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6012E3" w:rsidR="00B4640C" w:rsidRPr="00972AB4" w:rsidRDefault="00E35500" w:rsidP="00315368">
      <w:pPr>
        <w:spacing w:line="360" w:lineRule="auto"/>
        <w:rPr>
          <w:b/>
        </w:rPr>
      </w:pPr>
      <w:r w:rsidRPr="00E35500">
        <w:rPr>
          <w:rFonts w:ascii="Arial" w:hAnsi="Arial" w:cs="Arial"/>
          <w:b/>
        </w:rPr>
        <w:t>CASE NO.</w:t>
      </w:r>
      <w:r w:rsidR="00A07B48">
        <w:rPr>
          <w:rFonts w:ascii="Arial" w:hAnsi="Arial" w:cs="Arial"/>
          <w:b/>
        </w:rPr>
        <w:t>VIS (2023-24)-PL-</w:t>
      </w:r>
      <w:r w:rsidR="00E959B9">
        <w:rPr>
          <w:rFonts w:ascii="Arial" w:hAnsi="Arial" w:cs="Arial"/>
          <w:b/>
        </w:rPr>
        <w:t>062-052-059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5-29T00:00:00Z">
            <w:dateFormat w:val="dd.MM.yyyy"/>
            <w:lid w:val="en-IN"/>
            <w:storeMappedDataAs w:val="dateTime"/>
            <w:calendar w:val="gregorian"/>
          </w:date>
        </w:sdtPr>
        <w:sdtEndPr/>
        <w:sdtContent>
          <w:r w:rsidR="00E959B9">
            <w:rPr>
              <w:rFonts w:ascii="Arial" w:hAnsi="Arial" w:cs="Arial"/>
              <w:b/>
              <w:lang w:val="en-IN"/>
            </w:rPr>
            <w:t>29.05.2023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89F95E6" w:rsidR="003B7C2C" w:rsidRPr="003B7C2C" w:rsidRDefault="00EC098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959B9">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013DCE46" w:rsidR="003B7C2C" w:rsidRPr="003B7C2C" w:rsidRDefault="00E959B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3180D6A3" w:rsidR="003B7C2C" w:rsidRPr="003B7C2C" w:rsidRDefault="00E959B9"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bookmarkStart w:id="1" w:name="_GoBack"/>
      <w:bookmarkEnd w:id="1"/>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7E89DB1" w:rsidR="00B4640C" w:rsidRDefault="00B4640C" w:rsidP="00315368">
      <w:pPr>
        <w:jc w:val="center"/>
        <w:rPr>
          <w:rFonts w:ascii="Arial" w:hAnsi="Arial" w:cs="Arial"/>
          <w:b/>
        </w:rPr>
      </w:pPr>
      <w:r w:rsidRPr="00B4640C">
        <w:rPr>
          <w:rFonts w:ascii="Arial" w:hAnsi="Arial" w:cs="Arial"/>
          <w:b/>
        </w:rPr>
        <w:t xml:space="preserve">M/S. </w:t>
      </w:r>
      <w:r w:rsidR="0063381F">
        <w:rPr>
          <w:rFonts w:ascii="Arial" w:hAnsi="Arial" w:cs="Arial"/>
          <w:b/>
        </w:rPr>
        <w:t>JINDAL STEEL ODISHA LIMITED, JINDAL NAGAR, ANGUL, ODISHA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991ECB2" w:rsidR="00B4640C" w:rsidRDefault="00AE4E83" w:rsidP="00315368">
      <w:pPr>
        <w:spacing w:line="360" w:lineRule="auto"/>
        <w:jc w:val="center"/>
        <w:rPr>
          <w:rFonts w:ascii="Arial" w:hAnsi="Arial" w:cs="Arial"/>
          <w:b/>
          <w:sz w:val="22"/>
          <w:szCs w:val="22"/>
        </w:rPr>
      </w:pPr>
      <w:r>
        <w:rPr>
          <w:rFonts w:ascii="Arial" w:hAnsi="Arial" w:cs="Arial"/>
          <w:b/>
          <w:sz w:val="22"/>
          <w:szCs w:val="22"/>
        </w:rPr>
        <w:t>STATE BANK OF INDIA, PFSBU</w:t>
      </w:r>
      <w:r w:rsidR="00B4640C" w:rsidRPr="003B7C2C">
        <w:rPr>
          <w:rFonts w:ascii="Arial" w:hAnsi="Arial" w:cs="Arial"/>
          <w:b/>
          <w:sz w:val="22"/>
          <w:szCs w:val="22"/>
        </w:rPr>
        <w:t xml:space="preserve">, </w:t>
      </w:r>
      <w:r>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7ED353" w14:textId="77777777" w:rsidR="0089785C" w:rsidRDefault="0089785C" w:rsidP="00DF0F37">
      <w:pPr>
        <w:spacing w:line="360" w:lineRule="auto"/>
        <w:jc w:val="center"/>
        <w:rPr>
          <w:rFonts w:ascii="Arial" w:hAnsi="Arial" w:cs="Arial"/>
          <w:b/>
          <w:i/>
          <w:sz w:val="16"/>
          <w:szCs w:val="16"/>
        </w:rPr>
      </w:pPr>
    </w:p>
    <w:p w14:paraId="637E1D92" w14:textId="77777777" w:rsidR="0089785C" w:rsidRDefault="0089785C" w:rsidP="00DF0F37">
      <w:pPr>
        <w:spacing w:line="360" w:lineRule="auto"/>
        <w:jc w:val="center"/>
        <w:rPr>
          <w:rFonts w:ascii="Arial" w:hAnsi="Arial" w:cs="Arial"/>
          <w:b/>
          <w:i/>
          <w:sz w:val="16"/>
          <w:szCs w:val="16"/>
        </w:rPr>
      </w:pPr>
    </w:p>
    <w:p w14:paraId="78416525" w14:textId="77777777" w:rsidR="0089785C" w:rsidRDefault="0089785C" w:rsidP="00DF0F37">
      <w:pPr>
        <w:spacing w:line="360" w:lineRule="auto"/>
        <w:jc w:val="center"/>
        <w:rPr>
          <w:rFonts w:ascii="Arial" w:hAnsi="Arial" w:cs="Arial"/>
          <w:b/>
          <w:i/>
          <w:sz w:val="16"/>
          <w:szCs w:val="16"/>
        </w:rPr>
      </w:pPr>
    </w:p>
    <w:p w14:paraId="7FD226FC" w14:textId="77777777" w:rsidR="0089785C" w:rsidRDefault="0089785C"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49F0CA2F" w:rsidR="00B4640C" w:rsidRDefault="009D7E53" w:rsidP="00315368">
      <w:r>
        <w:lastRenderedPageBreak/>
        <w:t xml:space="preserve"> </w:t>
      </w:r>
    </w:p>
    <w:tbl>
      <w:tblPr>
        <w:tblStyle w:val="TableGrid"/>
        <w:tblW w:w="0" w:type="auto"/>
        <w:tblLook w:val="04A0" w:firstRow="1" w:lastRow="0" w:firstColumn="1" w:lastColumn="0" w:noHBand="0" w:noVBand="1"/>
      </w:tblPr>
      <w:tblGrid>
        <w:gridCol w:w="1505"/>
        <w:gridCol w:w="7694"/>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FB79A00" w14:textId="323CBB9E" w:rsidR="00FC4255" w:rsidRDefault="00FC4255" w:rsidP="00FC4255"/>
    <w:p w14:paraId="52A8349A" w14:textId="147510CE" w:rsidR="00FC4255" w:rsidRDefault="00FC4255" w:rsidP="00FC4255"/>
    <w:p w14:paraId="19F6DAA1" w14:textId="78CE5AB3" w:rsidR="00FC4255" w:rsidRDefault="00FC4255" w:rsidP="00FC4255"/>
    <w:p w14:paraId="2E2E19E5" w14:textId="1F7A77BF" w:rsidR="00FC4255" w:rsidRDefault="00590F7C" w:rsidP="00FC4255">
      <w:r w:rsidRPr="00FC4255">
        <w:rPr>
          <w:noProof/>
          <w:lang w:val="en-IN" w:eastAsia="en-IN"/>
        </w:rPr>
        <w:drawing>
          <wp:anchor distT="0" distB="0" distL="114300" distR="114300" simplePos="0" relativeHeight="251674624" behindDoc="0" locked="0" layoutInCell="1" allowOverlap="1" wp14:anchorId="345D0CE7" wp14:editId="0E213478">
            <wp:simplePos x="0" y="0"/>
            <wp:positionH relativeFrom="column">
              <wp:posOffset>-322580</wp:posOffset>
            </wp:positionH>
            <wp:positionV relativeFrom="paragraph">
              <wp:posOffset>142875</wp:posOffset>
            </wp:positionV>
            <wp:extent cx="6743700" cy="5057775"/>
            <wp:effectExtent l="19050" t="19050" r="19050" b="28575"/>
            <wp:wrapNone/>
            <wp:docPr id="5" name="Picture 5" descr="Y:\In Progress Files\Anirban Roy\Jindal Steel\pics\WhatsApp Image 2023-05-30 at 9.44.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Jindal Steel\pics\WhatsApp Image 2023-05-30 at 9.44.49 AM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43700" cy="5057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9A44401" w14:textId="77777777" w:rsidR="00FC4255" w:rsidRDefault="00FC4255" w:rsidP="00FC4255"/>
    <w:p w14:paraId="6DD19DB9" w14:textId="77777777" w:rsidR="00FC4255" w:rsidRDefault="00FC4255" w:rsidP="00FC4255"/>
    <w:p w14:paraId="1D9CA75D" w14:textId="77777777" w:rsidR="00FC4255" w:rsidRDefault="00FC4255" w:rsidP="00FC4255"/>
    <w:p w14:paraId="1DCD56A8" w14:textId="77777777" w:rsidR="00FC4255" w:rsidRDefault="00FC4255" w:rsidP="00FC4255"/>
    <w:p w14:paraId="69822386" w14:textId="77777777" w:rsidR="00FC4255" w:rsidRDefault="00FC4255" w:rsidP="00FC4255"/>
    <w:p w14:paraId="4099CA3C" w14:textId="77777777" w:rsidR="00FC4255" w:rsidRDefault="00FC4255" w:rsidP="00FC4255"/>
    <w:p w14:paraId="66F0319E" w14:textId="77777777" w:rsidR="00FC4255" w:rsidRDefault="00FC4255" w:rsidP="00FC4255"/>
    <w:p w14:paraId="27AC61BA" w14:textId="77777777" w:rsidR="00FC4255" w:rsidRDefault="00FC4255" w:rsidP="00FC4255"/>
    <w:p w14:paraId="1B2DE28E" w14:textId="77777777" w:rsidR="00FC4255" w:rsidRDefault="00FC4255" w:rsidP="00FC4255"/>
    <w:p w14:paraId="4A592E16" w14:textId="77777777" w:rsidR="00FC4255" w:rsidRDefault="00FC4255" w:rsidP="00FC4255"/>
    <w:p w14:paraId="5A49ED4A" w14:textId="77777777" w:rsidR="00FC4255" w:rsidRDefault="00FC4255" w:rsidP="00FC4255"/>
    <w:p w14:paraId="61210DEB" w14:textId="77777777" w:rsidR="00FC4255" w:rsidRDefault="00FC4255" w:rsidP="00FC4255"/>
    <w:p w14:paraId="4C1FC8A3" w14:textId="77777777" w:rsidR="00FC4255" w:rsidRDefault="00FC4255" w:rsidP="00FC4255"/>
    <w:p w14:paraId="7A60EE00" w14:textId="77777777" w:rsidR="00FC4255" w:rsidRDefault="00FC4255" w:rsidP="00FC4255"/>
    <w:p w14:paraId="73977F91" w14:textId="77777777" w:rsidR="00FC4255" w:rsidRDefault="00FC4255" w:rsidP="00FC4255"/>
    <w:p w14:paraId="1605CA66" w14:textId="77777777" w:rsidR="00FC4255" w:rsidRDefault="00FC4255" w:rsidP="00FC4255"/>
    <w:p w14:paraId="7732741B" w14:textId="77777777" w:rsidR="00FC4255" w:rsidRDefault="00FC4255" w:rsidP="00FC4255"/>
    <w:p w14:paraId="659D33D5" w14:textId="77777777" w:rsidR="00FC4255" w:rsidRDefault="00FC4255" w:rsidP="00FC4255"/>
    <w:p w14:paraId="5ADA4E51" w14:textId="77777777" w:rsidR="00FC4255" w:rsidRDefault="00FC4255" w:rsidP="00FC4255"/>
    <w:p w14:paraId="03FB4E66" w14:textId="77777777" w:rsidR="00FC4255" w:rsidRDefault="00FC4255" w:rsidP="00FC4255"/>
    <w:p w14:paraId="5AFB51C8" w14:textId="77777777" w:rsidR="00FC4255" w:rsidRDefault="00FC4255" w:rsidP="00FC4255"/>
    <w:p w14:paraId="767D3E5E" w14:textId="77777777" w:rsidR="00FC4255" w:rsidRDefault="00FC4255" w:rsidP="00FC4255"/>
    <w:p w14:paraId="3DCE9EC0" w14:textId="77777777" w:rsidR="00FC4255" w:rsidRDefault="00FC4255" w:rsidP="00FC4255"/>
    <w:p w14:paraId="3AACF64E" w14:textId="77777777" w:rsidR="00FC4255" w:rsidRDefault="00FC4255" w:rsidP="00FC4255"/>
    <w:p w14:paraId="1871DDEA" w14:textId="77777777" w:rsidR="00FC4255" w:rsidRDefault="00FC4255" w:rsidP="00FC4255"/>
    <w:p w14:paraId="635B09BC" w14:textId="77777777" w:rsidR="00FC4255" w:rsidRDefault="00FC4255" w:rsidP="00FC4255"/>
    <w:p w14:paraId="36916630" w14:textId="77777777" w:rsidR="00FC4255" w:rsidRDefault="00FC4255" w:rsidP="00FC4255"/>
    <w:p w14:paraId="030A00B4" w14:textId="77777777" w:rsidR="00FC4255" w:rsidRDefault="00FC4255" w:rsidP="00FC4255"/>
    <w:p w14:paraId="31C9B4E3" w14:textId="77777777" w:rsidR="00FC4255" w:rsidRDefault="00FC4255" w:rsidP="00FC4255"/>
    <w:p w14:paraId="222D247D" w14:textId="77777777" w:rsidR="00FC4255" w:rsidRDefault="00FC4255" w:rsidP="00FC4255"/>
    <w:p w14:paraId="38DD867C" w14:textId="77777777" w:rsidR="00FC4255" w:rsidRDefault="00FC4255" w:rsidP="00FC4255"/>
    <w:p w14:paraId="257D09EE" w14:textId="77777777" w:rsidR="00FC4255" w:rsidRDefault="00FC4255" w:rsidP="00FC4255"/>
    <w:p w14:paraId="44E6B961" w14:textId="41FCAC9C" w:rsidR="00FC4255" w:rsidRDefault="00FC4255" w:rsidP="00FC4255">
      <w:pPr>
        <w:rPr>
          <w:rFonts w:ascii="Arial" w:hAnsi="Arial" w:cs="Arial"/>
          <w:b/>
        </w:rPr>
      </w:pPr>
      <w:r>
        <w:rPr>
          <w:rFonts w:ascii="Arial" w:hAnsi="Arial" w:cs="Arial"/>
          <w:b/>
        </w:rPr>
        <w:t xml:space="preserve">        </w:t>
      </w:r>
      <w:r w:rsidRPr="00B4640C">
        <w:rPr>
          <w:rFonts w:ascii="Arial" w:hAnsi="Arial" w:cs="Arial"/>
          <w:b/>
        </w:rPr>
        <w:t xml:space="preserve">M/S. </w:t>
      </w:r>
      <w:r>
        <w:rPr>
          <w:rFonts w:ascii="Arial" w:hAnsi="Arial" w:cs="Arial"/>
          <w:b/>
        </w:rPr>
        <w:t>JINDAL STEEL ODISHA LIMITED, JINDAL NAGAR, ANGUL, ODISHA</w:t>
      </w:r>
    </w:p>
    <w:p w14:paraId="62628DD0" w14:textId="77777777" w:rsidR="00FC4255" w:rsidRPr="008A6698" w:rsidRDefault="00FC4255" w:rsidP="00FC4255">
      <w:pPr>
        <w:jc w:val="center"/>
        <w:rPr>
          <w:rFonts w:ascii="Arial" w:hAnsi="Arial" w:cs="Arial"/>
          <w:b/>
        </w:rPr>
      </w:pPr>
    </w:p>
    <w:p w14:paraId="64739F83" w14:textId="106327D8" w:rsidR="007608BC" w:rsidRDefault="007608BC"/>
    <w:p w14:paraId="48F2C2DB" w14:textId="77777777" w:rsidR="00FC4255" w:rsidRDefault="00FC4255"/>
    <w:p w14:paraId="242A2BC5" w14:textId="77777777" w:rsidR="00FC4255" w:rsidRDefault="00FC4255"/>
    <w:p w14:paraId="00DDE0BD" w14:textId="77777777" w:rsidR="00FC4255" w:rsidRDefault="00FC4255"/>
    <w:p w14:paraId="5B0360AA" w14:textId="77777777" w:rsidR="00FC4255" w:rsidRDefault="00FC4255"/>
    <w:p w14:paraId="2BA047D5" w14:textId="77777777" w:rsidR="00FC4255" w:rsidRDefault="00FC4255"/>
    <w:p w14:paraId="3EF06ECD" w14:textId="77777777" w:rsidR="00FC4255" w:rsidRDefault="00FC4255"/>
    <w:p w14:paraId="28D77FB2" w14:textId="77777777" w:rsidR="00FC4255" w:rsidRDefault="00FC4255"/>
    <w:p w14:paraId="6E4AA59B" w14:textId="77777777" w:rsidR="00FC4255" w:rsidRDefault="00FC4255"/>
    <w:p w14:paraId="40C01243" w14:textId="77777777" w:rsidR="00FC4255" w:rsidRDefault="00FC4255"/>
    <w:p w14:paraId="23895DFF" w14:textId="77777777" w:rsidR="00FC4255" w:rsidRDefault="00FC4255"/>
    <w:p w14:paraId="67E7C851" w14:textId="77777777" w:rsidR="00FC4255" w:rsidRDefault="00FC4255"/>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C098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DB7DB6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9218E0">
              <w:rPr>
                <w:rFonts w:ascii="Arial" w:hAnsi="Arial" w:cs="Arial"/>
                <w:sz w:val="20"/>
                <w:szCs w:val="18"/>
              </w:rPr>
              <w:t>PFSBU,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C381AEB" w:rsidR="00B4640C" w:rsidRPr="00DA775D" w:rsidRDefault="00EB58F1" w:rsidP="009218E0">
            <w:pPr>
              <w:spacing w:line="276" w:lineRule="auto"/>
              <w:rPr>
                <w:rFonts w:ascii="Arial" w:hAnsi="Arial" w:cs="Arial"/>
                <w:sz w:val="20"/>
                <w:szCs w:val="18"/>
              </w:rPr>
            </w:pPr>
            <w:r w:rsidRPr="00DA775D">
              <w:rPr>
                <w:rFonts w:ascii="Arial" w:hAnsi="Arial" w:cs="Arial"/>
                <w:sz w:val="20"/>
                <w:szCs w:val="18"/>
              </w:rPr>
              <w:t xml:space="preserve">M/s. </w:t>
            </w:r>
            <w:r w:rsidR="009218E0">
              <w:rPr>
                <w:rFonts w:ascii="Arial" w:hAnsi="Arial" w:cs="Arial"/>
                <w:sz w:val="20"/>
                <w:szCs w:val="18"/>
              </w:rPr>
              <w:t xml:space="preserve">Jindal Steel Odisha Limited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7B703F5" w:rsidR="00DA635A" w:rsidRPr="00DA775D" w:rsidRDefault="009218E0" w:rsidP="00315368">
            <w:pPr>
              <w:spacing w:line="276" w:lineRule="auto"/>
              <w:rPr>
                <w:rFonts w:ascii="Arial" w:hAnsi="Arial" w:cs="Arial"/>
                <w:sz w:val="20"/>
                <w:szCs w:val="18"/>
              </w:rPr>
            </w:pPr>
            <w:r>
              <w:rPr>
                <w:rFonts w:ascii="Arial" w:hAnsi="Arial" w:cs="Arial"/>
                <w:sz w:val="20"/>
                <w:szCs w:val="18"/>
              </w:rPr>
              <w:t>Dated 4</w:t>
            </w:r>
            <w:r w:rsidRPr="009218E0">
              <w:rPr>
                <w:rFonts w:ascii="Arial" w:hAnsi="Arial" w:cs="Arial"/>
                <w:sz w:val="20"/>
                <w:szCs w:val="18"/>
                <w:vertAlign w:val="superscript"/>
              </w:rPr>
              <w:t>th</w:t>
            </w:r>
            <w:r>
              <w:rPr>
                <w:rFonts w:ascii="Arial" w:hAnsi="Arial" w:cs="Arial"/>
                <w:sz w:val="20"/>
                <w:szCs w:val="18"/>
              </w:rPr>
              <w:t xml:space="preserve"> May,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5A26F6" w:rsidR="00EB58F1" w:rsidRPr="009218E0" w:rsidRDefault="009218E0" w:rsidP="00DA775D">
            <w:pPr>
              <w:spacing w:line="276" w:lineRule="auto"/>
              <w:jc w:val="both"/>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Jindal Steel Odisha Limited (Sub-Lessee)</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CFAD154" w:rsidR="00B4640C" w:rsidRPr="00DA775D" w:rsidRDefault="00EB58F1" w:rsidP="00C434E4">
            <w:pPr>
              <w:spacing w:line="276" w:lineRule="auto"/>
              <w:jc w:val="both"/>
              <w:rPr>
                <w:rFonts w:ascii="Arial" w:hAnsi="Arial" w:cs="Arial"/>
                <w:sz w:val="20"/>
                <w:szCs w:val="20"/>
              </w:rPr>
            </w:pPr>
            <w:r w:rsidRPr="00DA775D">
              <w:rPr>
                <w:rFonts w:ascii="Arial" w:hAnsi="Arial" w:cs="Arial"/>
                <w:sz w:val="20"/>
                <w:szCs w:val="20"/>
              </w:rPr>
              <w:t xml:space="preserve">Address: </w:t>
            </w:r>
            <w:r w:rsidR="00C434E4">
              <w:rPr>
                <w:rFonts w:ascii="Arial" w:hAnsi="Arial" w:cs="Arial"/>
                <w:sz w:val="20"/>
                <w:szCs w:val="20"/>
              </w:rPr>
              <w:t xml:space="preserve">GA PL No.3, REV PL NO. 1163N1164, Forest Park, Bhubaneswar, Odisha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39B9094" w:rsidR="00B4640C" w:rsidRPr="00DA775D" w:rsidRDefault="00C434E4" w:rsidP="00DA775D">
            <w:pPr>
              <w:spacing w:line="276" w:lineRule="auto"/>
              <w:rPr>
                <w:rFonts w:ascii="Arial" w:hAnsi="Arial" w:cs="Arial"/>
                <w:sz w:val="20"/>
                <w:szCs w:val="20"/>
              </w:rPr>
            </w:pPr>
            <w:r>
              <w:rPr>
                <w:rFonts w:ascii="Arial" w:hAnsi="Arial" w:cs="Arial"/>
                <w:sz w:val="20"/>
                <w:szCs w:val="20"/>
              </w:rPr>
              <w:t>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26A5E66" w:rsidR="00DA635A" w:rsidRPr="00DA775D" w:rsidRDefault="00C434E4" w:rsidP="00DA775D">
            <w:pPr>
              <w:spacing w:line="276" w:lineRule="auto"/>
              <w:jc w:val="both"/>
              <w:rPr>
                <w:rFonts w:ascii="Arial" w:hAnsi="Arial" w:cs="Arial"/>
                <w:sz w:val="20"/>
                <w:szCs w:val="20"/>
              </w:rPr>
            </w:pPr>
            <w:r>
              <w:rPr>
                <w:rFonts w:ascii="Arial" w:hAnsi="Arial" w:cs="Arial"/>
                <w:sz w:val="20"/>
                <w:szCs w:val="20"/>
              </w:rPr>
              <w:t>26</w:t>
            </w:r>
            <w:r w:rsidRPr="00C434E4">
              <w:rPr>
                <w:rFonts w:ascii="Arial" w:hAnsi="Arial" w:cs="Arial"/>
                <w:sz w:val="20"/>
                <w:szCs w:val="20"/>
                <w:vertAlign w:val="superscript"/>
              </w:rPr>
              <w:t>th</w:t>
            </w:r>
            <w:r>
              <w:rPr>
                <w:rFonts w:ascii="Arial" w:hAnsi="Arial" w:cs="Arial"/>
                <w:sz w:val="20"/>
                <w:szCs w:val="20"/>
              </w:rPr>
              <w:t xml:space="preserve"> May,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05B44AFF" w14:textId="78BD55D2" w:rsidR="00DA635A" w:rsidRDefault="00C434E4" w:rsidP="00911A56">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Kumuda</w:t>
            </w:r>
            <w:proofErr w:type="spellEnd"/>
            <w:r>
              <w:rPr>
                <w:rFonts w:ascii="Arial" w:hAnsi="Arial" w:cs="Arial"/>
                <w:sz w:val="20"/>
                <w:szCs w:val="20"/>
              </w:rPr>
              <w:t xml:space="preserve"> Dash</w:t>
            </w:r>
          </w:p>
          <w:p w14:paraId="1A8F0C21" w14:textId="55C16E9D" w:rsidR="00C434E4" w:rsidRPr="00DA775D" w:rsidRDefault="00C434E4" w:rsidP="00911A56">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Kapila</w:t>
            </w:r>
            <w:proofErr w:type="spellEnd"/>
          </w:p>
        </w:tc>
        <w:tc>
          <w:tcPr>
            <w:tcW w:w="2031" w:type="dxa"/>
            <w:tcBorders>
              <w:bottom w:val="single" w:sz="8" w:space="0" w:color="auto"/>
            </w:tcBorders>
          </w:tcPr>
          <w:p w14:paraId="7CD10728" w14:textId="0330A3D3" w:rsidR="00C434E4" w:rsidRPr="00DA775D" w:rsidRDefault="00C434E4" w:rsidP="00911A56">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2B7A3139" w14:textId="77777777" w:rsidR="00C434E4" w:rsidRDefault="00C434E4" w:rsidP="00C434E4">
            <w:pPr>
              <w:spacing w:line="276" w:lineRule="auto"/>
              <w:jc w:val="both"/>
              <w:rPr>
                <w:rFonts w:ascii="Arial" w:hAnsi="Arial" w:cs="Arial"/>
                <w:sz w:val="20"/>
                <w:szCs w:val="20"/>
              </w:rPr>
            </w:pPr>
            <w:r>
              <w:rPr>
                <w:rFonts w:ascii="Arial" w:hAnsi="Arial" w:cs="Arial"/>
                <w:sz w:val="20"/>
                <w:szCs w:val="20"/>
              </w:rPr>
              <w:t>+91-9777448232</w:t>
            </w:r>
          </w:p>
          <w:p w14:paraId="67153BCC" w14:textId="09BF190C" w:rsidR="00DA635A" w:rsidRPr="00DA775D" w:rsidRDefault="00C434E4" w:rsidP="00C434E4">
            <w:pPr>
              <w:spacing w:line="276" w:lineRule="auto"/>
              <w:jc w:val="both"/>
              <w:rPr>
                <w:rFonts w:ascii="Arial" w:hAnsi="Arial" w:cs="Arial"/>
                <w:sz w:val="20"/>
                <w:szCs w:val="20"/>
              </w:rPr>
            </w:pPr>
            <w:r>
              <w:rPr>
                <w:rFonts w:ascii="Arial" w:hAnsi="Arial" w:cs="Arial"/>
                <w:sz w:val="20"/>
                <w:szCs w:val="20"/>
              </w:rPr>
              <w:t>+91-9777440899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50109468"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E8996A1" w:rsidR="00B4640C" w:rsidRPr="00DA775D" w:rsidRDefault="00F8565D" w:rsidP="00DA775D">
            <w:pPr>
              <w:spacing w:line="276" w:lineRule="auto"/>
              <w:rPr>
                <w:rFonts w:ascii="Arial" w:hAnsi="Arial" w:cs="Arial"/>
                <w:sz w:val="20"/>
                <w:szCs w:val="20"/>
              </w:rPr>
            </w:pPr>
            <w:r>
              <w:rPr>
                <w:rFonts w:ascii="Arial" w:hAnsi="Arial" w:cs="Arial"/>
                <w:sz w:val="20"/>
                <w:szCs w:val="20"/>
              </w:rPr>
              <w:t>29</w:t>
            </w:r>
            <w:r w:rsidRPr="00F8565D">
              <w:rPr>
                <w:rFonts w:ascii="Arial" w:hAnsi="Arial" w:cs="Arial"/>
                <w:sz w:val="20"/>
                <w:szCs w:val="20"/>
                <w:vertAlign w:val="superscript"/>
              </w:rPr>
              <w:t>th</w:t>
            </w:r>
            <w:r>
              <w:rPr>
                <w:rFonts w:ascii="Arial" w:hAnsi="Arial" w:cs="Arial"/>
                <w:sz w:val="20"/>
                <w:szCs w:val="20"/>
              </w:rPr>
              <w:t xml:space="preserve"> May,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132B7A" w:rsidRDefault="00B4640C" w:rsidP="00DA775D">
            <w:pPr>
              <w:spacing w:line="276" w:lineRule="auto"/>
              <w:rPr>
                <w:rFonts w:ascii="Arial" w:hAnsi="Arial" w:cs="Arial"/>
                <w:sz w:val="20"/>
                <w:szCs w:val="20"/>
                <w:lang w:val="en-IN" w:eastAsia="en-IN"/>
              </w:rPr>
            </w:pPr>
            <w:r w:rsidRPr="00132B7A">
              <w:rPr>
                <w:rFonts w:ascii="Arial" w:hAnsi="Arial" w:cs="Arial"/>
                <w:sz w:val="20"/>
                <w:szCs w:val="20"/>
                <w:lang w:val="en-IN" w:eastAsia="en-IN"/>
              </w:rPr>
              <w:t>Owners themselves</w:t>
            </w:r>
          </w:p>
        </w:tc>
      </w:tr>
      <w:tr w:rsidR="00B4640C" w:rsidRPr="00DA775D" w14:paraId="595B5137" w14:textId="77777777" w:rsidTr="00132B7A">
        <w:trPr>
          <w:trHeight w:val="60"/>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132B7A" w:rsidRDefault="00251618" w:rsidP="00DA775D">
            <w:pPr>
              <w:spacing w:line="276" w:lineRule="auto"/>
              <w:rPr>
                <w:rFonts w:ascii="Arial" w:hAnsi="Arial" w:cs="Arial"/>
                <w:sz w:val="20"/>
                <w:szCs w:val="20"/>
                <w:lang w:val="en-IN" w:eastAsia="en-IN"/>
              </w:rPr>
            </w:pPr>
            <w:r w:rsidRPr="00132B7A">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C4255">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vAlign w:val="center"/>
          </w:tcPr>
          <w:p w14:paraId="6FB652FE" w14:textId="77777777" w:rsidR="00DA775D" w:rsidRPr="00DA775D" w:rsidRDefault="00DA775D" w:rsidP="00FC4255">
            <w:pPr>
              <w:spacing w:line="276" w:lineRule="auto"/>
              <w:jc w:val="center"/>
              <w:rPr>
                <w:rFonts w:ascii="Arial" w:hAnsi="Arial" w:cs="Arial"/>
                <w:b/>
                <w:bCs/>
                <w:sz w:val="12"/>
                <w:szCs w:val="12"/>
                <w:lang w:val="en-IN" w:eastAsia="en-IN"/>
              </w:rPr>
            </w:pPr>
          </w:p>
          <w:p w14:paraId="5A7E96B0" w14:textId="3C8C5C1B" w:rsidR="00A32662" w:rsidRPr="00DA775D" w:rsidRDefault="00B4640C" w:rsidP="00FC4255">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0F6F698F" w:rsidR="00B4640C" w:rsidRDefault="00EB58F1" w:rsidP="008319DE">
            <w:pPr>
              <w:spacing w:line="276" w:lineRule="auto"/>
              <w:jc w:val="both"/>
              <w:rPr>
                <w:rFonts w:ascii="Arial" w:hAnsi="Arial" w:cs="Arial"/>
                <w:sz w:val="18"/>
                <w:szCs w:val="20"/>
              </w:rPr>
            </w:pPr>
            <w:r w:rsidRPr="00DA775D">
              <w:rPr>
                <w:rFonts w:ascii="Arial" w:hAnsi="Arial" w:cs="Arial"/>
                <w:sz w:val="18"/>
                <w:szCs w:val="20"/>
              </w:rPr>
              <w:t>This opinion on Valuation rep</w:t>
            </w:r>
            <w:r w:rsidR="00EC58B8">
              <w:rPr>
                <w:rFonts w:ascii="Arial" w:hAnsi="Arial" w:cs="Arial"/>
                <w:sz w:val="18"/>
                <w:szCs w:val="20"/>
              </w:rPr>
              <w:t xml:space="preserve">ort is prepared for the sub-leased property of M/s Jindal Steel Odisha Limited, </w:t>
            </w:r>
            <w:r w:rsidR="00EC58B8">
              <w:rPr>
                <w:rFonts w:ascii="Arial" w:hAnsi="Arial" w:cs="Arial"/>
                <w:sz w:val="20"/>
                <w:szCs w:val="20"/>
              </w:rPr>
              <w:t>situated within the demarcated area of M/s Jindal Steel and Power Limited, Angul, Odisha</w:t>
            </w:r>
            <w:r w:rsidR="00FC4255">
              <w:rPr>
                <w:rFonts w:ascii="Arial" w:hAnsi="Arial" w:cs="Arial"/>
                <w:sz w:val="18"/>
                <w:szCs w:val="20"/>
              </w:rPr>
              <w:t xml:space="preserve">. As per the copy of </w:t>
            </w:r>
            <w:r w:rsidR="00552CD5">
              <w:rPr>
                <w:rFonts w:ascii="Arial" w:hAnsi="Arial" w:cs="Arial"/>
                <w:sz w:val="18"/>
                <w:szCs w:val="20"/>
              </w:rPr>
              <w:t xml:space="preserve">16 </w:t>
            </w:r>
            <w:r w:rsidR="00FC4255">
              <w:rPr>
                <w:rFonts w:ascii="Arial" w:hAnsi="Arial" w:cs="Arial"/>
                <w:sz w:val="18"/>
                <w:szCs w:val="20"/>
              </w:rPr>
              <w:t>sub-lease</w:t>
            </w:r>
            <w:r w:rsidRPr="00DA775D">
              <w:rPr>
                <w:rFonts w:ascii="Arial" w:hAnsi="Arial" w:cs="Arial"/>
                <w:sz w:val="18"/>
                <w:szCs w:val="20"/>
              </w:rPr>
              <w:t xml:space="preserve"> deeds the sub</w:t>
            </w:r>
            <w:r w:rsidR="00552CD5">
              <w:rPr>
                <w:rFonts w:ascii="Arial" w:hAnsi="Arial" w:cs="Arial"/>
                <w:sz w:val="18"/>
                <w:szCs w:val="20"/>
              </w:rPr>
              <w:t xml:space="preserve">ject property is sub-leased </w:t>
            </w:r>
            <w:r w:rsidRPr="00DA775D">
              <w:rPr>
                <w:rFonts w:ascii="Arial" w:hAnsi="Arial" w:cs="Arial"/>
                <w:sz w:val="18"/>
                <w:szCs w:val="20"/>
              </w:rPr>
              <w:t xml:space="preserve">having </w:t>
            </w:r>
            <w:r w:rsidR="00C80BDB">
              <w:rPr>
                <w:rFonts w:ascii="Arial" w:hAnsi="Arial" w:cs="Arial"/>
                <w:sz w:val="18"/>
                <w:szCs w:val="20"/>
              </w:rPr>
              <w:t>collective area of 434.27 acre</w:t>
            </w:r>
            <w:r w:rsidRPr="00DA775D">
              <w:rPr>
                <w:rFonts w:ascii="Arial" w:hAnsi="Arial" w:cs="Arial"/>
                <w:sz w:val="18"/>
                <w:szCs w:val="20"/>
              </w:rPr>
              <w:t xml:space="preserve"> / </w:t>
            </w:r>
            <w:r w:rsidR="00C80BDB" w:rsidRPr="00C80BDB">
              <w:rPr>
                <w:rFonts w:ascii="Arial" w:hAnsi="Arial" w:cs="Arial"/>
                <w:sz w:val="18"/>
                <w:szCs w:val="20"/>
              </w:rPr>
              <w:t>17</w:t>
            </w:r>
            <w:r w:rsidR="00D87B4B">
              <w:rPr>
                <w:rFonts w:ascii="Arial" w:hAnsi="Arial" w:cs="Arial"/>
                <w:sz w:val="18"/>
                <w:szCs w:val="20"/>
              </w:rPr>
              <w:t>,</w:t>
            </w:r>
            <w:r w:rsidR="00C80BDB" w:rsidRPr="00C80BDB">
              <w:rPr>
                <w:rFonts w:ascii="Arial" w:hAnsi="Arial" w:cs="Arial"/>
                <w:sz w:val="18"/>
                <w:szCs w:val="20"/>
              </w:rPr>
              <w:t>57</w:t>
            </w:r>
            <w:r w:rsidR="00D87B4B">
              <w:rPr>
                <w:rFonts w:ascii="Arial" w:hAnsi="Arial" w:cs="Arial"/>
                <w:sz w:val="18"/>
                <w:szCs w:val="20"/>
              </w:rPr>
              <w:t xml:space="preserve">,430.04 </w:t>
            </w:r>
            <w:proofErr w:type="spellStart"/>
            <w:r w:rsidR="00D87B4B">
              <w:rPr>
                <w:rFonts w:ascii="Arial" w:hAnsi="Arial" w:cs="Arial"/>
                <w:sz w:val="18"/>
                <w:szCs w:val="20"/>
              </w:rPr>
              <w:t>sq.mtr</w:t>
            </w:r>
            <w:proofErr w:type="spellEnd"/>
            <w:r w:rsidR="00D87B4B">
              <w:rPr>
                <w:rFonts w:ascii="Arial" w:hAnsi="Arial" w:cs="Arial"/>
                <w:sz w:val="18"/>
                <w:szCs w:val="20"/>
              </w:rPr>
              <w:t>.</w:t>
            </w:r>
            <w:r w:rsidR="00552CD5">
              <w:rPr>
                <w:rFonts w:ascii="Arial" w:hAnsi="Arial" w:cs="Arial"/>
                <w:sz w:val="18"/>
                <w:szCs w:val="20"/>
              </w:rPr>
              <w:t>, from M/s Jindal Steel &amp; Power Limited.</w:t>
            </w:r>
            <w:r w:rsidR="00D87B4B">
              <w:rPr>
                <w:rFonts w:ascii="Arial" w:hAnsi="Arial" w:cs="Arial"/>
                <w:sz w:val="18"/>
                <w:szCs w:val="20"/>
              </w:rPr>
              <w:t xml:space="preserve"> </w:t>
            </w:r>
            <w:r w:rsidR="00552CD5">
              <w:rPr>
                <w:rFonts w:ascii="Arial" w:hAnsi="Arial" w:cs="Arial"/>
                <w:sz w:val="18"/>
                <w:szCs w:val="20"/>
              </w:rPr>
              <w:t xml:space="preserve">This 434.27 acre of land consists of 108.64 acres of Government Land and 325.63 acres of private land. </w:t>
            </w:r>
            <w:r w:rsidR="00D87B4B">
              <w:rPr>
                <w:rFonts w:ascii="Arial" w:hAnsi="Arial" w:cs="Arial"/>
                <w:sz w:val="18"/>
                <w:szCs w:val="20"/>
              </w:rPr>
              <w:t xml:space="preserve">The details </w:t>
            </w:r>
            <w:r w:rsidR="00C80BDB">
              <w:rPr>
                <w:rFonts w:ascii="Arial" w:hAnsi="Arial" w:cs="Arial"/>
                <w:sz w:val="18"/>
                <w:szCs w:val="20"/>
              </w:rPr>
              <w:t xml:space="preserve">of sub-lease </w:t>
            </w:r>
            <w:r w:rsidR="00D87B4B">
              <w:rPr>
                <w:rFonts w:ascii="Arial" w:hAnsi="Arial" w:cs="Arial"/>
                <w:sz w:val="18"/>
                <w:szCs w:val="20"/>
              </w:rPr>
              <w:t>deeds is shown</w:t>
            </w:r>
            <w:r w:rsidRPr="00DA775D">
              <w:rPr>
                <w:rFonts w:ascii="Arial" w:hAnsi="Arial" w:cs="Arial"/>
                <w:sz w:val="18"/>
                <w:szCs w:val="20"/>
              </w:rPr>
              <w:t xml:space="preserve"> bel</w:t>
            </w:r>
            <w:r w:rsidR="00D87B4B">
              <w:rPr>
                <w:rFonts w:ascii="Arial" w:hAnsi="Arial" w:cs="Arial"/>
                <w:sz w:val="18"/>
                <w:szCs w:val="20"/>
              </w:rPr>
              <w:t>ow:</w:t>
            </w:r>
          </w:p>
          <w:p w14:paraId="18FE3BCB" w14:textId="0E0BFB07" w:rsidR="00282ED2" w:rsidRPr="00DA775D" w:rsidRDefault="00282ED2" w:rsidP="00FC4255">
            <w:pPr>
              <w:spacing w:line="276" w:lineRule="auto"/>
              <w:jc w:val="center"/>
              <w:rPr>
                <w:rFonts w:ascii="Arial" w:hAnsi="Arial" w:cs="Arial"/>
                <w:sz w:val="18"/>
                <w:szCs w:val="20"/>
              </w:rPr>
            </w:pPr>
          </w:p>
          <w:tbl>
            <w:tblPr>
              <w:tblW w:w="9723" w:type="dxa"/>
              <w:tblLayout w:type="fixed"/>
              <w:tblLook w:val="04A0" w:firstRow="1" w:lastRow="0" w:firstColumn="1" w:lastColumn="0" w:noHBand="0" w:noVBand="1"/>
            </w:tblPr>
            <w:tblGrid>
              <w:gridCol w:w="731"/>
              <w:gridCol w:w="992"/>
              <w:gridCol w:w="1134"/>
              <w:gridCol w:w="1276"/>
              <w:gridCol w:w="992"/>
              <w:gridCol w:w="992"/>
              <w:gridCol w:w="851"/>
              <w:gridCol w:w="708"/>
              <w:gridCol w:w="851"/>
              <w:gridCol w:w="1196"/>
            </w:tblGrid>
            <w:tr w:rsidR="00F45804" w:rsidRPr="00F45804" w14:paraId="2F52BB42" w14:textId="77777777" w:rsidTr="00D87B4B">
              <w:trPr>
                <w:trHeight w:val="292"/>
              </w:trPr>
              <w:tc>
                <w:tcPr>
                  <w:tcW w:w="9723" w:type="dxa"/>
                  <w:gridSpan w:val="10"/>
                  <w:vMerge w:val="restart"/>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4313889" w14:textId="50A4B0B5" w:rsidR="00F45804" w:rsidRPr="00F45804" w:rsidRDefault="00F45804" w:rsidP="00FC4255">
                  <w:pPr>
                    <w:jc w:val="center"/>
                    <w:rPr>
                      <w:rFonts w:ascii="Calibri" w:hAnsi="Calibri" w:cs="Calibri"/>
                      <w:b/>
                      <w:bCs/>
                      <w:color w:val="000000"/>
                      <w:sz w:val="16"/>
                      <w:szCs w:val="22"/>
                      <w:lang w:val="en-IN" w:eastAsia="en-IN"/>
                    </w:rPr>
                  </w:pPr>
                  <w:r w:rsidRPr="00D87B4B">
                    <w:rPr>
                      <w:rFonts w:ascii="Calibri" w:hAnsi="Calibri" w:cs="Calibri"/>
                      <w:b/>
                      <w:bCs/>
                      <w:color w:val="FFFFFF" w:themeColor="background1"/>
                      <w:sz w:val="22"/>
                      <w:szCs w:val="22"/>
                      <w:lang w:val="en-IN" w:eastAsia="en-IN"/>
                    </w:rPr>
                    <w:t>LAND AR</w:t>
                  </w:r>
                  <w:r w:rsidR="00D87B4B">
                    <w:rPr>
                      <w:rFonts w:ascii="Calibri" w:hAnsi="Calibri" w:cs="Calibri"/>
                      <w:b/>
                      <w:bCs/>
                      <w:color w:val="FFFFFF" w:themeColor="background1"/>
                      <w:sz w:val="22"/>
                      <w:szCs w:val="22"/>
                      <w:lang w:val="en-IN" w:eastAsia="en-IN"/>
                    </w:rPr>
                    <w:t>EA AS PER SUB-LEASE DEEDS OF M/S</w:t>
                  </w:r>
                  <w:r w:rsidRPr="00D87B4B">
                    <w:rPr>
                      <w:rFonts w:ascii="Calibri" w:hAnsi="Calibri" w:cs="Calibri"/>
                      <w:b/>
                      <w:bCs/>
                      <w:color w:val="FFFFFF" w:themeColor="background1"/>
                      <w:sz w:val="22"/>
                      <w:szCs w:val="22"/>
                      <w:lang w:val="en-IN" w:eastAsia="en-IN"/>
                    </w:rPr>
                    <w:t xml:space="preserve"> JINDAL STEEL ODISHA LIMITED, ANGUL, ODISHA</w:t>
                  </w:r>
                </w:p>
              </w:tc>
            </w:tr>
            <w:tr w:rsidR="00F45804" w:rsidRPr="00F45804" w14:paraId="12418DF5" w14:textId="77777777" w:rsidTr="00D87B4B">
              <w:trPr>
                <w:trHeight w:val="292"/>
              </w:trPr>
              <w:tc>
                <w:tcPr>
                  <w:tcW w:w="9723" w:type="dxa"/>
                  <w:gridSpan w:val="10"/>
                  <w:vMerge/>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3E6A480" w14:textId="77777777" w:rsidR="00F45804" w:rsidRPr="00F45804" w:rsidRDefault="00F45804" w:rsidP="00FC4255">
                  <w:pPr>
                    <w:jc w:val="center"/>
                    <w:rPr>
                      <w:rFonts w:ascii="Calibri" w:hAnsi="Calibri" w:cs="Calibri"/>
                      <w:b/>
                      <w:bCs/>
                      <w:color w:val="000000"/>
                      <w:sz w:val="16"/>
                      <w:szCs w:val="22"/>
                      <w:lang w:val="en-IN" w:eastAsia="en-IN"/>
                    </w:rPr>
                  </w:pPr>
                </w:p>
              </w:tc>
            </w:tr>
            <w:tr w:rsidR="00F45804" w:rsidRPr="00F45804" w14:paraId="2247DC54" w14:textId="77777777" w:rsidTr="00C80BDB">
              <w:trPr>
                <w:trHeight w:val="1493"/>
              </w:trPr>
              <w:tc>
                <w:tcPr>
                  <w:tcW w:w="731" w:type="dxa"/>
                  <w:tcBorders>
                    <w:top w:val="nil"/>
                    <w:left w:val="single" w:sz="4" w:space="0" w:color="auto"/>
                    <w:bottom w:val="single" w:sz="4" w:space="0" w:color="auto"/>
                    <w:right w:val="single" w:sz="4" w:space="0" w:color="auto"/>
                  </w:tcBorders>
                  <w:shd w:val="clear" w:color="000000" w:fill="BDD7EE"/>
                  <w:vAlign w:val="center"/>
                  <w:hideMark/>
                </w:tcPr>
                <w:p w14:paraId="77EFA01B"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SL No</w:t>
                  </w:r>
                </w:p>
              </w:tc>
              <w:tc>
                <w:tcPr>
                  <w:tcW w:w="992" w:type="dxa"/>
                  <w:tcBorders>
                    <w:top w:val="nil"/>
                    <w:left w:val="nil"/>
                    <w:bottom w:val="single" w:sz="4" w:space="0" w:color="auto"/>
                    <w:right w:val="single" w:sz="4" w:space="0" w:color="auto"/>
                  </w:tcBorders>
                  <w:shd w:val="clear" w:color="000000" w:fill="BDD7EE"/>
                  <w:vAlign w:val="center"/>
                  <w:hideMark/>
                </w:tcPr>
                <w:p w14:paraId="3EDE1D2D" w14:textId="06F38986"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Deed No.</w:t>
                  </w:r>
                </w:p>
              </w:tc>
              <w:tc>
                <w:tcPr>
                  <w:tcW w:w="1134" w:type="dxa"/>
                  <w:tcBorders>
                    <w:top w:val="nil"/>
                    <w:left w:val="nil"/>
                    <w:bottom w:val="single" w:sz="4" w:space="0" w:color="auto"/>
                    <w:right w:val="single" w:sz="4" w:space="0" w:color="auto"/>
                  </w:tcBorders>
                  <w:shd w:val="clear" w:color="000000" w:fill="BDD7EE"/>
                  <w:vAlign w:val="center"/>
                  <w:hideMark/>
                </w:tcPr>
                <w:p w14:paraId="6A121A71"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Date</w:t>
                  </w:r>
                </w:p>
              </w:tc>
              <w:tc>
                <w:tcPr>
                  <w:tcW w:w="1276" w:type="dxa"/>
                  <w:tcBorders>
                    <w:top w:val="nil"/>
                    <w:left w:val="nil"/>
                    <w:bottom w:val="single" w:sz="4" w:space="0" w:color="auto"/>
                    <w:right w:val="single" w:sz="4" w:space="0" w:color="auto"/>
                  </w:tcBorders>
                  <w:shd w:val="clear" w:color="000000" w:fill="BDD7EE"/>
                  <w:vAlign w:val="center"/>
                  <w:hideMark/>
                </w:tcPr>
                <w:p w14:paraId="538D4BBF"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Village</w:t>
                  </w:r>
                </w:p>
              </w:tc>
              <w:tc>
                <w:tcPr>
                  <w:tcW w:w="992" w:type="dxa"/>
                  <w:tcBorders>
                    <w:top w:val="nil"/>
                    <w:left w:val="nil"/>
                    <w:bottom w:val="single" w:sz="4" w:space="0" w:color="auto"/>
                    <w:right w:val="single" w:sz="4" w:space="0" w:color="auto"/>
                  </w:tcBorders>
                  <w:shd w:val="clear" w:color="000000" w:fill="BDD7EE"/>
                  <w:vAlign w:val="center"/>
                  <w:hideMark/>
                </w:tcPr>
                <w:p w14:paraId="6E9FD166" w14:textId="49FBE0BD"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Total Area Acquired</w:t>
                  </w:r>
                  <w:r w:rsidRPr="00F45804">
                    <w:rPr>
                      <w:rFonts w:ascii="Calibri" w:hAnsi="Calibri" w:cs="Calibri"/>
                      <w:b/>
                      <w:bCs/>
                      <w:color w:val="000000"/>
                      <w:sz w:val="16"/>
                      <w:szCs w:val="20"/>
                      <w:lang w:val="en-IN" w:eastAsia="en-IN"/>
                    </w:rPr>
                    <w:br/>
                    <w:t>(in acre)</w:t>
                  </w:r>
                </w:p>
              </w:tc>
              <w:tc>
                <w:tcPr>
                  <w:tcW w:w="992" w:type="dxa"/>
                  <w:tcBorders>
                    <w:top w:val="nil"/>
                    <w:left w:val="nil"/>
                    <w:bottom w:val="single" w:sz="4" w:space="0" w:color="auto"/>
                    <w:right w:val="single" w:sz="4" w:space="0" w:color="auto"/>
                  </w:tcBorders>
                  <w:shd w:val="clear" w:color="000000" w:fill="BDD7EE"/>
                  <w:vAlign w:val="center"/>
                  <w:hideMark/>
                </w:tcPr>
                <w:p w14:paraId="04312F4B" w14:textId="43D9387A"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 xml:space="preserve">Area remain </w:t>
                  </w:r>
                  <w:r w:rsidRPr="00F45804">
                    <w:rPr>
                      <w:rFonts w:ascii="Calibri" w:hAnsi="Calibri" w:cs="Calibri"/>
                      <w:b/>
                      <w:bCs/>
                      <w:color w:val="000000"/>
                      <w:sz w:val="16"/>
                      <w:szCs w:val="20"/>
                      <w:lang w:val="en-IN" w:eastAsia="en-IN"/>
                    </w:rPr>
                    <w:br/>
                    <w:t>with JSPL</w:t>
                  </w:r>
                  <w:r w:rsidRPr="00F45804">
                    <w:rPr>
                      <w:rFonts w:ascii="Calibri" w:hAnsi="Calibri" w:cs="Calibri"/>
                      <w:b/>
                      <w:bCs/>
                      <w:color w:val="000000"/>
                      <w:sz w:val="16"/>
                      <w:szCs w:val="20"/>
                      <w:lang w:val="en-IN" w:eastAsia="en-IN"/>
                    </w:rPr>
                    <w:br/>
                    <w:t>(in acre)</w:t>
                  </w:r>
                </w:p>
              </w:tc>
              <w:tc>
                <w:tcPr>
                  <w:tcW w:w="851" w:type="dxa"/>
                  <w:tcBorders>
                    <w:top w:val="nil"/>
                    <w:left w:val="nil"/>
                    <w:bottom w:val="single" w:sz="4" w:space="0" w:color="auto"/>
                    <w:right w:val="single" w:sz="4" w:space="0" w:color="auto"/>
                  </w:tcBorders>
                  <w:shd w:val="clear" w:color="000000" w:fill="BDD7EE"/>
                  <w:vAlign w:val="center"/>
                  <w:hideMark/>
                </w:tcPr>
                <w:p w14:paraId="6DEFFFD3" w14:textId="02477211"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Area for</w:t>
                  </w:r>
                  <w:r w:rsidRPr="00F45804">
                    <w:rPr>
                      <w:rFonts w:ascii="Calibri" w:hAnsi="Calibri" w:cs="Calibri"/>
                      <w:b/>
                      <w:bCs/>
                      <w:color w:val="000000"/>
                      <w:sz w:val="16"/>
                      <w:szCs w:val="20"/>
                      <w:lang w:val="en-IN" w:eastAsia="en-IN"/>
                    </w:rPr>
                    <w:br/>
                    <w:t xml:space="preserve"> JSO</w:t>
                  </w:r>
                  <w:r w:rsidRPr="00F45804">
                    <w:rPr>
                      <w:rFonts w:ascii="Calibri" w:hAnsi="Calibri" w:cs="Calibri"/>
                      <w:b/>
                      <w:bCs/>
                      <w:color w:val="000000"/>
                      <w:sz w:val="16"/>
                      <w:szCs w:val="20"/>
                      <w:lang w:val="en-IN" w:eastAsia="en-IN"/>
                    </w:rPr>
                    <w:br/>
                    <w:t>(in acre)</w:t>
                  </w:r>
                </w:p>
              </w:tc>
              <w:tc>
                <w:tcPr>
                  <w:tcW w:w="708" w:type="dxa"/>
                  <w:tcBorders>
                    <w:top w:val="nil"/>
                    <w:left w:val="nil"/>
                    <w:bottom w:val="single" w:sz="4" w:space="0" w:color="auto"/>
                    <w:right w:val="single" w:sz="4" w:space="0" w:color="auto"/>
                  </w:tcBorders>
                  <w:shd w:val="clear" w:color="000000" w:fill="BDD7EE"/>
                  <w:vAlign w:val="center"/>
                  <w:hideMark/>
                </w:tcPr>
                <w:p w14:paraId="2B36289B"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Total Lease Period</w:t>
                  </w:r>
                  <w:r w:rsidRPr="00F45804">
                    <w:rPr>
                      <w:rFonts w:ascii="Calibri" w:hAnsi="Calibri" w:cs="Calibri"/>
                      <w:b/>
                      <w:bCs/>
                      <w:color w:val="000000"/>
                      <w:sz w:val="16"/>
                      <w:szCs w:val="20"/>
                      <w:lang w:val="en-IN" w:eastAsia="en-IN"/>
                    </w:rPr>
                    <w:br/>
                    <w:t>(in Years)</w:t>
                  </w:r>
                </w:p>
              </w:tc>
              <w:tc>
                <w:tcPr>
                  <w:tcW w:w="851" w:type="dxa"/>
                  <w:tcBorders>
                    <w:top w:val="nil"/>
                    <w:left w:val="nil"/>
                    <w:bottom w:val="single" w:sz="4" w:space="0" w:color="auto"/>
                    <w:right w:val="single" w:sz="4" w:space="0" w:color="auto"/>
                  </w:tcBorders>
                  <w:shd w:val="clear" w:color="000000" w:fill="BDD7EE"/>
                  <w:vAlign w:val="center"/>
                  <w:hideMark/>
                </w:tcPr>
                <w:p w14:paraId="57C08BF6"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Balance period sublease to JSO</w:t>
                  </w:r>
                  <w:r w:rsidRPr="00F45804">
                    <w:rPr>
                      <w:rFonts w:ascii="Calibri" w:hAnsi="Calibri" w:cs="Calibri"/>
                      <w:b/>
                      <w:bCs/>
                      <w:color w:val="000000"/>
                      <w:sz w:val="16"/>
                      <w:szCs w:val="20"/>
                      <w:lang w:val="en-IN" w:eastAsia="en-IN"/>
                    </w:rPr>
                    <w:br/>
                    <w:t>(in Years)</w:t>
                  </w:r>
                </w:p>
              </w:tc>
              <w:tc>
                <w:tcPr>
                  <w:tcW w:w="1196" w:type="dxa"/>
                  <w:tcBorders>
                    <w:top w:val="nil"/>
                    <w:left w:val="nil"/>
                    <w:bottom w:val="single" w:sz="4" w:space="0" w:color="auto"/>
                    <w:right w:val="single" w:sz="4" w:space="0" w:color="auto"/>
                  </w:tcBorders>
                  <w:shd w:val="clear" w:color="000000" w:fill="BDD7EE"/>
                  <w:vAlign w:val="center"/>
                  <w:hideMark/>
                </w:tcPr>
                <w:p w14:paraId="10C64B6A"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Sub Lease Deed (Duplicate)</w:t>
                  </w:r>
                </w:p>
              </w:tc>
            </w:tr>
            <w:tr w:rsidR="00F45804" w:rsidRPr="00F45804" w14:paraId="1319C0BB" w14:textId="77777777" w:rsidTr="00C80BDB">
              <w:trPr>
                <w:trHeight w:val="292"/>
              </w:trPr>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DC4C8C" w14:textId="77777777" w:rsidR="00F45804" w:rsidRPr="00F45804" w:rsidRDefault="00F45804" w:rsidP="00FC4255">
                  <w:pPr>
                    <w:jc w:val="center"/>
                    <w:rPr>
                      <w:rFonts w:ascii="Calibri" w:hAnsi="Calibri" w:cs="Calibri"/>
                      <w:b/>
                      <w:bCs/>
                      <w:sz w:val="16"/>
                      <w:szCs w:val="20"/>
                      <w:lang w:val="en-IN" w:eastAsia="en-IN"/>
                    </w:rPr>
                  </w:pPr>
                  <w:r w:rsidRPr="00F45804">
                    <w:rPr>
                      <w:rFonts w:ascii="Calibri" w:hAnsi="Calibri" w:cs="Calibri"/>
                      <w:b/>
                      <w:bCs/>
                      <w:sz w:val="16"/>
                      <w:szCs w:val="20"/>
                      <w:lang w:val="en-IN" w:eastAsia="en-IN"/>
                    </w:rPr>
                    <w:t>GOVT. LAND</w:t>
                  </w:r>
                </w:p>
              </w:tc>
              <w:tc>
                <w:tcPr>
                  <w:tcW w:w="1134" w:type="dxa"/>
                  <w:tcBorders>
                    <w:top w:val="nil"/>
                    <w:left w:val="nil"/>
                    <w:bottom w:val="single" w:sz="4" w:space="0" w:color="auto"/>
                    <w:right w:val="single" w:sz="4" w:space="0" w:color="auto"/>
                  </w:tcBorders>
                  <w:shd w:val="clear" w:color="auto" w:fill="auto"/>
                  <w:noWrap/>
                  <w:vAlign w:val="center"/>
                  <w:hideMark/>
                </w:tcPr>
                <w:p w14:paraId="53715C04" w14:textId="09EFB50B" w:rsidR="00F45804" w:rsidRPr="00F45804" w:rsidRDefault="00F45804" w:rsidP="00FC4255">
                  <w:pPr>
                    <w:jc w:val="center"/>
                    <w:rPr>
                      <w:rFonts w:ascii="Calibri" w:hAnsi="Calibri" w:cs="Calibri"/>
                      <w:sz w:val="16"/>
                      <w:szCs w:val="20"/>
                      <w:lang w:val="en-IN" w:eastAsia="en-IN"/>
                    </w:rPr>
                  </w:pPr>
                </w:p>
              </w:tc>
              <w:tc>
                <w:tcPr>
                  <w:tcW w:w="1276" w:type="dxa"/>
                  <w:tcBorders>
                    <w:top w:val="nil"/>
                    <w:left w:val="nil"/>
                    <w:bottom w:val="single" w:sz="4" w:space="0" w:color="auto"/>
                    <w:right w:val="single" w:sz="4" w:space="0" w:color="auto"/>
                  </w:tcBorders>
                  <w:shd w:val="clear" w:color="auto" w:fill="auto"/>
                  <w:noWrap/>
                  <w:vAlign w:val="center"/>
                  <w:hideMark/>
                </w:tcPr>
                <w:p w14:paraId="3EE3F865" w14:textId="4C0129AF" w:rsidR="00F45804" w:rsidRPr="00F45804" w:rsidRDefault="00F45804" w:rsidP="00FC4255">
                  <w:pPr>
                    <w:jc w:val="center"/>
                    <w:rPr>
                      <w:rFonts w:ascii="Calibri" w:hAnsi="Calibri" w:cs="Calibri"/>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4ABD0698" w14:textId="63A9025E" w:rsidR="00F45804" w:rsidRPr="00F45804" w:rsidRDefault="00F45804" w:rsidP="00FC4255">
                  <w:pPr>
                    <w:jc w:val="center"/>
                    <w:rPr>
                      <w:rFonts w:ascii="Calibri" w:hAnsi="Calibri" w:cs="Calibri"/>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50B2CF22" w14:textId="65CCBEF7" w:rsidR="00F45804" w:rsidRPr="00F45804" w:rsidRDefault="00F45804" w:rsidP="00FC4255">
                  <w:pPr>
                    <w:jc w:val="center"/>
                    <w:rPr>
                      <w:rFonts w:ascii="Calibri" w:hAnsi="Calibri" w:cs="Calibri"/>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6C123FD" w14:textId="7AC6FC5E" w:rsidR="00F45804" w:rsidRPr="00F45804" w:rsidRDefault="00F45804" w:rsidP="00FC4255">
                  <w:pPr>
                    <w:jc w:val="center"/>
                    <w:rPr>
                      <w:rFonts w:ascii="Calibri" w:hAnsi="Calibri" w:cs="Calibri"/>
                      <w:sz w:val="16"/>
                      <w:szCs w:val="20"/>
                      <w:lang w:val="en-IN" w:eastAsia="en-IN"/>
                    </w:rPr>
                  </w:pPr>
                </w:p>
              </w:tc>
              <w:tc>
                <w:tcPr>
                  <w:tcW w:w="708" w:type="dxa"/>
                  <w:tcBorders>
                    <w:top w:val="nil"/>
                    <w:left w:val="nil"/>
                    <w:bottom w:val="single" w:sz="4" w:space="0" w:color="auto"/>
                    <w:right w:val="single" w:sz="4" w:space="0" w:color="auto"/>
                  </w:tcBorders>
                  <w:shd w:val="clear" w:color="auto" w:fill="auto"/>
                  <w:noWrap/>
                  <w:vAlign w:val="center"/>
                  <w:hideMark/>
                </w:tcPr>
                <w:p w14:paraId="6A8E9C8A" w14:textId="3ECC9EE8"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C184F3E" w14:textId="4AF8EE64" w:rsidR="00F45804" w:rsidRPr="00F45804" w:rsidRDefault="00F45804" w:rsidP="00FC4255">
                  <w:pPr>
                    <w:jc w:val="center"/>
                    <w:rPr>
                      <w:rFonts w:ascii="Calibri" w:hAnsi="Calibri" w:cs="Calibri"/>
                      <w:color w:val="000000"/>
                      <w:sz w:val="16"/>
                      <w:szCs w:val="20"/>
                      <w:lang w:val="en-IN" w:eastAsia="en-IN"/>
                    </w:rPr>
                  </w:pPr>
                </w:p>
              </w:tc>
              <w:tc>
                <w:tcPr>
                  <w:tcW w:w="1196" w:type="dxa"/>
                  <w:tcBorders>
                    <w:top w:val="nil"/>
                    <w:left w:val="nil"/>
                    <w:bottom w:val="single" w:sz="4" w:space="0" w:color="auto"/>
                    <w:right w:val="single" w:sz="4" w:space="0" w:color="auto"/>
                  </w:tcBorders>
                  <w:shd w:val="clear" w:color="auto" w:fill="auto"/>
                  <w:noWrap/>
                  <w:vAlign w:val="center"/>
                  <w:hideMark/>
                </w:tcPr>
                <w:p w14:paraId="4BA4FA0E" w14:textId="4ADE5070" w:rsidR="00F45804" w:rsidRPr="00F45804" w:rsidRDefault="00F45804" w:rsidP="00FC4255">
                  <w:pPr>
                    <w:jc w:val="center"/>
                    <w:rPr>
                      <w:rFonts w:ascii="Calibri" w:hAnsi="Calibri" w:cs="Calibri"/>
                      <w:color w:val="000000"/>
                      <w:sz w:val="16"/>
                      <w:szCs w:val="20"/>
                      <w:lang w:val="en-IN" w:eastAsia="en-IN"/>
                    </w:rPr>
                  </w:pPr>
                </w:p>
              </w:tc>
            </w:tr>
            <w:tr w:rsidR="00C80BDB" w:rsidRPr="00F45804" w14:paraId="2AA1CCA7"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5E039103"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w:t>
                  </w:r>
                </w:p>
              </w:tc>
              <w:tc>
                <w:tcPr>
                  <w:tcW w:w="992" w:type="dxa"/>
                  <w:tcBorders>
                    <w:top w:val="nil"/>
                    <w:left w:val="nil"/>
                    <w:bottom w:val="single" w:sz="4" w:space="0" w:color="auto"/>
                    <w:right w:val="single" w:sz="4" w:space="0" w:color="auto"/>
                  </w:tcBorders>
                  <w:shd w:val="clear" w:color="auto" w:fill="auto"/>
                  <w:noWrap/>
                  <w:vAlign w:val="center"/>
                  <w:hideMark/>
                </w:tcPr>
                <w:p w14:paraId="49DEFA14"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3622/GL</w:t>
                  </w:r>
                </w:p>
              </w:tc>
              <w:tc>
                <w:tcPr>
                  <w:tcW w:w="1134" w:type="dxa"/>
                  <w:tcBorders>
                    <w:top w:val="nil"/>
                    <w:left w:val="nil"/>
                    <w:bottom w:val="single" w:sz="4" w:space="0" w:color="auto"/>
                    <w:right w:val="single" w:sz="4" w:space="0" w:color="auto"/>
                  </w:tcBorders>
                  <w:shd w:val="clear" w:color="auto" w:fill="auto"/>
                  <w:noWrap/>
                  <w:vAlign w:val="center"/>
                  <w:hideMark/>
                </w:tcPr>
                <w:p w14:paraId="0A2CB0E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14.08.2006</w:t>
                  </w:r>
                </w:p>
              </w:tc>
              <w:tc>
                <w:tcPr>
                  <w:tcW w:w="1276" w:type="dxa"/>
                  <w:tcBorders>
                    <w:top w:val="nil"/>
                    <w:left w:val="nil"/>
                    <w:bottom w:val="single" w:sz="4" w:space="0" w:color="auto"/>
                    <w:right w:val="single" w:sz="4" w:space="0" w:color="auto"/>
                  </w:tcBorders>
                  <w:shd w:val="clear" w:color="auto" w:fill="auto"/>
                  <w:vAlign w:val="center"/>
                  <w:hideMark/>
                </w:tcPr>
                <w:p w14:paraId="6F8A528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Basudevpur</w:t>
                  </w:r>
                </w:p>
              </w:tc>
              <w:tc>
                <w:tcPr>
                  <w:tcW w:w="992" w:type="dxa"/>
                  <w:tcBorders>
                    <w:top w:val="nil"/>
                    <w:left w:val="nil"/>
                    <w:bottom w:val="single" w:sz="4" w:space="0" w:color="auto"/>
                    <w:right w:val="single" w:sz="4" w:space="0" w:color="auto"/>
                  </w:tcBorders>
                  <w:shd w:val="clear" w:color="auto" w:fill="auto"/>
                  <w:vAlign w:val="center"/>
                  <w:hideMark/>
                </w:tcPr>
                <w:p w14:paraId="288CADA8" w14:textId="755CAD6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130.40</w:t>
                  </w:r>
                </w:p>
              </w:tc>
              <w:tc>
                <w:tcPr>
                  <w:tcW w:w="992" w:type="dxa"/>
                  <w:tcBorders>
                    <w:top w:val="nil"/>
                    <w:left w:val="nil"/>
                    <w:bottom w:val="single" w:sz="4" w:space="0" w:color="auto"/>
                    <w:right w:val="single" w:sz="4" w:space="0" w:color="auto"/>
                  </w:tcBorders>
                  <w:shd w:val="clear" w:color="auto" w:fill="auto"/>
                  <w:noWrap/>
                  <w:vAlign w:val="center"/>
                  <w:hideMark/>
                </w:tcPr>
                <w:p w14:paraId="37EECAE4" w14:textId="4D25BEE9"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118.32</w:t>
                  </w:r>
                </w:p>
              </w:tc>
              <w:tc>
                <w:tcPr>
                  <w:tcW w:w="851" w:type="dxa"/>
                  <w:tcBorders>
                    <w:top w:val="nil"/>
                    <w:left w:val="nil"/>
                    <w:bottom w:val="single" w:sz="4" w:space="0" w:color="auto"/>
                    <w:right w:val="single" w:sz="4" w:space="0" w:color="auto"/>
                  </w:tcBorders>
                  <w:shd w:val="clear" w:color="auto" w:fill="auto"/>
                  <w:noWrap/>
                  <w:vAlign w:val="center"/>
                  <w:hideMark/>
                </w:tcPr>
                <w:p w14:paraId="5EEA63E5" w14:textId="45AA7B03"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12.08</w:t>
                  </w:r>
                </w:p>
              </w:tc>
              <w:tc>
                <w:tcPr>
                  <w:tcW w:w="7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07249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131A2E"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73</w:t>
                  </w:r>
                </w:p>
              </w:tc>
              <w:tc>
                <w:tcPr>
                  <w:tcW w:w="11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E03D6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10012302351</w:t>
                  </w:r>
                </w:p>
              </w:tc>
            </w:tr>
            <w:tr w:rsidR="00C80BDB" w:rsidRPr="00F45804" w14:paraId="1B8008A3"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1C34E9ED" w14:textId="383DECA5"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4FEF8F9" w14:textId="3AAC4584"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34A23410" w14:textId="7DF3AF0B"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4DB407DA"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Sankerjang Jungle</w:t>
                  </w:r>
                </w:p>
              </w:tc>
              <w:tc>
                <w:tcPr>
                  <w:tcW w:w="992" w:type="dxa"/>
                  <w:tcBorders>
                    <w:top w:val="nil"/>
                    <w:left w:val="nil"/>
                    <w:bottom w:val="single" w:sz="4" w:space="0" w:color="auto"/>
                    <w:right w:val="single" w:sz="4" w:space="0" w:color="auto"/>
                  </w:tcBorders>
                  <w:shd w:val="clear" w:color="auto" w:fill="auto"/>
                  <w:vAlign w:val="center"/>
                  <w:hideMark/>
                </w:tcPr>
                <w:p w14:paraId="0E9E1F53" w14:textId="77E01EB9"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103.18</w:t>
                  </w:r>
                </w:p>
              </w:tc>
              <w:tc>
                <w:tcPr>
                  <w:tcW w:w="992" w:type="dxa"/>
                  <w:tcBorders>
                    <w:top w:val="nil"/>
                    <w:left w:val="nil"/>
                    <w:bottom w:val="single" w:sz="4" w:space="0" w:color="auto"/>
                    <w:right w:val="single" w:sz="4" w:space="0" w:color="auto"/>
                  </w:tcBorders>
                  <w:shd w:val="clear" w:color="auto" w:fill="auto"/>
                  <w:noWrap/>
                  <w:vAlign w:val="center"/>
                  <w:hideMark/>
                </w:tcPr>
                <w:p w14:paraId="6324608F" w14:textId="7CAEE320"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77.43</w:t>
                  </w:r>
                </w:p>
              </w:tc>
              <w:tc>
                <w:tcPr>
                  <w:tcW w:w="851" w:type="dxa"/>
                  <w:tcBorders>
                    <w:top w:val="nil"/>
                    <w:left w:val="nil"/>
                    <w:bottom w:val="single" w:sz="4" w:space="0" w:color="auto"/>
                    <w:right w:val="single" w:sz="4" w:space="0" w:color="auto"/>
                  </w:tcBorders>
                  <w:shd w:val="clear" w:color="auto" w:fill="auto"/>
                  <w:noWrap/>
                  <w:vAlign w:val="center"/>
                  <w:hideMark/>
                </w:tcPr>
                <w:p w14:paraId="05992AA4" w14:textId="73DD9A1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25.75</w:t>
                  </w:r>
                </w:p>
              </w:tc>
              <w:tc>
                <w:tcPr>
                  <w:tcW w:w="708" w:type="dxa"/>
                  <w:vMerge/>
                  <w:tcBorders>
                    <w:top w:val="nil"/>
                    <w:left w:val="single" w:sz="4" w:space="0" w:color="auto"/>
                    <w:bottom w:val="single" w:sz="4" w:space="0" w:color="auto"/>
                    <w:right w:val="single" w:sz="4" w:space="0" w:color="auto"/>
                  </w:tcBorders>
                  <w:vAlign w:val="center"/>
                  <w:hideMark/>
                </w:tcPr>
                <w:p w14:paraId="60057D23" w14:textId="77777777" w:rsidR="00F45804" w:rsidRPr="00F45804" w:rsidRDefault="00F45804" w:rsidP="00FC4255">
                  <w:pPr>
                    <w:jc w:val="center"/>
                    <w:rPr>
                      <w:rFonts w:ascii="Calibri" w:hAnsi="Calibri" w:cs="Calibri"/>
                      <w:color w:val="000000"/>
                      <w:sz w:val="16"/>
                      <w:szCs w:val="20"/>
                      <w:lang w:val="en-IN" w:eastAsia="en-IN"/>
                    </w:rPr>
                  </w:pPr>
                </w:p>
              </w:tc>
              <w:tc>
                <w:tcPr>
                  <w:tcW w:w="851" w:type="dxa"/>
                  <w:vMerge/>
                  <w:tcBorders>
                    <w:top w:val="nil"/>
                    <w:left w:val="single" w:sz="4" w:space="0" w:color="auto"/>
                    <w:bottom w:val="single" w:sz="4" w:space="0" w:color="auto"/>
                    <w:right w:val="single" w:sz="4" w:space="0" w:color="auto"/>
                  </w:tcBorders>
                  <w:vAlign w:val="center"/>
                  <w:hideMark/>
                </w:tcPr>
                <w:p w14:paraId="4D9EA452" w14:textId="77777777" w:rsidR="00F45804" w:rsidRPr="00F45804" w:rsidRDefault="00F45804" w:rsidP="00FC4255">
                  <w:pPr>
                    <w:jc w:val="center"/>
                    <w:rPr>
                      <w:rFonts w:ascii="Calibri" w:hAnsi="Calibri" w:cs="Calibri"/>
                      <w:color w:val="000000"/>
                      <w:sz w:val="16"/>
                      <w:szCs w:val="20"/>
                      <w:lang w:val="en-IN" w:eastAsia="en-IN"/>
                    </w:rPr>
                  </w:pPr>
                </w:p>
              </w:tc>
              <w:tc>
                <w:tcPr>
                  <w:tcW w:w="1196" w:type="dxa"/>
                  <w:vMerge/>
                  <w:tcBorders>
                    <w:top w:val="nil"/>
                    <w:left w:val="single" w:sz="4" w:space="0" w:color="auto"/>
                    <w:bottom w:val="single" w:sz="4" w:space="0" w:color="auto"/>
                    <w:right w:val="single" w:sz="4" w:space="0" w:color="auto"/>
                  </w:tcBorders>
                  <w:vAlign w:val="center"/>
                  <w:hideMark/>
                </w:tcPr>
                <w:p w14:paraId="5A12BA40" w14:textId="77777777" w:rsidR="00F45804" w:rsidRPr="00F45804" w:rsidRDefault="00F45804" w:rsidP="00FC4255">
                  <w:pPr>
                    <w:jc w:val="center"/>
                    <w:rPr>
                      <w:rFonts w:ascii="Calibri" w:hAnsi="Calibri" w:cs="Calibri"/>
                      <w:color w:val="000000"/>
                      <w:sz w:val="16"/>
                      <w:szCs w:val="20"/>
                      <w:lang w:val="en-IN" w:eastAsia="en-IN"/>
                    </w:rPr>
                  </w:pPr>
                </w:p>
              </w:tc>
            </w:tr>
            <w:tr w:rsidR="00C80BDB" w:rsidRPr="00F45804" w14:paraId="78B02016"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19D81176" w14:textId="176CA113"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112290D8" w14:textId="3D6C052F"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761B720D" w14:textId="740FA726"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15F356C9" w14:textId="178C5D29"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Sankerjang</w:t>
                  </w:r>
                </w:p>
              </w:tc>
              <w:tc>
                <w:tcPr>
                  <w:tcW w:w="992" w:type="dxa"/>
                  <w:tcBorders>
                    <w:top w:val="nil"/>
                    <w:left w:val="nil"/>
                    <w:bottom w:val="single" w:sz="4" w:space="0" w:color="auto"/>
                    <w:right w:val="single" w:sz="4" w:space="0" w:color="auto"/>
                  </w:tcBorders>
                  <w:shd w:val="clear" w:color="auto" w:fill="auto"/>
                  <w:vAlign w:val="center"/>
                  <w:hideMark/>
                </w:tcPr>
                <w:p w14:paraId="33550C73" w14:textId="3EC1C119"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50.86</w:t>
                  </w:r>
                </w:p>
              </w:tc>
              <w:tc>
                <w:tcPr>
                  <w:tcW w:w="992" w:type="dxa"/>
                  <w:tcBorders>
                    <w:top w:val="nil"/>
                    <w:left w:val="nil"/>
                    <w:bottom w:val="single" w:sz="4" w:space="0" w:color="auto"/>
                    <w:right w:val="single" w:sz="4" w:space="0" w:color="auto"/>
                  </w:tcBorders>
                  <w:shd w:val="clear" w:color="auto" w:fill="auto"/>
                  <w:noWrap/>
                  <w:vAlign w:val="center"/>
                  <w:hideMark/>
                </w:tcPr>
                <w:p w14:paraId="60CB70CA" w14:textId="35260A46"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21.01</w:t>
                  </w:r>
                </w:p>
              </w:tc>
              <w:tc>
                <w:tcPr>
                  <w:tcW w:w="851" w:type="dxa"/>
                  <w:tcBorders>
                    <w:top w:val="nil"/>
                    <w:left w:val="nil"/>
                    <w:bottom w:val="single" w:sz="4" w:space="0" w:color="auto"/>
                    <w:right w:val="single" w:sz="4" w:space="0" w:color="auto"/>
                  </w:tcBorders>
                  <w:shd w:val="clear" w:color="auto" w:fill="auto"/>
                  <w:noWrap/>
                  <w:vAlign w:val="center"/>
                  <w:hideMark/>
                </w:tcPr>
                <w:p w14:paraId="77B2ED7D" w14:textId="2CB380A8"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29.85</w:t>
                  </w:r>
                </w:p>
              </w:tc>
              <w:tc>
                <w:tcPr>
                  <w:tcW w:w="708" w:type="dxa"/>
                  <w:vMerge/>
                  <w:tcBorders>
                    <w:top w:val="nil"/>
                    <w:left w:val="single" w:sz="4" w:space="0" w:color="auto"/>
                    <w:bottom w:val="single" w:sz="4" w:space="0" w:color="auto"/>
                    <w:right w:val="single" w:sz="4" w:space="0" w:color="auto"/>
                  </w:tcBorders>
                  <w:vAlign w:val="center"/>
                  <w:hideMark/>
                </w:tcPr>
                <w:p w14:paraId="264DDB22" w14:textId="77777777" w:rsidR="00F45804" w:rsidRPr="00F45804" w:rsidRDefault="00F45804" w:rsidP="00FC4255">
                  <w:pPr>
                    <w:jc w:val="center"/>
                    <w:rPr>
                      <w:rFonts w:ascii="Calibri" w:hAnsi="Calibri" w:cs="Calibri"/>
                      <w:color w:val="000000"/>
                      <w:sz w:val="16"/>
                      <w:szCs w:val="20"/>
                      <w:lang w:val="en-IN" w:eastAsia="en-IN"/>
                    </w:rPr>
                  </w:pPr>
                </w:p>
              </w:tc>
              <w:tc>
                <w:tcPr>
                  <w:tcW w:w="851" w:type="dxa"/>
                  <w:vMerge/>
                  <w:tcBorders>
                    <w:top w:val="nil"/>
                    <w:left w:val="single" w:sz="4" w:space="0" w:color="auto"/>
                    <w:bottom w:val="single" w:sz="4" w:space="0" w:color="auto"/>
                    <w:right w:val="single" w:sz="4" w:space="0" w:color="auto"/>
                  </w:tcBorders>
                  <w:vAlign w:val="center"/>
                  <w:hideMark/>
                </w:tcPr>
                <w:p w14:paraId="13DC719C" w14:textId="77777777" w:rsidR="00F45804" w:rsidRPr="00F45804" w:rsidRDefault="00F45804" w:rsidP="00FC4255">
                  <w:pPr>
                    <w:jc w:val="center"/>
                    <w:rPr>
                      <w:rFonts w:ascii="Calibri" w:hAnsi="Calibri" w:cs="Calibri"/>
                      <w:color w:val="000000"/>
                      <w:sz w:val="16"/>
                      <w:szCs w:val="20"/>
                      <w:lang w:val="en-IN" w:eastAsia="en-IN"/>
                    </w:rPr>
                  </w:pPr>
                </w:p>
              </w:tc>
              <w:tc>
                <w:tcPr>
                  <w:tcW w:w="1196" w:type="dxa"/>
                  <w:vMerge/>
                  <w:tcBorders>
                    <w:top w:val="nil"/>
                    <w:left w:val="single" w:sz="4" w:space="0" w:color="auto"/>
                    <w:bottom w:val="single" w:sz="4" w:space="0" w:color="auto"/>
                    <w:right w:val="single" w:sz="4" w:space="0" w:color="auto"/>
                  </w:tcBorders>
                  <w:vAlign w:val="center"/>
                  <w:hideMark/>
                </w:tcPr>
                <w:p w14:paraId="0AFF2160" w14:textId="77777777" w:rsidR="00F45804" w:rsidRPr="00F45804" w:rsidRDefault="00F45804" w:rsidP="00FC4255">
                  <w:pPr>
                    <w:jc w:val="center"/>
                    <w:rPr>
                      <w:rFonts w:ascii="Calibri" w:hAnsi="Calibri" w:cs="Calibri"/>
                      <w:color w:val="000000"/>
                      <w:sz w:val="16"/>
                      <w:szCs w:val="20"/>
                      <w:lang w:val="en-IN" w:eastAsia="en-IN"/>
                    </w:rPr>
                  </w:pPr>
                </w:p>
              </w:tc>
            </w:tr>
            <w:tr w:rsidR="00C80BDB" w:rsidRPr="00F45804" w14:paraId="65C7B6FC"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17CBDF62"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w:t>
                  </w:r>
                </w:p>
              </w:tc>
              <w:tc>
                <w:tcPr>
                  <w:tcW w:w="992" w:type="dxa"/>
                  <w:tcBorders>
                    <w:top w:val="nil"/>
                    <w:left w:val="nil"/>
                    <w:bottom w:val="single" w:sz="4" w:space="0" w:color="auto"/>
                    <w:right w:val="single" w:sz="4" w:space="0" w:color="auto"/>
                  </w:tcBorders>
                  <w:shd w:val="clear" w:color="auto" w:fill="auto"/>
                  <w:vAlign w:val="center"/>
                  <w:hideMark/>
                </w:tcPr>
                <w:p w14:paraId="034581F4"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3037/GL</w:t>
                  </w:r>
                </w:p>
              </w:tc>
              <w:tc>
                <w:tcPr>
                  <w:tcW w:w="1134" w:type="dxa"/>
                  <w:tcBorders>
                    <w:top w:val="nil"/>
                    <w:left w:val="nil"/>
                    <w:bottom w:val="single" w:sz="4" w:space="0" w:color="auto"/>
                    <w:right w:val="single" w:sz="4" w:space="0" w:color="auto"/>
                  </w:tcBorders>
                  <w:shd w:val="clear" w:color="auto" w:fill="auto"/>
                  <w:vAlign w:val="center"/>
                  <w:hideMark/>
                </w:tcPr>
                <w:p w14:paraId="1C972ED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25.07.2007</w:t>
                  </w:r>
                </w:p>
              </w:tc>
              <w:tc>
                <w:tcPr>
                  <w:tcW w:w="1276" w:type="dxa"/>
                  <w:tcBorders>
                    <w:top w:val="nil"/>
                    <w:left w:val="nil"/>
                    <w:bottom w:val="single" w:sz="4" w:space="0" w:color="auto"/>
                    <w:right w:val="single" w:sz="4" w:space="0" w:color="auto"/>
                  </w:tcBorders>
                  <w:shd w:val="clear" w:color="auto" w:fill="auto"/>
                  <w:vAlign w:val="center"/>
                  <w:hideMark/>
                </w:tcPr>
                <w:p w14:paraId="6EEC55E7"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Sankerjang Jungle</w:t>
                  </w:r>
                </w:p>
              </w:tc>
              <w:tc>
                <w:tcPr>
                  <w:tcW w:w="992" w:type="dxa"/>
                  <w:tcBorders>
                    <w:top w:val="nil"/>
                    <w:left w:val="nil"/>
                    <w:bottom w:val="single" w:sz="4" w:space="0" w:color="auto"/>
                    <w:right w:val="single" w:sz="4" w:space="0" w:color="auto"/>
                  </w:tcBorders>
                  <w:shd w:val="clear" w:color="auto" w:fill="auto"/>
                  <w:vAlign w:val="center"/>
                  <w:hideMark/>
                </w:tcPr>
                <w:p w14:paraId="7BA87C6B" w14:textId="3B466B34"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65.41</w:t>
                  </w:r>
                </w:p>
              </w:tc>
              <w:tc>
                <w:tcPr>
                  <w:tcW w:w="992" w:type="dxa"/>
                  <w:tcBorders>
                    <w:top w:val="nil"/>
                    <w:left w:val="nil"/>
                    <w:bottom w:val="single" w:sz="4" w:space="0" w:color="auto"/>
                    <w:right w:val="single" w:sz="4" w:space="0" w:color="auto"/>
                  </w:tcBorders>
                  <w:shd w:val="clear" w:color="auto" w:fill="auto"/>
                  <w:noWrap/>
                  <w:vAlign w:val="center"/>
                  <w:hideMark/>
                </w:tcPr>
                <w:p w14:paraId="09BA1EAB" w14:textId="5AF694E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43.29</w:t>
                  </w:r>
                </w:p>
              </w:tc>
              <w:tc>
                <w:tcPr>
                  <w:tcW w:w="851" w:type="dxa"/>
                  <w:tcBorders>
                    <w:top w:val="nil"/>
                    <w:left w:val="nil"/>
                    <w:bottom w:val="single" w:sz="4" w:space="0" w:color="auto"/>
                    <w:right w:val="single" w:sz="4" w:space="0" w:color="auto"/>
                  </w:tcBorders>
                  <w:shd w:val="clear" w:color="auto" w:fill="auto"/>
                  <w:noWrap/>
                  <w:vAlign w:val="center"/>
                  <w:hideMark/>
                </w:tcPr>
                <w:p w14:paraId="44373B18" w14:textId="51B52A3C"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22.12</w:t>
                  </w:r>
                </w:p>
              </w:tc>
              <w:tc>
                <w:tcPr>
                  <w:tcW w:w="708" w:type="dxa"/>
                  <w:tcBorders>
                    <w:top w:val="nil"/>
                    <w:left w:val="nil"/>
                    <w:bottom w:val="single" w:sz="4" w:space="0" w:color="auto"/>
                    <w:right w:val="single" w:sz="4" w:space="0" w:color="auto"/>
                  </w:tcBorders>
                  <w:shd w:val="clear" w:color="auto" w:fill="auto"/>
                  <w:noWrap/>
                  <w:vAlign w:val="center"/>
                  <w:hideMark/>
                </w:tcPr>
                <w:p w14:paraId="15E2F1AC"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3E5E00D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74</w:t>
                  </w:r>
                </w:p>
              </w:tc>
              <w:tc>
                <w:tcPr>
                  <w:tcW w:w="1196" w:type="dxa"/>
                  <w:tcBorders>
                    <w:top w:val="nil"/>
                    <w:left w:val="nil"/>
                    <w:bottom w:val="single" w:sz="4" w:space="0" w:color="auto"/>
                    <w:right w:val="single" w:sz="4" w:space="0" w:color="auto"/>
                  </w:tcBorders>
                  <w:shd w:val="clear" w:color="auto" w:fill="auto"/>
                  <w:noWrap/>
                  <w:vAlign w:val="center"/>
                  <w:hideMark/>
                </w:tcPr>
                <w:p w14:paraId="375227A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10012302210</w:t>
                  </w:r>
                </w:p>
              </w:tc>
            </w:tr>
            <w:tr w:rsidR="00C80BDB" w:rsidRPr="00F45804" w14:paraId="29A2B543"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39C3DDC7"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w:t>
                  </w:r>
                </w:p>
              </w:tc>
              <w:tc>
                <w:tcPr>
                  <w:tcW w:w="992" w:type="dxa"/>
                  <w:tcBorders>
                    <w:top w:val="nil"/>
                    <w:left w:val="nil"/>
                    <w:bottom w:val="single" w:sz="4" w:space="0" w:color="auto"/>
                    <w:right w:val="single" w:sz="4" w:space="0" w:color="auto"/>
                  </w:tcBorders>
                  <w:shd w:val="clear" w:color="auto" w:fill="auto"/>
                  <w:vAlign w:val="center"/>
                  <w:hideMark/>
                </w:tcPr>
                <w:p w14:paraId="2A1FFB47"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10011106680/GL</w:t>
                  </w:r>
                </w:p>
              </w:tc>
              <w:tc>
                <w:tcPr>
                  <w:tcW w:w="1134" w:type="dxa"/>
                  <w:tcBorders>
                    <w:top w:val="nil"/>
                    <w:left w:val="nil"/>
                    <w:bottom w:val="single" w:sz="4" w:space="0" w:color="auto"/>
                    <w:right w:val="single" w:sz="4" w:space="0" w:color="auto"/>
                  </w:tcBorders>
                  <w:shd w:val="clear" w:color="auto" w:fill="auto"/>
                  <w:vAlign w:val="center"/>
                  <w:hideMark/>
                </w:tcPr>
                <w:p w14:paraId="27F7A06C"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18.10.2011</w:t>
                  </w:r>
                </w:p>
              </w:tc>
              <w:tc>
                <w:tcPr>
                  <w:tcW w:w="1276" w:type="dxa"/>
                  <w:tcBorders>
                    <w:top w:val="nil"/>
                    <w:left w:val="nil"/>
                    <w:bottom w:val="single" w:sz="4" w:space="0" w:color="auto"/>
                    <w:right w:val="single" w:sz="4" w:space="0" w:color="auto"/>
                  </w:tcBorders>
                  <w:shd w:val="clear" w:color="auto" w:fill="auto"/>
                  <w:vAlign w:val="center"/>
                  <w:hideMark/>
                </w:tcPr>
                <w:p w14:paraId="61D2099A"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Basudevpur</w:t>
                  </w:r>
                </w:p>
              </w:tc>
              <w:tc>
                <w:tcPr>
                  <w:tcW w:w="992" w:type="dxa"/>
                  <w:tcBorders>
                    <w:top w:val="nil"/>
                    <w:left w:val="nil"/>
                    <w:bottom w:val="single" w:sz="4" w:space="0" w:color="auto"/>
                    <w:right w:val="single" w:sz="4" w:space="0" w:color="auto"/>
                  </w:tcBorders>
                  <w:shd w:val="clear" w:color="auto" w:fill="auto"/>
                  <w:vAlign w:val="center"/>
                  <w:hideMark/>
                </w:tcPr>
                <w:p w14:paraId="51C745E4" w14:textId="6C1EE0D1"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11.07</w:t>
                  </w:r>
                </w:p>
              </w:tc>
              <w:tc>
                <w:tcPr>
                  <w:tcW w:w="992" w:type="dxa"/>
                  <w:tcBorders>
                    <w:top w:val="nil"/>
                    <w:left w:val="nil"/>
                    <w:bottom w:val="single" w:sz="4" w:space="0" w:color="auto"/>
                    <w:right w:val="single" w:sz="4" w:space="0" w:color="auto"/>
                  </w:tcBorders>
                  <w:shd w:val="clear" w:color="auto" w:fill="auto"/>
                  <w:noWrap/>
                  <w:vAlign w:val="center"/>
                  <w:hideMark/>
                </w:tcPr>
                <w:p w14:paraId="64D119B6" w14:textId="5C68BF95"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7.95</w:t>
                  </w:r>
                </w:p>
              </w:tc>
              <w:tc>
                <w:tcPr>
                  <w:tcW w:w="851" w:type="dxa"/>
                  <w:tcBorders>
                    <w:top w:val="nil"/>
                    <w:left w:val="nil"/>
                    <w:bottom w:val="single" w:sz="4" w:space="0" w:color="auto"/>
                    <w:right w:val="single" w:sz="4" w:space="0" w:color="auto"/>
                  </w:tcBorders>
                  <w:shd w:val="clear" w:color="auto" w:fill="auto"/>
                  <w:noWrap/>
                  <w:vAlign w:val="center"/>
                  <w:hideMark/>
                </w:tcPr>
                <w:p w14:paraId="44D44BCF" w14:textId="13E28C0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3.12</w:t>
                  </w:r>
                </w:p>
              </w:tc>
              <w:tc>
                <w:tcPr>
                  <w:tcW w:w="708" w:type="dxa"/>
                  <w:tcBorders>
                    <w:top w:val="nil"/>
                    <w:left w:val="nil"/>
                    <w:bottom w:val="single" w:sz="4" w:space="0" w:color="auto"/>
                    <w:right w:val="single" w:sz="4" w:space="0" w:color="auto"/>
                  </w:tcBorders>
                  <w:shd w:val="clear" w:color="auto" w:fill="auto"/>
                  <w:noWrap/>
                  <w:vAlign w:val="center"/>
                  <w:hideMark/>
                </w:tcPr>
                <w:p w14:paraId="1F6D253C"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393A2AE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78</w:t>
                  </w:r>
                </w:p>
              </w:tc>
              <w:tc>
                <w:tcPr>
                  <w:tcW w:w="1196" w:type="dxa"/>
                  <w:tcBorders>
                    <w:top w:val="nil"/>
                    <w:left w:val="nil"/>
                    <w:bottom w:val="single" w:sz="4" w:space="0" w:color="auto"/>
                    <w:right w:val="single" w:sz="4" w:space="0" w:color="auto"/>
                  </w:tcBorders>
                  <w:shd w:val="clear" w:color="auto" w:fill="auto"/>
                  <w:noWrap/>
                  <w:vAlign w:val="center"/>
                  <w:hideMark/>
                </w:tcPr>
                <w:p w14:paraId="078C3A3C"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10012302307</w:t>
                  </w:r>
                </w:p>
              </w:tc>
            </w:tr>
            <w:tr w:rsidR="00C80BDB" w:rsidRPr="00F45804" w14:paraId="448FD46C"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2109E49"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lastRenderedPageBreak/>
                    <w:t>4</w:t>
                  </w:r>
                </w:p>
              </w:tc>
              <w:tc>
                <w:tcPr>
                  <w:tcW w:w="992" w:type="dxa"/>
                  <w:tcBorders>
                    <w:top w:val="nil"/>
                    <w:left w:val="nil"/>
                    <w:bottom w:val="single" w:sz="4" w:space="0" w:color="auto"/>
                    <w:right w:val="single" w:sz="4" w:space="0" w:color="auto"/>
                  </w:tcBorders>
                  <w:shd w:val="clear" w:color="auto" w:fill="auto"/>
                  <w:vAlign w:val="center"/>
                  <w:hideMark/>
                </w:tcPr>
                <w:p w14:paraId="32953348"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3370/GL</w:t>
                  </w:r>
                </w:p>
              </w:tc>
              <w:tc>
                <w:tcPr>
                  <w:tcW w:w="1134" w:type="dxa"/>
                  <w:tcBorders>
                    <w:top w:val="nil"/>
                    <w:left w:val="nil"/>
                    <w:bottom w:val="single" w:sz="4" w:space="0" w:color="auto"/>
                    <w:right w:val="single" w:sz="4" w:space="0" w:color="auto"/>
                  </w:tcBorders>
                  <w:shd w:val="clear" w:color="auto" w:fill="auto"/>
                  <w:vAlign w:val="center"/>
                  <w:hideMark/>
                </w:tcPr>
                <w:p w14:paraId="20DD260D"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08.09.2008</w:t>
                  </w:r>
                </w:p>
              </w:tc>
              <w:tc>
                <w:tcPr>
                  <w:tcW w:w="1276" w:type="dxa"/>
                  <w:tcBorders>
                    <w:top w:val="nil"/>
                    <w:left w:val="nil"/>
                    <w:bottom w:val="single" w:sz="4" w:space="0" w:color="auto"/>
                    <w:right w:val="single" w:sz="4" w:space="0" w:color="auto"/>
                  </w:tcBorders>
                  <w:shd w:val="clear" w:color="auto" w:fill="auto"/>
                  <w:vAlign w:val="center"/>
                  <w:hideMark/>
                </w:tcPr>
                <w:p w14:paraId="5F0992D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Ramadihi</w:t>
                  </w:r>
                </w:p>
              </w:tc>
              <w:tc>
                <w:tcPr>
                  <w:tcW w:w="992" w:type="dxa"/>
                  <w:tcBorders>
                    <w:top w:val="nil"/>
                    <w:left w:val="nil"/>
                    <w:bottom w:val="single" w:sz="4" w:space="0" w:color="auto"/>
                    <w:right w:val="single" w:sz="4" w:space="0" w:color="auto"/>
                  </w:tcBorders>
                  <w:shd w:val="clear" w:color="auto" w:fill="auto"/>
                  <w:vAlign w:val="center"/>
                  <w:hideMark/>
                </w:tcPr>
                <w:p w14:paraId="0D53454F" w14:textId="4CF3300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1.95</w:t>
                  </w:r>
                </w:p>
              </w:tc>
              <w:tc>
                <w:tcPr>
                  <w:tcW w:w="992" w:type="dxa"/>
                  <w:tcBorders>
                    <w:top w:val="nil"/>
                    <w:left w:val="nil"/>
                    <w:bottom w:val="single" w:sz="4" w:space="0" w:color="auto"/>
                    <w:right w:val="single" w:sz="4" w:space="0" w:color="auto"/>
                  </w:tcBorders>
                  <w:shd w:val="clear" w:color="auto" w:fill="auto"/>
                  <w:noWrap/>
                  <w:vAlign w:val="center"/>
                  <w:hideMark/>
                </w:tcPr>
                <w:p w14:paraId="4E969D33" w14:textId="54E3848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0.20</w:t>
                  </w:r>
                </w:p>
              </w:tc>
              <w:tc>
                <w:tcPr>
                  <w:tcW w:w="851" w:type="dxa"/>
                  <w:tcBorders>
                    <w:top w:val="nil"/>
                    <w:left w:val="nil"/>
                    <w:bottom w:val="single" w:sz="4" w:space="0" w:color="auto"/>
                    <w:right w:val="single" w:sz="4" w:space="0" w:color="auto"/>
                  </w:tcBorders>
                  <w:shd w:val="clear" w:color="auto" w:fill="auto"/>
                  <w:noWrap/>
                  <w:vAlign w:val="center"/>
                  <w:hideMark/>
                </w:tcPr>
                <w:p w14:paraId="03197B88" w14:textId="7983E04E"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1.75</w:t>
                  </w:r>
                </w:p>
              </w:tc>
              <w:tc>
                <w:tcPr>
                  <w:tcW w:w="708" w:type="dxa"/>
                  <w:tcBorders>
                    <w:top w:val="nil"/>
                    <w:left w:val="nil"/>
                    <w:bottom w:val="single" w:sz="4" w:space="0" w:color="auto"/>
                    <w:right w:val="single" w:sz="4" w:space="0" w:color="auto"/>
                  </w:tcBorders>
                  <w:shd w:val="clear" w:color="auto" w:fill="auto"/>
                  <w:noWrap/>
                  <w:vAlign w:val="center"/>
                  <w:hideMark/>
                </w:tcPr>
                <w:p w14:paraId="03A4C742"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637CE0F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75</w:t>
                  </w:r>
                </w:p>
              </w:tc>
              <w:tc>
                <w:tcPr>
                  <w:tcW w:w="1196" w:type="dxa"/>
                  <w:tcBorders>
                    <w:top w:val="nil"/>
                    <w:left w:val="nil"/>
                    <w:bottom w:val="single" w:sz="4" w:space="0" w:color="auto"/>
                    <w:right w:val="single" w:sz="4" w:space="0" w:color="auto"/>
                  </w:tcBorders>
                  <w:shd w:val="clear" w:color="auto" w:fill="auto"/>
                  <w:noWrap/>
                  <w:vAlign w:val="center"/>
                  <w:hideMark/>
                </w:tcPr>
                <w:p w14:paraId="48CEE76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10012302212</w:t>
                  </w:r>
                </w:p>
              </w:tc>
            </w:tr>
            <w:tr w:rsidR="00C80BDB" w:rsidRPr="00F45804" w14:paraId="0EE9CF08"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5CD51F0E"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5</w:t>
                  </w:r>
                </w:p>
              </w:tc>
              <w:tc>
                <w:tcPr>
                  <w:tcW w:w="992" w:type="dxa"/>
                  <w:tcBorders>
                    <w:top w:val="nil"/>
                    <w:left w:val="nil"/>
                    <w:bottom w:val="single" w:sz="4" w:space="0" w:color="auto"/>
                    <w:right w:val="single" w:sz="4" w:space="0" w:color="auto"/>
                  </w:tcBorders>
                  <w:shd w:val="clear" w:color="auto" w:fill="auto"/>
                  <w:vAlign w:val="center"/>
                  <w:hideMark/>
                </w:tcPr>
                <w:p w14:paraId="77154488"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10011702483/GL</w:t>
                  </w:r>
                </w:p>
              </w:tc>
              <w:tc>
                <w:tcPr>
                  <w:tcW w:w="1134" w:type="dxa"/>
                  <w:tcBorders>
                    <w:top w:val="nil"/>
                    <w:left w:val="nil"/>
                    <w:bottom w:val="single" w:sz="4" w:space="0" w:color="auto"/>
                    <w:right w:val="single" w:sz="4" w:space="0" w:color="auto"/>
                  </w:tcBorders>
                  <w:shd w:val="clear" w:color="auto" w:fill="auto"/>
                  <w:vAlign w:val="center"/>
                  <w:hideMark/>
                </w:tcPr>
                <w:p w14:paraId="05F31D8E"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21.09.2017</w:t>
                  </w:r>
                </w:p>
              </w:tc>
              <w:tc>
                <w:tcPr>
                  <w:tcW w:w="1276" w:type="dxa"/>
                  <w:tcBorders>
                    <w:top w:val="nil"/>
                    <w:left w:val="nil"/>
                    <w:bottom w:val="single" w:sz="4" w:space="0" w:color="auto"/>
                    <w:right w:val="single" w:sz="4" w:space="0" w:color="auto"/>
                  </w:tcBorders>
                  <w:shd w:val="clear" w:color="auto" w:fill="auto"/>
                  <w:vAlign w:val="center"/>
                  <w:hideMark/>
                </w:tcPr>
                <w:p w14:paraId="5AC185B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Panpur</w:t>
                  </w:r>
                </w:p>
              </w:tc>
              <w:tc>
                <w:tcPr>
                  <w:tcW w:w="992" w:type="dxa"/>
                  <w:tcBorders>
                    <w:top w:val="nil"/>
                    <w:left w:val="nil"/>
                    <w:bottom w:val="single" w:sz="4" w:space="0" w:color="auto"/>
                    <w:right w:val="single" w:sz="4" w:space="0" w:color="auto"/>
                  </w:tcBorders>
                  <w:shd w:val="clear" w:color="auto" w:fill="auto"/>
                  <w:vAlign w:val="center"/>
                  <w:hideMark/>
                </w:tcPr>
                <w:p w14:paraId="4D3368A4" w14:textId="02974AB6"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4.85</w:t>
                  </w:r>
                </w:p>
              </w:tc>
              <w:tc>
                <w:tcPr>
                  <w:tcW w:w="992" w:type="dxa"/>
                  <w:tcBorders>
                    <w:top w:val="nil"/>
                    <w:left w:val="nil"/>
                    <w:bottom w:val="single" w:sz="4" w:space="0" w:color="auto"/>
                    <w:right w:val="single" w:sz="4" w:space="0" w:color="auto"/>
                  </w:tcBorders>
                  <w:shd w:val="clear" w:color="auto" w:fill="auto"/>
                  <w:noWrap/>
                  <w:vAlign w:val="center"/>
                  <w:hideMark/>
                </w:tcPr>
                <w:p w14:paraId="48422708" w14:textId="574F504C"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0.85</w:t>
                  </w:r>
                </w:p>
              </w:tc>
              <w:tc>
                <w:tcPr>
                  <w:tcW w:w="851" w:type="dxa"/>
                  <w:tcBorders>
                    <w:top w:val="nil"/>
                    <w:left w:val="nil"/>
                    <w:bottom w:val="single" w:sz="4" w:space="0" w:color="auto"/>
                    <w:right w:val="single" w:sz="4" w:space="0" w:color="auto"/>
                  </w:tcBorders>
                  <w:shd w:val="clear" w:color="auto" w:fill="auto"/>
                  <w:noWrap/>
                  <w:vAlign w:val="center"/>
                  <w:hideMark/>
                </w:tcPr>
                <w:p w14:paraId="2CE03460" w14:textId="5A97273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4.00</w:t>
                  </w:r>
                </w:p>
              </w:tc>
              <w:tc>
                <w:tcPr>
                  <w:tcW w:w="708" w:type="dxa"/>
                  <w:tcBorders>
                    <w:top w:val="nil"/>
                    <w:left w:val="nil"/>
                    <w:bottom w:val="single" w:sz="4" w:space="0" w:color="auto"/>
                    <w:right w:val="single" w:sz="4" w:space="0" w:color="auto"/>
                  </w:tcBorders>
                  <w:shd w:val="clear" w:color="auto" w:fill="auto"/>
                  <w:noWrap/>
                  <w:vAlign w:val="center"/>
                  <w:hideMark/>
                </w:tcPr>
                <w:p w14:paraId="304611E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0B28B7C3"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84</w:t>
                  </w:r>
                </w:p>
              </w:tc>
              <w:tc>
                <w:tcPr>
                  <w:tcW w:w="1196" w:type="dxa"/>
                  <w:tcBorders>
                    <w:top w:val="nil"/>
                    <w:left w:val="nil"/>
                    <w:bottom w:val="single" w:sz="4" w:space="0" w:color="auto"/>
                    <w:right w:val="single" w:sz="4" w:space="0" w:color="auto"/>
                  </w:tcBorders>
                  <w:shd w:val="clear" w:color="auto" w:fill="auto"/>
                  <w:noWrap/>
                  <w:vAlign w:val="center"/>
                  <w:hideMark/>
                </w:tcPr>
                <w:p w14:paraId="341E713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10012302214</w:t>
                  </w:r>
                </w:p>
              </w:tc>
            </w:tr>
            <w:tr w:rsidR="00C80BDB" w:rsidRPr="00F45804" w14:paraId="4A61A009"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3AB8120A"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6</w:t>
                  </w:r>
                </w:p>
              </w:tc>
              <w:tc>
                <w:tcPr>
                  <w:tcW w:w="992" w:type="dxa"/>
                  <w:tcBorders>
                    <w:top w:val="nil"/>
                    <w:left w:val="nil"/>
                    <w:bottom w:val="single" w:sz="4" w:space="0" w:color="auto"/>
                    <w:right w:val="single" w:sz="4" w:space="0" w:color="auto"/>
                  </w:tcBorders>
                  <w:shd w:val="clear" w:color="auto" w:fill="auto"/>
                  <w:vAlign w:val="center"/>
                  <w:hideMark/>
                </w:tcPr>
                <w:p w14:paraId="4298E2F3"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3624/GL</w:t>
                  </w:r>
                </w:p>
              </w:tc>
              <w:tc>
                <w:tcPr>
                  <w:tcW w:w="1134" w:type="dxa"/>
                  <w:tcBorders>
                    <w:top w:val="nil"/>
                    <w:left w:val="nil"/>
                    <w:bottom w:val="single" w:sz="4" w:space="0" w:color="auto"/>
                    <w:right w:val="single" w:sz="4" w:space="0" w:color="auto"/>
                  </w:tcBorders>
                  <w:shd w:val="clear" w:color="auto" w:fill="auto"/>
                  <w:vAlign w:val="center"/>
                  <w:hideMark/>
                </w:tcPr>
                <w:p w14:paraId="7E474B8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14.08.2006</w:t>
                  </w:r>
                </w:p>
              </w:tc>
              <w:tc>
                <w:tcPr>
                  <w:tcW w:w="1276" w:type="dxa"/>
                  <w:tcBorders>
                    <w:top w:val="nil"/>
                    <w:left w:val="nil"/>
                    <w:bottom w:val="single" w:sz="4" w:space="0" w:color="auto"/>
                    <w:right w:val="single" w:sz="4" w:space="0" w:color="auto"/>
                  </w:tcBorders>
                  <w:shd w:val="clear" w:color="auto" w:fill="auto"/>
                  <w:vAlign w:val="center"/>
                  <w:hideMark/>
                </w:tcPr>
                <w:p w14:paraId="102996A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Panpur</w:t>
                  </w:r>
                </w:p>
              </w:tc>
              <w:tc>
                <w:tcPr>
                  <w:tcW w:w="992" w:type="dxa"/>
                  <w:tcBorders>
                    <w:top w:val="nil"/>
                    <w:left w:val="nil"/>
                    <w:bottom w:val="single" w:sz="4" w:space="0" w:color="auto"/>
                    <w:right w:val="single" w:sz="4" w:space="0" w:color="auto"/>
                  </w:tcBorders>
                  <w:shd w:val="clear" w:color="auto" w:fill="auto"/>
                  <w:vAlign w:val="center"/>
                  <w:hideMark/>
                </w:tcPr>
                <w:p w14:paraId="268503B2" w14:textId="6675CFE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5.00</w:t>
                  </w:r>
                </w:p>
              </w:tc>
              <w:tc>
                <w:tcPr>
                  <w:tcW w:w="992" w:type="dxa"/>
                  <w:tcBorders>
                    <w:top w:val="nil"/>
                    <w:left w:val="nil"/>
                    <w:bottom w:val="single" w:sz="4" w:space="0" w:color="auto"/>
                    <w:right w:val="single" w:sz="4" w:space="0" w:color="auto"/>
                  </w:tcBorders>
                  <w:shd w:val="clear" w:color="auto" w:fill="auto"/>
                  <w:noWrap/>
                  <w:vAlign w:val="center"/>
                  <w:hideMark/>
                </w:tcPr>
                <w:p w14:paraId="57EB8FA4" w14:textId="77980900"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3.00</w:t>
                  </w:r>
                </w:p>
              </w:tc>
              <w:tc>
                <w:tcPr>
                  <w:tcW w:w="851" w:type="dxa"/>
                  <w:tcBorders>
                    <w:top w:val="nil"/>
                    <w:left w:val="nil"/>
                    <w:bottom w:val="single" w:sz="4" w:space="0" w:color="auto"/>
                    <w:right w:val="single" w:sz="4" w:space="0" w:color="auto"/>
                  </w:tcBorders>
                  <w:shd w:val="clear" w:color="auto" w:fill="auto"/>
                  <w:noWrap/>
                  <w:vAlign w:val="center"/>
                  <w:hideMark/>
                </w:tcPr>
                <w:p w14:paraId="02F26777" w14:textId="34C6DC3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2.00</w:t>
                  </w:r>
                </w:p>
              </w:tc>
              <w:tc>
                <w:tcPr>
                  <w:tcW w:w="7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77EE63"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01219D"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73</w:t>
                  </w:r>
                </w:p>
              </w:tc>
              <w:tc>
                <w:tcPr>
                  <w:tcW w:w="11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733FC0"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10012302183</w:t>
                  </w:r>
                </w:p>
              </w:tc>
            </w:tr>
            <w:tr w:rsidR="00C80BDB" w:rsidRPr="00F45804" w14:paraId="6B3C8DDC"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1E4559B4" w14:textId="4BFA3DEF"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vAlign w:val="center"/>
                  <w:hideMark/>
                </w:tcPr>
                <w:p w14:paraId="658F1F76" w14:textId="5A26D682"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EB6E03D" w14:textId="1F002D85"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08C54CFF" w14:textId="77777777" w:rsidR="00F45804" w:rsidRPr="00F45804" w:rsidRDefault="00F45804" w:rsidP="00FC4255">
                  <w:pPr>
                    <w:jc w:val="center"/>
                    <w:rPr>
                      <w:rFonts w:ascii="Calibri" w:hAnsi="Calibri" w:cs="Calibri"/>
                      <w:color w:val="000000"/>
                      <w:sz w:val="16"/>
                      <w:szCs w:val="20"/>
                      <w:lang w:val="en-IN" w:eastAsia="en-IN"/>
                    </w:rPr>
                  </w:pPr>
                  <w:proofErr w:type="spellStart"/>
                  <w:r w:rsidRPr="00F45804">
                    <w:rPr>
                      <w:rFonts w:ascii="Calibri" w:hAnsi="Calibri" w:cs="Calibri"/>
                      <w:color w:val="000000"/>
                      <w:sz w:val="16"/>
                      <w:szCs w:val="20"/>
                      <w:lang w:val="en-IN" w:eastAsia="en-IN"/>
                    </w:rPr>
                    <w:t>Kaliakata</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14277508" w14:textId="58BE15A0"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25.85</w:t>
                  </w:r>
                </w:p>
              </w:tc>
              <w:tc>
                <w:tcPr>
                  <w:tcW w:w="992" w:type="dxa"/>
                  <w:tcBorders>
                    <w:top w:val="nil"/>
                    <w:left w:val="nil"/>
                    <w:bottom w:val="single" w:sz="4" w:space="0" w:color="auto"/>
                    <w:right w:val="single" w:sz="4" w:space="0" w:color="auto"/>
                  </w:tcBorders>
                  <w:shd w:val="clear" w:color="auto" w:fill="auto"/>
                  <w:noWrap/>
                  <w:vAlign w:val="center"/>
                  <w:hideMark/>
                </w:tcPr>
                <w:p w14:paraId="48C175B1" w14:textId="1D78AFD6"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22.56</w:t>
                  </w:r>
                </w:p>
              </w:tc>
              <w:tc>
                <w:tcPr>
                  <w:tcW w:w="851" w:type="dxa"/>
                  <w:tcBorders>
                    <w:top w:val="nil"/>
                    <w:left w:val="nil"/>
                    <w:bottom w:val="single" w:sz="4" w:space="0" w:color="auto"/>
                    <w:right w:val="single" w:sz="4" w:space="0" w:color="auto"/>
                  </w:tcBorders>
                  <w:shd w:val="clear" w:color="auto" w:fill="auto"/>
                  <w:noWrap/>
                  <w:vAlign w:val="center"/>
                  <w:hideMark/>
                </w:tcPr>
                <w:p w14:paraId="40CCF393" w14:textId="6DC4AB6D"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3.29</w:t>
                  </w:r>
                </w:p>
              </w:tc>
              <w:tc>
                <w:tcPr>
                  <w:tcW w:w="708" w:type="dxa"/>
                  <w:vMerge/>
                  <w:tcBorders>
                    <w:top w:val="nil"/>
                    <w:left w:val="single" w:sz="4" w:space="0" w:color="auto"/>
                    <w:bottom w:val="single" w:sz="4" w:space="0" w:color="auto"/>
                    <w:right w:val="single" w:sz="4" w:space="0" w:color="auto"/>
                  </w:tcBorders>
                  <w:vAlign w:val="center"/>
                  <w:hideMark/>
                </w:tcPr>
                <w:p w14:paraId="11A913F0" w14:textId="77777777" w:rsidR="00F45804" w:rsidRPr="00F45804" w:rsidRDefault="00F45804" w:rsidP="00FC4255">
                  <w:pPr>
                    <w:jc w:val="center"/>
                    <w:rPr>
                      <w:rFonts w:ascii="Calibri" w:hAnsi="Calibri" w:cs="Calibri"/>
                      <w:color w:val="000000"/>
                      <w:sz w:val="16"/>
                      <w:szCs w:val="20"/>
                      <w:lang w:val="en-IN" w:eastAsia="en-IN"/>
                    </w:rPr>
                  </w:pPr>
                </w:p>
              </w:tc>
              <w:tc>
                <w:tcPr>
                  <w:tcW w:w="851" w:type="dxa"/>
                  <w:vMerge/>
                  <w:tcBorders>
                    <w:top w:val="nil"/>
                    <w:left w:val="single" w:sz="4" w:space="0" w:color="auto"/>
                    <w:bottom w:val="single" w:sz="4" w:space="0" w:color="auto"/>
                    <w:right w:val="single" w:sz="4" w:space="0" w:color="auto"/>
                  </w:tcBorders>
                  <w:vAlign w:val="center"/>
                  <w:hideMark/>
                </w:tcPr>
                <w:p w14:paraId="1E6EA73F" w14:textId="77777777" w:rsidR="00F45804" w:rsidRPr="00F45804" w:rsidRDefault="00F45804" w:rsidP="00FC4255">
                  <w:pPr>
                    <w:jc w:val="center"/>
                    <w:rPr>
                      <w:rFonts w:ascii="Calibri" w:hAnsi="Calibri" w:cs="Calibri"/>
                      <w:color w:val="000000"/>
                      <w:sz w:val="16"/>
                      <w:szCs w:val="20"/>
                      <w:lang w:val="en-IN" w:eastAsia="en-IN"/>
                    </w:rPr>
                  </w:pPr>
                </w:p>
              </w:tc>
              <w:tc>
                <w:tcPr>
                  <w:tcW w:w="1196" w:type="dxa"/>
                  <w:vMerge/>
                  <w:tcBorders>
                    <w:top w:val="nil"/>
                    <w:left w:val="single" w:sz="4" w:space="0" w:color="auto"/>
                    <w:bottom w:val="single" w:sz="4" w:space="0" w:color="auto"/>
                    <w:right w:val="single" w:sz="4" w:space="0" w:color="auto"/>
                  </w:tcBorders>
                  <w:vAlign w:val="center"/>
                  <w:hideMark/>
                </w:tcPr>
                <w:p w14:paraId="1612D330" w14:textId="77777777" w:rsidR="00F45804" w:rsidRPr="00F45804" w:rsidRDefault="00F45804" w:rsidP="00FC4255">
                  <w:pPr>
                    <w:jc w:val="center"/>
                    <w:rPr>
                      <w:rFonts w:ascii="Calibri" w:hAnsi="Calibri" w:cs="Calibri"/>
                      <w:color w:val="000000"/>
                      <w:sz w:val="16"/>
                      <w:szCs w:val="20"/>
                      <w:lang w:val="en-IN" w:eastAsia="en-IN"/>
                    </w:rPr>
                  </w:pPr>
                </w:p>
              </w:tc>
            </w:tr>
            <w:tr w:rsidR="00C80BDB" w:rsidRPr="00F45804" w14:paraId="3200B3FE"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0D1B1E52" w14:textId="2CF16EA8"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vAlign w:val="center"/>
                  <w:hideMark/>
                </w:tcPr>
                <w:p w14:paraId="6466EAC1" w14:textId="452EF8D3"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5B48EC71" w14:textId="360C8FAB"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17A38E55" w14:textId="77777777" w:rsidR="00F45804" w:rsidRPr="00F45804" w:rsidRDefault="00F45804" w:rsidP="00FC4255">
                  <w:pPr>
                    <w:jc w:val="center"/>
                    <w:rPr>
                      <w:rFonts w:ascii="Calibri" w:hAnsi="Calibri" w:cs="Calibri"/>
                      <w:color w:val="000000"/>
                      <w:sz w:val="16"/>
                      <w:szCs w:val="20"/>
                      <w:lang w:val="en-IN" w:eastAsia="en-IN"/>
                    </w:rPr>
                  </w:pPr>
                  <w:proofErr w:type="spellStart"/>
                  <w:r w:rsidRPr="00F45804">
                    <w:rPr>
                      <w:rFonts w:ascii="Calibri" w:hAnsi="Calibri" w:cs="Calibri"/>
                      <w:color w:val="000000"/>
                      <w:sz w:val="16"/>
                      <w:szCs w:val="20"/>
                      <w:lang w:val="en-IN" w:eastAsia="en-IN"/>
                    </w:rPr>
                    <w:t>Kaliakata</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78982034" w14:textId="135A790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7.00</w:t>
                  </w:r>
                </w:p>
              </w:tc>
              <w:tc>
                <w:tcPr>
                  <w:tcW w:w="992" w:type="dxa"/>
                  <w:tcBorders>
                    <w:top w:val="nil"/>
                    <w:left w:val="nil"/>
                    <w:bottom w:val="single" w:sz="4" w:space="0" w:color="auto"/>
                    <w:right w:val="single" w:sz="4" w:space="0" w:color="auto"/>
                  </w:tcBorders>
                  <w:shd w:val="clear" w:color="auto" w:fill="auto"/>
                  <w:noWrap/>
                  <w:vAlign w:val="center"/>
                  <w:hideMark/>
                </w:tcPr>
                <w:p w14:paraId="7F18561C" w14:textId="248FB68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7.00</w:t>
                  </w:r>
                </w:p>
              </w:tc>
              <w:tc>
                <w:tcPr>
                  <w:tcW w:w="851" w:type="dxa"/>
                  <w:tcBorders>
                    <w:top w:val="nil"/>
                    <w:left w:val="nil"/>
                    <w:bottom w:val="single" w:sz="4" w:space="0" w:color="auto"/>
                    <w:right w:val="single" w:sz="4" w:space="0" w:color="auto"/>
                  </w:tcBorders>
                  <w:shd w:val="clear" w:color="auto" w:fill="auto"/>
                  <w:noWrap/>
                  <w:vAlign w:val="center"/>
                  <w:hideMark/>
                </w:tcPr>
                <w:p w14:paraId="63AC6DAD" w14:textId="580542D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w:t>
                  </w:r>
                </w:p>
              </w:tc>
              <w:tc>
                <w:tcPr>
                  <w:tcW w:w="708" w:type="dxa"/>
                  <w:vMerge/>
                  <w:tcBorders>
                    <w:top w:val="nil"/>
                    <w:left w:val="single" w:sz="4" w:space="0" w:color="auto"/>
                    <w:bottom w:val="single" w:sz="4" w:space="0" w:color="auto"/>
                    <w:right w:val="single" w:sz="4" w:space="0" w:color="auto"/>
                  </w:tcBorders>
                  <w:vAlign w:val="center"/>
                  <w:hideMark/>
                </w:tcPr>
                <w:p w14:paraId="68F86946" w14:textId="77777777" w:rsidR="00F45804" w:rsidRPr="00F45804" w:rsidRDefault="00F45804" w:rsidP="00FC4255">
                  <w:pPr>
                    <w:jc w:val="center"/>
                    <w:rPr>
                      <w:rFonts w:ascii="Calibri" w:hAnsi="Calibri" w:cs="Calibri"/>
                      <w:color w:val="000000"/>
                      <w:sz w:val="16"/>
                      <w:szCs w:val="20"/>
                      <w:lang w:val="en-IN" w:eastAsia="en-IN"/>
                    </w:rPr>
                  </w:pPr>
                </w:p>
              </w:tc>
              <w:tc>
                <w:tcPr>
                  <w:tcW w:w="851" w:type="dxa"/>
                  <w:vMerge/>
                  <w:tcBorders>
                    <w:top w:val="nil"/>
                    <w:left w:val="single" w:sz="4" w:space="0" w:color="auto"/>
                    <w:bottom w:val="single" w:sz="4" w:space="0" w:color="auto"/>
                    <w:right w:val="single" w:sz="4" w:space="0" w:color="auto"/>
                  </w:tcBorders>
                  <w:vAlign w:val="center"/>
                  <w:hideMark/>
                </w:tcPr>
                <w:p w14:paraId="1CEBA40F" w14:textId="77777777" w:rsidR="00F45804" w:rsidRPr="00F45804" w:rsidRDefault="00F45804" w:rsidP="00FC4255">
                  <w:pPr>
                    <w:jc w:val="center"/>
                    <w:rPr>
                      <w:rFonts w:ascii="Calibri" w:hAnsi="Calibri" w:cs="Calibri"/>
                      <w:color w:val="000000"/>
                      <w:sz w:val="16"/>
                      <w:szCs w:val="20"/>
                      <w:lang w:val="en-IN" w:eastAsia="en-IN"/>
                    </w:rPr>
                  </w:pPr>
                </w:p>
              </w:tc>
              <w:tc>
                <w:tcPr>
                  <w:tcW w:w="1196" w:type="dxa"/>
                  <w:vMerge/>
                  <w:tcBorders>
                    <w:top w:val="nil"/>
                    <w:left w:val="single" w:sz="4" w:space="0" w:color="auto"/>
                    <w:bottom w:val="single" w:sz="4" w:space="0" w:color="auto"/>
                    <w:right w:val="single" w:sz="4" w:space="0" w:color="auto"/>
                  </w:tcBorders>
                  <w:vAlign w:val="center"/>
                  <w:hideMark/>
                </w:tcPr>
                <w:p w14:paraId="17019012" w14:textId="77777777" w:rsidR="00F45804" w:rsidRPr="00F45804" w:rsidRDefault="00F45804" w:rsidP="00FC4255">
                  <w:pPr>
                    <w:jc w:val="center"/>
                    <w:rPr>
                      <w:rFonts w:ascii="Calibri" w:hAnsi="Calibri" w:cs="Calibri"/>
                      <w:color w:val="000000"/>
                      <w:sz w:val="16"/>
                      <w:szCs w:val="20"/>
                      <w:lang w:val="en-IN" w:eastAsia="en-IN"/>
                    </w:rPr>
                  </w:pPr>
                </w:p>
              </w:tc>
            </w:tr>
            <w:tr w:rsidR="00C80BDB" w:rsidRPr="00F45804" w14:paraId="1720DA84"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005EC9D"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w:t>
                  </w:r>
                </w:p>
              </w:tc>
              <w:tc>
                <w:tcPr>
                  <w:tcW w:w="992" w:type="dxa"/>
                  <w:tcBorders>
                    <w:top w:val="nil"/>
                    <w:left w:val="nil"/>
                    <w:bottom w:val="single" w:sz="4" w:space="0" w:color="auto"/>
                    <w:right w:val="single" w:sz="4" w:space="0" w:color="auto"/>
                  </w:tcBorders>
                  <w:shd w:val="clear" w:color="auto" w:fill="auto"/>
                  <w:vAlign w:val="center"/>
                  <w:hideMark/>
                </w:tcPr>
                <w:p w14:paraId="5E533EF7"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4671/GL</w:t>
                  </w:r>
                </w:p>
              </w:tc>
              <w:tc>
                <w:tcPr>
                  <w:tcW w:w="1134" w:type="dxa"/>
                  <w:tcBorders>
                    <w:top w:val="nil"/>
                    <w:left w:val="nil"/>
                    <w:bottom w:val="single" w:sz="4" w:space="0" w:color="auto"/>
                    <w:right w:val="single" w:sz="4" w:space="0" w:color="auto"/>
                  </w:tcBorders>
                  <w:shd w:val="clear" w:color="auto" w:fill="auto"/>
                  <w:vAlign w:val="center"/>
                  <w:hideMark/>
                </w:tcPr>
                <w:p w14:paraId="3AA3743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19.12.2008</w:t>
                  </w:r>
                </w:p>
              </w:tc>
              <w:tc>
                <w:tcPr>
                  <w:tcW w:w="1276" w:type="dxa"/>
                  <w:tcBorders>
                    <w:top w:val="nil"/>
                    <w:left w:val="nil"/>
                    <w:bottom w:val="single" w:sz="4" w:space="0" w:color="auto"/>
                    <w:right w:val="single" w:sz="4" w:space="0" w:color="auto"/>
                  </w:tcBorders>
                  <w:shd w:val="clear" w:color="auto" w:fill="auto"/>
                  <w:vAlign w:val="center"/>
                  <w:hideMark/>
                </w:tcPr>
                <w:p w14:paraId="2BADCD0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Ramadihi</w:t>
                  </w:r>
                </w:p>
              </w:tc>
              <w:tc>
                <w:tcPr>
                  <w:tcW w:w="992" w:type="dxa"/>
                  <w:tcBorders>
                    <w:top w:val="nil"/>
                    <w:left w:val="nil"/>
                    <w:bottom w:val="single" w:sz="4" w:space="0" w:color="auto"/>
                    <w:right w:val="single" w:sz="4" w:space="0" w:color="auto"/>
                  </w:tcBorders>
                  <w:shd w:val="clear" w:color="auto" w:fill="auto"/>
                  <w:vAlign w:val="center"/>
                  <w:hideMark/>
                </w:tcPr>
                <w:p w14:paraId="459E583C" w14:textId="77AC13E3"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9.10</w:t>
                  </w:r>
                </w:p>
              </w:tc>
              <w:tc>
                <w:tcPr>
                  <w:tcW w:w="992" w:type="dxa"/>
                  <w:tcBorders>
                    <w:top w:val="nil"/>
                    <w:left w:val="nil"/>
                    <w:bottom w:val="single" w:sz="4" w:space="0" w:color="auto"/>
                    <w:right w:val="single" w:sz="4" w:space="0" w:color="auto"/>
                  </w:tcBorders>
                  <w:shd w:val="clear" w:color="auto" w:fill="auto"/>
                  <w:noWrap/>
                  <w:vAlign w:val="center"/>
                  <w:hideMark/>
                </w:tcPr>
                <w:p w14:paraId="66ABCA77" w14:textId="228D558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6.49</w:t>
                  </w:r>
                </w:p>
              </w:tc>
              <w:tc>
                <w:tcPr>
                  <w:tcW w:w="851" w:type="dxa"/>
                  <w:tcBorders>
                    <w:top w:val="nil"/>
                    <w:left w:val="nil"/>
                    <w:bottom w:val="single" w:sz="4" w:space="0" w:color="auto"/>
                    <w:right w:val="single" w:sz="4" w:space="0" w:color="auto"/>
                  </w:tcBorders>
                  <w:shd w:val="clear" w:color="auto" w:fill="auto"/>
                  <w:noWrap/>
                  <w:vAlign w:val="center"/>
                  <w:hideMark/>
                </w:tcPr>
                <w:p w14:paraId="67831ACF" w14:textId="3D5A9088"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2.61</w:t>
                  </w:r>
                </w:p>
              </w:tc>
              <w:tc>
                <w:tcPr>
                  <w:tcW w:w="708" w:type="dxa"/>
                  <w:tcBorders>
                    <w:top w:val="nil"/>
                    <w:left w:val="nil"/>
                    <w:bottom w:val="single" w:sz="4" w:space="0" w:color="auto"/>
                    <w:right w:val="single" w:sz="4" w:space="0" w:color="auto"/>
                  </w:tcBorders>
                  <w:shd w:val="clear" w:color="auto" w:fill="auto"/>
                  <w:noWrap/>
                  <w:vAlign w:val="center"/>
                  <w:hideMark/>
                </w:tcPr>
                <w:p w14:paraId="2BA8606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758703CA"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75</w:t>
                  </w:r>
                </w:p>
              </w:tc>
              <w:tc>
                <w:tcPr>
                  <w:tcW w:w="1196" w:type="dxa"/>
                  <w:tcBorders>
                    <w:top w:val="nil"/>
                    <w:left w:val="nil"/>
                    <w:bottom w:val="single" w:sz="4" w:space="0" w:color="auto"/>
                    <w:right w:val="single" w:sz="4" w:space="0" w:color="auto"/>
                  </w:tcBorders>
                  <w:shd w:val="clear" w:color="auto" w:fill="auto"/>
                  <w:noWrap/>
                  <w:vAlign w:val="center"/>
                  <w:hideMark/>
                </w:tcPr>
                <w:p w14:paraId="57A95B4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10012302217</w:t>
                  </w:r>
                </w:p>
              </w:tc>
            </w:tr>
            <w:tr w:rsidR="00C80BDB" w:rsidRPr="00F45804" w14:paraId="7AFD7A96"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26BB43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8</w:t>
                  </w:r>
                </w:p>
              </w:tc>
              <w:tc>
                <w:tcPr>
                  <w:tcW w:w="992" w:type="dxa"/>
                  <w:tcBorders>
                    <w:top w:val="nil"/>
                    <w:left w:val="nil"/>
                    <w:bottom w:val="single" w:sz="4" w:space="0" w:color="auto"/>
                    <w:right w:val="single" w:sz="4" w:space="0" w:color="auto"/>
                  </w:tcBorders>
                  <w:shd w:val="clear" w:color="auto" w:fill="auto"/>
                  <w:vAlign w:val="center"/>
                  <w:hideMark/>
                </w:tcPr>
                <w:p w14:paraId="58EEBADD"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998/GL</w:t>
                  </w:r>
                </w:p>
              </w:tc>
              <w:tc>
                <w:tcPr>
                  <w:tcW w:w="1134" w:type="dxa"/>
                  <w:tcBorders>
                    <w:top w:val="nil"/>
                    <w:left w:val="nil"/>
                    <w:bottom w:val="single" w:sz="4" w:space="0" w:color="auto"/>
                    <w:right w:val="single" w:sz="4" w:space="0" w:color="auto"/>
                  </w:tcBorders>
                  <w:shd w:val="clear" w:color="auto" w:fill="auto"/>
                  <w:vAlign w:val="center"/>
                  <w:hideMark/>
                </w:tcPr>
                <w:p w14:paraId="5983924A"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25.02.2009</w:t>
                  </w:r>
                </w:p>
              </w:tc>
              <w:tc>
                <w:tcPr>
                  <w:tcW w:w="1276" w:type="dxa"/>
                  <w:tcBorders>
                    <w:top w:val="nil"/>
                    <w:left w:val="nil"/>
                    <w:bottom w:val="single" w:sz="4" w:space="0" w:color="auto"/>
                    <w:right w:val="single" w:sz="4" w:space="0" w:color="auto"/>
                  </w:tcBorders>
                  <w:shd w:val="clear" w:color="auto" w:fill="auto"/>
                  <w:vAlign w:val="center"/>
                  <w:hideMark/>
                </w:tcPr>
                <w:p w14:paraId="2790113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Ramadihi</w:t>
                  </w:r>
                </w:p>
              </w:tc>
              <w:tc>
                <w:tcPr>
                  <w:tcW w:w="992" w:type="dxa"/>
                  <w:tcBorders>
                    <w:top w:val="nil"/>
                    <w:left w:val="nil"/>
                    <w:bottom w:val="single" w:sz="4" w:space="0" w:color="auto"/>
                    <w:right w:val="single" w:sz="4" w:space="0" w:color="auto"/>
                  </w:tcBorders>
                  <w:shd w:val="clear" w:color="auto" w:fill="auto"/>
                  <w:vAlign w:val="center"/>
                  <w:hideMark/>
                </w:tcPr>
                <w:p w14:paraId="5CF0B614" w14:textId="5D08250D"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19.01</w:t>
                  </w:r>
                </w:p>
              </w:tc>
              <w:tc>
                <w:tcPr>
                  <w:tcW w:w="992" w:type="dxa"/>
                  <w:tcBorders>
                    <w:top w:val="nil"/>
                    <w:left w:val="nil"/>
                    <w:bottom w:val="single" w:sz="4" w:space="0" w:color="auto"/>
                    <w:right w:val="single" w:sz="4" w:space="0" w:color="auto"/>
                  </w:tcBorders>
                  <w:shd w:val="clear" w:color="auto" w:fill="auto"/>
                  <w:noWrap/>
                  <w:vAlign w:val="center"/>
                  <w:hideMark/>
                </w:tcPr>
                <w:p w14:paraId="19861454" w14:textId="4ADCB65B"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17.89</w:t>
                  </w:r>
                </w:p>
              </w:tc>
              <w:tc>
                <w:tcPr>
                  <w:tcW w:w="851" w:type="dxa"/>
                  <w:tcBorders>
                    <w:top w:val="nil"/>
                    <w:left w:val="nil"/>
                    <w:bottom w:val="single" w:sz="4" w:space="0" w:color="auto"/>
                    <w:right w:val="single" w:sz="4" w:space="0" w:color="auto"/>
                  </w:tcBorders>
                  <w:shd w:val="clear" w:color="auto" w:fill="auto"/>
                  <w:noWrap/>
                  <w:vAlign w:val="center"/>
                  <w:hideMark/>
                </w:tcPr>
                <w:p w14:paraId="47C6A60B" w14:textId="668313D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1.12</w:t>
                  </w:r>
                </w:p>
              </w:tc>
              <w:tc>
                <w:tcPr>
                  <w:tcW w:w="708" w:type="dxa"/>
                  <w:tcBorders>
                    <w:top w:val="nil"/>
                    <w:left w:val="nil"/>
                    <w:bottom w:val="single" w:sz="4" w:space="0" w:color="auto"/>
                    <w:right w:val="single" w:sz="4" w:space="0" w:color="auto"/>
                  </w:tcBorders>
                  <w:shd w:val="clear" w:color="auto" w:fill="auto"/>
                  <w:noWrap/>
                  <w:vAlign w:val="center"/>
                  <w:hideMark/>
                </w:tcPr>
                <w:p w14:paraId="2ADCD16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745B5634"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76</w:t>
                  </w:r>
                </w:p>
              </w:tc>
              <w:tc>
                <w:tcPr>
                  <w:tcW w:w="1196" w:type="dxa"/>
                  <w:tcBorders>
                    <w:top w:val="nil"/>
                    <w:left w:val="nil"/>
                    <w:bottom w:val="single" w:sz="4" w:space="0" w:color="auto"/>
                    <w:right w:val="single" w:sz="4" w:space="0" w:color="auto"/>
                  </w:tcBorders>
                  <w:shd w:val="clear" w:color="auto" w:fill="auto"/>
                  <w:noWrap/>
                  <w:vAlign w:val="center"/>
                  <w:hideMark/>
                </w:tcPr>
                <w:p w14:paraId="6F0702A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10012302310</w:t>
                  </w:r>
                </w:p>
              </w:tc>
            </w:tr>
            <w:tr w:rsidR="00C80BDB" w:rsidRPr="00F45804" w14:paraId="3BB6C248"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954B610"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w:t>
                  </w:r>
                </w:p>
              </w:tc>
              <w:tc>
                <w:tcPr>
                  <w:tcW w:w="992" w:type="dxa"/>
                  <w:tcBorders>
                    <w:top w:val="nil"/>
                    <w:left w:val="nil"/>
                    <w:bottom w:val="single" w:sz="4" w:space="0" w:color="auto"/>
                    <w:right w:val="single" w:sz="4" w:space="0" w:color="auto"/>
                  </w:tcBorders>
                  <w:shd w:val="clear" w:color="auto" w:fill="auto"/>
                  <w:vAlign w:val="center"/>
                  <w:hideMark/>
                </w:tcPr>
                <w:p w14:paraId="71D98177"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10011702485/GL</w:t>
                  </w:r>
                </w:p>
              </w:tc>
              <w:tc>
                <w:tcPr>
                  <w:tcW w:w="1134" w:type="dxa"/>
                  <w:tcBorders>
                    <w:top w:val="nil"/>
                    <w:left w:val="nil"/>
                    <w:bottom w:val="single" w:sz="4" w:space="0" w:color="auto"/>
                    <w:right w:val="single" w:sz="4" w:space="0" w:color="auto"/>
                  </w:tcBorders>
                  <w:shd w:val="clear" w:color="auto" w:fill="auto"/>
                  <w:vAlign w:val="center"/>
                  <w:hideMark/>
                </w:tcPr>
                <w:p w14:paraId="4048A38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21.09.2017</w:t>
                  </w:r>
                </w:p>
              </w:tc>
              <w:tc>
                <w:tcPr>
                  <w:tcW w:w="1276" w:type="dxa"/>
                  <w:tcBorders>
                    <w:top w:val="nil"/>
                    <w:left w:val="nil"/>
                    <w:bottom w:val="single" w:sz="4" w:space="0" w:color="auto"/>
                    <w:right w:val="single" w:sz="4" w:space="0" w:color="auto"/>
                  </w:tcBorders>
                  <w:shd w:val="clear" w:color="auto" w:fill="auto"/>
                  <w:vAlign w:val="center"/>
                  <w:hideMark/>
                </w:tcPr>
                <w:p w14:paraId="3DB617BB" w14:textId="77777777" w:rsidR="00F45804" w:rsidRPr="00F45804" w:rsidRDefault="00F45804" w:rsidP="00FC4255">
                  <w:pPr>
                    <w:jc w:val="center"/>
                    <w:rPr>
                      <w:rFonts w:ascii="Calibri" w:hAnsi="Calibri" w:cs="Calibri"/>
                      <w:color w:val="000000"/>
                      <w:sz w:val="16"/>
                      <w:szCs w:val="20"/>
                      <w:lang w:val="en-IN" w:eastAsia="en-IN"/>
                    </w:rPr>
                  </w:pPr>
                  <w:proofErr w:type="spellStart"/>
                  <w:r w:rsidRPr="00F45804">
                    <w:rPr>
                      <w:rFonts w:ascii="Calibri" w:hAnsi="Calibri" w:cs="Calibri"/>
                      <w:color w:val="000000"/>
                      <w:sz w:val="16"/>
                      <w:szCs w:val="20"/>
                      <w:lang w:val="en-IN" w:eastAsia="en-IN"/>
                    </w:rPr>
                    <w:t>Kaliakata</w:t>
                  </w:r>
                  <w:proofErr w:type="spellEnd"/>
                  <w:r w:rsidRPr="00F45804">
                    <w:rPr>
                      <w:rFonts w:ascii="Calibri" w:hAnsi="Calibri" w:cs="Calibri"/>
                      <w:color w:val="000000"/>
                      <w:sz w:val="16"/>
                      <w:szCs w:val="20"/>
                      <w:lang w:val="en-IN" w:eastAsia="en-IN"/>
                    </w:rPr>
                    <w:t xml:space="preserve"> Jungle</w:t>
                  </w:r>
                </w:p>
              </w:tc>
              <w:tc>
                <w:tcPr>
                  <w:tcW w:w="992" w:type="dxa"/>
                  <w:tcBorders>
                    <w:top w:val="nil"/>
                    <w:left w:val="nil"/>
                    <w:bottom w:val="single" w:sz="4" w:space="0" w:color="auto"/>
                    <w:right w:val="single" w:sz="4" w:space="0" w:color="auto"/>
                  </w:tcBorders>
                  <w:shd w:val="clear" w:color="auto" w:fill="auto"/>
                  <w:vAlign w:val="center"/>
                  <w:hideMark/>
                </w:tcPr>
                <w:p w14:paraId="0DB948CA" w14:textId="303FCDA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2.94</w:t>
                  </w:r>
                </w:p>
              </w:tc>
              <w:tc>
                <w:tcPr>
                  <w:tcW w:w="992" w:type="dxa"/>
                  <w:tcBorders>
                    <w:top w:val="nil"/>
                    <w:left w:val="nil"/>
                    <w:bottom w:val="single" w:sz="4" w:space="0" w:color="auto"/>
                    <w:right w:val="single" w:sz="4" w:space="0" w:color="auto"/>
                  </w:tcBorders>
                  <w:shd w:val="clear" w:color="auto" w:fill="auto"/>
                  <w:noWrap/>
                  <w:vAlign w:val="center"/>
                  <w:hideMark/>
                </w:tcPr>
                <w:p w14:paraId="182A176C" w14:textId="0321299B"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1.99</w:t>
                  </w:r>
                </w:p>
              </w:tc>
              <w:tc>
                <w:tcPr>
                  <w:tcW w:w="851" w:type="dxa"/>
                  <w:tcBorders>
                    <w:top w:val="nil"/>
                    <w:left w:val="nil"/>
                    <w:bottom w:val="single" w:sz="4" w:space="0" w:color="auto"/>
                    <w:right w:val="single" w:sz="4" w:space="0" w:color="auto"/>
                  </w:tcBorders>
                  <w:shd w:val="clear" w:color="auto" w:fill="auto"/>
                  <w:noWrap/>
                  <w:vAlign w:val="center"/>
                  <w:hideMark/>
                </w:tcPr>
                <w:p w14:paraId="21D139E4" w14:textId="53835CE4"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0.95</w:t>
                  </w:r>
                </w:p>
              </w:tc>
              <w:tc>
                <w:tcPr>
                  <w:tcW w:w="708" w:type="dxa"/>
                  <w:tcBorders>
                    <w:top w:val="nil"/>
                    <w:left w:val="nil"/>
                    <w:bottom w:val="single" w:sz="4" w:space="0" w:color="auto"/>
                    <w:right w:val="single" w:sz="4" w:space="0" w:color="auto"/>
                  </w:tcBorders>
                  <w:shd w:val="clear" w:color="auto" w:fill="auto"/>
                  <w:noWrap/>
                  <w:vAlign w:val="center"/>
                  <w:hideMark/>
                </w:tcPr>
                <w:p w14:paraId="72A6A762"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7E70465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84</w:t>
                  </w:r>
                </w:p>
              </w:tc>
              <w:tc>
                <w:tcPr>
                  <w:tcW w:w="1196" w:type="dxa"/>
                  <w:tcBorders>
                    <w:top w:val="nil"/>
                    <w:left w:val="nil"/>
                    <w:bottom w:val="single" w:sz="4" w:space="0" w:color="auto"/>
                    <w:right w:val="single" w:sz="4" w:space="0" w:color="auto"/>
                  </w:tcBorders>
                  <w:shd w:val="clear" w:color="auto" w:fill="auto"/>
                  <w:noWrap/>
                  <w:vAlign w:val="center"/>
                  <w:hideMark/>
                </w:tcPr>
                <w:p w14:paraId="3447A5F7"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10012302219</w:t>
                  </w:r>
                </w:p>
              </w:tc>
            </w:tr>
            <w:tr w:rsidR="00C80BDB" w:rsidRPr="00F45804" w14:paraId="5E91FED1"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D481DEB" w14:textId="718F808D"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vAlign w:val="center"/>
                  <w:hideMark/>
                </w:tcPr>
                <w:p w14:paraId="02B0B171" w14:textId="29438661"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F93F346" w14:textId="1E86F31C"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79E8993F"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TOTAL</w:t>
                  </w:r>
                </w:p>
              </w:tc>
              <w:tc>
                <w:tcPr>
                  <w:tcW w:w="992" w:type="dxa"/>
                  <w:tcBorders>
                    <w:top w:val="nil"/>
                    <w:left w:val="nil"/>
                    <w:bottom w:val="single" w:sz="4" w:space="0" w:color="auto"/>
                    <w:right w:val="single" w:sz="4" w:space="0" w:color="auto"/>
                  </w:tcBorders>
                  <w:shd w:val="clear" w:color="auto" w:fill="auto"/>
                  <w:vAlign w:val="center"/>
                  <w:hideMark/>
                </w:tcPr>
                <w:p w14:paraId="6B4C0E67" w14:textId="5963454F"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436.62</w:t>
                  </w:r>
                </w:p>
              </w:tc>
              <w:tc>
                <w:tcPr>
                  <w:tcW w:w="992" w:type="dxa"/>
                  <w:tcBorders>
                    <w:top w:val="nil"/>
                    <w:left w:val="nil"/>
                    <w:bottom w:val="single" w:sz="4" w:space="0" w:color="auto"/>
                    <w:right w:val="single" w:sz="4" w:space="0" w:color="auto"/>
                  </w:tcBorders>
                  <w:shd w:val="clear" w:color="auto" w:fill="auto"/>
                  <w:noWrap/>
                  <w:vAlign w:val="center"/>
                  <w:hideMark/>
                </w:tcPr>
                <w:p w14:paraId="5FD183D2" w14:textId="15A7C86E"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327.98</w:t>
                  </w:r>
                </w:p>
              </w:tc>
              <w:tc>
                <w:tcPr>
                  <w:tcW w:w="851" w:type="dxa"/>
                  <w:tcBorders>
                    <w:top w:val="nil"/>
                    <w:left w:val="nil"/>
                    <w:bottom w:val="single" w:sz="4" w:space="0" w:color="auto"/>
                    <w:right w:val="single" w:sz="4" w:space="0" w:color="auto"/>
                  </w:tcBorders>
                  <w:shd w:val="clear" w:color="auto" w:fill="auto"/>
                  <w:noWrap/>
                  <w:vAlign w:val="center"/>
                  <w:hideMark/>
                </w:tcPr>
                <w:p w14:paraId="03BAF99E" w14:textId="63DBB56A"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108.64</w:t>
                  </w:r>
                </w:p>
              </w:tc>
              <w:tc>
                <w:tcPr>
                  <w:tcW w:w="708" w:type="dxa"/>
                  <w:tcBorders>
                    <w:top w:val="nil"/>
                    <w:left w:val="nil"/>
                    <w:bottom w:val="single" w:sz="4" w:space="0" w:color="auto"/>
                    <w:right w:val="single" w:sz="4" w:space="0" w:color="auto"/>
                  </w:tcBorders>
                  <w:shd w:val="clear" w:color="auto" w:fill="auto"/>
                  <w:noWrap/>
                  <w:vAlign w:val="center"/>
                  <w:hideMark/>
                </w:tcPr>
                <w:p w14:paraId="3706CC36" w14:textId="7ECB8ECD"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AD4F4BC" w14:textId="623252DF" w:rsidR="00F45804" w:rsidRPr="00F45804" w:rsidRDefault="00F45804" w:rsidP="00FC4255">
                  <w:pPr>
                    <w:jc w:val="center"/>
                    <w:rPr>
                      <w:rFonts w:ascii="Calibri" w:hAnsi="Calibri" w:cs="Calibri"/>
                      <w:color w:val="000000"/>
                      <w:sz w:val="16"/>
                      <w:szCs w:val="20"/>
                      <w:lang w:val="en-IN" w:eastAsia="en-IN"/>
                    </w:rPr>
                  </w:pPr>
                </w:p>
              </w:tc>
              <w:tc>
                <w:tcPr>
                  <w:tcW w:w="1196" w:type="dxa"/>
                  <w:tcBorders>
                    <w:top w:val="nil"/>
                    <w:left w:val="nil"/>
                    <w:bottom w:val="single" w:sz="4" w:space="0" w:color="auto"/>
                    <w:right w:val="single" w:sz="4" w:space="0" w:color="auto"/>
                  </w:tcBorders>
                  <w:shd w:val="clear" w:color="auto" w:fill="auto"/>
                  <w:noWrap/>
                  <w:vAlign w:val="center"/>
                  <w:hideMark/>
                </w:tcPr>
                <w:p w14:paraId="76BD7DDA" w14:textId="3FA20D5A" w:rsidR="00F45804" w:rsidRPr="00F45804" w:rsidRDefault="00F45804" w:rsidP="00FC4255">
                  <w:pPr>
                    <w:jc w:val="center"/>
                    <w:rPr>
                      <w:rFonts w:ascii="Calibri" w:hAnsi="Calibri" w:cs="Calibri"/>
                      <w:color w:val="000000"/>
                      <w:sz w:val="16"/>
                      <w:szCs w:val="20"/>
                      <w:lang w:val="en-IN" w:eastAsia="en-IN"/>
                    </w:rPr>
                  </w:pPr>
                </w:p>
              </w:tc>
            </w:tr>
            <w:tr w:rsidR="00F45804" w:rsidRPr="00F45804" w14:paraId="6732FCBF" w14:textId="77777777" w:rsidTr="00C80BDB">
              <w:trPr>
                <w:trHeight w:val="292"/>
              </w:trPr>
              <w:tc>
                <w:tcPr>
                  <w:tcW w:w="172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1E9840D" w14:textId="77777777" w:rsidR="00F45804" w:rsidRPr="00F45804" w:rsidRDefault="00F45804" w:rsidP="00FC4255">
                  <w:pPr>
                    <w:jc w:val="center"/>
                    <w:rPr>
                      <w:rFonts w:ascii="Calibri" w:hAnsi="Calibri" w:cs="Calibri"/>
                      <w:b/>
                      <w:bCs/>
                      <w:sz w:val="16"/>
                      <w:szCs w:val="20"/>
                      <w:lang w:val="en-IN" w:eastAsia="en-IN"/>
                    </w:rPr>
                  </w:pPr>
                  <w:r w:rsidRPr="00F45804">
                    <w:rPr>
                      <w:rFonts w:ascii="Calibri" w:hAnsi="Calibri" w:cs="Calibri"/>
                      <w:b/>
                      <w:bCs/>
                      <w:sz w:val="16"/>
                      <w:szCs w:val="20"/>
                      <w:lang w:val="en-IN" w:eastAsia="en-IN"/>
                    </w:rPr>
                    <w:t>PRIVATE LAND</w:t>
                  </w:r>
                </w:p>
              </w:tc>
              <w:tc>
                <w:tcPr>
                  <w:tcW w:w="1134" w:type="dxa"/>
                  <w:tcBorders>
                    <w:top w:val="nil"/>
                    <w:left w:val="nil"/>
                    <w:bottom w:val="single" w:sz="4" w:space="0" w:color="auto"/>
                    <w:right w:val="single" w:sz="4" w:space="0" w:color="auto"/>
                  </w:tcBorders>
                  <w:shd w:val="clear" w:color="auto" w:fill="auto"/>
                  <w:vAlign w:val="center"/>
                  <w:hideMark/>
                </w:tcPr>
                <w:p w14:paraId="167B9E53" w14:textId="46E71574"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1F758117" w14:textId="2A2EE23A"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vAlign w:val="center"/>
                  <w:hideMark/>
                </w:tcPr>
                <w:p w14:paraId="79E605E6" w14:textId="63A991CD"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087D51C1" w14:textId="7B4B514B"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4AB5FCB4" w14:textId="137A92B3" w:rsidR="00F45804" w:rsidRPr="00F45804" w:rsidRDefault="00F45804" w:rsidP="00FC4255">
                  <w:pPr>
                    <w:jc w:val="center"/>
                    <w:rPr>
                      <w:rFonts w:ascii="Calibri" w:hAnsi="Calibri" w:cs="Calibri"/>
                      <w:color w:val="000000"/>
                      <w:sz w:val="16"/>
                      <w:szCs w:val="20"/>
                      <w:lang w:val="en-IN" w:eastAsia="en-IN"/>
                    </w:rPr>
                  </w:pPr>
                </w:p>
              </w:tc>
              <w:tc>
                <w:tcPr>
                  <w:tcW w:w="708" w:type="dxa"/>
                  <w:tcBorders>
                    <w:top w:val="nil"/>
                    <w:left w:val="nil"/>
                    <w:bottom w:val="single" w:sz="4" w:space="0" w:color="auto"/>
                    <w:right w:val="single" w:sz="4" w:space="0" w:color="auto"/>
                  </w:tcBorders>
                  <w:shd w:val="clear" w:color="auto" w:fill="auto"/>
                  <w:noWrap/>
                  <w:vAlign w:val="center"/>
                  <w:hideMark/>
                </w:tcPr>
                <w:p w14:paraId="42AC69F2" w14:textId="605A9898"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6B69399C" w14:textId="0E9CE892" w:rsidR="00F45804" w:rsidRPr="00F45804" w:rsidRDefault="00F45804" w:rsidP="00FC4255">
                  <w:pPr>
                    <w:jc w:val="center"/>
                    <w:rPr>
                      <w:rFonts w:ascii="Calibri" w:hAnsi="Calibri" w:cs="Calibri"/>
                      <w:color w:val="000000"/>
                      <w:sz w:val="16"/>
                      <w:szCs w:val="20"/>
                      <w:lang w:val="en-IN" w:eastAsia="en-IN"/>
                    </w:rPr>
                  </w:pPr>
                </w:p>
              </w:tc>
              <w:tc>
                <w:tcPr>
                  <w:tcW w:w="1196" w:type="dxa"/>
                  <w:tcBorders>
                    <w:top w:val="nil"/>
                    <w:left w:val="nil"/>
                    <w:bottom w:val="single" w:sz="4" w:space="0" w:color="auto"/>
                    <w:right w:val="single" w:sz="4" w:space="0" w:color="auto"/>
                  </w:tcBorders>
                  <w:shd w:val="clear" w:color="auto" w:fill="auto"/>
                  <w:noWrap/>
                  <w:vAlign w:val="center"/>
                  <w:hideMark/>
                </w:tcPr>
                <w:p w14:paraId="3ED40790" w14:textId="3492EB5A" w:rsidR="00F45804" w:rsidRPr="00F45804" w:rsidRDefault="00F45804" w:rsidP="00FC4255">
                  <w:pPr>
                    <w:jc w:val="center"/>
                    <w:rPr>
                      <w:rFonts w:ascii="Calibri" w:hAnsi="Calibri" w:cs="Calibri"/>
                      <w:color w:val="000000"/>
                      <w:sz w:val="16"/>
                      <w:szCs w:val="20"/>
                      <w:lang w:val="en-IN" w:eastAsia="en-IN"/>
                    </w:rPr>
                  </w:pPr>
                </w:p>
              </w:tc>
            </w:tr>
            <w:tr w:rsidR="00C80BDB" w:rsidRPr="00F45804" w14:paraId="216490A8"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A1718A2"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w:t>
                  </w:r>
                </w:p>
              </w:tc>
              <w:tc>
                <w:tcPr>
                  <w:tcW w:w="992" w:type="dxa"/>
                  <w:tcBorders>
                    <w:top w:val="nil"/>
                    <w:left w:val="nil"/>
                    <w:bottom w:val="single" w:sz="4" w:space="0" w:color="auto"/>
                    <w:right w:val="single" w:sz="4" w:space="0" w:color="auto"/>
                  </w:tcBorders>
                  <w:shd w:val="clear" w:color="auto" w:fill="auto"/>
                  <w:vAlign w:val="center"/>
                  <w:hideMark/>
                </w:tcPr>
                <w:p w14:paraId="5318D23F"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2515/PL</w:t>
                  </w:r>
                </w:p>
              </w:tc>
              <w:tc>
                <w:tcPr>
                  <w:tcW w:w="1134" w:type="dxa"/>
                  <w:tcBorders>
                    <w:top w:val="nil"/>
                    <w:left w:val="nil"/>
                    <w:bottom w:val="single" w:sz="4" w:space="0" w:color="auto"/>
                    <w:right w:val="single" w:sz="4" w:space="0" w:color="auto"/>
                  </w:tcBorders>
                  <w:shd w:val="clear" w:color="auto" w:fill="auto"/>
                  <w:vAlign w:val="center"/>
                  <w:hideMark/>
                </w:tcPr>
                <w:p w14:paraId="7A469B17"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28.06.2008</w:t>
                  </w:r>
                </w:p>
              </w:tc>
              <w:tc>
                <w:tcPr>
                  <w:tcW w:w="1276" w:type="dxa"/>
                  <w:tcBorders>
                    <w:top w:val="nil"/>
                    <w:left w:val="nil"/>
                    <w:bottom w:val="single" w:sz="4" w:space="0" w:color="auto"/>
                    <w:right w:val="single" w:sz="4" w:space="0" w:color="auto"/>
                  </w:tcBorders>
                  <w:shd w:val="clear" w:color="auto" w:fill="auto"/>
                  <w:vAlign w:val="center"/>
                  <w:hideMark/>
                </w:tcPr>
                <w:p w14:paraId="01B8CA4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Sankerjang</w:t>
                  </w:r>
                </w:p>
              </w:tc>
              <w:tc>
                <w:tcPr>
                  <w:tcW w:w="992" w:type="dxa"/>
                  <w:tcBorders>
                    <w:top w:val="nil"/>
                    <w:left w:val="nil"/>
                    <w:bottom w:val="single" w:sz="4" w:space="0" w:color="auto"/>
                    <w:right w:val="single" w:sz="4" w:space="0" w:color="auto"/>
                  </w:tcBorders>
                  <w:shd w:val="clear" w:color="auto" w:fill="auto"/>
                  <w:vAlign w:val="center"/>
                  <w:hideMark/>
                </w:tcPr>
                <w:p w14:paraId="2933CDB2" w14:textId="6EE30ADD"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187.09</w:t>
                  </w:r>
                </w:p>
              </w:tc>
              <w:tc>
                <w:tcPr>
                  <w:tcW w:w="992" w:type="dxa"/>
                  <w:tcBorders>
                    <w:top w:val="nil"/>
                    <w:left w:val="nil"/>
                    <w:bottom w:val="single" w:sz="4" w:space="0" w:color="auto"/>
                    <w:right w:val="single" w:sz="4" w:space="0" w:color="auto"/>
                  </w:tcBorders>
                  <w:shd w:val="clear" w:color="auto" w:fill="auto"/>
                  <w:noWrap/>
                  <w:vAlign w:val="center"/>
                  <w:hideMark/>
                </w:tcPr>
                <w:p w14:paraId="4366F457" w14:textId="75DA05AC"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141.16</w:t>
                  </w:r>
                </w:p>
              </w:tc>
              <w:tc>
                <w:tcPr>
                  <w:tcW w:w="851" w:type="dxa"/>
                  <w:tcBorders>
                    <w:top w:val="nil"/>
                    <w:left w:val="nil"/>
                    <w:bottom w:val="single" w:sz="4" w:space="0" w:color="auto"/>
                    <w:right w:val="single" w:sz="4" w:space="0" w:color="auto"/>
                  </w:tcBorders>
                  <w:shd w:val="clear" w:color="auto" w:fill="auto"/>
                  <w:noWrap/>
                  <w:vAlign w:val="center"/>
                  <w:hideMark/>
                </w:tcPr>
                <w:p w14:paraId="5FB893CE" w14:textId="708343A6"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45.93</w:t>
                  </w:r>
                </w:p>
              </w:tc>
              <w:tc>
                <w:tcPr>
                  <w:tcW w:w="7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0B3CB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264F5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75</w:t>
                  </w:r>
                </w:p>
              </w:tc>
              <w:tc>
                <w:tcPr>
                  <w:tcW w:w="11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BEA24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10012302313</w:t>
                  </w:r>
                </w:p>
              </w:tc>
            </w:tr>
            <w:tr w:rsidR="00C80BDB" w:rsidRPr="00F45804" w14:paraId="5DA9F434"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A0E311C" w14:textId="76C71F27"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vAlign w:val="center"/>
                  <w:hideMark/>
                </w:tcPr>
                <w:p w14:paraId="7D7EBBDC" w14:textId="50031214"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01F9EC13" w14:textId="20D96D4C"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vAlign w:val="center"/>
                  <w:hideMark/>
                </w:tcPr>
                <w:p w14:paraId="6BE23FD5" w14:textId="77777777" w:rsidR="00F45804" w:rsidRPr="00F45804" w:rsidRDefault="00F45804" w:rsidP="00FC4255">
                  <w:pPr>
                    <w:jc w:val="center"/>
                    <w:rPr>
                      <w:rFonts w:ascii="Calibri" w:hAnsi="Calibri" w:cs="Calibri"/>
                      <w:color w:val="000000"/>
                      <w:sz w:val="16"/>
                      <w:szCs w:val="20"/>
                      <w:lang w:val="en-IN" w:eastAsia="en-IN"/>
                    </w:rPr>
                  </w:pPr>
                  <w:proofErr w:type="spellStart"/>
                  <w:r w:rsidRPr="00F45804">
                    <w:rPr>
                      <w:rFonts w:ascii="Calibri" w:hAnsi="Calibri" w:cs="Calibri"/>
                      <w:color w:val="000000"/>
                      <w:sz w:val="16"/>
                      <w:szCs w:val="20"/>
                      <w:lang w:val="en-IN" w:eastAsia="en-IN"/>
                    </w:rPr>
                    <w:t>Kaliakata</w:t>
                  </w:r>
                  <w:proofErr w:type="spellEnd"/>
                  <w:r w:rsidRPr="00F45804">
                    <w:rPr>
                      <w:rFonts w:ascii="Calibri" w:hAnsi="Calibri" w:cs="Calibri"/>
                      <w:color w:val="000000"/>
                      <w:sz w:val="16"/>
                      <w:szCs w:val="20"/>
                      <w:lang w:val="en-IN" w:eastAsia="en-IN"/>
                    </w:rPr>
                    <w:t xml:space="preserve"> Jungle</w:t>
                  </w:r>
                </w:p>
              </w:tc>
              <w:tc>
                <w:tcPr>
                  <w:tcW w:w="992" w:type="dxa"/>
                  <w:tcBorders>
                    <w:top w:val="nil"/>
                    <w:left w:val="nil"/>
                    <w:bottom w:val="single" w:sz="4" w:space="0" w:color="auto"/>
                    <w:right w:val="single" w:sz="4" w:space="0" w:color="auto"/>
                  </w:tcBorders>
                  <w:shd w:val="clear" w:color="auto" w:fill="auto"/>
                  <w:vAlign w:val="center"/>
                  <w:hideMark/>
                </w:tcPr>
                <w:p w14:paraId="61B7D1A7" w14:textId="2C3B8D34"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137.89</w:t>
                  </w:r>
                </w:p>
              </w:tc>
              <w:tc>
                <w:tcPr>
                  <w:tcW w:w="992" w:type="dxa"/>
                  <w:tcBorders>
                    <w:top w:val="nil"/>
                    <w:left w:val="nil"/>
                    <w:bottom w:val="single" w:sz="4" w:space="0" w:color="auto"/>
                    <w:right w:val="single" w:sz="4" w:space="0" w:color="auto"/>
                  </w:tcBorders>
                  <w:shd w:val="clear" w:color="auto" w:fill="auto"/>
                  <w:noWrap/>
                  <w:vAlign w:val="center"/>
                  <w:hideMark/>
                </w:tcPr>
                <w:p w14:paraId="63F2ED93" w14:textId="67007EEC"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110.33</w:t>
                  </w:r>
                </w:p>
              </w:tc>
              <w:tc>
                <w:tcPr>
                  <w:tcW w:w="851" w:type="dxa"/>
                  <w:tcBorders>
                    <w:top w:val="nil"/>
                    <w:left w:val="nil"/>
                    <w:bottom w:val="single" w:sz="4" w:space="0" w:color="auto"/>
                    <w:right w:val="single" w:sz="4" w:space="0" w:color="auto"/>
                  </w:tcBorders>
                  <w:shd w:val="clear" w:color="auto" w:fill="auto"/>
                  <w:noWrap/>
                  <w:vAlign w:val="center"/>
                  <w:hideMark/>
                </w:tcPr>
                <w:p w14:paraId="79910E8B" w14:textId="65A0BAE3"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27.56</w:t>
                  </w:r>
                </w:p>
              </w:tc>
              <w:tc>
                <w:tcPr>
                  <w:tcW w:w="708" w:type="dxa"/>
                  <w:vMerge/>
                  <w:tcBorders>
                    <w:top w:val="nil"/>
                    <w:left w:val="single" w:sz="4" w:space="0" w:color="auto"/>
                    <w:bottom w:val="single" w:sz="4" w:space="0" w:color="auto"/>
                    <w:right w:val="single" w:sz="4" w:space="0" w:color="auto"/>
                  </w:tcBorders>
                  <w:vAlign w:val="center"/>
                  <w:hideMark/>
                </w:tcPr>
                <w:p w14:paraId="4CE7EB26" w14:textId="77777777" w:rsidR="00F45804" w:rsidRPr="00F45804" w:rsidRDefault="00F45804" w:rsidP="00FC4255">
                  <w:pPr>
                    <w:jc w:val="center"/>
                    <w:rPr>
                      <w:rFonts w:ascii="Calibri" w:hAnsi="Calibri" w:cs="Calibri"/>
                      <w:color w:val="000000"/>
                      <w:sz w:val="16"/>
                      <w:szCs w:val="20"/>
                      <w:lang w:val="en-IN" w:eastAsia="en-IN"/>
                    </w:rPr>
                  </w:pPr>
                </w:p>
              </w:tc>
              <w:tc>
                <w:tcPr>
                  <w:tcW w:w="851" w:type="dxa"/>
                  <w:vMerge/>
                  <w:tcBorders>
                    <w:top w:val="nil"/>
                    <w:left w:val="single" w:sz="4" w:space="0" w:color="auto"/>
                    <w:bottom w:val="single" w:sz="4" w:space="0" w:color="auto"/>
                    <w:right w:val="single" w:sz="4" w:space="0" w:color="auto"/>
                  </w:tcBorders>
                  <w:vAlign w:val="center"/>
                  <w:hideMark/>
                </w:tcPr>
                <w:p w14:paraId="7834E5FF" w14:textId="77777777" w:rsidR="00F45804" w:rsidRPr="00F45804" w:rsidRDefault="00F45804" w:rsidP="00FC4255">
                  <w:pPr>
                    <w:jc w:val="center"/>
                    <w:rPr>
                      <w:rFonts w:ascii="Calibri" w:hAnsi="Calibri" w:cs="Calibri"/>
                      <w:color w:val="000000"/>
                      <w:sz w:val="16"/>
                      <w:szCs w:val="20"/>
                      <w:lang w:val="en-IN" w:eastAsia="en-IN"/>
                    </w:rPr>
                  </w:pPr>
                </w:p>
              </w:tc>
              <w:tc>
                <w:tcPr>
                  <w:tcW w:w="1196" w:type="dxa"/>
                  <w:vMerge/>
                  <w:tcBorders>
                    <w:top w:val="nil"/>
                    <w:left w:val="single" w:sz="4" w:space="0" w:color="auto"/>
                    <w:bottom w:val="single" w:sz="4" w:space="0" w:color="auto"/>
                    <w:right w:val="single" w:sz="4" w:space="0" w:color="auto"/>
                  </w:tcBorders>
                  <w:vAlign w:val="center"/>
                  <w:hideMark/>
                </w:tcPr>
                <w:p w14:paraId="206855A2" w14:textId="77777777" w:rsidR="00F45804" w:rsidRPr="00F45804" w:rsidRDefault="00F45804" w:rsidP="00FC4255">
                  <w:pPr>
                    <w:jc w:val="center"/>
                    <w:rPr>
                      <w:rFonts w:ascii="Calibri" w:hAnsi="Calibri" w:cs="Calibri"/>
                      <w:color w:val="000000"/>
                      <w:sz w:val="16"/>
                      <w:szCs w:val="20"/>
                      <w:lang w:val="en-IN" w:eastAsia="en-IN"/>
                    </w:rPr>
                  </w:pPr>
                </w:p>
              </w:tc>
            </w:tr>
            <w:tr w:rsidR="00C80BDB" w:rsidRPr="00F45804" w14:paraId="7F267DB5"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5C0A4C40"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w:t>
                  </w:r>
                </w:p>
              </w:tc>
              <w:tc>
                <w:tcPr>
                  <w:tcW w:w="992" w:type="dxa"/>
                  <w:tcBorders>
                    <w:top w:val="nil"/>
                    <w:left w:val="nil"/>
                    <w:bottom w:val="single" w:sz="4" w:space="0" w:color="auto"/>
                    <w:right w:val="single" w:sz="4" w:space="0" w:color="auto"/>
                  </w:tcBorders>
                  <w:shd w:val="clear" w:color="auto" w:fill="auto"/>
                  <w:vAlign w:val="center"/>
                  <w:hideMark/>
                </w:tcPr>
                <w:p w14:paraId="121C1988"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4488/PL</w:t>
                  </w:r>
                </w:p>
              </w:tc>
              <w:tc>
                <w:tcPr>
                  <w:tcW w:w="1134" w:type="dxa"/>
                  <w:tcBorders>
                    <w:top w:val="nil"/>
                    <w:left w:val="nil"/>
                    <w:bottom w:val="single" w:sz="4" w:space="0" w:color="auto"/>
                    <w:right w:val="single" w:sz="4" w:space="0" w:color="auto"/>
                  </w:tcBorders>
                  <w:shd w:val="clear" w:color="auto" w:fill="auto"/>
                  <w:vAlign w:val="center"/>
                  <w:hideMark/>
                </w:tcPr>
                <w:p w14:paraId="5B0C278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08.12.2008</w:t>
                  </w:r>
                </w:p>
              </w:tc>
              <w:tc>
                <w:tcPr>
                  <w:tcW w:w="1276" w:type="dxa"/>
                  <w:tcBorders>
                    <w:top w:val="nil"/>
                    <w:left w:val="nil"/>
                    <w:bottom w:val="single" w:sz="4" w:space="0" w:color="auto"/>
                    <w:right w:val="single" w:sz="4" w:space="0" w:color="auto"/>
                  </w:tcBorders>
                  <w:shd w:val="clear" w:color="auto" w:fill="auto"/>
                  <w:vAlign w:val="center"/>
                  <w:hideMark/>
                </w:tcPr>
                <w:p w14:paraId="7C5678C7"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Sankerjang Jungle</w:t>
                  </w:r>
                </w:p>
              </w:tc>
              <w:tc>
                <w:tcPr>
                  <w:tcW w:w="992" w:type="dxa"/>
                  <w:tcBorders>
                    <w:top w:val="nil"/>
                    <w:left w:val="nil"/>
                    <w:bottom w:val="single" w:sz="4" w:space="0" w:color="auto"/>
                    <w:right w:val="single" w:sz="4" w:space="0" w:color="auto"/>
                  </w:tcBorders>
                  <w:shd w:val="clear" w:color="auto" w:fill="auto"/>
                  <w:vAlign w:val="center"/>
                  <w:hideMark/>
                </w:tcPr>
                <w:p w14:paraId="1C6476B6" w14:textId="2D1DF4E9"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443.88</w:t>
                  </w:r>
                </w:p>
              </w:tc>
              <w:tc>
                <w:tcPr>
                  <w:tcW w:w="992" w:type="dxa"/>
                  <w:tcBorders>
                    <w:top w:val="nil"/>
                    <w:left w:val="nil"/>
                    <w:bottom w:val="single" w:sz="4" w:space="0" w:color="auto"/>
                    <w:right w:val="single" w:sz="4" w:space="0" w:color="auto"/>
                  </w:tcBorders>
                  <w:shd w:val="clear" w:color="auto" w:fill="auto"/>
                  <w:noWrap/>
                  <w:vAlign w:val="center"/>
                  <w:hideMark/>
                </w:tcPr>
                <w:p w14:paraId="552AE6E1" w14:textId="272EDABF"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345.02</w:t>
                  </w:r>
                </w:p>
              </w:tc>
              <w:tc>
                <w:tcPr>
                  <w:tcW w:w="851" w:type="dxa"/>
                  <w:tcBorders>
                    <w:top w:val="nil"/>
                    <w:left w:val="nil"/>
                    <w:bottom w:val="single" w:sz="4" w:space="0" w:color="auto"/>
                    <w:right w:val="single" w:sz="4" w:space="0" w:color="auto"/>
                  </w:tcBorders>
                  <w:shd w:val="clear" w:color="auto" w:fill="auto"/>
                  <w:noWrap/>
                  <w:vAlign w:val="center"/>
                  <w:hideMark/>
                </w:tcPr>
                <w:p w14:paraId="69E81982" w14:textId="21BAE30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98.86</w:t>
                  </w:r>
                </w:p>
              </w:tc>
              <w:tc>
                <w:tcPr>
                  <w:tcW w:w="708" w:type="dxa"/>
                  <w:tcBorders>
                    <w:top w:val="nil"/>
                    <w:left w:val="nil"/>
                    <w:bottom w:val="single" w:sz="4" w:space="0" w:color="auto"/>
                    <w:right w:val="single" w:sz="4" w:space="0" w:color="auto"/>
                  </w:tcBorders>
                  <w:shd w:val="clear" w:color="auto" w:fill="auto"/>
                  <w:noWrap/>
                  <w:vAlign w:val="center"/>
                  <w:hideMark/>
                </w:tcPr>
                <w:p w14:paraId="08276CEB"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6B8A1AEE"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75</w:t>
                  </w:r>
                </w:p>
              </w:tc>
              <w:tc>
                <w:tcPr>
                  <w:tcW w:w="1196" w:type="dxa"/>
                  <w:tcBorders>
                    <w:top w:val="nil"/>
                    <w:left w:val="nil"/>
                    <w:bottom w:val="single" w:sz="4" w:space="0" w:color="auto"/>
                    <w:right w:val="single" w:sz="4" w:space="0" w:color="auto"/>
                  </w:tcBorders>
                  <w:shd w:val="clear" w:color="auto" w:fill="auto"/>
                  <w:noWrap/>
                  <w:vAlign w:val="center"/>
                  <w:hideMark/>
                </w:tcPr>
                <w:p w14:paraId="2C38191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10012302304</w:t>
                  </w:r>
                </w:p>
              </w:tc>
            </w:tr>
            <w:tr w:rsidR="00C80BDB" w:rsidRPr="00F45804" w14:paraId="5D807E6B"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02B19579"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w:t>
                  </w:r>
                </w:p>
              </w:tc>
              <w:tc>
                <w:tcPr>
                  <w:tcW w:w="992" w:type="dxa"/>
                  <w:tcBorders>
                    <w:top w:val="nil"/>
                    <w:left w:val="nil"/>
                    <w:bottom w:val="single" w:sz="4" w:space="0" w:color="auto"/>
                    <w:right w:val="single" w:sz="4" w:space="0" w:color="auto"/>
                  </w:tcBorders>
                  <w:shd w:val="clear" w:color="auto" w:fill="auto"/>
                  <w:vAlign w:val="center"/>
                  <w:hideMark/>
                </w:tcPr>
                <w:p w14:paraId="71BFFB3A"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3536/PL</w:t>
                  </w:r>
                </w:p>
              </w:tc>
              <w:tc>
                <w:tcPr>
                  <w:tcW w:w="1134" w:type="dxa"/>
                  <w:tcBorders>
                    <w:top w:val="nil"/>
                    <w:left w:val="nil"/>
                    <w:bottom w:val="single" w:sz="4" w:space="0" w:color="auto"/>
                    <w:right w:val="single" w:sz="4" w:space="0" w:color="auto"/>
                  </w:tcBorders>
                  <w:shd w:val="clear" w:color="auto" w:fill="auto"/>
                  <w:vAlign w:val="center"/>
                  <w:hideMark/>
                </w:tcPr>
                <w:p w14:paraId="6D15C9B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25.09.2008</w:t>
                  </w:r>
                </w:p>
              </w:tc>
              <w:tc>
                <w:tcPr>
                  <w:tcW w:w="1276" w:type="dxa"/>
                  <w:tcBorders>
                    <w:top w:val="nil"/>
                    <w:left w:val="nil"/>
                    <w:bottom w:val="single" w:sz="4" w:space="0" w:color="auto"/>
                    <w:right w:val="single" w:sz="4" w:space="0" w:color="auto"/>
                  </w:tcBorders>
                  <w:shd w:val="clear" w:color="auto" w:fill="auto"/>
                  <w:vAlign w:val="center"/>
                  <w:hideMark/>
                </w:tcPr>
                <w:p w14:paraId="77E88D1A" w14:textId="77777777" w:rsidR="00F45804" w:rsidRPr="00F45804" w:rsidRDefault="00F45804" w:rsidP="00FC4255">
                  <w:pPr>
                    <w:jc w:val="center"/>
                    <w:rPr>
                      <w:rFonts w:ascii="Calibri" w:hAnsi="Calibri" w:cs="Calibri"/>
                      <w:color w:val="000000"/>
                      <w:sz w:val="16"/>
                      <w:szCs w:val="20"/>
                      <w:lang w:val="en-IN" w:eastAsia="en-IN"/>
                    </w:rPr>
                  </w:pPr>
                  <w:proofErr w:type="spellStart"/>
                  <w:r w:rsidRPr="00F45804">
                    <w:rPr>
                      <w:rFonts w:ascii="Calibri" w:hAnsi="Calibri" w:cs="Calibri"/>
                      <w:color w:val="000000"/>
                      <w:sz w:val="16"/>
                      <w:szCs w:val="20"/>
                      <w:lang w:val="en-IN" w:eastAsia="en-IN"/>
                    </w:rPr>
                    <w:t>Kaliakata</w:t>
                  </w:r>
                  <w:proofErr w:type="spellEnd"/>
                </w:p>
              </w:tc>
              <w:tc>
                <w:tcPr>
                  <w:tcW w:w="992" w:type="dxa"/>
                  <w:tcBorders>
                    <w:top w:val="nil"/>
                    <w:left w:val="nil"/>
                    <w:bottom w:val="single" w:sz="4" w:space="0" w:color="auto"/>
                    <w:right w:val="single" w:sz="4" w:space="0" w:color="auto"/>
                  </w:tcBorders>
                  <w:shd w:val="clear" w:color="auto" w:fill="auto"/>
                  <w:vAlign w:val="center"/>
                  <w:hideMark/>
                </w:tcPr>
                <w:p w14:paraId="2F7A28FD" w14:textId="5D7AC1B4"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256.18</w:t>
                  </w:r>
                </w:p>
              </w:tc>
              <w:tc>
                <w:tcPr>
                  <w:tcW w:w="992" w:type="dxa"/>
                  <w:tcBorders>
                    <w:top w:val="nil"/>
                    <w:left w:val="nil"/>
                    <w:bottom w:val="single" w:sz="4" w:space="0" w:color="auto"/>
                    <w:right w:val="single" w:sz="4" w:space="0" w:color="auto"/>
                  </w:tcBorders>
                  <w:shd w:val="clear" w:color="auto" w:fill="auto"/>
                  <w:noWrap/>
                  <w:vAlign w:val="center"/>
                  <w:hideMark/>
                </w:tcPr>
                <w:p w14:paraId="7C834633" w14:textId="69E874A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201.80</w:t>
                  </w:r>
                </w:p>
              </w:tc>
              <w:tc>
                <w:tcPr>
                  <w:tcW w:w="851" w:type="dxa"/>
                  <w:tcBorders>
                    <w:top w:val="nil"/>
                    <w:left w:val="nil"/>
                    <w:bottom w:val="single" w:sz="4" w:space="0" w:color="auto"/>
                    <w:right w:val="single" w:sz="4" w:space="0" w:color="auto"/>
                  </w:tcBorders>
                  <w:shd w:val="clear" w:color="auto" w:fill="auto"/>
                  <w:noWrap/>
                  <w:vAlign w:val="center"/>
                  <w:hideMark/>
                </w:tcPr>
                <w:p w14:paraId="53291FFE" w14:textId="4F8A5DEF"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54.38</w:t>
                  </w:r>
                </w:p>
              </w:tc>
              <w:tc>
                <w:tcPr>
                  <w:tcW w:w="708" w:type="dxa"/>
                  <w:tcBorders>
                    <w:top w:val="nil"/>
                    <w:left w:val="nil"/>
                    <w:bottom w:val="single" w:sz="4" w:space="0" w:color="auto"/>
                    <w:right w:val="single" w:sz="4" w:space="0" w:color="auto"/>
                  </w:tcBorders>
                  <w:shd w:val="clear" w:color="auto" w:fill="auto"/>
                  <w:noWrap/>
                  <w:vAlign w:val="center"/>
                  <w:hideMark/>
                </w:tcPr>
                <w:p w14:paraId="6BBD2AB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531C8758"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75</w:t>
                  </w:r>
                </w:p>
              </w:tc>
              <w:tc>
                <w:tcPr>
                  <w:tcW w:w="1196" w:type="dxa"/>
                  <w:tcBorders>
                    <w:top w:val="nil"/>
                    <w:left w:val="nil"/>
                    <w:bottom w:val="single" w:sz="4" w:space="0" w:color="auto"/>
                    <w:right w:val="single" w:sz="4" w:space="0" w:color="auto"/>
                  </w:tcBorders>
                  <w:shd w:val="clear" w:color="auto" w:fill="auto"/>
                  <w:noWrap/>
                  <w:vAlign w:val="center"/>
                  <w:hideMark/>
                </w:tcPr>
                <w:p w14:paraId="0881254C"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10012302301</w:t>
                  </w:r>
                </w:p>
              </w:tc>
            </w:tr>
            <w:tr w:rsidR="00C80BDB" w:rsidRPr="00F45804" w14:paraId="52F93366"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57EB659"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w:t>
                  </w:r>
                </w:p>
              </w:tc>
              <w:tc>
                <w:tcPr>
                  <w:tcW w:w="992" w:type="dxa"/>
                  <w:tcBorders>
                    <w:top w:val="nil"/>
                    <w:left w:val="nil"/>
                    <w:bottom w:val="single" w:sz="4" w:space="0" w:color="auto"/>
                    <w:right w:val="single" w:sz="4" w:space="0" w:color="auto"/>
                  </w:tcBorders>
                  <w:shd w:val="clear" w:color="auto" w:fill="auto"/>
                  <w:vAlign w:val="center"/>
                  <w:hideMark/>
                </w:tcPr>
                <w:p w14:paraId="09264841"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5448/PL</w:t>
                  </w:r>
                </w:p>
              </w:tc>
              <w:tc>
                <w:tcPr>
                  <w:tcW w:w="1134" w:type="dxa"/>
                  <w:tcBorders>
                    <w:top w:val="nil"/>
                    <w:left w:val="nil"/>
                    <w:bottom w:val="single" w:sz="4" w:space="0" w:color="auto"/>
                    <w:right w:val="single" w:sz="4" w:space="0" w:color="auto"/>
                  </w:tcBorders>
                  <w:shd w:val="clear" w:color="auto" w:fill="auto"/>
                  <w:vAlign w:val="center"/>
                  <w:hideMark/>
                </w:tcPr>
                <w:p w14:paraId="1CAEA9E0"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29.12.2008</w:t>
                  </w:r>
                </w:p>
              </w:tc>
              <w:tc>
                <w:tcPr>
                  <w:tcW w:w="1276" w:type="dxa"/>
                  <w:tcBorders>
                    <w:top w:val="nil"/>
                    <w:left w:val="nil"/>
                    <w:bottom w:val="single" w:sz="4" w:space="0" w:color="auto"/>
                    <w:right w:val="single" w:sz="4" w:space="0" w:color="auto"/>
                  </w:tcBorders>
                  <w:shd w:val="clear" w:color="auto" w:fill="auto"/>
                  <w:vAlign w:val="center"/>
                  <w:hideMark/>
                </w:tcPr>
                <w:p w14:paraId="73B7BC0E"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Panpur</w:t>
                  </w:r>
                </w:p>
              </w:tc>
              <w:tc>
                <w:tcPr>
                  <w:tcW w:w="992" w:type="dxa"/>
                  <w:tcBorders>
                    <w:top w:val="nil"/>
                    <w:left w:val="nil"/>
                    <w:bottom w:val="single" w:sz="4" w:space="0" w:color="auto"/>
                    <w:right w:val="single" w:sz="4" w:space="0" w:color="auto"/>
                  </w:tcBorders>
                  <w:shd w:val="clear" w:color="auto" w:fill="auto"/>
                  <w:vAlign w:val="center"/>
                  <w:hideMark/>
                </w:tcPr>
                <w:p w14:paraId="6AB66270" w14:textId="30E6633E"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96.49</w:t>
                  </w:r>
                </w:p>
              </w:tc>
              <w:tc>
                <w:tcPr>
                  <w:tcW w:w="992" w:type="dxa"/>
                  <w:tcBorders>
                    <w:top w:val="nil"/>
                    <w:left w:val="nil"/>
                    <w:bottom w:val="single" w:sz="4" w:space="0" w:color="auto"/>
                    <w:right w:val="single" w:sz="4" w:space="0" w:color="auto"/>
                  </w:tcBorders>
                  <w:shd w:val="clear" w:color="auto" w:fill="auto"/>
                  <w:noWrap/>
                  <w:vAlign w:val="center"/>
                  <w:hideMark/>
                </w:tcPr>
                <w:p w14:paraId="71EB5E8B" w14:textId="14339390"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44.30</w:t>
                  </w:r>
                </w:p>
              </w:tc>
              <w:tc>
                <w:tcPr>
                  <w:tcW w:w="851" w:type="dxa"/>
                  <w:tcBorders>
                    <w:top w:val="nil"/>
                    <w:left w:val="nil"/>
                    <w:bottom w:val="single" w:sz="4" w:space="0" w:color="auto"/>
                    <w:right w:val="single" w:sz="4" w:space="0" w:color="auto"/>
                  </w:tcBorders>
                  <w:shd w:val="clear" w:color="auto" w:fill="auto"/>
                  <w:noWrap/>
                  <w:vAlign w:val="center"/>
                  <w:hideMark/>
                </w:tcPr>
                <w:p w14:paraId="6D96DE00" w14:textId="2D6FE78D"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52.19</w:t>
                  </w:r>
                </w:p>
              </w:tc>
              <w:tc>
                <w:tcPr>
                  <w:tcW w:w="708" w:type="dxa"/>
                  <w:tcBorders>
                    <w:top w:val="nil"/>
                    <w:left w:val="nil"/>
                    <w:bottom w:val="single" w:sz="4" w:space="0" w:color="auto"/>
                    <w:right w:val="single" w:sz="4" w:space="0" w:color="auto"/>
                  </w:tcBorders>
                  <w:shd w:val="clear" w:color="auto" w:fill="auto"/>
                  <w:noWrap/>
                  <w:vAlign w:val="center"/>
                  <w:hideMark/>
                </w:tcPr>
                <w:p w14:paraId="4FCF883B"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67AA1E5E"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75</w:t>
                  </w:r>
                </w:p>
              </w:tc>
              <w:tc>
                <w:tcPr>
                  <w:tcW w:w="1196" w:type="dxa"/>
                  <w:tcBorders>
                    <w:top w:val="nil"/>
                    <w:left w:val="nil"/>
                    <w:bottom w:val="single" w:sz="4" w:space="0" w:color="auto"/>
                    <w:right w:val="single" w:sz="4" w:space="0" w:color="auto"/>
                  </w:tcBorders>
                  <w:shd w:val="clear" w:color="auto" w:fill="auto"/>
                  <w:noWrap/>
                  <w:vAlign w:val="center"/>
                  <w:hideMark/>
                </w:tcPr>
                <w:p w14:paraId="045BDB50"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10012302326</w:t>
                  </w:r>
                </w:p>
              </w:tc>
            </w:tr>
            <w:tr w:rsidR="00C80BDB" w:rsidRPr="00F45804" w14:paraId="4A126B0D"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3D35B7C2"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5</w:t>
                  </w:r>
                </w:p>
              </w:tc>
              <w:tc>
                <w:tcPr>
                  <w:tcW w:w="992" w:type="dxa"/>
                  <w:tcBorders>
                    <w:top w:val="nil"/>
                    <w:left w:val="nil"/>
                    <w:bottom w:val="single" w:sz="4" w:space="0" w:color="auto"/>
                    <w:right w:val="single" w:sz="4" w:space="0" w:color="auto"/>
                  </w:tcBorders>
                  <w:shd w:val="clear" w:color="auto" w:fill="auto"/>
                  <w:vAlign w:val="center"/>
                  <w:hideMark/>
                </w:tcPr>
                <w:p w14:paraId="50D74FF0"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3054/PL</w:t>
                  </w:r>
                </w:p>
              </w:tc>
              <w:tc>
                <w:tcPr>
                  <w:tcW w:w="1134" w:type="dxa"/>
                  <w:tcBorders>
                    <w:top w:val="nil"/>
                    <w:left w:val="nil"/>
                    <w:bottom w:val="single" w:sz="4" w:space="0" w:color="auto"/>
                    <w:right w:val="single" w:sz="4" w:space="0" w:color="auto"/>
                  </w:tcBorders>
                  <w:shd w:val="clear" w:color="auto" w:fill="auto"/>
                  <w:vAlign w:val="center"/>
                  <w:hideMark/>
                </w:tcPr>
                <w:p w14:paraId="6F228872"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30.07.2007</w:t>
                  </w:r>
                </w:p>
              </w:tc>
              <w:tc>
                <w:tcPr>
                  <w:tcW w:w="1276" w:type="dxa"/>
                  <w:tcBorders>
                    <w:top w:val="nil"/>
                    <w:left w:val="nil"/>
                    <w:bottom w:val="single" w:sz="4" w:space="0" w:color="auto"/>
                    <w:right w:val="single" w:sz="4" w:space="0" w:color="auto"/>
                  </w:tcBorders>
                  <w:shd w:val="clear" w:color="auto" w:fill="auto"/>
                  <w:vAlign w:val="center"/>
                  <w:hideMark/>
                </w:tcPr>
                <w:p w14:paraId="1AD96A9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Basudevpur</w:t>
                  </w:r>
                </w:p>
              </w:tc>
              <w:tc>
                <w:tcPr>
                  <w:tcW w:w="992" w:type="dxa"/>
                  <w:tcBorders>
                    <w:top w:val="nil"/>
                    <w:left w:val="nil"/>
                    <w:bottom w:val="single" w:sz="4" w:space="0" w:color="auto"/>
                    <w:right w:val="single" w:sz="4" w:space="0" w:color="auto"/>
                  </w:tcBorders>
                  <w:shd w:val="clear" w:color="auto" w:fill="auto"/>
                  <w:vAlign w:val="center"/>
                  <w:hideMark/>
                </w:tcPr>
                <w:p w14:paraId="21DAC8FF" w14:textId="241F505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112.75</w:t>
                  </w:r>
                </w:p>
              </w:tc>
              <w:tc>
                <w:tcPr>
                  <w:tcW w:w="992" w:type="dxa"/>
                  <w:tcBorders>
                    <w:top w:val="nil"/>
                    <w:left w:val="nil"/>
                    <w:bottom w:val="single" w:sz="4" w:space="0" w:color="auto"/>
                    <w:right w:val="single" w:sz="4" w:space="0" w:color="auto"/>
                  </w:tcBorders>
                  <w:shd w:val="clear" w:color="auto" w:fill="auto"/>
                  <w:noWrap/>
                  <w:vAlign w:val="center"/>
                  <w:hideMark/>
                </w:tcPr>
                <w:p w14:paraId="615DA392" w14:textId="016DE8E2"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87.63</w:t>
                  </w:r>
                </w:p>
              </w:tc>
              <w:tc>
                <w:tcPr>
                  <w:tcW w:w="851" w:type="dxa"/>
                  <w:tcBorders>
                    <w:top w:val="nil"/>
                    <w:left w:val="nil"/>
                    <w:bottom w:val="single" w:sz="4" w:space="0" w:color="auto"/>
                    <w:right w:val="single" w:sz="4" w:space="0" w:color="auto"/>
                  </w:tcBorders>
                  <w:shd w:val="clear" w:color="auto" w:fill="auto"/>
                  <w:noWrap/>
                  <w:vAlign w:val="center"/>
                  <w:hideMark/>
                </w:tcPr>
                <w:p w14:paraId="6058F613" w14:textId="4220BDAD"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25.12</w:t>
                  </w:r>
                </w:p>
              </w:tc>
              <w:tc>
                <w:tcPr>
                  <w:tcW w:w="708" w:type="dxa"/>
                  <w:tcBorders>
                    <w:top w:val="nil"/>
                    <w:left w:val="nil"/>
                    <w:bottom w:val="single" w:sz="4" w:space="0" w:color="auto"/>
                    <w:right w:val="single" w:sz="4" w:space="0" w:color="auto"/>
                  </w:tcBorders>
                  <w:shd w:val="clear" w:color="auto" w:fill="auto"/>
                  <w:noWrap/>
                  <w:vAlign w:val="center"/>
                  <w:hideMark/>
                </w:tcPr>
                <w:p w14:paraId="4FE50F2B"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2183BD6A"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74</w:t>
                  </w:r>
                </w:p>
              </w:tc>
              <w:tc>
                <w:tcPr>
                  <w:tcW w:w="1196" w:type="dxa"/>
                  <w:tcBorders>
                    <w:top w:val="nil"/>
                    <w:left w:val="nil"/>
                    <w:bottom w:val="single" w:sz="4" w:space="0" w:color="auto"/>
                    <w:right w:val="single" w:sz="4" w:space="0" w:color="auto"/>
                  </w:tcBorders>
                  <w:shd w:val="clear" w:color="auto" w:fill="auto"/>
                  <w:noWrap/>
                  <w:vAlign w:val="center"/>
                  <w:hideMark/>
                </w:tcPr>
                <w:p w14:paraId="56064859"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10012302348</w:t>
                  </w:r>
                </w:p>
              </w:tc>
            </w:tr>
            <w:tr w:rsidR="00C80BDB" w:rsidRPr="00F45804" w14:paraId="2BE2E168"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3FA1C111"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6</w:t>
                  </w:r>
                </w:p>
              </w:tc>
              <w:tc>
                <w:tcPr>
                  <w:tcW w:w="992" w:type="dxa"/>
                  <w:tcBorders>
                    <w:top w:val="nil"/>
                    <w:left w:val="nil"/>
                    <w:bottom w:val="single" w:sz="4" w:space="0" w:color="auto"/>
                    <w:right w:val="single" w:sz="4" w:space="0" w:color="auto"/>
                  </w:tcBorders>
                  <w:shd w:val="clear" w:color="auto" w:fill="auto"/>
                  <w:vAlign w:val="center"/>
                  <w:hideMark/>
                </w:tcPr>
                <w:p w14:paraId="3B787FDE" w14:textId="7D197E5F"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10011106679/PL</w:t>
                  </w:r>
                </w:p>
              </w:tc>
              <w:tc>
                <w:tcPr>
                  <w:tcW w:w="1134" w:type="dxa"/>
                  <w:tcBorders>
                    <w:top w:val="nil"/>
                    <w:left w:val="nil"/>
                    <w:bottom w:val="single" w:sz="4" w:space="0" w:color="auto"/>
                    <w:right w:val="single" w:sz="4" w:space="0" w:color="auto"/>
                  </w:tcBorders>
                  <w:shd w:val="clear" w:color="auto" w:fill="auto"/>
                  <w:vAlign w:val="center"/>
                  <w:hideMark/>
                </w:tcPr>
                <w:p w14:paraId="18CE478F"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18.10.11</w:t>
                  </w:r>
                </w:p>
              </w:tc>
              <w:tc>
                <w:tcPr>
                  <w:tcW w:w="1276" w:type="dxa"/>
                  <w:tcBorders>
                    <w:top w:val="nil"/>
                    <w:left w:val="nil"/>
                    <w:bottom w:val="single" w:sz="4" w:space="0" w:color="auto"/>
                    <w:right w:val="single" w:sz="4" w:space="0" w:color="auto"/>
                  </w:tcBorders>
                  <w:shd w:val="clear" w:color="auto" w:fill="auto"/>
                  <w:vAlign w:val="center"/>
                  <w:hideMark/>
                </w:tcPr>
                <w:p w14:paraId="3C9BFF9B"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Basudevpur</w:t>
                  </w:r>
                </w:p>
              </w:tc>
              <w:tc>
                <w:tcPr>
                  <w:tcW w:w="992" w:type="dxa"/>
                  <w:tcBorders>
                    <w:top w:val="nil"/>
                    <w:left w:val="nil"/>
                    <w:bottom w:val="single" w:sz="4" w:space="0" w:color="auto"/>
                    <w:right w:val="single" w:sz="4" w:space="0" w:color="auto"/>
                  </w:tcBorders>
                  <w:shd w:val="clear" w:color="auto" w:fill="auto"/>
                  <w:vAlign w:val="center"/>
                  <w:hideMark/>
                </w:tcPr>
                <w:p w14:paraId="47A9C229" w14:textId="087B40C9"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33.30</w:t>
                  </w:r>
                </w:p>
              </w:tc>
              <w:tc>
                <w:tcPr>
                  <w:tcW w:w="992" w:type="dxa"/>
                  <w:tcBorders>
                    <w:top w:val="nil"/>
                    <w:left w:val="nil"/>
                    <w:bottom w:val="single" w:sz="4" w:space="0" w:color="auto"/>
                    <w:right w:val="single" w:sz="4" w:space="0" w:color="auto"/>
                  </w:tcBorders>
                  <w:shd w:val="clear" w:color="auto" w:fill="auto"/>
                  <w:noWrap/>
                  <w:vAlign w:val="center"/>
                  <w:hideMark/>
                </w:tcPr>
                <w:p w14:paraId="568A8B77" w14:textId="3BBA057E"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17.75</w:t>
                  </w:r>
                </w:p>
              </w:tc>
              <w:tc>
                <w:tcPr>
                  <w:tcW w:w="851" w:type="dxa"/>
                  <w:tcBorders>
                    <w:top w:val="nil"/>
                    <w:left w:val="nil"/>
                    <w:bottom w:val="single" w:sz="4" w:space="0" w:color="auto"/>
                    <w:right w:val="single" w:sz="4" w:space="0" w:color="auto"/>
                  </w:tcBorders>
                  <w:shd w:val="clear" w:color="auto" w:fill="auto"/>
                  <w:noWrap/>
                  <w:vAlign w:val="center"/>
                  <w:hideMark/>
                </w:tcPr>
                <w:p w14:paraId="1C1535A4" w14:textId="1DA59D51"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15.55</w:t>
                  </w:r>
                </w:p>
              </w:tc>
              <w:tc>
                <w:tcPr>
                  <w:tcW w:w="708" w:type="dxa"/>
                  <w:tcBorders>
                    <w:top w:val="nil"/>
                    <w:left w:val="nil"/>
                    <w:bottom w:val="single" w:sz="4" w:space="0" w:color="auto"/>
                    <w:right w:val="single" w:sz="4" w:space="0" w:color="auto"/>
                  </w:tcBorders>
                  <w:shd w:val="clear" w:color="auto" w:fill="auto"/>
                  <w:noWrap/>
                  <w:vAlign w:val="center"/>
                  <w:hideMark/>
                </w:tcPr>
                <w:p w14:paraId="74B78D2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40AEC9F7"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78</w:t>
                  </w:r>
                </w:p>
              </w:tc>
              <w:tc>
                <w:tcPr>
                  <w:tcW w:w="1196" w:type="dxa"/>
                  <w:tcBorders>
                    <w:top w:val="nil"/>
                    <w:left w:val="nil"/>
                    <w:bottom w:val="single" w:sz="4" w:space="0" w:color="auto"/>
                    <w:right w:val="single" w:sz="4" w:space="0" w:color="auto"/>
                  </w:tcBorders>
                  <w:shd w:val="clear" w:color="auto" w:fill="auto"/>
                  <w:noWrap/>
                  <w:vAlign w:val="center"/>
                  <w:hideMark/>
                </w:tcPr>
                <w:p w14:paraId="0C86D69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10012302323</w:t>
                  </w:r>
                </w:p>
              </w:tc>
            </w:tr>
            <w:tr w:rsidR="00C80BDB" w:rsidRPr="00F45804" w14:paraId="07817963" w14:textId="77777777" w:rsidTr="00C80BDB">
              <w:trPr>
                <w:trHeight w:val="497"/>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39EE0D00"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w:t>
                  </w:r>
                </w:p>
              </w:tc>
              <w:tc>
                <w:tcPr>
                  <w:tcW w:w="992" w:type="dxa"/>
                  <w:tcBorders>
                    <w:top w:val="nil"/>
                    <w:left w:val="nil"/>
                    <w:bottom w:val="single" w:sz="4" w:space="0" w:color="auto"/>
                    <w:right w:val="single" w:sz="4" w:space="0" w:color="auto"/>
                  </w:tcBorders>
                  <w:shd w:val="clear" w:color="auto" w:fill="auto"/>
                  <w:vAlign w:val="center"/>
                  <w:hideMark/>
                </w:tcPr>
                <w:p w14:paraId="7C759801"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5740/PL</w:t>
                  </w:r>
                </w:p>
              </w:tc>
              <w:tc>
                <w:tcPr>
                  <w:tcW w:w="1134" w:type="dxa"/>
                  <w:tcBorders>
                    <w:top w:val="nil"/>
                    <w:left w:val="nil"/>
                    <w:bottom w:val="single" w:sz="4" w:space="0" w:color="auto"/>
                    <w:right w:val="single" w:sz="4" w:space="0" w:color="auto"/>
                  </w:tcBorders>
                  <w:shd w:val="clear" w:color="auto" w:fill="auto"/>
                  <w:vAlign w:val="center"/>
                  <w:hideMark/>
                </w:tcPr>
                <w:p w14:paraId="46556ADB"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17.12.2009</w:t>
                  </w:r>
                </w:p>
              </w:tc>
              <w:tc>
                <w:tcPr>
                  <w:tcW w:w="1276" w:type="dxa"/>
                  <w:tcBorders>
                    <w:top w:val="nil"/>
                    <w:left w:val="nil"/>
                    <w:bottom w:val="single" w:sz="4" w:space="0" w:color="auto"/>
                    <w:right w:val="single" w:sz="4" w:space="0" w:color="auto"/>
                  </w:tcBorders>
                  <w:shd w:val="clear" w:color="auto" w:fill="auto"/>
                  <w:vAlign w:val="center"/>
                  <w:hideMark/>
                </w:tcPr>
                <w:p w14:paraId="55F11D36"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Ramadihi</w:t>
                  </w:r>
                </w:p>
              </w:tc>
              <w:tc>
                <w:tcPr>
                  <w:tcW w:w="992" w:type="dxa"/>
                  <w:tcBorders>
                    <w:top w:val="nil"/>
                    <w:left w:val="nil"/>
                    <w:bottom w:val="single" w:sz="4" w:space="0" w:color="auto"/>
                    <w:right w:val="single" w:sz="4" w:space="0" w:color="auto"/>
                  </w:tcBorders>
                  <w:shd w:val="clear" w:color="auto" w:fill="auto"/>
                  <w:vAlign w:val="center"/>
                  <w:hideMark/>
                </w:tcPr>
                <w:p w14:paraId="1DFA8FAA" w14:textId="560C42FF"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196.49</w:t>
                  </w:r>
                </w:p>
              </w:tc>
              <w:tc>
                <w:tcPr>
                  <w:tcW w:w="992" w:type="dxa"/>
                  <w:tcBorders>
                    <w:top w:val="nil"/>
                    <w:left w:val="nil"/>
                    <w:bottom w:val="single" w:sz="4" w:space="0" w:color="auto"/>
                    <w:right w:val="single" w:sz="4" w:space="0" w:color="auto"/>
                  </w:tcBorders>
                  <w:shd w:val="clear" w:color="auto" w:fill="auto"/>
                  <w:noWrap/>
                  <w:vAlign w:val="center"/>
                  <w:hideMark/>
                </w:tcPr>
                <w:p w14:paraId="30662794" w14:textId="6E0C1D78"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190.45</w:t>
                  </w:r>
                </w:p>
              </w:tc>
              <w:tc>
                <w:tcPr>
                  <w:tcW w:w="851" w:type="dxa"/>
                  <w:tcBorders>
                    <w:top w:val="nil"/>
                    <w:left w:val="nil"/>
                    <w:bottom w:val="single" w:sz="4" w:space="0" w:color="auto"/>
                    <w:right w:val="single" w:sz="4" w:space="0" w:color="auto"/>
                  </w:tcBorders>
                  <w:shd w:val="clear" w:color="auto" w:fill="auto"/>
                  <w:noWrap/>
                  <w:vAlign w:val="center"/>
                  <w:hideMark/>
                </w:tcPr>
                <w:p w14:paraId="5A0922CB" w14:textId="0883AFEA"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6.04</w:t>
                  </w:r>
                </w:p>
              </w:tc>
              <w:tc>
                <w:tcPr>
                  <w:tcW w:w="708" w:type="dxa"/>
                  <w:tcBorders>
                    <w:top w:val="nil"/>
                    <w:left w:val="nil"/>
                    <w:bottom w:val="single" w:sz="4" w:space="0" w:color="auto"/>
                    <w:right w:val="single" w:sz="4" w:space="0" w:color="auto"/>
                  </w:tcBorders>
                  <w:shd w:val="clear" w:color="auto" w:fill="auto"/>
                  <w:noWrap/>
                  <w:vAlign w:val="center"/>
                  <w:hideMark/>
                </w:tcPr>
                <w:p w14:paraId="2B88B14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90</w:t>
                  </w:r>
                </w:p>
              </w:tc>
              <w:tc>
                <w:tcPr>
                  <w:tcW w:w="851" w:type="dxa"/>
                  <w:tcBorders>
                    <w:top w:val="nil"/>
                    <w:left w:val="nil"/>
                    <w:bottom w:val="single" w:sz="4" w:space="0" w:color="auto"/>
                    <w:right w:val="single" w:sz="4" w:space="0" w:color="auto"/>
                  </w:tcBorders>
                  <w:shd w:val="clear" w:color="auto" w:fill="auto"/>
                  <w:noWrap/>
                  <w:vAlign w:val="center"/>
                  <w:hideMark/>
                </w:tcPr>
                <w:p w14:paraId="360570A5"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76</w:t>
                  </w:r>
                </w:p>
              </w:tc>
              <w:tc>
                <w:tcPr>
                  <w:tcW w:w="1196" w:type="dxa"/>
                  <w:tcBorders>
                    <w:top w:val="nil"/>
                    <w:left w:val="nil"/>
                    <w:bottom w:val="single" w:sz="4" w:space="0" w:color="auto"/>
                    <w:right w:val="single" w:sz="4" w:space="0" w:color="auto"/>
                  </w:tcBorders>
                  <w:shd w:val="clear" w:color="auto" w:fill="auto"/>
                  <w:noWrap/>
                  <w:vAlign w:val="center"/>
                  <w:hideMark/>
                </w:tcPr>
                <w:p w14:paraId="09BF35D9" w14:textId="77777777" w:rsidR="00F45804" w:rsidRPr="00F45804" w:rsidRDefault="00F45804" w:rsidP="00FC4255">
                  <w:pPr>
                    <w:jc w:val="center"/>
                    <w:rPr>
                      <w:rFonts w:ascii="Calibri" w:hAnsi="Calibri" w:cs="Calibri"/>
                      <w:color w:val="000000"/>
                      <w:sz w:val="16"/>
                      <w:szCs w:val="20"/>
                      <w:lang w:val="en-IN" w:eastAsia="en-IN"/>
                    </w:rPr>
                  </w:pPr>
                  <w:r w:rsidRPr="00F45804">
                    <w:rPr>
                      <w:rFonts w:ascii="Calibri" w:hAnsi="Calibri" w:cs="Calibri"/>
                      <w:color w:val="000000"/>
                      <w:sz w:val="16"/>
                      <w:szCs w:val="20"/>
                      <w:lang w:val="en-IN" w:eastAsia="en-IN"/>
                    </w:rPr>
                    <w:t>10012302177</w:t>
                  </w:r>
                </w:p>
              </w:tc>
            </w:tr>
            <w:tr w:rsidR="00C80BDB" w:rsidRPr="00F45804" w14:paraId="4968DA16"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0D1A7D3F" w14:textId="3F005D41"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4C4388CB" w14:textId="0C0657C4" w:rsidR="00F45804" w:rsidRPr="00F45804" w:rsidRDefault="00F45804" w:rsidP="00FC4255">
                  <w:pPr>
                    <w:jc w:val="center"/>
                    <w:rPr>
                      <w:rFonts w:ascii="Calibri" w:hAnsi="Calibri" w:cs="Calibri"/>
                      <w:sz w:val="16"/>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55E3A258" w14:textId="6A61A2D0" w:rsidR="00F45804" w:rsidRPr="00F45804" w:rsidRDefault="00F45804" w:rsidP="00FC4255">
                  <w:pPr>
                    <w:jc w:val="center"/>
                    <w:rPr>
                      <w:rFonts w:ascii="Calibri" w:hAnsi="Calibri" w:cs="Calibri"/>
                      <w:sz w:val="16"/>
                      <w:szCs w:val="20"/>
                      <w:lang w:val="en-IN" w:eastAsia="en-IN"/>
                    </w:rPr>
                  </w:pPr>
                </w:p>
              </w:tc>
              <w:tc>
                <w:tcPr>
                  <w:tcW w:w="1276" w:type="dxa"/>
                  <w:tcBorders>
                    <w:top w:val="nil"/>
                    <w:left w:val="nil"/>
                    <w:bottom w:val="single" w:sz="4" w:space="0" w:color="auto"/>
                    <w:right w:val="single" w:sz="4" w:space="0" w:color="auto"/>
                  </w:tcBorders>
                  <w:shd w:val="clear" w:color="auto" w:fill="auto"/>
                  <w:noWrap/>
                  <w:vAlign w:val="center"/>
                  <w:hideMark/>
                </w:tcPr>
                <w:p w14:paraId="18D7F891"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30678A0D" w14:textId="7EAF665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1,464.07</w:t>
                  </w:r>
                </w:p>
              </w:tc>
              <w:tc>
                <w:tcPr>
                  <w:tcW w:w="992" w:type="dxa"/>
                  <w:tcBorders>
                    <w:top w:val="nil"/>
                    <w:left w:val="nil"/>
                    <w:bottom w:val="single" w:sz="4" w:space="0" w:color="auto"/>
                    <w:right w:val="single" w:sz="4" w:space="0" w:color="auto"/>
                  </w:tcBorders>
                  <w:shd w:val="clear" w:color="auto" w:fill="auto"/>
                  <w:noWrap/>
                  <w:vAlign w:val="center"/>
                  <w:hideMark/>
                </w:tcPr>
                <w:p w14:paraId="0F27D11E" w14:textId="629A1F52"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1,138.44</w:t>
                  </w:r>
                </w:p>
              </w:tc>
              <w:tc>
                <w:tcPr>
                  <w:tcW w:w="851" w:type="dxa"/>
                  <w:tcBorders>
                    <w:top w:val="nil"/>
                    <w:left w:val="nil"/>
                    <w:bottom w:val="single" w:sz="4" w:space="0" w:color="auto"/>
                    <w:right w:val="single" w:sz="4" w:space="0" w:color="auto"/>
                  </w:tcBorders>
                  <w:shd w:val="clear" w:color="auto" w:fill="auto"/>
                  <w:noWrap/>
                  <w:vAlign w:val="center"/>
                  <w:hideMark/>
                </w:tcPr>
                <w:p w14:paraId="058E2ED0" w14:textId="0765F1BC"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325.63</w:t>
                  </w:r>
                </w:p>
              </w:tc>
              <w:tc>
                <w:tcPr>
                  <w:tcW w:w="708" w:type="dxa"/>
                  <w:tcBorders>
                    <w:top w:val="nil"/>
                    <w:left w:val="nil"/>
                    <w:bottom w:val="single" w:sz="4" w:space="0" w:color="auto"/>
                    <w:right w:val="single" w:sz="4" w:space="0" w:color="auto"/>
                  </w:tcBorders>
                  <w:shd w:val="clear" w:color="auto" w:fill="auto"/>
                  <w:noWrap/>
                  <w:vAlign w:val="center"/>
                  <w:hideMark/>
                </w:tcPr>
                <w:p w14:paraId="3AA69CE8" w14:textId="6CF77D08"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24DE44BA" w14:textId="6D847D89" w:rsidR="00F45804" w:rsidRPr="00F45804" w:rsidRDefault="00F45804" w:rsidP="00FC4255">
                  <w:pPr>
                    <w:jc w:val="center"/>
                    <w:rPr>
                      <w:rFonts w:ascii="Calibri" w:hAnsi="Calibri" w:cs="Calibri"/>
                      <w:color w:val="000000"/>
                      <w:sz w:val="16"/>
                      <w:szCs w:val="20"/>
                      <w:lang w:val="en-IN" w:eastAsia="en-IN"/>
                    </w:rPr>
                  </w:pPr>
                </w:p>
              </w:tc>
              <w:tc>
                <w:tcPr>
                  <w:tcW w:w="1196" w:type="dxa"/>
                  <w:tcBorders>
                    <w:top w:val="nil"/>
                    <w:left w:val="nil"/>
                    <w:bottom w:val="single" w:sz="4" w:space="0" w:color="auto"/>
                    <w:right w:val="single" w:sz="4" w:space="0" w:color="auto"/>
                  </w:tcBorders>
                  <w:shd w:val="clear" w:color="auto" w:fill="auto"/>
                  <w:noWrap/>
                  <w:vAlign w:val="center"/>
                  <w:hideMark/>
                </w:tcPr>
                <w:p w14:paraId="7DFF623E" w14:textId="0ED0E4B0" w:rsidR="00F45804" w:rsidRPr="00F45804" w:rsidRDefault="00F45804" w:rsidP="00FC4255">
                  <w:pPr>
                    <w:jc w:val="center"/>
                    <w:rPr>
                      <w:rFonts w:ascii="Calibri" w:hAnsi="Calibri" w:cs="Calibri"/>
                      <w:color w:val="000000"/>
                      <w:sz w:val="16"/>
                      <w:szCs w:val="20"/>
                      <w:lang w:val="en-IN" w:eastAsia="en-IN"/>
                    </w:rPr>
                  </w:pPr>
                </w:p>
              </w:tc>
            </w:tr>
            <w:tr w:rsidR="00C80BDB" w:rsidRPr="00F45804" w14:paraId="68591118"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568357AE" w14:textId="7EE1E769"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07C79850" w14:textId="3B779F2E"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0F2AF056" w14:textId="7722813F"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noWrap/>
                  <w:vAlign w:val="center"/>
                  <w:hideMark/>
                </w:tcPr>
                <w:p w14:paraId="7D52BA5A" w14:textId="01C5506A"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69C407DA" w14:textId="09AAB62C"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206E2B76" w14:textId="751B6A49"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3D860B9C" w14:textId="37C95B1C" w:rsidR="00F45804" w:rsidRPr="00F45804" w:rsidRDefault="00F45804" w:rsidP="00FC4255">
                  <w:pPr>
                    <w:jc w:val="center"/>
                    <w:rPr>
                      <w:rFonts w:ascii="Calibri" w:hAnsi="Calibri" w:cs="Calibri"/>
                      <w:color w:val="000000"/>
                      <w:sz w:val="16"/>
                      <w:szCs w:val="20"/>
                      <w:lang w:val="en-IN" w:eastAsia="en-IN"/>
                    </w:rPr>
                  </w:pPr>
                </w:p>
              </w:tc>
              <w:tc>
                <w:tcPr>
                  <w:tcW w:w="708" w:type="dxa"/>
                  <w:tcBorders>
                    <w:top w:val="nil"/>
                    <w:left w:val="nil"/>
                    <w:bottom w:val="single" w:sz="4" w:space="0" w:color="auto"/>
                    <w:right w:val="single" w:sz="4" w:space="0" w:color="auto"/>
                  </w:tcBorders>
                  <w:shd w:val="clear" w:color="auto" w:fill="auto"/>
                  <w:noWrap/>
                  <w:vAlign w:val="center"/>
                  <w:hideMark/>
                </w:tcPr>
                <w:p w14:paraId="5A782CEC" w14:textId="42B921C1"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4F603DFD" w14:textId="5350C81F" w:rsidR="00F45804" w:rsidRPr="00F45804" w:rsidRDefault="00F45804" w:rsidP="00FC4255">
                  <w:pPr>
                    <w:jc w:val="center"/>
                    <w:rPr>
                      <w:rFonts w:ascii="Calibri" w:hAnsi="Calibri" w:cs="Calibri"/>
                      <w:color w:val="000000"/>
                      <w:sz w:val="16"/>
                      <w:szCs w:val="20"/>
                      <w:lang w:val="en-IN" w:eastAsia="en-IN"/>
                    </w:rPr>
                  </w:pPr>
                </w:p>
              </w:tc>
              <w:tc>
                <w:tcPr>
                  <w:tcW w:w="1196" w:type="dxa"/>
                  <w:tcBorders>
                    <w:top w:val="nil"/>
                    <w:left w:val="nil"/>
                    <w:bottom w:val="single" w:sz="4" w:space="0" w:color="auto"/>
                    <w:right w:val="single" w:sz="4" w:space="0" w:color="auto"/>
                  </w:tcBorders>
                  <w:shd w:val="clear" w:color="auto" w:fill="auto"/>
                  <w:noWrap/>
                  <w:vAlign w:val="center"/>
                  <w:hideMark/>
                </w:tcPr>
                <w:p w14:paraId="3A36EE19" w14:textId="5D1A3363" w:rsidR="00F45804" w:rsidRPr="00F45804" w:rsidRDefault="00F45804" w:rsidP="00FC4255">
                  <w:pPr>
                    <w:jc w:val="center"/>
                    <w:rPr>
                      <w:rFonts w:ascii="Calibri" w:hAnsi="Calibri" w:cs="Calibri"/>
                      <w:color w:val="000000"/>
                      <w:sz w:val="16"/>
                      <w:szCs w:val="20"/>
                      <w:lang w:val="en-IN" w:eastAsia="en-IN"/>
                    </w:rPr>
                  </w:pPr>
                </w:p>
              </w:tc>
            </w:tr>
            <w:tr w:rsidR="00C80BDB" w:rsidRPr="00F45804" w14:paraId="100485F1" w14:textId="77777777" w:rsidTr="00C80BDB">
              <w:trPr>
                <w:trHeight w:val="292"/>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3BF1A1A8" w14:textId="51324CE8" w:rsidR="00F45804" w:rsidRPr="00F45804" w:rsidRDefault="00F45804" w:rsidP="00FC4255">
                  <w:pPr>
                    <w:jc w:val="center"/>
                    <w:rPr>
                      <w:rFonts w:ascii="Calibri" w:hAnsi="Calibri" w:cs="Calibri"/>
                      <w:color w:val="000000"/>
                      <w:sz w:val="16"/>
                      <w:szCs w:val="20"/>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FD37F00" w14:textId="11BD485C" w:rsidR="00F45804" w:rsidRPr="00F45804" w:rsidRDefault="00F45804" w:rsidP="00FC4255">
                  <w:pPr>
                    <w:jc w:val="center"/>
                    <w:rPr>
                      <w:rFonts w:ascii="Calibri" w:hAnsi="Calibri" w:cs="Calibri"/>
                      <w:b/>
                      <w:bCs/>
                      <w:color w:val="000000"/>
                      <w:sz w:val="16"/>
                      <w:szCs w:val="20"/>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2FBBFC17" w14:textId="258DB05D" w:rsidR="00F45804" w:rsidRPr="00F45804" w:rsidRDefault="00F45804" w:rsidP="00FC4255">
                  <w:pPr>
                    <w:jc w:val="center"/>
                    <w:rPr>
                      <w:rFonts w:ascii="Calibri" w:hAnsi="Calibri" w:cs="Calibri"/>
                      <w:color w:val="000000"/>
                      <w:sz w:val="16"/>
                      <w:szCs w:val="20"/>
                      <w:lang w:val="en-IN" w:eastAsia="en-IN"/>
                    </w:rPr>
                  </w:pPr>
                </w:p>
              </w:tc>
              <w:tc>
                <w:tcPr>
                  <w:tcW w:w="1276" w:type="dxa"/>
                  <w:tcBorders>
                    <w:top w:val="nil"/>
                    <w:left w:val="nil"/>
                    <w:bottom w:val="single" w:sz="4" w:space="0" w:color="auto"/>
                    <w:right w:val="single" w:sz="4" w:space="0" w:color="auto"/>
                  </w:tcBorders>
                  <w:shd w:val="clear" w:color="auto" w:fill="auto"/>
                  <w:noWrap/>
                  <w:vAlign w:val="center"/>
                  <w:hideMark/>
                </w:tcPr>
                <w:p w14:paraId="59C2D712" w14:textId="77777777"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GRAND TOTAL</w:t>
                  </w:r>
                </w:p>
              </w:tc>
              <w:tc>
                <w:tcPr>
                  <w:tcW w:w="992" w:type="dxa"/>
                  <w:tcBorders>
                    <w:top w:val="nil"/>
                    <w:left w:val="nil"/>
                    <w:bottom w:val="single" w:sz="4" w:space="0" w:color="auto"/>
                    <w:right w:val="single" w:sz="4" w:space="0" w:color="auto"/>
                  </w:tcBorders>
                  <w:shd w:val="clear" w:color="auto" w:fill="auto"/>
                  <w:noWrap/>
                  <w:vAlign w:val="center"/>
                  <w:hideMark/>
                </w:tcPr>
                <w:p w14:paraId="22C1A9C7" w14:textId="52781CBB"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1,900.69</w:t>
                  </w:r>
                </w:p>
              </w:tc>
              <w:tc>
                <w:tcPr>
                  <w:tcW w:w="992" w:type="dxa"/>
                  <w:tcBorders>
                    <w:top w:val="nil"/>
                    <w:left w:val="nil"/>
                    <w:bottom w:val="single" w:sz="4" w:space="0" w:color="auto"/>
                    <w:right w:val="single" w:sz="4" w:space="0" w:color="auto"/>
                  </w:tcBorders>
                  <w:shd w:val="clear" w:color="auto" w:fill="auto"/>
                  <w:noWrap/>
                  <w:vAlign w:val="center"/>
                  <w:hideMark/>
                </w:tcPr>
                <w:p w14:paraId="7A9B01C5" w14:textId="5C312FED"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1,466.42</w:t>
                  </w:r>
                </w:p>
              </w:tc>
              <w:tc>
                <w:tcPr>
                  <w:tcW w:w="851" w:type="dxa"/>
                  <w:tcBorders>
                    <w:top w:val="nil"/>
                    <w:left w:val="nil"/>
                    <w:bottom w:val="single" w:sz="4" w:space="0" w:color="auto"/>
                    <w:right w:val="single" w:sz="4" w:space="0" w:color="auto"/>
                  </w:tcBorders>
                  <w:shd w:val="clear" w:color="auto" w:fill="auto"/>
                  <w:noWrap/>
                  <w:vAlign w:val="center"/>
                  <w:hideMark/>
                </w:tcPr>
                <w:p w14:paraId="279FD189" w14:textId="6F87DA56" w:rsidR="00F45804" w:rsidRPr="00F45804" w:rsidRDefault="00F45804" w:rsidP="00FC4255">
                  <w:pPr>
                    <w:jc w:val="center"/>
                    <w:rPr>
                      <w:rFonts w:ascii="Calibri" w:hAnsi="Calibri" w:cs="Calibri"/>
                      <w:b/>
                      <w:bCs/>
                      <w:color w:val="000000"/>
                      <w:sz w:val="16"/>
                      <w:szCs w:val="20"/>
                      <w:lang w:val="en-IN" w:eastAsia="en-IN"/>
                    </w:rPr>
                  </w:pPr>
                  <w:r w:rsidRPr="00F45804">
                    <w:rPr>
                      <w:rFonts w:ascii="Calibri" w:hAnsi="Calibri" w:cs="Calibri"/>
                      <w:b/>
                      <w:bCs/>
                      <w:color w:val="000000"/>
                      <w:sz w:val="16"/>
                      <w:szCs w:val="20"/>
                      <w:lang w:val="en-IN" w:eastAsia="en-IN"/>
                    </w:rPr>
                    <w:t>434.27</w:t>
                  </w:r>
                </w:p>
              </w:tc>
              <w:tc>
                <w:tcPr>
                  <w:tcW w:w="708" w:type="dxa"/>
                  <w:tcBorders>
                    <w:top w:val="nil"/>
                    <w:left w:val="nil"/>
                    <w:bottom w:val="single" w:sz="4" w:space="0" w:color="auto"/>
                    <w:right w:val="single" w:sz="4" w:space="0" w:color="auto"/>
                  </w:tcBorders>
                  <w:shd w:val="clear" w:color="auto" w:fill="auto"/>
                  <w:noWrap/>
                  <w:vAlign w:val="center"/>
                  <w:hideMark/>
                </w:tcPr>
                <w:p w14:paraId="39364F0F" w14:textId="49D00782" w:rsidR="00F45804" w:rsidRPr="00F45804" w:rsidRDefault="00F45804" w:rsidP="00FC4255">
                  <w:pPr>
                    <w:jc w:val="center"/>
                    <w:rPr>
                      <w:rFonts w:ascii="Calibri" w:hAnsi="Calibri" w:cs="Calibri"/>
                      <w:color w:val="000000"/>
                      <w:sz w:val="16"/>
                      <w:szCs w:val="20"/>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383C791" w14:textId="4CBCE037" w:rsidR="00F45804" w:rsidRPr="00F45804" w:rsidRDefault="00F45804" w:rsidP="00FC4255">
                  <w:pPr>
                    <w:jc w:val="center"/>
                    <w:rPr>
                      <w:rFonts w:ascii="Calibri" w:hAnsi="Calibri" w:cs="Calibri"/>
                      <w:color w:val="000000"/>
                      <w:sz w:val="16"/>
                      <w:szCs w:val="20"/>
                      <w:lang w:val="en-IN" w:eastAsia="en-IN"/>
                    </w:rPr>
                  </w:pPr>
                </w:p>
              </w:tc>
              <w:tc>
                <w:tcPr>
                  <w:tcW w:w="1196" w:type="dxa"/>
                  <w:tcBorders>
                    <w:top w:val="nil"/>
                    <w:left w:val="nil"/>
                    <w:bottom w:val="single" w:sz="4" w:space="0" w:color="auto"/>
                    <w:right w:val="single" w:sz="4" w:space="0" w:color="auto"/>
                  </w:tcBorders>
                  <w:shd w:val="clear" w:color="auto" w:fill="auto"/>
                  <w:noWrap/>
                  <w:vAlign w:val="center"/>
                  <w:hideMark/>
                </w:tcPr>
                <w:p w14:paraId="218BECB4" w14:textId="04F27D98" w:rsidR="00F45804" w:rsidRPr="00F45804" w:rsidRDefault="00F45804" w:rsidP="00FC4255">
                  <w:pPr>
                    <w:jc w:val="center"/>
                    <w:rPr>
                      <w:rFonts w:ascii="Calibri" w:hAnsi="Calibri" w:cs="Calibri"/>
                      <w:color w:val="000000"/>
                      <w:sz w:val="16"/>
                      <w:szCs w:val="20"/>
                      <w:lang w:val="en-IN" w:eastAsia="en-IN"/>
                    </w:rPr>
                  </w:pPr>
                </w:p>
              </w:tc>
            </w:tr>
          </w:tbl>
          <w:p w14:paraId="655A8461" w14:textId="7EFE1761" w:rsidR="00660B07" w:rsidRPr="00DA775D" w:rsidRDefault="00660B07" w:rsidP="00FC4255">
            <w:pPr>
              <w:spacing w:line="276" w:lineRule="auto"/>
              <w:jc w:val="center"/>
              <w:rPr>
                <w:rFonts w:ascii="Arial" w:hAnsi="Arial" w:cs="Arial"/>
                <w:sz w:val="18"/>
                <w:szCs w:val="20"/>
              </w:rPr>
            </w:pPr>
          </w:p>
          <w:p w14:paraId="6926ADB3" w14:textId="170F8047" w:rsidR="00EB58F1" w:rsidRDefault="00EC58B8" w:rsidP="008319DE">
            <w:pPr>
              <w:spacing w:line="276" w:lineRule="auto"/>
              <w:jc w:val="both"/>
              <w:rPr>
                <w:rFonts w:ascii="Arial" w:hAnsi="Arial" w:cs="Arial"/>
                <w:sz w:val="20"/>
                <w:szCs w:val="20"/>
              </w:rPr>
            </w:pPr>
            <w:r>
              <w:rPr>
                <w:rFonts w:ascii="Arial" w:hAnsi="Arial" w:cs="Arial"/>
                <w:sz w:val="20"/>
                <w:szCs w:val="20"/>
              </w:rPr>
              <w:t xml:space="preserve">The subject </w:t>
            </w:r>
            <w:r w:rsidR="002C2429">
              <w:rPr>
                <w:rFonts w:ascii="Arial" w:hAnsi="Arial" w:cs="Arial"/>
                <w:sz w:val="20"/>
                <w:szCs w:val="20"/>
              </w:rPr>
              <w:t>property comprises of 22 parcels</w:t>
            </w:r>
            <w:r>
              <w:rPr>
                <w:rFonts w:ascii="Arial" w:hAnsi="Arial" w:cs="Arial"/>
                <w:sz w:val="20"/>
                <w:szCs w:val="20"/>
              </w:rPr>
              <w:t xml:space="preserve"> of vacant</w:t>
            </w:r>
            <w:r w:rsidR="002C2429">
              <w:rPr>
                <w:rFonts w:ascii="Arial" w:hAnsi="Arial" w:cs="Arial"/>
                <w:sz w:val="20"/>
                <w:szCs w:val="20"/>
              </w:rPr>
              <w:t xml:space="preserve"> lands</w:t>
            </w:r>
            <w:r>
              <w:rPr>
                <w:rFonts w:ascii="Arial" w:hAnsi="Arial" w:cs="Arial"/>
                <w:sz w:val="20"/>
                <w:szCs w:val="20"/>
              </w:rPr>
              <w:t>, situated within the demarcated area of M/s Jindal Steel and Power Limited, Angul, Odisha</w:t>
            </w:r>
            <w:r w:rsidR="00EB58F1" w:rsidRPr="00DA775D">
              <w:rPr>
                <w:rFonts w:ascii="Arial" w:hAnsi="Arial" w:cs="Arial"/>
                <w:sz w:val="20"/>
                <w:szCs w:val="20"/>
              </w:rPr>
              <w:t>. D</w:t>
            </w:r>
            <w:r w:rsidR="002C2429">
              <w:rPr>
                <w:rFonts w:ascii="Arial" w:hAnsi="Arial" w:cs="Arial"/>
                <w:sz w:val="20"/>
                <w:szCs w:val="20"/>
              </w:rPr>
              <w:t>etails of the</w:t>
            </w:r>
            <w:r w:rsidR="00B2302C">
              <w:rPr>
                <w:rFonts w:ascii="Arial" w:hAnsi="Arial" w:cs="Arial"/>
                <w:sz w:val="20"/>
                <w:szCs w:val="20"/>
              </w:rPr>
              <w:t xml:space="preserve"> vacant lands</w:t>
            </w:r>
            <w:r w:rsidR="002C2429">
              <w:rPr>
                <w:rFonts w:ascii="Arial" w:hAnsi="Arial" w:cs="Arial"/>
                <w:sz w:val="20"/>
                <w:szCs w:val="20"/>
              </w:rPr>
              <w:t xml:space="preserve"> </w:t>
            </w:r>
            <w:r w:rsidR="00EB58F1" w:rsidRPr="00DA775D">
              <w:rPr>
                <w:rFonts w:ascii="Arial" w:hAnsi="Arial" w:cs="Arial"/>
                <w:sz w:val="20"/>
                <w:szCs w:val="20"/>
              </w:rPr>
              <w:t xml:space="preserve">as per our physical measurement during the site visit is </w:t>
            </w:r>
            <w:r w:rsidR="00D87B4B">
              <w:rPr>
                <w:rFonts w:ascii="Arial" w:hAnsi="Arial" w:cs="Arial"/>
                <w:sz w:val="20"/>
                <w:szCs w:val="20"/>
              </w:rPr>
              <w:t>shown below:</w:t>
            </w:r>
          </w:p>
          <w:p w14:paraId="2B7C49CD" w14:textId="77777777" w:rsidR="00FC4255" w:rsidRPr="00DA775D" w:rsidRDefault="00FC4255" w:rsidP="00FC4255">
            <w:pPr>
              <w:spacing w:line="276" w:lineRule="auto"/>
              <w:jc w:val="center"/>
              <w:rPr>
                <w:rFonts w:ascii="Arial" w:hAnsi="Arial" w:cs="Arial"/>
                <w:sz w:val="20"/>
                <w:szCs w:val="20"/>
              </w:rPr>
            </w:pPr>
          </w:p>
          <w:tbl>
            <w:tblPr>
              <w:tblW w:w="8060" w:type="dxa"/>
              <w:tblInd w:w="731" w:type="dxa"/>
              <w:tblLayout w:type="fixed"/>
              <w:tblLook w:val="04A0" w:firstRow="1" w:lastRow="0" w:firstColumn="1" w:lastColumn="0" w:noHBand="0" w:noVBand="1"/>
            </w:tblPr>
            <w:tblGrid>
              <w:gridCol w:w="720"/>
              <w:gridCol w:w="3008"/>
              <w:gridCol w:w="1972"/>
              <w:gridCol w:w="2360"/>
            </w:tblGrid>
            <w:tr w:rsidR="00362959" w:rsidRPr="00D87B4B" w14:paraId="2321909D" w14:textId="77777777" w:rsidTr="00D87B4B">
              <w:trPr>
                <w:trHeight w:val="615"/>
              </w:trPr>
              <w:tc>
                <w:tcPr>
                  <w:tcW w:w="72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64ABF4A9" w14:textId="7A817F8E" w:rsidR="00362959" w:rsidRPr="00D87B4B" w:rsidRDefault="000F5E7A" w:rsidP="00D87B4B">
                  <w:pPr>
                    <w:jc w:val="center"/>
                    <w:rPr>
                      <w:rFonts w:asciiTheme="minorHAnsi" w:hAnsiTheme="minorHAnsi" w:cstheme="minorHAnsi"/>
                      <w:b/>
                      <w:color w:val="FFFFFF" w:themeColor="background1"/>
                      <w:szCs w:val="22"/>
                      <w:lang w:val="en-IN" w:eastAsia="en-IN"/>
                    </w:rPr>
                  </w:pPr>
                  <w:r>
                    <w:rPr>
                      <w:rFonts w:asciiTheme="minorHAnsi" w:hAnsiTheme="minorHAnsi" w:cstheme="minorHAnsi"/>
                      <w:b/>
                      <w:color w:val="FFFFFF" w:themeColor="background1"/>
                      <w:szCs w:val="22"/>
                      <w:lang w:val="en-IN" w:eastAsia="en-IN"/>
                    </w:rPr>
                    <w:t>S.</w:t>
                  </w:r>
                  <w:r w:rsidR="00362959" w:rsidRPr="00D87B4B">
                    <w:rPr>
                      <w:rFonts w:asciiTheme="minorHAnsi" w:hAnsiTheme="minorHAnsi" w:cstheme="minorHAnsi"/>
                      <w:b/>
                      <w:color w:val="FFFFFF" w:themeColor="background1"/>
                      <w:szCs w:val="22"/>
                      <w:lang w:val="en-IN" w:eastAsia="en-IN"/>
                    </w:rPr>
                    <w:t xml:space="preserve"> No.</w:t>
                  </w:r>
                </w:p>
              </w:tc>
              <w:tc>
                <w:tcPr>
                  <w:tcW w:w="300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3D5E28B" w14:textId="77777777" w:rsidR="00362959" w:rsidRPr="00D87B4B" w:rsidRDefault="00362959" w:rsidP="00D87B4B">
                  <w:pPr>
                    <w:jc w:val="center"/>
                    <w:rPr>
                      <w:rFonts w:asciiTheme="minorHAnsi" w:hAnsiTheme="minorHAnsi" w:cstheme="minorHAnsi"/>
                      <w:b/>
                      <w:color w:val="FFFFFF" w:themeColor="background1"/>
                      <w:szCs w:val="22"/>
                      <w:lang w:val="en-IN" w:eastAsia="en-IN"/>
                    </w:rPr>
                  </w:pPr>
                  <w:r w:rsidRPr="00D87B4B">
                    <w:rPr>
                      <w:rFonts w:asciiTheme="minorHAnsi" w:hAnsiTheme="minorHAnsi" w:cstheme="minorHAnsi"/>
                      <w:b/>
                      <w:color w:val="FFFFFF" w:themeColor="background1"/>
                      <w:szCs w:val="22"/>
                      <w:lang w:val="en-IN" w:eastAsia="en-IN"/>
                    </w:rPr>
                    <w:t>Plant Area Name</w:t>
                  </w:r>
                </w:p>
              </w:tc>
              <w:tc>
                <w:tcPr>
                  <w:tcW w:w="197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DC38A91" w14:textId="29906886" w:rsidR="00D87B4B" w:rsidRDefault="00D87B4B" w:rsidP="00D87B4B">
                  <w:pPr>
                    <w:jc w:val="center"/>
                    <w:rPr>
                      <w:rFonts w:asciiTheme="minorHAnsi" w:hAnsiTheme="minorHAnsi" w:cstheme="minorHAnsi"/>
                      <w:b/>
                      <w:color w:val="FFFFFF" w:themeColor="background1"/>
                      <w:szCs w:val="22"/>
                      <w:lang w:val="en-IN" w:eastAsia="en-IN"/>
                    </w:rPr>
                  </w:pPr>
                  <w:r>
                    <w:rPr>
                      <w:rFonts w:asciiTheme="minorHAnsi" w:hAnsiTheme="minorHAnsi" w:cstheme="minorHAnsi"/>
                      <w:b/>
                      <w:color w:val="FFFFFF" w:themeColor="background1"/>
                      <w:szCs w:val="22"/>
                      <w:lang w:val="en-IN" w:eastAsia="en-IN"/>
                    </w:rPr>
                    <w:t>Area as pe</w:t>
                  </w:r>
                  <w:r w:rsidR="0045562D">
                    <w:rPr>
                      <w:rFonts w:asciiTheme="minorHAnsi" w:hAnsiTheme="minorHAnsi" w:cstheme="minorHAnsi"/>
                      <w:b/>
                      <w:color w:val="FFFFFF" w:themeColor="background1"/>
                      <w:szCs w:val="22"/>
                      <w:lang w:val="en-IN" w:eastAsia="en-IN"/>
                    </w:rPr>
                    <w:t>r Cizra Map</w:t>
                  </w:r>
                </w:p>
                <w:p w14:paraId="2F60BE99" w14:textId="591BE240" w:rsidR="00362959" w:rsidRPr="00D87B4B" w:rsidRDefault="00362959" w:rsidP="00D87B4B">
                  <w:pPr>
                    <w:jc w:val="center"/>
                    <w:rPr>
                      <w:rFonts w:asciiTheme="minorHAnsi" w:hAnsiTheme="minorHAnsi" w:cstheme="minorHAnsi"/>
                      <w:b/>
                      <w:color w:val="FFFFFF" w:themeColor="background1"/>
                      <w:szCs w:val="22"/>
                      <w:lang w:val="en-IN" w:eastAsia="en-IN"/>
                    </w:rPr>
                  </w:pPr>
                  <w:r w:rsidRPr="00D87B4B">
                    <w:rPr>
                      <w:rFonts w:asciiTheme="minorHAnsi" w:hAnsiTheme="minorHAnsi" w:cstheme="minorHAnsi"/>
                      <w:b/>
                      <w:i/>
                      <w:color w:val="FFFFFF" w:themeColor="background1"/>
                      <w:sz w:val="22"/>
                      <w:szCs w:val="22"/>
                      <w:lang w:val="en-IN" w:eastAsia="en-IN"/>
                    </w:rPr>
                    <w:t>(in acre)</w:t>
                  </w:r>
                </w:p>
              </w:tc>
              <w:tc>
                <w:tcPr>
                  <w:tcW w:w="236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D7CADBA" w14:textId="77777777" w:rsidR="00362959" w:rsidRPr="00D87B4B" w:rsidRDefault="00362959" w:rsidP="00D87B4B">
                  <w:pPr>
                    <w:jc w:val="center"/>
                    <w:rPr>
                      <w:rFonts w:asciiTheme="minorHAnsi" w:hAnsiTheme="minorHAnsi" w:cstheme="minorHAnsi"/>
                      <w:b/>
                      <w:color w:val="FFFFFF" w:themeColor="background1"/>
                      <w:szCs w:val="22"/>
                      <w:lang w:val="en-IN" w:eastAsia="en-IN"/>
                    </w:rPr>
                  </w:pPr>
                  <w:r w:rsidRPr="00D87B4B">
                    <w:rPr>
                      <w:rFonts w:asciiTheme="minorHAnsi" w:hAnsiTheme="minorHAnsi" w:cstheme="minorHAnsi"/>
                      <w:b/>
                      <w:color w:val="FFFFFF" w:themeColor="background1"/>
                      <w:szCs w:val="22"/>
                      <w:lang w:val="en-IN" w:eastAsia="en-IN"/>
                    </w:rPr>
                    <w:t>Area as per Site Survey</w:t>
                  </w:r>
                  <w:r w:rsidRPr="00D87B4B">
                    <w:rPr>
                      <w:rFonts w:asciiTheme="minorHAnsi" w:hAnsiTheme="minorHAnsi" w:cstheme="minorHAnsi"/>
                      <w:b/>
                      <w:color w:val="FFFFFF" w:themeColor="background1"/>
                      <w:szCs w:val="22"/>
                      <w:lang w:val="en-IN" w:eastAsia="en-IN"/>
                    </w:rPr>
                    <w:br/>
                  </w:r>
                  <w:r w:rsidRPr="00D87B4B">
                    <w:rPr>
                      <w:rFonts w:asciiTheme="minorHAnsi" w:hAnsiTheme="minorHAnsi" w:cstheme="minorHAnsi"/>
                      <w:b/>
                      <w:i/>
                      <w:color w:val="FFFFFF" w:themeColor="background1"/>
                      <w:sz w:val="22"/>
                      <w:szCs w:val="22"/>
                      <w:lang w:val="en-IN" w:eastAsia="en-IN"/>
                    </w:rPr>
                    <w:t>(in acre)</w:t>
                  </w:r>
                </w:p>
              </w:tc>
            </w:tr>
            <w:tr w:rsidR="00362959" w:rsidRPr="00D87B4B" w14:paraId="6DBD5674" w14:textId="77777777" w:rsidTr="00D87B4B">
              <w:trPr>
                <w:trHeight w:val="30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9B59AEB" w14:textId="71A7A3EE"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w:t>
                  </w:r>
                </w:p>
              </w:tc>
              <w:tc>
                <w:tcPr>
                  <w:tcW w:w="3008" w:type="dxa"/>
                  <w:tcBorders>
                    <w:top w:val="nil"/>
                    <w:left w:val="nil"/>
                    <w:bottom w:val="single" w:sz="4" w:space="0" w:color="auto"/>
                    <w:right w:val="single" w:sz="4" w:space="0" w:color="auto"/>
                  </w:tcBorders>
                  <w:shd w:val="clear" w:color="auto" w:fill="auto"/>
                  <w:vAlign w:val="center"/>
                  <w:hideMark/>
                </w:tcPr>
                <w:p w14:paraId="270518F1"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Coke oven 5,6 &amp; Pellet plant 1,2</w:t>
                  </w:r>
                </w:p>
              </w:tc>
              <w:tc>
                <w:tcPr>
                  <w:tcW w:w="1972" w:type="dxa"/>
                  <w:tcBorders>
                    <w:top w:val="nil"/>
                    <w:left w:val="nil"/>
                    <w:bottom w:val="single" w:sz="4" w:space="0" w:color="auto"/>
                    <w:right w:val="single" w:sz="4" w:space="0" w:color="auto"/>
                  </w:tcBorders>
                  <w:shd w:val="clear" w:color="auto" w:fill="auto"/>
                  <w:noWrap/>
                  <w:vAlign w:val="center"/>
                  <w:hideMark/>
                </w:tcPr>
                <w:p w14:paraId="099A9ACA"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70.75</w:t>
                  </w:r>
                </w:p>
              </w:tc>
              <w:tc>
                <w:tcPr>
                  <w:tcW w:w="2360" w:type="dxa"/>
                  <w:tcBorders>
                    <w:top w:val="nil"/>
                    <w:left w:val="nil"/>
                    <w:bottom w:val="single" w:sz="4" w:space="0" w:color="auto"/>
                    <w:right w:val="single" w:sz="4" w:space="0" w:color="auto"/>
                  </w:tcBorders>
                  <w:shd w:val="clear" w:color="auto" w:fill="auto"/>
                  <w:noWrap/>
                  <w:vAlign w:val="center"/>
                  <w:hideMark/>
                </w:tcPr>
                <w:p w14:paraId="0B30E491" w14:textId="53ABAD8B"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52.02</w:t>
                  </w:r>
                </w:p>
              </w:tc>
            </w:tr>
            <w:tr w:rsidR="00362959" w:rsidRPr="00D87B4B" w14:paraId="7735FAF5"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13AAA0CC"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w:t>
                  </w:r>
                </w:p>
              </w:tc>
              <w:tc>
                <w:tcPr>
                  <w:tcW w:w="3008" w:type="dxa"/>
                  <w:tcBorders>
                    <w:top w:val="nil"/>
                    <w:left w:val="nil"/>
                    <w:bottom w:val="single" w:sz="4" w:space="0" w:color="auto"/>
                    <w:right w:val="single" w:sz="4" w:space="0" w:color="auto"/>
                  </w:tcBorders>
                  <w:shd w:val="clear" w:color="auto" w:fill="auto"/>
                  <w:noWrap/>
                  <w:vAlign w:val="center"/>
                  <w:hideMark/>
                </w:tcPr>
                <w:p w14:paraId="13E760F1"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Blast Furnace 2,3</w:t>
                  </w:r>
                </w:p>
              </w:tc>
              <w:tc>
                <w:tcPr>
                  <w:tcW w:w="1972" w:type="dxa"/>
                  <w:tcBorders>
                    <w:top w:val="nil"/>
                    <w:left w:val="nil"/>
                    <w:bottom w:val="single" w:sz="4" w:space="0" w:color="auto"/>
                    <w:right w:val="single" w:sz="4" w:space="0" w:color="auto"/>
                  </w:tcBorders>
                  <w:shd w:val="clear" w:color="auto" w:fill="auto"/>
                  <w:noWrap/>
                  <w:vAlign w:val="center"/>
                  <w:hideMark/>
                </w:tcPr>
                <w:p w14:paraId="2E7EC52F"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41.87</w:t>
                  </w:r>
                </w:p>
              </w:tc>
              <w:tc>
                <w:tcPr>
                  <w:tcW w:w="2360" w:type="dxa"/>
                  <w:tcBorders>
                    <w:top w:val="nil"/>
                    <w:left w:val="nil"/>
                    <w:bottom w:val="single" w:sz="4" w:space="0" w:color="auto"/>
                    <w:right w:val="single" w:sz="4" w:space="0" w:color="auto"/>
                  </w:tcBorders>
                  <w:shd w:val="clear" w:color="auto" w:fill="auto"/>
                  <w:noWrap/>
                  <w:vAlign w:val="center"/>
                  <w:hideMark/>
                </w:tcPr>
                <w:p w14:paraId="505F686D" w14:textId="7B4E8D29"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40.32</w:t>
                  </w:r>
                </w:p>
              </w:tc>
            </w:tr>
            <w:tr w:rsidR="00362959" w:rsidRPr="00D87B4B" w14:paraId="36814A64"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6CE96F47"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3</w:t>
                  </w:r>
                </w:p>
              </w:tc>
              <w:tc>
                <w:tcPr>
                  <w:tcW w:w="3008" w:type="dxa"/>
                  <w:tcBorders>
                    <w:top w:val="nil"/>
                    <w:left w:val="nil"/>
                    <w:bottom w:val="single" w:sz="4" w:space="0" w:color="auto"/>
                    <w:right w:val="single" w:sz="4" w:space="0" w:color="auto"/>
                  </w:tcBorders>
                  <w:shd w:val="clear" w:color="auto" w:fill="auto"/>
                  <w:vAlign w:val="center"/>
                  <w:hideMark/>
                </w:tcPr>
                <w:p w14:paraId="525EF4BF"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PCI-1 &amp; Compressor Building</w:t>
                  </w:r>
                </w:p>
              </w:tc>
              <w:tc>
                <w:tcPr>
                  <w:tcW w:w="1972" w:type="dxa"/>
                  <w:tcBorders>
                    <w:top w:val="nil"/>
                    <w:left w:val="nil"/>
                    <w:bottom w:val="single" w:sz="4" w:space="0" w:color="auto"/>
                    <w:right w:val="single" w:sz="4" w:space="0" w:color="auto"/>
                  </w:tcBorders>
                  <w:shd w:val="clear" w:color="auto" w:fill="auto"/>
                  <w:noWrap/>
                  <w:vAlign w:val="center"/>
                  <w:hideMark/>
                </w:tcPr>
                <w:p w14:paraId="1FE02A44"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1.58</w:t>
                  </w:r>
                </w:p>
              </w:tc>
              <w:tc>
                <w:tcPr>
                  <w:tcW w:w="2360" w:type="dxa"/>
                  <w:tcBorders>
                    <w:top w:val="nil"/>
                    <w:left w:val="nil"/>
                    <w:bottom w:val="single" w:sz="4" w:space="0" w:color="auto"/>
                    <w:right w:val="single" w:sz="4" w:space="0" w:color="auto"/>
                  </w:tcBorders>
                  <w:shd w:val="clear" w:color="auto" w:fill="auto"/>
                  <w:noWrap/>
                  <w:vAlign w:val="center"/>
                  <w:hideMark/>
                </w:tcPr>
                <w:p w14:paraId="75C2353D" w14:textId="46EA5DA0"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1.23</w:t>
                  </w:r>
                </w:p>
              </w:tc>
            </w:tr>
            <w:tr w:rsidR="00362959" w:rsidRPr="00D87B4B" w14:paraId="129FD928"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190FA118"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4</w:t>
                  </w:r>
                </w:p>
              </w:tc>
              <w:tc>
                <w:tcPr>
                  <w:tcW w:w="3008" w:type="dxa"/>
                  <w:tcBorders>
                    <w:top w:val="nil"/>
                    <w:left w:val="nil"/>
                    <w:bottom w:val="single" w:sz="4" w:space="0" w:color="auto"/>
                    <w:right w:val="single" w:sz="4" w:space="0" w:color="auto"/>
                  </w:tcBorders>
                  <w:shd w:val="clear" w:color="auto" w:fill="auto"/>
                  <w:vAlign w:val="center"/>
                  <w:hideMark/>
                </w:tcPr>
                <w:p w14:paraId="07A3C321"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Sinter plant-2</w:t>
                  </w:r>
                </w:p>
              </w:tc>
              <w:tc>
                <w:tcPr>
                  <w:tcW w:w="1972" w:type="dxa"/>
                  <w:tcBorders>
                    <w:top w:val="nil"/>
                    <w:left w:val="nil"/>
                    <w:bottom w:val="single" w:sz="4" w:space="0" w:color="auto"/>
                    <w:right w:val="single" w:sz="4" w:space="0" w:color="auto"/>
                  </w:tcBorders>
                  <w:shd w:val="clear" w:color="auto" w:fill="auto"/>
                  <w:noWrap/>
                  <w:vAlign w:val="center"/>
                  <w:hideMark/>
                </w:tcPr>
                <w:p w14:paraId="30817F50"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14.32</w:t>
                  </w:r>
                </w:p>
              </w:tc>
              <w:tc>
                <w:tcPr>
                  <w:tcW w:w="2360" w:type="dxa"/>
                  <w:tcBorders>
                    <w:top w:val="nil"/>
                    <w:left w:val="nil"/>
                    <w:bottom w:val="single" w:sz="4" w:space="0" w:color="auto"/>
                    <w:right w:val="single" w:sz="4" w:space="0" w:color="auto"/>
                  </w:tcBorders>
                  <w:shd w:val="clear" w:color="auto" w:fill="auto"/>
                  <w:noWrap/>
                  <w:vAlign w:val="center"/>
                  <w:hideMark/>
                </w:tcPr>
                <w:p w14:paraId="72FDEDFC" w14:textId="08D8072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9.42</w:t>
                  </w:r>
                </w:p>
              </w:tc>
            </w:tr>
            <w:tr w:rsidR="00362959" w:rsidRPr="00D87B4B" w14:paraId="3F6C9E9D"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195A89B5"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5</w:t>
                  </w:r>
                </w:p>
              </w:tc>
              <w:tc>
                <w:tcPr>
                  <w:tcW w:w="3008" w:type="dxa"/>
                  <w:tcBorders>
                    <w:top w:val="nil"/>
                    <w:left w:val="nil"/>
                    <w:bottom w:val="single" w:sz="4" w:space="0" w:color="auto"/>
                    <w:right w:val="single" w:sz="4" w:space="0" w:color="auto"/>
                  </w:tcBorders>
                  <w:shd w:val="clear" w:color="auto" w:fill="auto"/>
                  <w:vAlign w:val="center"/>
                  <w:hideMark/>
                </w:tcPr>
                <w:p w14:paraId="4161A4BE"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RMHS New</w:t>
                  </w:r>
                </w:p>
              </w:tc>
              <w:tc>
                <w:tcPr>
                  <w:tcW w:w="1972" w:type="dxa"/>
                  <w:tcBorders>
                    <w:top w:val="nil"/>
                    <w:left w:val="nil"/>
                    <w:bottom w:val="single" w:sz="4" w:space="0" w:color="auto"/>
                    <w:right w:val="single" w:sz="4" w:space="0" w:color="auto"/>
                  </w:tcBorders>
                  <w:shd w:val="clear" w:color="auto" w:fill="auto"/>
                  <w:noWrap/>
                  <w:vAlign w:val="center"/>
                  <w:hideMark/>
                </w:tcPr>
                <w:p w14:paraId="59F9EB82"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66.87</w:t>
                  </w:r>
                </w:p>
              </w:tc>
              <w:tc>
                <w:tcPr>
                  <w:tcW w:w="2360" w:type="dxa"/>
                  <w:tcBorders>
                    <w:top w:val="nil"/>
                    <w:left w:val="nil"/>
                    <w:bottom w:val="single" w:sz="4" w:space="0" w:color="auto"/>
                    <w:right w:val="single" w:sz="4" w:space="0" w:color="auto"/>
                  </w:tcBorders>
                  <w:shd w:val="clear" w:color="auto" w:fill="auto"/>
                  <w:noWrap/>
                  <w:vAlign w:val="center"/>
                  <w:hideMark/>
                </w:tcPr>
                <w:p w14:paraId="63CCB5F0" w14:textId="5A57DD96"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27.25</w:t>
                  </w:r>
                </w:p>
              </w:tc>
            </w:tr>
            <w:tr w:rsidR="00362959" w:rsidRPr="00D87B4B" w14:paraId="5AFA31C4" w14:textId="77777777" w:rsidTr="00D87B4B">
              <w:trPr>
                <w:trHeight w:val="3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50DD27D"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w:t>
                  </w:r>
                </w:p>
              </w:tc>
              <w:tc>
                <w:tcPr>
                  <w:tcW w:w="3008" w:type="dxa"/>
                  <w:tcBorders>
                    <w:top w:val="nil"/>
                    <w:left w:val="nil"/>
                    <w:bottom w:val="single" w:sz="4" w:space="0" w:color="auto"/>
                    <w:right w:val="single" w:sz="4" w:space="0" w:color="auto"/>
                  </w:tcBorders>
                  <w:shd w:val="clear" w:color="auto" w:fill="auto"/>
                  <w:vAlign w:val="center"/>
                  <w:hideMark/>
                </w:tcPr>
                <w:p w14:paraId="3E50DD00" w14:textId="1A8CC5B9"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Conveyor to Blast  Furnace 2&amp;3</w:t>
                  </w:r>
                </w:p>
              </w:tc>
              <w:tc>
                <w:tcPr>
                  <w:tcW w:w="1972" w:type="dxa"/>
                  <w:tcBorders>
                    <w:top w:val="nil"/>
                    <w:left w:val="nil"/>
                    <w:bottom w:val="single" w:sz="4" w:space="0" w:color="auto"/>
                    <w:right w:val="single" w:sz="4" w:space="0" w:color="auto"/>
                  </w:tcBorders>
                  <w:shd w:val="clear" w:color="auto" w:fill="auto"/>
                  <w:noWrap/>
                  <w:vAlign w:val="center"/>
                  <w:hideMark/>
                </w:tcPr>
                <w:p w14:paraId="3F3B2FCD"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6.88</w:t>
                  </w:r>
                </w:p>
              </w:tc>
              <w:tc>
                <w:tcPr>
                  <w:tcW w:w="2360" w:type="dxa"/>
                  <w:tcBorders>
                    <w:top w:val="nil"/>
                    <w:left w:val="nil"/>
                    <w:bottom w:val="single" w:sz="4" w:space="0" w:color="auto"/>
                    <w:right w:val="single" w:sz="4" w:space="0" w:color="auto"/>
                  </w:tcBorders>
                  <w:shd w:val="clear" w:color="auto" w:fill="auto"/>
                  <w:noWrap/>
                  <w:vAlign w:val="center"/>
                  <w:hideMark/>
                </w:tcPr>
                <w:p w14:paraId="5CA5AD67" w14:textId="6589B7AE"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Unable to measure</w:t>
                  </w:r>
                </w:p>
              </w:tc>
            </w:tr>
            <w:tr w:rsidR="00362959" w:rsidRPr="00D87B4B" w14:paraId="5DA51D9C"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B5414E1"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w:t>
                  </w:r>
                </w:p>
              </w:tc>
              <w:tc>
                <w:tcPr>
                  <w:tcW w:w="3008" w:type="dxa"/>
                  <w:tcBorders>
                    <w:top w:val="nil"/>
                    <w:left w:val="nil"/>
                    <w:bottom w:val="single" w:sz="4" w:space="0" w:color="auto"/>
                    <w:right w:val="single" w:sz="4" w:space="0" w:color="auto"/>
                  </w:tcBorders>
                  <w:shd w:val="clear" w:color="auto" w:fill="auto"/>
                  <w:vAlign w:val="center"/>
                  <w:hideMark/>
                </w:tcPr>
                <w:p w14:paraId="73B1CC0F"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Wagon Tippler and Conveyor</w:t>
                  </w:r>
                </w:p>
              </w:tc>
              <w:tc>
                <w:tcPr>
                  <w:tcW w:w="1972" w:type="dxa"/>
                  <w:tcBorders>
                    <w:top w:val="nil"/>
                    <w:left w:val="nil"/>
                    <w:bottom w:val="single" w:sz="4" w:space="0" w:color="auto"/>
                    <w:right w:val="single" w:sz="4" w:space="0" w:color="auto"/>
                  </w:tcBorders>
                  <w:shd w:val="clear" w:color="auto" w:fill="auto"/>
                  <w:noWrap/>
                  <w:vAlign w:val="center"/>
                  <w:hideMark/>
                </w:tcPr>
                <w:p w14:paraId="06EE50DE"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7.6</w:t>
                  </w:r>
                </w:p>
              </w:tc>
              <w:tc>
                <w:tcPr>
                  <w:tcW w:w="2360" w:type="dxa"/>
                  <w:tcBorders>
                    <w:top w:val="nil"/>
                    <w:left w:val="nil"/>
                    <w:bottom w:val="single" w:sz="4" w:space="0" w:color="auto"/>
                    <w:right w:val="single" w:sz="4" w:space="0" w:color="auto"/>
                  </w:tcBorders>
                  <w:shd w:val="clear" w:color="auto" w:fill="auto"/>
                  <w:noWrap/>
                  <w:vAlign w:val="center"/>
                  <w:hideMark/>
                </w:tcPr>
                <w:p w14:paraId="7FA0FA09" w14:textId="2E2C45EE"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8.64</w:t>
                  </w:r>
                </w:p>
              </w:tc>
            </w:tr>
            <w:tr w:rsidR="00362959" w:rsidRPr="00D87B4B" w14:paraId="5BCB6512"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226DCAB5"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8</w:t>
                  </w:r>
                </w:p>
              </w:tc>
              <w:tc>
                <w:tcPr>
                  <w:tcW w:w="3008" w:type="dxa"/>
                  <w:tcBorders>
                    <w:top w:val="nil"/>
                    <w:left w:val="nil"/>
                    <w:bottom w:val="single" w:sz="4" w:space="0" w:color="auto"/>
                    <w:right w:val="single" w:sz="4" w:space="0" w:color="auto"/>
                  </w:tcBorders>
                  <w:shd w:val="clear" w:color="auto" w:fill="auto"/>
                  <w:vAlign w:val="center"/>
                  <w:hideMark/>
                </w:tcPr>
                <w:p w14:paraId="69063DD8"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LDP Extension New</w:t>
                  </w:r>
                </w:p>
              </w:tc>
              <w:tc>
                <w:tcPr>
                  <w:tcW w:w="1972" w:type="dxa"/>
                  <w:tcBorders>
                    <w:top w:val="nil"/>
                    <w:left w:val="nil"/>
                    <w:bottom w:val="single" w:sz="4" w:space="0" w:color="auto"/>
                    <w:right w:val="single" w:sz="4" w:space="0" w:color="auto"/>
                  </w:tcBorders>
                  <w:shd w:val="clear" w:color="auto" w:fill="auto"/>
                  <w:noWrap/>
                  <w:vAlign w:val="center"/>
                  <w:hideMark/>
                </w:tcPr>
                <w:p w14:paraId="2F7F7B3C"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11.44</w:t>
                  </w:r>
                </w:p>
              </w:tc>
              <w:tc>
                <w:tcPr>
                  <w:tcW w:w="2360" w:type="dxa"/>
                  <w:tcBorders>
                    <w:top w:val="nil"/>
                    <w:left w:val="nil"/>
                    <w:bottom w:val="single" w:sz="4" w:space="0" w:color="auto"/>
                    <w:right w:val="single" w:sz="4" w:space="0" w:color="auto"/>
                  </w:tcBorders>
                  <w:shd w:val="clear" w:color="auto" w:fill="auto"/>
                  <w:noWrap/>
                  <w:vAlign w:val="center"/>
                  <w:hideMark/>
                </w:tcPr>
                <w:p w14:paraId="48A778A0" w14:textId="17D015FF"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11.30</w:t>
                  </w:r>
                </w:p>
              </w:tc>
            </w:tr>
            <w:tr w:rsidR="00362959" w:rsidRPr="00D87B4B" w14:paraId="501A415B" w14:textId="77777777" w:rsidTr="00D87B4B">
              <w:trPr>
                <w:trHeight w:val="27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24F1404D"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9</w:t>
                  </w:r>
                </w:p>
              </w:tc>
              <w:tc>
                <w:tcPr>
                  <w:tcW w:w="3008" w:type="dxa"/>
                  <w:tcBorders>
                    <w:top w:val="nil"/>
                    <w:left w:val="nil"/>
                    <w:bottom w:val="single" w:sz="4" w:space="0" w:color="auto"/>
                    <w:right w:val="single" w:sz="4" w:space="0" w:color="auto"/>
                  </w:tcBorders>
                  <w:shd w:val="clear" w:color="auto" w:fill="auto"/>
                  <w:vAlign w:val="center"/>
                  <w:hideMark/>
                </w:tcPr>
                <w:p w14:paraId="563C9EDE"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SMS Conveyor &amp; FAFA</w:t>
                  </w:r>
                </w:p>
              </w:tc>
              <w:tc>
                <w:tcPr>
                  <w:tcW w:w="1972" w:type="dxa"/>
                  <w:tcBorders>
                    <w:top w:val="nil"/>
                    <w:left w:val="nil"/>
                    <w:bottom w:val="single" w:sz="4" w:space="0" w:color="auto"/>
                    <w:right w:val="single" w:sz="4" w:space="0" w:color="auto"/>
                  </w:tcBorders>
                  <w:shd w:val="clear" w:color="auto" w:fill="auto"/>
                  <w:noWrap/>
                  <w:vAlign w:val="center"/>
                  <w:hideMark/>
                </w:tcPr>
                <w:p w14:paraId="6EA77CC4"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3.08</w:t>
                  </w:r>
                </w:p>
              </w:tc>
              <w:tc>
                <w:tcPr>
                  <w:tcW w:w="2360" w:type="dxa"/>
                  <w:tcBorders>
                    <w:top w:val="nil"/>
                    <w:left w:val="nil"/>
                    <w:bottom w:val="single" w:sz="4" w:space="0" w:color="auto"/>
                    <w:right w:val="single" w:sz="4" w:space="0" w:color="auto"/>
                  </w:tcBorders>
                  <w:shd w:val="clear" w:color="auto" w:fill="auto"/>
                  <w:noWrap/>
                  <w:vAlign w:val="center"/>
                  <w:hideMark/>
                </w:tcPr>
                <w:p w14:paraId="2A6A6E67" w14:textId="0872A61B"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Unable to measure</w:t>
                  </w:r>
                </w:p>
              </w:tc>
            </w:tr>
            <w:tr w:rsidR="00362959" w:rsidRPr="00D87B4B" w14:paraId="78284E8F"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1A4A1508"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10</w:t>
                  </w:r>
                </w:p>
              </w:tc>
              <w:tc>
                <w:tcPr>
                  <w:tcW w:w="3008" w:type="dxa"/>
                  <w:tcBorders>
                    <w:top w:val="nil"/>
                    <w:left w:val="nil"/>
                    <w:bottom w:val="single" w:sz="4" w:space="0" w:color="auto"/>
                    <w:right w:val="single" w:sz="4" w:space="0" w:color="auto"/>
                  </w:tcBorders>
                  <w:shd w:val="clear" w:color="auto" w:fill="auto"/>
                  <w:vAlign w:val="center"/>
                  <w:hideMark/>
                </w:tcPr>
                <w:p w14:paraId="271586A2" w14:textId="315B1D05"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Oxygen Plant</w:t>
                  </w:r>
                </w:p>
              </w:tc>
              <w:tc>
                <w:tcPr>
                  <w:tcW w:w="1972" w:type="dxa"/>
                  <w:tcBorders>
                    <w:top w:val="nil"/>
                    <w:left w:val="nil"/>
                    <w:bottom w:val="single" w:sz="4" w:space="0" w:color="auto"/>
                    <w:right w:val="single" w:sz="4" w:space="0" w:color="auto"/>
                  </w:tcBorders>
                  <w:shd w:val="clear" w:color="auto" w:fill="auto"/>
                  <w:noWrap/>
                  <w:vAlign w:val="center"/>
                  <w:hideMark/>
                </w:tcPr>
                <w:p w14:paraId="7FDACD90"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5.33</w:t>
                  </w:r>
                </w:p>
              </w:tc>
              <w:tc>
                <w:tcPr>
                  <w:tcW w:w="2360" w:type="dxa"/>
                  <w:tcBorders>
                    <w:top w:val="nil"/>
                    <w:left w:val="nil"/>
                    <w:bottom w:val="single" w:sz="4" w:space="0" w:color="auto"/>
                    <w:right w:val="single" w:sz="4" w:space="0" w:color="auto"/>
                  </w:tcBorders>
                  <w:shd w:val="clear" w:color="auto" w:fill="auto"/>
                  <w:noWrap/>
                  <w:vAlign w:val="center"/>
                  <w:hideMark/>
                </w:tcPr>
                <w:p w14:paraId="080D0FEB" w14:textId="1B5ABD3B"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6.39</w:t>
                  </w:r>
                </w:p>
              </w:tc>
            </w:tr>
            <w:tr w:rsidR="00362959" w:rsidRPr="00D87B4B" w14:paraId="773F8263" w14:textId="77777777" w:rsidTr="00D87B4B">
              <w:trPr>
                <w:trHeight w:val="27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D5AB9E3"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11</w:t>
                  </w:r>
                </w:p>
              </w:tc>
              <w:tc>
                <w:tcPr>
                  <w:tcW w:w="3008" w:type="dxa"/>
                  <w:tcBorders>
                    <w:top w:val="nil"/>
                    <w:left w:val="nil"/>
                    <w:bottom w:val="single" w:sz="4" w:space="0" w:color="auto"/>
                    <w:right w:val="single" w:sz="4" w:space="0" w:color="auto"/>
                  </w:tcBorders>
                  <w:shd w:val="clear" w:color="auto" w:fill="auto"/>
                  <w:vAlign w:val="center"/>
                  <w:hideMark/>
                </w:tcPr>
                <w:p w14:paraId="5C9A0FB5"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SMS-2</w:t>
                  </w:r>
                </w:p>
              </w:tc>
              <w:tc>
                <w:tcPr>
                  <w:tcW w:w="1972" w:type="dxa"/>
                  <w:tcBorders>
                    <w:top w:val="nil"/>
                    <w:left w:val="nil"/>
                    <w:bottom w:val="single" w:sz="4" w:space="0" w:color="auto"/>
                    <w:right w:val="single" w:sz="4" w:space="0" w:color="auto"/>
                  </w:tcBorders>
                  <w:shd w:val="clear" w:color="auto" w:fill="auto"/>
                  <w:noWrap/>
                  <w:vAlign w:val="center"/>
                  <w:hideMark/>
                </w:tcPr>
                <w:p w14:paraId="1D596F38"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25.69</w:t>
                  </w:r>
                </w:p>
              </w:tc>
              <w:tc>
                <w:tcPr>
                  <w:tcW w:w="2360" w:type="dxa"/>
                  <w:tcBorders>
                    <w:top w:val="nil"/>
                    <w:left w:val="nil"/>
                    <w:bottom w:val="single" w:sz="4" w:space="0" w:color="auto"/>
                    <w:right w:val="single" w:sz="4" w:space="0" w:color="auto"/>
                  </w:tcBorders>
                  <w:shd w:val="clear" w:color="auto" w:fill="auto"/>
                  <w:noWrap/>
                  <w:vAlign w:val="center"/>
                  <w:hideMark/>
                </w:tcPr>
                <w:p w14:paraId="0B0C705E" w14:textId="239331C9"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21.05</w:t>
                  </w:r>
                </w:p>
              </w:tc>
            </w:tr>
            <w:tr w:rsidR="00362959" w:rsidRPr="00D87B4B" w14:paraId="4539F263"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A7A11AA"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12</w:t>
                  </w:r>
                </w:p>
              </w:tc>
              <w:tc>
                <w:tcPr>
                  <w:tcW w:w="3008" w:type="dxa"/>
                  <w:tcBorders>
                    <w:top w:val="nil"/>
                    <w:left w:val="nil"/>
                    <w:bottom w:val="single" w:sz="4" w:space="0" w:color="auto"/>
                    <w:right w:val="single" w:sz="4" w:space="0" w:color="auto"/>
                  </w:tcBorders>
                  <w:shd w:val="clear" w:color="auto" w:fill="auto"/>
                  <w:vAlign w:val="center"/>
                  <w:hideMark/>
                </w:tcPr>
                <w:p w14:paraId="180490C9"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SMS Auxiliary</w:t>
                  </w:r>
                </w:p>
              </w:tc>
              <w:tc>
                <w:tcPr>
                  <w:tcW w:w="1972" w:type="dxa"/>
                  <w:tcBorders>
                    <w:top w:val="nil"/>
                    <w:left w:val="nil"/>
                    <w:bottom w:val="single" w:sz="4" w:space="0" w:color="auto"/>
                    <w:right w:val="single" w:sz="4" w:space="0" w:color="auto"/>
                  </w:tcBorders>
                  <w:shd w:val="clear" w:color="auto" w:fill="auto"/>
                  <w:noWrap/>
                  <w:vAlign w:val="center"/>
                  <w:hideMark/>
                </w:tcPr>
                <w:p w14:paraId="02332353"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5.14</w:t>
                  </w:r>
                </w:p>
              </w:tc>
              <w:tc>
                <w:tcPr>
                  <w:tcW w:w="2360" w:type="dxa"/>
                  <w:tcBorders>
                    <w:top w:val="nil"/>
                    <w:left w:val="nil"/>
                    <w:bottom w:val="single" w:sz="4" w:space="0" w:color="auto"/>
                    <w:right w:val="single" w:sz="4" w:space="0" w:color="auto"/>
                  </w:tcBorders>
                  <w:shd w:val="clear" w:color="auto" w:fill="auto"/>
                  <w:noWrap/>
                  <w:vAlign w:val="center"/>
                  <w:hideMark/>
                </w:tcPr>
                <w:p w14:paraId="7EDED262" w14:textId="02755BD1"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6.94</w:t>
                  </w:r>
                </w:p>
              </w:tc>
            </w:tr>
            <w:tr w:rsidR="00362959" w:rsidRPr="00D87B4B" w14:paraId="1976BEA2" w14:textId="77777777" w:rsidTr="00D87B4B">
              <w:trPr>
                <w:trHeight w:val="3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B14A963"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13</w:t>
                  </w:r>
                </w:p>
              </w:tc>
              <w:tc>
                <w:tcPr>
                  <w:tcW w:w="3008" w:type="dxa"/>
                  <w:tcBorders>
                    <w:top w:val="nil"/>
                    <w:left w:val="nil"/>
                    <w:bottom w:val="single" w:sz="4" w:space="0" w:color="auto"/>
                    <w:right w:val="single" w:sz="4" w:space="0" w:color="auto"/>
                  </w:tcBorders>
                  <w:shd w:val="clear" w:color="auto" w:fill="auto"/>
                  <w:vAlign w:val="center"/>
                  <w:hideMark/>
                </w:tcPr>
                <w:p w14:paraId="42B32A9C" w14:textId="253E1AEB"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Caster Utility</w:t>
                  </w:r>
                </w:p>
              </w:tc>
              <w:tc>
                <w:tcPr>
                  <w:tcW w:w="1972" w:type="dxa"/>
                  <w:tcBorders>
                    <w:top w:val="nil"/>
                    <w:left w:val="nil"/>
                    <w:bottom w:val="single" w:sz="4" w:space="0" w:color="auto"/>
                    <w:right w:val="single" w:sz="4" w:space="0" w:color="auto"/>
                  </w:tcBorders>
                  <w:shd w:val="clear" w:color="auto" w:fill="auto"/>
                  <w:noWrap/>
                  <w:vAlign w:val="center"/>
                  <w:hideMark/>
                </w:tcPr>
                <w:p w14:paraId="6E766EDF"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4.35</w:t>
                  </w:r>
                </w:p>
              </w:tc>
              <w:tc>
                <w:tcPr>
                  <w:tcW w:w="2360" w:type="dxa"/>
                  <w:tcBorders>
                    <w:top w:val="nil"/>
                    <w:left w:val="nil"/>
                    <w:bottom w:val="single" w:sz="4" w:space="0" w:color="auto"/>
                    <w:right w:val="single" w:sz="4" w:space="0" w:color="auto"/>
                  </w:tcBorders>
                  <w:shd w:val="clear" w:color="auto" w:fill="auto"/>
                  <w:noWrap/>
                  <w:vAlign w:val="center"/>
                  <w:hideMark/>
                </w:tcPr>
                <w:p w14:paraId="508856CC" w14:textId="7B8A3550"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5.35</w:t>
                  </w:r>
                </w:p>
              </w:tc>
            </w:tr>
            <w:tr w:rsidR="00362959" w:rsidRPr="00D87B4B" w14:paraId="47B64B0A" w14:textId="77777777" w:rsidTr="00D87B4B">
              <w:trPr>
                <w:trHeight w:val="3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B7BFD40"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14</w:t>
                  </w:r>
                </w:p>
              </w:tc>
              <w:tc>
                <w:tcPr>
                  <w:tcW w:w="3008" w:type="dxa"/>
                  <w:tcBorders>
                    <w:top w:val="nil"/>
                    <w:left w:val="nil"/>
                    <w:bottom w:val="single" w:sz="4" w:space="0" w:color="auto"/>
                    <w:right w:val="single" w:sz="4" w:space="0" w:color="auto"/>
                  </w:tcBorders>
                  <w:shd w:val="clear" w:color="auto" w:fill="auto"/>
                  <w:vAlign w:val="center"/>
                  <w:hideMark/>
                </w:tcPr>
                <w:p w14:paraId="5EAF8D7D"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HSM</w:t>
                  </w:r>
                </w:p>
              </w:tc>
              <w:tc>
                <w:tcPr>
                  <w:tcW w:w="1972" w:type="dxa"/>
                  <w:tcBorders>
                    <w:top w:val="nil"/>
                    <w:left w:val="nil"/>
                    <w:bottom w:val="single" w:sz="4" w:space="0" w:color="auto"/>
                    <w:right w:val="single" w:sz="4" w:space="0" w:color="auto"/>
                  </w:tcBorders>
                  <w:shd w:val="clear" w:color="auto" w:fill="auto"/>
                  <w:noWrap/>
                  <w:vAlign w:val="center"/>
                  <w:hideMark/>
                </w:tcPr>
                <w:p w14:paraId="0FD3DD63"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79.36</w:t>
                  </w:r>
                </w:p>
              </w:tc>
              <w:tc>
                <w:tcPr>
                  <w:tcW w:w="2360" w:type="dxa"/>
                  <w:tcBorders>
                    <w:top w:val="nil"/>
                    <w:left w:val="nil"/>
                    <w:bottom w:val="single" w:sz="4" w:space="0" w:color="auto"/>
                    <w:right w:val="single" w:sz="4" w:space="0" w:color="auto"/>
                  </w:tcBorders>
                  <w:shd w:val="clear" w:color="auto" w:fill="auto"/>
                  <w:noWrap/>
                  <w:vAlign w:val="center"/>
                  <w:hideMark/>
                </w:tcPr>
                <w:p w14:paraId="4DE0E4CC" w14:textId="3966AA98"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67.88</w:t>
                  </w:r>
                </w:p>
              </w:tc>
            </w:tr>
            <w:tr w:rsidR="00362959" w:rsidRPr="00D87B4B" w14:paraId="1D544B20"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7698BCF"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15</w:t>
                  </w:r>
                </w:p>
              </w:tc>
              <w:tc>
                <w:tcPr>
                  <w:tcW w:w="3008" w:type="dxa"/>
                  <w:tcBorders>
                    <w:top w:val="nil"/>
                    <w:left w:val="nil"/>
                    <w:bottom w:val="single" w:sz="4" w:space="0" w:color="auto"/>
                    <w:right w:val="single" w:sz="4" w:space="0" w:color="auto"/>
                  </w:tcBorders>
                  <w:shd w:val="clear" w:color="auto" w:fill="auto"/>
                  <w:vAlign w:val="center"/>
                  <w:hideMark/>
                </w:tcPr>
                <w:p w14:paraId="6725617C"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TSCR</w:t>
                  </w:r>
                </w:p>
              </w:tc>
              <w:tc>
                <w:tcPr>
                  <w:tcW w:w="1972" w:type="dxa"/>
                  <w:tcBorders>
                    <w:top w:val="nil"/>
                    <w:left w:val="nil"/>
                    <w:bottom w:val="single" w:sz="4" w:space="0" w:color="auto"/>
                    <w:right w:val="single" w:sz="4" w:space="0" w:color="auto"/>
                  </w:tcBorders>
                  <w:shd w:val="clear" w:color="auto" w:fill="auto"/>
                  <w:noWrap/>
                  <w:vAlign w:val="center"/>
                  <w:hideMark/>
                </w:tcPr>
                <w:p w14:paraId="2019B15C"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30.86</w:t>
                  </w:r>
                </w:p>
              </w:tc>
              <w:tc>
                <w:tcPr>
                  <w:tcW w:w="2360" w:type="dxa"/>
                  <w:tcBorders>
                    <w:top w:val="nil"/>
                    <w:left w:val="nil"/>
                    <w:bottom w:val="single" w:sz="4" w:space="0" w:color="auto"/>
                    <w:right w:val="single" w:sz="4" w:space="0" w:color="auto"/>
                  </w:tcBorders>
                  <w:shd w:val="clear" w:color="auto" w:fill="auto"/>
                  <w:noWrap/>
                  <w:vAlign w:val="center"/>
                  <w:hideMark/>
                </w:tcPr>
                <w:p w14:paraId="14B5CBB3" w14:textId="714F55AC"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32.78</w:t>
                  </w:r>
                </w:p>
              </w:tc>
            </w:tr>
            <w:tr w:rsidR="00362959" w:rsidRPr="00D87B4B" w14:paraId="1C0EA36A"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5D2CDD6"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16</w:t>
                  </w:r>
                </w:p>
              </w:tc>
              <w:tc>
                <w:tcPr>
                  <w:tcW w:w="3008" w:type="dxa"/>
                  <w:tcBorders>
                    <w:top w:val="nil"/>
                    <w:left w:val="nil"/>
                    <w:bottom w:val="single" w:sz="4" w:space="0" w:color="auto"/>
                    <w:right w:val="single" w:sz="4" w:space="0" w:color="auto"/>
                  </w:tcBorders>
                  <w:shd w:val="clear" w:color="auto" w:fill="auto"/>
                  <w:vAlign w:val="center"/>
                  <w:hideMark/>
                </w:tcPr>
                <w:p w14:paraId="432F61F5"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TSCR Utility</w:t>
                  </w:r>
                </w:p>
              </w:tc>
              <w:tc>
                <w:tcPr>
                  <w:tcW w:w="1972" w:type="dxa"/>
                  <w:tcBorders>
                    <w:top w:val="nil"/>
                    <w:left w:val="nil"/>
                    <w:bottom w:val="single" w:sz="4" w:space="0" w:color="auto"/>
                    <w:right w:val="single" w:sz="4" w:space="0" w:color="auto"/>
                  </w:tcBorders>
                  <w:shd w:val="clear" w:color="auto" w:fill="auto"/>
                  <w:noWrap/>
                  <w:vAlign w:val="center"/>
                  <w:hideMark/>
                </w:tcPr>
                <w:p w14:paraId="0BCDDE55"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7.6</w:t>
                  </w:r>
                </w:p>
              </w:tc>
              <w:tc>
                <w:tcPr>
                  <w:tcW w:w="2360" w:type="dxa"/>
                  <w:tcBorders>
                    <w:top w:val="nil"/>
                    <w:left w:val="nil"/>
                    <w:bottom w:val="single" w:sz="4" w:space="0" w:color="auto"/>
                    <w:right w:val="single" w:sz="4" w:space="0" w:color="auto"/>
                  </w:tcBorders>
                  <w:shd w:val="clear" w:color="auto" w:fill="auto"/>
                  <w:noWrap/>
                  <w:vAlign w:val="center"/>
                  <w:hideMark/>
                </w:tcPr>
                <w:p w14:paraId="73D70CB0" w14:textId="2C3ECD09"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8.36</w:t>
                  </w:r>
                </w:p>
              </w:tc>
            </w:tr>
            <w:tr w:rsidR="00362959" w:rsidRPr="00D87B4B" w14:paraId="60712A93"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89FED80"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17</w:t>
                  </w:r>
                </w:p>
              </w:tc>
              <w:tc>
                <w:tcPr>
                  <w:tcW w:w="3008" w:type="dxa"/>
                  <w:tcBorders>
                    <w:top w:val="nil"/>
                    <w:left w:val="nil"/>
                    <w:bottom w:val="single" w:sz="4" w:space="0" w:color="auto"/>
                    <w:right w:val="single" w:sz="4" w:space="0" w:color="auto"/>
                  </w:tcBorders>
                  <w:shd w:val="clear" w:color="auto" w:fill="auto"/>
                  <w:vAlign w:val="center"/>
                  <w:hideMark/>
                </w:tcPr>
                <w:p w14:paraId="2A673918"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Coke oven Auxiliaries</w:t>
                  </w:r>
                </w:p>
              </w:tc>
              <w:tc>
                <w:tcPr>
                  <w:tcW w:w="1972" w:type="dxa"/>
                  <w:tcBorders>
                    <w:top w:val="nil"/>
                    <w:left w:val="nil"/>
                    <w:bottom w:val="single" w:sz="4" w:space="0" w:color="auto"/>
                    <w:right w:val="single" w:sz="4" w:space="0" w:color="auto"/>
                  </w:tcBorders>
                  <w:shd w:val="clear" w:color="auto" w:fill="auto"/>
                  <w:noWrap/>
                  <w:vAlign w:val="center"/>
                  <w:hideMark/>
                </w:tcPr>
                <w:p w14:paraId="55060F48"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11.24</w:t>
                  </w:r>
                </w:p>
              </w:tc>
              <w:tc>
                <w:tcPr>
                  <w:tcW w:w="2360" w:type="dxa"/>
                  <w:tcBorders>
                    <w:top w:val="nil"/>
                    <w:left w:val="nil"/>
                    <w:bottom w:val="single" w:sz="4" w:space="0" w:color="auto"/>
                    <w:right w:val="single" w:sz="4" w:space="0" w:color="auto"/>
                  </w:tcBorders>
                  <w:shd w:val="clear" w:color="auto" w:fill="auto"/>
                  <w:noWrap/>
                  <w:vAlign w:val="center"/>
                  <w:hideMark/>
                </w:tcPr>
                <w:p w14:paraId="64851485" w14:textId="1654384A"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7.31</w:t>
                  </w:r>
                </w:p>
              </w:tc>
            </w:tr>
            <w:tr w:rsidR="00362959" w:rsidRPr="00D87B4B" w14:paraId="56961BF1" w14:textId="77777777" w:rsidTr="00D87B4B">
              <w:trPr>
                <w:trHeight w:val="3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07B37B2"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18</w:t>
                  </w:r>
                </w:p>
              </w:tc>
              <w:tc>
                <w:tcPr>
                  <w:tcW w:w="3008" w:type="dxa"/>
                  <w:tcBorders>
                    <w:top w:val="nil"/>
                    <w:left w:val="nil"/>
                    <w:bottom w:val="single" w:sz="4" w:space="0" w:color="auto"/>
                    <w:right w:val="single" w:sz="4" w:space="0" w:color="auto"/>
                  </w:tcBorders>
                  <w:shd w:val="clear" w:color="auto" w:fill="auto"/>
                  <w:vAlign w:val="center"/>
                  <w:hideMark/>
                </w:tcPr>
                <w:p w14:paraId="42148FE4"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MSDS-3</w:t>
                  </w:r>
                </w:p>
              </w:tc>
              <w:tc>
                <w:tcPr>
                  <w:tcW w:w="1972" w:type="dxa"/>
                  <w:tcBorders>
                    <w:top w:val="nil"/>
                    <w:left w:val="nil"/>
                    <w:bottom w:val="single" w:sz="4" w:space="0" w:color="auto"/>
                    <w:right w:val="single" w:sz="4" w:space="0" w:color="auto"/>
                  </w:tcBorders>
                  <w:shd w:val="clear" w:color="auto" w:fill="auto"/>
                  <w:noWrap/>
                  <w:vAlign w:val="center"/>
                  <w:hideMark/>
                </w:tcPr>
                <w:p w14:paraId="29E0EAC8"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9.86</w:t>
                  </w:r>
                </w:p>
              </w:tc>
              <w:tc>
                <w:tcPr>
                  <w:tcW w:w="2360" w:type="dxa"/>
                  <w:tcBorders>
                    <w:top w:val="nil"/>
                    <w:left w:val="nil"/>
                    <w:bottom w:val="single" w:sz="4" w:space="0" w:color="auto"/>
                    <w:right w:val="single" w:sz="4" w:space="0" w:color="auto"/>
                  </w:tcBorders>
                  <w:shd w:val="clear" w:color="auto" w:fill="auto"/>
                  <w:noWrap/>
                  <w:vAlign w:val="center"/>
                  <w:hideMark/>
                </w:tcPr>
                <w:p w14:paraId="349BC30A" w14:textId="79DF5030"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8.56</w:t>
                  </w:r>
                </w:p>
              </w:tc>
            </w:tr>
            <w:tr w:rsidR="00362959" w:rsidRPr="00D87B4B" w14:paraId="7FCA14BB"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7BAC710"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19</w:t>
                  </w:r>
                </w:p>
              </w:tc>
              <w:tc>
                <w:tcPr>
                  <w:tcW w:w="3008" w:type="dxa"/>
                  <w:tcBorders>
                    <w:top w:val="nil"/>
                    <w:left w:val="nil"/>
                    <w:bottom w:val="single" w:sz="4" w:space="0" w:color="auto"/>
                    <w:right w:val="single" w:sz="4" w:space="0" w:color="auto"/>
                  </w:tcBorders>
                  <w:shd w:val="clear" w:color="auto" w:fill="auto"/>
                  <w:vAlign w:val="center"/>
                  <w:hideMark/>
                </w:tcPr>
                <w:p w14:paraId="33739AD6"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Process Boiler</w:t>
                  </w:r>
                </w:p>
              </w:tc>
              <w:tc>
                <w:tcPr>
                  <w:tcW w:w="1972" w:type="dxa"/>
                  <w:tcBorders>
                    <w:top w:val="nil"/>
                    <w:left w:val="nil"/>
                    <w:bottom w:val="single" w:sz="4" w:space="0" w:color="auto"/>
                    <w:right w:val="single" w:sz="4" w:space="0" w:color="auto"/>
                  </w:tcBorders>
                  <w:shd w:val="clear" w:color="auto" w:fill="auto"/>
                  <w:noWrap/>
                  <w:vAlign w:val="center"/>
                  <w:hideMark/>
                </w:tcPr>
                <w:p w14:paraId="7507DE67"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6.1</w:t>
                  </w:r>
                </w:p>
              </w:tc>
              <w:tc>
                <w:tcPr>
                  <w:tcW w:w="2360" w:type="dxa"/>
                  <w:tcBorders>
                    <w:top w:val="nil"/>
                    <w:left w:val="nil"/>
                    <w:bottom w:val="single" w:sz="4" w:space="0" w:color="auto"/>
                    <w:right w:val="single" w:sz="4" w:space="0" w:color="auto"/>
                  </w:tcBorders>
                  <w:shd w:val="clear" w:color="auto" w:fill="auto"/>
                  <w:noWrap/>
                  <w:vAlign w:val="center"/>
                  <w:hideMark/>
                </w:tcPr>
                <w:p w14:paraId="49EC0D61" w14:textId="2F82FE30"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5.86</w:t>
                  </w:r>
                </w:p>
              </w:tc>
            </w:tr>
            <w:tr w:rsidR="00362959" w:rsidRPr="00D87B4B" w14:paraId="0A891DB0" w14:textId="77777777" w:rsidTr="00D87B4B">
              <w:trPr>
                <w:trHeight w:val="27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068A499D"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20</w:t>
                  </w:r>
                </w:p>
              </w:tc>
              <w:tc>
                <w:tcPr>
                  <w:tcW w:w="3008" w:type="dxa"/>
                  <w:tcBorders>
                    <w:top w:val="nil"/>
                    <w:left w:val="nil"/>
                    <w:bottom w:val="single" w:sz="4" w:space="0" w:color="auto"/>
                    <w:right w:val="single" w:sz="4" w:space="0" w:color="auto"/>
                  </w:tcBorders>
                  <w:shd w:val="clear" w:color="auto" w:fill="auto"/>
                  <w:vAlign w:val="center"/>
                  <w:hideMark/>
                </w:tcPr>
                <w:p w14:paraId="0236D34C"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DM Plant</w:t>
                  </w:r>
                </w:p>
              </w:tc>
              <w:tc>
                <w:tcPr>
                  <w:tcW w:w="1972" w:type="dxa"/>
                  <w:tcBorders>
                    <w:top w:val="nil"/>
                    <w:left w:val="nil"/>
                    <w:bottom w:val="single" w:sz="4" w:space="0" w:color="auto"/>
                    <w:right w:val="single" w:sz="4" w:space="0" w:color="auto"/>
                  </w:tcBorders>
                  <w:shd w:val="clear" w:color="auto" w:fill="auto"/>
                  <w:noWrap/>
                  <w:vAlign w:val="center"/>
                  <w:hideMark/>
                </w:tcPr>
                <w:p w14:paraId="0C54B420"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3.17</w:t>
                  </w:r>
                </w:p>
              </w:tc>
              <w:tc>
                <w:tcPr>
                  <w:tcW w:w="2360" w:type="dxa"/>
                  <w:tcBorders>
                    <w:top w:val="nil"/>
                    <w:left w:val="nil"/>
                    <w:bottom w:val="single" w:sz="4" w:space="0" w:color="auto"/>
                    <w:right w:val="single" w:sz="4" w:space="0" w:color="auto"/>
                  </w:tcBorders>
                  <w:shd w:val="clear" w:color="auto" w:fill="auto"/>
                  <w:noWrap/>
                  <w:vAlign w:val="center"/>
                  <w:hideMark/>
                </w:tcPr>
                <w:p w14:paraId="288ED4DE" w14:textId="6ED7142E"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2.84</w:t>
                  </w:r>
                </w:p>
              </w:tc>
            </w:tr>
            <w:tr w:rsidR="00362959" w:rsidRPr="00D87B4B" w14:paraId="68AE1253"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9449362"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21</w:t>
                  </w:r>
                </w:p>
              </w:tc>
              <w:tc>
                <w:tcPr>
                  <w:tcW w:w="3008" w:type="dxa"/>
                  <w:tcBorders>
                    <w:top w:val="nil"/>
                    <w:left w:val="nil"/>
                    <w:bottom w:val="single" w:sz="4" w:space="0" w:color="auto"/>
                    <w:right w:val="single" w:sz="4" w:space="0" w:color="auto"/>
                  </w:tcBorders>
                  <w:shd w:val="clear" w:color="auto" w:fill="auto"/>
                  <w:vAlign w:val="center"/>
                  <w:hideMark/>
                </w:tcPr>
                <w:p w14:paraId="66D6FFC3"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RWTP</w:t>
                  </w:r>
                </w:p>
              </w:tc>
              <w:tc>
                <w:tcPr>
                  <w:tcW w:w="1972" w:type="dxa"/>
                  <w:tcBorders>
                    <w:top w:val="nil"/>
                    <w:left w:val="nil"/>
                    <w:bottom w:val="single" w:sz="4" w:space="0" w:color="auto"/>
                    <w:right w:val="single" w:sz="4" w:space="0" w:color="auto"/>
                  </w:tcBorders>
                  <w:shd w:val="clear" w:color="auto" w:fill="auto"/>
                  <w:noWrap/>
                  <w:vAlign w:val="center"/>
                  <w:hideMark/>
                </w:tcPr>
                <w:p w14:paraId="611EC63C"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7.44</w:t>
                  </w:r>
                </w:p>
              </w:tc>
              <w:tc>
                <w:tcPr>
                  <w:tcW w:w="2360" w:type="dxa"/>
                  <w:tcBorders>
                    <w:top w:val="nil"/>
                    <w:left w:val="nil"/>
                    <w:bottom w:val="single" w:sz="4" w:space="0" w:color="auto"/>
                    <w:right w:val="single" w:sz="4" w:space="0" w:color="auto"/>
                  </w:tcBorders>
                  <w:shd w:val="clear" w:color="auto" w:fill="auto"/>
                  <w:noWrap/>
                  <w:vAlign w:val="center"/>
                  <w:hideMark/>
                </w:tcPr>
                <w:p w14:paraId="74A7E94D" w14:textId="20325E36"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7.37</w:t>
                  </w:r>
                </w:p>
              </w:tc>
            </w:tr>
            <w:tr w:rsidR="00362959" w:rsidRPr="00D87B4B" w14:paraId="36DC9135" w14:textId="77777777" w:rsidTr="00D87B4B">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901F4F5"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22</w:t>
                  </w:r>
                </w:p>
              </w:tc>
              <w:tc>
                <w:tcPr>
                  <w:tcW w:w="3008" w:type="dxa"/>
                  <w:tcBorders>
                    <w:top w:val="nil"/>
                    <w:left w:val="nil"/>
                    <w:bottom w:val="single" w:sz="4" w:space="0" w:color="auto"/>
                    <w:right w:val="single" w:sz="4" w:space="0" w:color="auto"/>
                  </w:tcBorders>
                  <w:shd w:val="clear" w:color="auto" w:fill="auto"/>
                  <w:vAlign w:val="center"/>
                  <w:hideMark/>
                </w:tcPr>
                <w:p w14:paraId="5B1F500A" w14:textId="77777777" w:rsidR="00362959" w:rsidRPr="00D87B4B" w:rsidRDefault="00362959" w:rsidP="00D87B4B">
                  <w:pP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CRM Plant</w:t>
                  </w:r>
                </w:p>
              </w:tc>
              <w:tc>
                <w:tcPr>
                  <w:tcW w:w="1972" w:type="dxa"/>
                  <w:tcBorders>
                    <w:top w:val="nil"/>
                    <w:left w:val="nil"/>
                    <w:bottom w:val="single" w:sz="4" w:space="0" w:color="auto"/>
                    <w:right w:val="single" w:sz="4" w:space="0" w:color="auto"/>
                  </w:tcBorders>
                  <w:shd w:val="clear" w:color="auto" w:fill="auto"/>
                  <w:noWrap/>
                  <w:vAlign w:val="center"/>
                  <w:hideMark/>
                </w:tcPr>
                <w:p w14:paraId="5B4E8558" w14:textId="77777777"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100.14</w:t>
                  </w:r>
                </w:p>
              </w:tc>
              <w:tc>
                <w:tcPr>
                  <w:tcW w:w="2360" w:type="dxa"/>
                  <w:tcBorders>
                    <w:top w:val="nil"/>
                    <w:left w:val="nil"/>
                    <w:bottom w:val="single" w:sz="4" w:space="0" w:color="auto"/>
                    <w:right w:val="single" w:sz="4" w:space="0" w:color="auto"/>
                  </w:tcBorders>
                  <w:shd w:val="clear" w:color="auto" w:fill="auto"/>
                  <w:noWrap/>
                  <w:vAlign w:val="center"/>
                  <w:hideMark/>
                </w:tcPr>
                <w:p w14:paraId="6E5E6884" w14:textId="21E5898E" w:rsidR="00362959" w:rsidRPr="00D87B4B" w:rsidRDefault="00362959" w:rsidP="00D87B4B">
                  <w:pPr>
                    <w:jc w:val="center"/>
                    <w:rPr>
                      <w:rFonts w:asciiTheme="minorHAnsi" w:hAnsiTheme="minorHAnsi" w:cstheme="minorHAnsi"/>
                      <w:color w:val="000000"/>
                      <w:sz w:val="22"/>
                      <w:szCs w:val="22"/>
                      <w:lang w:val="en-IN" w:eastAsia="en-IN"/>
                    </w:rPr>
                  </w:pPr>
                  <w:r w:rsidRPr="00D87B4B">
                    <w:rPr>
                      <w:rFonts w:asciiTheme="minorHAnsi" w:hAnsiTheme="minorHAnsi" w:cstheme="minorHAnsi"/>
                      <w:color w:val="000000"/>
                      <w:sz w:val="22"/>
                      <w:szCs w:val="22"/>
                      <w:lang w:val="en-IN" w:eastAsia="en-IN"/>
                    </w:rPr>
                    <w:t>96.20</w:t>
                  </w:r>
                </w:p>
              </w:tc>
            </w:tr>
            <w:tr w:rsidR="00362959" w:rsidRPr="00D87B4B" w14:paraId="40D34A18" w14:textId="77777777" w:rsidTr="00D87B4B">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6BB5E78" w14:textId="7DDAD304" w:rsidR="00362959" w:rsidRPr="00D87B4B" w:rsidRDefault="00362959" w:rsidP="00D87B4B">
                  <w:pPr>
                    <w:jc w:val="center"/>
                    <w:rPr>
                      <w:rFonts w:asciiTheme="minorHAnsi" w:hAnsiTheme="minorHAnsi" w:cstheme="minorHAnsi"/>
                      <w:color w:val="000000"/>
                      <w:sz w:val="22"/>
                      <w:szCs w:val="22"/>
                      <w:lang w:val="en-IN" w:eastAsia="en-IN"/>
                    </w:rPr>
                  </w:pPr>
                </w:p>
              </w:tc>
              <w:tc>
                <w:tcPr>
                  <w:tcW w:w="3008" w:type="dxa"/>
                  <w:tcBorders>
                    <w:top w:val="nil"/>
                    <w:left w:val="nil"/>
                    <w:bottom w:val="single" w:sz="4" w:space="0" w:color="auto"/>
                    <w:right w:val="single" w:sz="4" w:space="0" w:color="auto"/>
                  </w:tcBorders>
                  <w:shd w:val="clear" w:color="auto" w:fill="auto"/>
                  <w:vAlign w:val="center"/>
                  <w:hideMark/>
                </w:tcPr>
                <w:p w14:paraId="1D23EE9F" w14:textId="77777777" w:rsidR="00362959" w:rsidRPr="00D87B4B" w:rsidRDefault="00362959" w:rsidP="00D87B4B">
                  <w:pPr>
                    <w:jc w:val="center"/>
                    <w:rPr>
                      <w:rFonts w:asciiTheme="minorHAnsi" w:hAnsiTheme="minorHAnsi" w:cstheme="minorHAnsi"/>
                      <w:b/>
                      <w:bCs/>
                      <w:color w:val="000000"/>
                      <w:sz w:val="22"/>
                      <w:szCs w:val="22"/>
                      <w:lang w:val="en-IN" w:eastAsia="en-IN"/>
                    </w:rPr>
                  </w:pPr>
                  <w:r w:rsidRPr="00D87B4B">
                    <w:rPr>
                      <w:rFonts w:asciiTheme="minorHAnsi" w:hAnsiTheme="minorHAnsi" w:cstheme="minorHAnsi"/>
                      <w:b/>
                      <w:bCs/>
                      <w:color w:val="000000"/>
                      <w:sz w:val="22"/>
                      <w:szCs w:val="22"/>
                      <w:lang w:val="en-IN" w:eastAsia="en-IN"/>
                    </w:rPr>
                    <w:t>Total</w:t>
                  </w:r>
                </w:p>
              </w:tc>
              <w:tc>
                <w:tcPr>
                  <w:tcW w:w="1972" w:type="dxa"/>
                  <w:tcBorders>
                    <w:top w:val="nil"/>
                    <w:left w:val="nil"/>
                    <w:bottom w:val="single" w:sz="4" w:space="0" w:color="auto"/>
                    <w:right w:val="single" w:sz="4" w:space="0" w:color="auto"/>
                  </w:tcBorders>
                  <w:shd w:val="clear" w:color="auto" w:fill="auto"/>
                  <w:noWrap/>
                  <w:vAlign w:val="center"/>
                  <w:hideMark/>
                </w:tcPr>
                <w:p w14:paraId="0686191D" w14:textId="77777777" w:rsidR="00362959" w:rsidRPr="00D87B4B" w:rsidRDefault="00362959" w:rsidP="00D87B4B">
                  <w:pPr>
                    <w:jc w:val="center"/>
                    <w:rPr>
                      <w:rFonts w:asciiTheme="minorHAnsi" w:hAnsiTheme="minorHAnsi" w:cstheme="minorHAnsi"/>
                      <w:b/>
                      <w:bCs/>
                      <w:color w:val="000000"/>
                      <w:sz w:val="22"/>
                      <w:szCs w:val="22"/>
                      <w:lang w:val="en-IN" w:eastAsia="en-IN"/>
                    </w:rPr>
                  </w:pPr>
                  <w:r w:rsidRPr="00D87B4B">
                    <w:rPr>
                      <w:rFonts w:asciiTheme="minorHAnsi" w:hAnsiTheme="minorHAnsi" w:cstheme="minorHAnsi"/>
                      <w:b/>
                      <w:bCs/>
                      <w:color w:val="000000"/>
                      <w:sz w:val="22"/>
                      <w:szCs w:val="22"/>
                      <w:lang w:val="en-IN" w:eastAsia="en-IN"/>
                    </w:rPr>
                    <w:t>520.67</w:t>
                  </w:r>
                </w:p>
              </w:tc>
              <w:tc>
                <w:tcPr>
                  <w:tcW w:w="2360" w:type="dxa"/>
                  <w:tcBorders>
                    <w:top w:val="nil"/>
                    <w:left w:val="nil"/>
                    <w:bottom w:val="single" w:sz="4" w:space="0" w:color="auto"/>
                    <w:right w:val="single" w:sz="4" w:space="0" w:color="auto"/>
                  </w:tcBorders>
                  <w:shd w:val="clear" w:color="auto" w:fill="auto"/>
                  <w:noWrap/>
                  <w:vAlign w:val="center"/>
                  <w:hideMark/>
                </w:tcPr>
                <w:p w14:paraId="617E2EB9" w14:textId="3DE7CFD9" w:rsidR="00362959" w:rsidRPr="00D87B4B" w:rsidRDefault="00362959" w:rsidP="00D87B4B">
                  <w:pPr>
                    <w:jc w:val="center"/>
                    <w:rPr>
                      <w:rFonts w:asciiTheme="minorHAnsi" w:hAnsiTheme="minorHAnsi" w:cstheme="minorHAnsi"/>
                      <w:b/>
                      <w:bCs/>
                      <w:color w:val="000000"/>
                      <w:sz w:val="22"/>
                      <w:szCs w:val="22"/>
                      <w:lang w:val="en-IN" w:eastAsia="en-IN"/>
                    </w:rPr>
                  </w:pPr>
                  <w:r w:rsidRPr="00D87B4B">
                    <w:rPr>
                      <w:rFonts w:asciiTheme="minorHAnsi" w:hAnsiTheme="minorHAnsi" w:cstheme="minorHAnsi"/>
                      <w:b/>
                      <w:bCs/>
                      <w:color w:val="000000"/>
                      <w:sz w:val="22"/>
                      <w:szCs w:val="22"/>
                      <w:lang w:val="en-IN" w:eastAsia="en-IN"/>
                    </w:rPr>
                    <w:t>427.07</w:t>
                  </w:r>
                </w:p>
              </w:tc>
            </w:tr>
          </w:tbl>
          <w:p w14:paraId="0D3BFB8E" w14:textId="089CF248" w:rsidR="00EB58F1" w:rsidRDefault="00EB58F1" w:rsidP="00FC4255">
            <w:pPr>
              <w:spacing w:line="276" w:lineRule="auto"/>
              <w:jc w:val="center"/>
              <w:rPr>
                <w:rFonts w:ascii="Arial" w:hAnsi="Arial" w:cs="Arial"/>
                <w:sz w:val="22"/>
                <w:szCs w:val="22"/>
              </w:rPr>
            </w:pPr>
          </w:p>
          <w:p w14:paraId="221EB2E7" w14:textId="03BFEC32" w:rsidR="00EB58F1" w:rsidRDefault="00EB58F1" w:rsidP="00236E99">
            <w:pPr>
              <w:spacing w:line="276" w:lineRule="auto"/>
              <w:jc w:val="both"/>
              <w:rPr>
                <w:rFonts w:ascii="Arial" w:hAnsi="Arial" w:cs="Arial"/>
                <w:sz w:val="20"/>
                <w:szCs w:val="20"/>
              </w:rPr>
            </w:pPr>
            <w:r w:rsidRPr="009F3015">
              <w:rPr>
                <w:rFonts w:ascii="Arial" w:hAnsi="Arial" w:cs="Arial"/>
                <w:sz w:val="20"/>
                <w:szCs w:val="20"/>
              </w:rPr>
              <w:t>As per the cop</w:t>
            </w:r>
            <w:r w:rsidR="0045562D">
              <w:rPr>
                <w:rFonts w:ascii="Arial" w:hAnsi="Arial" w:cs="Arial"/>
                <w:sz w:val="20"/>
                <w:szCs w:val="20"/>
              </w:rPr>
              <w:t xml:space="preserve">y of unapproved Cizra map </w:t>
            </w:r>
            <w:r w:rsidRPr="009F3015">
              <w:rPr>
                <w:rFonts w:ascii="Arial" w:hAnsi="Arial" w:cs="Arial"/>
                <w:sz w:val="20"/>
                <w:szCs w:val="20"/>
              </w:rPr>
              <w:t>provided to us</w:t>
            </w:r>
            <w:r w:rsidR="00236E99" w:rsidRPr="009F3015">
              <w:rPr>
                <w:rFonts w:ascii="Arial" w:hAnsi="Arial" w:cs="Arial"/>
                <w:sz w:val="20"/>
                <w:szCs w:val="20"/>
              </w:rPr>
              <w:t xml:space="preserve"> by the client, </w:t>
            </w:r>
            <w:r w:rsidR="00FC4255" w:rsidRPr="009F3015">
              <w:rPr>
                <w:rFonts w:ascii="Arial" w:hAnsi="Arial" w:cs="Arial"/>
                <w:sz w:val="20"/>
                <w:szCs w:val="20"/>
              </w:rPr>
              <w:t>total</w:t>
            </w:r>
            <w:r w:rsidR="00236E99" w:rsidRPr="009F3015">
              <w:rPr>
                <w:rFonts w:ascii="Arial" w:hAnsi="Arial" w:cs="Arial"/>
                <w:sz w:val="20"/>
                <w:szCs w:val="20"/>
              </w:rPr>
              <w:t xml:space="preserve"> sub-leased area of M/s Jindal Steel Odisha Limited is 520.71 acre</w:t>
            </w:r>
            <w:r w:rsidR="00D87B4B" w:rsidRPr="009F3015">
              <w:rPr>
                <w:rFonts w:ascii="Arial" w:hAnsi="Arial" w:cs="Arial"/>
                <w:sz w:val="20"/>
                <w:szCs w:val="20"/>
              </w:rPr>
              <w:t>s</w:t>
            </w:r>
            <w:r w:rsidR="00236E99" w:rsidRPr="009F3015">
              <w:rPr>
                <w:rFonts w:ascii="Arial" w:hAnsi="Arial" w:cs="Arial"/>
                <w:sz w:val="20"/>
                <w:szCs w:val="20"/>
              </w:rPr>
              <w:t>. Out of the total 520.17 acre</w:t>
            </w:r>
            <w:r w:rsidR="00D87B4B" w:rsidRPr="009F3015">
              <w:rPr>
                <w:rFonts w:ascii="Arial" w:hAnsi="Arial" w:cs="Arial"/>
                <w:sz w:val="20"/>
                <w:szCs w:val="20"/>
              </w:rPr>
              <w:t>s</w:t>
            </w:r>
            <w:r w:rsidR="00236E99" w:rsidRPr="009F3015">
              <w:rPr>
                <w:rFonts w:ascii="Arial" w:hAnsi="Arial" w:cs="Arial"/>
                <w:sz w:val="20"/>
                <w:szCs w:val="20"/>
              </w:rPr>
              <w:t xml:space="preserve"> of land, 434.27 acre</w:t>
            </w:r>
            <w:r w:rsidR="00D87B4B" w:rsidRPr="009F3015">
              <w:rPr>
                <w:rFonts w:ascii="Arial" w:hAnsi="Arial" w:cs="Arial"/>
                <w:sz w:val="20"/>
                <w:szCs w:val="20"/>
              </w:rPr>
              <w:t>s</w:t>
            </w:r>
            <w:r w:rsidR="00236E99" w:rsidRPr="009F3015">
              <w:rPr>
                <w:rFonts w:ascii="Arial" w:hAnsi="Arial" w:cs="Arial"/>
                <w:sz w:val="20"/>
                <w:szCs w:val="20"/>
              </w:rPr>
              <w:t xml:space="preserve"> is under phase-1, 65.55 acre</w:t>
            </w:r>
            <w:r w:rsidR="00D87B4B" w:rsidRPr="009F3015">
              <w:rPr>
                <w:rFonts w:ascii="Arial" w:hAnsi="Arial" w:cs="Arial"/>
                <w:sz w:val="20"/>
                <w:szCs w:val="20"/>
              </w:rPr>
              <w:t>s</w:t>
            </w:r>
            <w:r w:rsidR="00236E99" w:rsidRPr="009F3015">
              <w:rPr>
                <w:rFonts w:ascii="Arial" w:hAnsi="Arial" w:cs="Arial"/>
                <w:sz w:val="20"/>
                <w:szCs w:val="20"/>
              </w:rPr>
              <w:t xml:space="preserve"> is under phase-2, 7.64 acre</w:t>
            </w:r>
            <w:r w:rsidR="00D87B4B" w:rsidRPr="009F3015">
              <w:rPr>
                <w:rFonts w:ascii="Arial" w:hAnsi="Arial" w:cs="Arial"/>
                <w:sz w:val="20"/>
                <w:szCs w:val="20"/>
              </w:rPr>
              <w:t>s</w:t>
            </w:r>
            <w:r w:rsidR="00236E99" w:rsidRPr="009F3015">
              <w:rPr>
                <w:rFonts w:ascii="Arial" w:hAnsi="Arial" w:cs="Arial"/>
                <w:sz w:val="20"/>
                <w:szCs w:val="20"/>
              </w:rPr>
              <w:t xml:space="preserve"> comes under forest area and the remaining 13.25 acre</w:t>
            </w:r>
            <w:r w:rsidR="00D87B4B" w:rsidRPr="009F3015">
              <w:rPr>
                <w:rFonts w:ascii="Arial" w:hAnsi="Arial" w:cs="Arial"/>
                <w:sz w:val="20"/>
                <w:szCs w:val="20"/>
              </w:rPr>
              <w:t>s</w:t>
            </w:r>
            <w:r w:rsidR="00236E99" w:rsidRPr="009F3015">
              <w:rPr>
                <w:rFonts w:ascii="Arial" w:hAnsi="Arial" w:cs="Arial"/>
                <w:sz w:val="20"/>
                <w:szCs w:val="20"/>
              </w:rPr>
              <w:t xml:space="preserve"> comes under PP. However we have considered </w:t>
            </w:r>
            <w:r w:rsidR="00236E99" w:rsidRPr="009F3015">
              <w:rPr>
                <w:rFonts w:ascii="Arial" w:hAnsi="Arial" w:cs="Arial"/>
                <w:b/>
                <w:sz w:val="20"/>
                <w:szCs w:val="20"/>
              </w:rPr>
              <w:t>434.27 acre</w:t>
            </w:r>
            <w:r w:rsidR="009F3015" w:rsidRPr="009F3015">
              <w:rPr>
                <w:rFonts w:ascii="Arial" w:hAnsi="Arial" w:cs="Arial"/>
                <w:b/>
                <w:sz w:val="20"/>
                <w:szCs w:val="20"/>
              </w:rPr>
              <w:t>s</w:t>
            </w:r>
            <w:r w:rsidR="00236E99" w:rsidRPr="009F3015">
              <w:rPr>
                <w:rFonts w:ascii="Arial" w:hAnsi="Arial" w:cs="Arial"/>
                <w:sz w:val="20"/>
                <w:szCs w:val="20"/>
              </w:rPr>
              <w:t xml:space="preserve"> for valuation</w:t>
            </w:r>
            <w:r w:rsidR="008B58B9" w:rsidRPr="009F3015">
              <w:rPr>
                <w:rFonts w:ascii="Arial" w:hAnsi="Arial" w:cs="Arial"/>
                <w:sz w:val="20"/>
                <w:szCs w:val="20"/>
              </w:rPr>
              <w:t xml:space="preserve"> purpose</w:t>
            </w:r>
            <w:r w:rsidR="00236E99" w:rsidRPr="009F3015">
              <w:rPr>
                <w:rFonts w:ascii="Arial" w:hAnsi="Arial" w:cs="Arial"/>
                <w:sz w:val="20"/>
                <w:szCs w:val="20"/>
              </w:rPr>
              <w:t xml:space="preserve">, </w:t>
            </w:r>
            <w:r w:rsidR="008B58B9" w:rsidRPr="009F3015">
              <w:rPr>
                <w:rFonts w:ascii="Arial" w:hAnsi="Arial" w:cs="Arial"/>
                <w:sz w:val="20"/>
                <w:szCs w:val="20"/>
              </w:rPr>
              <w:t xml:space="preserve">for the documents </w:t>
            </w:r>
            <w:r w:rsidR="00236E99" w:rsidRPr="009F3015">
              <w:rPr>
                <w:rFonts w:ascii="Arial" w:hAnsi="Arial" w:cs="Arial"/>
                <w:sz w:val="20"/>
                <w:szCs w:val="20"/>
              </w:rPr>
              <w:t>provided to us.</w:t>
            </w:r>
          </w:p>
          <w:p w14:paraId="56F1629B" w14:textId="77777777" w:rsidR="00D149B1" w:rsidRDefault="00D149B1" w:rsidP="00236E99">
            <w:pPr>
              <w:spacing w:line="276" w:lineRule="auto"/>
              <w:jc w:val="both"/>
              <w:rPr>
                <w:rFonts w:ascii="Arial" w:hAnsi="Arial" w:cs="Arial"/>
                <w:sz w:val="20"/>
                <w:szCs w:val="20"/>
              </w:rPr>
            </w:pPr>
          </w:p>
          <w:p w14:paraId="278F2386" w14:textId="6A01964C" w:rsidR="00D149B1" w:rsidRPr="009F3015" w:rsidRDefault="00D149B1" w:rsidP="00236E99">
            <w:pPr>
              <w:spacing w:line="276" w:lineRule="auto"/>
              <w:jc w:val="both"/>
              <w:rPr>
                <w:rFonts w:ascii="Arial" w:hAnsi="Arial" w:cs="Arial"/>
                <w:sz w:val="20"/>
                <w:szCs w:val="20"/>
              </w:rPr>
            </w:pPr>
            <w:r>
              <w:rPr>
                <w:rFonts w:ascii="Arial" w:hAnsi="Arial" w:cs="Arial"/>
                <w:sz w:val="20"/>
                <w:szCs w:val="20"/>
              </w:rPr>
              <w:t>During site visit, it has been found that civil construction work is going on in most of the vacant plots. However we have only considered land for valuation purpose, as per our scope of work.</w:t>
            </w:r>
          </w:p>
          <w:p w14:paraId="667F20D5" w14:textId="77777777" w:rsidR="007C4934" w:rsidRPr="009F3015" w:rsidRDefault="007C4934" w:rsidP="00236E99">
            <w:pPr>
              <w:spacing w:line="276" w:lineRule="auto"/>
              <w:jc w:val="both"/>
              <w:rPr>
                <w:rFonts w:ascii="Arial" w:hAnsi="Arial" w:cs="Arial"/>
                <w:sz w:val="20"/>
                <w:szCs w:val="20"/>
              </w:rPr>
            </w:pPr>
          </w:p>
          <w:p w14:paraId="13E7981B" w14:textId="726EE7D2" w:rsidR="00236E99" w:rsidRPr="009F3015" w:rsidRDefault="00236E99" w:rsidP="00236E99">
            <w:pPr>
              <w:spacing w:line="276" w:lineRule="auto"/>
              <w:jc w:val="both"/>
              <w:rPr>
                <w:rFonts w:ascii="Arial" w:hAnsi="Arial" w:cs="Arial"/>
                <w:sz w:val="20"/>
                <w:szCs w:val="20"/>
              </w:rPr>
            </w:pPr>
            <w:r w:rsidRPr="009F3015">
              <w:rPr>
                <w:rFonts w:ascii="Arial" w:hAnsi="Arial" w:cs="Arial"/>
                <w:sz w:val="20"/>
                <w:szCs w:val="20"/>
              </w:rPr>
              <w:t>The subject property is located inside the premises of M/s Jindal Steel and Power Limited</w:t>
            </w:r>
            <w:r w:rsidR="008B58B9" w:rsidRPr="009F3015">
              <w:rPr>
                <w:rFonts w:ascii="Arial" w:hAnsi="Arial" w:cs="Arial"/>
                <w:sz w:val="20"/>
                <w:szCs w:val="20"/>
              </w:rPr>
              <w:t>, Jindal Nagar, Angul, Odisha</w:t>
            </w:r>
            <w:r w:rsidR="007C4934" w:rsidRPr="009F3015">
              <w:rPr>
                <w:rFonts w:ascii="Arial" w:hAnsi="Arial" w:cs="Arial"/>
                <w:sz w:val="20"/>
                <w:szCs w:val="20"/>
              </w:rPr>
              <w:t xml:space="preserve">. The subject property could be approached by Angul-Debgarh SH-63, which is around 50 feet in width. The SH-63 is connected to NH-55, at a distance of </w:t>
            </w:r>
            <w:r w:rsidR="008B58B9" w:rsidRPr="009F3015">
              <w:rPr>
                <w:rFonts w:ascii="Arial" w:hAnsi="Arial" w:cs="Arial"/>
                <w:sz w:val="20"/>
                <w:szCs w:val="20"/>
              </w:rPr>
              <w:t>16 km approx.</w:t>
            </w:r>
          </w:p>
          <w:p w14:paraId="0EC2127A" w14:textId="42B91FBF" w:rsidR="00EB58F1" w:rsidRPr="00B2302C" w:rsidRDefault="00EB58F1" w:rsidP="00FC4255">
            <w:pPr>
              <w:spacing w:line="276" w:lineRule="auto"/>
              <w:jc w:val="both"/>
              <w:rPr>
                <w:rFonts w:ascii="Arial" w:hAnsi="Arial" w:cs="Arial"/>
                <w:sz w:val="20"/>
                <w:szCs w:val="20"/>
                <w:highlight w:val="yellow"/>
              </w:rPr>
            </w:pPr>
          </w:p>
          <w:p w14:paraId="4AFB687F" w14:textId="77777777" w:rsidR="009F3015" w:rsidRPr="009F3015" w:rsidRDefault="009F3015" w:rsidP="009F3015">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9E4BF8F" w14:textId="77777777" w:rsidR="009F3015" w:rsidRPr="009F3015" w:rsidRDefault="009F3015" w:rsidP="009F3015">
            <w:pPr>
              <w:spacing w:line="276" w:lineRule="auto"/>
              <w:jc w:val="both"/>
              <w:rPr>
                <w:rFonts w:ascii="Arial" w:hAnsi="Arial" w:cs="Arial"/>
                <w:color w:val="000000" w:themeColor="text1"/>
                <w:sz w:val="20"/>
                <w:szCs w:val="20"/>
              </w:rPr>
            </w:pPr>
          </w:p>
          <w:p w14:paraId="339C561F" w14:textId="4795883F" w:rsidR="002F1035" w:rsidRPr="00A64959" w:rsidRDefault="009F3015" w:rsidP="009F3015">
            <w:pPr>
              <w:spacing w:line="276" w:lineRule="auto"/>
              <w:jc w:val="both"/>
              <w:rPr>
                <w:rFonts w:ascii="Arial" w:hAnsi="Arial" w:cs="Arial"/>
                <w:color w:val="000000" w:themeColor="text1"/>
                <w:sz w:val="20"/>
                <w:szCs w:val="20"/>
                <w:highlight w:val="yellow"/>
              </w:rPr>
            </w:pPr>
            <w:r w:rsidRPr="009F301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34EBCD8D" w14:textId="2A3B286B" w:rsidR="00B2302C" w:rsidRPr="00B2302C" w:rsidRDefault="00B2302C" w:rsidP="00B2302C">
            <w:pPr>
              <w:spacing w:line="276" w:lineRule="auto"/>
              <w:rPr>
                <w:rFonts w:ascii="Arial" w:hAnsi="Arial" w:cs="Arial"/>
                <w:sz w:val="20"/>
                <w:szCs w:val="20"/>
                <w:lang w:val="en-IN" w:eastAsia="en-IN"/>
              </w:rPr>
            </w:pPr>
            <w:r w:rsidRPr="00B2302C">
              <w:rPr>
                <w:rFonts w:ascii="Arial" w:hAnsi="Arial" w:cs="Arial"/>
                <w:sz w:val="20"/>
                <w:szCs w:val="20"/>
                <w:lang w:val="en-IN" w:eastAsia="en-IN"/>
              </w:rPr>
              <w:t xml:space="preserve">M/S. Jindal Steel Odisha Limited, Jindal Nagar, </w:t>
            </w:r>
            <w:r>
              <w:rPr>
                <w:rFonts w:ascii="Arial" w:hAnsi="Arial" w:cs="Arial"/>
                <w:sz w:val="20"/>
                <w:szCs w:val="20"/>
                <w:lang w:val="en-IN" w:eastAsia="en-IN"/>
              </w:rPr>
              <w:t xml:space="preserve">P.O- </w:t>
            </w:r>
            <w:proofErr w:type="spellStart"/>
            <w:r>
              <w:rPr>
                <w:rFonts w:ascii="Arial" w:hAnsi="Arial" w:cs="Arial"/>
                <w:sz w:val="20"/>
                <w:szCs w:val="20"/>
                <w:lang w:val="en-IN" w:eastAsia="en-IN"/>
              </w:rPr>
              <w:t>Nisha</w:t>
            </w:r>
            <w:proofErr w:type="spellEnd"/>
            <w:r>
              <w:rPr>
                <w:rFonts w:ascii="Arial" w:hAnsi="Arial" w:cs="Arial"/>
                <w:sz w:val="20"/>
                <w:szCs w:val="20"/>
                <w:lang w:val="en-IN" w:eastAsia="en-IN"/>
              </w:rPr>
              <w:t xml:space="preserve">, P.S.- </w:t>
            </w:r>
            <w:proofErr w:type="spellStart"/>
            <w:r>
              <w:rPr>
                <w:rFonts w:ascii="Arial" w:hAnsi="Arial" w:cs="Arial"/>
                <w:sz w:val="20"/>
                <w:szCs w:val="20"/>
                <w:lang w:val="en-IN" w:eastAsia="en-IN"/>
              </w:rPr>
              <w:t>Nisha</w:t>
            </w:r>
            <w:proofErr w:type="spellEnd"/>
            <w:r>
              <w:rPr>
                <w:rFonts w:ascii="Arial" w:hAnsi="Arial" w:cs="Arial"/>
                <w:sz w:val="20"/>
                <w:szCs w:val="20"/>
                <w:lang w:val="en-IN" w:eastAsia="en-IN"/>
              </w:rPr>
              <w:t xml:space="preserve">, Pin – 759211, Dist. - </w:t>
            </w:r>
            <w:proofErr w:type="spellStart"/>
            <w:r w:rsidRPr="00B2302C">
              <w:rPr>
                <w:rFonts w:ascii="Arial" w:hAnsi="Arial" w:cs="Arial"/>
                <w:sz w:val="20"/>
                <w:szCs w:val="20"/>
                <w:lang w:val="en-IN" w:eastAsia="en-IN"/>
              </w:rPr>
              <w:t>Angul</w:t>
            </w:r>
            <w:proofErr w:type="spellEnd"/>
            <w:r w:rsidRPr="00B2302C">
              <w:rPr>
                <w:rFonts w:ascii="Arial" w:hAnsi="Arial" w:cs="Arial"/>
                <w:sz w:val="20"/>
                <w:szCs w:val="20"/>
                <w:lang w:val="en-IN" w:eastAsia="en-IN"/>
              </w:rPr>
              <w:t>, Odisha</w:t>
            </w:r>
          </w:p>
          <w:p w14:paraId="1DA81105" w14:textId="3043D269" w:rsidR="00EB58F1" w:rsidRPr="00B2302C" w:rsidRDefault="00EB58F1" w:rsidP="00B2302C">
            <w:pPr>
              <w:spacing w:line="276" w:lineRule="auto"/>
              <w:outlineLvl w:val="0"/>
              <w:rPr>
                <w:rFonts w:ascii="Arial" w:hAnsi="Arial" w:cs="Arial"/>
                <w:sz w:val="20"/>
                <w:szCs w:val="20"/>
                <w:lang w:val="en-IN" w:eastAsia="en-IN"/>
              </w:rPr>
            </w:pP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EC098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M/s Jindal Steel &amp; Power Ltd." w:value="Access is available from M/s Jindal Steel &amp; Power Ltd."/>
            </w:dropDownList>
          </w:sdtPr>
          <w:sdtEndPr/>
          <w:sdtContent>
            <w:tc>
              <w:tcPr>
                <w:tcW w:w="5959" w:type="dxa"/>
                <w:gridSpan w:val="17"/>
              </w:tcPr>
              <w:p w14:paraId="442A42A2" w14:textId="50416745" w:rsidR="00EB58F1" w:rsidRPr="00DA775D" w:rsidRDefault="00B2302C" w:rsidP="00B2302C">
                <w:pPr>
                  <w:spacing w:line="276" w:lineRule="auto"/>
                  <w:rPr>
                    <w:rFonts w:ascii="Arial" w:hAnsi="Arial" w:cs="Arial"/>
                    <w:sz w:val="20"/>
                    <w:szCs w:val="20"/>
                  </w:rPr>
                </w:pPr>
                <w:r>
                  <w:rPr>
                    <w:rFonts w:ascii="Arial" w:hAnsi="Arial" w:cs="Arial"/>
                    <w:sz w:val="20"/>
                    <w:szCs w:val="20"/>
                  </w:rPr>
                  <w:t>Access is available from M/s Jindal Steel &amp; Power Ltd.</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EC098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B22A79" w14:textId="77777777" w:rsidR="00B2302C" w:rsidRDefault="00EB58F1" w:rsidP="00B2302C">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B2302C" w:rsidRPr="005F2CF5">
              <w:rPr>
                <w:rFonts w:ascii="Arial" w:hAnsi="Arial" w:cs="Arial"/>
                <w:sz w:val="20"/>
                <w:szCs w:val="20"/>
              </w:rPr>
              <w:t>20°52'00.2"N 84°59'23.2"E</w:t>
            </w:r>
          </w:p>
          <w:p w14:paraId="5E229C96" w14:textId="200422A7"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EBA547B" w:rsidR="00EB58F1" w:rsidRPr="00DA775D" w:rsidRDefault="00992B42" w:rsidP="00315368">
            <w:pPr>
              <w:spacing w:line="276" w:lineRule="auto"/>
              <w:rPr>
                <w:rFonts w:ascii="Arial" w:hAnsi="Arial" w:cs="Arial"/>
                <w:sz w:val="20"/>
                <w:szCs w:val="20"/>
              </w:rPr>
            </w:pPr>
            <w:r>
              <w:rPr>
                <w:rFonts w:ascii="Arial" w:hAnsi="Arial" w:cs="Arial"/>
                <w:sz w:val="20"/>
                <w:szCs w:val="20"/>
              </w:rPr>
              <w:t>NH-55</w:t>
            </w:r>
          </w:p>
        </w:tc>
        <w:tc>
          <w:tcPr>
            <w:tcW w:w="2727" w:type="dxa"/>
            <w:gridSpan w:val="5"/>
          </w:tcPr>
          <w:p w14:paraId="2653A39F" w14:textId="7B9DB1F3" w:rsidR="00EB58F1" w:rsidRPr="00A241B4" w:rsidRDefault="00A241B4" w:rsidP="00A241B4">
            <w:pPr>
              <w:pStyle w:val="NoSpacing"/>
              <w:rPr>
                <w:rFonts w:ascii="Arial" w:hAnsi="Arial" w:cs="Arial"/>
              </w:rPr>
            </w:pPr>
            <w:r w:rsidRPr="00A241B4">
              <w:rPr>
                <w:rFonts w:ascii="Arial" w:hAnsi="Arial" w:cs="Arial"/>
              </w:rPr>
              <w:t xml:space="preserve">Approx. 100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B2A54BF" w:rsidR="00A241B4" w:rsidRPr="00DA775D" w:rsidRDefault="00992B42" w:rsidP="00315368">
            <w:pPr>
              <w:spacing w:line="276" w:lineRule="auto"/>
              <w:rPr>
                <w:rFonts w:ascii="Arial" w:hAnsi="Arial" w:cs="Arial"/>
                <w:sz w:val="20"/>
                <w:szCs w:val="20"/>
              </w:rPr>
            </w:pPr>
            <w:r>
              <w:rPr>
                <w:rFonts w:ascii="Arial" w:hAnsi="Arial" w:cs="Arial"/>
                <w:sz w:val="20"/>
                <w:szCs w:val="20"/>
              </w:rPr>
              <w:t>SH-63</w:t>
            </w:r>
          </w:p>
        </w:tc>
        <w:tc>
          <w:tcPr>
            <w:tcW w:w="2727" w:type="dxa"/>
            <w:gridSpan w:val="5"/>
          </w:tcPr>
          <w:p w14:paraId="3597842D" w14:textId="1444EA40" w:rsidR="00A241B4" w:rsidRPr="00A241B4" w:rsidRDefault="00992B42" w:rsidP="00A241B4">
            <w:pPr>
              <w:spacing w:line="276" w:lineRule="auto"/>
              <w:rPr>
                <w:rFonts w:ascii="Arial" w:hAnsi="Arial" w:cs="Arial"/>
                <w:sz w:val="22"/>
                <w:szCs w:val="22"/>
              </w:rPr>
            </w:pPr>
            <w:r>
              <w:rPr>
                <w:rFonts w:ascii="Arial" w:hAnsi="Arial" w:cs="Arial"/>
                <w:sz w:val="22"/>
                <w:szCs w:val="22"/>
              </w:rPr>
              <w:t>Approx. 50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30FA240" w:rsidR="00A241B4" w:rsidRPr="00DA775D" w:rsidRDefault="00992B42" w:rsidP="00315368">
            <w:pPr>
              <w:spacing w:line="276" w:lineRule="auto"/>
              <w:rPr>
                <w:rFonts w:ascii="Arial" w:hAnsi="Arial" w:cs="Arial"/>
                <w:sz w:val="20"/>
                <w:szCs w:val="20"/>
              </w:rPr>
            </w:pPr>
            <w:r>
              <w:rPr>
                <w:rFonts w:ascii="Arial" w:hAnsi="Arial" w:cs="Arial"/>
                <w:sz w:val="20"/>
                <w:szCs w:val="20"/>
              </w:rPr>
              <w:t>Approx.16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60BAC78" w:rsidR="00A241B4" w:rsidRPr="00DA775D" w:rsidRDefault="00992B42"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C098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71ECF1C" w:rsidR="00A241B4" w:rsidRPr="00DA775D" w:rsidRDefault="00992B4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Angul</w:t>
            </w:r>
            <w:proofErr w:type="spellEnd"/>
            <w:r w:rsidR="00132B7A">
              <w:rPr>
                <w:rFonts w:ascii="Arial" w:hAnsi="Arial" w:cs="Arial"/>
                <w:sz w:val="20"/>
                <w:szCs w:val="20"/>
                <w:lang w:val="en-IN" w:eastAsia="en-IN"/>
              </w:rPr>
              <w:t>, Odisha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CE93C6" w:rsidR="00A241B4" w:rsidRPr="00DA775D" w:rsidRDefault="006F703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Angul</w:t>
            </w:r>
            <w:proofErr w:type="spellEnd"/>
            <w:r>
              <w:rPr>
                <w:rFonts w:ascii="Arial" w:hAnsi="Arial" w:cs="Arial"/>
                <w:sz w:val="20"/>
                <w:szCs w:val="20"/>
                <w:lang w:val="en-IN" w:eastAsia="en-IN"/>
              </w:rPr>
              <w:t>, Odisha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953934" w:rsidRPr="009509E5" w14:paraId="7D0E49A3" w14:textId="77777777" w:rsidTr="00DD7B32">
        <w:trPr>
          <w:trHeight w:val="89"/>
          <w:jc w:val="center"/>
        </w:trPr>
        <w:tc>
          <w:tcPr>
            <w:tcW w:w="704" w:type="dxa"/>
            <w:vMerge/>
          </w:tcPr>
          <w:p w14:paraId="4D10F32C" w14:textId="77777777" w:rsidR="00953934" w:rsidRPr="00DA775D" w:rsidRDefault="0095393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53934" w:rsidRPr="00DA775D" w:rsidRDefault="0095393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53934" w:rsidRPr="009509E5" w14:paraId="2E4EF9A1" w14:textId="77777777" w:rsidTr="0021043B">
        <w:trPr>
          <w:trHeight w:val="89"/>
          <w:jc w:val="center"/>
        </w:trPr>
        <w:tc>
          <w:tcPr>
            <w:tcW w:w="704" w:type="dxa"/>
            <w:vMerge/>
          </w:tcPr>
          <w:p w14:paraId="2921E4E2"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F039930"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6538A76"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74E31052"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05</w:t>
                </w:r>
              </w:sdtContent>
            </w:sdt>
            <w:r w:rsidRPr="00DA775D">
              <w:rPr>
                <w:rFonts w:ascii="Arial" w:hAnsi="Arial" w:cs="Arial"/>
                <w:sz w:val="20"/>
                <w:szCs w:val="20"/>
              </w:rPr>
              <w:t xml:space="preserve"> documents provided</w:t>
            </w:r>
          </w:p>
        </w:tc>
      </w:tr>
      <w:tr w:rsidR="00953934" w:rsidRPr="009509E5" w14:paraId="1B994F7E" w14:textId="77777777" w:rsidTr="0021043B">
        <w:trPr>
          <w:trHeight w:val="89"/>
          <w:jc w:val="center"/>
        </w:trPr>
        <w:tc>
          <w:tcPr>
            <w:tcW w:w="704" w:type="dxa"/>
            <w:vMerge/>
          </w:tcPr>
          <w:p w14:paraId="65EC3721"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53934" w:rsidRPr="00DA775D" w:rsidRDefault="00953934"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ub-Lease Deeds" w:value="Sub-Lease Deeds"/>
            </w:dropDownList>
          </w:sdtPr>
          <w:sdtEndPr/>
          <w:sdtContent>
            <w:tc>
              <w:tcPr>
                <w:tcW w:w="1916" w:type="dxa"/>
                <w:gridSpan w:val="10"/>
                <w:vAlign w:val="center"/>
              </w:tcPr>
              <w:p w14:paraId="7C3E0813" w14:textId="4D4EAFCA"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Sub-Lease Deeds</w:t>
                </w:r>
              </w:p>
            </w:tc>
          </w:sdtContent>
        </w:sdt>
        <w:tc>
          <w:tcPr>
            <w:tcW w:w="2103" w:type="dxa"/>
            <w:gridSpan w:val="3"/>
            <w:vAlign w:val="center"/>
          </w:tcPr>
          <w:p w14:paraId="72C8C779" w14:textId="24400749" w:rsidR="00953934" w:rsidRPr="00DA775D" w:rsidRDefault="002376DB" w:rsidP="007D4582">
            <w:pPr>
              <w:spacing w:line="276" w:lineRule="auto"/>
              <w:jc w:val="center"/>
              <w:rPr>
                <w:rFonts w:ascii="Arial" w:hAnsi="Arial" w:cs="Arial"/>
                <w:sz w:val="20"/>
                <w:szCs w:val="20"/>
                <w:lang w:val="en-IN" w:eastAsia="en-IN"/>
              </w:rPr>
            </w:pPr>
            <w:r>
              <w:rPr>
                <w:rFonts w:ascii="Arial" w:hAnsi="Arial" w:cs="Arial"/>
                <w:sz w:val="20"/>
                <w:szCs w:val="20"/>
              </w:rPr>
              <w:t>Please refer to the details given above</w:t>
            </w:r>
          </w:p>
        </w:tc>
      </w:tr>
      <w:tr w:rsidR="00953934" w:rsidRPr="009509E5" w14:paraId="6E777CCF" w14:textId="77777777" w:rsidTr="0021043B">
        <w:trPr>
          <w:trHeight w:val="89"/>
          <w:jc w:val="center"/>
        </w:trPr>
        <w:tc>
          <w:tcPr>
            <w:tcW w:w="704" w:type="dxa"/>
            <w:vMerge/>
          </w:tcPr>
          <w:p w14:paraId="26CB5375"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Property Tax Receipt" w:value="Last Paid Property Tax Receipt"/>
            </w:dropDownList>
          </w:sdtPr>
          <w:sdtEndPr/>
          <w:sdtContent>
            <w:tc>
              <w:tcPr>
                <w:tcW w:w="1940" w:type="dxa"/>
                <w:gridSpan w:val="4"/>
                <w:vAlign w:val="center"/>
              </w:tcPr>
              <w:p w14:paraId="70DA27BD" w14:textId="2D68B650"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Last Paid Property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228A872"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12229B49"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953934" w:rsidRPr="009509E5" w14:paraId="497D3DBD" w14:textId="77777777" w:rsidTr="0021043B">
        <w:trPr>
          <w:trHeight w:val="89"/>
          <w:jc w:val="center"/>
        </w:trPr>
        <w:tc>
          <w:tcPr>
            <w:tcW w:w="704" w:type="dxa"/>
            <w:vMerge/>
          </w:tcPr>
          <w:p w14:paraId="78FC0902"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C57D423"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658FDB8C"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54045644"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953934" w:rsidRPr="009509E5" w14:paraId="35BC96E6" w14:textId="77777777" w:rsidTr="0021043B">
        <w:trPr>
          <w:trHeight w:val="89"/>
          <w:jc w:val="center"/>
        </w:trPr>
        <w:tc>
          <w:tcPr>
            <w:tcW w:w="704" w:type="dxa"/>
            <w:vMerge/>
          </w:tcPr>
          <w:p w14:paraId="64B6556C" w14:textId="77777777" w:rsidR="00953934" w:rsidRPr="00DA775D" w:rsidRDefault="009539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53934" w:rsidRPr="00DA775D" w:rsidRDefault="0095393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2B5BEF41"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72260C42"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3"/>
            <w:vAlign w:val="center"/>
          </w:tcPr>
          <w:p w14:paraId="6256C47B" w14:textId="00FB91BF" w:rsidR="00953934" w:rsidRPr="00DA775D" w:rsidRDefault="00953934" w:rsidP="007D4582">
            <w:pPr>
              <w:spacing w:line="276" w:lineRule="auto"/>
              <w:jc w:val="center"/>
              <w:rPr>
                <w:rFonts w:ascii="Arial" w:hAnsi="Arial" w:cs="Arial"/>
                <w:sz w:val="20"/>
                <w:szCs w:val="20"/>
                <w:lang w:val="en-IN" w:eastAsia="en-IN"/>
              </w:rPr>
            </w:pPr>
            <w:r>
              <w:rPr>
                <w:rFonts w:ascii="Arial" w:hAnsi="Arial" w:cs="Arial"/>
                <w:sz w:val="20"/>
                <w:szCs w:val="20"/>
              </w:rPr>
              <w:t>Unapproved Cizra Map</w:t>
            </w:r>
          </w:p>
        </w:tc>
      </w:tr>
      <w:tr w:rsidR="00953934" w:rsidRPr="009509E5" w14:paraId="5D784448" w14:textId="77777777" w:rsidTr="0021043B">
        <w:trPr>
          <w:trHeight w:val="89"/>
          <w:jc w:val="center"/>
        </w:trPr>
        <w:tc>
          <w:tcPr>
            <w:tcW w:w="704" w:type="dxa"/>
            <w:vMerge/>
          </w:tcPr>
          <w:p w14:paraId="0BA2AE8B"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080B5991"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Layout Plan" w:value="Site Layout Plan"/>
            </w:dropDownList>
          </w:sdtPr>
          <w:sdtEndPr/>
          <w:sdtContent>
            <w:tc>
              <w:tcPr>
                <w:tcW w:w="1916" w:type="dxa"/>
                <w:gridSpan w:val="10"/>
                <w:vAlign w:val="center"/>
              </w:tcPr>
              <w:p w14:paraId="2EFFA3EB" w14:textId="555321D6"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0404A8A" w14:textId="02ED4806" w:rsidR="00953934" w:rsidRPr="00DA775D" w:rsidRDefault="00953934" w:rsidP="001B1F8F">
            <w:pPr>
              <w:spacing w:line="276" w:lineRule="auto"/>
              <w:jc w:val="center"/>
              <w:rPr>
                <w:rFonts w:ascii="Arial" w:hAnsi="Arial" w:cs="Arial"/>
                <w:sz w:val="20"/>
                <w:szCs w:val="20"/>
              </w:rPr>
            </w:pPr>
            <w:r w:rsidRPr="00953934">
              <w:rPr>
                <w:rFonts w:ascii="Arial" w:hAnsi="Arial" w:cs="Arial"/>
                <w:sz w:val="20"/>
                <w:szCs w:val="20"/>
              </w:rPr>
              <w:t>ANG/FAC/2022/002284</w:t>
            </w:r>
            <w:r>
              <w:rPr>
                <w:rFonts w:ascii="Arial" w:hAnsi="Arial" w:cs="Arial"/>
                <w:sz w:val="20"/>
                <w:szCs w:val="20"/>
              </w:rPr>
              <w:t xml:space="preserve">, Dated-08/09/2022 &amp; </w:t>
            </w:r>
            <w:r w:rsidRPr="00953934">
              <w:rPr>
                <w:rFonts w:ascii="Arial" w:hAnsi="Arial" w:cs="Arial"/>
                <w:sz w:val="20"/>
                <w:szCs w:val="20"/>
              </w:rPr>
              <w:t>ANG/FAC/2022/003524</w:t>
            </w:r>
            <w:r>
              <w:rPr>
                <w:rFonts w:ascii="Arial" w:hAnsi="Arial" w:cs="Arial"/>
                <w:sz w:val="20"/>
                <w:szCs w:val="20"/>
              </w:rPr>
              <w:t>, Dated-23/12/2022</w:t>
            </w:r>
          </w:p>
        </w:tc>
      </w:tr>
      <w:tr w:rsidR="00953934" w:rsidRPr="009509E5" w14:paraId="5934EF0E" w14:textId="77777777" w:rsidTr="0021043B">
        <w:trPr>
          <w:trHeight w:val="89"/>
          <w:jc w:val="center"/>
        </w:trPr>
        <w:tc>
          <w:tcPr>
            <w:tcW w:w="704" w:type="dxa"/>
            <w:vMerge/>
          </w:tcPr>
          <w:p w14:paraId="58460295"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0DDFC0D"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F1B441C" w14:textId="543BDB4C" w:rsidR="00953934" w:rsidRDefault="00953934" w:rsidP="001B1F8F">
            <w:pPr>
              <w:spacing w:line="276" w:lineRule="auto"/>
              <w:jc w:val="center"/>
              <w:rPr>
                <w:rFonts w:ascii="Arial" w:hAnsi="Arial" w:cs="Arial"/>
                <w:sz w:val="20"/>
                <w:szCs w:val="20"/>
              </w:rPr>
            </w:pPr>
            <w:r>
              <w:rPr>
                <w:rFonts w:ascii="Arial" w:hAnsi="Arial" w:cs="Arial"/>
                <w:sz w:val="20"/>
                <w:szCs w:val="20"/>
              </w:rPr>
              <w:t xml:space="preserve">Water Tax </w:t>
            </w:r>
          </w:p>
        </w:tc>
        <w:tc>
          <w:tcPr>
            <w:tcW w:w="1916" w:type="dxa"/>
            <w:gridSpan w:val="10"/>
            <w:vAlign w:val="center"/>
          </w:tcPr>
          <w:p w14:paraId="4410A14A" w14:textId="2526DEBA" w:rsidR="00953934" w:rsidRDefault="00953934" w:rsidP="001B1F8F">
            <w:pPr>
              <w:spacing w:line="276" w:lineRule="auto"/>
              <w:jc w:val="center"/>
              <w:rPr>
                <w:rFonts w:ascii="Arial" w:hAnsi="Arial" w:cs="Arial"/>
                <w:sz w:val="20"/>
                <w:szCs w:val="20"/>
              </w:rPr>
            </w:pPr>
            <w:r>
              <w:rPr>
                <w:rFonts w:ascii="Arial" w:hAnsi="Arial" w:cs="Arial"/>
                <w:sz w:val="20"/>
                <w:szCs w:val="20"/>
              </w:rPr>
              <w:t>Service agreement with JSPL</w:t>
            </w:r>
          </w:p>
        </w:tc>
        <w:tc>
          <w:tcPr>
            <w:tcW w:w="2103" w:type="dxa"/>
            <w:gridSpan w:val="3"/>
            <w:vAlign w:val="center"/>
          </w:tcPr>
          <w:p w14:paraId="4D0879C9" w14:textId="440AF68E" w:rsidR="00953934" w:rsidRPr="00DA775D" w:rsidRDefault="00953934" w:rsidP="001B1F8F">
            <w:pPr>
              <w:spacing w:line="276" w:lineRule="auto"/>
              <w:jc w:val="center"/>
              <w:rPr>
                <w:rFonts w:ascii="Arial" w:hAnsi="Arial" w:cs="Arial"/>
                <w:sz w:val="20"/>
                <w:szCs w:val="20"/>
              </w:rPr>
            </w:pPr>
            <w:r>
              <w:rPr>
                <w:rFonts w:ascii="Arial" w:hAnsi="Arial" w:cs="Arial"/>
                <w:sz w:val="20"/>
                <w:szCs w:val="20"/>
              </w:rPr>
              <w:t>Certificate No.-IN-DL05960930328344V</w:t>
            </w:r>
          </w:p>
        </w:tc>
      </w:tr>
      <w:tr w:rsidR="00953934" w:rsidRPr="009509E5" w14:paraId="25E642C5" w14:textId="77777777" w:rsidTr="0021043B">
        <w:trPr>
          <w:trHeight w:val="89"/>
          <w:jc w:val="center"/>
        </w:trPr>
        <w:tc>
          <w:tcPr>
            <w:tcW w:w="704" w:type="dxa"/>
            <w:vMerge/>
          </w:tcPr>
          <w:p w14:paraId="618F0CF5" w14:textId="77777777" w:rsidR="00953934" w:rsidRPr="00DA775D" w:rsidRDefault="0095393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F0FFE0" w14:textId="77777777" w:rsidR="00953934" w:rsidRPr="00DA775D" w:rsidRDefault="0095393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3950B4C" w14:textId="213939EC" w:rsidR="00953934" w:rsidRDefault="00953934" w:rsidP="001B1F8F">
            <w:pPr>
              <w:spacing w:line="276" w:lineRule="auto"/>
              <w:jc w:val="center"/>
              <w:rPr>
                <w:rFonts w:ascii="Arial" w:hAnsi="Arial" w:cs="Arial"/>
                <w:sz w:val="20"/>
                <w:szCs w:val="20"/>
              </w:rPr>
            </w:pPr>
            <w:r>
              <w:rPr>
                <w:rFonts w:ascii="Arial" w:hAnsi="Arial" w:cs="Arial"/>
                <w:sz w:val="20"/>
                <w:szCs w:val="20"/>
              </w:rPr>
              <w:t>Electricity Bill</w:t>
            </w:r>
          </w:p>
        </w:tc>
        <w:tc>
          <w:tcPr>
            <w:tcW w:w="1916" w:type="dxa"/>
            <w:gridSpan w:val="10"/>
            <w:vAlign w:val="center"/>
          </w:tcPr>
          <w:p w14:paraId="07DF0AB3" w14:textId="7F4DF76B" w:rsidR="00953934" w:rsidRDefault="00953934" w:rsidP="001B1F8F">
            <w:pPr>
              <w:spacing w:line="276" w:lineRule="auto"/>
              <w:jc w:val="center"/>
              <w:rPr>
                <w:rFonts w:ascii="Arial" w:hAnsi="Arial" w:cs="Arial"/>
                <w:sz w:val="20"/>
                <w:szCs w:val="20"/>
              </w:rPr>
            </w:pPr>
            <w:r>
              <w:rPr>
                <w:rFonts w:ascii="Arial" w:hAnsi="Arial" w:cs="Arial"/>
                <w:sz w:val="20"/>
                <w:szCs w:val="20"/>
              </w:rPr>
              <w:t>Service agreement with JSPL</w:t>
            </w:r>
          </w:p>
        </w:tc>
        <w:tc>
          <w:tcPr>
            <w:tcW w:w="2103" w:type="dxa"/>
            <w:gridSpan w:val="3"/>
            <w:vAlign w:val="center"/>
          </w:tcPr>
          <w:p w14:paraId="12AA2F53" w14:textId="72DA17DA" w:rsidR="00953934" w:rsidRDefault="00953934" w:rsidP="001B1F8F">
            <w:pPr>
              <w:spacing w:line="276" w:lineRule="auto"/>
              <w:jc w:val="center"/>
              <w:rPr>
                <w:rFonts w:ascii="Arial" w:hAnsi="Arial" w:cs="Arial"/>
                <w:sz w:val="20"/>
                <w:szCs w:val="20"/>
              </w:rPr>
            </w:pPr>
            <w:r>
              <w:rPr>
                <w:rFonts w:ascii="Arial" w:hAnsi="Arial" w:cs="Arial"/>
                <w:sz w:val="20"/>
                <w:szCs w:val="20"/>
              </w:rPr>
              <w:t>Certificate No.-IN-DL05960930328344V</w:t>
            </w:r>
          </w:p>
        </w:tc>
      </w:tr>
      <w:tr w:rsidR="00DD7B32" w:rsidRPr="009509E5" w14:paraId="5710C265" w14:textId="77777777" w:rsidTr="00E959B9">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49A74B20" w:rsidR="00DD7B32" w:rsidRPr="00DA775D" w:rsidRDefault="000A2A7D"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959B9">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1F9EC2F"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Basu</w:t>
            </w:r>
            <w:proofErr w:type="spellEnd"/>
            <w:r>
              <w:rPr>
                <w:rFonts w:ascii="Arial" w:hAnsi="Arial" w:cs="Arial"/>
                <w:b/>
                <w:bCs/>
                <w:sz w:val="20"/>
                <w:szCs w:val="20"/>
              </w:rPr>
              <w:t xml:space="preserve"> Agarwal</w:t>
            </w:r>
          </w:p>
        </w:tc>
        <w:tc>
          <w:tcPr>
            <w:tcW w:w="1916" w:type="dxa"/>
            <w:gridSpan w:val="10"/>
          </w:tcPr>
          <w:p w14:paraId="5ED2BE1B" w14:textId="5BE68D95"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36D2640C" w:rsidR="00DD7B32" w:rsidRPr="00DA775D" w:rsidRDefault="000A2A7D" w:rsidP="00DD7B32">
            <w:pPr>
              <w:spacing w:line="276" w:lineRule="auto"/>
              <w:jc w:val="center"/>
              <w:rPr>
                <w:rFonts w:ascii="Arial" w:hAnsi="Arial" w:cs="Arial"/>
                <w:b/>
                <w:bCs/>
                <w:sz w:val="20"/>
                <w:szCs w:val="20"/>
              </w:rPr>
            </w:pPr>
            <w:r>
              <w:rPr>
                <w:rFonts w:ascii="Arial" w:hAnsi="Arial" w:cs="Arial"/>
                <w:b/>
                <w:bCs/>
                <w:sz w:val="20"/>
                <w:szCs w:val="20"/>
              </w:rPr>
              <w:t>+91-8130013680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2118555514"/>
                        <w:lock w:val="contentLocked"/>
                      </w:sdtPr>
                      <w:sdtEndPr/>
                      <w:sdtContent>
                        <w:tc>
                          <w:tcPr>
                            <w:tcW w:w="526" w:type="dxa"/>
                          </w:tcPr>
                          <w:p w14:paraId="3F0B8B44" w14:textId="4A2E2C09" w:rsidR="007D4582" w:rsidRPr="00A33AB6" w:rsidRDefault="000A2A7D" w:rsidP="000A2A7D">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93287420"/>
            <w:lock w:val="contentLocked"/>
          </w:sdtPr>
          <w:sdtEndPr/>
          <w:sdtContent>
            <w:tc>
              <w:tcPr>
                <w:tcW w:w="526" w:type="dxa"/>
              </w:tcPr>
              <w:p w14:paraId="41F06605" w14:textId="53D991CF" w:rsidR="007D4582" w:rsidRPr="00A33AB6" w:rsidRDefault="000A2A7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0DE79FB" w:rsidR="007D4582" w:rsidRPr="00DA775D" w:rsidRDefault="00EC098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A2A7D">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w:value="Not demarcated"/>
            </w:dropDownList>
          </w:sdtPr>
          <w:sdtEndPr/>
          <w:sdtContent>
            <w:tc>
              <w:tcPr>
                <w:tcW w:w="5959" w:type="dxa"/>
                <w:gridSpan w:val="17"/>
              </w:tcPr>
              <w:p w14:paraId="210E6359" w14:textId="0F1BB7D4" w:rsidR="007D4582" w:rsidRPr="00DA775D" w:rsidRDefault="00412FB1" w:rsidP="00315368">
                <w:pPr>
                  <w:tabs>
                    <w:tab w:val="left" w:pos="1077"/>
                  </w:tabs>
                  <w:spacing w:line="276" w:lineRule="auto"/>
                  <w:rPr>
                    <w:rFonts w:ascii="Arial" w:hAnsi="Arial" w:cs="Arial"/>
                    <w:sz w:val="20"/>
                    <w:szCs w:val="20"/>
                  </w:rPr>
                </w:pPr>
                <w:r>
                  <w:rPr>
                    <w:rFonts w:ascii="Arial" w:hAnsi="Arial" w:cs="Arial"/>
                    <w:sz w:val="20"/>
                    <w:szCs w:val="20"/>
                  </w:rPr>
                  <w:t>Not demarcated</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since no demarcation was available" w:value="Cannot Comment, since no demarcation was available"/>
            </w:dropDownList>
          </w:sdtPr>
          <w:sdtEndPr/>
          <w:sdtContent>
            <w:tc>
              <w:tcPr>
                <w:tcW w:w="5959" w:type="dxa"/>
                <w:gridSpan w:val="17"/>
              </w:tcPr>
              <w:p w14:paraId="199926A7" w14:textId="38898DD6" w:rsidR="007D4582" w:rsidRPr="005F2CF5" w:rsidRDefault="000A2A7D" w:rsidP="00315368">
                <w:pPr>
                  <w:tabs>
                    <w:tab w:val="center" w:pos="2928"/>
                  </w:tabs>
                  <w:spacing w:line="276" w:lineRule="auto"/>
                  <w:rPr>
                    <w:rFonts w:ascii="Arial" w:hAnsi="Arial" w:cs="Arial"/>
                    <w:sz w:val="20"/>
                    <w:szCs w:val="20"/>
                  </w:rPr>
                </w:pPr>
                <w:r w:rsidRPr="005F2CF5">
                  <w:rPr>
                    <w:rFonts w:ascii="Arial" w:hAnsi="Arial" w:cs="Arial"/>
                    <w:sz w:val="20"/>
                    <w:szCs w:val="20"/>
                  </w:rPr>
                  <w:t>Cannot Comment, since no demarcation was available</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BC1D82E" w:rsidR="007D4582" w:rsidRPr="005F2CF5" w:rsidRDefault="000A2A7D" w:rsidP="00315368">
            <w:pPr>
              <w:tabs>
                <w:tab w:val="center" w:pos="2936"/>
              </w:tabs>
              <w:spacing w:line="276" w:lineRule="auto"/>
              <w:rPr>
                <w:rFonts w:ascii="Arial" w:hAnsi="Arial" w:cs="Arial"/>
                <w:b/>
                <w:sz w:val="20"/>
                <w:szCs w:val="20"/>
              </w:rPr>
            </w:pPr>
            <w:r w:rsidRPr="005F2CF5">
              <w:rPr>
                <w:rFonts w:ascii="Arial" w:hAnsi="Arial" w:cs="Arial"/>
                <w:sz w:val="20"/>
                <w:szCs w:val="20"/>
              </w:rPr>
              <w:t xml:space="preserve">--- </w:t>
            </w:r>
            <w:r w:rsidR="007D4582" w:rsidRPr="005F2CF5">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5CB864C5" w:rsidR="007D4582" w:rsidRPr="00DA775D" w:rsidRDefault="00EC098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2A7D">
                  <w:rPr>
                    <w:rFonts w:ascii="Arial" w:hAnsi="Arial" w:cs="Arial"/>
                    <w:sz w:val="20"/>
                    <w:szCs w:val="20"/>
                  </w:rPr>
                  <w:t>Village</w:t>
                </w:r>
              </w:sdtContent>
            </w:sdt>
          </w:p>
        </w:tc>
        <w:tc>
          <w:tcPr>
            <w:tcW w:w="2727" w:type="dxa"/>
            <w:gridSpan w:val="5"/>
          </w:tcPr>
          <w:p w14:paraId="4A470046" w14:textId="4F5D8122" w:rsidR="007D4582" w:rsidRPr="00DA775D" w:rsidRDefault="00EC098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A2A7D">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1BC4184"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6BD57A6"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F809004" w:rsidR="007D4582" w:rsidRPr="00DA775D" w:rsidRDefault="000A2A7D"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emote Area" w:value="Remote Area"/>
            </w:dropDownList>
          </w:sdtPr>
          <w:sdtEndPr/>
          <w:sdtContent>
            <w:tc>
              <w:tcPr>
                <w:tcW w:w="1694" w:type="dxa"/>
                <w:gridSpan w:val="9"/>
              </w:tcPr>
              <w:p w14:paraId="327092F5" w14:textId="73DA710F" w:rsidR="007D4582" w:rsidRPr="00DA775D" w:rsidRDefault="000A2A7D" w:rsidP="00315368">
                <w:pPr>
                  <w:spacing w:line="276" w:lineRule="auto"/>
                  <w:jc w:val="center"/>
                  <w:rPr>
                    <w:sz w:val="20"/>
                    <w:szCs w:val="20"/>
                  </w:rPr>
                </w:pPr>
                <w:r>
                  <w:rPr>
                    <w:rFonts w:ascii="Arial" w:hAnsi="Arial" w:cs="Arial"/>
                    <w:sz w:val="20"/>
                    <w:szCs w:val="20"/>
                  </w:rPr>
                  <w:t>Remote Area</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Village" w:value="Village"/>
            </w:dropDownList>
          </w:sdtPr>
          <w:sdtEndPr/>
          <w:sdtContent>
            <w:tc>
              <w:tcPr>
                <w:tcW w:w="1881" w:type="dxa"/>
              </w:tcPr>
              <w:p w14:paraId="23C29CDE" w14:textId="4110C36A" w:rsidR="007D4582" w:rsidRPr="00DA775D" w:rsidRDefault="00BD360D" w:rsidP="00315368">
                <w:pPr>
                  <w:spacing w:line="276" w:lineRule="auto"/>
                  <w:jc w:val="center"/>
                  <w:rPr>
                    <w:sz w:val="20"/>
                    <w:szCs w:val="20"/>
                  </w:rPr>
                </w:pPr>
                <w:r>
                  <w:rPr>
                    <w:rFonts w:ascii="Arial" w:hAnsi="Arial" w:cs="Arial"/>
                    <w:sz w:val="20"/>
                    <w:szCs w:val="20"/>
                  </w:rPr>
                  <w:t>Village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Cannot comment, since 22 vacant plots are scattered in different plots" w:value="Cannot comment, since 22 vacant plots are scattered in different plots"/>
              <w:listItem w:displayText="Different for different plots" w:value="Different for different plots"/>
            </w:dropDownList>
          </w:sdtPr>
          <w:sdtEndPr/>
          <w:sdtContent>
            <w:tc>
              <w:tcPr>
                <w:tcW w:w="5959" w:type="dxa"/>
                <w:gridSpan w:val="17"/>
              </w:tcPr>
              <w:p w14:paraId="58785814" w14:textId="22ACC851" w:rsidR="007D4582" w:rsidRPr="00DA775D" w:rsidRDefault="007B2FD9" w:rsidP="00315368">
                <w:pPr>
                  <w:spacing w:line="276" w:lineRule="auto"/>
                  <w:rPr>
                    <w:rFonts w:ascii="Arial" w:hAnsi="Arial" w:cs="Arial"/>
                    <w:sz w:val="20"/>
                    <w:szCs w:val="20"/>
                  </w:rPr>
                </w:pPr>
                <w:r>
                  <w:rPr>
                    <w:rFonts w:ascii="Arial" w:hAnsi="Arial" w:cs="Arial"/>
                    <w:sz w:val="20"/>
                    <w:szCs w:val="20"/>
                  </w:rPr>
                  <w:t>Different for different plots</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FA27A58" w:rsidR="00C94F68" w:rsidRPr="00DA775D" w:rsidRDefault="00BD360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434.27 Acre</w:t>
            </w:r>
          </w:p>
        </w:tc>
        <w:tc>
          <w:tcPr>
            <w:tcW w:w="3124" w:type="dxa"/>
            <w:gridSpan w:val="9"/>
            <w:tcBorders>
              <w:bottom w:val="single" w:sz="4" w:space="0" w:color="auto"/>
            </w:tcBorders>
            <w:shd w:val="clear" w:color="auto" w:fill="DEEAF6" w:themeFill="accent5" w:themeFillTint="33"/>
            <w:vAlign w:val="center"/>
          </w:tcPr>
          <w:p w14:paraId="22164CD1" w14:textId="2D569704" w:rsidR="00C94F68" w:rsidRPr="00DA775D" w:rsidRDefault="00BD360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C6AB198" w:rsidR="00A241B4" w:rsidRPr="00DA775D" w:rsidRDefault="00BD360D"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890E6F" w:rsidR="00A241B4" w:rsidRPr="00DA775D" w:rsidRDefault="00BD360D" w:rsidP="00BD360D">
            <w:pPr>
              <w:spacing w:line="276" w:lineRule="auto"/>
              <w:jc w:val="center"/>
              <w:rPr>
                <w:rFonts w:ascii="Arial" w:hAnsi="Arial" w:cs="Arial"/>
                <w:sz w:val="20"/>
                <w:szCs w:val="20"/>
              </w:rPr>
            </w:pPr>
            <w:r>
              <w:rPr>
                <w:rFonts w:ascii="Arial" w:hAnsi="Arial" w:cs="Arial"/>
                <w:sz w:val="20"/>
                <w:szCs w:val="20"/>
              </w:rPr>
              <w:t>Not mentioned in the documents</w:t>
            </w:r>
          </w:p>
        </w:tc>
        <w:tc>
          <w:tcPr>
            <w:tcW w:w="3796" w:type="dxa"/>
            <w:gridSpan w:val="12"/>
          </w:tcPr>
          <w:p w14:paraId="722F130E" w14:textId="3EFC7F8F" w:rsidR="00A241B4" w:rsidRPr="00DA775D" w:rsidRDefault="00BD360D" w:rsidP="00315368">
            <w:pPr>
              <w:spacing w:line="276" w:lineRule="auto"/>
              <w:jc w:val="center"/>
              <w:rPr>
                <w:rFonts w:ascii="Arial" w:hAnsi="Arial" w:cs="Arial"/>
                <w:sz w:val="20"/>
                <w:szCs w:val="20"/>
              </w:rPr>
            </w:pPr>
            <w:r>
              <w:rPr>
                <w:rFonts w:ascii="Arial" w:hAnsi="Arial" w:cs="Arial"/>
                <w:sz w:val="20"/>
                <w:szCs w:val="20"/>
              </w:rPr>
              <w:t>Different for different plots</w:t>
            </w:r>
          </w:p>
        </w:tc>
      </w:tr>
      <w:tr w:rsidR="00BD360D" w:rsidRPr="009509E5" w14:paraId="30615D91" w14:textId="77777777" w:rsidTr="007608BC">
        <w:trPr>
          <w:trHeight w:val="183"/>
          <w:jc w:val="center"/>
        </w:trPr>
        <w:tc>
          <w:tcPr>
            <w:tcW w:w="704" w:type="dxa"/>
            <w:vMerge/>
          </w:tcPr>
          <w:p w14:paraId="40C899E8" w14:textId="77777777" w:rsidR="00BD360D" w:rsidRPr="00733860" w:rsidRDefault="00BD360D" w:rsidP="00BD360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D360D" w:rsidRPr="00DA775D" w:rsidRDefault="00BD360D" w:rsidP="00BD360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1B9B7EF" w:rsidR="00BD360D" w:rsidRPr="00DA775D" w:rsidRDefault="00BD360D" w:rsidP="00BD360D">
            <w:pPr>
              <w:spacing w:line="276" w:lineRule="auto"/>
              <w:jc w:val="center"/>
              <w:rPr>
                <w:rFonts w:ascii="Arial" w:hAnsi="Arial" w:cs="Arial"/>
                <w:sz w:val="20"/>
                <w:szCs w:val="20"/>
              </w:rPr>
            </w:pPr>
            <w:r w:rsidRPr="00E01DC9">
              <w:rPr>
                <w:rFonts w:ascii="Arial" w:hAnsi="Arial" w:cs="Arial"/>
                <w:sz w:val="20"/>
                <w:szCs w:val="20"/>
              </w:rPr>
              <w:t>Not mentioned in the documents</w:t>
            </w:r>
          </w:p>
        </w:tc>
        <w:tc>
          <w:tcPr>
            <w:tcW w:w="3796" w:type="dxa"/>
            <w:gridSpan w:val="12"/>
          </w:tcPr>
          <w:p w14:paraId="4FA60D84" w14:textId="166BC5E1" w:rsidR="00BD360D" w:rsidRPr="00DA775D" w:rsidRDefault="00BD360D" w:rsidP="00BD360D">
            <w:pPr>
              <w:spacing w:line="276" w:lineRule="auto"/>
              <w:jc w:val="center"/>
              <w:rPr>
                <w:rFonts w:ascii="Arial" w:hAnsi="Arial" w:cs="Arial"/>
                <w:sz w:val="20"/>
                <w:szCs w:val="20"/>
              </w:rPr>
            </w:pPr>
            <w:r w:rsidRPr="0047216D">
              <w:rPr>
                <w:rFonts w:ascii="Arial" w:hAnsi="Arial" w:cs="Arial"/>
                <w:sz w:val="20"/>
                <w:szCs w:val="20"/>
              </w:rPr>
              <w:t>Different for different plots</w:t>
            </w:r>
          </w:p>
        </w:tc>
      </w:tr>
      <w:tr w:rsidR="00BD360D" w:rsidRPr="009509E5" w14:paraId="5DEBC27A" w14:textId="77777777" w:rsidTr="007608BC">
        <w:trPr>
          <w:trHeight w:val="199"/>
          <w:jc w:val="center"/>
        </w:trPr>
        <w:tc>
          <w:tcPr>
            <w:tcW w:w="704" w:type="dxa"/>
            <w:vMerge/>
          </w:tcPr>
          <w:p w14:paraId="224F4AA3" w14:textId="77777777" w:rsidR="00BD360D" w:rsidRPr="00733860" w:rsidRDefault="00BD360D" w:rsidP="00BD360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D360D" w:rsidRPr="00DA775D" w:rsidRDefault="00BD360D" w:rsidP="00BD360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5C4F361" w:rsidR="00BD360D" w:rsidRPr="00DA775D" w:rsidRDefault="00BD360D" w:rsidP="00BD360D">
            <w:pPr>
              <w:spacing w:line="276" w:lineRule="auto"/>
              <w:jc w:val="center"/>
              <w:rPr>
                <w:rFonts w:ascii="Arial" w:hAnsi="Arial" w:cs="Arial"/>
                <w:sz w:val="20"/>
                <w:szCs w:val="20"/>
              </w:rPr>
            </w:pPr>
            <w:r w:rsidRPr="00E01DC9">
              <w:rPr>
                <w:rFonts w:ascii="Arial" w:hAnsi="Arial" w:cs="Arial"/>
                <w:sz w:val="20"/>
                <w:szCs w:val="20"/>
              </w:rPr>
              <w:t>Not mentioned in the documents</w:t>
            </w:r>
          </w:p>
        </w:tc>
        <w:tc>
          <w:tcPr>
            <w:tcW w:w="3796" w:type="dxa"/>
            <w:gridSpan w:val="12"/>
          </w:tcPr>
          <w:p w14:paraId="07763C16" w14:textId="0829F5E5" w:rsidR="00BD360D" w:rsidRPr="00DA775D" w:rsidRDefault="00BD360D" w:rsidP="00BD360D">
            <w:pPr>
              <w:spacing w:line="276" w:lineRule="auto"/>
              <w:jc w:val="center"/>
              <w:rPr>
                <w:rFonts w:ascii="Arial" w:hAnsi="Arial" w:cs="Arial"/>
                <w:sz w:val="20"/>
                <w:szCs w:val="20"/>
              </w:rPr>
            </w:pPr>
            <w:r w:rsidRPr="0047216D">
              <w:rPr>
                <w:rFonts w:ascii="Arial" w:hAnsi="Arial" w:cs="Arial"/>
                <w:sz w:val="20"/>
                <w:szCs w:val="20"/>
              </w:rPr>
              <w:t>Different for different plots</w:t>
            </w:r>
          </w:p>
        </w:tc>
      </w:tr>
      <w:tr w:rsidR="00BD360D" w:rsidRPr="009509E5" w14:paraId="4DB41653" w14:textId="77777777" w:rsidTr="007608BC">
        <w:trPr>
          <w:trHeight w:val="145"/>
          <w:jc w:val="center"/>
        </w:trPr>
        <w:tc>
          <w:tcPr>
            <w:tcW w:w="704" w:type="dxa"/>
            <w:vMerge/>
          </w:tcPr>
          <w:p w14:paraId="38909BC9" w14:textId="77777777" w:rsidR="00BD360D" w:rsidRPr="00733860" w:rsidRDefault="00BD360D" w:rsidP="00BD360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D360D" w:rsidRPr="00DA775D" w:rsidRDefault="00BD360D" w:rsidP="00BD360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DB0B61D" w:rsidR="00BD360D" w:rsidRPr="00DA775D" w:rsidRDefault="00BD360D" w:rsidP="00BD360D">
            <w:pPr>
              <w:spacing w:line="276" w:lineRule="auto"/>
              <w:jc w:val="center"/>
              <w:rPr>
                <w:rFonts w:ascii="Arial" w:hAnsi="Arial" w:cs="Arial"/>
                <w:sz w:val="20"/>
                <w:szCs w:val="20"/>
              </w:rPr>
            </w:pPr>
            <w:r w:rsidRPr="00E01DC9">
              <w:rPr>
                <w:rFonts w:ascii="Arial" w:hAnsi="Arial" w:cs="Arial"/>
                <w:sz w:val="20"/>
                <w:szCs w:val="20"/>
              </w:rPr>
              <w:t>Not mentioned in the documents</w:t>
            </w:r>
          </w:p>
        </w:tc>
        <w:tc>
          <w:tcPr>
            <w:tcW w:w="3796" w:type="dxa"/>
            <w:gridSpan w:val="12"/>
          </w:tcPr>
          <w:p w14:paraId="7C4DBF62" w14:textId="21779BE2" w:rsidR="00BD360D" w:rsidRPr="00DA775D" w:rsidRDefault="00BD360D" w:rsidP="00BD360D">
            <w:pPr>
              <w:spacing w:line="276" w:lineRule="auto"/>
              <w:jc w:val="center"/>
              <w:rPr>
                <w:rFonts w:ascii="Arial" w:hAnsi="Arial" w:cs="Arial"/>
                <w:sz w:val="20"/>
                <w:szCs w:val="20"/>
              </w:rPr>
            </w:pPr>
            <w:r w:rsidRPr="0047216D">
              <w:rPr>
                <w:rFonts w:ascii="Arial" w:hAnsi="Arial" w:cs="Arial"/>
                <w:sz w:val="20"/>
                <w:szCs w:val="20"/>
              </w:rPr>
              <w:t>Different for different plots</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52CB1B" w:rsidR="00B4640C" w:rsidRPr="00DA775D" w:rsidRDefault="00EC098B" w:rsidP="00315368">
            <w:pPr>
              <w:tabs>
                <w:tab w:val="center" w:pos="2657"/>
              </w:tabs>
              <w:spacing w:line="276" w:lineRule="auto"/>
              <w:jc w:val="both"/>
              <w:rPr>
                <w:rFonts w:ascii="Arial" w:hAnsi="Arial" w:cs="Arial"/>
                <w:sz w:val="20"/>
                <w:szCs w:val="20"/>
              </w:rPr>
            </w:pPr>
            <w:sdt>
              <w:sdtPr>
                <w:rPr>
                  <w:rFonts w:ascii="Arial" w:hAnsi="Arial" w:cs="Arial"/>
                  <w:sz w:val="20"/>
                  <w:szCs w:val="20"/>
                  <w:highlight w:val="yellow"/>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8124D">
                  <w:rPr>
                    <w:rFonts w:ascii="Arial" w:hAnsi="Arial" w:cs="Arial"/>
                    <w:sz w:val="20"/>
                    <w:szCs w:val="20"/>
                    <w:highlight w:val="yellow"/>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EC098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0925432" w:rsidR="00B4640C" w:rsidRPr="00DA775D" w:rsidRDefault="00EC098B"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A65CE">
                  <w:rPr>
                    <w:rFonts w:ascii="Arial" w:hAnsi="Arial" w:cs="Arial"/>
                    <w:sz w:val="20"/>
                    <w:szCs w:val="20"/>
                    <w:lang w:eastAsia="en-IN"/>
                  </w:rPr>
                  <w:t>Vacant Land</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36320CF" w:rsidR="00B4640C" w:rsidRPr="00DA775D" w:rsidRDefault="00EC098B" w:rsidP="00315368">
            <w:pPr>
              <w:tabs>
                <w:tab w:val="center" w:pos="2936"/>
              </w:tabs>
              <w:spacing w:line="276" w:lineRule="auto"/>
              <w:rPr>
                <w:rFonts w:ascii="Arial" w:hAnsi="Arial" w:cs="Arial"/>
                <w:sz w:val="20"/>
                <w:szCs w:val="20"/>
              </w:rPr>
            </w:pPr>
            <w:sdt>
              <w:sdtPr>
                <w:rPr>
                  <w:rFonts w:ascii="Arial" w:hAnsi="Arial" w:cs="Arial"/>
                  <w:sz w:val="20"/>
                  <w:szCs w:val="20"/>
                  <w:highlight w:val="yellow"/>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AA65CE">
                  <w:rPr>
                    <w:rFonts w:ascii="Arial" w:hAnsi="Arial" w:cs="Arial"/>
                    <w:sz w:val="20"/>
                    <w:szCs w:val="20"/>
                    <w:highlight w:val="yellow"/>
                  </w:rPr>
                  <w:t>Yes</w:t>
                </w:r>
              </w:sdtContent>
            </w:sdt>
            <w:r w:rsidR="00B4640C" w:rsidRPr="00AA65CE">
              <w:rPr>
                <w:rFonts w:ascii="Arial" w:hAnsi="Arial" w:cs="Arial"/>
                <w:sz w:val="20"/>
                <w:szCs w:val="20"/>
                <w:highlight w:val="yellow"/>
              </w:rPr>
              <w:t xml:space="preserve">, </w:t>
            </w:r>
            <w:sdt>
              <w:sdtPr>
                <w:rPr>
                  <w:rFonts w:ascii="Arial" w:hAnsi="Arial" w:cs="Arial"/>
                  <w:sz w:val="20"/>
                  <w:szCs w:val="20"/>
                  <w:highlight w:val="yellow"/>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8124D">
                  <w:rPr>
                    <w:rFonts w:ascii="Arial" w:hAnsi="Arial" w:cs="Arial"/>
                    <w:sz w:val="20"/>
                    <w:szCs w:val="20"/>
                    <w:highlight w:val="yellow"/>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3022C722" w:rsidR="00B4640C" w:rsidRPr="00DA775D" w:rsidRDefault="00EC098B" w:rsidP="00315368">
            <w:pPr>
              <w:tabs>
                <w:tab w:val="left" w:pos="3469"/>
              </w:tabs>
              <w:spacing w:line="276" w:lineRule="auto"/>
              <w:rPr>
                <w:rFonts w:ascii="Arial" w:hAnsi="Arial" w:cs="Arial"/>
                <w:sz w:val="20"/>
                <w:szCs w:val="20"/>
              </w:rPr>
            </w:pPr>
            <w:sdt>
              <w:sdtPr>
                <w:rPr>
                  <w:rFonts w:ascii="Arial" w:hAnsi="Arial" w:cs="Arial"/>
                  <w:sz w:val="20"/>
                  <w:szCs w:val="20"/>
                  <w:highlight w:val="yellow"/>
                </w:rPr>
                <w:id w:val="1357377639"/>
                <w:dropDownList>
                  <w:listItem w:value="Choose an item."/>
                  <w:listItem w:displayText="Yes" w:value="Yes"/>
                  <w:listItem w:displayText="No" w:value="No"/>
                  <w:listItem w:displayText="No information available" w:value="No information available"/>
                </w:dropDownList>
              </w:sdtPr>
              <w:sdtEndPr/>
              <w:sdtContent>
                <w:r w:rsidR="0078124D">
                  <w:rPr>
                    <w:rFonts w:ascii="Arial" w:hAnsi="Arial" w:cs="Arial"/>
                    <w:sz w:val="20"/>
                    <w:szCs w:val="20"/>
                    <w:highlight w:val="yellow"/>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highlight w:val="yellow"/>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AA65CE">
                  <w:rPr>
                    <w:rFonts w:ascii="Arial" w:hAnsi="Arial" w:cs="Arial"/>
                    <w:sz w:val="20"/>
                    <w:szCs w:val="20"/>
                    <w:highlight w:val="yellow"/>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F2CF5" w:rsidRPr="009509E5" w14:paraId="598D19C4" w14:textId="77777777" w:rsidTr="007608BC">
        <w:trPr>
          <w:trHeight w:val="51"/>
          <w:jc w:val="center"/>
        </w:trPr>
        <w:tc>
          <w:tcPr>
            <w:tcW w:w="704" w:type="dxa"/>
            <w:vMerge/>
            <w:vAlign w:val="center"/>
          </w:tcPr>
          <w:p w14:paraId="4D25D0EB" w14:textId="77777777" w:rsidR="005F2CF5" w:rsidRPr="00DA775D" w:rsidRDefault="005F2CF5" w:rsidP="005F2CF5">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30394E0"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c>
          <w:tcPr>
            <w:tcW w:w="2780" w:type="dxa"/>
            <w:gridSpan w:val="6"/>
          </w:tcPr>
          <w:p w14:paraId="47CE89E6" w14:textId="0642D679"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790B9F4C" w14:textId="77777777" w:rsidTr="007608BC">
        <w:trPr>
          <w:trHeight w:val="51"/>
          <w:jc w:val="center"/>
        </w:trPr>
        <w:tc>
          <w:tcPr>
            <w:tcW w:w="704" w:type="dxa"/>
            <w:vMerge/>
            <w:vAlign w:val="center"/>
          </w:tcPr>
          <w:p w14:paraId="15224C8C"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8D8F0B8"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c>
          <w:tcPr>
            <w:tcW w:w="2780" w:type="dxa"/>
            <w:gridSpan w:val="6"/>
          </w:tcPr>
          <w:p w14:paraId="21EC15C3" w14:textId="748984F4"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6D5A9EF1" w14:textId="77777777" w:rsidTr="007608BC">
        <w:trPr>
          <w:trHeight w:val="51"/>
          <w:jc w:val="center"/>
        </w:trPr>
        <w:tc>
          <w:tcPr>
            <w:tcW w:w="704" w:type="dxa"/>
            <w:vMerge/>
            <w:vAlign w:val="center"/>
          </w:tcPr>
          <w:p w14:paraId="4DEB0F0F"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4C472D9"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c>
          <w:tcPr>
            <w:tcW w:w="2780" w:type="dxa"/>
            <w:gridSpan w:val="6"/>
          </w:tcPr>
          <w:p w14:paraId="1695012B" w14:textId="55B9B527"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3CC5B155" w14:textId="77777777" w:rsidTr="007608BC">
        <w:trPr>
          <w:trHeight w:val="51"/>
          <w:jc w:val="center"/>
        </w:trPr>
        <w:tc>
          <w:tcPr>
            <w:tcW w:w="704" w:type="dxa"/>
            <w:vMerge/>
            <w:vAlign w:val="center"/>
          </w:tcPr>
          <w:p w14:paraId="489078F7" w14:textId="77777777" w:rsidR="005F2CF5" w:rsidRPr="00DA775D" w:rsidRDefault="005F2CF5" w:rsidP="005F2CF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CEBA9FC"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c>
          <w:tcPr>
            <w:tcW w:w="2780" w:type="dxa"/>
            <w:gridSpan w:val="6"/>
          </w:tcPr>
          <w:p w14:paraId="5F5AE30F" w14:textId="2FBBD6F9"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4AB10333" w14:textId="77777777" w:rsidTr="007608BC">
        <w:trPr>
          <w:trHeight w:val="51"/>
          <w:jc w:val="center"/>
        </w:trPr>
        <w:tc>
          <w:tcPr>
            <w:tcW w:w="704" w:type="dxa"/>
            <w:vMerge/>
            <w:vAlign w:val="center"/>
          </w:tcPr>
          <w:p w14:paraId="0730DF87" w14:textId="77777777" w:rsidR="005F2CF5" w:rsidRPr="00DA775D" w:rsidRDefault="005F2CF5" w:rsidP="005F2CF5">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B95D3E1"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c>
          <w:tcPr>
            <w:tcW w:w="2780" w:type="dxa"/>
            <w:gridSpan w:val="6"/>
          </w:tcPr>
          <w:p w14:paraId="43FFE2EA" w14:textId="3CB6836F" w:rsidR="005F2CF5" w:rsidRPr="005F2CF5" w:rsidRDefault="005F2CF5" w:rsidP="005F2CF5">
            <w:pPr>
              <w:spacing w:line="276" w:lineRule="auto"/>
              <w:jc w:val="center"/>
              <w:rPr>
                <w:rFonts w:ascii="Arial" w:hAnsi="Arial" w:cs="Arial"/>
                <w:sz w:val="20"/>
                <w:szCs w:val="20"/>
              </w:rPr>
            </w:pPr>
            <w:r w:rsidRPr="005F2CF5">
              <w:rPr>
                <w:rFonts w:ascii="Arial" w:hAnsi="Arial" w:cs="Arial"/>
                <w:sz w:val="20"/>
                <w:szCs w:val="20"/>
              </w:rPr>
              <w:t>NA</w:t>
            </w:r>
          </w:p>
        </w:tc>
      </w:tr>
      <w:tr w:rsidR="005F2CF5" w:rsidRPr="009509E5" w14:paraId="2E810E09" w14:textId="77777777" w:rsidTr="007608BC">
        <w:trPr>
          <w:trHeight w:val="42"/>
          <w:jc w:val="center"/>
        </w:trPr>
        <w:tc>
          <w:tcPr>
            <w:tcW w:w="704" w:type="dxa"/>
          </w:tcPr>
          <w:p w14:paraId="03D48D5A" w14:textId="77777777" w:rsidR="005F2CF5" w:rsidRPr="00DA775D" w:rsidRDefault="005F2CF5" w:rsidP="005F2CF5">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F2CF5" w:rsidRPr="00DA775D" w:rsidRDefault="005F2CF5" w:rsidP="005F2CF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27F8B2C" w:rsidR="005F2CF5" w:rsidRPr="005F2CF5" w:rsidRDefault="005F2CF5" w:rsidP="005F2CF5">
            <w:pPr>
              <w:tabs>
                <w:tab w:val="left" w:pos="3469"/>
              </w:tabs>
              <w:spacing w:line="276" w:lineRule="auto"/>
              <w:jc w:val="center"/>
              <w:rPr>
                <w:rFonts w:ascii="Arial" w:hAnsi="Arial" w:cs="Arial"/>
                <w:sz w:val="20"/>
                <w:szCs w:val="20"/>
              </w:rPr>
            </w:pPr>
            <w:r w:rsidRPr="005F2CF5">
              <w:rPr>
                <w:rFonts w:ascii="Arial" w:hAnsi="Arial" w:cs="Arial"/>
                <w:sz w:val="20"/>
                <w:szCs w:val="20"/>
              </w:rPr>
              <w:t>NA</w:t>
            </w:r>
          </w:p>
        </w:tc>
        <w:tc>
          <w:tcPr>
            <w:tcW w:w="2780" w:type="dxa"/>
            <w:gridSpan w:val="6"/>
          </w:tcPr>
          <w:p w14:paraId="219A10BE" w14:textId="7A5AB944" w:rsidR="005F2CF5" w:rsidRPr="005F2CF5" w:rsidRDefault="005F2CF5" w:rsidP="005F2CF5">
            <w:pPr>
              <w:tabs>
                <w:tab w:val="left" w:pos="3469"/>
              </w:tabs>
              <w:spacing w:line="276" w:lineRule="auto"/>
              <w:jc w:val="center"/>
              <w:rPr>
                <w:rFonts w:ascii="Arial" w:hAnsi="Arial" w:cs="Arial"/>
                <w:sz w:val="20"/>
                <w:szCs w:val="20"/>
              </w:rPr>
            </w:pPr>
            <w:r w:rsidRPr="005F2CF5">
              <w:rPr>
                <w:rFonts w:ascii="Arial" w:hAnsi="Arial" w:cs="Arial"/>
                <w:sz w:val="20"/>
                <w:szCs w:val="20"/>
              </w:rPr>
              <w:t>NA</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62C5C3F" w:rsidR="00B4640C" w:rsidRPr="00DA775D" w:rsidRDefault="00AA65CE"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6B28D6D9" w:rsidR="00B4640C" w:rsidRPr="00DA775D" w:rsidRDefault="00EC098B" w:rsidP="00315368">
            <w:pPr>
              <w:tabs>
                <w:tab w:val="left" w:pos="3469"/>
              </w:tabs>
              <w:spacing w:line="276" w:lineRule="auto"/>
              <w:rPr>
                <w:rFonts w:ascii="Arial" w:hAnsi="Arial" w:cs="Arial"/>
                <w:sz w:val="20"/>
                <w:szCs w:val="20"/>
              </w:rPr>
            </w:pPr>
            <w:sdt>
              <w:sdtPr>
                <w:rPr>
                  <w:rFonts w:ascii="Arial" w:hAnsi="Arial" w:cs="Arial"/>
                  <w:sz w:val="20"/>
                  <w:szCs w:val="20"/>
                  <w:highlight w:val="yellow"/>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 Lease land, subject to NOC from Lessee" w:value="Sub- Lease land, subject to NOC from Lessee"/>
                </w:dropDownList>
              </w:sdtPr>
              <w:sdtEndPr/>
              <w:sdtContent>
                <w:r w:rsidR="00731293" w:rsidRPr="00616570">
                  <w:rPr>
                    <w:rFonts w:ascii="Arial" w:hAnsi="Arial" w:cs="Arial"/>
                    <w:sz w:val="20"/>
                    <w:szCs w:val="20"/>
                    <w:highlight w:val="yellow"/>
                  </w:rPr>
                  <w:t>Sub- Lease land, subject to NOC from Lessee</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A7913F4" w:rsidR="00B4640C" w:rsidRPr="00DA775D" w:rsidRDefault="00EC098B" w:rsidP="00771B20">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771B20">
                  <w:rPr>
                    <w:rFonts w:ascii="Arial" w:hAnsi="Arial" w:cs="Arial"/>
                    <w:sz w:val="20"/>
                    <w:szCs w:val="20"/>
                  </w:rPr>
                  <w:t>Nisha</w:t>
                </w:r>
                <w:proofErr w:type="spellEnd"/>
                <w:r w:rsidR="00771B20">
                  <w:rPr>
                    <w:rFonts w:ascii="Arial" w:hAnsi="Arial" w:cs="Arial"/>
                    <w:sz w:val="20"/>
                    <w:szCs w:val="20"/>
                  </w:rPr>
                  <w:t xml:space="preserve"> Gram </w:t>
                </w:r>
                <w:proofErr w:type="spellStart"/>
                <w:r w:rsidR="00771B20">
                  <w:rPr>
                    <w:rFonts w:ascii="Arial" w:hAnsi="Arial" w:cs="Arial"/>
                    <w:sz w:val="20"/>
                    <w:szCs w:val="20"/>
                  </w:rPr>
                  <w:t>Panchayat</w:t>
                </w:r>
                <w:proofErr w:type="spellEnd"/>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F00F3A3" w:rsidR="00B4640C" w:rsidRPr="00DA775D" w:rsidRDefault="00EC098B" w:rsidP="00315368">
            <w:pPr>
              <w:rPr>
                <w:rFonts w:ascii="Arial" w:hAnsi="Arial" w:cs="Arial"/>
                <w:sz w:val="20"/>
                <w:szCs w:val="20"/>
              </w:rPr>
            </w:pPr>
            <w:sdt>
              <w:sdtPr>
                <w:rPr>
                  <w:rFonts w:ascii="Arial" w:hAnsi="Arial" w:cs="Arial"/>
                  <w:sz w:val="20"/>
                  <w:szCs w:val="20"/>
                  <w:highlight w:val="yellow"/>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alcher Angul Meramandali Master Plan" w:value="Talcher Angul Meramandali Master Plan"/>
                </w:dropDownList>
              </w:sdtPr>
              <w:sdtEndPr/>
              <w:sdtContent>
                <w:r w:rsidR="007B3941">
                  <w:rPr>
                    <w:rFonts w:ascii="Arial" w:hAnsi="Arial" w:cs="Arial"/>
                    <w:sz w:val="20"/>
                    <w:szCs w:val="20"/>
                    <w:highlight w:val="yellow"/>
                  </w:rPr>
                  <w:t>Talcher Angul Meramandali Master Plan</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0E2E523" w:rsidR="00B4640C" w:rsidRPr="00DA775D" w:rsidRDefault="00EC098B" w:rsidP="00315368">
            <w:pPr>
              <w:rPr>
                <w:rFonts w:ascii="Arial" w:hAnsi="Arial" w:cs="Arial"/>
                <w:sz w:val="20"/>
                <w:szCs w:val="20"/>
              </w:rPr>
            </w:pPr>
            <w:sdt>
              <w:sdtPr>
                <w:rPr>
                  <w:rFonts w:ascii="Arial" w:hAnsi="Arial" w:cs="Arial"/>
                  <w:sz w:val="20"/>
                  <w:szCs w:val="20"/>
                </w:rPr>
                <w:id w:val="-562866568"/>
                <w:placeholder>
                  <w:docPart w:val="30CC9DC333124635AF1DA62AE7164C73"/>
                </w:placeholder>
              </w:sdtPr>
              <w:sdtEndPr/>
              <w:sdtContent>
                <w:proofErr w:type="spellStart"/>
                <w:r w:rsidR="00771B20">
                  <w:rPr>
                    <w:rFonts w:ascii="Arial" w:hAnsi="Arial" w:cs="Arial"/>
                    <w:sz w:val="20"/>
                    <w:szCs w:val="20"/>
                  </w:rPr>
                  <w:t>Nisha</w:t>
                </w:r>
                <w:proofErr w:type="spellEnd"/>
                <w:r w:rsidR="00771B20">
                  <w:rPr>
                    <w:rFonts w:ascii="Arial" w:hAnsi="Arial" w:cs="Arial"/>
                    <w:sz w:val="20"/>
                    <w:szCs w:val="20"/>
                  </w:rPr>
                  <w:t xml:space="preserve"> Gram </w:t>
                </w:r>
                <w:proofErr w:type="spellStart"/>
                <w:r w:rsidR="00771B20">
                  <w:rPr>
                    <w:rFonts w:ascii="Arial" w:hAnsi="Arial" w:cs="Arial"/>
                    <w:sz w:val="20"/>
                    <w:szCs w:val="20"/>
                  </w:rPr>
                  <w:t>Panchayat</w:t>
                </w:r>
                <w:proofErr w:type="spellEnd"/>
              </w:sdtContent>
            </w:sdt>
            <w:r w:rsidR="00771B2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isha Gram Panchayat" w:value="Nisha Gram Panchayat"/>
            </w:dropDownList>
          </w:sdtPr>
          <w:sdtEndPr/>
          <w:sdtContent>
            <w:tc>
              <w:tcPr>
                <w:tcW w:w="5304" w:type="dxa"/>
                <w:gridSpan w:val="14"/>
              </w:tcPr>
              <w:p w14:paraId="67029372" w14:textId="03DCE035" w:rsidR="00B4640C" w:rsidRPr="00DA775D" w:rsidRDefault="00771B20" w:rsidP="00315368">
                <w:pPr>
                  <w:tabs>
                    <w:tab w:val="left" w:pos="3469"/>
                  </w:tabs>
                  <w:spacing w:line="276" w:lineRule="auto"/>
                  <w:rPr>
                    <w:rFonts w:ascii="Arial" w:hAnsi="Arial" w:cs="Arial"/>
                    <w:sz w:val="20"/>
                    <w:szCs w:val="20"/>
                  </w:rPr>
                </w:pPr>
                <w:r>
                  <w:rPr>
                    <w:rFonts w:ascii="Arial" w:hAnsi="Arial" w:cs="Arial"/>
                    <w:sz w:val="20"/>
                    <w:szCs w:val="20"/>
                  </w:rPr>
                  <w:t>Nisha Gram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highlight w:val="yellow"/>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2C265459" w:rsidR="00B4640C" w:rsidRPr="00DA775D" w:rsidRDefault="007B3941" w:rsidP="00315368">
                <w:pPr>
                  <w:tabs>
                    <w:tab w:val="left" w:pos="3469"/>
                  </w:tabs>
                  <w:spacing w:line="276" w:lineRule="auto"/>
                  <w:rPr>
                    <w:rFonts w:ascii="Arial" w:hAnsi="Arial" w:cs="Arial"/>
                    <w:sz w:val="20"/>
                    <w:szCs w:val="20"/>
                  </w:rPr>
                </w:pPr>
                <w:r>
                  <w:rPr>
                    <w:rFonts w:ascii="Arial" w:hAnsi="Arial" w:cs="Arial"/>
                    <w:sz w:val="20"/>
                    <w:szCs w:val="20"/>
                    <w:highlight w:val="yellow"/>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8F50AAB" w:rsidR="00B4640C" w:rsidRPr="00DA775D" w:rsidRDefault="00EC098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industrial" w:value="It is a mixed used area, residential and industrial"/>
                </w:dropDownList>
              </w:sdtPr>
              <w:sdtEndPr/>
              <w:sdtContent>
                <w:r w:rsidR="00771B20">
                  <w:rPr>
                    <w:rFonts w:ascii="Arial" w:hAnsi="Arial" w:cs="Arial"/>
                    <w:sz w:val="20"/>
                    <w:szCs w:val="20"/>
                  </w:rPr>
                  <w:t>It is a mixed used area, residential and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EC098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6DE22F9" w:rsidR="00B4640C" w:rsidRPr="00DA775D" w:rsidRDefault="00EC098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16 Nos. Sub-Lease Deed" w:value="16 Nos. Sub-Lease Deed"/>
                </w:dropDownList>
              </w:sdtPr>
              <w:sdtEndPr/>
              <w:sdtContent>
                <w:r w:rsidR="00771B20">
                  <w:rPr>
                    <w:rFonts w:ascii="Arial" w:hAnsi="Arial" w:cs="Arial"/>
                    <w:sz w:val="20"/>
                    <w:szCs w:val="20"/>
                    <w:lang w:val="en-IN" w:eastAsia="en-IN"/>
                  </w:rPr>
                  <w:t>16 Nos. Sub-Lease Deed</w:t>
                </w:r>
              </w:sdtContent>
            </w:sdt>
          </w:p>
        </w:tc>
        <w:tc>
          <w:tcPr>
            <w:tcW w:w="1680" w:type="dxa"/>
            <w:gridSpan w:val="9"/>
          </w:tcPr>
          <w:p w14:paraId="1B75B6DD" w14:textId="09BD5D09" w:rsidR="00B4640C" w:rsidRPr="00DA775D" w:rsidRDefault="00EC098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1B20">
                  <w:rPr>
                    <w:rFonts w:ascii="Arial" w:hAnsi="Arial" w:cs="Arial"/>
                    <w:sz w:val="20"/>
                    <w:szCs w:val="20"/>
                    <w:lang w:val="en-IN" w:eastAsia="en-IN"/>
                  </w:rPr>
                  <w:t>None</w:t>
                </w:r>
              </w:sdtContent>
            </w:sdt>
          </w:p>
        </w:tc>
        <w:tc>
          <w:tcPr>
            <w:tcW w:w="1955" w:type="dxa"/>
            <w:gridSpan w:val="2"/>
          </w:tcPr>
          <w:p w14:paraId="0DF4F097" w14:textId="21826A03" w:rsidR="00B4640C" w:rsidRPr="00DA775D" w:rsidRDefault="00EC098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1B20">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01AB584" w:rsidR="00B4640C" w:rsidRPr="00DA775D" w:rsidRDefault="00771B20" w:rsidP="00315368">
            <w:pPr>
              <w:spacing w:line="276" w:lineRule="auto"/>
              <w:rPr>
                <w:rFonts w:ascii="Arial" w:hAnsi="Arial" w:cs="Arial"/>
                <w:sz w:val="20"/>
                <w:szCs w:val="20"/>
              </w:rPr>
            </w:pPr>
            <w:r>
              <w:rPr>
                <w:rFonts w:ascii="Arial" w:hAnsi="Arial" w:cs="Arial"/>
                <w:sz w:val="20"/>
                <w:szCs w:val="20"/>
              </w:rPr>
              <w:t>M/s Jindal Steel Odisha Limited (Sub- 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lease, subject to NOC from Lessee" w:value="Sub-lease, subject to NOC from Lessee"/>
            </w:dropDownList>
          </w:sdtPr>
          <w:sdtEndPr/>
          <w:sdtContent>
            <w:tc>
              <w:tcPr>
                <w:tcW w:w="5312" w:type="dxa"/>
                <w:gridSpan w:val="15"/>
              </w:tcPr>
              <w:p w14:paraId="51715FBA" w14:textId="789EFC31" w:rsidR="00B4640C" w:rsidRPr="00DA775D" w:rsidRDefault="00771B20" w:rsidP="00315368">
                <w:pPr>
                  <w:spacing w:line="276" w:lineRule="auto"/>
                  <w:jc w:val="both"/>
                  <w:rPr>
                    <w:rFonts w:ascii="Arial" w:hAnsi="Arial" w:cs="Arial"/>
                    <w:sz w:val="20"/>
                    <w:szCs w:val="20"/>
                  </w:rPr>
                </w:pPr>
                <w:r>
                  <w:rPr>
                    <w:rFonts w:ascii="Arial" w:hAnsi="Arial" w:cs="Arial"/>
                    <w:sz w:val="20"/>
                    <w:szCs w:val="20"/>
                  </w:rPr>
                  <w:t>Sub-lease, subject to NOC from Lessee</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3B3DC557" w:rsidR="00B4640C" w:rsidRPr="00DA775D" w:rsidRDefault="00590F7C" w:rsidP="00315368">
            <w:pPr>
              <w:spacing w:line="276" w:lineRule="auto"/>
              <w:jc w:val="both"/>
              <w:rPr>
                <w:rFonts w:ascii="Arial" w:hAnsi="Arial" w:cs="Arial"/>
                <w:sz w:val="20"/>
                <w:szCs w:val="20"/>
              </w:rPr>
            </w:pPr>
            <w:r w:rsidRPr="00034109">
              <w:rPr>
                <w:rFonts w:ascii="Arial" w:hAnsi="Arial" w:cs="Arial"/>
                <w:sz w:val="20"/>
                <w:szCs w:val="20"/>
                <w:highlight w:val="yellow"/>
              </w:rPr>
              <w:t>Not Available</w:t>
            </w:r>
            <w:r w:rsidR="00616570">
              <w:rPr>
                <w:rFonts w:ascii="Arial" w:hAnsi="Arial" w:cs="Arial"/>
                <w:sz w:val="20"/>
                <w:szCs w:val="20"/>
                <w:highlight w:val="yellow"/>
              </w:rPr>
              <w:t xml:space="preserve">. However, the </w:t>
            </w:r>
            <w:r w:rsidR="00D907C1" w:rsidRPr="00034109">
              <w:rPr>
                <w:rFonts w:ascii="Arial" w:hAnsi="Arial" w:cs="Arial"/>
                <w:sz w:val="20"/>
                <w:szCs w:val="20"/>
                <w:highlight w:val="yellow"/>
              </w:rPr>
              <w:t>permission has been granted via service agreement with JSPL, dated-15/05/2023, Certificate No.-IN-DL05960930328344V</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EC098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EC098B"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Lease, subject to NOC from Lessee" w:value="Sub-Lease, subject to NOC from Lessee"/>
            </w:dropDownList>
          </w:sdtPr>
          <w:sdtEndPr/>
          <w:sdtContent>
            <w:tc>
              <w:tcPr>
                <w:tcW w:w="5312" w:type="dxa"/>
                <w:gridSpan w:val="15"/>
              </w:tcPr>
              <w:p w14:paraId="1755E65E" w14:textId="65D9AD11" w:rsidR="00B4640C" w:rsidRPr="00DA775D" w:rsidRDefault="00C7604A" w:rsidP="00315368">
                <w:pPr>
                  <w:spacing w:line="276" w:lineRule="auto"/>
                  <w:jc w:val="both"/>
                  <w:rPr>
                    <w:rFonts w:ascii="Arial" w:hAnsi="Arial" w:cs="Arial"/>
                    <w:sz w:val="20"/>
                    <w:szCs w:val="20"/>
                  </w:rPr>
                </w:pPr>
                <w:r>
                  <w:rPr>
                    <w:rFonts w:ascii="Arial" w:hAnsi="Arial" w:cs="Arial"/>
                    <w:sz w:val="20"/>
                    <w:szCs w:val="20"/>
                  </w:rPr>
                  <w:t>Sub-Lease, subject to NOC from Lessee</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E226C4B" w:rsidR="00B4640C" w:rsidRPr="00DA775D" w:rsidRDefault="00C7604A" w:rsidP="00315368">
            <w:pPr>
              <w:spacing w:line="276" w:lineRule="auto"/>
              <w:jc w:val="both"/>
              <w:rPr>
                <w:rFonts w:ascii="Arial" w:hAnsi="Arial" w:cs="Arial"/>
                <w:sz w:val="20"/>
                <w:szCs w:val="20"/>
              </w:rPr>
            </w:pPr>
            <w:r w:rsidRPr="00C7604A">
              <w:rPr>
                <w:rFonts w:ascii="Arial" w:hAnsi="Arial" w:cs="Arial"/>
                <w:sz w:val="20"/>
                <w:szCs w:val="20"/>
                <w:highlight w:val="yellow"/>
              </w:rPr>
              <w:t>No</w:t>
            </w:r>
          </w:p>
        </w:tc>
        <w:tc>
          <w:tcPr>
            <w:tcW w:w="2794" w:type="dxa"/>
            <w:gridSpan w:val="7"/>
          </w:tcPr>
          <w:p w14:paraId="3026CB63" w14:textId="09A18571" w:rsidR="00B4640C" w:rsidRPr="00DA775D" w:rsidRDefault="00C7604A" w:rsidP="00315368">
            <w:pPr>
              <w:spacing w:line="276" w:lineRule="auto"/>
              <w:jc w:val="both"/>
              <w:rPr>
                <w:rFonts w:ascii="Arial" w:hAnsi="Arial" w:cs="Arial"/>
                <w:sz w:val="20"/>
                <w:szCs w:val="20"/>
              </w:rPr>
            </w:pPr>
            <w:r w:rsidRPr="00C7604A">
              <w:rPr>
                <w:rFonts w:ascii="Arial" w:hAnsi="Arial" w:cs="Arial"/>
                <w:sz w:val="20"/>
                <w:szCs w:val="20"/>
                <w:highlight w:val="yellow"/>
              </w:rPr>
              <w:t xml:space="preserve">Shall be mortgaged in </w:t>
            </w:r>
            <w:r w:rsidR="00B4640C" w:rsidRPr="00C7604A">
              <w:rPr>
                <w:rFonts w:ascii="Arial" w:hAnsi="Arial" w:cs="Arial"/>
                <w:sz w:val="20"/>
                <w:szCs w:val="20"/>
                <w:highlight w:val="yellow"/>
              </w:rPr>
              <w:t>State Bank of India</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6690CC2" w:rsidR="00856B55" w:rsidRPr="00495C0B" w:rsidRDefault="00EC098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F5889">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4822E77" w:rsidR="00856B55" w:rsidRPr="00495C0B" w:rsidRDefault="007F5889" w:rsidP="00856B55">
            <w:pPr>
              <w:spacing w:line="276" w:lineRule="auto"/>
              <w:rPr>
                <w:rFonts w:ascii="Arial" w:hAnsi="Arial" w:cs="Arial"/>
                <w:sz w:val="20"/>
                <w:szCs w:val="20"/>
                <w:highlight w:val="yellow"/>
              </w:rPr>
            </w:pPr>
            <w:r w:rsidRPr="007F5889">
              <w:rPr>
                <w:rFonts w:ascii="Arial" w:hAnsi="Arial" w:cs="Arial"/>
                <w:sz w:val="20"/>
                <w:szCs w:val="20"/>
              </w:rPr>
              <w:t>Directories of Factories &amp; Boilers, Odisha</w:t>
            </w:r>
          </w:p>
        </w:tc>
      </w:tr>
      <w:tr w:rsidR="00856B55" w:rsidRPr="009509E5" w14:paraId="63EF263F" w14:textId="389A5F66" w:rsidTr="00E959B9">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listItem w:displayText="Cannot Comment. Since it is a vacant land" w:value="Cannot Comment. Since it is a vacant land"/>
            </w:comboBox>
          </w:sdtPr>
          <w:sdtEndPr/>
          <w:sdtContent>
            <w:tc>
              <w:tcPr>
                <w:tcW w:w="2656" w:type="dxa"/>
                <w:gridSpan w:val="11"/>
              </w:tcPr>
              <w:p w14:paraId="205E7D07" w14:textId="556A4483" w:rsidR="00856B55" w:rsidRPr="00495C0B" w:rsidRDefault="007B2FD9" w:rsidP="00856B55">
                <w:pPr>
                  <w:spacing w:line="276" w:lineRule="auto"/>
                  <w:jc w:val="both"/>
                  <w:rPr>
                    <w:rFonts w:ascii="Arial" w:hAnsi="Arial" w:cs="Arial"/>
                    <w:sz w:val="20"/>
                    <w:szCs w:val="20"/>
                    <w:highlight w:val="yellow"/>
                  </w:rPr>
                </w:pPr>
                <w:r>
                  <w:rPr>
                    <w:rFonts w:ascii="Arial" w:hAnsi="Arial" w:cs="Arial"/>
                    <w:sz w:val="20"/>
                    <w:szCs w:val="20"/>
                  </w:rPr>
                  <w:t>Cannot Comment. Since it is a vacant land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7F5889" w:rsidRPr="009509E5" w14:paraId="2166DD13" w14:textId="77777777" w:rsidTr="00E959B9">
        <w:trPr>
          <w:trHeight w:val="398"/>
          <w:jc w:val="center"/>
        </w:trPr>
        <w:tc>
          <w:tcPr>
            <w:tcW w:w="704" w:type="dxa"/>
            <w:vMerge/>
          </w:tcPr>
          <w:p w14:paraId="64297225" w14:textId="77777777" w:rsidR="007F5889" w:rsidRPr="00DA775D" w:rsidRDefault="007F5889" w:rsidP="007F5889">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F5889" w:rsidRPr="00070E51" w:rsidRDefault="007F5889" w:rsidP="007F5889">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F5889" w:rsidRPr="00495C0B" w:rsidRDefault="00EC098B" w:rsidP="007F5889">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F5889">
                  <w:rPr>
                    <w:rFonts w:ascii="MS Gothic" w:eastAsia="MS Gothic" w:hAnsi="MS Gothic" w:cs="Arial" w:hint="eastAsia"/>
                    <w:sz w:val="20"/>
                    <w:szCs w:val="20"/>
                    <w:lang w:val="en-IN" w:eastAsia="en-IN"/>
                  </w:rPr>
                  <w:t>☐</w:t>
                </w:r>
              </w:sdtContent>
            </w:sdt>
            <w:r w:rsidR="007F5889">
              <w:rPr>
                <w:rFonts w:ascii="Arial" w:hAnsi="Arial" w:cs="Arial"/>
                <w:sz w:val="20"/>
                <w:szCs w:val="20"/>
                <w:lang w:val="en-IN" w:eastAsia="en-IN"/>
              </w:rPr>
              <w:t xml:space="preserve"> </w:t>
            </w:r>
            <w:r w:rsidR="007F5889" w:rsidRPr="00DD2476">
              <w:rPr>
                <w:rFonts w:ascii="Arial" w:hAnsi="Arial" w:cs="Arial"/>
                <w:sz w:val="20"/>
                <w:szCs w:val="20"/>
                <w:lang w:val="en-IN" w:eastAsia="en-IN"/>
              </w:rPr>
              <w:t>Permissible Alterations</w:t>
            </w:r>
          </w:p>
        </w:tc>
        <w:sdt>
          <w:sdtPr>
            <w:rPr>
              <w:rFonts w:ascii="Arial" w:hAnsi="Arial" w:cs="Arial"/>
              <w:sz w:val="20"/>
              <w:szCs w:val="20"/>
            </w:rPr>
            <w:id w:val="-2029866508"/>
            <w:placeholder>
              <w:docPart w:val="CEDB03FDD1654A0EB517F18039D5C44C"/>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comboBox>
          </w:sdtPr>
          <w:sdtEndPr/>
          <w:sdtContent>
            <w:tc>
              <w:tcPr>
                <w:tcW w:w="2656" w:type="dxa"/>
                <w:gridSpan w:val="4"/>
              </w:tcPr>
              <w:p w14:paraId="7A476E7E" w14:textId="6084B7FA" w:rsidR="007F5889" w:rsidRPr="007F5889" w:rsidRDefault="007F5889" w:rsidP="007F5889">
                <w:pPr>
                  <w:spacing w:line="276" w:lineRule="auto"/>
                  <w:jc w:val="both"/>
                  <w:rPr>
                    <w:rFonts w:ascii="Arial" w:hAnsi="Arial" w:cs="Arial"/>
                    <w:sz w:val="20"/>
                    <w:szCs w:val="20"/>
                    <w:lang w:val="en-IN" w:eastAsia="en-IN"/>
                  </w:rPr>
                </w:pPr>
                <w:r w:rsidRPr="00CA554B">
                  <w:rPr>
                    <w:rFonts w:ascii="Arial" w:hAnsi="Arial" w:cs="Arial"/>
                    <w:sz w:val="20"/>
                    <w:szCs w:val="20"/>
                  </w:rPr>
                  <w:t>Cannot comment, since these are vacant plots</w:t>
                </w:r>
              </w:p>
            </w:tc>
          </w:sdtContent>
        </w:sdt>
      </w:tr>
      <w:tr w:rsidR="007F5889" w:rsidRPr="009509E5" w14:paraId="158B41ED" w14:textId="77777777" w:rsidTr="00E959B9">
        <w:trPr>
          <w:trHeight w:val="397"/>
          <w:jc w:val="center"/>
        </w:trPr>
        <w:tc>
          <w:tcPr>
            <w:tcW w:w="704" w:type="dxa"/>
            <w:vMerge/>
          </w:tcPr>
          <w:p w14:paraId="0855F02D" w14:textId="77777777" w:rsidR="007F5889" w:rsidRPr="00DA775D" w:rsidRDefault="007F5889" w:rsidP="007F5889">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F5889" w:rsidRPr="00DD2476" w:rsidRDefault="007F5889" w:rsidP="007F5889">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7F5889" w:rsidRPr="00495C0B" w:rsidRDefault="00EC098B" w:rsidP="007F5889">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F5889">
                  <w:rPr>
                    <w:rFonts w:ascii="MS Gothic" w:eastAsia="MS Gothic" w:hAnsi="MS Gothic" w:cs="Arial" w:hint="eastAsia"/>
                    <w:sz w:val="20"/>
                    <w:szCs w:val="20"/>
                    <w:lang w:val="en-IN" w:eastAsia="en-IN"/>
                  </w:rPr>
                  <w:t>☐</w:t>
                </w:r>
              </w:sdtContent>
            </w:sdt>
            <w:r w:rsidR="007F5889">
              <w:rPr>
                <w:rFonts w:ascii="Arial" w:hAnsi="Arial" w:cs="Arial"/>
                <w:sz w:val="20"/>
                <w:szCs w:val="20"/>
                <w:lang w:val="en-IN" w:eastAsia="en-IN"/>
              </w:rPr>
              <w:t xml:space="preserve"> </w:t>
            </w:r>
            <w:r w:rsidR="007F5889" w:rsidRPr="00DD2476">
              <w:rPr>
                <w:rFonts w:ascii="Arial" w:hAnsi="Arial" w:cs="Arial"/>
                <w:sz w:val="20"/>
                <w:szCs w:val="20"/>
                <w:lang w:val="en-IN" w:eastAsia="en-IN"/>
              </w:rPr>
              <w:t>Not permitted alteration</w:t>
            </w:r>
          </w:p>
        </w:tc>
        <w:sdt>
          <w:sdtPr>
            <w:rPr>
              <w:rFonts w:ascii="Arial" w:hAnsi="Arial" w:cs="Arial"/>
              <w:sz w:val="20"/>
              <w:szCs w:val="20"/>
            </w:rPr>
            <w:id w:val="852697534"/>
            <w:placeholder>
              <w:docPart w:val="F59B4F7F8A9649FFB79D3C84CEBFD4B5"/>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these are vacant plots" w:value="Cannot comment, since these are vacant plots"/>
            </w:comboBox>
          </w:sdtPr>
          <w:sdtEndPr/>
          <w:sdtContent>
            <w:tc>
              <w:tcPr>
                <w:tcW w:w="2656" w:type="dxa"/>
                <w:gridSpan w:val="4"/>
              </w:tcPr>
              <w:p w14:paraId="6360D9AA" w14:textId="5C231836" w:rsidR="007F5889" w:rsidRPr="007F5889" w:rsidRDefault="007F5889" w:rsidP="007F5889">
                <w:pPr>
                  <w:spacing w:line="276" w:lineRule="auto"/>
                  <w:jc w:val="both"/>
                  <w:rPr>
                    <w:rFonts w:ascii="Arial" w:hAnsi="Arial" w:cs="Arial"/>
                    <w:sz w:val="20"/>
                    <w:szCs w:val="20"/>
                    <w:lang w:val="en-IN" w:eastAsia="en-IN"/>
                  </w:rPr>
                </w:pPr>
                <w:r w:rsidRPr="00CA554B">
                  <w:rPr>
                    <w:rFonts w:ascii="Arial" w:hAnsi="Arial" w:cs="Arial"/>
                    <w:sz w:val="20"/>
                    <w:szCs w:val="20"/>
                  </w:rPr>
                  <w:t>Cannot comment, since these are vacant plots</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763C8D94"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w:t>
            </w:r>
            <w:r w:rsidR="001E0538">
              <w:rPr>
                <w:rFonts w:ascii="Arial" w:hAnsi="Arial" w:cs="Arial"/>
                <w:sz w:val="20"/>
                <w:szCs w:val="20"/>
              </w:rPr>
              <w:t>er the property SARFAESI complia</w:t>
            </w:r>
            <w:r w:rsidRPr="00DA775D">
              <w:rPr>
                <w:rFonts w:ascii="Arial" w:hAnsi="Arial" w:cs="Arial"/>
                <w:sz w:val="20"/>
                <w:szCs w:val="20"/>
              </w:rPr>
              <w:t>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ADDFA30" w:rsidR="00856B55" w:rsidRPr="00DA775D" w:rsidRDefault="001E0538"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76A2793" w:rsidR="00856B55" w:rsidRPr="00DA775D" w:rsidRDefault="005E0A3F" w:rsidP="00315368">
            <w:pPr>
              <w:contextualSpacing/>
              <w:rPr>
                <w:rFonts w:ascii="Arial" w:hAnsi="Arial" w:cs="Arial"/>
                <w:sz w:val="20"/>
                <w:szCs w:val="20"/>
                <w:lang w:val="en-IN"/>
              </w:rPr>
            </w:pPr>
            <w:r>
              <w:rPr>
                <w:rFonts w:ascii="Arial" w:hAnsi="Arial" w:cs="Arial"/>
                <w:sz w:val="20"/>
                <w:szCs w:val="20"/>
                <w:lang w:val="en-IN"/>
              </w:rPr>
              <w:t xml:space="preserve">Yes, </w:t>
            </w:r>
            <w:r w:rsidR="002376DB">
              <w:rPr>
                <w:rFonts w:ascii="Arial" w:hAnsi="Arial" w:cs="Arial"/>
                <w:sz w:val="20"/>
                <w:szCs w:val="20"/>
              </w:rPr>
              <w:t>Service agreement with JSPL.</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7CFDDB" w:rsidR="00856B55" w:rsidRPr="00DA775D" w:rsidRDefault="002376DB" w:rsidP="00315368">
            <w:pPr>
              <w:contextualSpacing/>
              <w:rPr>
                <w:rFonts w:ascii="Arial" w:hAnsi="Arial" w:cs="Arial"/>
                <w:sz w:val="20"/>
                <w:szCs w:val="20"/>
                <w:lang w:val="en-IN"/>
              </w:rPr>
            </w:pPr>
            <w:r>
              <w:rPr>
                <w:rFonts w:ascii="Arial" w:hAnsi="Arial" w:cs="Arial"/>
                <w:sz w:val="20"/>
                <w:szCs w:val="20"/>
                <w:lang w:val="en-IN"/>
              </w:rPr>
              <w:t xml:space="preserve">Yes, </w:t>
            </w:r>
            <w:r>
              <w:rPr>
                <w:rFonts w:ascii="Arial" w:hAnsi="Arial" w:cs="Arial"/>
                <w:sz w:val="20"/>
                <w:szCs w:val="20"/>
              </w:rPr>
              <w:t>Service agreement with JSPL.</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45CC3A06" w:rsidR="00856B55" w:rsidRPr="00DA775D" w:rsidRDefault="000B521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Since no information available" w:value="Cannot, comment. Since no information available"/>
            </w:dropDownList>
          </w:sdtPr>
          <w:sdtEndPr/>
          <w:sdtContent>
            <w:tc>
              <w:tcPr>
                <w:tcW w:w="5312" w:type="dxa"/>
                <w:gridSpan w:val="15"/>
              </w:tcPr>
              <w:p w14:paraId="690930A9" w14:textId="5CDF5DB3" w:rsidR="00856B55" w:rsidRPr="00DA775D" w:rsidRDefault="000B521B" w:rsidP="00315368">
                <w:pPr>
                  <w:spacing w:line="276" w:lineRule="auto"/>
                  <w:rPr>
                    <w:rFonts w:ascii="Arial" w:hAnsi="Arial" w:cs="Arial"/>
                    <w:sz w:val="20"/>
                    <w:szCs w:val="20"/>
                  </w:rPr>
                </w:pPr>
                <w:r>
                  <w:rPr>
                    <w:rFonts w:ascii="Arial" w:hAnsi="Arial" w:cs="Arial"/>
                    <w:sz w:val="20"/>
                    <w:szCs w:val="20"/>
                  </w:rPr>
                  <w:t>Cannot, comment. Since 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24B15C5" w:rsidR="00856B55" w:rsidRPr="00E939A0" w:rsidRDefault="000B521B"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FEBA925" w:rsidR="00856B55" w:rsidRPr="00DA775D" w:rsidRDefault="00EC098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highlight w:val="yellow"/>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22 nos. of units on 434.27 Acre of land" w:value="22 nos. of units on 434.27 Acre of land"/>
                  <w:listItem w:displayText="434.27 Acres" w:value="434.27 Acres"/>
                </w:dropDownList>
              </w:sdtPr>
              <w:sdtEndPr/>
              <w:sdtContent>
                <w:r w:rsidR="00590F7C">
                  <w:rPr>
                    <w:rFonts w:ascii="Arial" w:hAnsi="Arial" w:cs="Arial"/>
                    <w:sz w:val="20"/>
                    <w:szCs w:val="20"/>
                    <w:highlight w:val="yellow"/>
                    <w:lang w:val="en-IN" w:eastAsia="en-IN"/>
                  </w:rPr>
                  <w:t>434.27 Acres</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CE2DFA" w:rsidRDefault="00856B55" w:rsidP="00315368">
            <w:pPr>
              <w:tabs>
                <w:tab w:val="left" w:pos="1234"/>
                <w:tab w:val="left" w:pos="1440"/>
                <w:tab w:val="left" w:pos="1631"/>
              </w:tabs>
              <w:contextualSpacing/>
              <w:jc w:val="both"/>
              <w:rPr>
                <w:rFonts w:ascii="Arial" w:hAnsi="Arial" w:cs="Arial"/>
                <w:sz w:val="20"/>
                <w:szCs w:val="20"/>
              </w:rPr>
            </w:pPr>
            <w:r w:rsidRPr="00CE2DFA">
              <w:rPr>
                <w:rFonts w:ascii="Arial" w:hAnsi="Arial" w:cs="Arial"/>
                <w:sz w:val="20"/>
                <w:szCs w:val="20"/>
              </w:rPr>
              <w:t xml:space="preserve">Legal aspects, Title verification, Verification of authenticity of documents from originals or cross checking from any Govt. </w:t>
            </w:r>
            <w:proofErr w:type="spellStart"/>
            <w:r w:rsidRPr="00CE2DFA">
              <w:rPr>
                <w:rFonts w:ascii="Arial" w:hAnsi="Arial" w:cs="Arial"/>
                <w:sz w:val="20"/>
                <w:szCs w:val="20"/>
              </w:rPr>
              <w:t>deptt</w:t>
            </w:r>
            <w:proofErr w:type="spellEnd"/>
            <w:r w:rsidRPr="00CE2DFA">
              <w:rPr>
                <w:rFonts w:ascii="Arial" w:hAnsi="Arial" w:cs="Arial"/>
                <w:sz w:val="20"/>
                <w:szCs w:val="20"/>
              </w:rPr>
              <w:t xml:space="preserve">. </w:t>
            </w:r>
            <w:proofErr w:type="gramStart"/>
            <w:r w:rsidRPr="00CE2DFA">
              <w:rPr>
                <w:rFonts w:ascii="Arial" w:hAnsi="Arial" w:cs="Arial"/>
                <w:sz w:val="20"/>
                <w:szCs w:val="20"/>
              </w:rPr>
              <w:t>of</w:t>
            </w:r>
            <w:proofErr w:type="gramEnd"/>
            <w:r w:rsidRPr="00CE2DFA">
              <w:rPr>
                <w:rFonts w:ascii="Arial" w:hAnsi="Arial" w:cs="Arial"/>
                <w:sz w:val="20"/>
                <w:szCs w:val="20"/>
              </w:rPr>
              <w:t xml:space="preserve"> the property</w:t>
            </w:r>
            <w:r w:rsidR="005E7593" w:rsidRPr="00CE2DFA">
              <w:rPr>
                <w:rFonts w:ascii="Arial" w:hAnsi="Arial" w:cs="Arial"/>
                <w:sz w:val="20"/>
                <w:szCs w:val="20"/>
              </w:rPr>
              <w:t xml:space="preserve"> is not covered under this valuation and</w:t>
            </w:r>
            <w:r w:rsidRPr="00CE2DFA">
              <w:rPr>
                <w:rFonts w:ascii="Arial" w:hAnsi="Arial" w:cs="Arial"/>
                <w:sz w:val="20"/>
                <w:szCs w:val="20"/>
              </w:rPr>
              <w:t xml:space="preserve"> have to be taken care by legal expert/ Advocate.</w:t>
            </w:r>
          </w:p>
          <w:p w14:paraId="272F9466" w14:textId="77777777" w:rsidR="002F1035" w:rsidRPr="00CE2DFA"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CE2DFA">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CE2DFA">
              <w:rPr>
                <w:rFonts w:ascii="Arial" w:hAnsi="Arial" w:cs="Arial"/>
                <w:sz w:val="20"/>
                <w:szCs w:val="20"/>
              </w:rPr>
              <w:t xml:space="preserve">this </w:t>
            </w:r>
            <w:r w:rsidRPr="00CE2DFA">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584A4392" w:rsidR="00856B55" w:rsidRPr="00DA775D" w:rsidRDefault="00EC098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E2DFA">
                  <w:rPr>
                    <w:rFonts w:ascii="Arial" w:hAnsi="Arial" w:cs="Arial"/>
                    <w:color w:val="000000" w:themeColor="text1"/>
                    <w:sz w:val="20"/>
                    <w:szCs w:val="20"/>
                    <w:lang w:val="en-IN" w:eastAsia="en-IN"/>
                  </w:rPr>
                  <w:t>Sub-Lessee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C098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1F6ED5C"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FC14B30"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vacant land</w:t>
            </w:r>
            <w:r w:rsidR="00B4640C" w:rsidRPr="00DA775D">
              <w:rPr>
                <w:rFonts w:ascii="Arial" w:hAnsi="Arial" w:cs="Arial"/>
                <w:sz w:val="20"/>
                <w:szCs w:val="20"/>
                <w:lang w:val="en-IN" w:eastAsia="en-IN"/>
              </w:rPr>
              <w:t xml:space="preserve">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57A5C7B"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09C90D2"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BE5DF15"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CE2DFA" w:rsidRPr="009509E5" w14:paraId="34489AFD" w14:textId="77777777" w:rsidTr="008C45DA">
        <w:trPr>
          <w:trHeight w:val="41"/>
          <w:jc w:val="center"/>
        </w:trPr>
        <w:tc>
          <w:tcPr>
            <w:tcW w:w="709" w:type="dxa"/>
            <w:vMerge w:val="restart"/>
          </w:tcPr>
          <w:p w14:paraId="71A4C0E1"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64904800"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632C1F79" w14:textId="77777777" w:rsidTr="008C45DA">
        <w:trPr>
          <w:trHeight w:val="41"/>
          <w:jc w:val="center"/>
        </w:trPr>
        <w:tc>
          <w:tcPr>
            <w:tcW w:w="709" w:type="dxa"/>
            <w:vMerge/>
          </w:tcPr>
          <w:p w14:paraId="606EA7F7"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9FCE117"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33B97BB9" w14:textId="77777777" w:rsidTr="008C45DA">
        <w:trPr>
          <w:trHeight w:val="70"/>
          <w:jc w:val="center"/>
        </w:trPr>
        <w:tc>
          <w:tcPr>
            <w:tcW w:w="709" w:type="dxa"/>
            <w:vMerge/>
          </w:tcPr>
          <w:p w14:paraId="2EC052CE"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CE2DFA" w:rsidRPr="00DA775D" w:rsidRDefault="00CE2DFA" w:rsidP="00CE2DFA">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FB305B9"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5E72827A" w14:textId="77777777" w:rsidTr="008C45DA">
        <w:trPr>
          <w:trHeight w:val="256"/>
          <w:jc w:val="center"/>
        </w:trPr>
        <w:tc>
          <w:tcPr>
            <w:tcW w:w="709" w:type="dxa"/>
            <w:vMerge/>
          </w:tcPr>
          <w:p w14:paraId="6DCC46C4"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CE2DFA" w:rsidRPr="00DA775D" w:rsidRDefault="00CE2DFA" w:rsidP="00CE2DFA">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880CEE"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CE2DFA" w:rsidRPr="009509E5" w14:paraId="17551D74" w14:textId="77777777" w:rsidTr="008C45DA">
        <w:trPr>
          <w:trHeight w:val="269"/>
          <w:jc w:val="center"/>
        </w:trPr>
        <w:tc>
          <w:tcPr>
            <w:tcW w:w="709" w:type="dxa"/>
            <w:vMerge/>
            <w:tcBorders>
              <w:bottom w:val="single" w:sz="8" w:space="0" w:color="auto"/>
            </w:tcBorders>
          </w:tcPr>
          <w:p w14:paraId="6A0478A1" w14:textId="77777777" w:rsidR="00CE2DFA" w:rsidRPr="00DA775D" w:rsidRDefault="00CE2DFA" w:rsidP="00CE2DFA">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CE2DFA" w:rsidRPr="00DA775D" w:rsidRDefault="00CE2DFA" w:rsidP="00CE2DFA">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4DE665A9" w:rsidR="00CE2DFA" w:rsidRPr="005F2CF5" w:rsidRDefault="00CE2DFA" w:rsidP="00CE2DFA">
            <w:pPr>
              <w:spacing w:line="276" w:lineRule="auto"/>
              <w:jc w:val="both"/>
              <w:rPr>
                <w:rFonts w:ascii="Arial" w:hAnsi="Arial" w:cs="Arial"/>
                <w:sz w:val="20"/>
                <w:szCs w:val="20"/>
                <w:lang w:val="en-IN" w:eastAsia="en-IN"/>
              </w:rPr>
            </w:pPr>
            <w:r w:rsidRPr="005F2CF5">
              <w:rPr>
                <w:rFonts w:ascii="Arial" w:hAnsi="Arial" w:cs="Arial"/>
                <w:sz w:val="20"/>
                <w:szCs w:val="20"/>
                <w:lang w:val="en-IN" w:eastAsia="en-IN"/>
              </w:rPr>
              <w:t>NA. Since it is vacant land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Since it is a vacant land" w:value="NA. Since it is a vacant land"/>
            </w:dropDownList>
          </w:sdtPr>
          <w:sdtEndPr/>
          <w:sdtContent>
            <w:tc>
              <w:tcPr>
                <w:tcW w:w="5537" w:type="dxa"/>
                <w:gridSpan w:val="10"/>
              </w:tcPr>
              <w:p w14:paraId="78BE316C" w14:textId="32572BA7"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vacant land</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565CA56A" w:rsidR="00B4640C" w:rsidRPr="00DA775D" w:rsidRDefault="00CE2DFA"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from JSPL" w:value="Yes, from JSPL"/>
            </w:dropDownList>
          </w:sdtPr>
          <w:sdtEndPr/>
          <w:sdtContent>
            <w:tc>
              <w:tcPr>
                <w:tcW w:w="5537" w:type="dxa"/>
                <w:gridSpan w:val="10"/>
              </w:tcPr>
              <w:p w14:paraId="78B9AE3F" w14:textId="08CD005E"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from JSPL</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DF6A071" w:rsidR="00B4640C" w:rsidRPr="00DA775D" w:rsidRDefault="00CE2DF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EC098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Yes, main gate of JSPL" w:value="Yes, main gate of JSPL"/>
            </w:dropDownList>
          </w:sdtPr>
          <w:sdtEndPr/>
          <w:sdtContent>
            <w:tc>
              <w:tcPr>
                <w:tcW w:w="5537" w:type="dxa"/>
                <w:gridSpan w:val="10"/>
              </w:tcPr>
              <w:p w14:paraId="2992EF2D" w14:textId="02398507" w:rsidR="00B4640C" w:rsidRPr="00DA775D" w:rsidRDefault="00246D7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2473F06"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8DC2BD8" w:rsidR="00B4640C" w:rsidRPr="00DA775D" w:rsidRDefault="00246D72"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DA83DF3"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0DFEAB29" w:rsidR="00B4640C" w:rsidRPr="00DA775D" w:rsidRDefault="00246D7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NA. Since these are vacant lands" w:value="NA. Since these are vacant lands"/>
            </w:dropDownList>
          </w:sdtPr>
          <w:sdtEndPr/>
          <w:sdtContent>
            <w:tc>
              <w:tcPr>
                <w:tcW w:w="5537" w:type="dxa"/>
                <w:gridSpan w:val="10"/>
                <w:shd w:val="clear" w:color="auto" w:fill="auto"/>
                <w:vAlign w:val="center"/>
              </w:tcPr>
              <w:p w14:paraId="0050ACAC" w14:textId="44E6824F" w:rsidR="00B4640C" w:rsidRPr="00DA775D" w:rsidRDefault="007B2FD9" w:rsidP="00315368">
                <w:pPr>
                  <w:spacing w:line="276" w:lineRule="auto"/>
                  <w:rPr>
                    <w:rFonts w:ascii="Arial" w:hAnsi="Arial" w:cs="Arial"/>
                    <w:bCs/>
                    <w:sz w:val="20"/>
                    <w:szCs w:val="20"/>
                  </w:rPr>
                </w:pPr>
                <w:r>
                  <w:rPr>
                    <w:rFonts w:ascii="Arial" w:hAnsi="Arial" w:cs="Arial"/>
                    <w:bCs/>
                    <w:sz w:val="20"/>
                    <w:szCs w:val="20"/>
                  </w:rPr>
                  <w:t>Not Appplicable since it is a vacant plot</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A. Since these are vacant lands" w:value="NA. Since these are vacant lands"/>
            </w:dropDownList>
          </w:sdtPr>
          <w:sdtEndPr/>
          <w:sdtContent>
            <w:tc>
              <w:tcPr>
                <w:tcW w:w="5537" w:type="dxa"/>
                <w:gridSpan w:val="10"/>
                <w:shd w:val="clear" w:color="auto" w:fill="auto"/>
                <w:vAlign w:val="center"/>
              </w:tcPr>
              <w:p w14:paraId="5D2F8B7C" w14:textId="1F4604B9" w:rsidR="00B4640C" w:rsidRPr="00DA775D" w:rsidRDefault="007B2FD9" w:rsidP="00315368">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307045B" w:rsidR="00B4640C" w:rsidRPr="00DA775D" w:rsidRDefault="00246D72" w:rsidP="00315368">
                <w:pPr>
                  <w:spacing w:line="276" w:lineRule="auto"/>
                  <w:rPr>
                    <w:rFonts w:ascii="Arial" w:hAnsi="Arial" w:cs="Arial"/>
                    <w:bCs/>
                    <w:sz w:val="20"/>
                    <w:szCs w:val="20"/>
                  </w:rPr>
                </w:pPr>
                <w:r>
                  <w:rPr>
                    <w:rFonts w:ascii="Arial" w:hAnsi="Arial" w:cs="Arial"/>
                    <w:bCs/>
                    <w:sz w:val="20"/>
                    <w:szCs w:val="20"/>
                  </w:rPr>
                  <w:t>Not Applicable</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0556D23" w:rsidR="00B4640C" w:rsidRPr="00DA775D" w:rsidRDefault="00246D72"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B53D8D1"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Within the society of JSPL</w:t>
            </w:r>
          </w:p>
        </w:tc>
        <w:tc>
          <w:tcPr>
            <w:tcW w:w="1471" w:type="dxa"/>
            <w:gridSpan w:val="3"/>
            <w:shd w:val="clear" w:color="auto" w:fill="auto"/>
          </w:tcPr>
          <w:p w14:paraId="1B706B42" w14:textId="6F23D2D7"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Within the society of JSPL</w:t>
            </w:r>
          </w:p>
        </w:tc>
        <w:tc>
          <w:tcPr>
            <w:tcW w:w="1472" w:type="dxa"/>
            <w:gridSpan w:val="2"/>
            <w:shd w:val="clear" w:color="auto" w:fill="auto"/>
          </w:tcPr>
          <w:p w14:paraId="42CF7FE5" w14:textId="06108B00"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 xml:space="preserve">Within the society of JSPL </w:t>
            </w:r>
          </w:p>
        </w:tc>
        <w:tc>
          <w:tcPr>
            <w:tcW w:w="1472" w:type="dxa"/>
            <w:gridSpan w:val="2"/>
            <w:shd w:val="clear" w:color="auto" w:fill="auto"/>
          </w:tcPr>
          <w:p w14:paraId="2D6A4185" w14:textId="639971F4"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~12.3 Km</w:t>
            </w:r>
            <w:r w:rsidR="00F04E1E">
              <w:rPr>
                <w:rFonts w:ascii="Arial" w:hAnsi="Arial" w:cs="Arial"/>
                <w:sz w:val="20"/>
                <w:szCs w:val="20"/>
              </w:rPr>
              <w:t xml:space="preserve"> </w:t>
            </w:r>
            <w:r>
              <w:rPr>
                <w:rFonts w:ascii="Arial" w:hAnsi="Arial" w:cs="Arial"/>
                <w:sz w:val="20"/>
                <w:szCs w:val="20"/>
              </w:rPr>
              <w:t xml:space="preserve">(Angul Bus </w:t>
            </w:r>
            <w:r w:rsidR="00F04E1E">
              <w:rPr>
                <w:rFonts w:ascii="Arial" w:hAnsi="Arial" w:cs="Arial"/>
                <w:sz w:val="20"/>
                <w:szCs w:val="20"/>
              </w:rPr>
              <w:t>Stand)</w:t>
            </w:r>
          </w:p>
        </w:tc>
        <w:tc>
          <w:tcPr>
            <w:tcW w:w="1472" w:type="dxa"/>
            <w:gridSpan w:val="3"/>
            <w:shd w:val="clear" w:color="auto" w:fill="auto"/>
          </w:tcPr>
          <w:p w14:paraId="6060502D" w14:textId="40A16D8A" w:rsidR="0072729C" w:rsidRPr="00DA775D" w:rsidRDefault="0072729C" w:rsidP="00246D72">
            <w:pPr>
              <w:spacing w:line="276" w:lineRule="auto"/>
              <w:jc w:val="center"/>
              <w:rPr>
                <w:rFonts w:ascii="Arial" w:hAnsi="Arial" w:cs="Arial"/>
                <w:sz w:val="20"/>
                <w:szCs w:val="20"/>
              </w:rPr>
            </w:pPr>
            <w:r w:rsidRPr="00DA775D">
              <w:rPr>
                <w:rFonts w:ascii="Arial" w:hAnsi="Arial" w:cs="Arial"/>
                <w:sz w:val="20"/>
                <w:szCs w:val="20"/>
              </w:rPr>
              <w:t xml:space="preserve">~ </w:t>
            </w:r>
            <w:r w:rsidR="00246D72">
              <w:rPr>
                <w:rFonts w:ascii="Arial" w:hAnsi="Arial" w:cs="Arial"/>
                <w:sz w:val="20"/>
                <w:szCs w:val="20"/>
              </w:rPr>
              <w:t>14 Km</w:t>
            </w:r>
          </w:p>
        </w:tc>
        <w:tc>
          <w:tcPr>
            <w:tcW w:w="1472" w:type="dxa"/>
            <w:gridSpan w:val="5"/>
            <w:shd w:val="clear" w:color="auto" w:fill="auto"/>
          </w:tcPr>
          <w:p w14:paraId="69F0A569" w14:textId="2D65BBDE"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Not Available</w:t>
            </w:r>
          </w:p>
        </w:tc>
        <w:tc>
          <w:tcPr>
            <w:tcW w:w="1480" w:type="dxa"/>
            <w:shd w:val="clear" w:color="auto" w:fill="auto"/>
          </w:tcPr>
          <w:p w14:paraId="5006AFE5" w14:textId="149D101E" w:rsidR="0072729C" w:rsidRPr="00DA775D" w:rsidRDefault="00246D72" w:rsidP="0072729C">
            <w:pPr>
              <w:spacing w:line="276" w:lineRule="auto"/>
              <w:jc w:val="center"/>
              <w:rPr>
                <w:rFonts w:ascii="Arial" w:hAnsi="Arial" w:cs="Arial"/>
                <w:sz w:val="20"/>
                <w:szCs w:val="20"/>
              </w:rPr>
            </w:pPr>
            <w:r>
              <w:rPr>
                <w:rFonts w:ascii="Arial" w:hAnsi="Arial" w:cs="Arial"/>
                <w:sz w:val="20"/>
                <w:szCs w:val="20"/>
              </w:rPr>
              <w:t>~125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F90946E" w:rsidR="00B4640C" w:rsidRPr="00DA775D" w:rsidRDefault="00F04E1E" w:rsidP="00315368">
            <w:pPr>
              <w:spacing w:line="276" w:lineRule="auto"/>
              <w:jc w:val="both"/>
              <w:rPr>
                <w:rFonts w:ascii="Arial" w:hAnsi="Arial" w:cs="Arial"/>
                <w:bCs/>
                <w:sz w:val="20"/>
                <w:szCs w:val="20"/>
              </w:rPr>
            </w:pPr>
            <w:r>
              <w:rPr>
                <w:rFonts w:ascii="Arial" w:hAnsi="Arial" w:cs="Arial"/>
                <w:sz w:val="20"/>
                <w:szCs w:val="20"/>
                <w:lang w:val="en-IN" w:eastAsia="en-IN"/>
              </w:rPr>
              <w:t>Yes</w:t>
            </w:r>
            <w:r w:rsidR="00B4640C"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all are available within the society of JSPL" w:value="all are available within the society of JSPL"/>
                </w:dropDownList>
              </w:sdtPr>
              <w:sdtEndPr/>
              <w:sdtContent>
                <w:r>
                  <w:rPr>
                    <w:rFonts w:ascii="Arial" w:hAnsi="Arial" w:cs="Arial"/>
                    <w:sz w:val="20"/>
                    <w:szCs w:val="20"/>
                    <w:lang w:val="en-IN" w:eastAsia="en-IN"/>
                  </w:rPr>
                  <w:t>all are available within the society of JSPL</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listItem w:displayText="Rural" w:value="Rural"/>
            </w:dropDownList>
          </w:sdtPr>
          <w:sdtEndPr/>
          <w:sdtContent>
            <w:tc>
              <w:tcPr>
                <w:tcW w:w="5537" w:type="dxa"/>
                <w:gridSpan w:val="10"/>
                <w:tcBorders>
                  <w:bottom w:val="single" w:sz="8" w:space="0" w:color="auto"/>
                </w:tcBorders>
                <w:shd w:val="clear" w:color="auto" w:fill="auto"/>
              </w:tcPr>
              <w:p w14:paraId="6E43A418" w14:textId="0CD7DEA0"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823F45F"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322BDE2" w:rsidR="00B4640C" w:rsidRPr="00DA775D" w:rsidRDefault="00F04E1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11E3DCC"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Value of the subject property is in accordance with the current use/ activity perspective only which is currently carried out in the property." w:value="Value of the subject property is in accordance with the current use/ activity perspective only which is currently carried out in the property."/>
                </w:dropDownList>
              </w:sdtPr>
              <w:sdtEndPr/>
              <w:sdtContent>
                <w:r w:rsidR="00F04E1E">
                  <w:rPr>
                    <w:rFonts w:ascii="Arial" w:hAnsi="Arial" w:cs="Arial"/>
                    <w:sz w:val="20"/>
                    <w:szCs w:val="20"/>
                    <w:lang w:val="en-IN" w:eastAsia="en-IN"/>
                  </w:rPr>
                  <w:t>Value of the subject property is in accordance with the current use/ activity perspective only which is currently carried out in the property.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EC098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land" w:value="NA. Since, it is a vacant land"/>
            </w:dropDownList>
          </w:sdtPr>
          <w:sdtEndPr/>
          <w:sdtContent>
            <w:tc>
              <w:tcPr>
                <w:tcW w:w="1845" w:type="dxa"/>
                <w:gridSpan w:val="3"/>
              </w:tcPr>
              <w:p w14:paraId="7DE69C9C" w14:textId="36AE7D0B" w:rsidR="00650C48" w:rsidRPr="00DA775D" w:rsidRDefault="00F04E1E" w:rsidP="00650C48">
                <w:pPr>
                  <w:tabs>
                    <w:tab w:val="left" w:pos="360"/>
                  </w:tabs>
                  <w:spacing w:line="276" w:lineRule="auto"/>
                  <w:jc w:val="center"/>
                  <w:rPr>
                    <w:rFonts w:ascii="Arial" w:hAnsi="Arial" w:cs="Arial"/>
                    <w:sz w:val="20"/>
                    <w:szCs w:val="20"/>
                  </w:rPr>
                </w:pPr>
                <w:r>
                  <w:rPr>
                    <w:rFonts w:ascii="Arial" w:hAnsi="Arial" w:cs="Arial"/>
                    <w:sz w:val="20"/>
                    <w:szCs w:val="20"/>
                  </w:rPr>
                  <w:t>NA. Since, it is a vacant land</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land" w:value="NA. Since, it is a vacant land"/>
            </w:dropDownList>
          </w:sdtPr>
          <w:sdtEndPr/>
          <w:sdtContent>
            <w:tc>
              <w:tcPr>
                <w:tcW w:w="1845" w:type="dxa"/>
                <w:gridSpan w:val="5"/>
              </w:tcPr>
              <w:p w14:paraId="131306BC" w14:textId="30262821" w:rsidR="00650C48" w:rsidRPr="00DA775D" w:rsidRDefault="00F04E1E" w:rsidP="00650C48">
                <w:pPr>
                  <w:tabs>
                    <w:tab w:val="left" w:pos="360"/>
                  </w:tabs>
                  <w:spacing w:line="276" w:lineRule="auto"/>
                  <w:jc w:val="center"/>
                  <w:rPr>
                    <w:rFonts w:ascii="Arial" w:hAnsi="Arial" w:cs="Arial"/>
                    <w:sz w:val="20"/>
                    <w:szCs w:val="20"/>
                  </w:rPr>
                </w:pPr>
                <w:r>
                  <w:rPr>
                    <w:rFonts w:ascii="Arial" w:hAnsi="Arial" w:cs="Arial"/>
                    <w:sz w:val="20"/>
                    <w:szCs w:val="20"/>
                  </w:rPr>
                  <w:t>NA. Since, it is a vacant land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land" w:value="NA. Since, it is a vacant land"/>
            </w:dropDownList>
          </w:sdtPr>
          <w:sdtEndPr/>
          <w:sdtContent>
            <w:tc>
              <w:tcPr>
                <w:tcW w:w="1847" w:type="dxa"/>
                <w:gridSpan w:val="2"/>
              </w:tcPr>
              <w:p w14:paraId="5BF609BA" w14:textId="346A0EB0" w:rsidR="00650C48" w:rsidRPr="00DA775D" w:rsidRDefault="00F04E1E" w:rsidP="00650C48">
                <w:pPr>
                  <w:tabs>
                    <w:tab w:val="left" w:pos="360"/>
                  </w:tabs>
                  <w:spacing w:line="276" w:lineRule="auto"/>
                  <w:jc w:val="center"/>
                  <w:rPr>
                    <w:rFonts w:ascii="Arial" w:hAnsi="Arial" w:cs="Arial"/>
                    <w:sz w:val="20"/>
                    <w:szCs w:val="20"/>
                  </w:rPr>
                </w:pPr>
                <w:r>
                  <w:rPr>
                    <w:rFonts w:ascii="Arial" w:hAnsi="Arial" w:cs="Arial"/>
                    <w:sz w:val="20"/>
                    <w:szCs w:val="20"/>
                  </w:rPr>
                  <w:t>NA. Since, it is a vacant land</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0A1467C" w:rsidR="000C0F31" w:rsidRPr="00DA775D" w:rsidRDefault="00EC098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04E1E">
                  <w:rPr>
                    <w:rFonts w:ascii="Arial" w:hAnsi="Arial" w:cs="Arial"/>
                    <w:sz w:val="20"/>
                    <w:szCs w:val="20"/>
                  </w:rPr>
                  <w:t>Not Applicable</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land" w:value="NA. Since, it is a vacant land"/>
            </w:dropDownList>
          </w:sdtPr>
          <w:sdtEndPr/>
          <w:sdtContent>
            <w:tc>
              <w:tcPr>
                <w:tcW w:w="2769" w:type="dxa"/>
                <w:gridSpan w:val="5"/>
              </w:tcPr>
              <w:p w14:paraId="34243AB5" w14:textId="22AAF2B3" w:rsidR="000C0F31" w:rsidRPr="00DA775D" w:rsidRDefault="00A74666" w:rsidP="000C0F31">
                <w:pPr>
                  <w:tabs>
                    <w:tab w:val="left" w:pos="1988"/>
                  </w:tabs>
                  <w:spacing w:line="276" w:lineRule="auto"/>
                  <w:jc w:val="center"/>
                  <w:rPr>
                    <w:rFonts w:ascii="Arial" w:hAnsi="Arial" w:cs="Arial"/>
                    <w:b/>
                    <w:bCs/>
                    <w:sz w:val="20"/>
                    <w:szCs w:val="20"/>
                  </w:rPr>
                </w:pPr>
                <w:r>
                  <w:rPr>
                    <w:rFonts w:ascii="Arial" w:hAnsi="Arial" w:cs="Arial"/>
                    <w:sz w:val="20"/>
                    <w:szCs w:val="20"/>
                  </w:rPr>
                  <w:t>NA. Since, it is a vacant land</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E959B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41ED58E"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c>
          <w:tcPr>
            <w:tcW w:w="2769" w:type="dxa"/>
            <w:gridSpan w:val="5"/>
          </w:tcPr>
          <w:p w14:paraId="078DBBA1" w14:textId="454C19D3"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07F7662" w:rsidR="006D5D91" w:rsidRPr="00CF644B" w:rsidRDefault="00A74666" w:rsidP="006D5D91">
            <w:pPr>
              <w:spacing w:line="276" w:lineRule="auto"/>
              <w:rPr>
                <w:rFonts w:ascii="Arial" w:hAnsi="Arial" w:cs="Arial"/>
                <w:sz w:val="20"/>
                <w:szCs w:val="20"/>
              </w:rPr>
            </w:pPr>
            <w:r>
              <w:rPr>
                <w:rFonts w:ascii="Arial" w:hAnsi="Arial" w:cs="Arial"/>
                <w:sz w:val="20"/>
                <w:szCs w:val="20"/>
              </w:rPr>
              <w:t>NA</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3E7FDC5" w:rsidR="0040055E" w:rsidRPr="00CF644B" w:rsidRDefault="00A74666" w:rsidP="00A74666">
            <w:pPr>
              <w:spacing w:line="276" w:lineRule="auto"/>
              <w:rPr>
                <w:rFonts w:ascii="Arial" w:hAnsi="Arial" w:cs="Arial"/>
                <w:sz w:val="20"/>
                <w:szCs w:val="20"/>
              </w:rPr>
            </w:pPr>
            <w:r>
              <w:rPr>
                <w:rFonts w:ascii="Arial" w:hAnsi="Arial" w:cs="Arial"/>
                <w:sz w:val="20"/>
                <w:szCs w:val="20"/>
              </w:rPr>
              <w:t>NA</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F9CDDE" w:rsidR="0040055E" w:rsidRDefault="00A74666" w:rsidP="0040055E">
            <w:pPr>
              <w:spacing w:line="276" w:lineRule="auto"/>
              <w:rPr>
                <w:rFonts w:ascii="Arial" w:hAnsi="Arial" w:cs="Arial"/>
                <w:sz w:val="20"/>
                <w:szCs w:val="20"/>
              </w:rPr>
            </w:pPr>
            <w:r w:rsidRPr="00A74666">
              <w:rPr>
                <w:rFonts w:ascii="Arial" w:hAnsi="Arial" w:cs="Arial"/>
                <w:sz w:val="20"/>
                <w:szCs w:val="20"/>
              </w:rPr>
              <w:t>NA</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6FBDE6B" w:rsidR="00650C48" w:rsidRPr="00CF644B" w:rsidRDefault="00A74666" w:rsidP="00A74666">
            <w:pPr>
              <w:spacing w:line="276" w:lineRule="auto"/>
              <w:rPr>
                <w:rFonts w:ascii="Arial" w:hAnsi="Arial" w:cs="Arial"/>
                <w:sz w:val="20"/>
                <w:szCs w:val="20"/>
              </w:rPr>
            </w:pPr>
            <w:r>
              <w:rPr>
                <w:rFonts w:ascii="Arial" w:hAnsi="Arial" w:cs="Arial"/>
                <w:sz w:val="20"/>
                <w:szCs w:val="20"/>
              </w:rPr>
              <w:t>NA</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EAB72A0" w:rsidR="00650C48" w:rsidRPr="00CF644B" w:rsidRDefault="00A74666" w:rsidP="00A74666">
            <w:pPr>
              <w:spacing w:line="276" w:lineRule="auto"/>
              <w:rPr>
                <w:rFonts w:ascii="Arial" w:hAnsi="Arial" w:cs="Arial"/>
                <w:sz w:val="20"/>
                <w:szCs w:val="20"/>
              </w:rPr>
            </w:pPr>
            <w:r>
              <w:rPr>
                <w:rFonts w:ascii="Arial" w:hAnsi="Arial" w:cs="Arial"/>
                <w:sz w:val="20"/>
                <w:szCs w:val="20"/>
              </w:rPr>
              <w:t>---</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3668F70" w:rsidR="00C655E1" w:rsidRPr="0040055E" w:rsidRDefault="00A74666" w:rsidP="00A74666">
            <w:pPr>
              <w:tabs>
                <w:tab w:val="left" w:pos="2354"/>
              </w:tabs>
              <w:rPr>
                <w:rFonts w:ascii="Arial" w:hAnsi="Arial" w:cs="Arial"/>
                <w:sz w:val="20"/>
                <w:szCs w:val="20"/>
                <w:highlight w:val="cyan"/>
              </w:rPr>
            </w:pPr>
            <w:r>
              <w:rPr>
                <w:rFonts w:ascii="Arial" w:hAnsi="Arial" w:cs="Arial"/>
                <w:sz w:val="20"/>
                <w:szCs w:val="20"/>
              </w:rPr>
              <w:t>NA</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85D7944" w:rsidR="00C655E1" w:rsidRPr="0040055E" w:rsidRDefault="00A74666" w:rsidP="00A74666">
            <w:pPr>
              <w:tabs>
                <w:tab w:val="left" w:pos="2241"/>
              </w:tabs>
              <w:jc w:val="both"/>
              <w:rPr>
                <w:rFonts w:ascii="Arial" w:hAnsi="Arial" w:cs="Arial"/>
                <w:sz w:val="20"/>
                <w:szCs w:val="20"/>
                <w:highlight w:val="cyan"/>
              </w:rPr>
            </w:pPr>
            <w:r>
              <w:rPr>
                <w:rFonts w:ascii="Arial" w:hAnsi="Arial" w:cs="Arial"/>
                <w:sz w:val="20"/>
                <w:szCs w:val="20"/>
              </w:rPr>
              <w:t>NA</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B09CA90" w:rsidR="00650C48" w:rsidRPr="0040055E" w:rsidRDefault="00A74666" w:rsidP="00315368">
            <w:pPr>
              <w:tabs>
                <w:tab w:val="left" w:pos="2241"/>
              </w:tabs>
              <w:rPr>
                <w:rFonts w:ascii="Arial" w:hAnsi="Arial" w:cs="Arial"/>
                <w:sz w:val="20"/>
                <w:szCs w:val="20"/>
                <w:highlight w:val="cyan"/>
              </w:rPr>
            </w:pPr>
            <w:r>
              <w:rPr>
                <w:rFonts w:ascii="Arial" w:hAnsi="Arial" w:cs="Arial"/>
                <w:sz w:val="20"/>
                <w:szCs w:val="20"/>
              </w:rPr>
              <w:t>NA</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E7CCB92" w:rsidR="00650C48" w:rsidRPr="00CF644B" w:rsidRDefault="00A74666" w:rsidP="00A74666">
            <w:pPr>
              <w:spacing w:line="276" w:lineRule="auto"/>
              <w:jc w:val="both"/>
              <w:rPr>
                <w:rFonts w:ascii="Arial" w:hAnsi="Arial" w:cs="Arial"/>
                <w:sz w:val="20"/>
                <w:szCs w:val="20"/>
                <w:lang w:val="en-IN" w:eastAsia="en-IN"/>
              </w:rPr>
            </w:pPr>
            <w:r>
              <w:rPr>
                <w:rFonts w:ascii="Arial" w:hAnsi="Arial" w:cs="Arial"/>
                <w:sz w:val="20"/>
                <w:szCs w:val="20"/>
              </w:rPr>
              <w:t>NA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6BD3595" w:rsidR="00650C48" w:rsidRPr="00CF644B" w:rsidRDefault="00A74666" w:rsidP="00315368">
            <w:pPr>
              <w:spacing w:line="276" w:lineRule="auto"/>
              <w:jc w:val="both"/>
              <w:rPr>
                <w:rFonts w:ascii="Arial" w:hAnsi="Arial" w:cs="Arial"/>
                <w:sz w:val="20"/>
                <w:szCs w:val="20"/>
                <w:lang w:val="en-IN" w:eastAsia="en-IN"/>
              </w:rPr>
            </w:pPr>
            <w:r>
              <w:rPr>
                <w:rFonts w:ascii="Arial" w:hAnsi="Arial" w:cs="Arial"/>
                <w:sz w:val="20"/>
                <w:szCs w:val="20"/>
              </w:rPr>
              <w:t>NA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E073102"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21E0D57"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c>
          <w:tcPr>
            <w:tcW w:w="2769" w:type="dxa"/>
            <w:gridSpan w:val="5"/>
          </w:tcPr>
          <w:p w14:paraId="225C2580" w14:textId="3ABE4CAD"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FFA21C2"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c>
          <w:tcPr>
            <w:tcW w:w="2769" w:type="dxa"/>
            <w:gridSpan w:val="5"/>
            <w:vAlign w:val="center"/>
          </w:tcPr>
          <w:p w14:paraId="320073BF" w14:textId="0BA2660D" w:rsidR="00650C48" w:rsidRPr="00CF644B" w:rsidRDefault="00A74666" w:rsidP="00315368">
            <w:pPr>
              <w:spacing w:line="276" w:lineRule="auto"/>
              <w:jc w:val="center"/>
              <w:rPr>
                <w:rFonts w:ascii="Arial" w:hAnsi="Arial" w:cs="Arial"/>
                <w:sz w:val="20"/>
                <w:szCs w:val="20"/>
              </w:rPr>
            </w:pPr>
            <w:r>
              <w:rPr>
                <w:rFonts w:ascii="Arial" w:hAnsi="Arial" w:cs="Arial"/>
                <w:sz w:val="20"/>
                <w:szCs w:val="20"/>
              </w:rPr>
              <w:t>NA</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030B17C"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6374924"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D012B8B" w:rsidR="00650C48" w:rsidRPr="00CF644B" w:rsidRDefault="00A74666" w:rsidP="00315368">
            <w:pPr>
              <w:spacing w:line="276" w:lineRule="auto"/>
              <w:jc w:val="both"/>
              <w:rPr>
                <w:rFonts w:ascii="Arial" w:hAnsi="Arial" w:cs="Arial"/>
                <w:sz w:val="20"/>
                <w:szCs w:val="20"/>
              </w:rPr>
            </w:pPr>
            <w:r>
              <w:rPr>
                <w:rFonts w:ascii="Arial" w:hAnsi="Arial" w:cs="Arial"/>
                <w:sz w:val="20"/>
                <w:szCs w:val="20"/>
              </w:rPr>
              <w:t>NA</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7E4E13B" w:rsidR="00650C48" w:rsidRPr="00CF644B" w:rsidRDefault="00A74666" w:rsidP="00315368">
            <w:pPr>
              <w:spacing w:line="276" w:lineRule="auto"/>
              <w:rPr>
                <w:rFonts w:ascii="Arial" w:hAnsi="Arial" w:cs="Arial"/>
                <w:sz w:val="20"/>
                <w:szCs w:val="20"/>
              </w:rPr>
            </w:pPr>
            <w:r>
              <w:rPr>
                <w:rFonts w:ascii="Arial" w:hAnsi="Arial" w:cs="Arial"/>
                <w:sz w:val="20"/>
                <w:szCs w:val="20"/>
              </w:rPr>
              <w:t>NA</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B45206D" w:rsidR="000E49E0" w:rsidRPr="00CF644B" w:rsidRDefault="00A74666" w:rsidP="000E49E0">
            <w:pPr>
              <w:spacing w:line="276" w:lineRule="auto"/>
              <w:rPr>
                <w:rFonts w:ascii="Arial" w:hAnsi="Arial" w:cs="Arial"/>
                <w:sz w:val="20"/>
                <w:szCs w:val="20"/>
              </w:rPr>
            </w:pPr>
            <w:r>
              <w:rPr>
                <w:rFonts w:ascii="Arial" w:hAnsi="Arial" w:cs="Arial"/>
                <w:sz w:val="20"/>
                <w:szCs w:val="20"/>
              </w:rPr>
              <w:t>NA</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4D2D40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rPr>
              <w:t>NA</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346CC12" w:rsidR="00650C48" w:rsidRPr="00CF644B" w:rsidRDefault="00EC098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NA. Since these are vacant lands" w:value="NA. Since these are vacant lands"/>
                </w:dropDownList>
              </w:sdtPr>
              <w:sdtEndPr/>
              <w:sdtContent>
                <w:r w:rsidR="007F5889">
                  <w:rPr>
                    <w:rFonts w:ascii="Arial" w:hAnsi="Arial" w:cs="Arial"/>
                    <w:sz w:val="20"/>
                    <w:szCs w:val="18"/>
                  </w:rPr>
                  <w:t>NA. Since these are vacant lands</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these are vacant lands" w:value="NA. Since these are vacant lands"/>
            </w:comboBox>
          </w:sdtPr>
          <w:sdtEndPr/>
          <w:sdtContent>
            <w:tc>
              <w:tcPr>
                <w:tcW w:w="5537" w:type="dxa"/>
                <w:gridSpan w:val="10"/>
              </w:tcPr>
              <w:p w14:paraId="049958DE" w14:textId="49347E82" w:rsidR="00B4640C" w:rsidRPr="00CF644B" w:rsidRDefault="007F5889"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these are vacant lands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A. Since these are vacant lands" w:value="NA. Since these are vacant lands"/>
            </w:dropDownList>
          </w:sdtPr>
          <w:sdtEndPr/>
          <w:sdtContent>
            <w:tc>
              <w:tcPr>
                <w:tcW w:w="5537" w:type="dxa"/>
                <w:gridSpan w:val="10"/>
              </w:tcPr>
              <w:p w14:paraId="445253F8" w14:textId="183B2964" w:rsidR="000E49E0" w:rsidRPr="00CF644B" w:rsidRDefault="007F5889" w:rsidP="000E49E0">
                <w:pPr>
                  <w:spacing w:line="276" w:lineRule="auto"/>
                  <w:rPr>
                    <w:rFonts w:ascii="Arial" w:hAnsi="Arial" w:cs="Arial"/>
                    <w:sz w:val="20"/>
                    <w:szCs w:val="20"/>
                    <w:lang w:val="en-IN" w:eastAsia="en-IN"/>
                  </w:rPr>
                </w:pPr>
                <w:r>
                  <w:rPr>
                    <w:rFonts w:ascii="Arial" w:hAnsi="Arial" w:cs="Arial"/>
                    <w:sz w:val="20"/>
                    <w:szCs w:val="20"/>
                    <w:lang w:val="en-IN" w:eastAsia="en-IN"/>
                  </w:rPr>
                  <w:t>NA. Since these are vacant lands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listItem w:displayText="NA" w:value="NA"/>
            </w:dropDownList>
          </w:sdtPr>
          <w:sdtEndPr/>
          <w:sdtContent>
            <w:tc>
              <w:tcPr>
                <w:tcW w:w="5537" w:type="dxa"/>
                <w:gridSpan w:val="10"/>
              </w:tcPr>
              <w:p w14:paraId="4AF824F5" w14:textId="4A2424F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lang w:val="en-IN" w:eastAsia="en-IN"/>
                  </w:rPr>
                  <w:t>NA</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537" w:type="dxa"/>
                <w:gridSpan w:val="10"/>
              </w:tcPr>
              <w:p w14:paraId="184B2A2A" w14:textId="6C0A3AC8" w:rsidR="000E49E0" w:rsidRPr="00CF644B" w:rsidRDefault="00A74666"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E7821CC" w:rsidR="00B4640C" w:rsidRPr="00CF644B" w:rsidRDefault="00A74666"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D907C1" w:rsidRDefault="00B4640C" w:rsidP="00315368">
            <w:pPr>
              <w:spacing w:line="276" w:lineRule="auto"/>
              <w:jc w:val="both"/>
              <w:rPr>
                <w:rFonts w:ascii="Arial" w:hAnsi="Arial" w:cs="Arial"/>
                <w:b/>
                <w:sz w:val="20"/>
                <w:szCs w:val="20"/>
              </w:rPr>
            </w:pPr>
            <w:r w:rsidRPr="00D907C1">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3B465E" w:rsidRDefault="00B4640C" w:rsidP="00315368">
            <w:pPr>
              <w:spacing w:line="276" w:lineRule="auto"/>
              <w:jc w:val="both"/>
              <w:rPr>
                <w:rFonts w:ascii="Arial" w:hAnsi="Arial" w:cs="Arial"/>
                <w:sz w:val="20"/>
                <w:szCs w:val="20"/>
                <w:highlight w:val="yellow"/>
              </w:rPr>
            </w:pPr>
            <w:r w:rsidRPr="00D907C1">
              <w:rPr>
                <w:rFonts w:ascii="Arial" w:hAnsi="Arial" w:cs="Arial"/>
                <w:sz w:val="20"/>
                <w:szCs w:val="20"/>
              </w:rPr>
              <w:t xml:space="preserve">For detailed Valuation calculation please refer to </w:t>
            </w:r>
            <w:r w:rsidRPr="00D907C1">
              <w:rPr>
                <w:rFonts w:ascii="Arial" w:hAnsi="Arial" w:cs="Arial"/>
                <w:b/>
                <w:i/>
                <w:sz w:val="20"/>
                <w:szCs w:val="20"/>
              </w:rPr>
              <w:t xml:space="preserve">Part </w:t>
            </w:r>
            <w:r w:rsidR="00D5510D" w:rsidRPr="00D907C1">
              <w:rPr>
                <w:rFonts w:ascii="Arial" w:hAnsi="Arial" w:cs="Arial"/>
                <w:b/>
                <w:i/>
                <w:sz w:val="20"/>
                <w:szCs w:val="20"/>
              </w:rPr>
              <w:t>D</w:t>
            </w:r>
            <w:r w:rsidRPr="00D907C1">
              <w:rPr>
                <w:rFonts w:ascii="Arial" w:hAnsi="Arial" w:cs="Arial"/>
                <w:b/>
                <w:i/>
                <w:sz w:val="20"/>
                <w:szCs w:val="20"/>
              </w:rPr>
              <w:t xml:space="preserve">: </w:t>
            </w:r>
            <w:r w:rsidR="00D5510D" w:rsidRPr="00D907C1">
              <w:rPr>
                <w:rFonts w:ascii="Arial" w:hAnsi="Arial" w:cs="Arial"/>
                <w:b/>
                <w:bCs/>
                <w:i/>
                <w:iCs/>
                <w:sz w:val="20"/>
                <w:szCs w:val="20"/>
              </w:rPr>
              <w:t>Procedure of Valuation Assessment</w:t>
            </w:r>
            <w:r w:rsidR="00D5510D" w:rsidRPr="00D907C1">
              <w:rPr>
                <w:rFonts w:ascii="Arial" w:hAnsi="Arial" w:cs="Arial"/>
                <w:sz w:val="20"/>
                <w:szCs w:val="20"/>
              </w:rPr>
              <w:t xml:space="preserve"> </w:t>
            </w:r>
            <w:r w:rsidRPr="00D907C1">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D907C1" w:rsidRDefault="00B4640C" w:rsidP="00851280">
            <w:pPr>
              <w:pStyle w:val="ListParagraph"/>
              <w:numPr>
                <w:ilvl w:val="0"/>
                <w:numId w:val="10"/>
              </w:numPr>
              <w:tabs>
                <w:tab w:val="left" w:pos="497"/>
              </w:tabs>
              <w:spacing w:line="276" w:lineRule="auto"/>
              <w:rPr>
                <w:rFonts w:ascii="Arial" w:hAnsi="Arial" w:cs="Arial"/>
                <w:b/>
                <w:sz w:val="20"/>
                <w:szCs w:val="20"/>
              </w:rPr>
            </w:pPr>
            <w:r w:rsidRPr="00D907C1">
              <w:rPr>
                <w:rFonts w:ascii="Arial" w:hAnsi="Arial" w:cs="Arial"/>
                <w:b/>
                <w:sz w:val="20"/>
                <w:szCs w:val="20"/>
              </w:rPr>
              <w:t>Guideline Value</w:t>
            </w:r>
          </w:p>
        </w:tc>
        <w:tc>
          <w:tcPr>
            <w:tcW w:w="5537" w:type="dxa"/>
            <w:gridSpan w:val="10"/>
            <w:shd w:val="clear" w:color="auto" w:fill="D9E2F3" w:themeFill="accent1" w:themeFillTint="33"/>
          </w:tcPr>
          <w:p w14:paraId="43C6FD07" w14:textId="7ABB6B4C" w:rsidR="00B4640C" w:rsidRPr="003B465E" w:rsidRDefault="00D907C1" w:rsidP="00491C1A">
            <w:pPr>
              <w:spacing w:line="276" w:lineRule="auto"/>
              <w:jc w:val="both"/>
              <w:rPr>
                <w:rFonts w:ascii="Arial" w:hAnsi="Arial" w:cs="Arial"/>
                <w:b/>
                <w:sz w:val="20"/>
                <w:szCs w:val="20"/>
                <w:highlight w:val="yellow"/>
              </w:rPr>
            </w:pPr>
            <w:proofErr w:type="spellStart"/>
            <w:r>
              <w:rPr>
                <w:rFonts w:ascii="Arial" w:hAnsi="Arial" w:cs="Arial"/>
                <w:b/>
                <w:sz w:val="20"/>
                <w:szCs w:val="20"/>
              </w:rPr>
              <w:t>Rs</w:t>
            </w:r>
            <w:proofErr w:type="spellEnd"/>
            <w:r>
              <w:rPr>
                <w:rFonts w:ascii="Arial" w:hAnsi="Arial" w:cs="Arial"/>
                <w:b/>
                <w:sz w:val="20"/>
                <w:szCs w:val="20"/>
              </w:rPr>
              <w:t>. 3,08,00,00,000/-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D907C1" w:rsidRDefault="00B4640C">
            <w:pPr>
              <w:pStyle w:val="ListParagraph"/>
              <w:numPr>
                <w:ilvl w:val="0"/>
                <w:numId w:val="2"/>
              </w:numPr>
              <w:spacing w:line="276" w:lineRule="auto"/>
              <w:ind w:left="1147"/>
              <w:rPr>
                <w:rFonts w:ascii="Arial" w:hAnsi="Arial" w:cs="Arial"/>
                <w:b/>
                <w:sz w:val="20"/>
                <w:szCs w:val="20"/>
              </w:rPr>
            </w:pPr>
            <w:r w:rsidRPr="00D907C1">
              <w:rPr>
                <w:rFonts w:ascii="Arial" w:hAnsi="Arial" w:cs="Arial"/>
                <w:b/>
                <w:sz w:val="20"/>
                <w:szCs w:val="20"/>
              </w:rPr>
              <w:t>Land</w:t>
            </w:r>
          </w:p>
        </w:tc>
        <w:tc>
          <w:tcPr>
            <w:tcW w:w="5537" w:type="dxa"/>
            <w:gridSpan w:val="10"/>
            <w:shd w:val="clear" w:color="auto" w:fill="D9E2F3" w:themeFill="accent1" w:themeFillTint="33"/>
          </w:tcPr>
          <w:p w14:paraId="4359C91F" w14:textId="2227D401" w:rsidR="00B4640C" w:rsidRPr="003B465E" w:rsidRDefault="00D907C1" w:rsidP="00315368">
            <w:pPr>
              <w:spacing w:line="276" w:lineRule="auto"/>
              <w:jc w:val="both"/>
              <w:rPr>
                <w:rFonts w:ascii="Arial" w:hAnsi="Arial" w:cs="Arial"/>
                <w:b/>
                <w:sz w:val="20"/>
                <w:szCs w:val="20"/>
                <w:highlight w:val="yellow"/>
              </w:rPr>
            </w:pPr>
            <w:proofErr w:type="spellStart"/>
            <w:r>
              <w:rPr>
                <w:rFonts w:ascii="Arial" w:hAnsi="Arial" w:cs="Arial"/>
                <w:b/>
                <w:sz w:val="20"/>
                <w:szCs w:val="20"/>
              </w:rPr>
              <w:t>Rs</w:t>
            </w:r>
            <w:proofErr w:type="spellEnd"/>
            <w:r>
              <w:rPr>
                <w:rFonts w:ascii="Arial" w:hAnsi="Arial" w:cs="Arial"/>
                <w:b/>
                <w:sz w:val="20"/>
                <w:szCs w:val="20"/>
              </w:rPr>
              <w:t>. 3,08,00,00,000/-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D907C1" w:rsidRDefault="00B4640C">
            <w:pPr>
              <w:pStyle w:val="ListParagraph"/>
              <w:numPr>
                <w:ilvl w:val="0"/>
                <w:numId w:val="2"/>
              </w:numPr>
              <w:spacing w:line="276" w:lineRule="auto"/>
              <w:ind w:left="1147"/>
              <w:rPr>
                <w:rFonts w:ascii="Arial" w:hAnsi="Arial" w:cs="Arial"/>
                <w:b/>
                <w:sz w:val="20"/>
                <w:szCs w:val="20"/>
              </w:rPr>
            </w:pPr>
            <w:r w:rsidRPr="00D907C1">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3B465E" w:rsidRDefault="00491C1A" w:rsidP="00315368">
            <w:pPr>
              <w:spacing w:line="276" w:lineRule="auto"/>
              <w:jc w:val="both"/>
              <w:rPr>
                <w:rFonts w:ascii="Arial" w:hAnsi="Arial" w:cs="Arial"/>
                <w:b/>
                <w:sz w:val="20"/>
                <w:szCs w:val="20"/>
                <w:highlight w:val="yellow"/>
              </w:rPr>
            </w:pPr>
            <w:r w:rsidRPr="00D907C1">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737E22"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737E22">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94DDC4C" w:rsidR="00491C1A" w:rsidRPr="00737E22" w:rsidRDefault="00737E22" w:rsidP="00491C1A">
            <w:pPr>
              <w:spacing w:line="276" w:lineRule="auto"/>
              <w:jc w:val="both"/>
              <w:rPr>
                <w:rFonts w:ascii="Arial" w:hAnsi="Arial" w:cs="Arial"/>
                <w:sz w:val="20"/>
                <w:szCs w:val="20"/>
              </w:rPr>
            </w:pPr>
            <w:proofErr w:type="spellStart"/>
            <w:r w:rsidRPr="00904A43">
              <w:rPr>
                <w:rFonts w:ascii="Arial" w:hAnsi="Arial" w:cs="Arial"/>
                <w:b/>
                <w:bCs/>
                <w:sz w:val="20"/>
                <w:szCs w:val="20"/>
              </w:rPr>
              <w:t>Rs</w:t>
            </w:r>
            <w:proofErr w:type="spellEnd"/>
            <w:r w:rsidRPr="00904A43">
              <w:rPr>
                <w:rFonts w:ascii="Arial" w:hAnsi="Arial" w:cs="Arial"/>
                <w:b/>
                <w:bCs/>
                <w:sz w:val="20"/>
                <w:szCs w:val="20"/>
              </w:rPr>
              <w:t xml:space="preserve">. </w:t>
            </w:r>
            <w:sdt>
              <w:sdtPr>
                <w:rPr>
                  <w:rFonts w:ascii="Arial" w:hAnsi="Arial" w:cs="Arial"/>
                  <w:b/>
                  <w:bCs/>
                  <w:sz w:val="20"/>
                  <w:szCs w:val="20"/>
                </w:rPr>
                <w:id w:val="1945043063"/>
                <w:placeholder>
                  <w:docPart w:val="5F082CF9C55F45E78259C8E52CAA36C2"/>
                </w:placeholder>
              </w:sdtPr>
              <w:sdtEndPr/>
              <w:sdtContent>
                <w:r>
                  <w:rPr>
                    <w:rFonts w:ascii="Arial" w:hAnsi="Arial" w:cs="Arial"/>
                    <w:b/>
                    <w:bCs/>
                    <w:sz w:val="20"/>
                    <w:szCs w:val="20"/>
                  </w:rPr>
                  <w:t>64,00,00,000</w:t>
                </w:r>
              </w:sdtContent>
            </w:sdt>
            <w:r w:rsidRPr="00904A43">
              <w:rPr>
                <w:rFonts w:ascii="Arial" w:hAnsi="Arial" w:cs="Arial"/>
                <w:b/>
                <w:bCs/>
                <w:sz w:val="20"/>
                <w:szCs w:val="20"/>
              </w:rPr>
              <w:t>/</w:t>
            </w:r>
            <w:r>
              <w:rPr>
                <w:rFonts w:ascii="Arial" w:hAnsi="Arial" w:cs="Arial"/>
                <w:b/>
                <w:bCs/>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737E22" w:rsidRDefault="00491C1A" w:rsidP="00851280">
            <w:pPr>
              <w:pStyle w:val="ListParagraph"/>
              <w:numPr>
                <w:ilvl w:val="0"/>
                <w:numId w:val="10"/>
              </w:numPr>
              <w:tabs>
                <w:tab w:val="left" w:pos="497"/>
              </w:tabs>
              <w:spacing w:line="276" w:lineRule="auto"/>
              <w:rPr>
                <w:rFonts w:ascii="Arial" w:hAnsi="Arial" w:cs="Arial"/>
                <w:b/>
                <w:sz w:val="20"/>
                <w:szCs w:val="20"/>
              </w:rPr>
            </w:pPr>
            <w:r w:rsidRPr="00737E22">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13920FC" w:rsidR="00491C1A" w:rsidRPr="00737E22" w:rsidRDefault="00737E22" w:rsidP="00491C1A">
            <w:pPr>
              <w:spacing w:line="276" w:lineRule="auto"/>
              <w:jc w:val="both"/>
              <w:rPr>
                <w:rFonts w:ascii="Arial" w:hAnsi="Arial" w:cs="Arial"/>
                <w:b/>
                <w:sz w:val="20"/>
                <w:szCs w:val="20"/>
              </w:rPr>
            </w:pPr>
            <w:proofErr w:type="spellStart"/>
            <w:r w:rsidRPr="00737E22">
              <w:rPr>
                <w:rFonts w:ascii="Arial" w:hAnsi="Arial" w:cs="Arial"/>
                <w:b/>
                <w:sz w:val="20"/>
                <w:szCs w:val="20"/>
              </w:rPr>
              <w:t>Rs</w:t>
            </w:r>
            <w:proofErr w:type="spellEnd"/>
            <w:r w:rsidRPr="00737E22">
              <w:rPr>
                <w:rFonts w:ascii="Arial" w:hAnsi="Arial" w:cs="Arial"/>
                <w:b/>
                <w:sz w:val="20"/>
                <w:szCs w:val="20"/>
              </w:rPr>
              <w:t>.</w:t>
            </w:r>
            <w:r w:rsidRPr="00904A43">
              <w:rPr>
                <w:rFonts w:ascii="Arial" w:hAnsi="Arial" w:cs="Arial"/>
                <w:b/>
                <w:bCs/>
                <w:sz w:val="20"/>
                <w:szCs w:val="20"/>
              </w:rPr>
              <w:t xml:space="preserve"> </w:t>
            </w:r>
            <w:r>
              <w:rPr>
                <w:rFonts w:ascii="Arial" w:hAnsi="Arial" w:cs="Arial"/>
                <w:b/>
                <w:bCs/>
                <w:sz w:val="20"/>
                <w:szCs w:val="20"/>
              </w:rPr>
              <w:t>54,40,00,000/-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737E22" w:rsidRDefault="00491C1A" w:rsidP="00851280">
            <w:pPr>
              <w:pStyle w:val="ListParagraph"/>
              <w:numPr>
                <w:ilvl w:val="0"/>
                <w:numId w:val="10"/>
              </w:numPr>
              <w:tabs>
                <w:tab w:val="left" w:pos="497"/>
              </w:tabs>
              <w:spacing w:line="276" w:lineRule="auto"/>
              <w:rPr>
                <w:rFonts w:ascii="Arial" w:hAnsi="Arial" w:cs="Arial"/>
                <w:b/>
                <w:sz w:val="20"/>
                <w:szCs w:val="20"/>
              </w:rPr>
            </w:pPr>
            <w:r w:rsidRPr="00737E22">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53B8C29" w:rsidR="00491C1A" w:rsidRPr="00737E22" w:rsidRDefault="00DF004B" w:rsidP="00491C1A">
            <w:pPr>
              <w:spacing w:line="276" w:lineRule="auto"/>
              <w:jc w:val="both"/>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48,00,00,000</w:t>
            </w:r>
            <w:r w:rsidRPr="00737E22">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737E22"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37E22">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B0D01AE" w:rsidR="00B4640C" w:rsidRPr="00737E22" w:rsidRDefault="00DF004B" w:rsidP="00315368">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C098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8D0BE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26375">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26T00:00:00Z">
                  <w:dateFormat w:val="d/M/yyyy"/>
                  <w:lid w:val="en-US"/>
                  <w:storeMappedDataAs w:val="dateTime"/>
                  <w:calendar w:val="gregorian"/>
                </w:date>
              </w:sdtPr>
              <w:sdtEndPr/>
              <w:sdtContent>
                <w:r w:rsidR="00C26375">
                  <w:rPr>
                    <w:rFonts w:ascii="Arial" w:hAnsi="Arial" w:cs="Arial"/>
                    <w:b/>
                    <w:bCs/>
                    <w:sz w:val="20"/>
                    <w:szCs w:val="20"/>
                  </w:rPr>
                  <w:t>26/5/2023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A. However cizra map provided" w:value="NA. However cizra map provided"/>
              <w:listItem w:displayText="Provided. But not applicable." w:value="Provided. But not applicable."/>
            </w:dropDownList>
          </w:sdtPr>
          <w:sdtEndPr/>
          <w:sdtContent>
            <w:tc>
              <w:tcPr>
                <w:tcW w:w="5537" w:type="dxa"/>
                <w:gridSpan w:val="10"/>
              </w:tcPr>
              <w:p w14:paraId="444BE678" w14:textId="2E4FEE47" w:rsidR="003B7C2C" w:rsidRPr="00CF644B" w:rsidRDefault="007B2FD9" w:rsidP="003B7C2C">
                <w:pPr>
                  <w:spacing w:line="276" w:lineRule="auto"/>
                  <w:jc w:val="both"/>
                  <w:rPr>
                    <w:rFonts w:ascii="Arial" w:hAnsi="Arial" w:cs="Arial"/>
                    <w:sz w:val="20"/>
                    <w:szCs w:val="18"/>
                  </w:rPr>
                </w:pPr>
                <w:r w:rsidRPr="007B2FD9">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264FC105" w:rsidR="003B7C2C" w:rsidRPr="00CF644B" w:rsidRDefault="00C2637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8068187" w:rsidR="003B7C2C" w:rsidRPr="00CF644B" w:rsidRDefault="00C26375"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37" w:type="dxa"/>
                <w:gridSpan w:val="10"/>
              </w:tcPr>
              <w:p w14:paraId="3BD97C7B" w14:textId="242B2925" w:rsidR="003B7C2C" w:rsidRPr="00CF644B" w:rsidRDefault="007B2FD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3683BEEB" w:rsidR="003B7C2C" w:rsidRPr="00CF644B" w:rsidRDefault="00EC098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26375">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282A526" w:rsidR="003B7C2C" w:rsidRPr="00CF644B" w:rsidRDefault="00EC098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B2FD9">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CAA5068" w:rsidR="00C83284" w:rsidRPr="00CF644B" w:rsidRDefault="00C26375" w:rsidP="00315368">
            <w:pPr>
              <w:tabs>
                <w:tab w:val="left" w:pos="360"/>
              </w:tabs>
              <w:spacing w:line="276" w:lineRule="auto"/>
              <w:rPr>
                <w:rFonts w:ascii="Arial" w:hAnsi="Arial" w:cs="Arial"/>
                <w:sz w:val="20"/>
                <w:szCs w:val="20"/>
              </w:rPr>
            </w:pPr>
            <w:r>
              <w:rPr>
                <w:rFonts w:ascii="Arial" w:hAnsi="Arial" w:cs="Arial"/>
                <w:sz w:val="20"/>
                <w:szCs w:val="20"/>
              </w:rPr>
              <w:t>434.27</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sidRPr="00C26375">
              <w:rPr>
                <w:rFonts w:ascii="Arial" w:hAnsi="Arial" w:cs="Arial"/>
                <w:sz w:val="20"/>
                <w:szCs w:val="20"/>
              </w:rPr>
              <w:t>1757430.03</w:t>
            </w:r>
            <w:r>
              <w:rPr>
                <w:rFonts w:ascii="Arial" w:hAnsi="Arial" w:cs="Arial"/>
                <w:sz w:val="20"/>
                <w:szCs w:val="20"/>
              </w:rPr>
              <w:t xml:space="preserve">9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8C7CA73" w:rsidR="00C83284" w:rsidRPr="00CF644B" w:rsidRDefault="00C2637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5B367B3C" w:rsidR="00C83284" w:rsidRPr="00CF644B" w:rsidRDefault="00C26375" w:rsidP="00C26375">
            <w:pPr>
              <w:tabs>
                <w:tab w:val="left" w:pos="360"/>
              </w:tabs>
              <w:spacing w:line="276" w:lineRule="auto"/>
              <w:rPr>
                <w:rFonts w:ascii="Arial" w:hAnsi="Arial" w:cs="Arial"/>
                <w:sz w:val="20"/>
                <w:szCs w:val="20"/>
              </w:rPr>
            </w:pPr>
            <w:r>
              <w:rPr>
                <w:rFonts w:ascii="Arial" w:hAnsi="Arial" w:cs="Arial"/>
                <w:sz w:val="20"/>
                <w:szCs w:val="20"/>
              </w:rPr>
              <w:t>NA.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7468D204" w:rsidR="00C83284" w:rsidRPr="00CF644B" w:rsidRDefault="00C26375"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6A9F3BBA" w:rsidR="00A95672"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Area measurements considered in the Valuation Repor</w:t>
      </w:r>
      <w:r w:rsidR="00C26375" w:rsidRPr="00C26375">
        <w:rPr>
          <w:rFonts w:ascii="Arial" w:hAnsi="Arial" w:cs="Arial"/>
          <w:i/>
          <w:sz w:val="18"/>
          <w:szCs w:val="18"/>
        </w:rPr>
        <w:t xml:space="preserve">t pertaining to Land </w:t>
      </w:r>
      <w:r w:rsidRPr="00C26375">
        <w:rPr>
          <w:rFonts w:ascii="Arial" w:hAnsi="Arial" w:cs="Arial"/>
          <w:i/>
          <w:sz w:val="18"/>
          <w:szCs w:val="18"/>
        </w:rPr>
        <w:t>is adopted from relevant approved documents or actual site measurement whichever is less. All area measurements are on approximate basis only.</w:t>
      </w:r>
    </w:p>
    <w:p w14:paraId="75F5A5CB" w14:textId="77777777" w:rsidR="00A95672" w:rsidRPr="00C26375"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26375" w:rsidRDefault="00A95672" w:rsidP="00851280">
      <w:pPr>
        <w:pStyle w:val="ListParagraph"/>
        <w:numPr>
          <w:ilvl w:val="0"/>
          <w:numId w:val="49"/>
        </w:numPr>
        <w:jc w:val="both"/>
        <w:outlineLvl w:val="0"/>
        <w:rPr>
          <w:rFonts w:ascii="Arial" w:hAnsi="Arial" w:cs="Arial"/>
          <w:b/>
          <w:i/>
          <w:sz w:val="22"/>
          <w:szCs w:val="22"/>
          <w:u w:val="single"/>
        </w:rPr>
      </w:pPr>
      <w:r w:rsidRPr="00C26375">
        <w:rPr>
          <w:rFonts w:ascii="Arial" w:hAnsi="Arial" w:cs="Arial"/>
          <w:i/>
          <w:sz w:val="18"/>
          <w:szCs w:val="18"/>
        </w:rPr>
        <w:t>Verification of the area measurement of the property is done based on sample random checking only.</w:t>
      </w:r>
    </w:p>
    <w:p w14:paraId="7CD9A6DB" w14:textId="77777777" w:rsidR="00A95672" w:rsidRPr="00C26375"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 xml:space="preserve">Area of the large land parcels of more than 2500 </w:t>
      </w:r>
      <w:proofErr w:type="spellStart"/>
      <w:r w:rsidRPr="00C26375">
        <w:rPr>
          <w:rFonts w:ascii="Arial" w:hAnsi="Arial" w:cs="Arial"/>
          <w:i/>
          <w:sz w:val="18"/>
          <w:szCs w:val="18"/>
        </w:rPr>
        <w:t>sq.mtr</w:t>
      </w:r>
      <w:proofErr w:type="spellEnd"/>
      <w:r w:rsidRPr="00C26375">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26375" w:rsidRDefault="00A95672" w:rsidP="00A95672">
      <w:pPr>
        <w:pStyle w:val="ListParagraph"/>
        <w:ind w:left="0"/>
        <w:rPr>
          <w:rFonts w:ascii="Arial" w:hAnsi="Arial" w:cs="Arial"/>
          <w:sz w:val="22"/>
          <w:szCs w:val="22"/>
        </w:rPr>
      </w:pPr>
    </w:p>
    <w:p w14:paraId="04CC2EA9" w14:textId="75233AA6" w:rsidR="000F0181" w:rsidRPr="00C26375" w:rsidRDefault="00A95672" w:rsidP="00851280">
      <w:pPr>
        <w:pStyle w:val="ListParagraph"/>
        <w:numPr>
          <w:ilvl w:val="0"/>
          <w:numId w:val="49"/>
        </w:numPr>
        <w:jc w:val="both"/>
        <w:outlineLvl w:val="0"/>
        <w:rPr>
          <w:rFonts w:ascii="Arial" w:hAnsi="Arial" w:cs="Arial"/>
          <w:i/>
          <w:sz w:val="18"/>
          <w:szCs w:val="18"/>
        </w:rPr>
      </w:pPr>
      <w:r w:rsidRPr="00C26375">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5-04T00:00:00Z">
                <w:dateFormat w:val="d MMMM yyyy"/>
                <w:lid w:val="en-US"/>
                <w:storeMappedDataAs w:val="dateTime"/>
                <w:calendar w:val="gregorian"/>
              </w:date>
            </w:sdtPr>
            <w:sdtEndPr/>
            <w:sdtContent>
              <w:p w14:paraId="6B73F106" w14:textId="087E1EF6" w:rsidR="00564818" w:rsidRPr="00CF644B" w:rsidRDefault="00C26375" w:rsidP="00564818">
                <w:pPr>
                  <w:jc w:val="center"/>
                  <w:rPr>
                    <w:rFonts w:ascii="Arial" w:hAnsi="Arial" w:cs="Arial"/>
                    <w:sz w:val="20"/>
                    <w:szCs w:val="20"/>
                  </w:rPr>
                </w:pPr>
                <w:r>
                  <w:rPr>
                    <w:rFonts w:ascii="Arial" w:hAnsi="Arial" w:cs="Arial"/>
                    <w:sz w:val="20"/>
                    <w:szCs w:val="20"/>
                  </w:rPr>
                  <w:t>4 May 2023</w:t>
                </w:r>
              </w:p>
            </w:sdtContent>
          </w:sdt>
        </w:tc>
        <w:tc>
          <w:tcPr>
            <w:tcW w:w="1701" w:type="dxa"/>
          </w:tcPr>
          <w:sdt>
            <w:sdtPr>
              <w:rPr>
                <w:rFonts w:ascii="Arial" w:hAnsi="Arial" w:cs="Arial"/>
                <w:sz w:val="20"/>
                <w:szCs w:val="20"/>
              </w:rPr>
              <w:id w:val="937949781"/>
              <w:date w:fullDate="2022-08-26T00:00:00Z">
                <w:dateFormat w:val="d MMMM yyyy"/>
                <w:lid w:val="en-US"/>
                <w:storeMappedDataAs w:val="dateTime"/>
                <w:calendar w:val="gregorian"/>
              </w:date>
            </w:sdtPr>
            <w:sdtEndPr/>
            <w:sdtContent>
              <w:p w14:paraId="2A74B822" w14:textId="7ADC9C76" w:rsidR="00564818" w:rsidRPr="00CF644B" w:rsidRDefault="00C26375" w:rsidP="00564818">
                <w:pPr>
                  <w:jc w:val="center"/>
                  <w:rPr>
                    <w:rFonts w:ascii="Arial" w:hAnsi="Arial" w:cs="Arial"/>
                    <w:sz w:val="20"/>
                    <w:szCs w:val="20"/>
                  </w:rPr>
                </w:pPr>
                <w:r>
                  <w:rPr>
                    <w:rFonts w:ascii="Arial" w:hAnsi="Arial" w:cs="Arial"/>
                    <w:sz w:val="20"/>
                    <w:szCs w:val="20"/>
                  </w:rPr>
                  <w:t>26 August 2022</w:t>
                </w:r>
              </w:p>
            </w:sdtContent>
          </w:sdt>
        </w:tc>
        <w:tc>
          <w:tcPr>
            <w:tcW w:w="1701" w:type="dxa"/>
          </w:tcPr>
          <w:sdt>
            <w:sdtPr>
              <w:rPr>
                <w:rFonts w:ascii="Arial" w:hAnsi="Arial" w:cs="Arial"/>
                <w:sz w:val="20"/>
                <w:szCs w:val="20"/>
              </w:rPr>
              <w:id w:val="-1446920159"/>
              <w:date w:fullDate="2023-05-29T00:00:00Z">
                <w:dateFormat w:val="d MMMM yyyy"/>
                <w:lid w:val="en-US"/>
                <w:storeMappedDataAs w:val="dateTime"/>
                <w:calendar w:val="gregorian"/>
              </w:date>
            </w:sdtPr>
            <w:sdtEndPr/>
            <w:sdtContent>
              <w:p w14:paraId="5AC8AACB" w14:textId="7C787662" w:rsidR="00564818" w:rsidRPr="00CF644B" w:rsidRDefault="00C26375" w:rsidP="00564818">
                <w:pPr>
                  <w:jc w:val="center"/>
                  <w:rPr>
                    <w:rFonts w:ascii="Arial" w:hAnsi="Arial" w:cs="Arial"/>
                    <w:sz w:val="20"/>
                    <w:szCs w:val="20"/>
                  </w:rPr>
                </w:pPr>
                <w:r>
                  <w:rPr>
                    <w:rFonts w:ascii="Arial" w:hAnsi="Arial" w:cs="Arial"/>
                    <w:sz w:val="20"/>
                    <w:szCs w:val="20"/>
                  </w:rPr>
                  <w:t>29 May 2023</w:t>
                </w:r>
              </w:p>
            </w:sdtContent>
          </w:sdt>
        </w:tc>
        <w:tc>
          <w:tcPr>
            <w:tcW w:w="1843" w:type="dxa"/>
          </w:tcPr>
          <w:sdt>
            <w:sdtPr>
              <w:rPr>
                <w:rFonts w:ascii="Arial" w:hAnsi="Arial" w:cs="Arial"/>
                <w:sz w:val="20"/>
                <w:szCs w:val="20"/>
              </w:rPr>
              <w:id w:val="-574813290"/>
              <w:date w:fullDate="2023-05-29T00:00:00Z">
                <w:dateFormat w:val="d MMMM yyyy"/>
                <w:lid w:val="en-US"/>
                <w:storeMappedDataAs w:val="dateTime"/>
                <w:calendar w:val="gregorian"/>
              </w:date>
            </w:sdtPr>
            <w:sdtEndPr/>
            <w:sdtContent>
              <w:p w14:paraId="5F4D21A9" w14:textId="6A36E402" w:rsidR="00564818" w:rsidRPr="00CF644B" w:rsidRDefault="00C26375" w:rsidP="00564818">
                <w:pPr>
                  <w:jc w:val="center"/>
                  <w:rPr>
                    <w:rFonts w:ascii="Arial" w:hAnsi="Arial" w:cs="Arial"/>
                    <w:sz w:val="20"/>
                    <w:szCs w:val="20"/>
                  </w:rPr>
                </w:pPr>
                <w:r>
                  <w:rPr>
                    <w:rFonts w:ascii="Arial" w:hAnsi="Arial" w:cs="Arial"/>
                    <w:sz w:val="20"/>
                    <w:szCs w:val="20"/>
                  </w:rPr>
                  <w:t>29 May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80A564" w:rsidR="00564818" w:rsidRPr="00CF644B" w:rsidRDefault="00C26375" w:rsidP="00564818">
            <w:pPr>
              <w:rPr>
                <w:rFonts w:ascii="Arial" w:hAnsi="Arial" w:cs="Arial"/>
                <w:bCs/>
                <w:sz w:val="20"/>
                <w:szCs w:val="20"/>
              </w:rPr>
            </w:pPr>
            <w:r>
              <w:rPr>
                <w:rFonts w:ascii="Arial" w:hAnsi="Arial" w:cs="Arial"/>
                <w:bCs/>
                <w:sz w:val="20"/>
                <w:szCs w:val="20"/>
              </w:rPr>
              <w:t>State Bank of India, PFSBU,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066C13F" w:rsidR="00564818" w:rsidRPr="00CF644B" w:rsidRDefault="00C26375" w:rsidP="00564818">
            <w:pPr>
              <w:rPr>
                <w:rFonts w:ascii="Arial" w:hAnsi="Arial" w:cs="Arial"/>
                <w:sz w:val="20"/>
                <w:szCs w:val="20"/>
              </w:rPr>
            </w:pPr>
            <w:r>
              <w:rPr>
                <w:rFonts w:ascii="Arial" w:hAnsi="Arial" w:cs="Arial"/>
                <w:bCs/>
                <w:sz w:val="20"/>
                <w:szCs w:val="20"/>
              </w:rPr>
              <w:t>State Bank of India, PFSBU,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97778AB" w:rsidR="00564818" w:rsidRPr="00CF644B" w:rsidRDefault="00EC098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7753">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46DB6BE" w:rsidR="00564818" w:rsidRPr="00CF644B" w:rsidRDefault="00E07753" w:rsidP="00564818">
            <w:pPr>
              <w:rPr>
                <w:rFonts w:ascii="Arial" w:hAnsi="Arial" w:cs="Arial"/>
                <w:sz w:val="20"/>
                <w:szCs w:val="20"/>
              </w:rPr>
            </w:pPr>
            <w:r>
              <w:rPr>
                <w:rFonts w:ascii="Arial" w:hAnsi="Arial" w:cs="Arial"/>
                <w:sz w:val="20"/>
                <w:szCs w:val="20"/>
              </w:rPr>
              <w:t xml:space="preserve">Manner in which the property </w:t>
            </w:r>
            <w:r w:rsidR="00564818" w:rsidRPr="00CF644B">
              <w:rPr>
                <w:rFonts w:ascii="Arial" w:hAnsi="Arial" w:cs="Arial"/>
                <w:sz w:val="20"/>
                <w:szCs w:val="20"/>
              </w:rPr>
              <w:t>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96318024"/>
            <w14:checkbox>
              <w14:checked w14:val="0"/>
              <w14:checkedState w14:val="2612" w14:font="MS Gothic"/>
              <w14:uncheckedState w14:val="2610" w14:font="MS Gothic"/>
            </w14:checkbox>
          </w:sdtPr>
          <w:sdtEndPr/>
          <w:sdtContent>
            <w:tc>
              <w:tcPr>
                <w:tcW w:w="709" w:type="dxa"/>
              </w:tcPr>
              <w:p w14:paraId="7979B7B4" w14:textId="14BFE594" w:rsidR="00564818" w:rsidRPr="00CF644B" w:rsidRDefault="00E0775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101983875"/>
            <w14:checkbox>
              <w14:checked w14:val="0"/>
              <w14:checkedState w14:val="2612" w14:font="MS Gothic"/>
              <w14:uncheckedState w14:val="2610" w14:font="MS Gothic"/>
            </w14:checkbox>
          </w:sdtPr>
          <w:sdtEndPr/>
          <w:sdtContent>
            <w:tc>
              <w:tcPr>
                <w:tcW w:w="709" w:type="dxa"/>
              </w:tcPr>
              <w:p w14:paraId="159657B9" w14:textId="1D74EC7C" w:rsidR="00564818" w:rsidRPr="00CF644B" w:rsidRDefault="00E0775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592A82D" w:rsidR="00D5349C" w:rsidRPr="00D5349C" w:rsidRDefault="00E0775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3F690E3" w:rsidR="00564818" w:rsidRPr="00CF644B" w:rsidRDefault="00EC098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0775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AD0F4D4" w:rsidR="00A44DBE" w:rsidRPr="00CF644B" w:rsidRDefault="00EC098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07753">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F93669A" w:rsidR="00A44DBE" w:rsidRPr="00CF644B" w:rsidRDefault="00E0775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4FEADB7" w:rsidR="00A44DBE" w:rsidRPr="00CF644B" w:rsidRDefault="00E07753" w:rsidP="00A44DBE">
                <w:pPr>
                  <w:jc w:val="center"/>
                  <w:rPr>
                    <w:rFonts w:ascii="Arial" w:hAnsi="Arial" w:cs="Arial"/>
                    <w:sz w:val="20"/>
                    <w:szCs w:val="20"/>
                  </w:rPr>
                </w:pPr>
                <w:r>
                  <w:rPr>
                    <w:rFonts w:ascii="Arial" w:hAnsi="Arial" w:cs="Arial"/>
                    <w:sz w:val="20"/>
                    <w:szCs w:val="20"/>
                  </w:rPr>
                  <w:t>INDUSTRIAL PLOT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EC098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EC098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EC098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820BAB6"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DAADDF3"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456107B" w:rsidR="00A44DBE" w:rsidRPr="00CF644B" w:rsidRDefault="00E07753"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6F8750B2" w:rsidR="00A44DBE" w:rsidRPr="00CF644B" w:rsidRDefault="00EC098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07753">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871523C" w:rsidR="00A44DBE" w:rsidRPr="00CF644B" w:rsidRDefault="00EC098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w:value="Rural"/>
                </w:dropDownList>
              </w:sdtPr>
              <w:sdtEndPr/>
              <w:sdtContent>
                <w:r w:rsidR="00E07753">
                  <w:rPr>
                    <w:rFonts w:ascii="Arial" w:hAnsi="Arial" w:cs="Arial"/>
                    <w:sz w:val="20"/>
                    <w:szCs w:val="20"/>
                  </w:rPr>
                  <w:t>Rural</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5A5498F" w:rsidR="00A44DBE" w:rsidRPr="00CF644B" w:rsidRDefault="00EC098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Different for different plots" w:value="Different for different plots"/>
                </w:dropDownList>
              </w:sdtPr>
              <w:sdtEndPr/>
              <w:sdtContent>
                <w:r w:rsidR="00E07753">
                  <w:rPr>
                    <w:rFonts w:ascii="Arial" w:hAnsi="Arial" w:cs="Arial"/>
                    <w:sz w:val="20"/>
                    <w:szCs w:val="20"/>
                  </w:rPr>
                  <w:t>Different for different plots</w:t>
                </w:r>
              </w:sdtContent>
            </w:sdt>
          </w:p>
        </w:tc>
        <w:tc>
          <w:tcPr>
            <w:tcW w:w="2295" w:type="dxa"/>
            <w:gridSpan w:val="5"/>
          </w:tcPr>
          <w:p w14:paraId="199938BF" w14:textId="2C9DECD6" w:rsidR="00A44DBE" w:rsidRPr="00CF644B" w:rsidRDefault="00EC098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Different for different plots" w:value="Different for different plots"/>
                </w:dropDownList>
              </w:sdtPr>
              <w:sdtEndPr/>
              <w:sdtContent>
                <w:r w:rsidR="00E07753">
                  <w:rPr>
                    <w:rFonts w:ascii="Arial" w:hAnsi="Arial" w:cs="Arial"/>
                    <w:sz w:val="20"/>
                    <w:szCs w:val="20"/>
                  </w:rPr>
                  <w:t>Different for different plots</w:t>
                </w:r>
              </w:sdtContent>
            </w:sdt>
          </w:p>
        </w:tc>
        <w:tc>
          <w:tcPr>
            <w:tcW w:w="2412" w:type="dxa"/>
            <w:gridSpan w:val="2"/>
          </w:tcPr>
          <w:p w14:paraId="2622A851" w14:textId="6907B437" w:rsidR="00A44DBE" w:rsidRPr="00CF644B" w:rsidRDefault="00EC098B" w:rsidP="004D1F2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D1F28">
                  <w:rPr>
                    <w:rFonts w:ascii="Arial" w:hAnsi="Arial" w:cs="Arial"/>
                    <w:sz w:val="20"/>
                    <w:szCs w:val="20"/>
                  </w:rPr>
                  <w:t>Not Applicable</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38DDBEF" w:rsidR="00A44DBE" w:rsidRPr="00CF644B" w:rsidRDefault="00EC098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61A8">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CE9B9E8" w:rsidR="00A44DBE" w:rsidRPr="00CF644B" w:rsidRDefault="000A61A8" w:rsidP="00A44DBE">
                <w:pPr>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DB6162E" w:rsidR="00A44DBE" w:rsidRPr="00CF644B" w:rsidRDefault="000A61A8"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val="restart"/>
          </w:tcPr>
          <w:p w14:paraId="75361BFB" w14:textId="5B63B2D1" w:rsidR="00A44DBE" w:rsidRPr="00CF644B" w:rsidRDefault="000A61A8" w:rsidP="00A44DBE">
            <w:pPr>
              <w:jc w:val="center"/>
              <w:rPr>
                <w:rFonts w:ascii="Arial" w:hAnsi="Arial" w:cs="Arial"/>
                <w:sz w:val="20"/>
                <w:szCs w:val="20"/>
              </w:rPr>
            </w:pPr>
            <w:r>
              <w:rPr>
                <w:rFonts w:ascii="Arial" w:hAnsi="Arial" w:cs="Arial"/>
                <w:sz w:val="20"/>
                <w:szCs w:val="20"/>
              </w:rPr>
              <w:t>NA</w:t>
            </w:r>
          </w:p>
        </w:tc>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58A2C5F" w:rsidR="00A44DBE" w:rsidRPr="00CF644B" w:rsidRDefault="00EC098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A61A8">
                  <w:rPr>
                    <w:rFonts w:ascii="Arial" w:hAnsi="Arial" w:cs="Arial"/>
                    <w:color w:val="000000" w:themeColor="text1"/>
                    <w:sz w:val="20"/>
                    <w:szCs w:val="20"/>
                  </w:rPr>
                  <w:t>Rural</w:t>
                </w:r>
              </w:sdtContent>
            </w:sdt>
          </w:p>
        </w:tc>
        <w:tc>
          <w:tcPr>
            <w:tcW w:w="1964" w:type="dxa"/>
            <w:gridSpan w:val="7"/>
          </w:tcPr>
          <w:p w14:paraId="1FF604FF" w14:textId="583C633B" w:rsidR="00A44DBE" w:rsidRPr="00CF644B" w:rsidRDefault="00EC098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A61A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1EFB752" w:rsidR="00A44DBE" w:rsidRPr="00CF644B" w:rsidRDefault="000A61A8"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A930C94" w:rsidR="00A44DBE" w:rsidRPr="00CF644B" w:rsidRDefault="00EC098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A61A8">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lots" w:value="Different for different plots"/>
            </w:dropDownList>
          </w:sdtPr>
          <w:sdtEndPr/>
          <w:sdtContent>
            <w:tc>
              <w:tcPr>
                <w:tcW w:w="7090" w:type="dxa"/>
                <w:gridSpan w:val="14"/>
                <w:shd w:val="clear" w:color="auto" w:fill="FFFFFF" w:themeFill="background1"/>
              </w:tcPr>
              <w:p w14:paraId="40B8607A" w14:textId="48F11F87" w:rsidR="00A44DBE" w:rsidRPr="00CF644B" w:rsidRDefault="000A61A8" w:rsidP="00A44DBE">
                <w:pPr>
                  <w:jc w:val="center"/>
                  <w:rPr>
                    <w:rFonts w:ascii="Arial" w:hAnsi="Arial" w:cs="Arial"/>
                    <w:sz w:val="20"/>
                    <w:szCs w:val="20"/>
                  </w:rPr>
                </w:pPr>
                <w:r>
                  <w:rPr>
                    <w:rFonts w:ascii="Arial" w:hAnsi="Arial" w:cs="Arial"/>
                    <w:sz w:val="20"/>
                    <w:szCs w:val="20"/>
                  </w:rPr>
                  <w:t>Different for different plots</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Since these are vacant lands" w:value="NA. Since these are vacant lands"/>
            </w:dropDownList>
          </w:sdtPr>
          <w:sdtEndPr/>
          <w:sdtContent>
            <w:tc>
              <w:tcPr>
                <w:tcW w:w="1679" w:type="dxa"/>
                <w:gridSpan w:val="3"/>
              </w:tcPr>
              <w:p w14:paraId="59397160" w14:textId="34C5232F" w:rsidR="00A44DBE" w:rsidRPr="00CF644B" w:rsidRDefault="007B2FD9" w:rsidP="00A44DBE">
                <w:pPr>
                  <w:spacing w:line="276" w:lineRule="auto"/>
                  <w:jc w:val="center"/>
                  <w:rPr>
                    <w:rFonts w:ascii="Arial" w:hAnsi="Arial" w:cs="Arial"/>
                    <w:sz w:val="20"/>
                    <w:szCs w:val="20"/>
                    <w:lang w:val="en-IN" w:eastAsia="en-IN"/>
                  </w:rPr>
                </w:pPr>
                <w:r>
                  <w:rPr>
                    <w:rFonts w:ascii="Arial" w:hAnsi="Arial" w:cs="Arial"/>
                    <w:bCs/>
                    <w:sz w:val="20"/>
                    <w:szCs w:val="20"/>
                  </w:rPr>
                  <w:t>Not Appplicable since it is a vacant plot</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A" w:value="NA"/>
            </w:dropDownList>
          </w:sdtPr>
          <w:sdtEndPr/>
          <w:sdtContent>
            <w:tc>
              <w:tcPr>
                <w:tcW w:w="1964" w:type="dxa"/>
                <w:gridSpan w:val="7"/>
              </w:tcPr>
              <w:p w14:paraId="0BBF4260" w14:textId="2BC3EF8B" w:rsidR="00A44DBE" w:rsidRPr="00CF644B" w:rsidRDefault="000A61A8" w:rsidP="00A44DBE">
                <w:pPr>
                  <w:spacing w:line="276" w:lineRule="auto"/>
                  <w:jc w:val="center"/>
                  <w:rPr>
                    <w:rFonts w:ascii="Arial" w:hAnsi="Arial" w:cs="Arial"/>
                    <w:sz w:val="20"/>
                    <w:szCs w:val="20"/>
                    <w:lang w:val="en-IN" w:eastAsia="en-IN"/>
                  </w:rPr>
                </w:pPr>
                <w:r>
                  <w:rPr>
                    <w:rFonts w:ascii="Arial" w:hAnsi="Arial" w:cs="Arial"/>
                    <w:bCs/>
                    <w:sz w:val="20"/>
                    <w:szCs w:val="20"/>
                  </w:rPr>
                  <w:t>NA</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Since these are vacant lands" w:value="NA. Since these are vacant lands"/>
              </w:dropDownList>
            </w:sdtPr>
            <w:sdtEndPr/>
            <w:sdtContent>
              <w:p w14:paraId="43620FD4" w14:textId="26602439" w:rsidR="00A44DBE" w:rsidRPr="00CF644B" w:rsidRDefault="007B2FD9" w:rsidP="00A44DBE">
                <w:pPr>
                  <w:contextualSpacing/>
                  <w:jc w:val="center"/>
                  <w:rPr>
                    <w:rFonts w:ascii="Arial" w:hAnsi="Arial" w:cs="Arial"/>
                    <w:sz w:val="20"/>
                    <w:szCs w:val="20"/>
                  </w:rPr>
                </w:pPr>
                <w:r>
                  <w:rPr>
                    <w:rFonts w:ascii="Arial" w:hAnsi="Arial" w:cs="Arial"/>
                    <w:sz w:val="20"/>
                    <w:szCs w:val="20"/>
                  </w:rPr>
                  <w:t>Not Applicable since it is a vacant land</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C5DAA14" w:rsidR="00A44DBE" w:rsidRPr="00CF644B" w:rsidRDefault="000A61A8"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29942952" w:rsidR="00A44DBE" w:rsidRPr="00CF644B" w:rsidRDefault="000A61A8"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4CC15DC8" w:rsidR="00A44DBE" w:rsidRPr="00CF644B" w:rsidRDefault="000A61A8"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228DA7C5" w:rsidR="00A44DBE" w:rsidRPr="00CF644B" w:rsidRDefault="000A61A8"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0CDCC5FB" w:rsidR="00BC1BA4" w:rsidRPr="000805FF" w:rsidRDefault="000A61A8"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AFCE51D" w:rsidR="00BC1BA4" w:rsidRPr="000805FF" w:rsidRDefault="00412FB1" w:rsidP="00A44DBE">
            <w:pPr>
              <w:jc w:val="both"/>
              <w:rPr>
                <w:rFonts w:ascii="Arial" w:hAnsi="Arial" w:cs="Arial"/>
                <w:sz w:val="20"/>
                <w:szCs w:val="20"/>
              </w:rPr>
            </w:pPr>
            <w:r>
              <w:rPr>
                <w:rFonts w:ascii="Arial" w:hAnsi="Arial" w:cs="Arial"/>
                <w:color w:val="000000" w:themeColor="text1"/>
                <w:sz w:val="20"/>
                <w:szCs w:val="20"/>
              </w:rPr>
              <w:t>The vacant plots are located inside the demarcated area of M/s Jindal Steel and Power Limited</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4D30B983" w:rsidR="00A44DBE" w:rsidRPr="00CF644B" w:rsidRDefault="00EC098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12FB1">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6665693" w:rsidR="00A44DBE" w:rsidRPr="00CF644B" w:rsidRDefault="00412FB1"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w:value="Not Demarcated"/>
            </w:dropDownList>
          </w:sdtPr>
          <w:sdtEndPr/>
          <w:sdtContent>
            <w:tc>
              <w:tcPr>
                <w:tcW w:w="7090" w:type="dxa"/>
                <w:gridSpan w:val="14"/>
              </w:tcPr>
              <w:p w14:paraId="09832E15" w14:textId="37F744B2" w:rsidR="00A44DBE" w:rsidRPr="00CF644B" w:rsidRDefault="00412FB1" w:rsidP="00A44DBE">
                <w:pPr>
                  <w:tabs>
                    <w:tab w:val="center" w:pos="2928"/>
                  </w:tabs>
                  <w:rPr>
                    <w:rFonts w:ascii="Arial" w:hAnsi="Arial" w:cs="Arial"/>
                    <w:sz w:val="20"/>
                    <w:szCs w:val="20"/>
                  </w:rPr>
                </w:pPr>
                <w:r>
                  <w:rPr>
                    <w:rFonts w:ascii="Arial" w:hAnsi="Arial" w:cs="Arial"/>
                    <w:sz w:val="20"/>
                    <w:szCs w:val="20"/>
                  </w:rPr>
                  <w:t>Not Demarcated</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since not demarcated" w:value="Cannot comment, since not demarcated"/>
            </w:dropDownList>
          </w:sdtPr>
          <w:sdtEndPr/>
          <w:sdtContent>
            <w:tc>
              <w:tcPr>
                <w:tcW w:w="7090" w:type="dxa"/>
                <w:gridSpan w:val="14"/>
              </w:tcPr>
              <w:p w14:paraId="0F1CA412" w14:textId="1A02F50B" w:rsidR="00A44DBE" w:rsidRPr="00CF644B" w:rsidRDefault="00412FB1" w:rsidP="00A44DBE">
                <w:pPr>
                  <w:tabs>
                    <w:tab w:val="center" w:pos="2928"/>
                  </w:tabs>
                  <w:rPr>
                    <w:rFonts w:ascii="Arial" w:hAnsi="Arial" w:cs="Arial"/>
                    <w:sz w:val="20"/>
                    <w:szCs w:val="20"/>
                  </w:rPr>
                </w:pPr>
                <w:r>
                  <w:rPr>
                    <w:rFonts w:ascii="Arial" w:hAnsi="Arial" w:cs="Arial"/>
                    <w:sz w:val="20"/>
                    <w:szCs w:val="20"/>
                  </w:rPr>
                  <w:t>Cannot comment, since not demarcated</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is available from JSPL" w:value="Access is available from JSPL"/>
            </w:dropDownList>
          </w:sdtPr>
          <w:sdtEndPr/>
          <w:sdtContent>
            <w:tc>
              <w:tcPr>
                <w:tcW w:w="7090" w:type="dxa"/>
                <w:gridSpan w:val="14"/>
              </w:tcPr>
              <w:p w14:paraId="6E3C58AA" w14:textId="0DB6BB64" w:rsidR="00A44DBE" w:rsidRPr="00CF644B" w:rsidRDefault="00412FB1" w:rsidP="00A44DBE">
                <w:pPr>
                  <w:jc w:val="both"/>
                  <w:rPr>
                    <w:rFonts w:ascii="Arial" w:hAnsi="Arial" w:cs="Arial"/>
                    <w:sz w:val="20"/>
                    <w:szCs w:val="20"/>
                  </w:rPr>
                </w:pPr>
                <w:r>
                  <w:rPr>
                    <w:rFonts w:ascii="Arial" w:hAnsi="Arial" w:cs="Arial"/>
                    <w:sz w:val="20"/>
                    <w:szCs w:val="20"/>
                  </w:rPr>
                  <w:t>Access is available from JSPL</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highlight w:val="yellow"/>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5E2EE94" w:rsidR="00A44DBE" w:rsidRPr="00CF644B" w:rsidRDefault="009B656B" w:rsidP="00A44DBE">
                <w:pPr>
                  <w:jc w:val="both"/>
                  <w:rPr>
                    <w:rFonts w:ascii="Arial" w:hAnsi="Arial" w:cs="Arial"/>
                    <w:sz w:val="20"/>
                    <w:szCs w:val="20"/>
                  </w:rPr>
                </w:pPr>
                <w:r w:rsidRPr="009B656B">
                  <w:rPr>
                    <w:rFonts w:ascii="Arial" w:hAnsi="Arial" w:cs="Arial"/>
                    <w:sz w:val="20"/>
                    <w:szCs w:val="20"/>
                    <w:highlight w:val="yellow"/>
                  </w:rPr>
                  <w:t>No</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EC098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EC098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EC098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EC098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316445B" w:rsidR="009D22D6" w:rsidRPr="00CF644B" w:rsidRDefault="00431B9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2857870" w:rsidR="009D22D6" w:rsidRPr="00CF644B" w:rsidRDefault="00EC098B" w:rsidP="00431B9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D6582">
                  <w:rPr>
                    <w:rFonts w:ascii="Arial" w:hAnsi="Arial" w:cs="Arial"/>
                    <w:b/>
                    <w:sz w:val="20"/>
                    <w:szCs w:val="20"/>
                  </w:rPr>
                  <w:t>Market Comparable Sales Method</w:t>
                </w:r>
              </w:sdtContent>
            </w:sdt>
            <w:r w:rsidR="00431B9E">
              <w:rPr>
                <w:rFonts w:ascii="Arial" w:hAnsi="Arial" w:cs="Arial"/>
                <w:b/>
                <w:sz w:val="20"/>
                <w:szCs w:val="20"/>
              </w:rPr>
              <w:t xml:space="preserve"> </w:t>
            </w:r>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62D8947E" w14:textId="0A12E48A" w:rsidR="009D22D6" w:rsidRDefault="00AD6582" w:rsidP="006E3CCF">
            <w:pPr>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Anand</w:t>
            </w:r>
            <w:proofErr w:type="spellEnd"/>
            <w:r>
              <w:rPr>
                <w:rFonts w:ascii="Arial" w:hAnsi="Arial" w:cs="Arial"/>
                <w:sz w:val="20"/>
                <w:szCs w:val="20"/>
              </w:rPr>
              <w:t xml:space="preserve"> Agarwal</w:t>
            </w:r>
          </w:p>
          <w:p w14:paraId="00ADEFDB" w14:textId="29C5A2FB" w:rsidR="00AD6582" w:rsidRPr="00CF644B" w:rsidRDefault="00AD6582" w:rsidP="006E3CCF">
            <w:pPr>
              <w:jc w:val="both"/>
              <w:rPr>
                <w:rFonts w:ascii="Arial" w:hAnsi="Arial" w:cs="Arial"/>
                <w:b/>
                <w:sz w:val="20"/>
                <w:szCs w:val="20"/>
              </w:rPr>
            </w:pPr>
            <w:r>
              <w:rPr>
                <w:rFonts w:ascii="Arial" w:hAnsi="Arial" w:cs="Arial"/>
                <w:sz w:val="20"/>
                <w:szCs w:val="20"/>
              </w:rPr>
              <w:t xml:space="preserve">(M/s Om Developers and Builders </w:t>
            </w:r>
            <w:proofErr w:type="spellStart"/>
            <w:r>
              <w:rPr>
                <w:rFonts w:ascii="Arial" w:hAnsi="Arial" w:cs="Arial"/>
                <w:sz w:val="20"/>
                <w:szCs w:val="20"/>
              </w:rPr>
              <w:t>Pvt.Ltd</w:t>
            </w:r>
            <w:proofErr w:type="spellEnd"/>
            <w:r>
              <w:rPr>
                <w:rFonts w:ascii="Arial" w:hAnsi="Arial" w:cs="Arial"/>
                <w:sz w:val="20"/>
                <w:szCs w:val="20"/>
              </w:rPr>
              <w:t>.)</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58D4346" w:rsidR="009D22D6" w:rsidRPr="00CF644B" w:rsidRDefault="009D22D6" w:rsidP="00AD6582">
            <w:pPr>
              <w:rPr>
                <w:rFonts w:ascii="Arial" w:hAnsi="Arial" w:cs="Arial"/>
                <w:b/>
                <w:sz w:val="20"/>
                <w:szCs w:val="20"/>
              </w:rPr>
            </w:pPr>
            <w:r w:rsidRPr="00CF644B">
              <w:rPr>
                <w:rFonts w:ascii="Arial" w:hAnsi="Arial" w:cs="Arial"/>
                <w:sz w:val="20"/>
                <w:szCs w:val="20"/>
              </w:rPr>
              <w:t>+91-</w:t>
            </w:r>
            <w:r w:rsidR="00AD6582">
              <w:rPr>
                <w:rFonts w:ascii="Arial" w:hAnsi="Arial" w:cs="Arial"/>
                <w:sz w:val="20"/>
                <w:szCs w:val="20"/>
              </w:rPr>
              <w:t>9437046858</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CB4208D" w:rsidR="009D22D6" w:rsidRPr="00CF644B" w:rsidRDefault="00AD6582" w:rsidP="009D22D6">
            <w:pPr>
              <w:rPr>
                <w:rFonts w:ascii="Arial" w:hAnsi="Arial" w:cs="Arial"/>
                <w:b/>
                <w:sz w:val="20"/>
                <w:szCs w:val="20"/>
              </w:rPr>
            </w:pPr>
            <w:r>
              <w:rPr>
                <w:rFonts w:ascii="Arial" w:hAnsi="Arial" w:cs="Arial"/>
                <w:bCs/>
                <w:sz w:val="20"/>
                <w:szCs w:val="20"/>
              </w:rPr>
              <w:t>Nearby vicinity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BFF7AB2" w:rsidR="009D22D6" w:rsidRPr="00CF644B" w:rsidRDefault="009D22D6" w:rsidP="00AD6582">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AD6582">
              <w:rPr>
                <w:rFonts w:ascii="Arial" w:hAnsi="Arial" w:cs="Arial"/>
                <w:sz w:val="20"/>
                <w:szCs w:val="20"/>
              </w:rPr>
              <w:t xml:space="preserve">20 lakh – </w:t>
            </w:r>
            <w:proofErr w:type="spellStart"/>
            <w:r w:rsidR="00AD6582">
              <w:rPr>
                <w:rFonts w:ascii="Arial" w:hAnsi="Arial" w:cs="Arial"/>
                <w:sz w:val="20"/>
                <w:szCs w:val="20"/>
              </w:rPr>
              <w:t>Rs</w:t>
            </w:r>
            <w:proofErr w:type="spellEnd"/>
            <w:r w:rsidR="00AD6582">
              <w:rPr>
                <w:rFonts w:ascii="Arial" w:hAnsi="Arial" w:cs="Arial"/>
                <w:sz w:val="20"/>
                <w:szCs w:val="20"/>
              </w:rPr>
              <w:t xml:space="preserve"> 30 Lakh per Acre</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F750E18" w:rsidR="009D22D6" w:rsidRPr="00CF644B" w:rsidRDefault="009D22D6" w:rsidP="006E3C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AD6582">
              <w:rPr>
                <w:rFonts w:ascii="Arial" w:hAnsi="Arial" w:cs="Arial"/>
                <w:bCs/>
                <w:sz w:val="20"/>
                <w:szCs w:val="20"/>
              </w:rPr>
              <w:t>no large land parcel is available in that area</w:t>
            </w:r>
            <w:r w:rsidR="00804F74">
              <w:rPr>
                <w:rFonts w:ascii="Arial" w:hAnsi="Arial" w:cs="Arial"/>
                <w:bCs/>
                <w:sz w:val="20"/>
                <w:szCs w:val="20"/>
              </w:rPr>
              <w:t xml:space="preserve">, </w:t>
            </w:r>
            <w:r w:rsidR="00804F74">
              <w:rPr>
                <w:rFonts w:ascii="Arial" w:hAnsi="Arial" w:cs="Arial"/>
                <w:sz w:val="20"/>
                <w:szCs w:val="20"/>
              </w:rPr>
              <w:t>as this area falls under mining zone</w:t>
            </w:r>
            <w:r w:rsidR="00AD6582">
              <w:rPr>
                <w:rFonts w:ascii="Arial" w:hAnsi="Arial" w:cs="Arial"/>
                <w:bCs/>
                <w:sz w:val="20"/>
                <w:szCs w:val="20"/>
              </w:rPr>
              <w:t>. Land parcels of smaller size could be made available. He also specified that</w:t>
            </w:r>
            <w:r w:rsidR="00A40BCE">
              <w:rPr>
                <w:rFonts w:ascii="Arial" w:hAnsi="Arial" w:cs="Arial"/>
                <w:bCs/>
                <w:sz w:val="20"/>
                <w:szCs w:val="20"/>
              </w:rPr>
              <w:t xml:space="preserve"> the land rate near JSPL</w:t>
            </w:r>
            <w:r w:rsidR="00AD6582">
              <w:rPr>
                <w:rFonts w:ascii="Arial" w:hAnsi="Arial" w:cs="Arial"/>
                <w:bCs/>
                <w:sz w:val="20"/>
                <w:szCs w:val="20"/>
              </w:rPr>
              <w:t xml:space="preserve"> will be on higher side</w:t>
            </w:r>
            <w:r w:rsidR="006E3CCF">
              <w:rPr>
                <w:rFonts w:ascii="Arial" w:hAnsi="Arial" w:cs="Arial"/>
                <w:bCs/>
                <w:sz w:val="20"/>
                <w:szCs w:val="20"/>
              </w:rPr>
              <w:t>, i.e.</w:t>
            </w:r>
            <w:r w:rsidR="00AD6582">
              <w:rPr>
                <w:rFonts w:ascii="Arial" w:hAnsi="Arial" w:cs="Arial"/>
                <w:bCs/>
                <w:sz w:val="20"/>
                <w:szCs w:val="20"/>
              </w:rPr>
              <w:t xml:space="preserve"> </w:t>
            </w:r>
            <w:proofErr w:type="spellStart"/>
            <w:r w:rsidR="00AD6582" w:rsidRPr="00CF644B">
              <w:rPr>
                <w:rFonts w:ascii="Arial" w:hAnsi="Arial" w:cs="Arial"/>
                <w:sz w:val="20"/>
                <w:szCs w:val="20"/>
              </w:rPr>
              <w:t>Rs</w:t>
            </w:r>
            <w:proofErr w:type="spellEnd"/>
            <w:r w:rsidR="00AD6582" w:rsidRPr="00CF644B">
              <w:rPr>
                <w:rFonts w:ascii="Arial" w:hAnsi="Arial" w:cs="Arial"/>
                <w:sz w:val="20"/>
                <w:szCs w:val="20"/>
              </w:rPr>
              <w:t xml:space="preserve">. </w:t>
            </w:r>
            <w:r w:rsidR="00AD6582">
              <w:rPr>
                <w:rFonts w:ascii="Arial" w:hAnsi="Arial" w:cs="Arial"/>
                <w:sz w:val="20"/>
                <w:szCs w:val="20"/>
              </w:rPr>
              <w:t xml:space="preserve">20 lakh – </w:t>
            </w:r>
            <w:proofErr w:type="spellStart"/>
            <w:r w:rsidR="00AD6582">
              <w:rPr>
                <w:rFonts w:ascii="Arial" w:hAnsi="Arial" w:cs="Arial"/>
                <w:sz w:val="20"/>
                <w:szCs w:val="20"/>
              </w:rPr>
              <w:t>Rs</w:t>
            </w:r>
            <w:proofErr w:type="spellEnd"/>
            <w:r w:rsidR="00AD6582">
              <w:rPr>
                <w:rFonts w:ascii="Arial" w:hAnsi="Arial" w:cs="Arial"/>
                <w:sz w:val="20"/>
                <w:szCs w:val="20"/>
              </w:rPr>
              <w:t xml:space="preserve"> 30 Lakh per Acre,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72E8AA42" w:rsidR="009D22D6" w:rsidRPr="00CF644B" w:rsidRDefault="00AD6582" w:rsidP="009D22D6">
            <w:pPr>
              <w:rPr>
                <w:rFonts w:ascii="Arial" w:hAnsi="Arial" w:cs="Arial"/>
                <w:b/>
                <w:sz w:val="20"/>
                <w:szCs w:val="20"/>
              </w:rPr>
            </w:pPr>
            <w:r>
              <w:rPr>
                <w:rFonts w:ascii="Arial" w:hAnsi="Arial" w:cs="Arial"/>
                <w:sz w:val="20"/>
                <w:szCs w:val="20"/>
              </w:rPr>
              <w:t>M/s. Pradhan Real Estate</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396BF0A" w:rsidR="009D22D6" w:rsidRPr="00CF644B" w:rsidRDefault="009D22D6" w:rsidP="00AD6582">
            <w:pPr>
              <w:rPr>
                <w:rFonts w:ascii="Arial" w:hAnsi="Arial" w:cs="Arial"/>
                <w:b/>
                <w:sz w:val="20"/>
                <w:szCs w:val="20"/>
              </w:rPr>
            </w:pPr>
            <w:r w:rsidRPr="00CF644B">
              <w:rPr>
                <w:rFonts w:ascii="Arial" w:hAnsi="Arial" w:cs="Arial"/>
                <w:sz w:val="20"/>
                <w:szCs w:val="20"/>
              </w:rPr>
              <w:t>+91-</w:t>
            </w:r>
            <w:r w:rsidR="00AD6582">
              <w:rPr>
                <w:rFonts w:ascii="Arial" w:hAnsi="Arial" w:cs="Arial"/>
                <w:sz w:val="20"/>
                <w:szCs w:val="20"/>
              </w:rPr>
              <w:t>8457977903</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E96187E" w:rsidR="009D22D6" w:rsidRPr="00CF644B" w:rsidRDefault="00123DAA" w:rsidP="00123DAA">
            <w:pPr>
              <w:rPr>
                <w:rFonts w:ascii="Arial" w:hAnsi="Arial" w:cs="Arial"/>
                <w:b/>
                <w:sz w:val="20"/>
                <w:szCs w:val="20"/>
              </w:rPr>
            </w:pPr>
            <w:r>
              <w:rPr>
                <w:rFonts w:ascii="Arial" w:hAnsi="Arial" w:cs="Arial"/>
                <w:bCs/>
                <w:sz w:val="20"/>
                <w:szCs w:val="20"/>
              </w:rPr>
              <w:t>150 acre</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4FF55ADA" w:rsidR="009D22D6" w:rsidRPr="00CF644B" w:rsidRDefault="00123DAA" w:rsidP="009D22D6">
            <w:pPr>
              <w:rPr>
                <w:rFonts w:ascii="Arial" w:hAnsi="Arial" w:cs="Arial"/>
                <w:b/>
                <w:sz w:val="20"/>
                <w:szCs w:val="20"/>
              </w:rPr>
            </w:pPr>
            <w:r>
              <w:rPr>
                <w:rFonts w:ascii="Arial" w:hAnsi="Arial" w:cs="Arial"/>
                <w:bCs/>
                <w:sz w:val="20"/>
                <w:szCs w:val="20"/>
              </w:rPr>
              <w:t>15 km away from Jindal Plant</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191A0768" w:rsidR="009D22D6" w:rsidRPr="00CF644B" w:rsidRDefault="00123DAA" w:rsidP="009D22D6">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Pr>
                <w:rFonts w:ascii="Arial" w:hAnsi="Arial" w:cs="Arial"/>
                <w:sz w:val="20"/>
                <w:szCs w:val="20"/>
              </w:rPr>
              <w:t xml:space="preserve">15 lakh – </w:t>
            </w:r>
            <w:proofErr w:type="spellStart"/>
            <w:r>
              <w:rPr>
                <w:rFonts w:ascii="Arial" w:hAnsi="Arial" w:cs="Arial"/>
                <w:sz w:val="20"/>
                <w:szCs w:val="20"/>
              </w:rPr>
              <w:t>Rs</w:t>
            </w:r>
            <w:proofErr w:type="spellEnd"/>
            <w:r>
              <w:rPr>
                <w:rFonts w:ascii="Arial" w:hAnsi="Arial" w:cs="Arial"/>
                <w:sz w:val="20"/>
                <w:szCs w:val="20"/>
              </w:rPr>
              <w:t xml:space="preserve"> 25 Lakh per Acre</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5234B7B" w:rsidR="009D22D6" w:rsidRPr="00CF644B" w:rsidRDefault="00123DAA" w:rsidP="00A40BCE">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no large land parcel is available in that area. Land parcels of smaller size could be made available. He also specified tha</w:t>
            </w:r>
            <w:r w:rsidR="00A40BCE">
              <w:rPr>
                <w:rFonts w:ascii="Arial" w:hAnsi="Arial" w:cs="Arial"/>
                <w:bCs/>
                <w:sz w:val="20"/>
                <w:szCs w:val="20"/>
              </w:rPr>
              <w:t>t the land rate near JSPL</w:t>
            </w:r>
            <w:r>
              <w:rPr>
                <w:rFonts w:ascii="Arial" w:hAnsi="Arial" w:cs="Arial"/>
                <w:bCs/>
                <w:sz w:val="20"/>
                <w:szCs w:val="20"/>
              </w:rPr>
              <w:t xml:space="preserve"> will be </w:t>
            </w:r>
            <w:proofErr w:type="spellStart"/>
            <w:r>
              <w:rPr>
                <w:rFonts w:ascii="Arial" w:hAnsi="Arial" w:cs="Arial"/>
                <w:bCs/>
                <w:sz w:val="20"/>
                <w:szCs w:val="20"/>
              </w:rPr>
              <w:t>Rs</w:t>
            </w:r>
            <w:proofErr w:type="spellEnd"/>
            <w:r w:rsidRPr="00CF644B">
              <w:rPr>
                <w:rFonts w:ascii="Arial" w:hAnsi="Arial" w:cs="Arial"/>
                <w:sz w:val="20"/>
                <w:szCs w:val="20"/>
              </w:rPr>
              <w:t xml:space="preserve">. </w:t>
            </w:r>
            <w:r>
              <w:rPr>
                <w:rFonts w:ascii="Arial" w:hAnsi="Arial" w:cs="Arial"/>
                <w:sz w:val="20"/>
                <w:szCs w:val="20"/>
              </w:rPr>
              <w:t xml:space="preserve">15 lakh – </w:t>
            </w:r>
            <w:proofErr w:type="spellStart"/>
            <w:r>
              <w:rPr>
                <w:rFonts w:ascii="Arial" w:hAnsi="Arial" w:cs="Arial"/>
                <w:sz w:val="20"/>
                <w:szCs w:val="20"/>
              </w:rPr>
              <w:t>Rs</w:t>
            </w:r>
            <w:proofErr w:type="spellEnd"/>
            <w:r>
              <w:rPr>
                <w:rFonts w:ascii="Arial" w:hAnsi="Arial" w:cs="Arial"/>
                <w:sz w:val="20"/>
                <w:szCs w:val="20"/>
              </w:rPr>
              <w:t xml:space="preserve"> 25 Lakh per Acre.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F339D1C"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r w:rsidR="006E3CCF">
              <w:rPr>
                <w:rFonts w:ascii="Arial" w:hAnsi="Arial" w:cs="Arial"/>
                <w:sz w:val="20"/>
                <w:szCs w:val="20"/>
              </w:rPr>
              <w:t xml:space="preserve"> Lands Adjacent to JSPL falls under mining zone, so these lands has been acquired by the mining authority.</w:t>
            </w:r>
          </w:p>
          <w:p w14:paraId="28489B5A" w14:textId="4373E1FC" w:rsidR="009D22D6" w:rsidRPr="00CF644B" w:rsidRDefault="006E3CC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Smaller plots of 5-10 acre could be available, if required. But the same could fetch value on higher side, per acre. </w:t>
            </w:r>
          </w:p>
          <w:p w14:paraId="59825363" w14:textId="53D48E85" w:rsidR="00FC3BCF" w:rsidRPr="00737E22" w:rsidRDefault="006E3CCF" w:rsidP="00737E2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smaller</w:t>
            </w:r>
            <w:r w:rsidR="009D22D6" w:rsidRPr="00CF644B">
              <w:rPr>
                <w:rFonts w:ascii="Arial" w:hAnsi="Arial" w:cs="Arial"/>
                <w:sz w:val="20"/>
                <w:szCs w:val="20"/>
              </w:rPr>
              <w:t xml:space="preserve"> p</w:t>
            </w:r>
            <w:r>
              <w:rPr>
                <w:rFonts w:ascii="Arial" w:hAnsi="Arial" w:cs="Arial"/>
                <w:sz w:val="20"/>
                <w:szCs w:val="20"/>
              </w:rPr>
              <w:t>lots</w:t>
            </w:r>
            <w:r w:rsidR="005178F6">
              <w:rPr>
                <w:rFonts w:ascii="Arial" w:hAnsi="Arial" w:cs="Arial"/>
                <w:sz w:val="20"/>
                <w:szCs w:val="20"/>
              </w:rPr>
              <w:t xml:space="preserve"> will be around </w:t>
            </w:r>
            <w:proofErr w:type="spellStart"/>
            <w:r w:rsidR="005178F6">
              <w:rPr>
                <w:rFonts w:ascii="Arial" w:hAnsi="Arial" w:cs="Arial"/>
                <w:sz w:val="20"/>
                <w:szCs w:val="20"/>
              </w:rPr>
              <w:t>Rs</w:t>
            </w:r>
            <w:proofErr w:type="spellEnd"/>
            <w:r w:rsidR="005178F6">
              <w:rPr>
                <w:rFonts w:ascii="Arial" w:hAnsi="Arial" w:cs="Arial"/>
                <w:sz w:val="20"/>
                <w:szCs w:val="20"/>
              </w:rPr>
              <w:t xml:space="preserve">. </w:t>
            </w:r>
            <w:r>
              <w:rPr>
                <w:rFonts w:ascii="Arial" w:hAnsi="Arial" w:cs="Arial"/>
                <w:bCs/>
                <w:sz w:val="20"/>
                <w:szCs w:val="20"/>
              </w:rPr>
              <w:t>40</w:t>
            </w:r>
            <w:r w:rsidR="00FC3BCF">
              <w:rPr>
                <w:rFonts w:ascii="Arial" w:hAnsi="Arial" w:cs="Arial"/>
                <w:bCs/>
                <w:sz w:val="20"/>
                <w:szCs w:val="20"/>
              </w:rPr>
              <w:t>, 00,000</w:t>
            </w:r>
            <w:r w:rsidR="00A40BCE">
              <w:rPr>
                <w:rFonts w:ascii="Arial" w:hAnsi="Arial" w:cs="Arial"/>
                <w:bCs/>
                <w:sz w:val="20"/>
                <w:szCs w:val="20"/>
              </w:rPr>
              <w:t>/</w:t>
            </w:r>
            <w:r w:rsidR="00C54AFA">
              <w:rPr>
                <w:rFonts w:ascii="Arial" w:hAnsi="Arial" w:cs="Arial"/>
                <w:bCs/>
                <w:sz w:val="20"/>
                <w:szCs w:val="20"/>
              </w:rPr>
              <w:t>- to</w:t>
            </w:r>
            <w:r w:rsidR="00A40BCE">
              <w:rPr>
                <w:rFonts w:ascii="Arial" w:hAnsi="Arial" w:cs="Arial"/>
                <w:bCs/>
                <w:sz w:val="20"/>
                <w:szCs w:val="20"/>
              </w:rPr>
              <w:t xml:space="preserve"> </w:t>
            </w:r>
            <w:proofErr w:type="spellStart"/>
            <w:r>
              <w:rPr>
                <w:rFonts w:ascii="Arial" w:hAnsi="Arial" w:cs="Arial"/>
                <w:bCs/>
                <w:sz w:val="20"/>
                <w:szCs w:val="20"/>
              </w:rPr>
              <w:t>Rs</w:t>
            </w:r>
            <w:proofErr w:type="spellEnd"/>
            <w:r>
              <w:rPr>
                <w:rFonts w:ascii="Arial" w:hAnsi="Arial" w:cs="Arial"/>
                <w:bCs/>
                <w:sz w:val="20"/>
                <w:szCs w:val="20"/>
              </w:rPr>
              <w:t>. 5</w:t>
            </w:r>
            <w:r w:rsidR="009D22D6" w:rsidRPr="00CF644B">
              <w:rPr>
                <w:rFonts w:ascii="Arial" w:hAnsi="Arial" w:cs="Arial"/>
                <w:bCs/>
                <w:sz w:val="20"/>
                <w:szCs w:val="20"/>
              </w:rPr>
              <w:t>0</w:t>
            </w:r>
            <w:r w:rsidR="00A40BCE" w:rsidRPr="00CF644B">
              <w:rPr>
                <w:rFonts w:ascii="Arial" w:hAnsi="Arial" w:cs="Arial"/>
                <w:bCs/>
                <w:sz w:val="20"/>
                <w:szCs w:val="20"/>
              </w:rPr>
              <w:t>,</w:t>
            </w:r>
            <w:r w:rsidR="00A40BCE">
              <w:rPr>
                <w:rFonts w:ascii="Arial" w:hAnsi="Arial" w:cs="Arial"/>
                <w:bCs/>
                <w:sz w:val="20"/>
                <w:szCs w:val="20"/>
              </w:rPr>
              <w:t xml:space="preserve"> 00,000/- per acre</w:t>
            </w:r>
            <w:r w:rsidR="009D22D6" w:rsidRPr="00CF644B">
              <w:rPr>
                <w:rFonts w:ascii="Arial" w:hAnsi="Arial" w:cs="Arial"/>
                <w:bCs/>
                <w:sz w:val="20"/>
                <w:szCs w:val="20"/>
              </w:rPr>
              <w:t>. However n</w:t>
            </w:r>
            <w:r w:rsidR="00A40BCE">
              <w:rPr>
                <w:rFonts w:ascii="Arial" w:hAnsi="Arial" w:cs="Arial"/>
                <w:bCs/>
                <w:sz w:val="20"/>
                <w:szCs w:val="20"/>
              </w:rPr>
              <w:t>o concrete information for smaller</w:t>
            </w:r>
            <w:r w:rsidR="009D22D6" w:rsidRPr="00CF644B">
              <w:rPr>
                <w:rFonts w:ascii="Arial" w:hAnsi="Arial" w:cs="Arial"/>
                <w:bCs/>
                <w:sz w:val="20"/>
                <w:szCs w:val="20"/>
              </w:rPr>
              <w:t xml:space="preserve"> size plots is available as there is no information of transaction of large size plots in the recent past.</w:t>
            </w:r>
          </w:p>
          <w:p w14:paraId="04EB8C01" w14:textId="6FA21A17" w:rsidR="009D22D6" w:rsidRPr="00FC3BCF" w:rsidRDefault="009D22D6" w:rsidP="00FC3BCF">
            <w:pPr>
              <w:rPr>
                <w:rFonts w:ascii="Arial" w:hAnsi="Arial" w:cs="Arial"/>
                <w:sz w:val="20"/>
                <w:szCs w:val="20"/>
              </w:rPr>
            </w:pPr>
            <w:r w:rsidRPr="00CF644B">
              <w:rPr>
                <w:rFonts w:ascii="Arial" w:hAnsi="Arial" w:cs="Arial"/>
                <w:bCs/>
                <w:sz w:val="20"/>
                <w:szCs w:val="20"/>
              </w:rPr>
              <w:t>Based on the above information and keeping in mind the less availability of plots in subject locality we are of the view to adopt</w:t>
            </w:r>
            <w:r w:rsidR="00FC3BCF">
              <w:rPr>
                <w:rFonts w:ascii="Arial" w:hAnsi="Arial" w:cs="Arial"/>
                <w:bCs/>
                <w:sz w:val="20"/>
                <w:szCs w:val="20"/>
              </w:rPr>
              <w:t xml:space="preserve"> different rate for different plots</w:t>
            </w:r>
            <w:r w:rsidR="00C54AFA" w:rsidRPr="00CF644B">
              <w:rPr>
                <w:rFonts w:ascii="Arial" w:hAnsi="Arial" w:cs="Arial"/>
                <w:bCs/>
                <w:sz w:val="20"/>
                <w:szCs w:val="20"/>
              </w:rPr>
              <w:t xml:space="preserve"> for</w:t>
            </w:r>
            <w:r w:rsidRPr="00CF644B">
              <w:rPr>
                <w:rFonts w:ascii="Arial" w:hAnsi="Arial" w:cs="Arial"/>
                <w:bCs/>
                <w:sz w:val="20"/>
                <w:szCs w:val="20"/>
              </w:rPr>
              <w:t xml:space="preserve"> the purpose of this valuation assessment.</w:t>
            </w:r>
            <w:r w:rsidR="00FC3BCF">
              <w:rPr>
                <w:bCs/>
                <w:sz w:val="20"/>
                <w:szCs w:val="20"/>
              </w:rPr>
              <w:t xml:space="preserve"> </w:t>
            </w:r>
            <w:r w:rsidR="00B2202A">
              <w:rPr>
                <w:rFonts w:ascii="Arial" w:hAnsi="Arial" w:cs="Arial"/>
                <w:bCs/>
                <w:sz w:val="20"/>
                <w:szCs w:val="20"/>
              </w:rPr>
              <w:t xml:space="preserve">The details </w:t>
            </w:r>
            <w:r w:rsidR="00FC3BCF">
              <w:rPr>
                <w:rFonts w:ascii="Arial" w:hAnsi="Arial" w:cs="Arial"/>
                <w:bCs/>
                <w:sz w:val="20"/>
                <w:szCs w:val="20"/>
              </w:rPr>
              <w:t>is mentioned on the sheet given below.</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EC098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54AFA" w:rsidRDefault="00EC098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54AFA">
                  <w:rPr>
                    <w:rFonts w:ascii="Arial" w:hAnsi="Arial" w:cs="Arial"/>
                    <w:sz w:val="20"/>
                    <w:szCs w:val="20"/>
                  </w:rPr>
                  <w:t>NA</w:t>
                </w:r>
              </w:sdtContent>
            </w:sdt>
          </w:p>
          <w:p w14:paraId="0732BCFC" w14:textId="33202167" w:rsidR="002F1035" w:rsidRPr="00C54AFA" w:rsidRDefault="009D22D6" w:rsidP="00AA1E22">
            <w:pPr>
              <w:spacing w:line="276" w:lineRule="auto"/>
              <w:jc w:val="both"/>
              <w:rPr>
                <w:rFonts w:ascii="Arial" w:hAnsi="Arial" w:cs="Arial"/>
                <w:sz w:val="20"/>
                <w:szCs w:val="20"/>
              </w:rPr>
            </w:pPr>
            <w:r w:rsidRPr="00C54AFA">
              <w:rPr>
                <w:rFonts w:ascii="Arial" w:hAnsi="Arial" w:cs="Arial"/>
                <w:sz w:val="20"/>
                <w:szCs w:val="20"/>
              </w:rPr>
              <w:t>Valuation of the same asset/ property can fetch different values under different circumstances &amp; situations</w:t>
            </w:r>
            <w:r w:rsidR="002F1035" w:rsidRPr="00C54AFA">
              <w:rPr>
                <w:rFonts w:ascii="Arial" w:hAnsi="Arial" w:cs="Arial"/>
                <w:sz w:val="20"/>
                <w:szCs w:val="20"/>
              </w:rPr>
              <w:t xml:space="preserve"> such as arm’s length transaction </w:t>
            </w:r>
            <w:proofErr w:type="spellStart"/>
            <w:r w:rsidR="002F1035" w:rsidRPr="00C54AFA">
              <w:rPr>
                <w:rFonts w:ascii="Arial" w:hAnsi="Arial" w:cs="Arial"/>
                <w:sz w:val="20"/>
                <w:szCs w:val="20"/>
              </w:rPr>
              <w:t>Vs</w:t>
            </w:r>
            <w:proofErr w:type="spellEnd"/>
            <w:r w:rsidR="002F1035" w:rsidRPr="00C54AFA">
              <w:rPr>
                <w:rFonts w:ascii="Arial" w:hAnsi="Arial" w:cs="Arial"/>
                <w:sz w:val="20"/>
                <w:szCs w:val="20"/>
              </w:rPr>
              <w:t xml:space="preserve"> lien sale, distress sale, etc</w:t>
            </w:r>
            <w:r w:rsidRPr="00C54AFA">
              <w:rPr>
                <w:rFonts w:ascii="Arial" w:hAnsi="Arial" w:cs="Arial"/>
                <w:sz w:val="20"/>
                <w:szCs w:val="20"/>
              </w:rPr>
              <w:t>.</w:t>
            </w:r>
            <w:r w:rsidR="002F1035" w:rsidRPr="00C54AFA">
              <w:rPr>
                <w:rFonts w:ascii="Arial" w:hAnsi="Arial" w:cs="Arial"/>
                <w:sz w:val="20"/>
                <w:szCs w:val="20"/>
              </w:rPr>
              <w:t xml:space="preserve"> Market value may change with change in market conditions due to political, socio-economic or local factors. It may appreciate or it may </w:t>
            </w:r>
            <w:r w:rsidR="00C51022" w:rsidRPr="00C54AFA">
              <w:rPr>
                <w:rFonts w:ascii="Arial" w:hAnsi="Arial" w:cs="Arial"/>
                <w:sz w:val="20"/>
                <w:szCs w:val="20"/>
              </w:rPr>
              <w:t>devalue</w:t>
            </w:r>
            <w:r w:rsidR="002F1035" w:rsidRPr="00C54AFA">
              <w:rPr>
                <w:rFonts w:ascii="Arial" w:hAnsi="Arial" w:cs="Arial"/>
                <w:sz w:val="20"/>
                <w:szCs w:val="20"/>
              </w:rPr>
              <w:t>. All such risks should be taken into consideration while taking any decision based on this report.</w:t>
            </w:r>
          </w:p>
          <w:p w14:paraId="5B4F5C19" w14:textId="77777777" w:rsidR="002F1035" w:rsidRPr="00C54AFA" w:rsidRDefault="002F1035" w:rsidP="00AA1E22">
            <w:pPr>
              <w:spacing w:line="276" w:lineRule="auto"/>
              <w:jc w:val="both"/>
              <w:rPr>
                <w:rFonts w:ascii="Arial" w:hAnsi="Arial" w:cs="Arial"/>
                <w:sz w:val="20"/>
                <w:szCs w:val="20"/>
              </w:rPr>
            </w:pPr>
          </w:p>
          <w:p w14:paraId="1EC50FEC" w14:textId="4088CDE3" w:rsidR="009D22D6" w:rsidRPr="00C54AFA" w:rsidRDefault="009D22D6" w:rsidP="00AA1E22">
            <w:pPr>
              <w:spacing w:line="276" w:lineRule="auto"/>
              <w:jc w:val="both"/>
              <w:rPr>
                <w:rFonts w:ascii="Arial" w:hAnsi="Arial" w:cs="Arial"/>
                <w:sz w:val="20"/>
                <w:szCs w:val="20"/>
              </w:rPr>
            </w:pPr>
            <w:r w:rsidRPr="00C54AFA">
              <w:rPr>
                <w:rFonts w:ascii="Arial" w:hAnsi="Arial" w:cs="Arial"/>
                <w:sz w:val="20"/>
                <w:szCs w:val="20"/>
              </w:rPr>
              <w:t xml:space="preserve">For </w:t>
            </w:r>
            <w:proofErr w:type="spellStart"/>
            <w:r w:rsidRPr="00C54AFA">
              <w:rPr>
                <w:rFonts w:ascii="Arial" w:hAnsi="Arial" w:cs="Arial"/>
                <w:sz w:val="20"/>
                <w:szCs w:val="20"/>
              </w:rPr>
              <w:t>eg</w:t>
            </w:r>
            <w:proofErr w:type="spellEnd"/>
            <w:r w:rsidRPr="00C54AFA">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54AFA"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C54AF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A42AD09" w:rsidR="009D22D6" w:rsidRPr="00CF644B" w:rsidRDefault="00FC3BCF"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to the sheet given below</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 xml:space="preserve">Area of the large land parcels of more than 2500 </w:t>
            </w:r>
            <w:proofErr w:type="spellStart"/>
            <w:r w:rsidRPr="00C54AFA">
              <w:rPr>
                <w:rFonts w:ascii="Arial" w:hAnsi="Arial" w:cs="Arial"/>
                <w:i/>
                <w:color w:val="000000" w:themeColor="text1"/>
                <w:sz w:val="20"/>
                <w:szCs w:val="20"/>
              </w:rPr>
              <w:t>sq.mtr</w:t>
            </w:r>
            <w:proofErr w:type="spellEnd"/>
            <w:r w:rsidRPr="00C54AFA">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54AFA"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54AFA">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8E6DCA0" w:rsidR="009D22D6" w:rsidRPr="00CF644B" w:rsidRDefault="00C54AFA"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904A43" w:rsidRDefault="001F1885" w:rsidP="00315368">
            <w:pPr>
              <w:tabs>
                <w:tab w:val="left" w:pos="360"/>
              </w:tabs>
              <w:spacing w:line="276" w:lineRule="auto"/>
              <w:jc w:val="center"/>
              <w:rPr>
                <w:rFonts w:ascii="Arial" w:hAnsi="Arial" w:cs="Arial"/>
                <w:b/>
                <w:sz w:val="20"/>
                <w:szCs w:val="20"/>
              </w:rPr>
            </w:pPr>
            <w:r w:rsidRPr="00904A43">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904A43" w:rsidRDefault="001F1885" w:rsidP="00BE6E59">
            <w:pPr>
              <w:tabs>
                <w:tab w:val="left" w:pos="360"/>
              </w:tabs>
              <w:spacing w:line="276" w:lineRule="auto"/>
              <w:rPr>
                <w:rFonts w:ascii="Arial" w:hAnsi="Arial" w:cs="Arial"/>
                <w:sz w:val="20"/>
                <w:szCs w:val="20"/>
              </w:rPr>
            </w:pPr>
            <w:r w:rsidRPr="00904A43">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904A43" w:rsidRDefault="001F1885" w:rsidP="00BE6E59">
            <w:pPr>
              <w:tabs>
                <w:tab w:val="left" w:pos="360"/>
              </w:tabs>
              <w:spacing w:line="276" w:lineRule="auto"/>
              <w:jc w:val="center"/>
              <w:rPr>
                <w:rFonts w:ascii="Arial" w:hAnsi="Arial" w:cs="Arial"/>
                <w:b/>
                <w:sz w:val="20"/>
                <w:szCs w:val="20"/>
              </w:rPr>
            </w:pPr>
            <w:r w:rsidRPr="00904A43">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904A43" w:rsidRDefault="001F1885" w:rsidP="00BE6E59">
            <w:pPr>
              <w:tabs>
                <w:tab w:val="left" w:pos="360"/>
              </w:tabs>
              <w:spacing w:line="276" w:lineRule="auto"/>
              <w:jc w:val="center"/>
              <w:rPr>
                <w:rFonts w:ascii="Arial" w:hAnsi="Arial" w:cs="Arial"/>
                <w:b/>
                <w:sz w:val="20"/>
                <w:szCs w:val="20"/>
              </w:rPr>
            </w:pPr>
            <w:r w:rsidRPr="00904A43">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904A43" w:rsidRDefault="009571DD" w:rsidP="00BE6E59">
            <w:pPr>
              <w:tabs>
                <w:tab w:val="left" w:pos="360"/>
              </w:tabs>
              <w:spacing w:line="276" w:lineRule="auto"/>
              <w:rPr>
                <w:rFonts w:ascii="Arial" w:hAnsi="Arial" w:cs="Arial"/>
                <w:sz w:val="20"/>
                <w:szCs w:val="20"/>
              </w:rPr>
            </w:pPr>
            <w:r w:rsidRPr="00904A43">
              <w:rPr>
                <w:rFonts w:ascii="Arial" w:hAnsi="Arial" w:cs="Arial"/>
                <w:sz w:val="20"/>
                <w:szCs w:val="20"/>
              </w:rPr>
              <w:t>Prevailing Rate range</w:t>
            </w:r>
          </w:p>
        </w:tc>
        <w:tc>
          <w:tcPr>
            <w:tcW w:w="3747" w:type="dxa"/>
            <w:shd w:val="clear" w:color="auto" w:fill="auto"/>
            <w:vAlign w:val="center"/>
          </w:tcPr>
          <w:p w14:paraId="0C5C98CC" w14:textId="428C3B32" w:rsidR="009571DD" w:rsidRPr="00311ED1" w:rsidRDefault="00311ED1" w:rsidP="00311ED1">
            <w:pPr>
              <w:tabs>
                <w:tab w:val="left" w:pos="360"/>
              </w:tabs>
              <w:spacing w:line="276" w:lineRule="auto"/>
              <w:jc w:val="center"/>
              <w:rPr>
                <w:rFonts w:ascii="Arial" w:hAnsi="Arial" w:cs="Arial"/>
                <w:color w:val="000000" w:themeColor="text1"/>
                <w:sz w:val="20"/>
                <w:szCs w:val="20"/>
              </w:rPr>
            </w:pPr>
            <w:r w:rsidRPr="00311ED1">
              <w:rPr>
                <w:rFonts w:ascii="Arial" w:hAnsi="Arial" w:cs="Arial"/>
                <w:color w:val="000000" w:themeColor="text1"/>
                <w:sz w:val="20"/>
                <w:szCs w:val="20"/>
              </w:rPr>
              <w:t>---</w:t>
            </w:r>
          </w:p>
        </w:tc>
        <w:tc>
          <w:tcPr>
            <w:tcW w:w="3383" w:type="dxa"/>
            <w:shd w:val="clear" w:color="auto" w:fill="auto"/>
            <w:vAlign w:val="center"/>
          </w:tcPr>
          <w:p w14:paraId="575E70C5" w14:textId="366AA638" w:rsidR="009571DD" w:rsidRPr="00904A43" w:rsidRDefault="00FC3BCF"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given below</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904A43" w:rsidRDefault="009571DD" w:rsidP="00BE6E59">
            <w:pPr>
              <w:tabs>
                <w:tab w:val="left" w:pos="360"/>
              </w:tabs>
              <w:spacing w:line="276" w:lineRule="auto"/>
              <w:jc w:val="both"/>
              <w:rPr>
                <w:rFonts w:ascii="Arial" w:hAnsi="Arial" w:cs="Arial"/>
                <w:sz w:val="20"/>
                <w:szCs w:val="20"/>
              </w:rPr>
            </w:pPr>
            <w:r w:rsidRPr="00904A43">
              <w:rPr>
                <w:rFonts w:ascii="Arial" w:hAnsi="Arial" w:cs="Arial"/>
                <w:sz w:val="20"/>
                <w:szCs w:val="20"/>
              </w:rPr>
              <w:t>Rate adopted considering all characteristics of the property</w:t>
            </w:r>
          </w:p>
        </w:tc>
        <w:tc>
          <w:tcPr>
            <w:tcW w:w="3747" w:type="dxa"/>
            <w:shd w:val="clear" w:color="auto" w:fill="auto"/>
            <w:vAlign w:val="center"/>
          </w:tcPr>
          <w:p w14:paraId="19505410" w14:textId="177E1891" w:rsidR="009571DD" w:rsidRPr="00311ED1" w:rsidRDefault="009571DD" w:rsidP="00BE6E59">
            <w:pPr>
              <w:tabs>
                <w:tab w:val="left" w:pos="360"/>
              </w:tabs>
              <w:spacing w:line="276" w:lineRule="auto"/>
              <w:jc w:val="center"/>
              <w:rPr>
                <w:rFonts w:ascii="Arial" w:hAnsi="Arial" w:cs="Arial"/>
                <w:color w:val="000000" w:themeColor="text1"/>
                <w:sz w:val="20"/>
                <w:szCs w:val="20"/>
              </w:rPr>
            </w:pPr>
            <w:r w:rsidRPr="00311ED1">
              <w:rPr>
                <w:rFonts w:ascii="Arial" w:hAnsi="Arial" w:cs="Arial"/>
                <w:color w:val="000000" w:themeColor="text1"/>
                <w:sz w:val="20"/>
                <w:szCs w:val="20"/>
              </w:rPr>
              <w:t>Rs.</w:t>
            </w:r>
            <w:sdt>
              <w:sdtPr>
                <w:rPr>
                  <w:rFonts w:ascii="Arial" w:hAnsi="Arial" w:cs="Arial"/>
                  <w:color w:val="000000" w:themeColor="text1"/>
                  <w:sz w:val="20"/>
                  <w:szCs w:val="20"/>
                </w:rPr>
                <w:id w:val="-1226986533"/>
                <w:placeholder>
                  <w:docPart w:val="32DA1674E86E4832BEA932312373A268"/>
                </w:placeholder>
              </w:sdtPr>
              <w:sdtEndPr/>
              <w:sdtContent>
                <w:r w:rsidR="00311ED1">
                  <w:rPr>
                    <w:rFonts w:ascii="Arial" w:hAnsi="Arial" w:cs="Arial"/>
                    <w:color w:val="000000" w:themeColor="text1"/>
                    <w:sz w:val="20"/>
                    <w:szCs w:val="20"/>
                  </w:rPr>
                  <w:t>71,10,000</w:t>
                </w:r>
              </w:sdtContent>
            </w:sdt>
            <w:r w:rsidRPr="00311ED1">
              <w:rPr>
                <w:rFonts w:ascii="Arial" w:hAnsi="Arial" w:cs="Arial"/>
                <w:color w:val="000000" w:themeColor="text1"/>
                <w:sz w:val="20"/>
                <w:szCs w:val="20"/>
              </w:rPr>
              <w:t xml:space="preserve">/- per </w:t>
            </w:r>
            <w:sdt>
              <w:sdtPr>
                <w:rPr>
                  <w:rFonts w:ascii="Arial" w:hAnsi="Arial" w:cs="Arial"/>
                  <w:color w:val="000000" w:themeColor="text1"/>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11ED1">
                  <w:rPr>
                    <w:rFonts w:ascii="Arial" w:hAnsi="Arial" w:cs="Arial"/>
                    <w:color w:val="000000" w:themeColor="text1"/>
                    <w:sz w:val="20"/>
                    <w:szCs w:val="20"/>
                  </w:rPr>
                  <w:t>acres</w:t>
                </w:r>
              </w:sdtContent>
            </w:sdt>
          </w:p>
        </w:tc>
        <w:tc>
          <w:tcPr>
            <w:tcW w:w="3383" w:type="dxa"/>
            <w:shd w:val="clear" w:color="auto" w:fill="auto"/>
            <w:vAlign w:val="center"/>
          </w:tcPr>
          <w:p w14:paraId="39B5AFDF" w14:textId="5594BE21" w:rsidR="009571DD" w:rsidRPr="00904A43" w:rsidRDefault="00FC3BCF"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given below</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904A43" w:rsidRDefault="009571DD" w:rsidP="00BE6E59">
            <w:pPr>
              <w:tabs>
                <w:tab w:val="left" w:pos="360"/>
              </w:tabs>
              <w:spacing w:line="276" w:lineRule="auto"/>
              <w:rPr>
                <w:rFonts w:ascii="Arial" w:hAnsi="Arial" w:cs="Arial"/>
                <w:sz w:val="20"/>
                <w:szCs w:val="20"/>
              </w:rPr>
            </w:pPr>
            <w:r w:rsidRPr="00904A43">
              <w:rPr>
                <w:rFonts w:ascii="Arial" w:hAnsi="Arial" w:cs="Arial"/>
                <w:sz w:val="20"/>
                <w:szCs w:val="20"/>
              </w:rPr>
              <w:t xml:space="preserve">Total Land Area considered </w:t>
            </w:r>
            <w:r w:rsidRPr="00904A43">
              <w:rPr>
                <w:rFonts w:ascii="Arial" w:hAnsi="Arial" w:cs="Arial"/>
                <w:i/>
                <w:sz w:val="20"/>
                <w:szCs w:val="20"/>
              </w:rPr>
              <w:t xml:space="preserve">(documents </w:t>
            </w:r>
            <w:proofErr w:type="spellStart"/>
            <w:r w:rsidRPr="00904A43">
              <w:rPr>
                <w:rFonts w:ascii="Arial" w:hAnsi="Arial" w:cs="Arial"/>
                <w:i/>
                <w:sz w:val="20"/>
                <w:szCs w:val="20"/>
              </w:rPr>
              <w:t>vs</w:t>
            </w:r>
            <w:proofErr w:type="spellEnd"/>
            <w:r w:rsidRPr="00904A43">
              <w:rPr>
                <w:rFonts w:ascii="Arial" w:hAnsi="Arial" w:cs="Arial"/>
                <w:i/>
                <w:sz w:val="20"/>
                <w:szCs w:val="20"/>
              </w:rPr>
              <w:t xml:space="preserve"> site survey whichever is less)</w:t>
            </w:r>
          </w:p>
        </w:tc>
        <w:tc>
          <w:tcPr>
            <w:tcW w:w="3747" w:type="dxa"/>
            <w:shd w:val="clear" w:color="auto" w:fill="auto"/>
            <w:vAlign w:val="center"/>
          </w:tcPr>
          <w:p w14:paraId="79F3219F" w14:textId="54222340" w:rsidR="009571DD" w:rsidRPr="00311ED1" w:rsidRDefault="00FC3BCF" w:rsidP="00BE6E59">
            <w:pPr>
              <w:spacing w:line="276" w:lineRule="auto"/>
              <w:jc w:val="center"/>
              <w:rPr>
                <w:rFonts w:ascii="Arial" w:hAnsi="Arial" w:cs="Arial"/>
                <w:color w:val="000000" w:themeColor="text1"/>
                <w:sz w:val="20"/>
                <w:szCs w:val="20"/>
              </w:rPr>
            </w:pPr>
            <w:r w:rsidRPr="00311ED1">
              <w:rPr>
                <w:rFonts w:ascii="Arial" w:hAnsi="Arial" w:cs="Arial"/>
                <w:color w:val="000000" w:themeColor="text1"/>
                <w:sz w:val="20"/>
                <w:szCs w:val="20"/>
              </w:rPr>
              <w:t>434.27 Acre</w:t>
            </w:r>
            <w:r w:rsidR="009571DD" w:rsidRPr="00311ED1">
              <w:rPr>
                <w:rFonts w:ascii="Arial" w:hAnsi="Arial" w:cs="Arial"/>
                <w:color w:val="000000" w:themeColor="text1"/>
                <w:sz w:val="20"/>
                <w:szCs w:val="20"/>
              </w:rPr>
              <w:t>.</w:t>
            </w:r>
          </w:p>
        </w:tc>
        <w:tc>
          <w:tcPr>
            <w:tcW w:w="3383" w:type="dxa"/>
            <w:shd w:val="clear" w:color="auto" w:fill="auto"/>
            <w:vAlign w:val="center"/>
          </w:tcPr>
          <w:p w14:paraId="7F5DBB4E" w14:textId="0E85048C" w:rsidR="009571DD" w:rsidRPr="00904A43" w:rsidRDefault="00FC3BCF" w:rsidP="00BE6E59">
            <w:pPr>
              <w:spacing w:line="276" w:lineRule="auto"/>
              <w:jc w:val="center"/>
              <w:rPr>
                <w:rFonts w:ascii="Arial" w:hAnsi="Arial" w:cs="Arial"/>
                <w:sz w:val="20"/>
                <w:szCs w:val="20"/>
              </w:rPr>
            </w:pPr>
            <w:r>
              <w:rPr>
                <w:rFonts w:ascii="Arial" w:hAnsi="Arial" w:cs="Arial"/>
                <w:sz w:val="20"/>
                <w:szCs w:val="20"/>
              </w:rPr>
              <w:t>434.27 Acre</w:t>
            </w:r>
          </w:p>
        </w:tc>
      </w:tr>
      <w:tr w:rsidR="009571DD" w:rsidRPr="00CF644B" w14:paraId="5F1890E9" w14:textId="77777777" w:rsidTr="00311ED1">
        <w:trPr>
          <w:trHeight w:val="70"/>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904A43" w:rsidRDefault="009571DD" w:rsidP="00BE6E59">
            <w:pPr>
              <w:tabs>
                <w:tab w:val="left" w:pos="360"/>
              </w:tabs>
              <w:spacing w:line="276" w:lineRule="auto"/>
              <w:rPr>
                <w:rFonts w:ascii="Arial" w:hAnsi="Arial" w:cs="Arial"/>
                <w:b/>
                <w:sz w:val="20"/>
                <w:szCs w:val="20"/>
              </w:rPr>
            </w:pPr>
            <w:r w:rsidRPr="00904A43">
              <w:rPr>
                <w:rFonts w:ascii="Arial" w:hAnsi="Arial" w:cs="Arial"/>
                <w:b/>
                <w:sz w:val="20"/>
                <w:szCs w:val="20"/>
              </w:rPr>
              <w:t>Total Value of land (A)</w:t>
            </w:r>
          </w:p>
        </w:tc>
        <w:tc>
          <w:tcPr>
            <w:tcW w:w="3747" w:type="dxa"/>
            <w:shd w:val="clear" w:color="auto" w:fill="auto"/>
            <w:vAlign w:val="center"/>
          </w:tcPr>
          <w:p w14:paraId="16AB3202" w14:textId="2ED6DD0A" w:rsidR="009571DD" w:rsidRPr="00311ED1" w:rsidRDefault="00311ED1" w:rsidP="00BE6E59">
            <w:pPr>
              <w:tabs>
                <w:tab w:val="left" w:pos="360"/>
              </w:tabs>
              <w:spacing w:line="276" w:lineRule="auto"/>
              <w:jc w:val="center"/>
              <w:rPr>
                <w:rFonts w:ascii="Arial" w:hAnsi="Arial" w:cs="Arial"/>
                <w:color w:val="000000" w:themeColor="text1"/>
                <w:sz w:val="20"/>
                <w:szCs w:val="20"/>
              </w:rPr>
            </w:pPr>
            <w:r w:rsidRPr="00311ED1">
              <w:rPr>
                <w:rFonts w:ascii="Arial" w:hAnsi="Arial" w:cs="Arial"/>
                <w:color w:val="000000" w:themeColor="text1"/>
                <w:sz w:val="20"/>
                <w:szCs w:val="20"/>
              </w:rPr>
              <w:t>Rs</w:t>
            </w:r>
            <w:proofErr w:type="gramStart"/>
            <w:r w:rsidRPr="00311ED1">
              <w:rPr>
                <w:rFonts w:ascii="Arial" w:hAnsi="Arial" w:cs="Arial"/>
                <w:color w:val="000000" w:themeColor="text1"/>
                <w:sz w:val="20"/>
                <w:szCs w:val="20"/>
              </w:rPr>
              <w:t>.</w:t>
            </w:r>
            <w:proofErr w:type="gramEnd"/>
            <w:sdt>
              <w:sdtPr>
                <w:rPr>
                  <w:rFonts w:ascii="Arial" w:hAnsi="Arial" w:cs="Arial"/>
                  <w:color w:val="000000" w:themeColor="text1"/>
                  <w:sz w:val="20"/>
                  <w:szCs w:val="20"/>
                </w:rPr>
                <w:id w:val="-1858182125"/>
                <w:placeholder>
                  <w:docPart w:val="F79E153BD17E4550A4E66668337BED8D"/>
                </w:placeholder>
              </w:sdtPr>
              <w:sdtEndPr/>
              <w:sdtContent>
                <w:r>
                  <w:rPr>
                    <w:rFonts w:ascii="Arial" w:hAnsi="Arial" w:cs="Arial"/>
                    <w:color w:val="000000" w:themeColor="text1"/>
                    <w:sz w:val="20"/>
                    <w:szCs w:val="20"/>
                  </w:rPr>
                  <w:t>71,10,000</w:t>
                </w:r>
              </w:sdtContent>
            </w:sdt>
            <w:r w:rsidRPr="00311ED1">
              <w:rPr>
                <w:rFonts w:ascii="Arial" w:hAnsi="Arial" w:cs="Arial"/>
                <w:color w:val="000000" w:themeColor="text1"/>
                <w:sz w:val="20"/>
                <w:szCs w:val="20"/>
              </w:rPr>
              <w:t xml:space="preserve">/- per </w:t>
            </w:r>
            <w:sdt>
              <w:sdtPr>
                <w:rPr>
                  <w:rFonts w:ascii="Arial" w:hAnsi="Arial" w:cs="Arial"/>
                  <w:color w:val="000000" w:themeColor="text1"/>
                  <w:sz w:val="20"/>
                  <w:szCs w:val="20"/>
                </w:rPr>
                <w:id w:val="-1822579234"/>
                <w:placeholder>
                  <w:docPart w:val="6A526122528342BD91C96616EDF187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color w:val="000000" w:themeColor="text1"/>
                    <w:sz w:val="20"/>
                    <w:szCs w:val="20"/>
                  </w:rPr>
                  <w:t>acres</w:t>
                </w:r>
              </w:sdtContent>
            </w:sdt>
            <w:r>
              <w:rPr>
                <w:rFonts w:ascii="Arial" w:hAnsi="Arial" w:cs="Arial"/>
                <w:color w:val="000000" w:themeColor="text1"/>
                <w:sz w:val="20"/>
                <w:szCs w:val="20"/>
              </w:rPr>
              <w:t xml:space="preserve"> X </w:t>
            </w:r>
            <w:r w:rsidRPr="00311ED1">
              <w:rPr>
                <w:rFonts w:ascii="Arial" w:hAnsi="Arial" w:cs="Arial"/>
                <w:color w:val="000000" w:themeColor="text1"/>
                <w:sz w:val="20"/>
                <w:szCs w:val="20"/>
              </w:rPr>
              <w:t>434.27 Acre.</w:t>
            </w:r>
          </w:p>
        </w:tc>
        <w:tc>
          <w:tcPr>
            <w:tcW w:w="3383" w:type="dxa"/>
            <w:shd w:val="clear" w:color="auto" w:fill="auto"/>
            <w:vAlign w:val="center"/>
          </w:tcPr>
          <w:p w14:paraId="40AA44A7" w14:textId="008DAB18" w:rsidR="009571DD" w:rsidRPr="00904A43" w:rsidRDefault="00FC3BCF"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given below</w:t>
            </w:r>
          </w:p>
        </w:tc>
      </w:tr>
      <w:tr w:rsidR="009571DD" w:rsidRPr="00CF644B" w14:paraId="535C5DD9" w14:textId="77777777" w:rsidTr="00311ED1">
        <w:trPr>
          <w:trHeight w:val="70"/>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904A43" w:rsidRDefault="009571DD" w:rsidP="00BE6E59">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16EE787B" w:rsidR="009571DD" w:rsidRPr="00311ED1" w:rsidRDefault="00311ED1" w:rsidP="00311ED1">
            <w:pPr>
              <w:tabs>
                <w:tab w:val="left" w:pos="360"/>
              </w:tabs>
              <w:spacing w:line="276" w:lineRule="auto"/>
              <w:jc w:val="center"/>
              <w:rPr>
                <w:rFonts w:ascii="Arial" w:hAnsi="Arial" w:cs="Arial"/>
                <w:b/>
                <w:color w:val="000000" w:themeColor="text1"/>
                <w:sz w:val="20"/>
                <w:szCs w:val="20"/>
              </w:rPr>
            </w:pPr>
            <w:proofErr w:type="spellStart"/>
            <w:r w:rsidRPr="00311ED1">
              <w:rPr>
                <w:rFonts w:ascii="Arial" w:hAnsi="Arial" w:cs="Arial"/>
                <w:b/>
                <w:bCs/>
                <w:color w:val="000000" w:themeColor="text1"/>
                <w:sz w:val="20"/>
                <w:szCs w:val="20"/>
              </w:rPr>
              <w:t>Rs</w:t>
            </w:r>
            <w:proofErr w:type="spellEnd"/>
            <w:r w:rsidRPr="00311ED1">
              <w:rPr>
                <w:rFonts w:ascii="Arial" w:hAnsi="Arial" w:cs="Arial"/>
                <w:b/>
                <w:bCs/>
                <w:color w:val="000000" w:themeColor="text1"/>
                <w:sz w:val="20"/>
                <w:szCs w:val="20"/>
              </w:rPr>
              <w:t>.</w:t>
            </w:r>
            <w:r w:rsidRPr="00311ED1">
              <w:rPr>
                <w:rFonts w:ascii="Arial" w:hAnsi="Arial" w:cs="Arial"/>
                <w:b/>
                <w:color w:val="000000" w:themeColor="text1"/>
                <w:sz w:val="20"/>
                <w:szCs w:val="20"/>
              </w:rPr>
              <w:t xml:space="preserve"> 3,08,33,17,000/-</w:t>
            </w:r>
          </w:p>
        </w:tc>
        <w:tc>
          <w:tcPr>
            <w:tcW w:w="3383" w:type="dxa"/>
            <w:shd w:val="clear" w:color="auto" w:fill="auto"/>
            <w:vAlign w:val="center"/>
          </w:tcPr>
          <w:p w14:paraId="6A3D791E" w14:textId="3A73718C" w:rsidR="009571DD" w:rsidRPr="00904A43" w:rsidRDefault="009571DD" w:rsidP="00BE6E59">
            <w:pPr>
              <w:tabs>
                <w:tab w:val="left" w:pos="360"/>
              </w:tabs>
              <w:spacing w:line="276" w:lineRule="auto"/>
              <w:jc w:val="center"/>
              <w:rPr>
                <w:rFonts w:ascii="Arial" w:hAnsi="Arial" w:cs="Arial"/>
                <w:b/>
                <w:sz w:val="20"/>
                <w:szCs w:val="20"/>
              </w:rPr>
            </w:pPr>
            <w:proofErr w:type="spellStart"/>
            <w:r w:rsidRPr="00904A43">
              <w:rPr>
                <w:rFonts w:ascii="Arial" w:hAnsi="Arial" w:cs="Arial"/>
                <w:b/>
                <w:bCs/>
                <w:sz w:val="20"/>
                <w:szCs w:val="20"/>
              </w:rPr>
              <w:t>Rs</w:t>
            </w:r>
            <w:proofErr w:type="spellEnd"/>
            <w:r w:rsidRPr="00904A43">
              <w:rPr>
                <w:rFonts w:ascii="Arial" w:hAnsi="Arial" w:cs="Arial"/>
                <w:b/>
                <w:bCs/>
                <w:sz w:val="20"/>
                <w:szCs w:val="20"/>
              </w:rPr>
              <w:t xml:space="preserve">. </w:t>
            </w:r>
            <w:sdt>
              <w:sdtPr>
                <w:rPr>
                  <w:rFonts w:ascii="Arial" w:hAnsi="Arial" w:cs="Arial"/>
                  <w:b/>
                  <w:bCs/>
                  <w:sz w:val="20"/>
                  <w:szCs w:val="20"/>
                </w:rPr>
                <w:id w:val="300971937"/>
                <w:placeholder>
                  <w:docPart w:val="BED973E91C954F84A5B9EFBE813CFF43"/>
                </w:placeholder>
              </w:sdtPr>
              <w:sdtEndPr/>
              <w:sdtContent>
                <w:r w:rsidR="00FC3BCF">
                  <w:rPr>
                    <w:rFonts w:ascii="Arial" w:hAnsi="Arial" w:cs="Arial"/>
                    <w:b/>
                    <w:bCs/>
                    <w:sz w:val="20"/>
                    <w:szCs w:val="20"/>
                  </w:rPr>
                  <w:t>63,88,66,700</w:t>
                </w:r>
              </w:sdtContent>
            </w:sdt>
            <w:r w:rsidRPr="00904A43">
              <w:rPr>
                <w:rFonts w:ascii="Arial" w:hAnsi="Arial" w:cs="Arial"/>
                <w:b/>
                <w:bCs/>
                <w:sz w:val="20"/>
                <w:szCs w:val="20"/>
              </w:rPr>
              <w:t>/-</w:t>
            </w:r>
          </w:p>
        </w:tc>
      </w:tr>
      <w:bookmarkEnd w:id="4"/>
    </w:tbl>
    <w:p w14:paraId="6E117CE3" w14:textId="21EFEA33" w:rsidR="001F1885" w:rsidRDefault="001F1885" w:rsidP="00B4640C">
      <w:pPr>
        <w:outlineLvl w:val="0"/>
        <w:rPr>
          <w:rFonts w:ascii="Arial" w:hAnsi="Arial" w:cs="Arial"/>
          <w:b/>
          <w:u w:val="single"/>
        </w:rPr>
      </w:pPr>
    </w:p>
    <w:p w14:paraId="17184B92" w14:textId="33EA7535" w:rsidR="008C45DA" w:rsidRDefault="00B2202A" w:rsidP="00904A43">
      <w:pPr>
        <w:ind w:left="-851"/>
        <w:outlineLvl w:val="0"/>
        <w:rPr>
          <w:rFonts w:ascii="Arial" w:hAnsi="Arial" w:cs="Arial"/>
          <w:b/>
          <w:u w:val="single"/>
        </w:rPr>
      </w:pPr>
      <w:r w:rsidRPr="00904A43">
        <w:rPr>
          <w:noProof/>
          <w:lang w:val="en-IN" w:eastAsia="en-IN"/>
        </w:rPr>
        <w:drawing>
          <wp:anchor distT="0" distB="0" distL="114300" distR="114300" simplePos="0" relativeHeight="251692032" behindDoc="0" locked="0" layoutInCell="1" allowOverlap="1" wp14:anchorId="405DCB5C" wp14:editId="4A74275D">
            <wp:simplePos x="0" y="0"/>
            <wp:positionH relativeFrom="column">
              <wp:posOffset>-386715</wp:posOffset>
            </wp:positionH>
            <wp:positionV relativeFrom="paragraph">
              <wp:posOffset>97155</wp:posOffset>
            </wp:positionV>
            <wp:extent cx="6805295" cy="5581542"/>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05295" cy="5581542"/>
                    </a:xfrm>
                    <a:prstGeom prst="rect">
                      <a:avLst/>
                    </a:prstGeom>
                    <a:noFill/>
                    <a:ln>
                      <a:noFill/>
                    </a:ln>
                  </pic:spPr>
                </pic:pic>
              </a:graphicData>
            </a:graphic>
            <wp14:sizeRelH relativeFrom="margin">
              <wp14:pctWidth>0</wp14:pctWidth>
            </wp14:sizeRelH>
          </wp:anchor>
        </w:drawing>
      </w:r>
    </w:p>
    <w:p w14:paraId="5D78041D" w14:textId="45FDC7E5" w:rsidR="008C45DA" w:rsidRDefault="008C45DA"/>
    <w:p w14:paraId="26DE91E1" w14:textId="77777777" w:rsidR="00904A43" w:rsidRDefault="00904A43">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3FFB4DA5"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FC3BCF" w:rsidRDefault="00C643D1" w:rsidP="00315368">
            <w:pPr>
              <w:spacing w:line="276" w:lineRule="auto"/>
              <w:contextualSpacing/>
              <w:rPr>
                <w:rFonts w:ascii="Arial" w:hAnsi="Arial" w:cs="Arial"/>
                <w:sz w:val="20"/>
                <w:szCs w:val="20"/>
              </w:rPr>
            </w:pPr>
            <w:r w:rsidRPr="00FC3BCF">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FC3BCF" w:rsidRDefault="00C643D1" w:rsidP="00315368">
            <w:pPr>
              <w:tabs>
                <w:tab w:val="left" w:pos="360"/>
              </w:tabs>
              <w:spacing w:line="276" w:lineRule="auto"/>
              <w:jc w:val="center"/>
              <w:rPr>
                <w:rFonts w:ascii="Arial" w:hAnsi="Arial" w:cs="Arial"/>
                <w:b/>
                <w:sz w:val="20"/>
                <w:szCs w:val="20"/>
              </w:rPr>
            </w:pPr>
            <w:r w:rsidRPr="00FC3BCF">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FC3BCF" w:rsidRDefault="00C643D1" w:rsidP="00315368">
            <w:pPr>
              <w:spacing w:line="276" w:lineRule="auto"/>
              <w:jc w:val="center"/>
              <w:rPr>
                <w:rFonts w:ascii="Arial" w:hAnsi="Arial" w:cs="Arial"/>
                <w:b/>
                <w:sz w:val="20"/>
                <w:szCs w:val="20"/>
              </w:rPr>
            </w:pPr>
            <w:r w:rsidRPr="00FC3BCF">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FC3BCF" w:rsidRDefault="009571DD" w:rsidP="00BE6E59">
            <w:pPr>
              <w:spacing w:line="276" w:lineRule="auto"/>
              <w:contextualSpacing/>
              <w:rPr>
                <w:rFonts w:ascii="Arial" w:hAnsi="Arial" w:cs="Arial"/>
                <w:b/>
                <w:sz w:val="20"/>
                <w:szCs w:val="20"/>
              </w:rPr>
            </w:pPr>
            <w:r w:rsidRPr="00FC3BCF">
              <w:rPr>
                <w:rFonts w:ascii="Arial" w:hAnsi="Arial" w:cs="Arial"/>
                <w:sz w:val="20"/>
                <w:szCs w:val="20"/>
              </w:rPr>
              <w:t>Add extra for Architectural aesthetic developments, improvements</w:t>
            </w:r>
          </w:p>
          <w:p w14:paraId="1C2DBDF2" w14:textId="77777777" w:rsidR="009571DD" w:rsidRPr="00FC3BCF" w:rsidRDefault="009571DD" w:rsidP="00BE6E59">
            <w:pPr>
              <w:spacing w:line="276" w:lineRule="auto"/>
              <w:rPr>
                <w:rFonts w:ascii="Arial" w:hAnsi="Arial" w:cs="Arial"/>
                <w:i/>
                <w:sz w:val="20"/>
                <w:szCs w:val="20"/>
              </w:rPr>
            </w:pPr>
            <w:r w:rsidRPr="00FC3BCF">
              <w:rPr>
                <w:rFonts w:ascii="Arial" w:hAnsi="Arial" w:cs="Arial"/>
                <w:i/>
                <w:sz w:val="20"/>
                <w:szCs w:val="20"/>
              </w:rPr>
              <w:t>(add lump sum cost)</w:t>
            </w:r>
          </w:p>
        </w:tc>
        <w:tc>
          <w:tcPr>
            <w:tcW w:w="3250" w:type="dxa"/>
            <w:shd w:val="clear" w:color="auto" w:fill="auto"/>
            <w:vAlign w:val="center"/>
          </w:tcPr>
          <w:p w14:paraId="21DCA9C2" w14:textId="7DE9C12D"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29693DD6" w14:textId="2E4E5EC0"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FC3BCF" w:rsidRDefault="009571DD" w:rsidP="00BE6E59">
            <w:pPr>
              <w:spacing w:line="276" w:lineRule="auto"/>
              <w:rPr>
                <w:rFonts w:ascii="Arial" w:hAnsi="Arial" w:cs="Arial"/>
                <w:b/>
                <w:sz w:val="20"/>
                <w:szCs w:val="20"/>
              </w:rPr>
            </w:pPr>
            <w:r w:rsidRPr="00FC3BCF">
              <w:rPr>
                <w:rFonts w:ascii="Arial" w:hAnsi="Arial" w:cs="Arial"/>
                <w:sz w:val="20"/>
                <w:szCs w:val="20"/>
              </w:rPr>
              <w:t>Add extra for fittings &amp; fixtures</w:t>
            </w:r>
          </w:p>
          <w:p w14:paraId="7E4C8CE2"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132FA126" w14:textId="7D969CDF"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FC3BCF" w:rsidRDefault="009571DD" w:rsidP="00BE6E59">
            <w:pPr>
              <w:spacing w:line="276" w:lineRule="auto"/>
              <w:rPr>
                <w:rFonts w:ascii="Arial" w:hAnsi="Arial" w:cs="Arial"/>
                <w:sz w:val="20"/>
                <w:szCs w:val="20"/>
              </w:rPr>
            </w:pPr>
            <w:r w:rsidRPr="00FC3BCF">
              <w:rPr>
                <w:rFonts w:ascii="Arial" w:hAnsi="Arial" w:cs="Arial"/>
                <w:sz w:val="20"/>
                <w:szCs w:val="20"/>
              </w:rPr>
              <w:t>Add extra for services</w:t>
            </w:r>
          </w:p>
          <w:p w14:paraId="3D38D133"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FC3BCF" w:rsidRDefault="009571DD" w:rsidP="009571DD">
            <w:pPr>
              <w:tabs>
                <w:tab w:val="left" w:pos="360"/>
              </w:tabs>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70D053CF" w14:textId="0F7FA7E3" w:rsidR="009571DD" w:rsidRPr="00FC3BCF" w:rsidRDefault="009571DD" w:rsidP="009571DD">
            <w:pPr>
              <w:spacing w:line="276" w:lineRule="auto"/>
              <w:jc w:val="center"/>
              <w:rPr>
                <w:rFonts w:ascii="Arial" w:hAnsi="Arial" w:cs="Arial"/>
                <w:b/>
                <w:sz w:val="20"/>
                <w:szCs w:val="20"/>
              </w:rPr>
            </w:pPr>
            <w:r w:rsidRPr="00FC3BCF">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FC3BCF" w:rsidRDefault="009571DD" w:rsidP="00BE6E59">
            <w:pPr>
              <w:spacing w:line="276" w:lineRule="auto"/>
              <w:jc w:val="both"/>
              <w:rPr>
                <w:rFonts w:ascii="Arial" w:hAnsi="Arial" w:cs="Arial"/>
                <w:sz w:val="20"/>
                <w:szCs w:val="20"/>
              </w:rPr>
            </w:pPr>
            <w:r w:rsidRPr="00FC3BCF">
              <w:rPr>
                <w:rFonts w:ascii="Arial" w:hAnsi="Arial" w:cs="Arial"/>
                <w:sz w:val="20"/>
                <w:szCs w:val="20"/>
              </w:rPr>
              <w:t>Add extra for internal &amp; external development</w:t>
            </w:r>
          </w:p>
          <w:p w14:paraId="0A1AE548" w14:textId="77777777" w:rsidR="009571DD" w:rsidRPr="00FC3BCF" w:rsidRDefault="009571DD" w:rsidP="00BE6E59">
            <w:pPr>
              <w:spacing w:line="276" w:lineRule="auto"/>
              <w:jc w:val="both"/>
              <w:rPr>
                <w:rFonts w:ascii="Arial" w:hAnsi="Arial" w:cs="Arial"/>
                <w:i/>
                <w:sz w:val="20"/>
                <w:szCs w:val="20"/>
              </w:rPr>
            </w:pPr>
            <w:r w:rsidRPr="00FC3BCF">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FC3BCF" w:rsidRDefault="009571DD" w:rsidP="009571DD">
            <w:pPr>
              <w:spacing w:line="276" w:lineRule="auto"/>
              <w:jc w:val="center"/>
              <w:rPr>
                <w:rFonts w:ascii="Arial" w:hAnsi="Arial" w:cs="Arial"/>
                <w:sz w:val="20"/>
                <w:szCs w:val="20"/>
              </w:rPr>
            </w:pPr>
            <w:r w:rsidRPr="00FC3BCF">
              <w:rPr>
                <w:rFonts w:ascii="Arial" w:hAnsi="Arial" w:cs="Arial"/>
                <w:sz w:val="20"/>
                <w:szCs w:val="20"/>
              </w:rPr>
              <w:t>----</w:t>
            </w:r>
          </w:p>
        </w:tc>
        <w:tc>
          <w:tcPr>
            <w:tcW w:w="3566" w:type="dxa"/>
            <w:shd w:val="clear" w:color="auto" w:fill="auto"/>
            <w:vAlign w:val="center"/>
          </w:tcPr>
          <w:p w14:paraId="15224640" w14:textId="4A1C3280" w:rsidR="009571DD" w:rsidRPr="00FC3BCF" w:rsidRDefault="00FC3BCF" w:rsidP="009571DD">
            <w:pPr>
              <w:spacing w:line="276" w:lineRule="auto"/>
              <w:jc w:val="center"/>
              <w:rPr>
                <w:rFonts w:ascii="Arial" w:hAnsi="Arial" w:cs="Arial"/>
                <w:sz w:val="20"/>
                <w:szCs w:val="20"/>
              </w:rPr>
            </w:pPr>
            <w:r>
              <w:rPr>
                <w:rFonts w:ascii="Arial" w:hAnsi="Arial" w:cs="Arial"/>
                <w:sz w:val="20"/>
                <w:szCs w:val="20"/>
              </w:rPr>
              <w:t>----</w:t>
            </w:r>
            <w:r w:rsidR="009571DD" w:rsidRPr="00FC3BCF">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FC3BCF" w:rsidRDefault="009571DD" w:rsidP="00BE6E59">
            <w:pPr>
              <w:spacing w:line="276" w:lineRule="auto"/>
              <w:rPr>
                <w:rFonts w:ascii="Arial" w:hAnsi="Arial" w:cs="Arial"/>
                <w:b/>
                <w:sz w:val="20"/>
                <w:szCs w:val="20"/>
              </w:rPr>
            </w:pPr>
            <w:r w:rsidRPr="00FC3BCF">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FC3BCF" w:rsidRDefault="009571DD" w:rsidP="009571DD">
            <w:pPr>
              <w:tabs>
                <w:tab w:val="left" w:pos="360"/>
              </w:tabs>
              <w:spacing w:line="276" w:lineRule="auto"/>
              <w:jc w:val="center"/>
              <w:rPr>
                <w:rFonts w:ascii="Arial" w:hAnsi="Arial" w:cs="Arial"/>
                <w:b/>
                <w:sz w:val="20"/>
                <w:szCs w:val="20"/>
              </w:rPr>
            </w:pPr>
            <w:r w:rsidRPr="00FC3BCF">
              <w:rPr>
                <w:rFonts w:ascii="Arial" w:hAnsi="Arial" w:cs="Arial"/>
                <w:b/>
                <w:sz w:val="20"/>
                <w:szCs w:val="20"/>
              </w:rPr>
              <w:t>Rs.NA/-</w:t>
            </w:r>
          </w:p>
        </w:tc>
        <w:tc>
          <w:tcPr>
            <w:tcW w:w="3566" w:type="dxa"/>
            <w:shd w:val="clear" w:color="auto" w:fill="auto"/>
            <w:vAlign w:val="center"/>
          </w:tcPr>
          <w:p w14:paraId="2A6BBFF4" w14:textId="03C3BEC2" w:rsidR="009571DD" w:rsidRPr="00FC3BCF" w:rsidRDefault="00FC3BCF"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737E22"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737E22" w:rsidRDefault="00C643D1" w:rsidP="00315368">
            <w:pPr>
              <w:tabs>
                <w:tab w:val="left" w:pos="360"/>
              </w:tabs>
              <w:spacing w:line="276" w:lineRule="auto"/>
              <w:jc w:val="center"/>
              <w:rPr>
                <w:rFonts w:ascii="Arial" w:hAnsi="Arial" w:cs="Arial"/>
                <w:b/>
                <w:sz w:val="22"/>
                <w:szCs w:val="22"/>
              </w:rPr>
            </w:pPr>
            <w:r w:rsidRPr="00737E22">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737E22" w:rsidRDefault="00C643D1" w:rsidP="00315368">
            <w:pPr>
              <w:spacing w:line="276" w:lineRule="auto"/>
              <w:jc w:val="center"/>
              <w:rPr>
                <w:rFonts w:ascii="Arial" w:hAnsi="Arial" w:cs="Arial"/>
                <w:sz w:val="20"/>
                <w:szCs w:val="20"/>
              </w:rPr>
            </w:pPr>
            <w:proofErr w:type="spellStart"/>
            <w:r w:rsidRPr="00737E22">
              <w:rPr>
                <w:rFonts w:ascii="Arial" w:hAnsi="Arial" w:cs="Arial"/>
                <w:b/>
                <w:sz w:val="20"/>
                <w:szCs w:val="20"/>
              </w:rPr>
              <w:t>S.No</w:t>
            </w:r>
            <w:proofErr w:type="spellEnd"/>
            <w:r w:rsidRPr="00737E2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737E22" w:rsidRDefault="00C643D1" w:rsidP="00842B8A">
            <w:pPr>
              <w:spacing w:line="276" w:lineRule="auto"/>
              <w:jc w:val="center"/>
              <w:rPr>
                <w:rFonts w:ascii="Arial" w:hAnsi="Arial" w:cs="Arial"/>
                <w:sz w:val="20"/>
                <w:szCs w:val="20"/>
              </w:rPr>
            </w:pPr>
            <w:r w:rsidRPr="00737E2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737E22" w:rsidRDefault="00842B8A" w:rsidP="00315368">
                <w:pPr>
                  <w:tabs>
                    <w:tab w:val="left" w:pos="360"/>
                  </w:tabs>
                  <w:spacing w:line="276" w:lineRule="auto"/>
                  <w:jc w:val="center"/>
                  <w:rPr>
                    <w:rFonts w:ascii="Arial" w:hAnsi="Arial" w:cs="Arial"/>
                    <w:b/>
                    <w:sz w:val="20"/>
                    <w:szCs w:val="20"/>
                  </w:rPr>
                </w:pPr>
                <w:r w:rsidRPr="00737E2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737E22" w:rsidRDefault="00C643D1" w:rsidP="00315368">
            <w:pPr>
              <w:tabs>
                <w:tab w:val="left" w:pos="360"/>
              </w:tabs>
              <w:spacing w:line="276" w:lineRule="auto"/>
              <w:jc w:val="center"/>
              <w:rPr>
                <w:rFonts w:ascii="Arial" w:hAnsi="Arial" w:cs="Arial"/>
                <w:b/>
                <w:sz w:val="20"/>
                <w:szCs w:val="20"/>
              </w:rPr>
            </w:pPr>
            <w:r w:rsidRPr="00737E2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737E2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Land Value (A)</w:t>
            </w:r>
          </w:p>
        </w:tc>
        <w:tc>
          <w:tcPr>
            <w:tcW w:w="2647" w:type="dxa"/>
            <w:vAlign w:val="center"/>
          </w:tcPr>
          <w:p w14:paraId="11E8F9A5" w14:textId="37719545" w:rsidR="00255FA9" w:rsidRPr="00311ED1" w:rsidRDefault="00311ED1" w:rsidP="00BE6E59">
            <w:pPr>
              <w:tabs>
                <w:tab w:val="left" w:pos="360"/>
              </w:tabs>
              <w:spacing w:line="276" w:lineRule="auto"/>
              <w:jc w:val="center"/>
              <w:rPr>
                <w:rFonts w:ascii="Arial" w:hAnsi="Arial" w:cs="Arial"/>
                <w:b/>
                <w:sz w:val="20"/>
                <w:szCs w:val="20"/>
              </w:rPr>
            </w:pPr>
            <w:proofErr w:type="spellStart"/>
            <w:r w:rsidRPr="00311ED1">
              <w:rPr>
                <w:rFonts w:ascii="Arial" w:hAnsi="Arial" w:cs="Arial"/>
                <w:b/>
                <w:bCs/>
                <w:color w:val="000000" w:themeColor="text1"/>
                <w:sz w:val="20"/>
                <w:szCs w:val="20"/>
              </w:rPr>
              <w:t>Rs</w:t>
            </w:r>
            <w:proofErr w:type="spellEnd"/>
            <w:r w:rsidRPr="00311ED1">
              <w:rPr>
                <w:rFonts w:ascii="Arial" w:hAnsi="Arial" w:cs="Arial"/>
                <w:b/>
                <w:bCs/>
                <w:color w:val="000000" w:themeColor="text1"/>
                <w:sz w:val="20"/>
                <w:szCs w:val="20"/>
              </w:rPr>
              <w:t>.</w:t>
            </w:r>
            <w:r w:rsidRPr="00311ED1">
              <w:rPr>
                <w:rFonts w:ascii="Arial" w:hAnsi="Arial" w:cs="Arial"/>
                <w:b/>
                <w:color w:val="000000" w:themeColor="text1"/>
                <w:sz w:val="20"/>
                <w:szCs w:val="20"/>
              </w:rPr>
              <w:t xml:space="preserve"> 3,08,33,17,000/-</w:t>
            </w:r>
          </w:p>
        </w:tc>
        <w:tc>
          <w:tcPr>
            <w:tcW w:w="3402" w:type="dxa"/>
            <w:vAlign w:val="center"/>
          </w:tcPr>
          <w:p w14:paraId="31BDE7D0" w14:textId="462ED740" w:rsidR="00255FA9" w:rsidRPr="00737E22" w:rsidRDefault="00737E22" w:rsidP="00BE6E59">
            <w:pPr>
              <w:tabs>
                <w:tab w:val="left" w:pos="360"/>
              </w:tabs>
              <w:spacing w:line="276" w:lineRule="auto"/>
              <w:jc w:val="center"/>
              <w:rPr>
                <w:rFonts w:ascii="Arial" w:hAnsi="Arial" w:cs="Arial"/>
                <w:b/>
                <w:sz w:val="20"/>
                <w:szCs w:val="20"/>
              </w:rPr>
            </w:pPr>
            <w:proofErr w:type="spellStart"/>
            <w:r w:rsidRPr="00904A43">
              <w:rPr>
                <w:rFonts w:ascii="Arial" w:hAnsi="Arial" w:cs="Arial"/>
                <w:b/>
                <w:bCs/>
                <w:sz w:val="20"/>
                <w:szCs w:val="20"/>
              </w:rPr>
              <w:t>Rs</w:t>
            </w:r>
            <w:proofErr w:type="spellEnd"/>
            <w:r w:rsidRPr="00904A43">
              <w:rPr>
                <w:rFonts w:ascii="Arial" w:hAnsi="Arial" w:cs="Arial"/>
                <w:b/>
                <w:bCs/>
                <w:sz w:val="20"/>
                <w:szCs w:val="20"/>
              </w:rPr>
              <w:t xml:space="preserve">. </w:t>
            </w:r>
            <w:sdt>
              <w:sdtPr>
                <w:rPr>
                  <w:rFonts w:ascii="Arial" w:hAnsi="Arial" w:cs="Arial"/>
                  <w:b/>
                  <w:bCs/>
                  <w:sz w:val="20"/>
                  <w:szCs w:val="20"/>
                </w:rPr>
                <w:id w:val="-2067020057"/>
                <w:placeholder>
                  <w:docPart w:val="4C94B044090F4597956993B0413D00DD"/>
                </w:placeholder>
              </w:sdtPr>
              <w:sdtEndPr/>
              <w:sdtContent>
                <w:r>
                  <w:rPr>
                    <w:rFonts w:ascii="Arial" w:hAnsi="Arial" w:cs="Arial"/>
                    <w:b/>
                    <w:bCs/>
                    <w:sz w:val="20"/>
                    <w:szCs w:val="20"/>
                  </w:rPr>
                  <w:t>63,88,66,700</w:t>
                </w:r>
              </w:sdtContent>
            </w:sdt>
            <w:r w:rsidRPr="00904A43">
              <w:rPr>
                <w:rFonts w:ascii="Arial" w:hAnsi="Arial" w:cs="Arial"/>
                <w:b/>
                <w:bCs/>
                <w:sz w:val="20"/>
                <w:szCs w:val="20"/>
              </w:rPr>
              <w:t>/</w:t>
            </w:r>
            <w:r>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180CE576"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37E22">
                  <w:rPr>
                    <w:rFonts w:ascii="Arial" w:hAnsi="Arial" w:cs="Arial"/>
                    <w:b/>
                    <w:sz w:val="20"/>
                  </w:rPr>
                  <w:t>BUILDING &amp; CIVIL WORKS</w:t>
                </w:r>
              </w:sdtContent>
            </w:sdt>
            <w:r w:rsidR="00491269" w:rsidRPr="00737E22">
              <w:rPr>
                <w:rFonts w:ascii="Arial" w:hAnsi="Arial" w:cs="Arial"/>
                <w:b/>
                <w:sz w:val="20"/>
              </w:rPr>
              <w:t xml:space="preserve"> </w:t>
            </w:r>
            <w:r w:rsidRPr="00737E22">
              <w:rPr>
                <w:rFonts w:ascii="Arial" w:hAnsi="Arial" w:cs="Arial"/>
                <w:sz w:val="20"/>
                <w:szCs w:val="20"/>
              </w:rPr>
              <w:t>(B)</w:t>
            </w:r>
          </w:p>
        </w:tc>
        <w:tc>
          <w:tcPr>
            <w:tcW w:w="2647" w:type="dxa"/>
            <w:vAlign w:val="center"/>
          </w:tcPr>
          <w:p w14:paraId="4167CB71" w14:textId="5A7E433F" w:rsidR="00255FA9" w:rsidRPr="00311ED1" w:rsidRDefault="00255FA9"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402" w:type="dxa"/>
            <w:vAlign w:val="center"/>
          </w:tcPr>
          <w:p w14:paraId="45F47289" w14:textId="3AD79D85" w:rsidR="00255FA9" w:rsidRPr="00737E22" w:rsidRDefault="00737E22"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737E22" w:rsidRDefault="00255FA9" w:rsidP="00BE6E59">
            <w:pPr>
              <w:spacing w:line="276" w:lineRule="auto"/>
              <w:rPr>
                <w:rFonts w:ascii="Arial" w:hAnsi="Arial" w:cs="Arial"/>
                <w:sz w:val="20"/>
                <w:szCs w:val="20"/>
              </w:rPr>
            </w:pPr>
            <w:r w:rsidRPr="00737E22">
              <w:rPr>
                <w:rFonts w:ascii="Arial" w:hAnsi="Arial" w:cs="Arial"/>
                <w:sz w:val="20"/>
                <w:szCs w:val="20"/>
              </w:rPr>
              <w:t>Additional Aesthetic Works Value (C)</w:t>
            </w:r>
          </w:p>
        </w:tc>
        <w:tc>
          <w:tcPr>
            <w:tcW w:w="2647" w:type="dxa"/>
            <w:vAlign w:val="center"/>
          </w:tcPr>
          <w:p w14:paraId="0A8FC7A0" w14:textId="471C2D86" w:rsidR="00255FA9"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402" w:type="dxa"/>
            <w:vAlign w:val="center"/>
          </w:tcPr>
          <w:p w14:paraId="48E9F754" w14:textId="576ECDC1" w:rsidR="00255FA9" w:rsidRPr="00737E22" w:rsidRDefault="00737E22"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737E22">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Total Add (A+B+C)</w:t>
            </w:r>
          </w:p>
        </w:tc>
        <w:tc>
          <w:tcPr>
            <w:tcW w:w="2647" w:type="dxa"/>
          </w:tcPr>
          <w:p w14:paraId="29EFED3A" w14:textId="70EE0E55" w:rsidR="00255FA9" w:rsidRPr="00311ED1" w:rsidRDefault="00311ED1" w:rsidP="00BE6E59">
            <w:pPr>
              <w:tabs>
                <w:tab w:val="left" w:pos="360"/>
              </w:tabs>
              <w:spacing w:line="276" w:lineRule="auto"/>
              <w:jc w:val="center"/>
              <w:rPr>
                <w:rFonts w:ascii="Arial" w:hAnsi="Arial" w:cs="Arial"/>
                <w:sz w:val="20"/>
                <w:szCs w:val="20"/>
              </w:rPr>
            </w:pPr>
            <w:proofErr w:type="spellStart"/>
            <w:r w:rsidRPr="00311ED1">
              <w:rPr>
                <w:rFonts w:ascii="Arial" w:hAnsi="Arial" w:cs="Arial"/>
                <w:b/>
                <w:bCs/>
                <w:color w:val="000000" w:themeColor="text1"/>
                <w:sz w:val="20"/>
                <w:szCs w:val="20"/>
              </w:rPr>
              <w:t>Rs</w:t>
            </w:r>
            <w:proofErr w:type="spellEnd"/>
            <w:r w:rsidRPr="00311ED1">
              <w:rPr>
                <w:rFonts w:ascii="Arial" w:hAnsi="Arial" w:cs="Arial"/>
                <w:b/>
                <w:bCs/>
                <w:color w:val="000000" w:themeColor="text1"/>
                <w:sz w:val="20"/>
                <w:szCs w:val="20"/>
              </w:rPr>
              <w:t>.</w:t>
            </w:r>
            <w:r w:rsidRPr="00311ED1">
              <w:rPr>
                <w:rFonts w:ascii="Arial" w:hAnsi="Arial" w:cs="Arial"/>
                <w:b/>
                <w:color w:val="000000" w:themeColor="text1"/>
                <w:sz w:val="20"/>
                <w:szCs w:val="20"/>
              </w:rPr>
              <w:t xml:space="preserve"> 3,08,33,17,000/-</w:t>
            </w:r>
          </w:p>
        </w:tc>
        <w:tc>
          <w:tcPr>
            <w:tcW w:w="3402" w:type="dxa"/>
            <w:vAlign w:val="center"/>
          </w:tcPr>
          <w:p w14:paraId="746CA21C" w14:textId="06D5767A" w:rsidR="00255FA9" w:rsidRPr="00737E22" w:rsidRDefault="00737E22" w:rsidP="00BE6E59">
            <w:pPr>
              <w:tabs>
                <w:tab w:val="left" w:pos="360"/>
              </w:tabs>
              <w:spacing w:line="276" w:lineRule="auto"/>
              <w:jc w:val="center"/>
              <w:rPr>
                <w:rFonts w:ascii="Arial" w:hAnsi="Arial" w:cs="Arial"/>
                <w:b/>
                <w:sz w:val="20"/>
                <w:szCs w:val="20"/>
              </w:rPr>
            </w:pPr>
            <w:proofErr w:type="spellStart"/>
            <w:r w:rsidRPr="00904A43">
              <w:rPr>
                <w:rFonts w:ascii="Arial" w:hAnsi="Arial" w:cs="Arial"/>
                <w:b/>
                <w:bCs/>
                <w:sz w:val="20"/>
                <w:szCs w:val="20"/>
              </w:rPr>
              <w:t>Rs</w:t>
            </w:r>
            <w:proofErr w:type="spellEnd"/>
            <w:r w:rsidRPr="00904A43">
              <w:rPr>
                <w:rFonts w:ascii="Arial" w:hAnsi="Arial" w:cs="Arial"/>
                <w:b/>
                <w:bCs/>
                <w:sz w:val="20"/>
                <w:szCs w:val="20"/>
              </w:rPr>
              <w:t xml:space="preserve">. </w:t>
            </w:r>
            <w:sdt>
              <w:sdtPr>
                <w:rPr>
                  <w:rFonts w:ascii="Arial" w:hAnsi="Arial" w:cs="Arial"/>
                  <w:b/>
                  <w:bCs/>
                  <w:sz w:val="20"/>
                  <w:szCs w:val="20"/>
                </w:rPr>
                <w:id w:val="779142481"/>
                <w:placeholder>
                  <w:docPart w:val="6588227F7705452BA1D6CD6456C37C6E"/>
                </w:placeholder>
              </w:sdtPr>
              <w:sdtEndPr/>
              <w:sdtContent>
                <w:r>
                  <w:rPr>
                    <w:rFonts w:ascii="Arial" w:hAnsi="Arial" w:cs="Arial"/>
                    <w:b/>
                    <w:bCs/>
                    <w:sz w:val="20"/>
                    <w:szCs w:val="20"/>
                  </w:rPr>
                  <w:t>63,88,66,700</w:t>
                </w:r>
              </w:sdtContent>
            </w:sdt>
            <w:r w:rsidRPr="00904A43">
              <w:rPr>
                <w:rFonts w:ascii="Arial" w:hAnsi="Arial" w:cs="Arial"/>
                <w:b/>
                <w:bCs/>
                <w:sz w:val="20"/>
                <w:szCs w:val="20"/>
              </w:rPr>
              <w:t>/</w:t>
            </w:r>
            <w:r>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 xml:space="preserve">Additional </w:t>
            </w:r>
            <w:bookmarkStart w:id="5" w:name="_Hlk93236574"/>
            <w:r w:rsidRPr="00737E22">
              <w:rPr>
                <w:rFonts w:ascii="Arial" w:hAnsi="Arial" w:cs="Arial"/>
                <w:sz w:val="20"/>
                <w:szCs w:val="20"/>
              </w:rPr>
              <w:t xml:space="preserve">Premium </w:t>
            </w:r>
            <w:bookmarkEnd w:id="5"/>
            <w:r w:rsidRPr="00737E22">
              <w:rPr>
                <w:rFonts w:ascii="Arial" w:hAnsi="Arial" w:cs="Arial"/>
                <w:sz w:val="20"/>
                <w:szCs w:val="20"/>
              </w:rPr>
              <w:t>if any</w:t>
            </w:r>
          </w:p>
        </w:tc>
        <w:tc>
          <w:tcPr>
            <w:tcW w:w="2647" w:type="dxa"/>
          </w:tcPr>
          <w:p w14:paraId="6A1181FE" w14:textId="33EE8B91"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402" w:type="dxa"/>
          </w:tcPr>
          <w:p w14:paraId="3CB4EA1B" w14:textId="5ED1DB2C" w:rsidR="008E1478" w:rsidRPr="00737E22" w:rsidRDefault="008E1478" w:rsidP="00BE6E59">
            <w:pPr>
              <w:spacing w:line="276" w:lineRule="auto"/>
              <w:jc w:val="center"/>
              <w:rPr>
                <w:rFonts w:ascii="Arial" w:hAnsi="Arial" w:cs="Arial"/>
                <w:b/>
                <w:sz w:val="20"/>
                <w:szCs w:val="20"/>
              </w:rPr>
            </w:pPr>
            <w:r w:rsidRPr="00737E22">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Details/ Justification</w:t>
            </w:r>
          </w:p>
        </w:tc>
        <w:tc>
          <w:tcPr>
            <w:tcW w:w="2647" w:type="dxa"/>
          </w:tcPr>
          <w:p w14:paraId="2D9069B2" w14:textId="31D19245"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402" w:type="dxa"/>
          </w:tcPr>
          <w:p w14:paraId="1833A42A" w14:textId="1CB55676" w:rsidR="008E1478" w:rsidRPr="00737E22" w:rsidRDefault="008E1478" w:rsidP="00BE6E59">
            <w:pPr>
              <w:spacing w:line="276" w:lineRule="auto"/>
              <w:jc w:val="center"/>
              <w:rPr>
                <w:rFonts w:ascii="Arial" w:hAnsi="Arial" w:cs="Arial"/>
                <w:b/>
                <w:sz w:val="20"/>
                <w:szCs w:val="20"/>
              </w:rPr>
            </w:pPr>
            <w:r w:rsidRPr="00737E22">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737E22" w:rsidRDefault="008E1478" w:rsidP="00BE6E59">
            <w:pPr>
              <w:spacing w:line="276" w:lineRule="auto"/>
              <w:rPr>
                <w:rFonts w:ascii="Arial" w:hAnsi="Arial" w:cs="Arial"/>
                <w:sz w:val="20"/>
                <w:szCs w:val="20"/>
              </w:rPr>
            </w:pPr>
            <w:r w:rsidRPr="00737E22">
              <w:rPr>
                <w:rFonts w:ascii="Arial" w:hAnsi="Arial" w:cs="Arial"/>
                <w:sz w:val="20"/>
                <w:szCs w:val="20"/>
              </w:rPr>
              <w:t>Deductions charged if any</w:t>
            </w:r>
          </w:p>
        </w:tc>
        <w:tc>
          <w:tcPr>
            <w:tcW w:w="2647" w:type="dxa"/>
          </w:tcPr>
          <w:p w14:paraId="6B91C7DA" w14:textId="287083B0" w:rsidR="008E1478" w:rsidRPr="00311ED1" w:rsidRDefault="008E1478"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402" w:type="dxa"/>
          </w:tcPr>
          <w:p w14:paraId="52ACDA99" w14:textId="0F73C047" w:rsidR="008E1478" w:rsidRPr="00737E22" w:rsidRDefault="008E1478" w:rsidP="00BE6E59">
            <w:pPr>
              <w:spacing w:line="276" w:lineRule="auto"/>
              <w:jc w:val="center"/>
              <w:rPr>
                <w:rFonts w:ascii="Arial" w:hAnsi="Arial" w:cs="Arial"/>
                <w:b/>
                <w:sz w:val="20"/>
                <w:szCs w:val="20"/>
              </w:rPr>
            </w:pPr>
            <w:r w:rsidRPr="00737E22">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737E22"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737E22" w:rsidRDefault="00C643D1" w:rsidP="00BE6E59">
            <w:pPr>
              <w:spacing w:line="276" w:lineRule="auto"/>
              <w:rPr>
                <w:rFonts w:ascii="Arial" w:hAnsi="Arial" w:cs="Arial"/>
                <w:sz w:val="20"/>
                <w:szCs w:val="20"/>
              </w:rPr>
            </w:pPr>
            <w:r w:rsidRPr="00737E22">
              <w:rPr>
                <w:rFonts w:ascii="Arial" w:hAnsi="Arial" w:cs="Arial"/>
                <w:sz w:val="20"/>
                <w:szCs w:val="20"/>
              </w:rPr>
              <w:t>Details/ Justification</w:t>
            </w:r>
          </w:p>
        </w:tc>
        <w:tc>
          <w:tcPr>
            <w:tcW w:w="2647" w:type="dxa"/>
            <w:vAlign w:val="center"/>
          </w:tcPr>
          <w:p w14:paraId="2B546426" w14:textId="55FE28D5" w:rsidR="00C643D1" w:rsidRPr="00311ED1" w:rsidRDefault="00255FA9" w:rsidP="00BE6E59">
            <w:pPr>
              <w:tabs>
                <w:tab w:val="left" w:pos="360"/>
              </w:tabs>
              <w:spacing w:line="276" w:lineRule="auto"/>
              <w:jc w:val="center"/>
              <w:rPr>
                <w:rFonts w:ascii="Arial" w:hAnsi="Arial" w:cs="Arial"/>
                <w:b/>
                <w:sz w:val="20"/>
                <w:szCs w:val="20"/>
              </w:rPr>
            </w:pPr>
            <w:r w:rsidRPr="00311ED1">
              <w:rPr>
                <w:rFonts w:ascii="Arial" w:hAnsi="Arial" w:cs="Arial"/>
                <w:b/>
                <w:sz w:val="20"/>
                <w:szCs w:val="20"/>
              </w:rPr>
              <w:t>---</w:t>
            </w:r>
          </w:p>
        </w:tc>
        <w:tc>
          <w:tcPr>
            <w:tcW w:w="3402" w:type="dxa"/>
            <w:vAlign w:val="center"/>
          </w:tcPr>
          <w:p w14:paraId="5F92E304" w14:textId="36822861" w:rsidR="00C643D1" w:rsidRPr="00737E22" w:rsidRDefault="00255FA9" w:rsidP="00BE6E59">
            <w:pPr>
              <w:spacing w:line="276" w:lineRule="auto"/>
              <w:jc w:val="center"/>
              <w:rPr>
                <w:rFonts w:ascii="Arial" w:hAnsi="Arial" w:cs="Arial"/>
                <w:b/>
                <w:sz w:val="20"/>
                <w:szCs w:val="20"/>
              </w:rPr>
            </w:pPr>
            <w:r w:rsidRPr="00737E22">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737E22" w:rsidRDefault="00255FA9" w:rsidP="00BE6E59">
            <w:pPr>
              <w:spacing w:line="276" w:lineRule="auto"/>
              <w:rPr>
                <w:rFonts w:ascii="Arial" w:hAnsi="Arial" w:cs="Arial"/>
                <w:sz w:val="20"/>
                <w:szCs w:val="20"/>
              </w:rPr>
            </w:pPr>
            <w:r w:rsidRPr="00737E22">
              <w:rPr>
                <w:rFonts w:ascii="Arial" w:hAnsi="Arial" w:cs="Arial"/>
                <w:b/>
                <w:sz w:val="20"/>
                <w:szCs w:val="20"/>
              </w:rPr>
              <w:t xml:space="preserve">Total Indicative &amp; Estimated Prospective </w:t>
            </w:r>
            <w:r w:rsidRPr="00737E22">
              <w:rPr>
                <w:rFonts w:ascii="Arial" w:hAnsi="Arial" w:cs="Arial"/>
                <w:sz w:val="20"/>
                <w:szCs w:val="20"/>
              </w:rPr>
              <w:t>Fair Market Value</w:t>
            </w:r>
          </w:p>
        </w:tc>
        <w:tc>
          <w:tcPr>
            <w:tcW w:w="2647" w:type="dxa"/>
            <w:vAlign w:val="center"/>
          </w:tcPr>
          <w:p w14:paraId="289E2303" w14:textId="2E80D6B2" w:rsidR="00255FA9" w:rsidRPr="00311ED1" w:rsidRDefault="00D907C1" w:rsidP="00BE6E59">
            <w:pPr>
              <w:tabs>
                <w:tab w:val="left" w:pos="360"/>
              </w:tabs>
              <w:spacing w:line="276" w:lineRule="auto"/>
              <w:jc w:val="center"/>
              <w:rPr>
                <w:rFonts w:ascii="Arial" w:hAnsi="Arial" w:cs="Arial"/>
                <w:b/>
                <w:sz w:val="20"/>
                <w:szCs w:val="20"/>
              </w:rPr>
            </w:pPr>
            <w:proofErr w:type="spellStart"/>
            <w:r w:rsidRPr="00311ED1">
              <w:rPr>
                <w:rFonts w:ascii="Arial" w:hAnsi="Arial" w:cs="Arial"/>
                <w:b/>
                <w:bCs/>
                <w:color w:val="000000" w:themeColor="text1"/>
                <w:sz w:val="20"/>
                <w:szCs w:val="20"/>
              </w:rPr>
              <w:t>Rs</w:t>
            </w:r>
            <w:proofErr w:type="spellEnd"/>
            <w:r w:rsidRPr="00311ED1">
              <w:rPr>
                <w:rFonts w:ascii="Arial" w:hAnsi="Arial" w:cs="Arial"/>
                <w:b/>
                <w:bCs/>
                <w:color w:val="000000" w:themeColor="text1"/>
                <w:sz w:val="20"/>
                <w:szCs w:val="20"/>
              </w:rPr>
              <w:t>.</w:t>
            </w:r>
            <w:r w:rsidRPr="00311ED1">
              <w:rPr>
                <w:rFonts w:ascii="Arial" w:hAnsi="Arial" w:cs="Arial"/>
                <w:b/>
                <w:color w:val="000000" w:themeColor="text1"/>
                <w:sz w:val="20"/>
                <w:szCs w:val="20"/>
              </w:rPr>
              <w:t xml:space="preserve"> 3,08,33,17,000/-</w:t>
            </w:r>
          </w:p>
        </w:tc>
        <w:tc>
          <w:tcPr>
            <w:tcW w:w="3402" w:type="dxa"/>
            <w:vAlign w:val="center"/>
          </w:tcPr>
          <w:p w14:paraId="55B1EF8C" w14:textId="45921E19" w:rsidR="00255FA9" w:rsidRPr="00737E22" w:rsidRDefault="00737E22" w:rsidP="00BE6E59">
            <w:pPr>
              <w:spacing w:line="276" w:lineRule="auto"/>
              <w:jc w:val="center"/>
              <w:rPr>
                <w:rFonts w:ascii="Arial" w:hAnsi="Arial" w:cs="Arial"/>
                <w:b/>
                <w:sz w:val="20"/>
                <w:szCs w:val="20"/>
              </w:rPr>
            </w:pPr>
            <w:proofErr w:type="spellStart"/>
            <w:r w:rsidRPr="00904A43">
              <w:rPr>
                <w:rFonts w:ascii="Arial" w:hAnsi="Arial" w:cs="Arial"/>
                <w:b/>
                <w:bCs/>
                <w:sz w:val="20"/>
                <w:szCs w:val="20"/>
              </w:rPr>
              <w:t>Rs</w:t>
            </w:r>
            <w:proofErr w:type="spellEnd"/>
            <w:r w:rsidRPr="00904A43">
              <w:rPr>
                <w:rFonts w:ascii="Arial" w:hAnsi="Arial" w:cs="Arial"/>
                <w:b/>
                <w:bCs/>
                <w:sz w:val="20"/>
                <w:szCs w:val="20"/>
              </w:rPr>
              <w:t xml:space="preserve">. </w:t>
            </w:r>
            <w:sdt>
              <w:sdtPr>
                <w:rPr>
                  <w:rFonts w:ascii="Arial" w:hAnsi="Arial" w:cs="Arial"/>
                  <w:b/>
                  <w:bCs/>
                  <w:sz w:val="20"/>
                  <w:szCs w:val="20"/>
                </w:rPr>
                <w:id w:val="-1165630337"/>
                <w:placeholder>
                  <w:docPart w:val="0808F275741C4CA585CF4A4518576673"/>
                </w:placeholder>
              </w:sdtPr>
              <w:sdtEndPr/>
              <w:sdtContent>
                <w:r>
                  <w:rPr>
                    <w:rFonts w:ascii="Arial" w:hAnsi="Arial" w:cs="Arial"/>
                    <w:b/>
                    <w:bCs/>
                    <w:sz w:val="20"/>
                    <w:szCs w:val="20"/>
                  </w:rPr>
                  <w:t>63,88,66,700</w:t>
                </w:r>
              </w:sdtContent>
            </w:sdt>
            <w:r w:rsidRPr="00904A43">
              <w:rPr>
                <w:rFonts w:ascii="Arial" w:hAnsi="Arial" w:cs="Arial"/>
                <w:b/>
                <w:bCs/>
                <w:sz w:val="20"/>
                <w:szCs w:val="20"/>
              </w:rPr>
              <w:t>/</w:t>
            </w:r>
            <w:r>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Rounded Off</w:t>
            </w:r>
          </w:p>
        </w:tc>
        <w:tc>
          <w:tcPr>
            <w:tcW w:w="2647" w:type="dxa"/>
          </w:tcPr>
          <w:p w14:paraId="701971A2" w14:textId="60635D5D" w:rsidR="00255FA9" w:rsidRPr="00311ED1" w:rsidRDefault="00D907C1" w:rsidP="00BE6E59">
            <w:pPr>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3,08,00,00,000/-</w:t>
            </w:r>
          </w:p>
        </w:tc>
        <w:tc>
          <w:tcPr>
            <w:tcW w:w="3402" w:type="dxa"/>
            <w:vAlign w:val="center"/>
          </w:tcPr>
          <w:p w14:paraId="1B2949DE" w14:textId="2DF60782" w:rsidR="00255FA9" w:rsidRPr="00737E22" w:rsidRDefault="00737E22" w:rsidP="00BE6E59">
            <w:pPr>
              <w:spacing w:line="276" w:lineRule="auto"/>
              <w:jc w:val="center"/>
              <w:rPr>
                <w:rFonts w:ascii="Arial" w:hAnsi="Arial" w:cs="Arial"/>
                <w:b/>
                <w:sz w:val="20"/>
                <w:szCs w:val="20"/>
              </w:rPr>
            </w:pPr>
            <w:proofErr w:type="spellStart"/>
            <w:r w:rsidRPr="00904A43">
              <w:rPr>
                <w:rFonts w:ascii="Arial" w:hAnsi="Arial" w:cs="Arial"/>
                <w:b/>
                <w:bCs/>
                <w:sz w:val="20"/>
                <w:szCs w:val="20"/>
              </w:rPr>
              <w:t>Rs</w:t>
            </w:r>
            <w:proofErr w:type="spellEnd"/>
            <w:r w:rsidRPr="00904A43">
              <w:rPr>
                <w:rFonts w:ascii="Arial" w:hAnsi="Arial" w:cs="Arial"/>
                <w:b/>
                <w:bCs/>
                <w:sz w:val="20"/>
                <w:szCs w:val="20"/>
              </w:rPr>
              <w:t xml:space="preserve">. </w:t>
            </w:r>
            <w:sdt>
              <w:sdtPr>
                <w:rPr>
                  <w:rFonts w:ascii="Arial" w:hAnsi="Arial" w:cs="Arial"/>
                  <w:b/>
                  <w:bCs/>
                  <w:sz w:val="20"/>
                  <w:szCs w:val="20"/>
                </w:rPr>
                <w:id w:val="-1905056155"/>
                <w:placeholder>
                  <w:docPart w:val="972225641C58419C83DAAB056A189911"/>
                </w:placeholder>
              </w:sdtPr>
              <w:sdtEndPr/>
              <w:sdtContent>
                <w:r>
                  <w:rPr>
                    <w:rFonts w:ascii="Arial" w:hAnsi="Arial" w:cs="Arial"/>
                    <w:b/>
                    <w:bCs/>
                    <w:sz w:val="20"/>
                    <w:szCs w:val="20"/>
                  </w:rPr>
                  <w:t>64,00,00,000</w:t>
                </w:r>
              </w:sdtContent>
            </w:sdt>
            <w:r w:rsidRPr="00904A43">
              <w:rPr>
                <w:rFonts w:ascii="Arial" w:hAnsi="Arial" w:cs="Arial"/>
                <w:b/>
                <w:bCs/>
                <w:sz w:val="20"/>
                <w:szCs w:val="20"/>
              </w:rPr>
              <w:t>/</w:t>
            </w:r>
            <w:r>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 xml:space="preserve">Indicative &amp; Estimated Prospective </w:t>
            </w:r>
            <w:r w:rsidRPr="00737E22">
              <w:rPr>
                <w:rFonts w:ascii="Arial" w:hAnsi="Arial" w:cs="Arial"/>
                <w:sz w:val="20"/>
                <w:szCs w:val="20"/>
              </w:rPr>
              <w:t>Fair Market Value in words</w:t>
            </w:r>
          </w:p>
        </w:tc>
        <w:tc>
          <w:tcPr>
            <w:tcW w:w="2647" w:type="dxa"/>
            <w:vAlign w:val="center"/>
          </w:tcPr>
          <w:p w14:paraId="447D7626" w14:textId="5F018FC6" w:rsidR="00255FA9" w:rsidRPr="00311ED1" w:rsidRDefault="00255FA9" w:rsidP="00D907C1">
            <w:pPr>
              <w:spacing w:line="276" w:lineRule="auto"/>
              <w:jc w:val="center"/>
              <w:rPr>
                <w:rFonts w:ascii="Arial" w:hAnsi="Arial" w:cs="Arial"/>
                <w:b/>
                <w:sz w:val="20"/>
                <w:szCs w:val="20"/>
              </w:rPr>
            </w:pPr>
            <w:r w:rsidRPr="00311ED1">
              <w:rPr>
                <w:rFonts w:ascii="Arial" w:hAnsi="Arial" w:cs="Arial"/>
                <w:b/>
                <w:sz w:val="20"/>
                <w:szCs w:val="20"/>
              </w:rPr>
              <w:t>Rupees</w:t>
            </w:r>
            <w:r w:rsidR="00D907C1">
              <w:rPr>
                <w:rFonts w:ascii="Arial" w:hAnsi="Arial" w:cs="Arial"/>
                <w:b/>
                <w:sz w:val="20"/>
                <w:szCs w:val="20"/>
              </w:rPr>
              <w:t xml:space="preserve"> Three Hundred and Eight Crore Only</w:t>
            </w:r>
          </w:p>
        </w:tc>
        <w:tc>
          <w:tcPr>
            <w:tcW w:w="3402" w:type="dxa"/>
            <w:vAlign w:val="center"/>
          </w:tcPr>
          <w:p w14:paraId="1C2A5A10" w14:textId="411E1A13" w:rsidR="00255FA9" w:rsidRPr="00737E22" w:rsidRDefault="008E1478" w:rsidP="00737E22">
            <w:pPr>
              <w:spacing w:line="276" w:lineRule="auto"/>
              <w:jc w:val="center"/>
              <w:rPr>
                <w:rFonts w:ascii="Arial" w:hAnsi="Arial" w:cs="Arial"/>
                <w:b/>
                <w:sz w:val="20"/>
                <w:szCs w:val="20"/>
              </w:rPr>
            </w:pPr>
            <w:r w:rsidRPr="00737E22">
              <w:rPr>
                <w:rFonts w:ascii="Arial" w:hAnsi="Arial" w:cs="Arial"/>
                <w:b/>
                <w:sz w:val="20"/>
                <w:szCs w:val="20"/>
              </w:rPr>
              <w:t xml:space="preserve">Rupees </w:t>
            </w:r>
            <w:r w:rsidR="00737E22">
              <w:rPr>
                <w:rFonts w:ascii="Arial" w:hAnsi="Arial" w:cs="Arial"/>
                <w:b/>
                <w:sz w:val="20"/>
                <w:szCs w:val="20"/>
              </w:rPr>
              <w:t>Sixty Four Crore Only</w:t>
            </w:r>
          </w:p>
        </w:tc>
      </w:tr>
      <w:tr w:rsidR="008E1478" w:rsidRPr="00C643D1" w14:paraId="3FAA493B" w14:textId="77777777" w:rsidTr="00706A53">
        <w:trPr>
          <w:trHeight w:val="629"/>
          <w:jc w:val="center"/>
        </w:trPr>
        <w:tc>
          <w:tcPr>
            <w:tcW w:w="716" w:type="dxa"/>
            <w:vAlign w:val="center"/>
          </w:tcPr>
          <w:p w14:paraId="3505472B"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737E22" w:rsidRDefault="008E1478" w:rsidP="00BE6E59">
            <w:pPr>
              <w:spacing w:line="276" w:lineRule="auto"/>
              <w:rPr>
                <w:rFonts w:ascii="Arial" w:hAnsi="Arial" w:cs="Arial"/>
                <w:sz w:val="20"/>
                <w:szCs w:val="20"/>
              </w:rPr>
            </w:pPr>
            <w:r w:rsidRPr="00737E22">
              <w:rPr>
                <w:rFonts w:ascii="Arial" w:hAnsi="Arial" w:cs="Arial"/>
                <w:b/>
                <w:sz w:val="20"/>
                <w:szCs w:val="20"/>
              </w:rPr>
              <w:t>Expected Realizable Value (@ ~15% less)</w:t>
            </w:r>
          </w:p>
        </w:tc>
        <w:tc>
          <w:tcPr>
            <w:tcW w:w="2647" w:type="dxa"/>
          </w:tcPr>
          <w:p w14:paraId="4BE6F4A7" w14:textId="41D7A087" w:rsidR="008E1478" w:rsidRPr="00737E22" w:rsidRDefault="008E1478" w:rsidP="00BE6E59">
            <w:pPr>
              <w:spacing w:line="276" w:lineRule="auto"/>
              <w:jc w:val="center"/>
              <w:rPr>
                <w:rFonts w:ascii="Arial" w:hAnsi="Arial" w:cs="Arial"/>
                <w:sz w:val="20"/>
                <w:szCs w:val="20"/>
              </w:rPr>
            </w:pPr>
            <w:r w:rsidRPr="00737E22">
              <w:rPr>
                <w:rFonts w:ascii="Arial" w:hAnsi="Arial" w:cs="Arial"/>
                <w:b/>
                <w:sz w:val="20"/>
                <w:szCs w:val="20"/>
              </w:rPr>
              <w:t>---</w:t>
            </w:r>
          </w:p>
        </w:tc>
        <w:tc>
          <w:tcPr>
            <w:tcW w:w="3402" w:type="dxa"/>
            <w:vAlign w:val="center"/>
          </w:tcPr>
          <w:p w14:paraId="76449237" w14:textId="7872802F" w:rsidR="008E1478" w:rsidRPr="00737E22" w:rsidRDefault="008E1478" w:rsidP="00737E22">
            <w:pPr>
              <w:spacing w:line="276" w:lineRule="auto"/>
              <w:jc w:val="center"/>
              <w:rPr>
                <w:rFonts w:ascii="Arial" w:hAnsi="Arial" w:cs="Arial"/>
                <w:b/>
                <w:sz w:val="20"/>
                <w:szCs w:val="20"/>
              </w:rPr>
            </w:pPr>
            <w:proofErr w:type="spellStart"/>
            <w:r w:rsidRPr="00737E22">
              <w:rPr>
                <w:rFonts w:ascii="Arial" w:hAnsi="Arial" w:cs="Arial"/>
                <w:b/>
                <w:sz w:val="20"/>
                <w:szCs w:val="20"/>
              </w:rPr>
              <w:t>Rs</w:t>
            </w:r>
            <w:proofErr w:type="spellEnd"/>
            <w:r w:rsidRPr="00737E22">
              <w:rPr>
                <w:rFonts w:ascii="Arial" w:hAnsi="Arial" w:cs="Arial"/>
                <w:b/>
                <w:sz w:val="20"/>
                <w:szCs w:val="20"/>
              </w:rPr>
              <w:t>.</w:t>
            </w:r>
            <w:r w:rsidR="00737E22" w:rsidRPr="00904A43">
              <w:rPr>
                <w:rFonts w:ascii="Arial" w:hAnsi="Arial" w:cs="Arial"/>
                <w:b/>
                <w:bCs/>
                <w:sz w:val="20"/>
                <w:szCs w:val="20"/>
              </w:rPr>
              <w:t xml:space="preserve"> </w:t>
            </w:r>
            <w:r w:rsidR="00737E22">
              <w:rPr>
                <w:rFonts w:ascii="Arial" w:hAnsi="Arial" w:cs="Arial"/>
                <w:b/>
                <w:bCs/>
                <w:sz w:val="20"/>
                <w:szCs w:val="20"/>
              </w:rPr>
              <w:t>54,40,00,000/-</w:t>
            </w:r>
          </w:p>
        </w:tc>
      </w:tr>
      <w:tr w:rsidR="008E1478" w:rsidRPr="00C643D1" w14:paraId="59A044F2" w14:textId="77777777" w:rsidTr="00706A53">
        <w:trPr>
          <w:trHeight w:val="701"/>
          <w:jc w:val="center"/>
        </w:trPr>
        <w:tc>
          <w:tcPr>
            <w:tcW w:w="716" w:type="dxa"/>
            <w:vAlign w:val="center"/>
          </w:tcPr>
          <w:p w14:paraId="02C84304" w14:textId="77777777" w:rsidR="008E1478" w:rsidRPr="00737E22"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737E22" w:rsidRDefault="008E1478" w:rsidP="00BE6E59">
            <w:pPr>
              <w:spacing w:line="276" w:lineRule="auto"/>
              <w:rPr>
                <w:rFonts w:ascii="Arial" w:hAnsi="Arial" w:cs="Arial"/>
                <w:sz w:val="20"/>
                <w:szCs w:val="20"/>
              </w:rPr>
            </w:pPr>
            <w:r w:rsidRPr="00737E22">
              <w:rPr>
                <w:rFonts w:ascii="Arial" w:hAnsi="Arial" w:cs="Arial"/>
                <w:b/>
                <w:sz w:val="20"/>
                <w:szCs w:val="20"/>
              </w:rPr>
              <w:t>Expected Distress Sale Value (@ ~25% less)</w:t>
            </w:r>
          </w:p>
        </w:tc>
        <w:tc>
          <w:tcPr>
            <w:tcW w:w="2647" w:type="dxa"/>
          </w:tcPr>
          <w:p w14:paraId="6C15293F" w14:textId="203ECECE" w:rsidR="008E1478" w:rsidRPr="00737E22" w:rsidRDefault="008E1478" w:rsidP="00BE6E59">
            <w:pPr>
              <w:spacing w:line="276" w:lineRule="auto"/>
              <w:jc w:val="center"/>
              <w:rPr>
                <w:rFonts w:ascii="Arial" w:hAnsi="Arial" w:cs="Arial"/>
                <w:sz w:val="20"/>
                <w:szCs w:val="20"/>
              </w:rPr>
            </w:pPr>
            <w:r w:rsidRPr="00737E22">
              <w:rPr>
                <w:rFonts w:ascii="Arial" w:hAnsi="Arial" w:cs="Arial"/>
                <w:b/>
                <w:sz w:val="20"/>
                <w:szCs w:val="20"/>
              </w:rPr>
              <w:t>---</w:t>
            </w:r>
          </w:p>
        </w:tc>
        <w:tc>
          <w:tcPr>
            <w:tcW w:w="3402" w:type="dxa"/>
            <w:vAlign w:val="center"/>
          </w:tcPr>
          <w:p w14:paraId="02DC5472" w14:textId="01D8BD9D" w:rsidR="008E1478" w:rsidRPr="00737E22" w:rsidRDefault="00737E22" w:rsidP="00BE6E59">
            <w:pPr>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48,00,00,000</w:t>
            </w:r>
            <w:r w:rsidR="008E1478" w:rsidRPr="00737E22">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737E22"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737E22" w:rsidRDefault="00255FA9" w:rsidP="00BE6E59">
            <w:pPr>
              <w:spacing w:line="276" w:lineRule="auto"/>
              <w:rPr>
                <w:rFonts w:ascii="Arial" w:hAnsi="Arial" w:cs="Arial"/>
                <w:b/>
                <w:sz w:val="20"/>
                <w:szCs w:val="20"/>
              </w:rPr>
            </w:pPr>
            <w:r w:rsidRPr="00737E22">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737E22">
                  <w:rPr>
                    <w:rFonts w:ascii="Arial" w:hAnsi="Arial" w:cs="Arial"/>
                    <w:sz w:val="20"/>
                    <w:szCs w:val="20"/>
                  </w:rPr>
                  <w:t>Fair Market Value</w:t>
                </w:r>
              </w:sdtContent>
            </w:sdt>
          </w:p>
        </w:tc>
        <w:tc>
          <w:tcPr>
            <w:tcW w:w="6049" w:type="dxa"/>
            <w:gridSpan w:val="2"/>
            <w:vAlign w:val="center"/>
          </w:tcPr>
          <w:p w14:paraId="08261F03" w14:textId="46C569F4" w:rsidR="00255FA9" w:rsidRPr="00737E22" w:rsidRDefault="00EC098B"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E1478" w:rsidRPr="00737E22">
                  <w:rPr>
                    <w:rFonts w:ascii="Arial" w:hAnsi="Arial" w:cs="Arial"/>
                    <w:sz w:val="20"/>
                    <w:szCs w:val="20"/>
                  </w:rPr>
                  <w:t>52</w:t>
                </w:r>
              </w:sdtContent>
            </w:sdt>
            <w:r w:rsidR="00255FA9" w:rsidRPr="00737E22">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5F2CF5">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5F2CF5">
        <w:trPr>
          <w:jc w:val="center"/>
        </w:trPr>
        <w:tc>
          <w:tcPr>
            <w:tcW w:w="3013" w:type="dxa"/>
          </w:tcPr>
          <w:p w14:paraId="2AAB59EA" w14:textId="4672D1B6" w:rsidR="00C643D1" w:rsidRPr="00CF644B" w:rsidRDefault="00EC098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4AFA">
                  <w:rPr>
                    <w:rFonts w:ascii="Arial" w:eastAsiaTheme="minorEastAsia" w:hAnsi="Arial" w:cs="Arial"/>
                    <w:sz w:val="22"/>
                    <w:szCs w:val="22"/>
                  </w:rPr>
                  <w:t>Anirban Roy</w:t>
                </w:r>
              </w:sdtContent>
            </w:sdt>
          </w:p>
        </w:tc>
        <w:tc>
          <w:tcPr>
            <w:tcW w:w="3028" w:type="dxa"/>
          </w:tcPr>
          <w:p w14:paraId="0AA51F7B" w14:textId="6E3422CE" w:rsidR="00C643D1" w:rsidRPr="00CF644B" w:rsidRDefault="00EC098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54AFA">
                  <w:rPr>
                    <w:rFonts w:ascii="Arial" w:eastAsiaTheme="minorEastAsia" w:hAnsi="Arial" w:cs="Arial"/>
                    <w:sz w:val="22"/>
                    <w:szCs w:val="22"/>
                  </w:rPr>
                  <w:t>Anirban Roy</w:t>
                </w:r>
              </w:sdtContent>
            </w:sdt>
          </w:p>
        </w:tc>
        <w:tc>
          <w:tcPr>
            <w:tcW w:w="3022" w:type="dxa"/>
          </w:tcPr>
          <w:p w14:paraId="7BB5715F" w14:textId="24A6F24D" w:rsidR="00C643D1" w:rsidRPr="00CF644B" w:rsidRDefault="00EC098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bl>
    <w:p w14:paraId="258168B8" w14:textId="6EA48C64" w:rsidR="00C643D1" w:rsidRDefault="00C643D1" w:rsidP="00B4640C">
      <w:pPr>
        <w:outlineLvl w:val="0"/>
        <w:rPr>
          <w:rFonts w:ascii="Arial" w:hAnsi="Arial" w:cs="Arial"/>
          <w:b/>
          <w:u w:val="single"/>
        </w:rPr>
      </w:pPr>
    </w:p>
    <w:p w14:paraId="39AACCFE" w14:textId="06A324E6" w:rsidR="00CE1884" w:rsidRDefault="00CE1884">
      <w:pPr>
        <w:spacing w:after="160" w:line="259" w:lineRule="auto"/>
        <w:rPr>
          <w:rFonts w:ascii="Arial" w:hAnsi="Arial" w:cs="Arial"/>
          <w:b/>
          <w:u w:val="single"/>
        </w:rPr>
      </w:pPr>
      <w:r>
        <w:rPr>
          <w:rFonts w:ascii="Arial" w:hAnsi="Arial" w:cs="Arial"/>
          <w:b/>
          <w:u w:val="single"/>
        </w:rPr>
        <w:br w:type="page"/>
      </w:r>
    </w:p>
    <w:p w14:paraId="3BCB48D9" w14:textId="77777777" w:rsidR="00527F4D" w:rsidRDefault="00527F4D" w:rsidP="00B4640C">
      <w:pPr>
        <w:outlineLvl w:val="0"/>
        <w:rPr>
          <w:rFonts w:ascii="Arial" w:hAnsi="Arial" w:cs="Arial"/>
          <w:b/>
          <w:u w:val="single"/>
        </w:rPr>
      </w:pPr>
    </w:p>
    <w:p w14:paraId="26FB1B74" w14:textId="724636D6" w:rsidR="00842B8A" w:rsidRPr="00842B8A" w:rsidRDefault="005F2CF5" w:rsidP="005F2CF5">
      <w:pPr>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7C7F288F"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0994FB5F">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C91CB5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E9A9BAC" w14:textId="77777777" w:rsidR="0045209D" w:rsidRDefault="0045209D" w:rsidP="00842B8A">
      <w:pPr>
        <w:spacing w:line="360" w:lineRule="auto"/>
        <w:jc w:val="center"/>
        <w:rPr>
          <w:rFonts w:ascii="Arial" w:hAnsi="Arial" w:cs="Arial"/>
          <w:b/>
          <w:sz w:val="22"/>
          <w:szCs w:val="22"/>
        </w:rPr>
      </w:pPr>
    </w:p>
    <w:p w14:paraId="7CFA1C97" w14:textId="6E1A65F4" w:rsidR="0045209D" w:rsidRDefault="0045209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198E4026" wp14:editId="39A3319F">
            <wp:simplePos x="0" y="0"/>
            <wp:positionH relativeFrom="column">
              <wp:posOffset>23495</wp:posOffset>
            </wp:positionH>
            <wp:positionV relativeFrom="paragraph">
              <wp:posOffset>29844</wp:posOffset>
            </wp:positionV>
            <wp:extent cx="5909486" cy="3571875"/>
            <wp:effectExtent l="19050" t="19050" r="1524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0C7A3.tmp"/>
                    <pic:cNvPicPr/>
                  </pic:nvPicPr>
                  <pic:blipFill>
                    <a:blip r:embed="rId13">
                      <a:extLst>
                        <a:ext uri="{28A0092B-C50C-407E-A947-70E740481C1C}">
                          <a14:useLocalDpi xmlns:a14="http://schemas.microsoft.com/office/drawing/2010/main" val="0"/>
                        </a:ext>
                      </a:extLst>
                    </a:blip>
                    <a:stretch>
                      <a:fillRect/>
                    </a:stretch>
                  </pic:blipFill>
                  <pic:spPr>
                    <a:xfrm>
                      <a:off x="0" y="0"/>
                      <a:ext cx="5917068" cy="357645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AD0F99C" w14:textId="77777777" w:rsidR="0045209D" w:rsidRDefault="0045209D" w:rsidP="00842B8A">
      <w:pPr>
        <w:spacing w:line="360" w:lineRule="auto"/>
        <w:jc w:val="center"/>
        <w:rPr>
          <w:rFonts w:ascii="Arial" w:hAnsi="Arial" w:cs="Arial"/>
          <w:b/>
          <w:sz w:val="22"/>
          <w:szCs w:val="22"/>
        </w:rPr>
      </w:pPr>
    </w:p>
    <w:p w14:paraId="4C52E98E" w14:textId="77777777" w:rsidR="0045209D" w:rsidRDefault="0045209D" w:rsidP="00842B8A">
      <w:pPr>
        <w:spacing w:line="360" w:lineRule="auto"/>
        <w:jc w:val="center"/>
        <w:rPr>
          <w:rFonts w:ascii="Arial" w:hAnsi="Arial" w:cs="Arial"/>
          <w:b/>
          <w:sz w:val="22"/>
          <w:szCs w:val="22"/>
        </w:rPr>
      </w:pPr>
    </w:p>
    <w:p w14:paraId="23D6BEC9" w14:textId="77777777" w:rsidR="0045209D" w:rsidRDefault="0045209D" w:rsidP="00842B8A">
      <w:pPr>
        <w:spacing w:line="360" w:lineRule="auto"/>
        <w:jc w:val="center"/>
        <w:rPr>
          <w:rFonts w:ascii="Arial" w:hAnsi="Arial" w:cs="Arial"/>
          <w:b/>
          <w:sz w:val="22"/>
          <w:szCs w:val="22"/>
        </w:rPr>
      </w:pPr>
    </w:p>
    <w:p w14:paraId="0061E277" w14:textId="77777777" w:rsidR="0045209D" w:rsidRDefault="0045209D" w:rsidP="00842B8A">
      <w:pPr>
        <w:spacing w:line="360" w:lineRule="auto"/>
        <w:jc w:val="center"/>
        <w:rPr>
          <w:rFonts w:ascii="Arial" w:hAnsi="Arial" w:cs="Arial"/>
          <w:b/>
          <w:sz w:val="22"/>
          <w:szCs w:val="22"/>
        </w:rPr>
      </w:pPr>
    </w:p>
    <w:p w14:paraId="4639A09C" w14:textId="77777777" w:rsidR="0045209D" w:rsidRDefault="0045209D" w:rsidP="00842B8A">
      <w:pPr>
        <w:spacing w:line="360" w:lineRule="auto"/>
        <w:jc w:val="center"/>
        <w:rPr>
          <w:rFonts w:ascii="Arial" w:hAnsi="Arial" w:cs="Arial"/>
          <w:b/>
          <w:sz w:val="22"/>
          <w:szCs w:val="22"/>
        </w:rPr>
      </w:pPr>
    </w:p>
    <w:p w14:paraId="2BD34F0D" w14:textId="77777777" w:rsidR="0045209D" w:rsidRDefault="0045209D" w:rsidP="00842B8A">
      <w:pPr>
        <w:spacing w:line="360" w:lineRule="auto"/>
        <w:jc w:val="center"/>
        <w:rPr>
          <w:rFonts w:ascii="Arial" w:hAnsi="Arial" w:cs="Arial"/>
          <w:b/>
          <w:sz w:val="22"/>
          <w:szCs w:val="22"/>
        </w:rPr>
      </w:pPr>
    </w:p>
    <w:p w14:paraId="648C676F" w14:textId="77777777" w:rsidR="0045209D" w:rsidRDefault="0045209D" w:rsidP="00842B8A">
      <w:pPr>
        <w:spacing w:line="360" w:lineRule="auto"/>
        <w:jc w:val="center"/>
        <w:rPr>
          <w:rFonts w:ascii="Arial" w:hAnsi="Arial" w:cs="Arial"/>
          <w:b/>
          <w:sz w:val="22"/>
          <w:szCs w:val="22"/>
        </w:rPr>
      </w:pPr>
    </w:p>
    <w:p w14:paraId="7968F2A0" w14:textId="77777777" w:rsidR="0045209D" w:rsidRDefault="0045209D" w:rsidP="00842B8A">
      <w:pPr>
        <w:spacing w:line="360" w:lineRule="auto"/>
        <w:jc w:val="center"/>
        <w:rPr>
          <w:rFonts w:ascii="Arial" w:hAnsi="Arial" w:cs="Arial"/>
          <w:b/>
          <w:sz w:val="22"/>
          <w:szCs w:val="22"/>
        </w:rPr>
      </w:pPr>
    </w:p>
    <w:p w14:paraId="4A30D424" w14:textId="77777777" w:rsidR="0045209D" w:rsidRDefault="0045209D" w:rsidP="00842B8A">
      <w:pPr>
        <w:spacing w:line="360" w:lineRule="auto"/>
        <w:jc w:val="center"/>
        <w:rPr>
          <w:rFonts w:ascii="Arial" w:hAnsi="Arial" w:cs="Arial"/>
          <w:b/>
          <w:sz w:val="22"/>
          <w:szCs w:val="22"/>
        </w:rPr>
      </w:pPr>
    </w:p>
    <w:p w14:paraId="4E475832" w14:textId="77777777" w:rsidR="0045209D" w:rsidRDefault="0045209D" w:rsidP="00842B8A">
      <w:pPr>
        <w:spacing w:line="360" w:lineRule="auto"/>
        <w:jc w:val="center"/>
        <w:rPr>
          <w:rFonts w:ascii="Arial" w:hAnsi="Arial" w:cs="Arial"/>
          <w:b/>
          <w:sz w:val="22"/>
          <w:szCs w:val="22"/>
        </w:rPr>
      </w:pPr>
    </w:p>
    <w:p w14:paraId="220F5E51" w14:textId="77777777" w:rsidR="0045209D" w:rsidRDefault="0045209D" w:rsidP="00842B8A">
      <w:pPr>
        <w:spacing w:line="360" w:lineRule="auto"/>
        <w:jc w:val="center"/>
        <w:rPr>
          <w:rFonts w:ascii="Arial" w:hAnsi="Arial" w:cs="Arial"/>
          <w:b/>
          <w:sz w:val="22"/>
          <w:szCs w:val="22"/>
        </w:rPr>
      </w:pPr>
    </w:p>
    <w:p w14:paraId="42A20F56" w14:textId="77777777" w:rsidR="0045209D" w:rsidRDefault="0045209D" w:rsidP="00842B8A">
      <w:pPr>
        <w:spacing w:line="360" w:lineRule="auto"/>
        <w:jc w:val="center"/>
        <w:rPr>
          <w:rFonts w:ascii="Arial" w:hAnsi="Arial" w:cs="Arial"/>
          <w:b/>
          <w:sz w:val="22"/>
          <w:szCs w:val="22"/>
        </w:rPr>
      </w:pPr>
    </w:p>
    <w:p w14:paraId="5E331BC6" w14:textId="77777777" w:rsidR="0045209D" w:rsidRDefault="0045209D" w:rsidP="00842B8A">
      <w:pPr>
        <w:spacing w:line="360" w:lineRule="auto"/>
        <w:jc w:val="center"/>
        <w:rPr>
          <w:rFonts w:ascii="Arial" w:hAnsi="Arial" w:cs="Arial"/>
          <w:b/>
          <w:sz w:val="22"/>
          <w:szCs w:val="22"/>
        </w:rPr>
      </w:pPr>
    </w:p>
    <w:p w14:paraId="69BD6A59" w14:textId="77777777" w:rsidR="0045209D" w:rsidRDefault="0045209D" w:rsidP="00842B8A">
      <w:pPr>
        <w:spacing w:line="360" w:lineRule="auto"/>
        <w:jc w:val="center"/>
        <w:rPr>
          <w:rFonts w:ascii="Arial" w:hAnsi="Arial" w:cs="Arial"/>
          <w:b/>
          <w:sz w:val="22"/>
          <w:szCs w:val="22"/>
        </w:rPr>
      </w:pPr>
    </w:p>
    <w:p w14:paraId="22A5B5FF" w14:textId="18F78FA8" w:rsidR="0045209D" w:rsidRDefault="0045209D" w:rsidP="00842B8A">
      <w:pPr>
        <w:spacing w:line="360" w:lineRule="auto"/>
        <w:jc w:val="center"/>
        <w:rPr>
          <w:rFonts w:ascii="Arial" w:hAnsi="Arial" w:cs="Arial"/>
          <w:b/>
          <w:sz w:val="22"/>
          <w:szCs w:val="22"/>
        </w:rPr>
      </w:pPr>
    </w:p>
    <w:p w14:paraId="18A1839E" w14:textId="6C4ED9E0" w:rsidR="00842B8A" w:rsidRDefault="0045209D" w:rsidP="0045209D">
      <w:pPr>
        <w:spacing w:line="360"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3B9C945B" wp14:editId="29557521">
            <wp:simplePos x="0" y="0"/>
            <wp:positionH relativeFrom="column">
              <wp:posOffset>-5080</wp:posOffset>
            </wp:positionH>
            <wp:positionV relativeFrom="paragraph">
              <wp:posOffset>136525</wp:posOffset>
            </wp:positionV>
            <wp:extent cx="5941695" cy="3695700"/>
            <wp:effectExtent l="19050" t="19050" r="20955" b="190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209B4.tmp"/>
                    <pic:cNvPicPr/>
                  </pic:nvPicPr>
                  <pic:blipFill>
                    <a:blip r:embed="rId14">
                      <a:extLst>
                        <a:ext uri="{28A0092B-C50C-407E-A947-70E740481C1C}">
                          <a14:useLocalDpi xmlns:a14="http://schemas.microsoft.com/office/drawing/2010/main" val="0"/>
                        </a:ext>
                      </a:extLst>
                    </a:blip>
                    <a:stretch>
                      <a:fillRect/>
                    </a:stretch>
                  </pic:blipFill>
                  <pic:spPr>
                    <a:xfrm>
                      <a:off x="0" y="0"/>
                      <a:ext cx="5941695" cy="369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87B32A" w14:textId="77777777" w:rsidR="0045209D" w:rsidRDefault="0045209D" w:rsidP="0045209D">
      <w:pPr>
        <w:spacing w:line="360" w:lineRule="auto"/>
        <w:rPr>
          <w:rFonts w:ascii="Arial" w:hAnsi="Arial" w:cs="Arial"/>
          <w:b/>
          <w:sz w:val="22"/>
          <w:szCs w:val="22"/>
        </w:rPr>
      </w:pPr>
    </w:p>
    <w:p w14:paraId="2FF137C9" w14:textId="77777777" w:rsidR="0045209D" w:rsidRDefault="0045209D" w:rsidP="0045209D">
      <w:pPr>
        <w:spacing w:line="360" w:lineRule="auto"/>
        <w:rPr>
          <w:rFonts w:ascii="Arial" w:hAnsi="Arial" w:cs="Arial"/>
          <w:b/>
          <w:sz w:val="22"/>
          <w:szCs w:val="22"/>
        </w:rPr>
      </w:pPr>
    </w:p>
    <w:p w14:paraId="53F5F894" w14:textId="77777777" w:rsidR="0045209D" w:rsidRDefault="0045209D" w:rsidP="0045209D">
      <w:pPr>
        <w:spacing w:line="360" w:lineRule="auto"/>
        <w:rPr>
          <w:rFonts w:ascii="Arial" w:hAnsi="Arial" w:cs="Arial"/>
          <w:b/>
          <w:sz w:val="22"/>
          <w:szCs w:val="22"/>
        </w:rPr>
      </w:pPr>
    </w:p>
    <w:p w14:paraId="1E4E2873" w14:textId="77777777" w:rsidR="0045209D" w:rsidRDefault="0045209D" w:rsidP="0045209D">
      <w:pPr>
        <w:spacing w:line="360" w:lineRule="auto"/>
        <w:rPr>
          <w:rFonts w:ascii="Arial" w:hAnsi="Arial" w:cs="Arial"/>
          <w:b/>
          <w:sz w:val="22"/>
          <w:szCs w:val="22"/>
        </w:rPr>
      </w:pPr>
    </w:p>
    <w:p w14:paraId="2897DAB9" w14:textId="77777777" w:rsidR="0045209D" w:rsidRDefault="0045209D" w:rsidP="0045209D">
      <w:pPr>
        <w:spacing w:line="360" w:lineRule="auto"/>
        <w:rPr>
          <w:rFonts w:ascii="Arial" w:hAnsi="Arial" w:cs="Arial"/>
          <w:b/>
          <w:sz w:val="22"/>
          <w:szCs w:val="22"/>
        </w:rPr>
      </w:pPr>
    </w:p>
    <w:p w14:paraId="64AEB622" w14:textId="77777777" w:rsidR="0045209D" w:rsidRDefault="0045209D" w:rsidP="0045209D">
      <w:pPr>
        <w:spacing w:line="360" w:lineRule="auto"/>
        <w:rPr>
          <w:rFonts w:ascii="Arial" w:hAnsi="Arial" w:cs="Arial"/>
          <w:b/>
          <w:sz w:val="22"/>
          <w:szCs w:val="22"/>
        </w:rPr>
      </w:pPr>
    </w:p>
    <w:p w14:paraId="1D8E28C5" w14:textId="77777777" w:rsidR="0045209D" w:rsidRDefault="0045209D" w:rsidP="0045209D">
      <w:pPr>
        <w:spacing w:line="360" w:lineRule="auto"/>
        <w:rPr>
          <w:rFonts w:ascii="Arial" w:hAnsi="Arial" w:cs="Arial"/>
          <w:b/>
          <w:sz w:val="22"/>
          <w:szCs w:val="22"/>
        </w:rPr>
      </w:pPr>
    </w:p>
    <w:p w14:paraId="71BECF0D" w14:textId="77777777" w:rsidR="0045209D" w:rsidRDefault="0045209D" w:rsidP="0045209D">
      <w:pPr>
        <w:spacing w:line="360" w:lineRule="auto"/>
        <w:rPr>
          <w:rFonts w:ascii="Arial" w:hAnsi="Arial" w:cs="Arial"/>
          <w:b/>
          <w:sz w:val="22"/>
          <w:szCs w:val="22"/>
        </w:rPr>
      </w:pPr>
    </w:p>
    <w:p w14:paraId="401A1C7C" w14:textId="77777777" w:rsidR="0045209D" w:rsidRDefault="0045209D" w:rsidP="0045209D">
      <w:pPr>
        <w:spacing w:line="360" w:lineRule="auto"/>
        <w:rPr>
          <w:rFonts w:ascii="Arial" w:hAnsi="Arial" w:cs="Arial"/>
          <w:b/>
          <w:sz w:val="22"/>
          <w:szCs w:val="22"/>
        </w:rPr>
      </w:pPr>
    </w:p>
    <w:p w14:paraId="44C39724" w14:textId="77777777" w:rsidR="0045209D" w:rsidRDefault="0045209D" w:rsidP="0045209D">
      <w:pPr>
        <w:spacing w:line="360" w:lineRule="auto"/>
        <w:rPr>
          <w:rFonts w:ascii="Arial" w:hAnsi="Arial" w:cs="Arial"/>
          <w:b/>
          <w:sz w:val="22"/>
          <w:szCs w:val="22"/>
        </w:rPr>
      </w:pPr>
    </w:p>
    <w:p w14:paraId="1E8A0E9B" w14:textId="77777777" w:rsidR="0045209D" w:rsidRDefault="0045209D" w:rsidP="0045209D">
      <w:pPr>
        <w:spacing w:line="360" w:lineRule="auto"/>
        <w:rPr>
          <w:rFonts w:ascii="Arial" w:hAnsi="Arial" w:cs="Arial"/>
          <w:b/>
          <w:sz w:val="22"/>
          <w:szCs w:val="22"/>
        </w:rPr>
      </w:pPr>
    </w:p>
    <w:p w14:paraId="315F1193" w14:textId="77777777" w:rsidR="0045209D" w:rsidRDefault="0045209D" w:rsidP="0045209D">
      <w:pPr>
        <w:spacing w:line="360" w:lineRule="auto"/>
        <w:rPr>
          <w:rFonts w:ascii="Arial" w:hAnsi="Arial" w:cs="Arial"/>
          <w:b/>
          <w:sz w:val="22"/>
          <w:szCs w:val="22"/>
        </w:rPr>
      </w:pPr>
    </w:p>
    <w:p w14:paraId="2731EFE6" w14:textId="77777777" w:rsidR="0045209D" w:rsidRDefault="0045209D" w:rsidP="0045209D">
      <w:pPr>
        <w:spacing w:line="360" w:lineRule="auto"/>
        <w:rPr>
          <w:rFonts w:ascii="Arial" w:hAnsi="Arial" w:cs="Arial"/>
          <w:b/>
          <w:sz w:val="22"/>
          <w:szCs w:val="22"/>
        </w:rPr>
      </w:pPr>
    </w:p>
    <w:p w14:paraId="41CD0693" w14:textId="77777777" w:rsidR="0045209D" w:rsidRDefault="0045209D" w:rsidP="0045209D">
      <w:pPr>
        <w:spacing w:line="360" w:lineRule="auto"/>
        <w:rPr>
          <w:rFonts w:ascii="Arial" w:hAnsi="Arial" w:cs="Arial"/>
          <w:b/>
          <w:sz w:val="22"/>
          <w:szCs w:val="22"/>
        </w:rPr>
      </w:pPr>
    </w:p>
    <w:p w14:paraId="7181FBD5" w14:textId="77777777" w:rsidR="0045209D" w:rsidRDefault="0045209D" w:rsidP="0045209D">
      <w:pPr>
        <w:spacing w:line="360" w:lineRule="auto"/>
        <w:rPr>
          <w:rFonts w:ascii="Arial" w:hAnsi="Arial" w:cs="Arial"/>
          <w:b/>
          <w:sz w:val="22"/>
          <w:szCs w:val="22"/>
        </w:rPr>
      </w:pPr>
    </w:p>
    <w:p w14:paraId="22A710B1" w14:textId="77777777" w:rsidR="0045209D" w:rsidRDefault="0045209D" w:rsidP="0045209D">
      <w:pPr>
        <w:spacing w:line="360" w:lineRule="auto"/>
        <w:rPr>
          <w:rFonts w:ascii="Arial" w:hAnsi="Arial" w:cs="Arial"/>
          <w:b/>
          <w:sz w:val="22"/>
          <w:szCs w:val="22"/>
        </w:rPr>
      </w:pPr>
    </w:p>
    <w:p w14:paraId="7E3828F1" w14:textId="77777777" w:rsidR="0045209D" w:rsidRDefault="0045209D" w:rsidP="0045209D">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050998D5" w:rsidR="008C45DA" w:rsidRDefault="002E2DDE">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2700D693" wp14:editId="4BF0A30A">
            <wp:simplePos x="0" y="0"/>
            <wp:positionH relativeFrom="column">
              <wp:posOffset>23495</wp:posOffset>
            </wp:positionH>
            <wp:positionV relativeFrom="paragraph">
              <wp:posOffset>20320</wp:posOffset>
            </wp:positionV>
            <wp:extent cx="5761355" cy="2125345"/>
            <wp:effectExtent l="19050" t="19050" r="10795" b="273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0350C.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2125345"/>
                    </a:xfrm>
                    <a:prstGeom prst="rect">
                      <a:avLst/>
                    </a:prstGeom>
                    <a:ln>
                      <a:solidFill>
                        <a:schemeClr val="tx1"/>
                      </a:solidFill>
                    </a:ln>
                  </pic:spPr>
                </pic:pic>
              </a:graphicData>
            </a:graphic>
          </wp:anchor>
        </w:drawing>
      </w:r>
      <w:r w:rsidR="008C45DA">
        <w:rPr>
          <w:rFonts w:ascii="Arial" w:hAnsi="Arial" w:cs="Arial"/>
          <w:b/>
          <w:sz w:val="22"/>
          <w:szCs w:val="22"/>
        </w:rPr>
        <w:br w:type="page"/>
      </w:r>
    </w:p>
    <w:p w14:paraId="0E87629D" w14:textId="77777777" w:rsidR="00B67098" w:rsidRDefault="00B67098" w:rsidP="00842B8A">
      <w:pPr>
        <w:spacing w:line="360" w:lineRule="auto"/>
        <w:jc w:val="center"/>
        <w:rPr>
          <w:rFonts w:ascii="Arial" w:hAnsi="Arial" w:cs="Arial"/>
          <w:b/>
          <w:sz w:val="22"/>
          <w:szCs w:val="22"/>
        </w:rPr>
      </w:pPr>
    </w:p>
    <w:p w14:paraId="7ADEEC2F" w14:textId="77777777" w:rsidR="00B67098" w:rsidRDefault="00B67098"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4851963B">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D8612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Pr="00BE5E11" w:rsidRDefault="00842B8A"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15D12" w:rsidRPr="00BE5E11" w14:paraId="657A54A6" w14:textId="77777777" w:rsidTr="000477BF">
        <w:tc>
          <w:tcPr>
            <w:tcW w:w="4531" w:type="dxa"/>
          </w:tcPr>
          <w:p w14:paraId="01F685C0" w14:textId="4443FDC4"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32E84F6A" wp14:editId="0EF25FA4">
                  <wp:extent cx="2880000" cy="2160000"/>
                  <wp:effectExtent l="19050" t="19050" r="15875" b="12065"/>
                  <wp:docPr id="31" name="Picture 31" descr="Y:\In Progress Files\Anirban Roy\Jindal Steel\pics\TimePhoto_20230526_15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Jindal Steel\pics\TimePhoto_20230526_1542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975C102" w14:textId="4CECEA97"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46003AD5" wp14:editId="109889F9">
                  <wp:extent cx="2880000" cy="2160000"/>
                  <wp:effectExtent l="19050" t="19050" r="15875" b="12065"/>
                  <wp:docPr id="32" name="Picture 32" descr="Y:\In Progress Files\Anirban Roy\Jindal Steel\pics\TimePhoto_20230526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Jindal Steel\pics\TimePhoto_20230526_1601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0145401A" w14:textId="77777777" w:rsidTr="000477BF">
        <w:tc>
          <w:tcPr>
            <w:tcW w:w="4531" w:type="dxa"/>
          </w:tcPr>
          <w:p w14:paraId="210E5CDE" w14:textId="076CB190"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8790E69" wp14:editId="15387418">
                  <wp:extent cx="2880000" cy="2160000"/>
                  <wp:effectExtent l="19050" t="19050" r="15875" b="12065"/>
                  <wp:docPr id="33" name="Picture 33" descr="Y:\In Progress Files\Anirban Roy\Jindal Steel\pics\TimePhoto_20230526_12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Jindal Steel\pics\TimePhoto_20230526_1247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F0D6E17" w14:textId="2C12456E"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6A471A0" wp14:editId="1E254361">
                  <wp:extent cx="2880000" cy="2160000"/>
                  <wp:effectExtent l="19050" t="19050" r="15875" b="12065"/>
                  <wp:docPr id="34" name="Picture 34" descr="Y:\In Progress Files\Anirban Roy\Jindal Steel\pics\TimePhoto_20230526_13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Jindal Steel\pics\TimePhoto_20230526_1308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031BDC5E" w14:textId="77777777" w:rsidTr="000477BF">
        <w:tc>
          <w:tcPr>
            <w:tcW w:w="4531" w:type="dxa"/>
          </w:tcPr>
          <w:p w14:paraId="58B8CD75" w14:textId="0A8838CE"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69697552" wp14:editId="668C61F1">
                  <wp:extent cx="2880000" cy="2160000"/>
                  <wp:effectExtent l="19050" t="19050" r="15875" b="12065"/>
                  <wp:docPr id="35" name="Picture 35" descr="Y:\In Progress Files\Anirban Roy\Jindal Steel\pics\TimePhoto_20230526_13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Jindal Steel\pics\TimePhoto_20230526_1303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44AEDB32" w14:textId="444EF5EA"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462DDA31" wp14:editId="7B98618B">
                  <wp:extent cx="2880000" cy="2160000"/>
                  <wp:effectExtent l="19050" t="19050" r="15875" b="12065"/>
                  <wp:docPr id="36" name="Picture 36" descr="Y:\In Progress Files\Anirban Roy\Jindal Steel\pics\TimePhoto_2023052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Jindal Steel\pics\TimePhoto_20230526_1323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24C391B" w14:textId="15D12CF9" w:rsidR="00527F4D" w:rsidRPr="00BE5E11" w:rsidRDefault="00527F4D" w:rsidP="00B4640C">
      <w:pPr>
        <w:outlineLvl w:val="0"/>
        <w:rPr>
          <w:rFonts w:ascii="Arial" w:hAnsi="Arial" w:cs="Arial"/>
          <w:b/>
        </w:rPr>
      </w:pPr>
    </w:p>
    <w:p w14:paraId="7A439460" w14:textId="10686D6B" w:rsidR="008E1478" w:rsidRPr="00BE5E11" w:rsidRDefault="008E1478" w:rsidP="00B4640C">
      <w:pPr>
        <w:outlineLvl w:val="0"/>
        <w:rPr>
          <w:rFonts w:ascii="Arial" w:hAnsi="Arial" w:cs="Arial"/>
          <w:b/>
        </w:rPr>
      </w:pPr>
    </w:p>
    <w:p w14:paraId="113A653C" w14:textId="46C9CB96" w:rsidR="008E1478" w:rsidRPr="00BE5E11" w:rsidRDefault="008E1478" w:rsidP="00B4640C">
      <w:pPr>
        <w:outlineLvl w:val="0"/>
        <w:rPr>
          <w:rFonts w:ascii="Arial" w:hAnsi="Arial" w:cs="Arial"/>
          <w:b/>
        </w:rPr>
      </w:pPr>
    </w:p>
    <w:p w14:paraId="46940CD0" w14:textId="77777777" w:rsidR="00015D12" w:rsidRPr="00BE5E11" w:rsidRDefault="00015D12" w:rsidP="00B4640C">
      <w:pPr>
        <w:outlineLvl w:val="0"/>
        <w:rPr>
          <w:rFonts w:ascii="Arial" w:hAnsi="Arial" w:cs="Arial"/>
          <w:b/>
        </w:rPr>
      </w:pPr>
    </w:p>
    <w:p w14:paraId="324BC29F" w14:textId="77777777" w:rsidR="00015D12" w:rsidRPr="00BE5E11" w:rsidRDefault="00015D12" w:rsidP="00B4640C">
      <w:pPr>
        <w:outlineLvl w:val="0"/>
        <w:rPr>
          <w:rFonts w:ascii="Arial" w:hAnsi="Arial" w:cs="Arial"/>
          <w:b/>
        </w:rPr>
      </w:pPr>
    </w:p>
    <w:p w14:paraId="1F7618FE" w14:textId="77777777" w:rsidR="00015D12" w:rsidRPr="00BE5E11" w:rsidRDefault="00015D12" w:rsidP="00B4640C">
      <w:pPr>
        <w:outlineLvl w:val="0"/>
        <w:rPr>
          <w:rFonts w:ascii="Arial" w:hAnsi="Arial" w:cs="Arial"/>
          <w:b/>
        </w:rPr>
      </w:pPr>
    </w:p>
    <w:p w14:paraId="3685408F" w14:textId="77777777" w:rsidR="00B67098" w:rsidRPr="00BE5E11" w:rsidRDefault="00B67098" w:rsidP="00B4640C">
      <w:pPr>
        <w:outlineLvl w:val="0"/>
        <w:rPr>
          <w:rFonts w:ascii="Arial" w:hAnsi="Arial" w:cs="Arial"/>
          <w:b/>
        </w:rPr>
      </w:pPr>
    </w:p>
    <w:p w14:paraId="310A7F79" w14:textId="77777777" w:rsidR="00B67098" w:rsidRPr="00BE5E11" w:rsidRDefault="00B67098" w:rsidP="00B4640C">
      <w:pPr>
        <w:outlineLvl w:val="0"/>
        <w:rPr>
          <w:rFonts w:ascii="Arial" w:hAnsi="Arial" w:cs="Arial"/>
          <w:b/>
        </w:rPr>
      </w:pPr>
    </w:p>
    <w:p w14:paraId="7AC91068" w14:textId="77777777" w:rsidR="00B67098" w:rsidRPr="00BE5E11" w:rsidRDefault="00B67098" w:rsidP="00B4640C">
      <w:pPr>
        <w:outlineLvl w:val="0"/>
        <w:rPr>
          <w:rFonts w:ascii="Arial" w:hAnsi="Arial" w:cs="Arial"/>
          <w:b/>
        </w:rPr>
      </w:pPr>
    </w:p>
    <w:p w14:paraId="219ABFD2" w14:textId="77777777" w:rsidR="00015D12" w:rsidRPr="00BE5E11" w:rsidRDefault="00015D12"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15D12" w:rsidRPr="00BE5E11" w14:paraId="66AEE9E1" w14:textId="77777777" w:rsidTr="000477BF">
        <w:tc>
          <w:tcPr>
            <w:tcW w:w="4531" w:type="dxa"/>
          </w:tcPr>
          <w:p w14:paraId="42A8BD75" w14:textId="7287017D"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58B42736" wp14:editId="410563F6">
                  <wp:extent cx="2880000" cy="2160000"/>
                  <wp:effectExtent l="19050" t="19050" r="15875" b="12065"/>
                  <wp:docPr id="37" name="Picture 37" descr="Y:\In Progress Files\Anirban Roy\Jindal Steel\pics\TimePhoto_20230526_13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Jindal Steel\pics\TimePhoto_20230526_1337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E791887" w14:textId="4D072C14" w:rsidR="00015D12" w:rsidRPr="00BE5E11" w:rsidRDefault="00015D12" w:rsidP="00B4640C">
            <w:pPr>
              <w:outlineLvl w:val="0"/>
              <w:rPr>
                <w:rFonts w:ascii="Arial" w:hAnsi="Arial" w:cs="Arial"/>
                <w:b/>
              </w:rPr>
            </w:pPr>
            <w:r w:rsidRPr="00BE5E11">
              <w:rPr>
                <w:rFonts w:ascii="Arial" w:hAnsi="Arial" w:cs="Arial"/>
                <w:b/>
                <w:noProof/>
                <w:lang w:val="en-IN" w:eastAsia="en-IN"/>
              </w:rPr>
              <w:drawing>
                <wp:inline distT="0" distB="0" distL="0" distR="0" wp14:anchorId="2A2848F6" wp14:editId="06651D17">
                  <wp:extent cx="2880000" cy="2160000"/>
                  <wp:effectExtent l="19050" t="19050" r="15875" b="12065"/>
                  <wp:docPr id="38" name="Picture 38" descr="Y:\In Progress Files\Anirban Roy\Jindal Steel\pics\TimePhoto_20230526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Jindal Steel\pics\TimePhoto_20230526_1349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5A4B0A7C" w14:textId="77777777" w:rsidTr="000477BF">
        <w:tc>
          <w:tcPr>
            <w:tcW w:w="4531" w:type="dxa"/>
          </w:tcPr>
          <w:p w14:paraId="5F4F39B9" w14:textId="33F39C64"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8B21F54" wp14:editId="1F1C3207">
                  <wp:extent cx="2880000" cy="2160000"/>
                  <wp:effectExtent l="19050" t="19050" r="15875" b="12065"/>
                  <wp:docPr id="40" name="Picture 40" descr="Y:\In Progress Files\Anirban Roy\Jindal Steel\pics\TimePhoto_20230526_1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Jindal Steel\pics\TimePhoto_20230526_1402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D665801" w14:textId="537A16F5"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0A4F5BD7" wp14:editId="6FA3E441">
                  <wp:extent cx="2880000" cy="2160000"/>
                  <wp:effectExtent l="19050" t="19050" r="15875" b="12065"/>
                  <wp:docPr id="41" name="Picture 41" descr="Y:\In Progress Files\Anirban Roy\Jindal Steel\pics\TimePhoto_20230526_14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Jindal Steel\pics\TimePhoto_20230526_1410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15D12" w:rsidRPr="00BE5E11" w14:paraId="416B8FFB" w14:textId="77777777" w:rsidTr="000477BF">
        <w:tc>
          <w:tcPr>
            <w:tcW w:w="4531" w:type="dxa"/>
          </w:tcPr>
          <w:p w14:paraId="0BDE1516" w14:textId="34B6DF3A"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D0C8118" wp14:editId="030A6B33">
                  <wp:extent cx="2880000" cy="2160000"/>
                  <wp:effectExtent l="19050" t="19050" r="15875" b="12065"/>
                  <wp:docPr id="42" name="Picture 42" descr="Y:\In Progress Files\Anirban Roy\Jindal Steel\pics\TimePhoto_20230526_14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Jindal Steel\pics\TimePhoto_20230526_1418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1DB9EE5" w14:textId="5A09BD43" w:rsidR="00015D12"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0EBB515A" wp14:editId="644B443A">
                  <wp:extent cx="2880000" cy="2160000"/>
                  <wp:effectExtent l="19050" t="19050" r="15875" b="12065"/>
                  <wp:docPr id="43" name="Picture 43" descr="Y:\In Progress Files\Anirban Roy\Jindal Steel\pics\TimePhoto_20230526_14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Jindal Steel\pics\TimePhoto_20230526_1422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8BDA83D" w14:textId="77777777" w:rsidR="00015D12" w:rsidRPr="00BE5E11" w:rsidRDefault="00015D12" w:rsidP="00B4640C">
      <w:pPr>
        <w:outlineLvl w:val="0"/>
        <w:rPr>
          <w:rFonts w:ascii="Arial" w:hAnsi="Arial" w:cs="Arial"/>
          <w:b/>
        </w:rPr>
      </w:pPr>
    </w:p>
    <w:p w14:paraId="5517CE65" w14:textId="77777777" w:rsidR="00B67098" w:rsidRPr="00BE5E11" w:rsidRDefault="00B67098" w:rsidP="00B4640C">
      <w:pPr>
        <w:outlineLvl w:val="0"/>
        <w:rPr>
          <w:rFonts w:ascii="Arial" w:hAnsi="Arial" w:cs="Arial"/>
          <w:b/>
        </w:rPr>
      </w:pPr>
    </w:p>
    <w:p w14:paraId="0D55D455" w14:textId="77777777" w:rsidR="00B67098" w:rsidRPr="00BE5E11" w:rsidRDefault="00B67098" w:rsidP="00B4640C">
      <w:pPr>
        <w:outlineLvl w:val="0"/>
        <w:rPr>
          <w:rFonts w:ascii="Arial" w:hAnsi="Arial" w:cs="Arial"/>
          <w:b/>
        </w:rPr>
      </w:pPr>
    </w:p>
    <w:p w14:paraId="30BF79FA" w14:textId="77777777" w:rsidR="00B67098" w:rsidRPr="00BE5E11" w:rsidRDefault="00B67098" w:rsidP="00B4640C">
      <w:pPr>
        <w:outlineLvl w:val="0"/>
        <w:rPr>
          <w:rFonts w:ascii="Arial" w:hAnsi="Arial" w:cs="Arial"/>
          <w:b/>
        </w:rPr>
      </w:pPr>
    </w:p>
    <w:p w14:paraId="3CB72F08" w14:textId="77777777" w:rsidR="00B67098" w:rsidRPr="00BE5E11" w:rsidRDefault="00B67098" w:rsidP="00B4640C">
      <w:pPr>
        <w:outlineLvl w:val="0"/>
        <w:rPr>
          <w:rFonts w:ascii="Arial" w:hAnsi="Arial" w:cs="Arial"/>
          <w:b/>
        </w:rPr>
      </w:pPr>
    </w:p>
    <w:p w14:paraId="5A941D1F" w14:textId="77777777" w:rsidR="00B67098" w:rsidRPr="00BE5E11" w:rsidRDefault="00B67098" w:rsidP="00B4640C">
      <w:pPr>
        <w:outlineLvl w:val="0"/>
        <w:rPr>
          <w:rFonts w:ascii="Arial" w:hAnsi="Arial" w:cs="Arial"/>
          <w:b/>
        </w:rPr>
      </w:pPr>
    </w:p>
    <w:p w14:paraId="7F2E1895" w14:textId="77777777" w:rsidR="00B67098" w:rsidRPr="00BE5E11" w:rsidRDefault="00B67098" w:rsidP="00B4640C">
      <w:pPr>
        <w:outlineLvl w:val="0"/>
        <w:rPr>
          <w:rFonts w:ascii="Arial" w:hAnsi="Arial" w:cs="Arial"/>
          <w:b/>
        </w:rPr>
      </w:pPr>
    </w:p>
    <w:p w14:paraId="267202AB" w14:textId="77777777" w:rsidR="00B67098" w:rsidRPr="00BE5E11" w:rsidRDefault="00B67098" w:rsidP="00B4640C">
      <w:pPr>
        <w:outlineLvl w:val="0"/>
        <w:rPr>
          <w:rFonts w:ascii="Arial" w:hAnsi="Arial" w:cs="Arial"/>
          <w:b/>
        </w:rPr>
      </w:pPr>
    </w:p>
    <w:p w14:paraId="7EDD1B61" w14:textId="77777777" w:rsidR="00B67098" w:rsidRPr="00BE5E11" w:rsidRDefault="00B67098" w:rsidP="00B4640C">
      <w:pPr>
        <w:outlineLvl w:val="0"/>
        <w:rPr>
          <w:rFonts w:ascii="Arial" w:hAnsi="Arial" w:cs="Arial"/>
          <w:b/>
        </w:rPr>
      </w:pPr>
    </w:p>
    <w:p w14:paraId="4B7A5061" w14:textId="77777777" w:rsidR="000477BF" w:rsidRPr="00BE5E11" w:rsidRDefault="000477BF" w:rsidP="00B4640C">
      <w:pPr>
        <w:outlineLvl w:val="0"/>
        <w:rPr>
          <w:rFonts w:ascii="Arial" w:hAnsi="Arial" w:cs="Arial"/>
          <w:b/>
        </w:rPr>
      </w:pPr>
    </w:p>
    <w:p w14:paraId="2E6A6EBC" w14:textId="77777777" w:rsidR="000477BF" w:rsidRPr="00BE5E11" w:rsidRDefault="000477BF"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B67098" w:rsidRPr="00BE5E11" w14:paraId="74126B31" w14:textId="77777777" w:rsidTr="000477BF">
        <w:tc>
          <w:tcPr>
            <w:tcW w:w="4531" w:type="dxa"/>
          </w:tcPr>
          <w:p w14:paraId="7FA3353C" w14:textId="18207523"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41E25B96" wp14:editId="1DD7D582">
                  <wp:extent cx="2880000" cy="2160000"/>
                  <wp:effectExtent l="19050" t="19050" r="15875" b="12065"/>
                  <wp:docPr id="44" name="Picture 44" descr="Y:\In Progress Files\Anirban Roy\Jindal Steel\pics\TimePhoto_20230526_14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Jindal Steel\pics\TimePhoto_20230526_1437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33E320A" w14:textId="1DBDC816"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7DE34D52" wp14:editId="34147E61">
                  <wp:extent cx="2880000" cy="2160000"/>
                  <wp:effectExtent l="19050" t="19050" r="15875" b="12065"/>
                  <wp:docPr id="45" name="Picture 45" descr="Y:\In Progress Files\Anirban Roy\Jindal Steel\pics\TimePhoto_20230526_14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Jindal Steel\pics\TimePhoto_20230526_1440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7098" w:rsidRPr="00BE5E11" w14:paraId="6D6B9302" w14:textId="77777777" w:rsidTr="000477BF">
        <w:tc>
          <w:tcPr>
            <w:tcW w:w="4531" w:type="dxa"/>
          </w:tcPr>
          <w:p w14:paraId="01A73489" w14:textId="10BABCC2"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17A2FD32" wp14:editId="73701A46">
                  <wp:extent cx="2880000" cy="2160000"/>
                  <wp:effectExtent l="19050" t="19050" r="15875" b="12065"/>
                  <wp:docPr id="46" name="Picture 46" descr="Y:\In Progress Files\Anirban Roy\Jindal Steel\pics\TimePhoto_20230526_14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Jindal Steel\pics\TimePhoto_20230526_1447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6971775" w14:textId="389ABA7A"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4C05B2FE" wp14:editId="233A3292">
                  <wp:extent cx="2880000" cy="2160000"/>
                  <wp:effectExtent l="19050" t="19050" r="15875" b="12065"/>
                  <wp:docPr id="47" name="Picture 47" descr="Y:\In Progress Files\Anirban Roy\Jindal Steel\pics\TimePhoto_20230526_14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Jindal Steel\pics\TimePhoto_20230526_1454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7098" w:rsidRPr="00BE5E11" w14:paraId="25A78930" w14:textId="77777777" w:rsidTr="000477BF">
        <w:tc>
          <w:tcPr>
            <w:tcW w:w="4531" w:type="dxa"/>
          </w:tcPr>
          <w:p w14:paraId="52F39F35" w14:textId="58F1189F" w:rsidR="00B67098" w:rsidRPr="00BE5E11" w:rsidRDefault="00B67098" w:rsidP="00B4640C">
            <w:pPr>
              <w:outlineLvl w:val="0"/>
              <w:rPr>
                <w:rFonts w:ascii="Arial" w:hAnsi="Arial" w:cs="Arial"/>
                <w:b/>
              </w:rPr>
            </w:pPr>
            <w:r w:rsidRPr="00BE5E11">
              <w:rPr>
                <w:rFonts w:ascii="Arial" w:hAnsi="Arial" w:cs="Arial"/>
                <w:b/>
                <w:noProof/>
                <w:lang w:val="en-IN" w:eastAsia="en-IN"/>
              </w:rPr>
              <w:drawing>
                <wp:inline distT="0" distB="0" distL="0" distR="0" wp14:anchorId="25AC2255" wp14:editId="7FD61E2B">
                  <wp:extent cx="2880000" cy="2160000"/>
                  <wp:effectExtent l="19050" t="19050" r="15875" b="12065"/>
                  <wp:docPr id="48" name="Picture 48" descr="Y:\In Progress Files\Anirban Roy\Jindal Steel\pics\TimePhoto_20230526_14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Jindal Steel\pics\TimePhoto_20230526_1458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72F88FF" w14:textId="2EBD7A5C" w:rsidR="00B67098"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254B25C" wp14:editId="46BC93AE">
                  <wp:extent cx="2880000" cy="2160000"/>
                  <wp:effectExtent l="19050" t="19050" r="15875" b="12065"/>
                  <wp:docPr id="49" name="Picture 49" descr="Y:\In Progress Files\Anirban Roy\Jindal Steel\pics\TimePhoto_20230526_15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Jindal Steel\pics\TimePhoto_20230526_1514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3706076" w14:textId="77777777" w:rsidR="00B67098" w:rsidRPr="00BE5E11" w:rsidRDefault="00B67098" w:rsidP="00B4640C">
      <w:pPr>
        <w:outlineLvl w:val="0"/>
        <w:rPr>
          <w:rFonts w:ascii="Arial" w:hAnsi="Arial" w:cs="Arial"/>
          <w:b/>
        </w:rPr>
      </w:pPr>
    </w:p>
    <w:p w14:paraId="4426DF70" w14:textId="77777777" w:rsidR="000477BF" w:rsidRPr="00BE5E11" w:rsidRDefault="000477BF" w:rsidP="00B4640C">
      <w:pPr>
        <w:outlineLvl w:val="0"/>
        <w:rPr>
          <w:rFonts w:ascii="Arial" w:hAnsi="Arial" w:cs="Arial"/>
          <w:b/>
        </w:rPr>
      </w:pPr>
    </w:p>
    <w:p w14:paraId="2256ADEC" w14:textId="77777777" w:rsidR="000477BF" w:rsidRPr="00BE5E11" w:rsidRDefault="000477BF" w:rsidP="00B4640C">
      <w:pPr>
        <w:outlineLvl w:val="0"/>
        <w:rPr>
          <w:rFonts w:ascii="Arial" w:hAnsi="Arial" w:cs="Arial"/>
          <w:b/>
        </w:rPr>
      </w:pPr>
    </w:p>
    <w:p w14:paraId="725AEF3A" w14:textId="77777777" w:rsidR="000477BF" w:rsidRPr="00BE5E11" w:rsidRDefault="000477BF" w:rsidP="00B4640C">
      <w:pPr>
        <w:outlineLvl w:val="0"/>
        <w:rPr>
          <w:rFonts w:ascii="Arial" w:hAnsi="Arial" w:cs="Arial"/>
          <w:b/>
        </w:rPr>
      </w:pPr>
    </w:p>
    <w:p w14:paraId="259882A0" w14:textId="77777777" w:rsidR="000477BF" w:rsidRPr="00BE5E11" w:rsidRDefault="000477BF" w:rsidP="00B4640C">
      <w:pPr>
        <w:outlineLvl w:val="0"/>
        <w:rPr>
          <w:rFonts w:ascii="Arial" w:hAnsi="Arial" w:cs="Arial"/>
          <w:b/>
        </w:rPr>
      </w:pPr>
    </w:p>
    <w:p w14:paraId="66D80605" w14:textId="77777777" w:rsidR="000477BF" w:rsidRPr="00BE5E11" w:rsidRDefault="000477BF" w:rsidP="00B4640C">
      <w:pPr>
        <w:outlineLvl w:val="0"/>
        <w:rPr>
          <w:rFonts w:ascii="Arial" w:hAnsi="Arial" w:cs="Arial"/>
          <w:b/>
        </w:rPr>
      </w:pPr>
    </w:p>
    <w:p w14:paraId="086BDC1D" w14:textId="77777777" w:rsidR="000477BF" w:rsidRPr="00BE5E11" w:rsidRDefault="000477BF" w:rsidP="00B4640C">
      <w:pPr>
        <w:outlineLvl w:val="0"/>
        <w:rPr>
          <w:rFonts w:ascii="Arial" w:hAnsi="Arial" w:cs="Arial"/>
          <w:b/>
        </w:rPr>
      </w:pPr>
    </w:p>
    <w:p w14:paraId="2CE80666" w14:textId="77777777" w:rsidR="000477BF" w:rsidRDefault="000477BF" w:rsidP="00B4640C">
      <w:pPr>
        <w:outlineLvl w:val="0"/>
        <w:rPr>
          <w:rFonts w:ascii="Arial" w:hAnsi="Arial" w:cs="Arial"/>
          <w:b/>
        </w:rPr>
      </w:pPr>
    </w:p>
    <w:p w14:paraId="7D47FAB1" w14:textId="77777777" w:rsidR="00BE5E11" w:rsidRDefault="00BE5E11" w:rsidP="00B4640C">
      <w:pPr>
        <w:outlineLvl w:val="0"/>
        <w:rPr>
          <w:rFonts w:ascii="Arial" w:hAnsi="Arial" w:cs="Arial"/>
          <w:b/>
        </w:rPr>
      </w:pPr>
    </w:p>
    <w:p w14:paraId="0E826FDE" w14:textId="77777777" w:rsidR="00BE5E11" w:rsidRPr="00BE5E11" w:rsidRDefault="00BE5E11" w:rsidP="00B4640C">
      <w:pPr>
        <w:outlineLvl w:val="0"/>
        <w:rPr>
          <w:rFonts w:ascii="Arial" w:hAnsi="Arial" w:cs="Arial"/>
          <w:b/>
        </w:rPr>
      </w:pPr>
    </w:p>
    <w:p w14:paraId="5C4A43EE" w14:textId="77777777" w:rsidR="000477BF" w:rsidRPr="00BE5E11" w:rsidRDefault="000477BF" w:rsidP="00B4640C">
      <w:pPr>
        <w:outlineLvl w:val="0"/>
        <w:rPr>
          <w:rFonts w:ascii="Arial" w:hAnsi="Arial" w:cs="Arial"/>
          <w:b/>
        </w:rPr>
      </w:pPr>
    </w:p>
    <w:p w14:paraId="281CE93D" w14:textId="77777777" w:rsidR="000477BF" w:rsidRPr="00BE5E11" w:rsidRDefault="000477BF" w:rsidP="00B4640C">
      <w:pPr>
        <w:outlineLvl w:val="0"/>
        <w:rPr>
          <w:rFonts w:ascii="Arial" w:hAnsi="Arial" w:cs="Arial"/>
          <w:b/>
        </w:rPr>
      </w:pPr>
    </w:p>
    <w:p w14:paraId="481CB3A9" w14:textId="77777777" w:rsidR="000477BF" w:rsidRPr="00BE5E11" w:rsidRDefault="000477BF" w:rsidP="00B4640C">
      <w:pPr>
        <w:outlineLvl w:val="0"/>
        <w:rPr>
          <w:rFonts w:ascii="Arial" w:hAnsi="Arial" w:cs="Arial"/>
          <w:b/>
        </w:rPr>
      </w:pPr>
    </w:p>
    <w:p w14:paraId="10254445" w14:textId="77777777" w:rsidR="000477BF" w:rsidRPr="00BE5E11" w:rsidRDefault="000477BF" w:rsidP="00B4640C">
      <w:pPr>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9"/>
      </w:tblGrid>
      <w:tr w:rsidR="000477BF" w:rsidRPr="00BE5E11" w14:paraId="4710F317" w14:textId="77777777" w:rsidTr="000477BF">
        <w:tc>
          <w:tcPr>
            <w:tcW w:w="4531" w:type="dxa"/>
          </w:tcPr>
          <w:p w14:paraId="15B6B942" w14:textId="5633EEED"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44D1B90" wp14:editId="4AE0B988">
                  <wp:extent cx="2880000" cy="2160000"/>
                  <wp:effectExtent l="19050" t="19050" r="15875" b="12065"/>
                  <wp:docPr id="50" name="Picture 50" descr="Y:\In Progress Files\Anirban Roy\Jindal Steel\pics\TimePhoto_20230526_15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Jindal Steel\pics\TimePhoto_20230526_1522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DEDCE52" w14:textId="6087F729"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40765CB4" wp14:editId="16B9752F">
                  <wp:extent cx="2880000" cy="2160000"/>
                  <wp:effectExtent l="19050" t="19050" r="15875" b="12065"/>
                  <wp:docPr id="51" name="Picture 51" descr="Y:\In Progress Files\Anirban Roy\Jindal Steel\pics\TimePhoto_20230526_15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Jindal Steel\pics\TimePhoto_20230526_1529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477BF" w:rsidRPr="00BE5E11" w14:paraId="240A289A" w14:textId="77777777" w:rsidTr="000477BF">
        <w:tc>
          <w:tcPr>
            <w:tcW w:w="4531" w:type="dxa"/>
          </w:tcPr>
          <w:p w14:paraId="704A9A76" w14:textId="240BBF06" w:rsidR="000477BF" w:rsidRPr="00BE5E11" w:rsidRDefault="000477BF" w:rsidP="00B4640C">
            <w:pPr>
              <w:outlineLvl w:val="0"/>
              <w:rPr>
                <w:rFonts w:ascii="Arial" w:hAnsi="Arial" w:cs="Arial"/>
              </w:rPr>
            </w:pPr>
            <w:r w:rsidRPr="00BE5E11">
              <w:rPr>
                <w:rFonts w:ascii="Arial" w:hAnsi="Arial" w:cs="Arial"/>
                <w:noProof/>
                <w:lang w:val="en-IN" w:eastAsia="en-IN"/>
              </w:rPr>
              <w:drawing>
                <wp:inline distT="0" distB="0" distL="0" distR="0" wp14:anchorId="294677D6" wp14:editId="2C669DBC">
                  <wp:extent cx="2880000" cy="2160000"/>
                  <wp:effectExtent l="19050" t="19050" r="15875" b="12065"/>
                  <wp:docPr id="52" name="Picture 52" descr="Y:\In Progress Files\Anirban Roy\Jindal Steel\pics\TimePhoto_20230526_15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Jindal Steel\pics\TimePhoto_20230526_15354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9148A4A" w14:textId="5413FE76" w:rsidR="000477BF" w:rsidRPr="00BE5E11" w:rsidRDefault="000477BF" w:rsidP="00B4640C">
            <w:pPr>
              <w:outlineLvl w:val="0"/>
              <w:rPr>
                <w:rFonts w:ascii="Arial" w:hAnsi="Arial" w:cs="Arial"/>
              </w:rPr>
            </w:pPr>
            <w:r w:rsidRPr="00BE5E11">
              <w:rPr>
                <w:rFonts w:ascii="Arial" w:hAnsi="Arial" w:cs="Arial"/>
                <w:noProof/>
                <w:lang w:val="en-IN" w:eastAsia="en-IN"/>
              </w:rPr>
              <w:drawing>
                <wp:inline distT="0" distB="0" distL="0" distR="0" wp14:anchorId="0904493A" wp14:editId="5DF08A0F">
                  <wp:extent cx="2880000" cy="2160000"/>
                  <wp:effectExtent l="19050" t="19050" r="15875" b="12065"/>
                  <wp:docPr id="53" name="Picture 53" descr="Y:\In Progress Files\Anirban Roy\Jindal Steel\pics\TimePhoto_20230526_15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Jindal Steel\pics\TimePhoto_20230526_1542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477BF" w:rsidRPr="00BE5E11" w14:paraId="34CD0650" w14:textId="77777777" w:rsidTr="000477BF">
        <w:tc>
          <w:tcPr>
            <w:tcW w:w="4531" w:type="dxa"/>
          </w:tcPr>
          <w:p w14:paraId="34C46F31" w14:textId="154B1E2F"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0AD81825" wp14:editId="168C3681">
                  <wp:extent cx="2880000" cy="2160000"/>
                  <wp:effectExtent l="19050" t="19050" r="15875" b="12065"/>
                  <wp:docPr id="54" name="Picture 54" descr="Y:\In Progress Files\Anirban Roy\Jindal Steel\pics\TimePhoto_20230526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Jindal Steel\pics\TimePhoto_20230526_1601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EEA7D12" w14:textId="761189D9" w:rsidR="000477BF" w:rsidRPr="00BE5E11" w:rsidRDefault="000477BF" w:rsidP="00B4640C">
            <w:pPr>
              <w:outlineLvl w:val="0"/>
              <w:rPr>
                <w:rFonts w:ascii="Arial" w:hAnsi="Arial" w:cs="Arial"/>
                <w:b/>
              </w:rPr>
            </w:pPr>
            <w:r w:rsidRPr="00BE5E11">
              <w:rPr>
                <w:rFonts w:ascii="Arial" w:hAnsi="Arial" w:cs="Arial"/>
                <w:b/>
                <w:noProof/>
                <w:lang w:val="en-IN" w:eastAsia="en-IN"/>
              </w:rPr>
              <w:drawing>
                <wp:inline distT="0" distB="0" distL="0" distR="0" wp14:anchorId="4143DAD6" wp14:editId="34B2BD80">
                  <wp:extent cx="2880000" cy="2160000"/>
                  <wp:effectExtent l="19050" t="19050" r="15875" b="12065"/>
                  <wp:docPr id="56" name="Picture 56" descr="Y:\In Progress Files\Anirban Roy\Jindal Steel\pics\TimePhoto_20230526_14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Jindal Steel\pics\TimePhoto_20230526_1403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87EEB43" w14:textId="77777777" w:rsidR="000477BF" w:rsidRPr="00BE5E11" w:rsidRDefault="000477BF" w:rsidP="000477BF">
            <w:pPr>
              <w:rPr>
                <w:rFonts w:ascii="Arial" w:hAnsi="Arial" w:cs="Arial"/>
                <w:b/>
              </w:rPr>
            </w:pPr>
          </w:p>
          <w:p w14:paraId="7E16F9CC" w14:textId="77777777" w:rsidR="000477BF" w:rsidRPr="00BE5E11" w:rsidRDefault="000477BF" w:rsidP="000477BF">
            <w:pPr>
              <w:rPr>
                <w:rFonts w:ascii="Arial" w:hAnsi="Arial" w:cs="Arial"/>
                <w:b/>
              </w:rPr>
            </w:pPr>
          </w:p>
          <w:p w14:paraId="2D8E845C" w14:textId="77777777" w:rsidR="000477BF" w:rsidRPr="00BE5E11" w:rsidRDefault="000477BF" w:rsidP="000477BF">
            <w:pPr>
              <w:rPr>
                <w:rFonts w:ascii="Arial" w:hAnsi="Arial" w:cs="Arial"/>
                <w:b/>
              </w:rPr>
            </w:pPr>
          </w:p>
          <w:p w14:paraId="3BFA8595" w14:textId="4F789949" w:rsidR="000477BF" w:rsidRPr="00BE5E11" w:rsidRDefault="000477BF" w:rsidP="000477BF">
            <w:pPr>
              <w:rPr>
                <w:rFonts w:ascii="Arial" w:hAnsi="Arial" w:cs="Arial"/>
                <w:b/>
              </w:rPr>
            </w:pPr>
          </w:p>
          <w:p w14:paraId="609D5385" w14:textId="77777777" w:rsidR="000477BF" w:rsidRPr="00BE5E11" w:rsidRDefault="000477BF" w:rsidP="000477BF">
            <w:pPr>
              <w:jc w:val="center"/>
              <w:rPr>
                <w:rFonts w:ascii="Arial" w:hAnsi="Arial" w:cs="Arial"/>
                <w:b/>
              </w:rPr>
            </w:pPr>
          </w:p>
        </w:tc>
      </w:tr>
    </w:tbl>
    <w:p w14:paraId="782C9296" w14:textId="77777777" w:rsidR="000477BF" w:rsidRDefault="000477BF" w:rsidP="00B4640C">
      <w:pPr>
        <w:outlineLvl w:val="0"/>
        <w:rPr>
          <w:rFonts w:ascii="Arial" w:hAnsi="Arial" w:cs="Arial"/>
          <w:b/>
          <w:u w:val="single"/>
        </w:rPr>
      </w:pPr>
    </w:p>
    <w:p w14:paraId="103D8A9A" w14:textId="504E5B1F"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90A98D0" w:rsidR="00527F4D" w:rsidRDefault="00527F4D" w:rsidP="00B4640C">
      <w:pPr>
        <w:outlineLvl w:val="0"/>
        <w:rPr>
          <w:rFonts w:ascii="Arial" w:hAnsi="Arial" w:cs="Arial"/>
          <w:b/>
          <w:u w:val="single"/>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382656F" w:rsidR="00527F4D" w:rsidRPr="007330EF" w:rsidRDefault="007330EF" w:rsidP="00842B8A">
      <w:pPr>
        <w:spacing w:line="360" w:lineRule="auto"/>
        <w:jc w:val="center"/>
        <w:rPr>
          <w:b/>
          <w:i/>
          <w:sz w:val="22"/>
          <w:szCs w:val="22"/>
          <w:u w:val="single"/>
        </w:rPr>
      </w:pPr>
      <w:r w:rsidRPr="007330EF">
        <w:rPr>
          <w:b/>
          <w:i/>
          <w:sz w:val="22"/>
          <w:szCs w:val="22"/>
          <w:u w:val="single"/>
        </w:rPr>
        <w:t>ODISHA INDUSTRIAL INFRASTRUCTURE DEVELOPMENT CORPORATION (IDCO) ALLOTMENT RATE</w:t>
      </w:r>
    </w:p>
    <w:p w14:paraId="0C00DC3E" w14:textId="7A5D1A61" w:rsidR="00527F4D" w:rsidRDefault="00527F4D" w:rsidP="00842B8A">
      <w:pPr>
        <w:spacing w:line="360" w:lineRule="auto"/>
        <w:jc w:val="center"/>
        <w:rPr>
          <w:b/>
          <w:i/>
          <w:sz w:val="16"/>
          <w:szCs w:val="16"/>
        </w:rPr>
      </w:pPr>
    </w:p>
    <w:p w14:paraId="6D075A53" w14:textId="60C9EFE6" w:rsidR="00527F4D" w:rsidRDefault="00CE1884"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3840" behindDoc="0" locked="0" layoutInCell="1" allowOverlap="1" wp14:anchorId="1FABB133" wp14:editId="133B0646">
            <wp:simplePos x="0" y="0"/>
            <wp:positionH relativeFrom="column">
              <wp:posOffset>-320040</wp:posOffset>
            </wp:positionH>
            <wp:positionV relativeFrom="paragraph">
              <wp:posOffset>128905</wp:posOffset>
            </wp:positionV>
            <wp:extent cx="6719570" cy="5391150"/>
            <wp:effectExtent l="19050" t="19050" r="24130" b="190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20F785.tmp"/>
                    <pic:cNvPicPr/>
                  </pic:nvPicPr>
                  <pic:blipFill>
                    <a:blip r:embed="rId39">
                      <a:extLst>
                        <a:ext uri="{28A0092B-C50C-407E-A947-70E740481C1C}">
                          <a14:useLocalDpi xmlns:a14="http://schemas.microsoft.com/office/drawing/2010/main" val="0"/>
                        </a:ext>
                      </a:extLst>
                    </a:blip>
                    <a:stretch>
                      <a:fillRect/>
                    </a:stretch>
                  </pic:blipFill>
                  <pic:spPr>
                    <a:xfrm>
                      <a:off x="0" y="0"/>
                      <a:ext cx="6727663" cy="53976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23B31">
        <w:rPr>
          <w:b/>
          <w:i/>
          <w:noProof/>
          <w:sz w:val="16"/>
          <w:szCs w:val="16"/>
          <w:lang w:val="en-IN" w:eastAsia="en-IN"/>
        </w:rPr>
        <mc:AlternateContent>
          <mc:Choice Requires="wps">
            <w:drawing>
              <wp:anchor distT="0" distB="0" distL="114300" distR="114300" simplePos="0" relativeHeight="251679744" behindDoc="0" locked="0" layoutInCell="1" allowOverlap="1" wp14:anchorId="290F6092" wp14:editId="48D0121F">
                <wp:simplePos x="0" y="0"/>
                <wp:positionH relativeFrom="column">
                  <wp:posOffset>3689985</wp:posOffset>
                </wp:positionH>
                <wp:positionV relativeFrom="paragraph">
                  <wp:posOffset>3024505</wp:posOffset>
                </wp:positionV>
                <wp:extent cx="1676400" cy="419100"/>
                <wp:effectExtent l="19050" t="19050" r="19050" b="19050"/>
                <wp:wrapNone/>
                <wp:docPr id="62" name="Rounded Rectangle 62"/>
                <wp:cNvGraphicFramePr/>
                <a:graphic xmlns:a="http://schemas.openxmlformats.org/drawingml/2006/main">
                  <a:graphicData uri="http://schemas.microsoft.com/office/word/2010/wordprocessingShape">
                    <wps:wsp>
                      <wps:cNvSpPr/>
                      <wps:spPr>
                        <a:xfrm>
                          <a:off x="0" y="0"/>
                          <a:ext cx="1676400" cy="41910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466AF" id="Rounded Rectangle 62" o:spid="_x0000_s1026" style="position:absolute;margin-left:290.55pt;margin-top:238.15pt;width:132pt;height: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" filled="f" strokecolor="red" strokeweight="2.25pt">
                <v:stroke joinstyle="miter"/>
              </v:roundrect>
            </w:pict>
          </mc:Fallback>
        </mc:AlternateContent>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1A4825D" w14:textId="306ED6A4" w:rsidR="00DE318D" w:rsidRDefault="00034109" w:rsidP="00DE318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8960" behindDoc="0" locked="0" layoutInCell="1" allowOverlap="1" wp14:anchorId="769CC8E7" wp14:editId="56445A73">
                <wp:simplePos x="0" y="0"/>
                <wp:positionH relativeFrom="column">
                  <wp:posOffset>4080510</wp:posOffset>
                </wp:positionH>
                <wp:positionV relativeFrom="paragraph">
                  <wp:posOffset>3937000</wp:posOffset>
                </wp:positionV>
                <wp:extent cx="1943100" cy="409575"/>
                <wp:effectExtent l="19050" t="19050" r="19050" b="28575"/>
                <wp:wrapNone/>
                <wp:docPr id="29" name="Rounded Rectangle 29"/>
                <wp:cNvGraphicFramePr/>
                <a:graphic xmlns:a="http://schemas.openxmlformats.org/drawingml/2006/main">
                  <a:graphicData uri="http://schemas.microsoft.com/office/word/2010/wordprocessingShape">
                    <wps:wsp>
                      <wps:cNvSpPr/>
                      <wps:spPr>
                        <a:xfrm>
                          <a:off x="0" y="0"/>
                          <a:ext cx="1943100" cy="4095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650C77" id="Rounded Rectangle 29" o:spid="_x0000_s1026" style="position:absolute;margin-left:321.3pt;margin-top:310pt;width:153pt;height:32.2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9D4230E" w14:textId="2B687530" w:rsidR="003758CB" w:rsidRPr="00DE318D" w:rsidRDefault="00DE318D" w:rsidP="00DE318D">
      <w:pPr>
        <w:spacing w:after="160" w:line="259" w:lineRule="auto"/>
        <w:jc w:val="center"/>
        <w:rPr>
          <w:rFonts w:ascii="Arial" w:eastAsiaTheme="minorEastAsia" w:hAnsi="Arial" w:cs="Arial"/>
          <w:b/>
          <w:bCs/>
          <w:i/>
          <w:sz w:val="22"/>
          <w:szCs w:val="22"/>
          <w:u w:val="single"/>
        </w:rPr>
      </w:pPr>
      <w:r w:rsidRPr="00DE318D">
        <w:rPr>
          <w:rFonts w:ascii="Arial" w:eastAsiaTheme="minorEastAsia" w:hAnsi="Arial" w:cs="Arial"/>
          <w:b/>
          <w:bCs/>
          <w:i/>
          <w:sz w:val="22"/>
          <w:szCs w:val="22"/>
          <w:u w:val="single"/>
        </w:rPr>
        <w:t>Master Plan Layout</w:t>
      </w:r>
    </w:p>
    <w:p w14:paraId="06169266" w14:textId="4ECCBAAA" w:rsidR="00DE318D" w:rsidRPr="00DE318D" w:rsidRDefault="00CE1884">
      <w:pPr>
        <w:spacing w:after="160" w:line="259" w:lineRule="auto"/>
        <w:rPr>
          <w:rFonts w:ascii="Arial" w:eastAsiaTheme="minorEastAsia" w:hAnsi="Arial" w:cs="Arial"/>
          <w:b/>
          <w:bCs/>
          <w:sz w:val="22"/>
          <w:szCs w:val="22"/>
          <w:u w:val="single"/>
        </w:rPr>
      </w:pPr>
      <w:r w:rsidRPr="00DE318D">
        <w:rPr>
          <w:rFonts w:ascii="Arial" w:eastAsiaTheme="minorEastAsia" w:hAnsi="Arial" w:cs="Arial"/>
          <w:b/>
          <w:bCs/>
          <w:sz w:val="22"/>
          <w:szCs w:val="22"/>
          <w:u w:val="single"/>
        </w:rPr>
        <w:t xml:space="preserve">      </w:t>
      </w:r>
    </w:p>
    <w:p w14:paraId="7D024C62" w14:textId="66B9A8E6" w:rsidR="00DE318D" w:rsidRDefault="00DE318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7B917BDB" wp14:editId="090CDBA3">
                <wp:simplePos x="0" y="0"/>
                <wp:positionH relativeFrom="column">
                  <wp:posOffset>933781</wp:posOffset>
                </wp:positionH>
                <wp:positionV relativeFrom="paragraph">
                  <wp:posOffset>3664143</wp:posOffset>
                </wp:positionV>
                <wp:extent cx="1296063" cy="1272209"/>
                <wp:effectExtent l="19050" t="19050" r="18415" b="23495"/>
                <wp:wrapNone/>
                <wp:docPr id="59" name="Rounded Rectangle 59"/>
                <wp:cNvGraphicFramePr/>
                <a:graphic xmlns:a="http://schemas.openxmlformats.org/drawingml/2006/main">
                  <a:graphicData uri="http://schemas.microsoft.com/office/word/2010/wordprocessingShape">
                    <wps:wsp>
                      <wps:cNvSpPr/>
                      <wps:spPr>
                        <a:xfrm>
                          <a:off x="0" y="0"/>
                          <a:ext cx="1296063" cy="1272209"/>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97C3B5" id="Rounded Rectangle 59" o:spid="_x0000_s1026" style="position:absolute;margin-left:73.55pt;margin-top:288.5pt;width:102.05pt;height:100.1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89984" behindDoc="0" locked="0" layoutInCell="1" allowOverlap="1" wp14:anchorId="2C9825C7" wp14:editId="405320E2">
            <wp:simplePos x="0" y="0"/>
            <wp:positionH relativeFrom="column">
              <wp:posOffset>-133350</wp:posOffset>
            </wp:positionH>
            <wp:positionV relativeFrom="paragraph">
              <wp:posOffset>189148</wp:posOffset>
            </wp:positionV>
            <wp:extent cx="6400188" cy="5438692"/>
            <wp:effectExtent l="19050" t="19050" r="19685" b="1016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A41A0E.tmp"/>
                    <pic:cNvPicPr/>
                  </pic:nvPicPr>
                  <pic:blipFill>
                    <a:blip r:embed="rId40">
                      <a:extLst>
                        <a:ext uri="{28A0092B-C50C-407E-A947-70E740481C1C}">
                          <a14:useLocalDpi xmlns:a14="http://schemas.microsoft.com/office/drawing/2010/main" val="0"/>
                        </a:ext>
                      </a:extLst>
                    </a:blip>
                    <a:stretch>
                      <a:fillRect/>
                    </a:stretch>
                  </pic:blipFill>
                  <pic:spPr>
                    <a:xfrm>
                      <a:off x="0" y="0"/>
                      <a:ext cx="6400188" cy="543869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rPr>
        <w:br w:type="page"/>
      </w:r>
    </w:p>
    <w:p w14:paraId="5C6AC0E5" w14:textId="72A7CB8B" w:rsidR="00CE1884" w:rsidRPr="00DE318D" w:rsidRDefault="00DE318D">
      <w:pPr>
        <w:spacing w:after="160" w:line="259" w:lineRule="auto"/>
        <w:rPr>
          <w:rFonts w:ascii="Arial" w:eastAsiaTheme="minorEastAsia" w:hAnsi="Arial" w:cs="Arial"/>
          <w:b/>
          <w:bCs/>
          <w:i/>
          <w:sz w:val="22"/>
          <w:szCs w:val="22"/>
          <w:u w:val="single"/>
        </w:rPr>
      </w:pPr>
      <w:r w:rsidRPr="00DE318D">
        <w:rPr>
          <w:rFonts w:ascii="Arial" w:eastAsiaTheme="minorEastAsia" w:hAnsi="Arial" w:cs="Arial"/>
          <w:b/>
          <w:bCs/>
          <w:i/>
          <w:sz w:val="22"/>
          <w:szCs w:val="22"/>
        </w:rPr>
        <w:t xml:space="preserve">                                      </w:t>
      </w:r>
      <w:r w:rsidR="00CE1884" w:rsidRPr="00DE318D">
        <w:rPr>
          <w:rFonts w:ascii="Arial" w:eastAsiaTheme="minorEastAsia" w:hAnsi="Arial" w:cs="Arial"/>
          <w:b/>
          <w:bCs/>
          <w:i/>
          <w:sz w:val="22"/>
          <w:szCs w:val="22"/>
          <w:u w:val="single"/>
        </w:rPr>
        <w:t>Benchmark Valuation / Circle Guideline Rate</w:t>
      </w:r>
    </w:p>
    <w:p w14:paraId="7559E67E" w14:textId="748A45EE" w:rsidR="00CE1884" w:rsidRDefault="00BA26FA">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4864" behindDoc="0" locked="0" layoutInCell="1" allowOverlap="1" wp14:anchorId="462E1A1F" wp14:editId="7E892EAD">
            <wp:simplePos x="0" y="0"/>
            <wp:positionH relativeFrom="column">
              <wp:posOffset>-139065</wp:posOffset>
            </wp:positionH>
            <wp:positionV relativeFrom="paragraph">
              <wp:posOffset>297815</wp:posOffset>
            </wp:positionV>
            <wp:extent cx="6414135" cy="6591300"/>
            <wp:effectExtent l="19050" t="19050" r="24765" b="190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A45477.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14135" cy="6591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EC6BEF" w14:textId="296A77FF" w:rsidR="00CE1884" w:rsidRPr="00CE1884" w:rsidRDefault="00CE1884">
      <w:pPr>
        <w:spacing w:after="160" w:line="259" w:lineRule="auto"/>
        <w:rPr>
          <w:rFonts w:ascii="Arial" w:eastAsiaTheme="minorEastAsia" w:hAnsi="Arial" w:cs="Arial"/>
          <w:b/>
          <w:bCs/>
          <w:i/>
          <w:sz w:val="22"/>
          <w:szCs w:val="22"/>
          <w:u w:val="single"/>
        </w:rPr>
      </w:pPr>
    </w:p>
    <w:p w14:paraId="69992720" w14:textId="1F959221" w:rsidR="00CE1884" w:rsidRDefault="00CE1884">
      <w:pPr>
        <w:spacing w:after="160" w:line="259" w:lineRule="auto"/>
        <w:rPr>
          <w:rFonts w:ascii="Arial" w:eastAsiaTheme="minorEastAsia" w:hAnsi="Arial" w:cs="Arial"/>
          <w:b/>
          <w:bCs/>
          <w:sz w:val="22"/>
          <w:szCs w:val="22"/>
        </w:rPr>
      </w:pPr>
    </w:p>
    <w:p w14:paraId="280D4179" w14:textId="497B7788" w:rsidR="00CE1884" w:rsidRDefault="00BA26F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7936" behindDoc="0" locked="0" layoutInCell="1" allowOverlap="1" wp14:anchorId="20A57520" wp14:editId="70A4E577">
                <wp:simplePos x="0" y="0"/>
                <wp:positionH relativeFrom="column">
                  <wp:posOffset>1965960</wp:posOffset>
                </wp:positionH>
                <wp:positionV relativeFrom="paragraph">
                  <wp:posOffset>4711700</wp:posOffset>
                </wp:positionV>
                <wp:extent cx="590550" cy="247650"/>
                <wp:effectExtent l="19050" t="19050" r="19050" b="19050"/>
                <wp:wrapNone/>
                <wp:docPr id="28" name="Rounded Rectangle 28"/>
                <wp:cNvGraphicFramePr/>
                <a:graphic xmlns:a="http://schemas.openxmlformats.org/drawingml/2006/main">
                  <a:graphicData uri="http://schemas.microsoft.com/office/word/2010/wordprocessingShape">
                    <wps:wsp>
                      <wps:cNvSpPr/>
                      <wps:spPr>
                        <a:xfrm>
                          <a:off x="0" y="0"/>
                          <a:ext cx="590550" cy="2476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4EB468" id="Rounded Rectangle 28" o:spid="_x0000_s1026" style="position:absolute;margin-left:154.8pt;margin-top:371pt;width:46.5pt;height:19.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6912" behindDoc="0" locked="0" layoutInCell="1" allowOverlap="1" wp14:anchorId="7F597B7D" wp14:editId="49A8273D">
                <wp:simplePos x="0" y="0"/>
                <wp:positionH relativeFrom="column">
                  <wp:posOffset>3347085</wp:posOffset>
                </wp:positionH>
                <wp:positionV relativeFrom="paragraph">
                  <wp:posOffset>4054475</wp:posOffset>
                </wp:positionV>
                <wp:extent cx="1352550" cy="266700"/>
                <wp:effectExtent l="19050" t="19050" r="19050" b="19050"/>
                <wp:wrapNone/>
                <wp:docPr id="27" name="Rounded Rectangle 27"/>
                <wp:cNvGraphicFramePr/>
                <a:graphic xmlns:a="http://schemas.openxmlformats.org/drawingml/2006/main">
                  <a:graphicData uri="http://schemas.microsoft.com/office/word/2010/wordprocessingShape">
                    <wps:wsp>
                      <wps:cNvSpPr/>
                      <wps:spPr>
                        <a:xfrm>
                          <a:off x="0" y="0"/>
                          <a:ext cx="1352550" cy="266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F28BC9" id="Rounded Rectangle 27" o:spid="_x0000_s1026" style="position:absolute;margin-left:263.55pt;margin-top:319.25pt;width:106.5pt;height:21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339D9738" wp14:editId="3C9FD216">
                <wp:simplePos x="0" y="0"/>
                <wp:positionH relativeFrom="column">
                  <wp:posOffset>1918335</wp:posOffset>
                </wp:positionH>
                <wp:positionV relativeFrom="paragraph">
                  <wp:posOffset>3997325</wp:posOffset>
                </wp:positionV>
                <wp:extent cx="638175" cy="323850"/>
                <wp:effectExtent l="19050" t="19050" r="28575" b="19050"/>
                <wp:wrapNone/>
                <wp:docPr id="26" name="Rounded Rectangle 26"/>
                <wp:cNvGraphicFramePr/>
                <a:graphic xmlns:a="http://schemas.openxmlformats.org/drawingml/2006/main">
                  <a:graphicData uri="http://schemas.microsoft.com/office/word/2010/wordprocessingShape">
                    <wps:wsp>
                      <wps:cNvSpPr/>
                      <wps:spPr>
                        <a:xfrm>
                          <a:off x="0" y="0"/>
                          <a:ext cx="638175" cy="3238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E08EB9" id="Rounded Rectangle 26" o:spid="_x0000_s1026" style="position:absolute;margin-left:151.05pt;margin-top:314.75pt;width:50.25pt;height:25.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" filled="f" strokecolor="red" strokeweight="3pt">
                <v:stroke joinstyle="miter"/>
              </v:roundrect>
            </w:pict>
          </mc:Fallback>
        </mc:AlternateContent>
      </w:r>
      <w:r w:rsidR="00CE1884">
        <w:rPr>
          <w:rFonts w:ascii="Arial" w:eastAsiaTheme="minorEastAsia" w:hAnsi="Arial" w:cs="Arial"/>
          <w:b/>
          <w:bCs/>
          <w:sz w:val="22"/>
          <w:szCs w:val="22"/>
        </w:rPr>
        <w:br w:type="page"/>
      </w:r>
    </w:p>
    <w:p w14:paraId="0DB178C8" w14:textId="77777777" w:rsidR="00CE1884" w:rsidRDefault="00CE1884">
      <w:pPr>
        <w:spacing w:after="160" w:line="259" w:lineRule="auto"/>
        <w:rPr>
          <w:rFonts w:ascii="Arial" w:eastAsiaTheme="minorEastAsia" w:hAnsi="Arial" w:cs="Arial"/>
          <w:b/>
          <w:bCs/>
          <w:sz w:val="22"/>
          <w:szCs w:val="22"/>
        </w:rPr>
      </w:pPr>
    </w:p>
    <w:p w14:paraId="09AD0587" w14:textId="77777777" w:rsidR="008C45DA" w:rsidRDefault="008C45DA">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C239108" w14:textId="77777777" w:rsidR="002376DB" w:rsidRDefault="002376DB" w:rsidP="00B4640C">
      <w:pPr>
        <w:outlineLvl w:val="0"/>
        <w:rPr>
          <w:rFonts w:ascii="Arial" w:hAnsi="Arial" w:cs="Arial"/>
          <w:b/>
          <w:u w:val="single"/>
        </w:rPr>
      </w:pPr>
    </w:p>
    <w:p w14:paraId="4B7F848C" w14:textId="6276B877" w:rsidR="002376DB" w:rsidRPr="002376DB" w:rsidRDefault="002376DB" w:rsidP="00B4640C">
      <w:pPr>
        <w:outlineLvl w:val="0"/>
        <w:rPr>
          <w:rFonts w:ascii="Arial" w:hAnsi="Arial" w:cs="Arial"/>
          <w:b/>
          <w:i/>
          <w:u w:val="single"/>
        </w:rPr>
      </w:pPr>
      <w:r w:rsidRPr="002376DB">
        <w:rPr>
          <w:rFonts w:ascii="Arial" w:hAnsi="Arial" w:cs="Arial"/>
          <w:b/>
        </w:rPr>
        <w:t xml:space="preserve">                                                 </w:t>
      </w:r>
      <w:r>
        <w:rPr>
          <w:rFonts w:ascii="Arial" w:hAnsi="Arial" w:cs="Arial"/>
          <w:b/>
        </w:rPr>
        <w:t xml:space="preserve">      </w:t>
      </w:r>
      <w:r w:rsidRPr="002376DB">
        <w:rPr>
          <w:rFonts w:ascii="Arial" w:hAnsi="Arial" w:cs="Arial"/>
          <w:b/>
          <w:i/>
          <w:u w:val="single"/>
        </w:rPr>
        <w:t>Sub-Lease Deed</w:t>
      </w:r>
    </w:p>
    <w:p w14:paraId="690D17FD" w14:textId="1D80613C" w:rsidR="00337E4E" w:rsidRDefault="00337E4E"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78720" behindDoc="0" locked="0" layoutInCell="1" allowOverlap="1" wp14:anchorId="7D2A6F05" wp14:editId="73FC93D3">
            <wp:simplePos x="0" y="0"/>
            <wp:positionH relativeFrom="column">
              <wp:posOffset>290195</wp:posOffset>
            </wp:positionH>
            <wp:positionV relativeFrom="paragraph">
              <wp:posOffset>141605</wp:posOffset>
            </wp:positionV>
            <wp:extent cx="5391071" cy="7521250"/>
            <wp:effectExtent l="19050" t="19050" r="19685" b="2286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20B0A7.tmp"/>
                    <pic:cNvPicPr/>
                  </pic:nvPicPr>
                  <pic:blipFill>
                    <a:blip r:embed="rId42">
                      <a:extLst>
                        <a:ext uri="{28A0092B-C50C-407E-A947-70E740481C1C}">
                          <a14:useLocalDpi xmlns:a14="http://schemas.microsoft.com/office/drawing/2010/main" val="0"/>
                        </a:ext>
                      </a:extLst>
                    </a:blip>
                    <a:stretch>
                      <a:fillRect/>
                    </a:stretch>
                  </pic:blipFill>
                  <pic:spPr>
                    <a:xfrm>
                      <a:off x="0" y="0"/>
                      <a:ext cx="5393503" cy="75246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F35936" w14:textId="3B433CCD" w:rsidR="00337E4E" w:rsidRDefault="00337E4E" w:rsidP="00B4640C">
      <w:pPr>
        <w:outlineLvl w:val="0"/>
        <w:rPr>
          <w:rFonts w:ascii="Arial" w:hAnsi="Arial" w:cs="Arial"/>
          <w:b/>
          <w:u w:val="single"/>
        </w:rPr>
      </w:pPr>
    </w:p>
    <w:p w14:paraId="24BE2AA3" w14:textId="76FCFD8A" w:rsidR="00527F4D" w:rsidRDefault="00527F4D" w:rsidP="00337E4E">
      <w:pPr>
        <w:ind w:left="709" w:hanging="709"/>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365E33BB" w:rsidR="00E44153" w:rsidRDefault="00E44153" w:rsidP="00B4640C">
      <w:pPr>
        <w:outlineLvl w:val="0"/>
        <w:rPr>
          <w:rFonts w:ascii="Arial" w:hAnsi="Arial" w:cs="Arial"/>
          <w:b/>
          <w:u w:val="single"/>
        </w:rPr>
      </w:pPr>
    </w:p>
    <w:p w14:paraId="1E587467" w14:textId="77777777" w:rsidR="00337E4E" w:rsidRDefault="00337E4E" w:rsidP="00B4640C">
      <w:pPr>
        <w:outlineLvl w:val="0"/>
        <w:rPr>
          <w:rFonts w:ascii="Arial" w:hAnsi="Arial" w:cs="Arial"/>
          <w:b/>
          <w:u w:val="single"/>
        </w:rPr>
      </w:pPr>
    </w:p>
    <w:p w14:paraId="4276652A" w14:textId="77777777" w:rsidR="00337E4E" w:rsidRDefault="00337E4E" w:rsidP="00B4640C">
      <w:pPr>
        <w:outlineLvl w:val="0"/>
        <w:rPr>
          <w:rFonts w:ascii="Arial" w:hAnsi="Arial" w:cs="Arial"/>
          <w:b/>
          <w:u w:val="single"/>
        </w:rPr>
      </w:pPr>
    </w:p>
    <w:p w14:paraId="5313DC9D" w14:textId="77777777" w:rsidR="00337E4E" w:rsidRDefault="00337E4E" w:rsidP="00B4640C">
      <w:pPr>
        <w:outlineLvl w:val="0"/>
        <w:rPr>
          <w:rFonts w:ascii="Arial" w:hAnsi="Arial" w:cs="Arial"/>
          <w:b/>
          <w:u w:val="single"/>
        </w:rPr>
      </w:pPr>
    </w:p>
    <w:p w14:paraId="3C036381" w14:textId="77777777" w:rsidR="00337E4E" w:rsidRDefault="00337E4E"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3BBFF825" w14:textId="77777777" w:rsidR="00337E4E" w:rsidRDefault="00337E4E" w:rsidP="00527F4D">
      <w:pPr>
        <w:adjustRightInd w:val="0"/>
        <w:jc w:val="center"/>
        <w:rPr>
          <w:rFonts w:ascii="Arial" w:eastAsiaTheme="minorEastAsia" w:hAnsi="Arial" w:cs="Arial"/>
          <w:b/>
          <w:bCs/>
          <w:sz w:val="22"/>
          <w:szCs w:val="22"/>
        </w:rPr>
      </w:pPr>
    </w:p>
    <w:p w14:paraId="1E5A3EF8" w14:textId="77777777" w:rsidR="00337E4E" w:rsidRDefault="00337E4E" w:rsidP="00527F4D">
      <w:pPr>
        <w:adjustRightInd w:val="0"/>
        <w:jc w:val="center"/>
        <w:rPr>
          <w:rFonts w:ascii="Arial" w:eastAsiaTheme="minorEastAsia" w:hAnsi="Arial" w:cs="Arial"/>
          <w:b/>
          <w:bCs/>
          <w:sz w:val="22"/>
          <w:szCs w:val="22"/>
        </w:rPr>
      </w:pPr>
    </w:p>
    <w:p w14:paraId="072E60E0" w14:textId="77777777" w:rsidR="00337E4E" w:rsidRDefault="00337E4E" w:rsidP="00527F4D">
      <w:pPr>
        <w:adjustRightInd w:val="0"/>
        <w:jc w:val="center"/>
        <w:rPr>
          <w:rFonts w:ascii="Arial" w:eastAsiaTheme="minorEastAsia" w:hAnsi="Arial" w:cs="Arial"/>
          <w:b/>
          <w:bCs/>
          <w:sz w:val="22"/>
          <w:szCs w:val="22"/>
        </w:rPr>
      </w:pPr>
    </w:p>
    <w:p w14:paraId="19472E5F" w14:textId="2A79F627" w:rsidR="00337E4E" w:rsidRDefault="00337E4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E50D9C" wp14:editId="1B5EE2C0">
            <wp:extent cx="5524500" cy="7277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20BEC7.tmp"/>
                    <pic:cNvPicPr/>
                  </pic:nvPicPr>
                  <pic:blipFill>
                    <a:blip r:embed="rId43">
                      <a:extLst>
                        <a:ext uri="{28A0092B-C50C-407E-A947-70E740481C1C}">
                          <a14:useLocalDpi xmlns:a14="http://schemas.microsoft.com/office/drawing/2010/main" val="0"/>
                        </a:ext>
                      </a:extLst>
                    </a:blip>
                    <a:stretch>
                      <a:fillRect/>
                    </a:stretch>
                  </pic:blipFill>
                  <pic:spPr>
                    <a:xfrm>
                      <a:off x="0" y="0"/>
                      <a:ext cx="5531333" cy="7286101"/>
                    </a:xfrm>
                    <a:prstGeom prst="rect">
                      <a:avLst/>
                    </a:prstGeom>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4EC4285" w14:textId="77777777" w:rsidR="00337E4E" w:rsidRDefault="00337E4E" w:rsidP="00527F4D">
      <w:pPr>
        <w:adjustRightInd w:val="0"/>
        <w:jc w:val="center"/>
        <w:rPr>
          <w:rFonts w:ascii="Arial" w:eastAsiaTheme="minorEastAsia" w:hAnsi="Arial" w:cs="Arial"/>
          <w:b/>
          <w:bCs/>
          <w:sz w:val="22"/>
          <w:szCs w:val="22"/>
        </w:rPr>
      </w:pPr>
    </w:p>
    <w:p w14:paraId="222D8F8E" w14:textId="77777777" w:rsidR="00337E4E" w:rsidRDefault="00337E4E" w:rsidP="00527F4D">
      <w:pPr>
        <w:adjustRightInd w:val="0"/>
        <w:jc w:val="center"/>
        <w:rPr>
          <w:rFonts w:ascii="Arial" w:eastAsiaTheme="minorEastAsia" w:hAnsi="Arial" w:cs="Arial"/>
          <w:b/>
          <w:bCs/>
          <w:sz w:val="22"/>
          <w:szCs w:val="22"/>
        </w:rPr>
      </w:pPr>
    </w:p>
    <w:p w14:paraId="48E91014" w14:textId="77777777" w:rsidR="00337E4E" w:rsidRDefault="00337E4E" w:rsidP="00527F4D">
      <w:pPr>
        <w:adjustRightInd w:val="0"/>
        <w:jc w:val="center"/>
        <w:rPr>
          <w:rFonts w:ascii="Arial" w:eastAsiaTheme="minorEastAsia" w:hAnsi="Arial" w:cs="Arial"/>
          <w:b/>
          <w:bCs/>
          <w:sz w:val="22"/>
          <w:szCs w:val="22"/>
        </w:rPr>
      </w:pPr>
    </w:p>
    <w:p w14:paraId="301AB2C6" w14:textId="77777777" w:rsidR="00337E4E" w:rsidRDefault="00337E4E" w:rsidP="00527F4D">
      <w:pPr>
        <w:adjustRightInd w:val="0"/>
        <w:jc w:val="center"/>
        <w:rPr>
          <w:rFonts w:ascii="Arial" w:eastAsiaTheme="minorEastAsia" w:hAnsi="Arial" w:cs="Arial"/>
          <w:b/>
          <w:bCs/>
          <w:sz w:val="22"/>
          <w:szCs w:val="22"/>
        </w:rPr>
      </w:pPr>
    </w:p>
    <w:p w14:paraId="0B4911CD" w14:textId="77777777" w:rsidR="00337E4E" w:rsidRDefault="00337E4E" w:rsidP="00527F4D">
      <w:pPr>
        <w:adjustRightInd w:val="0"/>
        <w:jc w:val="center"/>
        <w:rPr>
          <w:rFonts w:ascii="Arial" w:eastAsiaTheme="minorEastAsia" w:hAnsi="Arial" w:cs="Arial"/>
          <w:b/>
          <w:bCs/>
          <w:sz w:val="22"/>
          <w:szCs w:val="22"/>
        </w:rPr>
      </w:pPr>
    </w:p>
    <w:p w14:paraId="0D3C9DF9" w14:textId="77777777" w:rsidR="00337E4E" w:rsidRDefault="00337E4E" w:rsidP="00527F4D">
      <w:pPr>
        <w:adjustRightInd w:val="0"/>
        <w:jc w:val="center"/>
        <w:rPr>
          <w:rFonts w:ascii="Arial" w:eastAsiaTheme="minorEastAsia" w:hAnsi="Arial" w:cs="Arial"/>
          <w:b/>
          <w:bCs/>
          <w:sz w:val="22"/>
          <w:szCs w:val="22"/>
        </w:rPr>
      </w:pPr>
    </w:p>
    <w:p w14:paraId="69850B48" w14:textId="77777777" w:rsidR="00337E4E" w:rsidRDefault="00337E4E" w:rsidP="00527F4D">
      <w:pPr>
        <w:adjustRightInd w:val="0"/>
        <w:jc w:val="center"/>
        <w:rPr>
          <w:rFonts w:ascii="Arial" w:eastAsiaTheme="minorEastAsia" w:hAnsi="Arial" w:cs="Arial"/>
          <w:b/>
          <w:bCs/>
          <w:sz w:val="22"/>
          <w:szCs w:val="22"/>
        </w:rPr>
      </w:pPr>
    </w:p>
    <w:p w14:paraId="300EC158" w14:textId="77777777" w:rsidR="00337E4E" w:rsidRDefault="00337E4E" w:rsidP="00527F4D">
      <w:pPr>
        <w:adjustRightInd w:val="0"/>
        <w:jc w:val="center"/>
        <w:rPr>
          <w:rFonts w:ascii="Arial" w:eastAsiaTheme="minorEastAsia" w:hAnsi="Arial" w:cs="Arial"/>
          <w:b/>
          <w:bCs/>
          <w:sz w:val="22"/>
          <w:szCs w:val="22"/>
        </w:rPr>
      </w:pPr>
    </w:p>
    <w:p w14:paraId="08D2AA3A" w14:textId="440FEB7B" w:rsidR="00337E4E" w:rsidRDefault="00337E4E" w:rsidP="00337E4E">
      <w:pPr>
        <w:tabs>
          <w:tab w:val="left" w:pos="284"/>
        </w:tabs>
        <w:adjustRightInd w:val="0"/>
        <w:rPr>
          <w:rFonts w:ascii="Arial" w:eastAsiaTheme="minorEastAsia" w:hAnsi="Arial" w:cs="Arial"/>
          <w:b/>
          <w:bCs/>
          <w:sz w:val="22"/>
          <w:szCs w:val="22"/>
        </w:rPr>
      </w:pPr>
    </w:p>
    <w:p w14:paraId="26C0E1DA" w14:textId="219C80CD" w:rsidR="00337E4E" w:rsidRDefault="00337E4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C05F518" wp14:editId="05D33888">
            <wp:extent cx="4744112" cy="6677957"/>
            <wp:effectExtent l="19050" t="19050" r="18415"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2068C6.tmp"/>
                    <pic:cNvPicPr/>
                  </pic:nvPicPr>
                  <pic:blipFill>
                    <a:blip r:embed="rId44">
                      <a:extLst>
                        <a:ext uri="{28A0092B-C50C-407E-A947-70E740481C1C}">
                          <a14:useLocalDpi xmlns:a14="http://schemas.microsoft.com/office/drawing/2010/main" val="0"/>
                        </a:ext>
                      </a:extLst>
                    </a:blip>
                    <a:stretch>
                      <a:fillRect/>
                    </a:stretch>
                  </pic:blipFill>
                  <pic:spPr>
                    <a:xfrm>
                      <a:off x="0" y="0"/>
                      <a:ext cx="4744112" cy="6677957"/>
                    </a:xfrm>
                    <a:prstGeom prst="rect">
                      <a:avLst/>
                    </a:prstGeom>
                    <a:ln>
                      <a:solidFill>
                        <a:schemeClr val="tx1"/>
                      </a:solidFill>
                    </a:ln>
                  </pic:spPr>
                </pic:pic>
              </a:graphicData>
            </a:graphic>
          </wp:inline>
        </w:drawing>
      </w:r>
    </w:p>
    <w:p w14:paraId="50A533A6" w14:textId="77777777" w:rsidR="00337E4E" w:rsidRDefault="00337E4E" w:rsidP="00527F4D">
      <w:pPr>
        <w:adjustRightInd w:val="0"/>
        <w:jc w:val="center"/>
        <w:rPr>
          <w:rFonts w:ascii="Arial" w:eastAsiaTheme="minorEastAsia" w:hAnsi="Arial" w:cs="Arial"/>
          <w:b/>
          <w:bCs/>
          <w:sz w:val="22"/>
          <w:szCs w:val="22"/>
        </w:rPr>
      </w:pPr>
    </w:p>
    <w:p w14:paraId="55D07D86" w14:textId="77777777" w:rsidR="001E2096" w:rsidRDefault="001E2096" w:rsidP="00527F4D">
      <w:pPr>
        <w:adjustRightInd w:val="0"/>
        <w:jc w:val="center"/>
        <w:rPr>
          <w:rFonts w:ascii="Arial" w:eastAsiaTheme="minorEastAsia" w:hAnsi="Arial" w:cs="Arial"/>
          <w:b/>
          <w:bCs/>
          <w:sz w:val="22"/>
          <w:szCs w:val="22"/>
        </w:rPr>
      </w:pPr>
    </w:p>
    <w:p w14:paraId="3A6C51C0" w14:textId="77777777" w:rsidR="001E2096" w:rsidRDefault="001E2096" w:rsidP="00527F4D">
      <w:pPr>
        <w:adjustRightInd w:val="0"/>
        <w:jc w:val="center"/>
        <w:rPr>
          <w:rFonts w:ascii="Arial" w:eastAsiaTheme="minorEastAsia" w:hAnsi="Arial" w:cs="Arial"/>
          <w:b/>
          <w:bCs/>
          <w:sz w:val="22"/>
          <w:szCs w:val="22"/>
        </w:rPr>
      </w:pPr>
    </w:p>
    <w:p w14:paraId="688904F2" w14:textId="77777777" w:rsidR="001E2096" w:rsidRDefault="001E2096" w:rsidP="00527F4D">
      <w:pPr>
        <w:adjustRightInd w:val="0"/>
        <w:jc w:val="center"/>
        <w:rPr>
          <w:rFonts w:ascii="Arial" w:eastAsiaTheme="minorEastAsia" w:hAnsi="Arial" w:cs="Arial"/>
          <w:b/>
          <w:bCs/>
          <w:sz w:val="22"/>
          <w:szCs w:val="22"/>
        </w:rPr>
      </w:pPr>
    </w:p>
    <w:p w14:paraId="3B9F5841" w14:textId="77777777" w:rsidR="00337E4E" w:rsidRDefault="00337E4E" w:rsidP="00527F4D">
      <w:pPr>
        <w:adjustRightInd w:val="0"/>
        <w:jc w:val="center"/>
        <w:rPr>
          <w:rFonts w:ascii="Arial" w:eastAsiaTheme="minorEastAsia" w:hAnsi="Arial" w:cs="Arial"/>
          <w:b/>
          <w:bCs/>
          <w:sz w:val="22"/>
          <w:szCs w:val="22"/>
        </w:rPr>
      </w:pPr>
    </w:p>
    <w:p w14:paraId="65CBE999" w14:textId="77777777" w:rsidR="00337E4E" w:rsidRDefault="00337E4E" w:rsidP="00034109">
      <w:pPr>
        <w:adjustRightInd w:val="0"/>
        <w:rPr>
          <w:rFonts w:ascii="Arial" w:eastAsiaTheme="minorEastAsia" w:hAnsi="Arial" w:cs="Arial"/>
          <w:b/>
          <w:bCs/>
          <w:sz w:val="22"/>
          <w:szCs w:val="22"/>
        </w:rPr>
      </w:pPr>
    </w:p>
    <w:p w14:paraId="5ACD8E70" w14:textId="77777777" w:rsidR="00337E4E" w:rsidRDefault="00337E4E" w:rsidP="00527F4D">
      <w:pPr>
        <w:adjustRightInd w:val="0"/>
        <w:jc w:val="center"/>
        <w:rPr>
          <w:rFonts w:ascii="Arial" w:eastAsiaTheme="minorEastAsia" w:hAnsi="Arial" w:cs="Arial"/>
          <w:b/>
          <w:bCs/>
          <w:sz w:val="22"/>
          <w:szCs w:val="22"/>
        </w:rPr>
      </w:pPr>
    </w:p>
    <w:p w14:paraId="1ADE4232" w14:textId="59D5CCFF" w:rsidR="00337E4E" w:rsidRPr="002376DB" w:rsidRDefault="002376DB" w:rsidP="00527F4D">
      <w:pPr>
        <w:adjustRightInd w:val="0"/>
        <w:jc w:val="center"/>
        <w:rPr>
          <w:rFonts w:ascii="Arial" w:eastAsiaTheme="minorEastAsia" w:hAnsi="Arial" w:cs="Arial"/>
          <w:b/>
          <w:bCs/>
          <w:i/>
          <w:sz w:val="22"/>
          <w:szCs w:val="22"/>
          <w:u w:val="single"/>
        </w:rPr>
      </w:pPr>
      <w:r w:rsidRPr="002376DB">
        <w:rPr>
          <w:rFonts w:ascii="Arial" w:eastAsiaTheme="minorEastAsia" w:hAnsi="Arial" w:cs="Arial"/>
          <w:b/>
          <w:bCs/>
          <w:i/>
          <w:sz w:val="22"/>
          <w:szCs w:val="22"/>
          <w:u w:val="single"/>
        </w:rPr>
        <w:t>Service Agreement for supply of various goods and services</w:t>
      </w:r>
    </w:p>
    <w:p w14:paraId="5B9E3408" w14:textId="3C4B5AC0" w:rsidR="00337E4E" w:rsidRDefault="00337E4E" w:rsidP="00527F4D">
      <w:pPr>
        <w:adjustRightInd w:val="0"/>
        <w:jc w:val="center"/>
        <w:rPr>
          <w:rFonts w:ascii="Arial" w:eastAsiaTheme="minorEastAsia" w:hAnsi="Arial" w:cs="Arial"/>
          <w:b/>
          <w:bCs/>
          <w:sz w:val="22"/>
          <w:szCs w:val="22"/>
        </w:rPr>
      </w:pPr>
    </w:p>
    <w:p w14:paraId="3632F68B" w14:textId="55B02C2C" w:rsidR="002376DB" w:rsidRDefault="002376D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29B8713" wp14:editId="3A9C878E">
            <wp:extent cx="5086350" cy="7086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A4D823.tmp"/>
                    <pic:cNvPicPr/>
                  </pic:nvPicPr>
                  <pic:blipFill>
                    <a:blip r:embed="rId45">
                      <a:extLst>
                        <a:ext uri="{28A0092B-C50C-407E-A947-70E740481C1C}">
                          <a14:useLocalDpi xmlns:a14="http://schemas.microsoft.com/office/drawing/2010/main" val="0"/>
                        </a:ext>
                      </a:extLst>
                    </a:blip>
                    <a:stretch>
                      <a:fillRect/>
                    </a:stretch>
                  </pic:blipFill>
                  <pic:spPr>
                    <a:xfrm>
                      <a:off x="0" y="0"/>
                      <a:ext cx="5086582" cy="7086923"/>
                    </a:xfrm>
                    <a:prstGeom prst="rect">
                      <a:avLst/>
                    </a:prstGeom>
                    <a:ln>
                      <a:solidFill>
                        <a:schemeClr val="tx1"/>
                      </a:solidFill>
                    </a:ln>
                  </pic:spPr>
                </pic:pic>
              </a:graphicData>
            </a:graphic>
          </wp:inline>
        </w:drawing>
      </w:r>
    </w:p>
    <w:p w14:paraId="5F3EF5C4" w14:textId="10B25EE0" w:rsidR="00337E4E" w:rsidRDefault="00337E4E" w:rsidP="00527F4D">
      <w:pPr>
        <w:adjustRightInd w:val="0"/>
        <w:jc w:val="center"/>
        <w:rPr>
          <w:rFonts w:ascii="Arial" w:eastAsiaTheme="minorEastAsia" w:hAnsi="Arial" w:cs="Arial"/>
          <w:b/>
          <w:bCs/>
          <w:sz w:val="22"/>
          <w:szCs w:val="22"/>
        </w:rPr>
      </w:pPr>
    </w:p>
    <w:p w14:paraId="6B8F9BB7" w14:textId="29ABF3E7" w:rsidR="001E2096" w:rsidRDefault="001E2096" w:rsidP="00527F4D">
      <w:pPr>
        <w:adjustRightInd w:val="0"/>
        <w:jc w:val="center"/>
        <w:rPr>
          <w:rFonts w:ascii="Arial" w:eastAsiaTheme="minorEastAsia" w:hAnsi="Arial" w:cs="Arial"/>
          <w:b/>
          <w:bCs/>
          <w:sz w:val="22"/>
          <w:szCs w:val="22"/>
        </w:rPr>
      </w:pPr>
    </w:p>
    <w:p w14:paraId="233AD062" w14:textId="3728B558" w:rsidR="002376DB" w:rsidRDefault="002376DB" w:rsidP="00527F4D">
      <w:pPr>
        <w:adjustRightInd w:val="0"/>
        <w:jc w:val="center"/>
        <w:rPr>
          <w:rFonts w:ascii="Arial" w:eastAsiaTheme="minorEastAsia" w:hAnsi="Arial" w:cs="Arial"/>
          <w:b/>
          <w:bCs/>
          <w:sz w:val="22"/>
          <w:szCs w:val="22"/>
        </w:rPr>
      </w:pPr>
    </w:p>
    <w:p w14:paraId="2258FA80" w14:textId="41CEA429" w:rsidR="002376DB" w:rsidRDefault="002376DB" w:rsidP="00527F4D">
      <w:pPr>
        <w:adjustRightInd w:val="0"/>
        <w:jc w:val="center"/>
        <w:rPr>
          <w:rFonts w:ascii="Arial" w:eastAsiaTheme="minorEastAsia" w:hAnsi="Arial" w:cs="Arial"/>
          <w:b/>
          <w:bCs/>
          <w:sz w:val="22"/>
          <w:szCs w:val="22"/>
        </w:rPr>
      </w:pPr>
    </w:p>
    <w:p w14:paraId="4A8EB6A3" w14:textId="77777777" w:rsidR="002376DB" w:rsidRDefault="002376DB" w:rsidP="00527F4D">
      <w:pPr>
        <w:adjustRightInd w:val="0"/>
        <w:jc w:val="center"/>
        <w:rPr>
          <w:rFonts w:ascii="Arial" w:eastAsiaTheme="minorEastAsia" w:hAnsi="Arial" w:cs="Arial"/>
          <w:b/>
          <w:bCs/>
          <w:sz w:val="22"/>
          <w:szCs w:val="22"/>
        </w:rPr>
      </w:pPr>
    </w:p>
    <w:p w14:paraId="60015AE6" w14:textId="77777777" w:rsidR="002376DB" w:rsidRDefault="002376DB" w:rsidP="00527F4D">
      <w:pPr>
        <w:adjustRightInd w:val="0"/>
        <w:jc w:val="center"/>
        <w:rPr>
          <w:rFonts w:ascii="Arial" w:eastAsiaTheme="minorEastAsia" w:hAnsi="Arial" w:cs="Arial"/>
          <w:b/>
          <w:bCs/>
          <w:sz w:val="22"/>
          <w:szCs w:val="22"/>
        </w:rPr>
      </w:pPr>
    </w:p>
    <w:p w14:paraId="46184A87" w14:textId="77777777" w:rsidR="002376DB" w:rsidRDefault="002376DB" w:rsidP="00034109">
      <w:pPr>
        <w:adjustRightInd w:val="0"/>
        <w:rPr>
          <w:rFonts w:ascii="Arial" w:eastAsiaTheme="minorEastAsia" w:hAnsi="Arial" w:cs="Arial"/>
          <w:b/>
          <w:bCs/>
          <w:sz w:val="22"/>
          <w:szCs w:val="22"/>
        </w:rPr>
      </w:pPr>
    </w:p>
    <w:p w14:paraId="2CEFF576" w14:textId="0EE72E50" w:rsidR="002376DB" w:rsidRDefault="005178F6" w:rsidP="00527F4D">
      <w:pPr>
        <w:adjustRightInd w:val="0"/>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t>Approved Plan</w:t>
      </w:r>
    </w:p>
    <w:p w14:paraId="3DCD7AA7" w14:textId="77777777" w:rsidR="005178F6" w:rsidRDefault="005178F6" w:rsidP="00527F4D">
      <w:pPr>
        <w:adjustRightInd w:val="0"/>
        <w:jc w:val="center"/>
        <w:rPr>
          <w:rFonts w:ascii="Arial" w:eastAsiaTheme="minorEastAsia" w:hAnsi="Arial" w:cs="Arial"/>
          <w:b/>
          <w:bCs/>
          <w:i/>
          <w:sz w:val="22"/>
          <w:szCs w:val="22"/>
          <w:u w:val="single"/>
        </w:rPr>
      </w:pPr>
    </w:p>
    <w:p w14:paraId="55E87E24" w14:textId="4BCB3EA5" w:rsidR="005178F6" w:rsidRDefault="00590F7C" w:rsidP="00527F4D">
      <w:pPr>
        <w:adjustRightInd w:val="0"/>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1792" behindDoc="0" locked="0" layoutInCell="1" allowOverlap="1" wp14:anchorId="4B465A66" wp14:editId="7B228491">
            <wp:simplePos x="0" y="0"/>
            <wp:positionH relativeFrom="column">
              <wp:posOffset>99695</wp:posOffset>
            </wp:positionH>
            <wp:positionV relativeFrom="paragraph">
              <wp:posOffset>156845</wp:posOffset>
            </wp:positionV>
            <wp:extent cx="5761355" cy="6600825"/>
            <wp:effectExtent l="19050" t="19050" r="10795"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42AEB.tmp"/>
                    <pic:cNvPicPr/>
                  </pic:nvPicPr>
                  <pic:blipFill>
                    <a:blip r:embed="rId46">
                      <a:extLst>
                        <a:ext uri="{28A0092B-C50C-407E-A947-70E740481C1C}">
                          <a14:useLocalDpi xmlns:a14="http://schemas.microsoft.com/office/drawing/2010/main" val="0"/>
                        </a:ext>
                      </a:extLst>
                    </a:blip>
                    <a:stretch>
                      <a:fillRect/>
                    </a:stretch>
                  </pic:blipFill>
                  <pic:spPr>
                    <a:xfrm>
                      <a:off x="0" y="0"/>
                      <a:ext cx="5761355" cy="6600825"/>
                    </a:xfrm>
                    <a:prstGeom prst="rect">
                      <a:avLst/>
                    </a:prstGeom>
                    <a:ln>
                      <a:solidFill>
                        <a:schemeClr val="tx1"/>
                      </a:solidFill>
                    </a:ln>
                  </pic:spPr>
                </pic:pic>
              </a:graphicData>
            </a:graphic>
            <wp14:sizeRelV relativeFrom="margin">
              <wp14:pctHeight>0</wp14:pctHeight>
            </wp14:sizeRelV>
          </wp:anchor>
        </w:drawing>
      </w:r>
    </w:p>
    <w:p w14:paraId="533C0511" w14:textId="79A1B5E0" w:rsidR="005178F6" w:rsidRPr="00731293" w:rsidRDefault="005178F6" w:rsidP="00527F4D">
      <w:pPr>
        <w:adjustRightInd w:val="0"/>
        <w:jc w:val="center"/>
        <w:rPr>
          <w:rFonts w:ascii="Arial" w:eastAsiaTheme="minorEastAsia" w:hAnsi="Arial" w:cs="Arial"/>
          <w:b/>
          <w:bCs/>
          <w:i/>
          <w:sz w:val="22"/>
          <w:szCs w:val="22"/>
          <w:u w:val="single"/>
        </w:rPr>
      </w:pPr>
    </w:p>
    <w:p w14:paraId="0CA8703C" w14:textId="77777777" w:rsidR="002376DB" w:rsidRDefault="002376DB" w:rsidP="002376DB">
      <w:pPr>
        <w:adjustRightInd w:val="0"/>
        <w:rPr>
          <w:rFonts w:ascii="Arial" w:eastAsiaTheme="minorEastAsia" w:hAnsi="Arial" w:cs="Arial"/>
          <w:b/>
          <w:bCs/>
          <w:sz w:val="22"/>
          <w:szCs w:val="22"/>
        </w:rPr>
      </w:pPr>
    </w:p>
    <w:p w14:paraId="34E66266" w14:textId="77777777" w:rsidR="002376DB" w:rsidRDefault="002376DB" w:rsidP="00527F4D">
      <w:pPr>
        <w:adjustRightInd w:val="0"/>
        <w:jc w:val="center"/>
        <w:rPr>
          <w:rFonts w:ascii="Arial" w:eastAsiaTheme="minorEastAsia" w:hAnsi="Arial" w:cs="Arial"/>
          <w:b/>
          <w:bCs/>
          <w:sz w:val="22"/>
          <w:szCs w:val="22"/>
        </w:rPr>
      </w:pPr>
    </w:p>
    <w:p w14:paraId="5046DD6B" w14:textId="77777777" w:rsidR="005178F6" w:rsidRDefault="005178F6" w:rsidP="00527F4D">
      <w:pPr>
        <w:adjustRightInd w:val="0"/>
        <w:jc w:val="center"/>
        <w:rPr>
          <w:rFonts w:ascii="Arial" w:eastAsiaTheme="minorEastAsia" w:hAnsi="Arial" w:cs="Arial"/>
          <w:b/>
          <w:bCs/>
          <w:sz w:val="22"/>
          <w:szCs w:val="22"/>
        </w:rPr>
      </w:pPr>
    </w:p>
    <w:p w14:paraId="49A94004" w14:textId="77777777" w:rsidR="005178F6" w:rsidRDefault="005178F6" w:rsidP="00527F4D">
      <w:pPr>
        <w:adjustRightInd w:val="0"/>
        <w:jc w:val="center"/>
        <w:rPr>
          <w:rFonts w:ascii="Arial" w:eastAsiaTheme="minorEastAsia" w:hAnsi="Arial" w:cs="Arial"/>
          <w:b/>
          <w:bCs/>
          <w:sz w:val="22"/>
          <w:szCs w:val="22"/>
        </w:rPr>
      </w:pPr>
    </w:p>
    <w:p w14:paraId="7D09B3BD" w14:textId="77777777" w:rsidR="005178F6" w:rsidRDefault="005178F6" w:rsidP="00527F4D">
      <w:pPr>
        <w:adjustRightInd w:val="0"/>
        <w:jc w:val="center"/>
        <w:rPr>
          <w:rFonts w:ascii="Arial" w:eastAsiaTheme="minorEastAsia" w:hAnsi="Arial" w:cs="Arial"/>
          <w:b/>
          <w:bCs/>
          <w:sz w:val="22"/>
          <w:szCs w:val="22"/>
        </w:rPr>
      </w:pPr>
    </w:p>
    <w:p w14:paraId="78415524" w14:textId="77777777" w:rsidR="005178F6" w:rsidRDefault="005178F6" w:rsidP="00527F4D">
      <w:pPr>
        <w:adjustRightInd w:val="0"/>
        <w:jc w:val="center"/>
        <w:rPr>
          <w:rFonts w:ascii="Arial" w:eastAsiaTheme="minorEastAsia" w:hAnsi="Arial" w:cs="Arial"/>
          <w:b/>
          <w:bCs/>
          <w:sz w:val="22"/>
          <w:szCs w:val="22"/>
        </w:rPr>
      </w:pPr>
    </w:p>
    <w:p w14:paraId="7D6C2D1A" w14:textId="77777777" w:rsidR="005178F6" w:rsidRDefault="005178F6" w:rsidP="00527F4D">
      <w:pPr>
        <w:adjustRightInd w:val="0"/>
        <w:jc w:val="center"/>
        <w:rPr>
          <w:rFonts w:ascii="Arial" w:eastAsiaTheme="minorEastAsia" w:hAnsi="Arial" w:cs="Arial"/>
          <w:b/>
          <w:bCs/>
          <w:sz w:val="22"/>
          <w:szCs w:val="22"/>
        </w:rPr>
      </w:pPr>
    </w:p>
    <w:p w14:paraId="3A0B355B" w14:textId="77777777" w:rsidR="005178F6" w:rsidRDefault="005178F6" w:rsidP="00527F4D">
      <w:pPr>
        <w:adjustRightInd w:val="0"/>
        <w:jc w:val="center"/>
        <w:rPr>
          <w:rFonts w:ascii="Arial" w:eastAsiaTheme="minorEastAsia" w:hAnsi="Arial" w:cs="Arial"/>
          <w:b/>
          <w:bCs/>
          <w:sz w:val="22"/>
          <w:szCs w:val="22"/>
        </w:rPr>
      </w:pPr>
    </w:p>
    <w:p w14:paraId="5B0AC816" w14:textId="77777777" w:rsidR="005178F6" w:rsidRDefault="005178F6" w:rsidP="00527F4D">
      <w:pPr>
        <w:adjustRightInd w:val="0"/>
        <w:jc w:val="center"/>
        <w:rPr>
          <w:rFonts w:ascii="Arial" w:eastAsiaTheme="minorEastAsia" w:hAnsi="Arial" w:cs="Arial"/>
          <w:b/>
          <w:bCs/>
          <w:sz w:val="22"/>
          <w:szCs w:val="22"/>
        </w:rPr>
      </w:pPr>
    </w:p>
    <w:p w14:paraId="47AAE0A3" w14:textId="77777777" w:rsidR="005178F6" w:rsidRDefault="005178F6" w:rsidP="00527F4D">
      <w:pPr>
        <w:adjustRightInd w:val="0"/>
        <w:jc w:val="center"/>
        <w:rPr>
          <w:rFonts w:ascii="Arial" w:eastAsiaTheme="minorEastAsia" w:hAnsi="Arial" w:cs="Arial"/>
          <w:b/>
          <w:bCs/>
          <w:sz w:val="22"/>
          <w:szCs w:val="22"/>
        </w:rPr>
      </w:pPr>
    </w:p>
    <w:p w14:paraId="0178B598" w14:textId="77777777" w:rsidR="005178F6" w:rsidRDefault="005178F6" w:rsidP="00527F4D">
      <w:pPr>
        <w:adjustRightInd w:val="0"/>
        <w:jc w:val="center"/>
        <w:rPr>
          <w:rFonts w:ascii="Arial" w:eastAsiaTheme="minorEastAsia" w:hAnsi="Arial" w:cs="Arial"/>
          <w:b/>
          <w:bCs/>
          <w:sz w:val="22"/>
          <w:szCs w:val="22"/>
        </w:rPr>
      </w:pPr>
    </w:p>
    <w:p w14:paraId="0EDB3CAC" w14:textId="77777777" w:rsidR="005178F6" w:rsidRDefault="005178F6" w:rsidP="00527F4D">
      <w:pPr>
        <w:adjustRightInd w:val="0"/>
        <w:jc w:val="center"/>
        <w:rPr>
          <w:rFonts w:ascii="Arial" w:eastAsiaTheme="minorEastAsia" w:hAnsi="Arial" w:cs="Arial"/>
          <w:b/>
          <w:bCs/>
          <w:sz w:val="22"/>
          <w:szCs w:val="22"/>
        </w:rPr>
      </w:pPr>
    </w:p>
    <w:p w14:paraId="0BB34BA9" w14:textId="77777777" w:rsidR="005178F6" w:rsidRDefault="005178F6" w:rsidP="00527F4D">
      <w:pPr>
        <w:adjustRightInd w:val="0"/>
        <w:jc w:val="center"/>
        <w:rPr>
          <w:rFonts w:ascii="Arial" w:eastAsiaTheme="minorEastAsia" w:hAnsi="Arial" w:cs="Arial"/>
          <w:b/>
          <w:bCs/>
          <w:sz w:val="22"/>
          <w:szCs w:val="22"/>
        </w:rPr>
      </w:pPr>
    </w:p>
    <w:p w14:paraId="786A41B5" w14:textId="77777777" w:rsidR="005178F6" w:rsidRDefault="005178F6" w:rsidP="00527F4D">
      <w:pPr>
        <w:adjustRightInd w:val="0"/>
        <w:jc w:val="center"/>
        <w:rPr>
          <w:rFonts w:ascii="Arial" w:eastAsiaTheme="minorEastAsia" w:hAnsi="Arial" w:cs="Arial"/>
          <w:b/>
          <w:bCs/>
          <w:sz w:val="22"/>
          <w:szCs w:val="22"/>
        </w:rPr>
      </w:pPr>
    </w:p>
    <w:p w14:paraId="1F67C4DD" w14:textId="77777777" w:rsidR="005178F6" w:rsidRDefault="005178F6" w:rsidP="00527F4D">
      <w:pPr>
        <w:adjustRightInd w:val="0"/>
        <w:jc w:val="center"/>
        <w:rPr>
          <w:rFonts w:ascii="Arial" w:eastAsiaTheme="minorEastAsia" w:hAnsi="Arial" w:cs="Arial"/>
          <w:b/>
          <w:bCs/>
          <w:sz w:val="22"/>
          <w:szCs w:val="22"/>
        </w:rPr>
      </w:pPr>
    </w:p>
    <w:p w14:paraId="6AF81724" w14:textId="77777777" w:rsidR="005178F6" w:rsidRDefault="005178F6" w:rsidP="00527F4D">
      <w:pPr>
        <w:adjustRightInd w:val="0"/>
        <w:jc w:val="center"/>
        <w:rPr>
          <w:rFonts w:ascii="Arial" w:eastAsiaTheme="minorEastAsia" w:hAnsi="Arial" w:cs="Arial"/>
          <w:b/>
          <w:bCs/>
          <w:sz w:val="22"/>
          <w:szCs w:val="22"/>
        </w:rPr>
      </w:pPr>
    </w:p>
    <w:p w14:paraId="4A9CBD82" w14:textId="77777777" w:rsidR="005178F6" w:rsidRDefault="005178F6" w:rsidP="00527F4D">
      <w:pPr>
        <w:adjustRightInd w:val="0"/>
        <w:jc w:val="center"/>
        <w:rPr>
          <w:rFonts w:ascii="Arial" w:eastAsiaTheme="minorEastAsia" w:hAnsi="Arial" w:cs="Arial"/>
          <w:b/>
          <w:bCs/>
          <w:sz w:val="22"/>
          <w:szCs w:val="22"/>
        </w:rPr>
      </w:pPr>
    </w:p>
    <w:p w14:paraId="7A1F00C3" w14:textId="77777777" w:rsidR="005178F6" w:rsidRDefault="005178F6" w:rsidP="00527F4D">
      <w:pPr>
        <w:adjustRightInd w:val="0"/>
        <w:jc w:val="center"/>
        <w:rPr>
          <w:rFonts w:ascii="Arial" w:eastAsiaTheme="minorEastAsia" w:hAnsi="Arial" w:cs="Arial"/>
          <w:b/>
          <w:bCs/>
          <w:sz w:val="22"/>
          <w:szCs w:val="22"/>
        </w:rPr>
      </w:pPr>
    </w:p>
    <w:p w14:paraId="126D1F32" w14:textId="77777777" w:rsidR="005178F6" w:rsidRDefault="005178F6" w:rsidP="00527F4D">
      <w:pPr>
        <w:adjustRightInd w:val="0"/>
        <w:jc w:val="center"/>
        <w:rPr>
          <w:rFonts w:ascii="Arial" w:eastAsiaTheme="minorEastAsia" w:hAnsi="Arial" w:cs="Arial"/>
          <w:b/>
          <w:bCs/>
          <w:sz w:val="22"/>
          <w:szCs w:val="22"/>
        </w:rPr>
      </w:pPr>
    </w:p>
    <w:p w14:paraId="7F52796F" w14:textId="77777777" w:rsidR="005178F6" w:rsidRDefault="005178F6" w:rsidP="00527F4D">
      <w:pPr>
        <w:adjustRightInd w:val="0"/>
        <w:jc w:val="center"/>
        <w:rPr>
          <w:rFonts w:ascii="Arial" w:eastAsiaTheme="minorEastAsia" w:hAnsi="Arial" w:cs="Arial"/>
          <w:b/>
          <w:bCs/>
          <w:sz w:val="22"/>
          <w:szCs w:val="22"/>
        </w:rPr>
      </w:pPr>
    </w:p>
    <w:p w14:paraId="1A0980FA" w14:textId="77777777" w:rsidR="005178F6" w:rsidRDefault="005178F6" w:rsidP="00527F4D">
      <w:pPr>
        <w:adjustRightInd w:val="0"/>
        <w:jc w:val="center"/>
        <w:rPr>
          <w:rFonts w:ascii="Arial" w:eastAsiaTheme="minorEastAsia" w:hAnsi="Arial" w:cs="Arial"/>
          <w:b/>
          <w:bCs/>
          <w:sz w:val="22"/>
          <w:szCs w:val="22"/>
        </w:rPr>
      </w:pPr>
    </w:p>
    <w:p w14:paraId="79A5AECA" w14:textId="77777777" w:rsidR="005178F6" w:rsidRDefault="005178F6" w:rsidP="00527F4D">
      <w:pPr>
        <w:adjustRightInd w:val="0"/>
        <w:jc w:val="center"/>
        <w:rPr>
          <w:rFonts w:ascii="Arial" w:eastAsiaTheme="minorEastAsia" w:hAnsi="Arial" w:cs="Arial"/>
          <w:b/>
          <w:bCs/>
          <w:sz w:val="22"/>
          <w:szCs w:val="22"/>
        </w:rPr>
      </w:pPr>
    </w:p>
    <w:p w14:paraId="642F6F85" w14:textId="77777777" w:rsidR="005178F6" w:rsidRDefault="005178F6" w:rsidP="00527F4D">
      <w:pPr>
        <w:adjustRightInd w:val="0"/>
        <w:jc w:val="center"/>
        <w:rPr>
          <w:rFonts w:ascii="Arial" w:eastAsiaTheme="minorEastAsia" w:hAnsi="Arial" w:cs="Arial"/>
          <w:b/>
          <w:bCs/>
          <w:sz w:val="22"/>
          <w:szCs w:val="22"/>
        </w:rPr>
      </w:pPr>
    </w:p>
    <w:p w14:paraId="0AD63024" w14:textId="77777777" w:rsidR="005178F6" w:rsidRDefault="005178F6" w:rsidP="00527F4D">
      <w:pPr>
        <w:adjustRightInd w:val="0"/>
        <w:jc w:val="center"/>
        <w:rPr>
          <w:rFonts w:ascii="Arial" w:eastAsiaTheme="minorEastAsia" w:hAnsi="Arial" w:cs="Arial"/>
          <w:b/>
          <w:bCs/>
          <w:sz w:val="22"/>
          <w:szCs w:val="22"/>
        </w:rPr>
      </w:pPr>
    </w:p>
    <w:p w14:paraId="56017AFE" w14:textId="77777777" w:rsidR="005178F6" w:rsidRDefault="005178F6" w:rsidP="00527F4D">
      <w:pPr>
        <w:adjustRightInd w:val="0"/>
        <w:jc w:val="center"/>
        <w:rPr>
          <w:rFonts w:ascii="Arial" w:eastAsiaTheme="minorEastAsia" w:hAnsi="Arial" w:cs="Arial"/>
          <w:b/>
          <w:bCs/>
          <w:sz w:val="22"/>
          <w:szCs w:val="22"/>
        </w:rPr>
      </w:pPr>
    </w:p>
    <w:p w14:paraId="11D838AB" w14:textId="77777777" w:rsidR="005178F6" w:rsidRDefault="005178F6" w:rsidP="00527F4D">
      <w:pPr>
        <w:adjustRightInd w:val="0"/>
        <w:jc w:val="center"/>
        <w:rPr>
          <w:rFonts w:ascii="Arial" w:eastAsiaTheme="minorEastAsia" w:hAnsi="Arial" w:cs="Arial"/>
          <w:b/>
          <w:bCs/>
          <w:sz w:val="22"/>
          <w:szCs w:val="22"/>
        </w:rPr>
      </w:pPr>
    </w:p>
    <w:p w14:paraId="2F02BC28" w14:textId="77777777" w:rsidR="005178F6" w:rsidRDefault="005178F6" w:rsidP="00527F4D">
      <w:pPr>
        <w:adjustRightInd w:val="0"/>
        <w:jc w:val="center"/>
        <w:rPr>
          <w:rFonts w:ascii="Arial" w:eastAsiaTheme="minorEastAsia" w:hAnsi="Arial" w:cs="Arial"/>
          <w:b/>
          <w:bCs/>
          <w:sz w:val="22"/>
          <w:szCs w:val="22"/>
        </w:rPr>
      </w:pPr>
    </w:p>
    <w:p w14:paraId="16F921AD" w14:textId="77777777" w:rsidR="005178F6" w:rsidRDefault="005178F6" w:rsidP="00527F4D">
      <w:pPr>
        <w:adjustRightInd w:val="0"/>
        <w:jc w:val="center"/>
        <w:rPr>
          <w:rFonts w:ascii="Arial" w:eastAsiaTheme="minorEastAsia" w:hAnsi="Arial" w:cs="Arial"/>
          <w:b/>
          <w:bCs/>
          <w:sz w:val="22"/>
          <w:szCs w:val="22"/>
        </w:rPr>
      </w:pPr>
    </w:p>
    <w:p w14:paraId="2531DEDC" w14:textId="77777777" w:rsidR="005178F6" w:rsidRDefault="005178F6" w:rsidP="00527F4D">
      <w:pPr>
        <w:adjustRightInd w:val="0"/>
        <w:jc w:val="center"/>
        <w:rPr>
          <w:rFonts w:ascii="Arial" w:eastAsiaTheme="minorEastAsia" w:hAnsi="Arial" w:cs="Arial"/>
          <w:b/>
          <w:bCs/>
          <w:sz w:val="22"/>
          <w:szCs w:val="22"/>
        </w:rPr>
      </w:pPr>
    </w:p>
    <w:p w14:paraId="053F51ED" w14:textId="77777777" w:rsidR="005178F6" w:rsidRDefault="005178F6" w:rsidP="00527F4D">
      <w:pPr>
        <w:adjustRightInd w:val="0"/>
        <w:jc w:val="center"/>
        <w:rPr>
          <w:rFonts w:ascii="Arial" w:eastAsiaTheme="minorEastAsia" w:hAnsi="Arial" w:cs="Arial"/>
          <w:b/>
          <w:bCs/>
          <w:sz w:val="22"/>
          <w:szCs w:val="22"/>
        </w:rPr>
      </w:pPr>
    </w:p>
    <w:p w14:paraId="6936A6D2" w14:textId="77777777" w:rsidR="005178F6" w:rsidRDefault="005178F6" w:rsidP="00527F4D">
      <w:pPr>
        <w:adjustRightInd w:val="0"/>
        <w:jc w:val="center"/>
        <w:rPr>
          <w:rFonts w:ascii="Arial" w:eastAsiaTheme="minorEastAsia" w:hAnsi="Arial" w:cs="Arial"/>
          <w:b/>
          <w:bCs/>
          <w:sz w:val="22"/>
          <w:szCs w:val="22"/>
        </w:rPr>
      </w:pPr>
    </w:p>
    <w:p w14:paraId="70AAA931" w14:textId="77777777" w:rsidR="005178F6" w:rsidRDefault="005178F6" w:rsidP="00527F4D">
      <w:pPr>
        <w:adjustRightInd w:val="0"/>
        <w:jc w:val="center"/>
        <w:rPr>
          <w:rFonts w:ascii="Arial" w:eastAsiaTheme="minorEastAsia" w:hAnsi="Arial" w:cs="Arial"/>
          <w:b/>
          <w:bCs/>
          <w:sz w:val="22"/>
          <w:szCs w:val="22"/>
        </w:rPr>
      </w:pPr>
    </w:p>
    <w:p w14:paraId="5E29B403" w14:textId="77777777" w:rsidR="005178F6" w:rsidRDefault="005178F6" w:rsidP="00527F4D">
      <w:pPr>
        <w:adjustRightInd w:val="0"/>
        <w:jc w:val="center"/>
        <w:rPr>
          <w:rFonts w:ascii="Arial" w:eastAsiaTheme="minorEastAsia" w:hAnsi="Arial" w:cs="Arial"/>
          <w:b/>
          <w:bCs/>
          <w:sz w:val="22"/>
          <w:szCs w:val="22"/>
        </w:rPr>
      </w:pPr>
    </w:p>
    <w:p w14:paraId="00EBB0A2" w14:textId="77777777" w:rsidR="005178F6" w:rsidRDefault="005178F6" w:rsidP="00527F4D">
      <w:pPr>
        <w:adjustRightInd w:val="0"/>
        <w:jc w:val="center"/>
        <w:rPr>
          <w:rFonts w:ascii="Arial" w:eastAsiaTheme="minorEastAsia" w:hAnsi="Arial" w:cs="Arial"/>
          <w:b/>
          <w:bCs/>
          <w:sz w:val="22"/>
          <w:szCs w:val="22"/>
        </w:rPr>
      </w:pPr>
    </w:p>
    <w:p w14:paraId="6CE3ECA6" w14:textId="77777777" w:rsidR="005178F6" w:rsidRDefault="005178F6" w:rsidP="00527F4D">
      <w:pPr>
        <w:adjustRightInd w:val="0"/>
        <w:jc w:val="center"/>
        <w:rPr>
          <w:rFonts w:ascii="Arial" w:eastAsiaTheme="minorEastAsia" w:hAnsi="Arial" w:cs="Arial"/>
          <w:b/>
          <w:bCs/>
          <w:sz w:val="22"/>
          <w:szCs w:val="22"/>
        </w:rPr>
      </w:pPr>
    </w:p>
    <w:p w14:paraId="7EFA862D" w14:textId="77777777" w:rsidR="005178F6" w:rsidRDefault="005178F6" w:rsidP="00527F4D">
      <w:pPr>
        <w:adjustRightInd w:val="0"/>
        <w:jc w:val="center"/>
        <w:rPr>
          <w:rFonts w:ascii="Arial" w:eastAsiaTheme="minorEastAsia" w:hAnsi="Arial" w:cs="Arial"/>
          <w:b/>
          <w:bCs/>
          <w:sz w:val="22"/>
          <w:szCs w:val="22"/>
        </w:rPr>
      </w:pPr>
    </w:p>
    <w:p w14:paraId="6BFA6B0D" w14:textId="77777777" w:rsidR="005178F6" w:rsidRDefault="005178F6" w:rsidP="00527F4D">
      <w:pPr>
        <w:adjustRightInd w:val="0"/>
        <w:jc w:val="center"/>
        <w:rPr>
          <w:rFonts w:ascii="Arial" w:eastAsiaTheme="minorEastAsia" w:hAnsi="Arial" w:cs="Arial"/>
          <w:b/>
          <w:bCs/>
          <w:sz w:val="22"/>
          <w:szCs w:val="22"/>
        </w:rPr>
      </w:pPr>
    </w:p>
    <w:p w14:paraId="00E9B18F" w14:textId="77777777" w:rsidR="005178F6" w:rsidRDefault="005178F6" w:rsidP="00527F4D">
      <w:pPr>
        <w:adjustRightInd w:val="0"/>
        <w:jc w:val="center"/>
        <w:rPr>
          <w:rFonts w:ascii="Arial" w:eastAsiaTheme="minorEastAsia" w:hAnsi="Arial" w:cs="Arial"/>
          <w:b/>
          <w:bCs/>
          <w:sz w:val="22"/>
          <w:szCs w:val="22"/>
        </w:rPr>
      </w:pPr>
    </w:p>
    <w:p w14:paraId="204D7AB7" w14:textId="77777777" w:rsidR="005178F6" w:rsidRDefault="005178F6" w:rsidP="00527F4D">
      <w:pPr>
        <w:adjustRightInd w:val="0"/>
        <w:jc w:val="center"/>
        <w:rPr>
          <w:rFonts w:ascii="Arial" w:eastAsiaTheme="minorEastAsia" w:hAnsi="Arial" w:cs="Arial"/>
          <w:b/>
          <w:bCs/>
          <w:sz w:val="22"/>
          <w:szCs w:val="22"/>
        </w:rPr>
      </w:pPr>
    </w:p>
    <w:p w14:paraId="5769880F" w14:textId="77777777" w:rsidR="005178F6" w:rsidRDefault="005178F6" w:rsidP="00527F4D">
      <w:pPr>
        <w:adjustRightInd w:val="0"/>
        <w:jc w:val="center"/>
        <w:rPr>
          <w:rFonts w:ascii="Arial" w:eastAsiaTheme="minorEastAsia" w:hAnsi="Arial" w:cs="Arial"/>
          <w:b/>
          <w:bCs/>
          <w:sz w:val="22"/>
          <w:szCs w:val="22"/>
        </w:rPr>
      </w:pPr>
    </w:p>
    <w:p w14:paraId="06959B08" w14:textId="77777777" w:rsidR="005178F6" w:rsidRDefault="005178F6" w:rsidP="00527F4D">
      <w:pPr>
        <w:adjustRightInd w:val="0"/>
        <w:jc w:val="center"/>
        <w:rPr>
          <w:rFonts w:ascii="Arial" w:eastAsiaTheme="minorEastAsia" w:hAnsi="Arial" w:cs="Arial"/>
          <w:b/>
          <w:bCs/>
          <w:sz w:val="22"/>
          <w:szCs w:val="22"/>
        </w:rPr>
      </w:pPr>
    </w:p>
    <w:p w14:paraId="3469292B" w14:textId="77777777" w:rsidR="005178F6" w:rsidRDefault="005178F6" w:rsidP="00527F4D">
      <w:pPr>
        <w:adjustRightInd w:val="0"/>
        <w:jc w:val="center"/>
        <w:rPr>
          <w:rFonts w:ascii="Arial" w:eastAsiaTheme="minorEastAsia" w:hAnsi="Arial" w:cs="Arial"/>
          <w:b/>
          <w:bCs/>
          <w:sz w:val="22"/>
          <w:szCs w:val="22"/>
        </w:rPr>
      </w:pPr>
    </w:p>
    <w:p w14:paraId="415D375B" w14:textId="77777777" w:rsidR="005178F6" w:rsidRDefault="005178F6" w:rsidP="00527F4D">
      <w:pPr>
        <w:adjustRightInd w:val="0"/>
        <w:jc w:val="center"/>
        <w:rPr>
          <w:rFonts w:ascii="Arial" w:eastAsiaTheme="minorEastAsia" w:hAnsi="Arial" w:cs="Arial"/>
          <w:b/>
          <w:bCs/>
          <w:sz w:val="22"/>
          <w:szCs w:val="22"/>
        </w:rPr>
      </w:pPr>
    </w:p>
    <w:p w14:paraId="302164A4" w14:textId="77777777" w:rsidR="005178F6" w:rsidRDefault="005178F6" w:rsidP="00527F4D">
      <w:pPr>
        <w:adjustRightInd w:val="0"/>
        <w:jc w:val="center"/>
        <w:rPr>
          <w:rFonts w:ascii="Arial" w:eastAsiaTheme="minorEastAsia" w:hAnsi="Arial" w:cs="Arial"/>
          <w:b/>
          <w:bCs/>
          <w:sz w:val="22"/>
          <w:szCs w:val="22"/>
        </w:rPr>
      </w:pPr>
    </w:p>
    <w:p w14:paraId="0C1EC577" w14:textId="77777777" w:rsidR="005178F6" w:rsidRDefault="005178F6" w:rsidP="00527F4D">
      <w:pPr>
        <w:adjustRightInd w:val="0"/>
        <w:jc w:val="center"/>
        <w:rPr>
          <w:rFonts w:ascii="Arial" w:eastAsiaTheme="minorEastAsia" w:hAnsi="Arial" w:cs="Arial"/>
          <w:b/>
          <w:bCs/>
          <w:sz w:val="22"/>
          <w:szCs w:val="22"/>
        </w:rPr>
      </w:pPr>
    </w:p>
    <w:p w14:paraId="138A3090" w14:textId="77777777" w:rsidR="005178F6" w:rsidRDefault="005178F6" w:rsidP="00527F4D">
      <w:pPr>
        <w:adjustRightInd w:val="0"/>
        <w:jc w:val="center"/>
        <w:rPr>
          <w:rFonts w:ascii="Arial" w:eastAsiaTheme="minorEastAsia" w:hAnsi="Arial" w:cs="Arial"/>
          <w:b/>
          <w:bCs/>
          <w:sz w:val="22"/>
          <w:szCs w:val="22"/>
        </w:rPr>
      </w:pPr>
    </w:p>
    <w:p w14:paraId="3775BEFB" w14:textId="77777777" w:rsidR="005178F6" w:rsidRDefault="005178F6" w:rsidP="00527F4D">
      <w:pPr>
        <w:adjustRightInd w:val="0"/>
        <w:jc w:val="center"/>
        <w:rPr>
          <w:rFonts w:ascii="Arial" w:eastAsiaTheme="minorEastAsia" w:hAnsi="Arial" w:cs="Arial"/>
          <w:b/>
          <w:bCs/>
          <w:sz w:val="22"/>
          <w:szCs w:val="22"/>
        </w:rPr>
      </w:pPr>
    </w:p>
    <w:p w14:paraId="3B2C85A4" w14:textId="77777777" w:rsidR="005178F6" w:rsidRDefault="005178F6" w:rsidP="00527F4D">
      <w:pPr>
        <w:adjustRightInd w:val="0"/>
        <w:jc w:val="center"/>
        <w:rPr>
          <w:rFonts w:ascii="Arial" w:eastAsiaTheme="minorEastAsia" w:hAnsi="Arial" w:cs="Arial"/>
          <w:b/>
          <w:bCs/>
          <w:sz w:val="22"/>
          <w:szCs w:val="22"/>
        </w:rPr>
      </w:pPr>
    </w:p>
    <w:p w14:paraId="360FB1FB" w14:textId="77777777" w:rsidR="005178F6" w:rsidRDefault="005178F6" w:rsidP="00527F4D">
      <w:pPr>
        <w:adjustRightInd w:val="0"/>
        <w:jc w:val="center"/>
        <w:rPr>
          <w:rFonts w:ascii="Arial" w:eastAsiaTheme="minorEastAsia" w:hAnsi="Arial" w:cs="Arial"/>
          <w:b/>
          <w:bCs/>
          <w:sz w:val="22"/>
          <w:szCs w:val="22"/>
        </w:rPr>
      </w:pPr>
    </w:p>
    <w:p w14:paraId="132BB604" w14:textId="77777777" w:rsidR="005178F6" w:rsidRDefault="005178F6" w:rsidP="00527F4D">
      <w:pPr>
        <w:adjustRightInd w:val="0"/>
        <w:jc w:val="center"/>
        <w:rPr>
          <w:rFonts w:ascii="Arial" w:eastAsiaTheme="minorEastAsia" w:hAnsi="Arial" w:cs="Arial"/>
          <w:b/>
          <w:bCs/>
          <w:sz w:val="22"/>
          <w:szCs w:val="22"/>
        </w:rPr>
      </w:pPr>
    </w:p>
    <w:p w14:paraId="0EF2640A" w14:textId="77777777" w:rsidR="005178F6" w:rsidRDefault="005178F6" w:rsidP="00527F4D">
      <w:pPr>
        <w:adjustRightInd w:val="0"/>
        <w:jc w:val="center"/>
        <w:rPr>
          <w:rFonts w:ascii="Arial" w:eastAsiaTheme="minorEastAsia" w:hAnsi="Arial" w:cs="Arial"/>
          <w:b/>
          <w:bCs/>
          <w:sz w:val="22"/>
          <w:szCs w:val="22"/>
        </w:rPr>
      </w:pPr>
    </w:p>
    <w:p w14:paraId="03F48A09" w14:textId="476EE56B" w:rsidR="005178F6" w:rsidRPr="005178F6" w:rsidRDefault="005178F6" w:rsidP="00527F4D">
      <w:pPr>
        <w:adjustRightInd w:val="0"/>
        <w:jc w:val="center"/>
        <w:rPr>
          <w:rFonts w:ascii="Arial" w:eastAsiaTheme="minorEastAsia" w:hAnsi="Arial" w:cs="Arial"/>
          <w:b/>
          <w:bCs/>
          <w:i/>
          <w:sz w:val="22"/>
          <w:szCs w:val="22"/>
          <w:u w:val="single"/>
        </w:rPr>
      </w:pPr>
      <w:r w:rsidRPr="005178F6">
        <w:rPr>
          <w:rFonts w:ascii="Arial" w:eastAsiaTheme="minorEastAsia" w:hAnsi="Arial" w:cs="Arial"/>
          <w:b/>
          <w:bCs/>
          <w:i/>
          <w:sz w:val="22"/>
          <w:szCs w:val="22"/>
          <w:u w:val="single"/>
        </w:rPr>
        <w:t>Plan Approval</w:t>
      </w:r>
      <w:r w:rsidR="006F7031">
        <w:rPr>
          <w:rFonts w:ascii="Arial" w:eastAsiaTheme="minorEastAsia" w:hAnsi="Arial" w:cs="Arial"/>
          <w:b/>
          <w:bCs/>
          <w:i/>
          <w:sz w:val="22"/>
          <w:szCs w:val="22"/>
          <w:u w:val="single"/>
        </w:rPr>
        <w:t xml:space="preserve"> - 1</w:t>
      </w:r>
    </w:p>
    <w:p w14:paraId="6E8DA6D6" w14:textId="77777777" w:rsidR="005178F6" w:rsidRDefault="005178F6" w:rsidP="00527F4D">
      <w:pPr>
        <w:adjustRightInd w:val="0"/>
        <w:jc w:val="center"/>
        <w:rPr>
          <w:rFonts w:ascii="Arial" w:eastAsiaTheme="minorEastAsia" w:hAnsi="Arial" w:cs="Arial"/>
          <w:b/>
          <w:bCs/>
          <w:sz w:val="22"/>
          <w:szCs w:val="22"/>
        </w:rPr>
      </w:pPr>
    </w:p>
    <w:p w14:paraId="0559AA2A" w14:textId="7F0A51C7" w:rsidR="002376DB" w:rsidRDefault="002376DB" w:rsidP="00527F4D">
      <w:pPr>
        <w:adjustRightInd w:val="0"/>
        <w:jc w:val="center"/>
        <w:rPr>
          <w:rFonts w:ascii="Arial" w:eastAsiaTheme="minorEastAsia" w:hAnsi="Arial" w:cs="Arial"/>
          <w:b/>
          <w:bCs/>
          <w:sz w:val="22"/>
          <w:szCs w:val="22"/>
        </w:rPr>
      </w:pPr>
    </w:p>
    <w:p w14:paraId="5BE1CF31" w14:textId="5E21B8A8" w:rsidR="002376DB" w:rsidRDefault="006F703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0768" behindDoc="0" locked="0" layoutInCell="1" allowOverlap="1" wp14:anchorId="1D6170EB" wp14:editId="526C051D">
            <wp:simplePos x="0" y="0"/>
            <wp:positionH relativeFrom="column">
              <wp:posOffset>177165</wp:posOffset>
            </wp:positionH>
            <wp:positionV relativeFrom="paragraph">
              <wp:posOffset>73025</wp:posOffset>
            </wp:positionV>
            <wp:extent cx="5766000" cy="7667625"/>
            <wp:effectExtent l="19050" t="19050" r="2540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A4CFAA.tmp"/>
                    <pic:cNvPicPr/>
                  </pic:nvPicPr>
                  <pic:blipFill>
                    <a:blip r:embed="rId47">
                      <a:extLst>
                        <a:ext uri="{28A0092B-C50C-407E-A947-70E740481C1C}">
                          <a14:useLocalDpi xmlns:a14="http://schemas.microsoft.com/office/drawing/2010/main" val="0"/>
                        </a:ext>
                      </a:extLst>
                    </a:blip>
                    <a:stretch>
                      <a:fillRect/>
                    </a:stretch>
                  </pic:blipFill>
                  <pic:spPr>
                    <a:xfrm>
                      <a:off x="0" y="0"/>
                      <a:ext cx="5766000" cy="76676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0D68503" w14:textId="7A0CF50C" w:rsidR="002376DB" w:rsidRDefault="002376DB" w:rsidP="00527F4D">
      <w:pPr>
        <w:adjustRightInd w:val="0"/>
        <w:jc w:val="center"/>
        <w:rPr>
          <w:rFonts w:ascii="Arial" w:eastAsiaTheme="minorEastAsia" w:hAnsi="Arial" w:cs="Arial"/>
          <w:b/>
          <w:bCs/>
          <w:sz w:val="22"/>
          <w:szCs w:val="22"/>
        </w:rPr>
      </w:pPr>
    </w:p>
    <w:p w14:paraId="40B98162" w14:textId="36BFBCA7" w:rsidR="002376DB" w:rsidRDefault="002376DB" w:rsidP="00527F4D">
      <w:pPr>
        <w:adjustRightInd w:val="0"/>
        <w:jc w:val="center"/>
        <w:rPr>
          <w:rFonts w:ascii="Arial" w:eastAsiaTheme="minorEastAsia" w:hAnsi="Arial" w:cs="Arial"/>
          <w:b/>
          <w:bCs/>
          <w:sz w:val="22"/>
          <w:szCs w:val="22"/>
        </w:rPr>
      </w:pPr>
    </w:p>
    <w:p w14:paraId="27A55669" w14:textId="54B1D2FF" w:rsidR="002376DB" w:rsidRDefault="002376DB" w:rsidP="00527F4D">
      <w:pPr>
        <w:adjustRightInd w:val="0"/>
        <w:jc w:val="center"/>
        <w:rPr>
          <w:rFonts w:ascii="Arial" w:eastAsiaTheme="minorEastAsia" w:hAnsi="Arial" w:cs="Arial"/>
          <w:b/>
          <w:bCs/>
          <w:sz w:val="22"/>
          <w:szCs w:val="22"/>
        </w:rPr>
      </w:pPr>
    </w:p>
    <w:p w14:paraId="0CF0B5DE" w14:textId="77777777" w:rsidR="002376DB" w:rsidRDefault="002376DB" w:rsidP="00527F4D">
      <w:pPr>
        <w:adjustRightInd w:val="0"/>
        <w:jc w:val="center"/>
        <w:rPr>
          <w:rFonts w:ascii="Arial" w:eastAsiaTheme="minorEastAsia" w:hAnsi="Arial" w:cs="Arial"/>
          <w:b/>
          <w:bCs/>
          <w:sz w:val="22"/>
          <w:szCs w:val="22"/>
        </w:rPr>
      </w:pPr>
    </w:p>
    <w:p w14:paraId="097DB036" w14:textId="77777777" w:rsidR="002376DB" w:rsidRDefault="002376DB" w:rsidP="00527F4D">
      <w:pPr>
        <w:adjustRightInd w:val="0"/>
        <w:jc w:val="center"/>
        <w:rPr>
          <w:rFonts w:ascii="Arial" w:eastAsiaTheme="minorEastAsia" w:hAnsi="Arial" w:cs="Arial"/>
          <w:b/>
          <w:bCs/>
          <w:sz w:val="22"/>
          <w:szCs w:val="22"/>
        </w:rPr>
      </w:pPr>
    </w:p>
    <w:p w14:paraId="35DDC1B0" w14:textId="77777777" w:rsidR="002376DB" w:rsidRDefault="002376DB" w:rsidP="00527F4D">
      <w:pPr>
        <w:adjustRightInd w:val="0"/>
        <w:jc w:val="center"/>
        <w:rPr>
          <w:rFonts w:ascii="Arial" w:eastAsiaTheme="minorEastAsia" w:hAnsi="Arial" w:cs="Arial"/>
          <w:b/>
          <w:bCs/>
          <w:sz w:val="22"/>
          <w:szCs w:val="22"/>
        </w:rPr>
      </w:pPr>
    </w:p>
    <w:p w14:paraId="175C4E03" w14:textId="77777777" w:rsidR="002376DB" w:rsidRDefault="002376DB" w:rsidP="00527F4D">
      <w:pPr>
        <w:adjustRightInd w:val="0"/>
        <w:jc w:val="center"/>
        <w:rPr>
          <w:rFonts w:ascii="Arial" w:eastAsiaTheme="minorEastAsia" w:hAnsi="Arial" w:cs="Arial"/>
          <w:b/>
          <w:bCs/>
          <w:sz w:val="22"/>
          <w:szCs w:val="22"/>
        </w:rPr>
      </w:pPr>
    </w:p>
    <w:p w14:paraId="4B299118" w14:textId="77777777" w:rsidR="002376DB" w:rsidRDefault="002376DB" w:rsidP="00527F4D">
      <w:pPr>
        <w:adjustRightInd w:val="0"/>
        <w:jc w:val="center"/>
        <w:rPr>
          <w:rFonts w:ascii="Arial" w:eastAsiaTheme="minorEastAsia" w:hAnsi="Arial" w:cs="Arial"/>
          <w:b/>
          <w:bCs/>
          <w:sz w:val="22"/>
          <w:szCs w:val="22"/>
        </w:rPr>
      </w:pPr>
    </w:p>
    <w:p w14:paraId="14B034EA" w14:textId="77777777" w:rsidR="002376DB" w:rsidRDefault="002376DB" w:rsidP="00527F4D">
      <w:pPr>
        <w:adjustRightInd w:val="0"/>
        <w:jc w:val="center"/>
        <w:rPr>
          <w:rFonts w:ascii="Arial" w:eastAsiaTheme="minorEastAsia" w:hAnsi="Arial" w:cs="Arial"/>
          <w:b/>
          <w:bCs/>
          <w:sz w:val="22"/>
          <w:szCs w:val="22"/>
        </w:rPr>
      </w:pPr>
    </w:p>
    <w:p w14:paraId="46EABDC3" w14:textId="77777777" w:rsidR="002376DB" w:rsidRDefault="002376DB" w:rsidP="00527F4D">
      <w:pPr>
        <w:adjustRightInd w:val="0"/>
        <w:jc w:val="center"/>
        <w:rPr>
          <w:rFonts w:ascii="Arial" w:eastAsiaTheme="minorEastAsia" w:hAnsi="Arial" w:cs="Arial"/>
          <w:b/>
          <w:bCs/>
          <w:sz w:val="22"/>
          <w:szCs w:val="22"/>
        </w:rPr>
      </w:pPr>
    </w:p>
    <w:p w14:paraId="367EC9FE" w14:textId="77777777" w:rsidR="002376DB" w:rsidRDefault="002376DB" w:rsidP="00527F4D">
      <w:pPr>
        <w:adjustRightInd w:val="0"/>
        <w:jc w:val="center"/>
        <w:rPr>
          <w:rFonts w:ascii="Arial" w:eastAsiaTheme="minorEastAsia" w:hAnsi="Arial" w:cs="Arial"/>
          <w:b/>
          <w:bCs/>
          <w:sz w:val="22"/>
          <w:szCs w:val="22"/>
        </w:rPr>
      </w:pPr>
    </w:p>
    <w:p w14:paraId="3917DB2F" w14:textId="77777777" w:rsidR="002376DB" w:rsidRDefault="002376DB" w:rsidP="00527F4D">
      <w:pPr>
        <w:adjustRightInd w:val="0"/>
        <w:jc w:val="center"/>
        <w:rPr>
          <w:rFonts w:ascii="Arial" w:eastAsiaTheme="minorEastAsia" w:hAnsi="Arial" w:cs="Arial"/>
          <w:b/>
          <w:bCs/>
          <w:sz w:val="22"/>
          <w:szCs w:val="22"/>
        </w:rPr>
      </w:pPr>
    </w:p>
    <w:p w14:paraId="63405F9B" w14:textId="77777777" w:rsidR="002376DB" w:rsidRDefault="002376DB" w:rsidP="00527F4D">
      <w:pPr>
        <w:adjustRightInd w:val="0"/>
        <w:jc w:val="center"/>
        <w:rPr>
          <w:rFonts w:ascii="Arial" w:eastAsiaTheme="minorEastAsia" w:hAnsi="Arial" w:cs="Arial"/>
          <w:b/>
          <w:bCs/>
          <w:sz w:val="22"/>
          <w:szCs w:val="22"/>
        </w:rPr>
      </w:pPr>
    </w:p>
    <w:p w14:paraId="37A0ACBA" w14:textId="77777777" w:rsidR="002376DB" w:rsidRDefault="002376DB" w:rsidP="00527F4D">
      <w:pPr>
        <w:adjustRightInd w:val="0"/>
        <w:jc w:val="center"/>
        <w:rPr>
          <w:rFonts w:ascii="Arial" w:eastAsiaTheme="minorEastAsia" w:hAnsi="Arial" w:cs="Arial"/>
          <w:b/>
          <w:bCs/>
          <w:sz w:val="22"/>
          <w:szCs w:val="22"/>
        </w:rPr>
      </w:pPr>
    </w:p>
    <w:p w14:paraId="2A0F393B" w14:textId="77777777" w:rsidR="002376DB" w:rsidRDefault="002376DB" w:rsidP="00527F4D">
      <w:pPr>
        <w:adjustRightInd w:val="0"/>
        <w:jc w:val="center"/>
        <w:rPr>
          <w:rFonts w:ascii="Arial" w:eastAsiaTheme="minorEastAsia" w:hAnsi="Arial" w:cs="Arial"/>
          <w:b/>
          <w:bCs/>
          <w:sz w:val="22"/>
          <w:szCs w:val="22"/>
        </w:rPr>
      </w:pPr>
    </w:p>
    <w:p w14:paraId="25136839" w14:textId="77777777" w:rsidR="002376DB" w:rsidRDefault="002376DB" w:rsidP="00527F4D">
      <w:pPr>
        <w:adjustRightInd w:val="0"/>
        <w:jc w:val="center"/>
        <w:rPr>
          <w:rFonts w:ascii="Arial" w:eastAsiaTheme="minorEastAsia" w:hAnsi="Arial" w:cs="Arial"/>
          <w:b/>
          <w:bCs/>
          <w:sz w:val="22"/>
          <w:szCs w:val="22"/>
        </w:rPr>
      </w:pPr>
    </w:p>
    <w:p w14:paraId="749219BC" w14:textId="77777777" w:rsidR="002376DB" w:rsidRDefault="002376DB" w:rsidP="00527F4D">
      <w:pPr>
        <w:adjustRightInd w:val="0"/>
        <w:jc w:val="center"/>
        <w:rPr>
          <w:rFonts w:ascii="Arial" w:eastAsiaTheme="minorEastAsia" w:hAnsi="Arial" w:cs="Arial"/>
          <w:b/>
          <w:bCs/>
          <w:sz w:val="22"/>
          <w:szCs w:val="22"/>
        </w:rPr>
      </w:pPr>
    </w:p>
    <w:p w14:paraId="23F248FE" w14:textId="77777777" w:rsidR="002376DB" w:rsidRDefault="002376DB" w:rsidP="00527F4D">
      <w:pPr>
        <w:adjustRightInd w:val="0"/>
        <w:jc w:val="center"/>
        <w:rPr>
          <w:rFonts w:ascii="Arial" w:eastAsiaTheme="minorEastAsia" w:hAnsi="Arial" w:cs="Arial"/>
          <w:b/>
          <w:bCs/>
          <w:sz w:val="22"/>
          <w:szCs w:val="22"/>
        </w:rPr>
      </w:pPr>
    </w:p>
    <w:p w14:paraId="20E71051" w14:textId="77777777" w:rsidR="002376DB" w:rsidRDefault="002376DB" w:rsidP="00527F4D">
      <w:pPr>
        <w:adjustRightInd w:val="0"/>
        <w:jc w:val="center"/>
        <w:rPr>
          <w:rFonts w:ascii="Arial" w:eastAsiaTheme="minorEastAsia" w:hAnsi="Arial" w:cs="Arial"/>
          <w:b/>
          <w:bCs/>
          <w:sz w:val="22"/>
          <w:szCs w:val="22"/>
        </w:rPr>
      </w:pPr>
    </w:p>
    <w:p w14:paraId="5B69B74F" w14:textId="77777777" w:rsidR="002376DB" w:rsidRDefault="002376DB" w:rsidP="00527F4D">
      <w:pPr>
        <w:adjustRightInd w:val="0"/>
        <w:jc w:val="center"/>
        <w:rPr>
          <w:rFonts w:ascii="Arial" w:eastAsiaTheme="minorEastAsia" w:hAnsi="Arial" w:cs="Arial"/>
          <w:b/>
          <w:bCs/>
          <w:sz w:val="22"/>
          <w:szCs w:val="22"/>
        </w:rPr>
      </w:pPr>
    </w:p>
    <w:p w14:paraId="01AA4146" w14:textId="77777777" w:rsidR="002376DB" w:rsidRDefault="002376DB" w:rsidP="00527F4D">
      <w:pPr>
        <w:adjustRightInd w:val="0"/>
        <w:jc w:val="center"/>
        <w:rPr>
          <w:rFonts w:ascii="Arial" w:eastAsiaTheme="minorEastAsia" w:hAnsi="Arial" w:cs="Arial"/>
          <w:b/>
          <w:bCs/>
          <w:sz w:val="22"/>
          <w:szCs w:val="22"/>
        </w:rPr>
      </w:pPr>
    </w:p>
    <w:p w14:paraId="7B96B94C" w14:textId="77777777" w:rsidR="002376DB" w:rsidRDefault="002376DB" w:rsidP="00527F4D">
      <w:pPr>
        <w:adjustRightInd w:val="0"/>
        <w:jc w:val="center"/>
        <w:rPr>
          <w:rFonts w:ascii="Arial" w:eastAsiaTheme="minorEastAsia" w:hAnsi="Arial" w:cs="Arial"/>
          <w:b/>
          <w:bCs/>
          <w:sz w:val="22"/>
          <w:szCs w:val="22"/>
        </w:rPr>
      </w:pPr>
    </w:p>
    <w:p w14:paraId="604F9284" w14:textId="77777777" w:rsidR="002376DB" w:rsidRDefault="002376DB" w:rsidP="00527F4D">
      <w:pPr>
        <w:adjustRightInd w:val="0"/>
        <w:jc w:val="center"/>
        <w:rPr>
          <w:rFonts w:ascii="Arial" w:eastAsiaTheme="minorEastAsia" w:hAnsi="Arial" w:cs="Arial"/>
          <w:b/>
          <w:bCs/>
          <w:sz w:val="22"/>
          <w:szCs w:val="22"/>
        </w:rPr>
      </w:pPr>
    </w:p>
    <w:p w14:paraId="67B4CBB6" w14:textId="77777777" w:rsidR="002376DB" w:rsidRDefault="002376DB" w:rsidP="00527F4D">
      <w:pPr>
        <w:adjustRightInd w:val="0"/>
        <w:jc w:val="center"/>
        <w:rPr>
          <w:rFonts w:ascii="Arial" w:eastAsiaTheme="minorEastAsia" w:hAnsi="Arial" w:cs="Arial"/>
          <w:b/>
          <w:bCs/>
          <w:sz w:val="22"/>
          <w:szCs w:val="22"/>
        </w:rPr>
      </w:pPr>
    </w:p>
    <w:p w14:paraId="1DF7E554" w14:textId="77777777" w:rsidR="002376DB" w:rsidRDefault="002376DB" w:rsidP="00527F4D">
      <w:pPr>
        <w:adjustRightInd w:val="0"/>
        <w:jc w:val="center"/>
        <w:rPr>
          <w:rFonts w:ascii="Arial" w:eastAsiaTheme="minorEastAsia" w:hAnsi="Arial" w:cs="Arial"/>
          <w:b/>
          <w:bCs/>
          <w:sz w:val="22"/>
          <w:szCs w:val="22"/>
        </w:rPr>
      </w:pPr>
    </w:p>
    <w:p w14:paraId="4A2583AF" w14:textId="77777777" w:rsidR="002376DB" w:rsidRDefault="002376DB" w:rsidP="00527F4D">
      <w:pPr>
        <w:adjustRightInd w:val="0"/>
        <w:jc w:val="center"/>
        <w:rPr>
          <w:rFonts w:ascii="Arial" w:eastAsiaTheme="minorEastAsia" w:hAnsi="Arial" w:cs="Arial"/>
          <w:b/>
          <w:bCs/>
          <w:sz w:val="22"/>
          <w:szCs w:val="22"/>
        </w:rPr>
      </w:pPr>
    </w:p>
    <w:p w14:paraId="1C39A4F2" w14:textId="77777777" w:rsidR="002376DB" w:rsidRDefault="002376DB" w:rsidP="00527F4D">
      <w:pPr>
        <w:adjustRightInd w:val="0"/>
        <w:jc w:val="center"/>
        <w:rPr>
          <w:rFonts w:ascii="Arial" w:eastAsiaTheme="minorEastAsia" w:hAnsi="Arial" w:cs="Arial"/>
          <w:b/>
          <w:bCs/>
          <w:sz w:val="22"/>
          <w:szCs w:val="22"/>
        </w:rPr>
      </w:pPr>
    </w:p>
    <w:p w14:paraId="6A799F9E" w14:textId="77777777" w:rsidR="002376DB" w:rsidRDefault="002376DB" w:rsidP="00527F4D">
      <w:pPr>
        <w:adjustRightInd w:val="0"/>
        <w:jc w:val="center"/>
        <w:rPr>
          <w:rFonts w:ascii="Arial" w:eastAsiaTheme="minorEastAsia" w:hAnsi="Arial" w:cs="Arial"/>
          <w:b/>
          <w:bCs/>
          <w:sz w:val="22"/>
          <w:szCs w:val="22"/>
        </w:rPr>
      </w:pPr>
    </w:p>
    <w:p w14:paraId="56ED6A15" w14:textId="77777777" w:rsidR="002376DB" w:rsidRDefault="002376DB" w:rsidP="00527F4D">
      <w:pPr>
        <w:adjustRightInd w:val="0"/>
        <w:jc w:val="center"/>
        <w:rPr>
          <w:rFonts w:ascii="Arial" w:eastAsiaTheme="minorEastAsia" w:hAnsi="Arial" w:cs="Arial"/>
          <w:b/>
          <w:bCs/>
          <w:sz w:val="22"/>
          <w:szCs w:val="22"/>
        </w:rPr>
      </w:pPr>
    </w:p>
    <w:p w14:paraId="6D0B80DE" w14:textId="77777777" w:rsidR="002376DB" w:rsidRDefault="002376DB" w:rsidP="00527F4D">
      <w:pPr>
        <w:adjustRightInd w:val="0"/>
        <w:jc w:val="center"/>
        <w:rPr>
          <w:rFonts w:ascii="Arial" w:eastAsiaTheme="minorEastAsia" w:hAnsi="Arial" w:cs="Arial"/>
          <w:b/>
          <w:bCs/>
          <w:sz w:val="22"/>
          <w:szCs w:val="22"/>
        </w:rPr>
      </w:pPr>
    </w:p>
    <w:p w14:paraId="6D5BAB4C" w14:textId="77777777" w:rsidR="002376DB" w:rsidRDefault="002376DB" w:rsidP="00527F4D">
      <w:pPr>
        <w:adjustRightInd w:val="0"/>
        <w:jc w:val="center"/>
        <w:rPr>
          <w:rFonts w:ascii="Arial" w:eastAsiaTheme="minorEastAsia" w:hAnsi="Arial" w:cs="Arial"/>
          <w:b/>
          <w:bCs/>
          <w:sz w:val="22"/>
          <w:szCs w:val="22"/>
        </w:rPr>
      </w:pPr>
    </w:p>
    <w:p w14:paraId="70C77D1D" w14:textId="77777777" w:rsidR="002376DB" w:rsidRDefault="002376DB" w:rsidP="00527F4D">
      <w:pPr>
        <w:adjustRightInd w:val="0"/>
        <w:jc w:val="center"/>
        <w:rPr>
          <w:rFonts w:ascii="Arial" w:eastAsiaTheme="minorEastAsia" w:hAnsi="Arial" w:cs="Arial"/>
          <w:b/>
          <w:bCs/>
          <w:sz w:val="22"/>
          <w:szCs w:val="22"/>
        </w:rPr>
      </w:pPr>
    </w:p>
    <w:p w14:paraId="3017C124" w14:textId="77777777" w:rsidR="002376DB" w:rsidRDefault="002376DB" w:rsidP="00527F4D">
      <w:pPr>
        <w:adjustRightInd w:val="0"/>
        <w:jc w:val="center"/>
        <w:rPr>
          <w:rFonts w:ascii="Arial" w:eastAsiaTheme="minorEastAsia" w:hAnsi="Arial" w:cs="Arial"/>
          <w:b/>
          <w:bCs/>
          <w:sz w:val="22"/>
          <w:szCs w:val="22"/>
        </w:rPr>
      </w:pPr>
    </w:p>
    <w:p w14:paraId="1A594272" w14:textId="77777777" w:rsidR="002376DB" w:rsidRDefault="002376DB" w:rsidP="00527F4D">
      <w:pPr>
        <w:adjustRightInd w:val="0"/>
        <w:jc w:val="center"/>
        <w:rPr>
          <w:rFonts w:ascii="Arial" w:eastAsiaTheme="minorEastAsia" w:hAnsi="Arial" w:cs="Arial"/>
          <w:b/>
          <w:bCs/>
          <w:sz w:val="22"/>
          <w:szCs w:val="22"/>
        </w:rPr>
      </w:pPr>
    </w:p>
    <w:p w14:paraId="6D56C403" w14:textId="77777777" w:rsidR="002376DB" w:rsidRDefault="002376DB" w:rsidP="00527F4D">
      <w:pPr>
        <w:adjustRightInd w:val="0"/>
        <w:jc w:val="center"/>
        <w:rPr>
          <w:rFonts w:ascii="Arial" w:eastAsiaTheme="minorEastAsia" w:hAnsi="Arial" w:cs="Arial"/>
          <w:b/>
          <w:bCs/>
          <w:sz w:val="22"/>
          <w:szCs w:val="22"/>
        </w:rPr>
      </w:pPr>
    </w:p>
    <w:p w14:paraId="1F1F05CE" w14:textId="77777777" w:rsidR="00731293" w:rsidRDefault="00731293" w:rsidP="00527F4D">
      <w:pPr>
        <w:adjustRightInd w:val="0"/>
        <w:jc w:val="center"/>
        <w:rPr>
          <w:rFonts w:ascii="Arial" w:eastAsiaTheme="minorEastAsia" w:hAnsi="Arial" w:cs="Arial"/>
          <w:b/>
          <w:bCs/>
          <w:sz w:val="22"/>
          <w:szCs w:val="22"/>
        </w:rPr>
      </w:pPr>
    </w:p>
    <w:p w14:paraId="1DB0D8FD" w14:textId="77777777" w:rsidR="00731293" w:rsidRDefault="00731293" w:rsidP="00527F4D">
      <w:pPr>
        <w:adjustRightInd w:val="0"/>
        <w:jc w:val="center"/>
        <w:rPr>
          <w:rFonts w:ascii="Arial" w:eastAsiaTheme="minorEastAsia" w:hAnsi="Arial" w:cs="Arial"/>
          <w:b/>
          <w:bCs/>
          <w:sz w:val="22"/>
          <w:szCs w:val="22"/>
        </w:rPr>
      </w:pPr>
    </w:p>
    <w:p w14:paraId="248131DC" w14:textId="77777777" w:rsidR="00731293" w:rsidRDefault="00731293" w:rsidP="00527F4D">
      <w:pPr>
        <w:adjustRightInd w:val="0"/>
        <w:jc w:val="center"/>
        <w:rPr>
          <w:rFonts w:ascii="Arial" w:eastAsiaTheme="minorEastAsia" w:hAnsi="Arial" w:cs="Arial"/>
          <w:b/>
          <w:bCs/>
          <w:sz w:val="22"/>
          <w:szCs w:val="22"/>
        </w:rPr>
      </w:pPr>
    </w:p>
    <w:p w14:paraId="0B62977F" w14:textId="77777777" w:rsidR="00731293" w:rsidRDefault="00731293" w:rsidP="00527F4D">
      <w:pPr>
        <w:adjustRightInd w:val="0"/>
        <w:jc w:val="center"/>
        <w:rPr>
          <w:rFonts w:ascii="Arial" w:eastAsiaTheme="minorEastAsia" w:hAnsi="Arial" w:cs="Arial"/>
          <w:b/>
          <w:bCs/>
          <w:sz w:val="22"/>
          <w:szCs w:val="22"/>
        </w:rPr>
      </w:pPr>
    </w:p>
    <w:p w14:paraId="605A9D0E" w14:textId="77777777" w:rsidR="00731293" w:rsidRDefault="00731293" w:rsidP="00527F4D">
      <w:pPr>
        <w:adjustRightInd w:val="0"/>
        <w:jc w:val="center"/>
        <w:rPr>
          <w:rFonts w:ascii="Arial" w:eastAsiaTheme="minorEastAsia" w:hAnsi="Arial" w:cs="Arial"/>
          <w:b/>
          <w:bCs/>
          <w:sz w:val="22"/>
          <w:szCs w:val="22"/>
        </w:rPr>
      </w:pPr>
    </w:p>
    <w:p w14:paraId="0F480B97" w14:textId="77777777" w:rsidR="00731293" w:rsidRDefault="00731293" w:rsidP="00527F4D">
      <w:pPr>
        <w:adjustRightInd w:val="0"/>
        <w:jc w:val="center"/>
        <w:rPr>
          <w:rFonts w:ascii="Arial" w:eastAsiaTheme="minorEastAsia" w:hAnsi="Arial" w:cs="Arial"/>
          <w:b/>
          <w:bCs/>
          <w:sz w:val="22"/>
          <w:szCs w:val="22"/>
        </w:rPr>
      </w:pPr>
    </w:p>
    <w:p w14:paraId="59F149BD" w14:textId="77777777" w:rsidR="00731293" w:rsidRDefault="00731293" w:rsidP="00527F4D">
      <w:pPr>
        <w:adjustRightInd w:val="0"/>
        <w:jc w:val="center"/>
        <w:rPr>
          <w:rFonts w:ascii="Arial" w:eastAsiaTheme="minorEastAsia" w:hAnsi="Arial" w:cs="Arial"/>
          <w:b/>
          <w:bCs/>
          <w:sz w:val="22"/>
          <w:szCs w:val="22"/>
        </w:rPr>
      </w:pPr>
    </w:p>
    <w:p w14:paraId="18A6C61B" w14:textId="77777777" w:rsidR="00731293" w:rsidRDefault="00731293" w:rsidP="00527F4D">
      <w:pPr>
        <w:adjustRightInd w:val="0"/>
        <w:jc w:val="center"/>
        <w:rPr>
          <w:rFonts w:ascii="Arial" w:eastAsiaTheme="minorEastAsia" w:hAnsi="Arial" w:cs="Arial"/>
          <w:b/>
          <w:bCs/>
          <w:sz w:val="22"/>
          <w:szCs w:val="22"/>
        </w:rPr>
      </w:pPr>
    </w:p>
    <w:p w14:paraId="510AC99B" w14:textId="77777777" w:rsidR="00731293" w:rsidRDefault="00731293" w:rsidP="00527F4D">
      <w:pPr>
        <w:adjustRightInd w:val="0"/>
        <w:jc w:val="center"/>
        <w:rPr>
          <w:rFonts w:ascii="Arial" w:eastAsiaTheme="minorEastAsia" w:hAnsi="Arial" w:cs="Arial"/>
          <w:b/>
          <w:bCs/>
          <w:sz w:val="22"/>
          <w:szCs w:val="22"/>
        </w:rPr>
      </w:pPr>
    </w:p>
    <w:p w14:paraId="25E52A4F" w14:textId="77777777" w:rsidR="00731293" w:rsidRDefault="00731293" w:rsidP="00527F4D">
      <w:pPr>
        <w:adjustRightInd w:val="0"/>
        <w:jc w:val="center"/>
        <w:rPr>
          <w:rFonts w:ascii="Arial" w:eastAsiaTheme="minorEastAsia" w:hAnsi="Arial" w:cs="Arial"/>
          <w:b/>
          <w:bCs/>
          <w:sz w:val="22"/>
          <w:szCs w:val="22"/>
        </w:rPr>
      </w:pPr>
    </w:p>
    <w:p w14:paraId="6394DADC" w14:textId="77777777" w:rsidR="00731293" w:rsidRDefault="00731293" w:rsidP="00527F4D">
      <w:pPr>
        <w:adjustRightInd w:val="0"/>
        <w:jc w:val="center"/>
        <w:rPr>
          <w:rFonts w:ascii="Arial" w:eastAsiaTheme="minorEastAsia" w:hAnsi="Arial" w:cs="Arial"/>
          <w:b/>
          <w:bCs/>
          <w:sz w:val="22"/>
          <w:szCs w:val="22"/>
        </w:rPr>
      </w:pPr>
    </w:p>
    <w:p w14:paraId="609D12AC" w14:textId="77777777" w:rsidR="00731293" w:rsidRDefault="00731293" w:rsidP="00527F4D">
      <w:pPr>
        <w:adjustRightInd w:val="0"/>
        <w:jc w:val="center"/>
        <w:rPr>
          <w:rFonts w:ascii="Arial" w:eastAsiaTheme="minorEastAsia" w:hAnsi="Arial" w:cs="Arial"/>
          <w:b/>
          <w:bCs/>
          <w:sz w:val="22"/>
          <w:szCs w:val="22"/>
        </w:rPr>
      </w:pPr>
    </w:p>
    <w:p w14:paraId="2D83E86B" w14:textId="77777777" w:rsidR="005178F6" w:rsidRDefault="005178F6" w:rsidP="00527F4D">
      <w:pPr>
        <w:adjustRightInd w:val="0"/>
        <w:jc w:val="center"/>
        <w:rPr>
          <w:rFonts w:ascii="Arial" w:eastAsiaTheme="minorEastAsia" w:hAnsi="Arial" w:cs="Arial"/>
          <w:b/>
          <w:bCs/>
          <w:sz w:val="22"/>
          <w:szCs w:val="22"/>
        </w:rPr>
      </w:pPr>
    </w:p>
    <w:p w14:paraId="34AA9490" w14:textId="77777777" w:rsidR="002376DB" w:rsidRDefault="002376DB" w:rsidP="00527F4D">
      <w:pPr>
        <w:adjustRightInd w:val="0"/>
        <w:jc w:val="center"/>
        <w:rPr>
          <w:rFonts w:ascii="Arial" w:eastAsiaTheme="minorEastAsia" w:hAnsi="Arial" w:cs="Arial"/>
          <w:b/>
          <w:bCs/>
          <w:sz w:val="22"/>
          <w:szCs w:val="22"/>
        </w:rPr>
      </w:pPr>
    </w:p>
    <w:p w14:paraId="03B53F0C" w14:textId="77777777" w:rsidR="006F7031" w:rsidRDefault="006F7031" w:rsidP="00527F4D">
      <w:pPr>
        <w:adjustRightInd w:val="0"/>
        <w:jc w:val="center"/>
        <w:rPr>
          <w:rFonts w:ascii="Arial" w:eastAsiaTheme="minorEastAsia" w:hAnsi="Arial" w:cs="Arial"/>
          <w:b/>
          <w:bCs/>
          <w:sz w:val="22"/>
          <w:szCs w:val="22"/>
        </w:rPr>
      </w:pPr>
    </w:p>
    <w:p w14:paraId="5B406887" w14:textId="77777777" w:rsidR="006F7031" w:rsidRDefault="006F7031" w:rsidP="00527F4D">
      <w:pPr>
        <w:adjustRightInd w:val="0"/>
        <w:jc w:val="center"/>
        <w:rPr>
          <w:rFonts w:ascii="Arial" w:eastAsiaTheme="minorEastAsia" w:hAnsi="Arial" w:cs="Arial"/>
          <w:b/>
          <w:bCs/>
          <w:sz w:val="22"/>
          <w:szCs w:val="22"/>
        </w:rPr>
      </w:pPr>
    </w:p>
    <w:p w14:paraId="0464052E" w14:textId="5C6325FB" w:rsidR="006F7031" w:rsidRPr="006F7031" w:rsidRDefault="006F7031" w:rsidP="00527F4D">
      <w:pPr>
        <w:adjustRightInd w:val="0"/>
        <w:jc w:val="center"/>
        <w:rPr>
          <w:rFonts w:ascii="Arial" w:eastAsiaTheme="minorEastAsia" w:hAnsi="Arial" w:cs="Arial"/>
          <w:b/>
          <w:bCs/>
          <w:i/>
          <w:sz w:val="22"/>
          <w:szCs w:val="22"/>
          <w:u w:val="single"/>
        </w:rPr>
      </w:pPr>
      <w:r w:rsidRPr="006F7031">
        <w:rPr>
          <w:rFonts w:ascii="Arial" w:eastAsiaTheme="minorEastAsia" w:hAnsi="Arial" w:cs="Arial"/>
          <w:b/>
          <w:bCs/>
          <w:i/>
          <w:sz w:val="22"/>
          <w:szCs w:val="22"/>
          <w:u w:val="single"/>
        </w:rPr>
        <w:t>Plan Approval-2</w:t>
      </w:r>
    </w:p>
    <w:p w14:paraId="0C2757E2" w14:textId="77777777" w:rsidR="006F7031" w:rsidRDefault="006F7031" w:rsidP="00527F4D">
      <w:pPr>
        <w:adjustRightInd w:val="0"/>
        <w:jc w:val="center"/>
        <w:rPr>
          <w:rFonts w:ascii="Arial" w:eastAsiaTheme="minorEastAsia" w:hAnsi="Arial" w:cs="Arial"/>
          <w:b/>
          <w:bCs/>
          <w:sz w:val="22"/>
          <w:szCs w:val="22"/>
        </w:rPr>
      </w:pPr>
    </w:p>
    <w:p w14:paraId="50F6F396" w14:textId="1019C4FC" w:rsidR="006F7031" w:rsidRDefault="006F703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18B5A9A7" wp14:editId="7E7AEAF2">
            <wp:simplePos x="0" y="0"/>
            <wp:positionH relativeFrom="column">
              <wp:posOffset>80010</wp:posOffset>
            </wp:positionH>
            <wp:positionV relativeFrom="paragraph">
              <wp:posOffset>145415</wp:posOffset>
            </wp:positionV>
            <wp:extent cx="6146458" cy="7105650"/>
            <wp:effectExtent l="19050" t="19050" r="26035"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A434D2.tmp"/>
                    <pic:cNvPicPr/>
                  </pic:nvPicPr>
                  <pic:blipFill>
                    <a:blip r:embed="rId48">
                      <a:extLst>
                        <a:ext uri="{28A0092B-C50C-407E-A947-70E740481C1C}">
                          <a14:useLocalDpi xmlns:a14="http://schemas.microsoft.com/office/drawing/2010/main" val="0"/>
                        </a:ext>
                      </a:extLst>
                    </a:blip>
                    <a:stretch>
                      <a:fillRect/>
                    </a:stretch>
                  </pic:blipFill>
                  <pic:spPr>
                    <a:xfrm>
                      <a:off x="0" y="0"/>
                      <a:ext cx="6146458" cy="7105650"/>
                    </a:xfrm>
                    <a:prstGeom prst="rect">
                      <a:avLst/>
                    </a:prstGeom>
                    <a:ln>
                      <a:solidFill>
                        <a:schemeClr val="tx1"/>
                      </a:solidFill>
                    </a:ln>
                  </pic:spPr>
                </pic:pic>
              </a:graphicData>
            </a:graphic>
          </wp:anchor>
        </w:drawing>
      </w:r>
    </w:p>
    <w:p w14:paraId="0F121A54" w14:textId="763FFEAA" w:rsidR="002376DB" w:rsidRDefault="002376DB" w:rsidP="00527F4D">
      <w:pPr>
        <w:adjustRightInd w:val="0"/>
        <w:jc w:val="center"/>
        <w:rPr>
          <w:rFonts w:ascii="Arial" w:eastAsiaTheme="minorEastAsia" w:hAnsi="Arial" w:cs="Arial"/>
          <w:b/>
          <w:bCs/>
          <w:sz w:val="22"/>
          <w:szCs w:val="22"/>
        </w:rPr>
      </w:pPr>
    </w:p>
    <w:p w14:paraId="4488BCF7" w14:textId="5C56D5B1" w:rsidR="002376DB" w:rsidRDefault="002376DB" w:rsidP="006F7031">
      <w:pPr>
        <w:adjustRightInd w:val="0"/>
        <w:ind w:left="-284"/>
        <w:jc w:val="center"/>
        <w:rPr>
          <w:rFonts w:ascii="Arial" w:eastAsiaTheme="minorEastAsia" w:hAnsi="Arial" w:cs="Arial"/>
          <w:b/>
          <w:bCs/>
          <w:sz w:val="22"/>
          <w:szCs w:val="22"/>
        </w:rPr>
      </w:pPr>
    </w:p>
    <w:p w14:paraId="4E13063B" w14:textId="77777777" w:rsidR="006F7031" w:rsidRDefault="006F7031" w:rsidP="00527F4D">
      <w:pPr>
        <w:adjustRightInd w:val="0"/>
        <w:jc w:val="center"/>
        <w:rPr>
          <w:rFonts w:ascii="Arial" w:eastAsiaTheme="minorEastAsia" w:hAnsi="Arial" w:cs="Arial"/>
          <w:b/>
          <w:bCs/>
          <w:sz w:val="22"/>
          <w:szCs w:val="22"/>
        </w:rPr>
      </w:pPr>
    </w:p>
    <w:p w14:paraId="4AE2E7F7" w14:textId="77777777" w:rsidR="006F7031" w:rsidRDefault="006F7031" w:rsidP="00527F4D">
      <w:pPr>
        <w:adjustRightInd w:val="0"/>
        <w:jc w:val="center"/>
        <w:rPr>
          <w:rFonts w:ascii="Arial" w:eastAsiaTheme="minorEastAsia" w:hAnsi="Arial" w:cs="Arial"/>
          <w:b/>
          <w:bCs/>
          <w:sz w:val="22"/>
          <w:szCs w:val="22"/>
        </w:rPr>
      </w:pPr>
    </w:p>
    <w:p w14:paraId="26E7B5A6" w14:textId="77777777" w:rsidR="006F7031" w:rsidRDefault="006F7031" w:rsidP="00527F4D">
      <w:pPr>
        <w:adjustRightInd w:val="0"/>
        <w:jc w:val="center"/>
        <w:rPr>
          <w:rFonts w:ascii="Arial" w:eastAsiaTheme="minorEastAsia" w:hAnsi="Arial" w:cs="Arial"/>
          <w:b/>
          <w:bCs/>
          <w:sz w:val="22"/>
          <w:szCs w:val="22"/>
        </w:rPr>
      </w:pPr>
    </w:p>
    <w:p w14:paraId="22305B4D" w14:textId="77777777" w:rsidR="006F7031" w:rsidRDefault="006F7031" w:rsidP="00527F4D">
      <w:pPr>
        <w:adjustRightInd w:val="0"/>
        <w:jc w:val="center"/>
        <w:rPr>
          <w:rFonts w:ascii="Arial" w:eastAsiaTheme="minorEastAsia" w:hAnsi="Arial" w:cs="Arial"/>
          <w:b/>
          <w:bCs/>
          <w:sz w:val="22"/>
          <w:szCs w:val="22"/>
        </w:rPr>
      </w:pPr>
    </w:p>
    <w:p w14:paraId="342B6314" w14:textId="77777777" w:rsidR="006F7031" w:rsidRDefault="006F7031" w:rsidP="00527F4D">
      <w:pPr>
        <w:adjustRightInd w:val="0"/>
        <w:jc w:val="center"/>
        <w:rPr>
          <w:rFonts w:ascii="Arial" w:eastAsiaTheme="minorEastAsia" w:hAnsi="Arial" w:cs="Arial"/>
          <w:b/>
          <w:bCs/>
          <w:sz w:val="22"/>
          <w:szCs w:val="22"/>
        </w:rPr>
      </w:pPr>
    </w:p>
    <w:p w14:paraId="7F84C264" w14:textId="77777777" w:rsidR="006F7031" w:rsidRDefault="006F7031" w:rsidP="00527F4D">
      <w:pPr>
        <w:adjustRightInd w:val="0"/>
        <w:jc w:val="center"/>
        <w:rPr>
          <w:rFonts w:ascii="Arial" w:eastAsiaTheme="minorEastAsia" w:hAnsi="Arial" w:cs="Arial"/>
          <w:b/>
          <w:bCs/>
          <w:sz w:val="22"/>
          <w:szCs w:val="22"/>
        </w:rPr>
      </w:pPr>
    </w:p>
    <w:p w14:paraId="23226526" w14:textId="77777777" w:rsidR="006F7031" w:rsidRDefault="006F7031" w:rsidP="00527F4D">
      <w:pPr>
        <w:adjustRightInd w:val="0"/>
        <w:jc w:val="center"/>
        <w:rPr>
          <w:rFonts w:ascii="Arial" w:eastAsiaTheme="minorEastAsia" w:hAnsi="Arial" w:cs="Arial"/>
          <w:b/>
          <w:bCs/>
          <w:sz w:val="22"/>
          <w:szCs w:val="22"/>
        </w:rPr>
      </w:pPr>
    </w:p>
    <w:p w14:paraId="798F2F27" w14:textId="77777777" w:rsidR="006F7031" w:rsidRDefault="006F7031" w:rsidP="00527F4D">
      <w:pPr>
        <w:adjustRightInd w:val="0"/>
        <w:jc w:val="center"/>
        <w:rPr>
          <w:rFonts w:ascii="Arial" w:eastAsiaTheme="minorEastAsia" w:hAnsi="Arial" w:cs="Arial"/>
          <w:b/>
          <w:bCs/>
          <w:sz w:val="22"/>
          <w:szCs w:val="22"/>
        </w:rPr>
      </w:pPr>
    </w:p>
    <w:p w14:paraId="0510EEE5" w14:textId="77777777" w:rsidR="006F7031" w:rsidRDefault="006F7031" w:rsidP="00527F4D">
      <w:pPr>
        <w:adjustRightInd w:val="0"/>
        <w:jc w:val="center"/>
        <w:rPr>
          <w:rFonts w:ascii="Arial" w:eastAsiaTheme="minorEastAsia" w:hAnsi="Arial" w:cs="Arial"/>
          <w:b/>
          <w:bCs/>
          <w:sz w:val="22"/>
          <w:szCs w:val="22"/>
        </w:rPr>
      </w:pPr>
    </w:p>
    <w:p w14:paraId="4C945314" w14:textId="77777777" w:rsidR="006F7031" w:rsidRDefault="006F7031" w:rsidP="00527F4D">
      <w:pPr>
        <w:adjustRightInd w:val="0"/>
        <w:jc w:val="center"/>
        <w:rPr>
          <w:rFonts w:ascii="Arial" w:eastAsiaTheme="minorEastAsia" w:hAnsi="Arial" w:cs="Arial"/>
          <w:b/>
          <w:bCs/>
          <w:sz w:val="22"/>
          <w:szCs w:val="22"/>
        </w:rPr>
      </w:pPr>
    </w:p>
    <w:p w14:paraId="6B0EE9C4" w14:textId="77777777" w:rsidR="006F7031" w:rsidRDefault="006F7031" w:rsidP="00527F4D">
      <w:pPr>
        <w:adjustRightInd w:val="0"/>
        <w:jc w:val="center"/>
        <w:rPr>
          <w:rFonts w:ascii="Arial" w:eastAsiaTheme="minorEastAsia" w:hAnsi="Arial" w:cs="Arial"/>
          <w:b/>
          <w:bCs/>
          <w:sz w:val="22"/>
          <w:szCs w:val="22"/>
        </w:rPr>
      </w:pPr>
    </w:p>
    <w:p w14:paraId="362AF160" w14:textId="77777777" w:rsidR="006F7031" w:rsidRDefault="006F7031" w:rsidP="00527F4D">
      <w:pPr>
        <w:adjustRightInd w:val="0"/>
        <w:jc w:val="center"/>
        <w:rPr>
          <w:rFonts w:ascii="Arial" w:eastAsiaTheme="minorEastAsia" w:hAnsi="Arial" w:cs="Arial"/>
          <w:b/>
          <w:bCs/>
          <w:sz w:val="22"/>
          <w:szCs w:val="22"/>
        </w:rPr>
      </w:pPr>
    </w:p>
    <w:p w14:paraId="287ABC61" w14:textId="77777777" w:rsidR="006F7031" w:rsidRDefault="006F7031" w:rsidP="00527F4D">
      <w:pPr>
        <w:adjustRightInd w:val="0"/>
        <w:jc w:val="center"/>
        <w:rPr>
          <w:rFonts w:ascii="Arial" w:eastAsiaTheme="minorEastAsia" w:hAnsi="Arial" w:cs="Arial"/>
          <w:b/>
          <w:bCs/>
          <w:sz w:val="22"/>
          <w:szCs w:val="22"/>
        </w:rPr>
      </w:pPr>
    </w:p>
    <w:p w14:paraId="07999A2D" w14:textId="77777777" w:rsidR="006F7031" w:rsidRDefault="006F7031" w:rsidP="00527F4D">
      <w:pPr>
        <w:adjustRightInd w:val="0"/>
        <w:jc w:val="center"/>
        <w:rPr>
          <w:rFonts w:ascii="Arial" w:eastAsiaTheme="minorEastAsia" w:hAnsi="Arial" w:cs="Arial"/>
          <w:b/>
          <w:bCs/>
          <w:sz w:val="22"/>
          <w:szCs w:val="22"/>
        </w:rPr>
      </w:pPr>
    </w:p>
    <w:p w14:paraId="2ABC6805" w14:textId="77777777" w:rsidR="006F7031" w:rsidRDefault="006F7031" w:rsidP="00527F4D">
      <w:pPr>
        <w:adjustRightInd w:val="0"/>
        <w:jc w:val="center"/>
        <w:rPr>
          <w:rFonts w:ascii="Arial" w:eastAsiaTheme="minorEastAsia" w:hAnsi="Arial" w:cs="Arial"/>
          <w:b/>
          <w:bCs/>
          <w:sz w:val="22"/>
          <w:szCs w:val="22"/>
        </w:rPr>
      </w:pPr>
    </w:p>
    <w:p w14:paraId="18EF6016" w14:textId="77777777" w:rsidR="006F7031" w:rsidRDefault="006F7031" w:rsidP="00527F4D">
      <w:pPr>
        <w:adjustRightInd w:val="0"/>
        <w:jc w:val="center"/>
        <w:rPr>
          <w:rFonts w:ascii="Arial" w:eastAsiaTheme="minorEastAsia" w:hAnsi="Arial" w:cs="Arial"/>
          <w:b/>
          <w:bCs/>
          <w:sz w:val="22"/>
          <w:szCs w:val="22"/>
        </w:rPr>
      </w:pPr>
    </w:p>
    <w:p w14:paraId="3245DE6C" w14:textId="77777777" w:rsidR="006F7031" w:rsidRDefault="006F7031" w:rsidP="00527F4D">
      <w:pPr>
        <w:adjustRightInd w:val="0"/>
        <w:jc w:val="center"/>
        <w:rPr>
          <w:rFonts w:ascii="Arial" w:eastAsiaTheme="minorEastAsia" w:hAnsi="Arial" w:cs="Arial"/>
          <w:b/>
          <w:bCs/>
          <w:sz w:val="22"/>
          <w:szCs w:val="22"/>
        </w:rPr>
      </w:pPr>
    </w:p>
    <w:p w14:paraId="3D729214" w14:textId="77777777" w:rsidR="006F7031" w:rsidRDefault="006F7031" w:rsidP="00527F4D">
      <w:pPr>
        <w:adjustRightInd w:val="0"/>
        <w:jc w:val="center"/>
        <w:rPr>
          <w:rFonts w:ascii="Arial" w:eastAsiaTheme="minorEastAsia" w:hAnsi="Arial" w:cs="Arial"/>
          <w:b/>
          <w:bCs/>
          <w:sz w:val="22"/>
          <w:szCs w:val="22"/>
        </w:rPr>
      </w:pPr>
    </w:p>
    <w:p w14:paraId="6F5ACF9F" w14:textId="77777777" w:rsidR="006F7031" w:rsidRDefault="006F7031" w:rsidP="00527F4D">
      <w:pPr>
        <w:adjustRightInd w:val="0"/>
        <w:jc w:val="center"/>
        <w:rPr>
          <w:rFonts w:ascii="Arial" w:eastAsiaTheme="minorEastAsia" w:hAnsi="Arial" w:cs="Arial"/>
          <w:b/>
          <w:bCs/>
          <w:sz w:val="22"/>
          <w:szCs w:val="22"/>
        </w:rPr>
      </w:pPr>
    </w:p>
    <w:p w14:paraId="09DBF61C" w14:textId="77777777" w:rsidR="006F7031" w:rsidRDefault="006F7031" w:rsidP="00527F4D">
      <w:pPr>
        <w:adjustRightInd w:val="0"/>
        <w:jc w:val="center"/>
        <w:rPr>
          <w:rFonts w:ascii="Arial" w:eastAsiaTheme="minorEastAsia" w:hAnsi="Arial" w:cs="Arial"/>
          <w:b/>
          <w:bCs/>
          <w:sz w:val="22"/>
          <w:szCs w:val="22"/>
        </w:rPr>
      </w:pPr>
    </w:p>
    <w:p w14:paraId="567D40A6" w14:textId="77777777" w:rsidR="006F7031" w:rsidRDefault="006F7031" w:rsidP="00527F4D">
      <w:pPr>
        <w:adjustRightInd w:val="0"/>
        <w:jc w:val="center"/>
        <w:rPr>
          <w:rFonts w:ascii="Arial" w:eastAsiaTheme="minorEastAsia" w:hAnsi="Arial" w:cs="Arial"/>
          <w:b/>
          <w:bCs/>
          <w:sz w:val="22"/>
          <w:szCs w:val="22"/>
        </w:rPr>
      </w:pPr>
    </w:p>
    <w:p w14:paraId="1E260E27" w14:textId="77777777" w:rsidR="006F7031" w:rsidRDefault="006F7031" w:rsidP="00527F4D">
      <w:pPr>
        <w:adjustRightInd w:val="0"/>
        <w:jc w:val="center"/>
        <w:rPr>
          <w:rFonts w:ascii="Arial" w:eastAsiaTheme="minorEastAsia" w:hAnsi="Arial" w:cs="Arial"/>
          <w:b/>
          <w:bCs/>
          <w:sz w:val="22"/>
          <w:szCs w:val="22"/>
        </w:rPr>
      </w:pPr>
    </w:p>
    <w:p w14:paraId="34F9AC96" w14:textId="77777777" w:rsidR="006F7031" w:rsidRDefault="006F7031" w:rsidP="00527F4D">
      <w:pPr>
        <w:adjustRightInd w:val="0"/>
        <w:jc w:val="center"/>
        <w:rPr>
          <w:rFonts w:ascii="Arial" w:eastAsiaTheme="minorEastAsia" w:hAnsi="Arial" w:cs="Arial"/>
          <w:b/>
          <w:bCs/>
          <w:sz w:val="22"/>
          <w:szCs w:val="22"/>
        </w:rPr>
      </w:pPr>
    </w:p>
    <w:p w14:paraId="695EB5BB" w14:textId="77777777" w:rsidR="006F7031" w:rsidRDefault="006F7031" w:rsidP="00527F4D">
      <w:pPr>
        <w:adjustRightInd w:val="0"/>
        <w:jc w:val="center"/>
        <w:rPr>
          <w:rFonts w:ascii="Arial" w:eastAsiaTheme="minorEastAsia" w:hAnsi="Arial" w:cs="Arial"/>
          <w:b/>
          <w:bCs/>
          <w:sz w:val="22"/>
          <w:szCs w:val="22"/>
        </w:rPr>
      </w:pPr>
    </w:p>
    <w:p w14:paraId="716EAC75" w14:textId="77777777" w:rsidR="006F7031" w:rsidRDefault="006F7031" w:rsidP="00527F4D">
      <w:pPr>
        <w:adjustRightInd w:val="0"/>
        <w:jc w:val="center"/>
        <w:rPr>
          <w:rFonts w:ascii="Arial" w:eastAsiaTheme="minorEastAsia" w:hAnsi="Arial" w:cs="Arial"/>
          <w:b/>
          <w:bCs/>
          <w:sz w:val="22"/>
          <w:szCs w:val="22"/>
        </w:rPr>
      </w:pPr>
    </w:p>
    <w:p w14:paraId="3DDB096D" w14:textId="77777777" w:rsidR="006F7031" w:rsidRDefault="006F7031" w:rsidP="00527F4D">
      <w:pPr>
        <w:adjustRightInd w:val="0"/>
        <w:jc w:val="center"/>
        <w:rPr>
          <w:rFonts w:ascii="Arial" w:eastAsiaTheme="minorEastAsia" w:hAnsi="Arial" w:cs="Arial"/>
          <w:b/>
          <w:bCs/>
          <w:sz w:val="22"/>
          <w:szCs w:val="22"/>
        </w:rPr>
      </w:pPr>
    </w:p>
    <w:p w14:paraId="17057D6E" w14:textId="77777777" w:rsidR="006F7031" w:rsidRDefault="006F7031" w:rsidP="00527F4D">
      <w:pPr>
        <w:adjustRightInd w:val="0"/>
        <w:jc w:val="center"/>
        <w:rPr>
          <w:rFonts w:ascii="Arial" w:eastAsiaTheme="minorEastAsia" w:hAnsi="Arial" w:cs="Arial"/>
          <w:b/>
          <w:bCs/>
          <w:sz w:val="22"/>
          <w:szCs w:val="22"/>
        </w:rPr>
      </w:pPr>
    </w:p>
    <w:p w14:paraId="48A9AED7" w14:textId="77777777" w:rsidR="006F7031" w:rsidRDefault="006F7031" w:rsidP="00527F4D">
      <w:pPr>
        <w:adjustRightInd w:val="0"/>
        <w:jc w:val="center"/>
        <w:rPr>
          <w:rFonts w:ascii="Arial" w:eastAsiaTheme="minorEastAsia" w:hAnsi="Arial" w:cs="Arial"/>
          <w:b/>
          <w:bCs/>
          <w:sz w:val="22"/>
          <w:szCs w:val="22"/>
        </w:rPr>
      </w:pPr>
    </w:p>
    <w:p w14:paraId="30A54BB1" w14:textId="77777777" w:rsidR="006F7031" w:rsidRDefault="006F7031" w:rsidP="00527F4D">
      <w:pPr>
        <w:adjustRightInd w:val="0"/>
        <w:jc w:val="center"/>
        <w:rPr>
          <w:rFonts w:ascii="Arial" w:eastAsiaTheme="minorEastAsia" w:hAnsi="Arial" w:cs="Arial"/>
          <w:b/>
          <w:bCs/>
          <w:sz w:val="22"/>
          <w:szCs w:val="22"/>
        </w:rPr>
      </w:pPr>
    </w:p>
    <w:p w14:paraId="50559A1E" w14:textId="77777777" w:rsidR="006F7031" w:rsidRDefault="006F7031" w:rsidP="00527F4D">
      <w:pPr>
        <w:adjustRightInd w:val="0"/>
        <w:jc w:val="center"/>
        <w:rPr>
          <w:rFonts w:ascii="Arial" w:eastAsiaTheme="minorEastAsia" w:hAnsi="Arial" w:cs="Arial"/>
          <w:b/>
          <w:bCs/>
          <w:sz w:val="22"/>
          <w:szCs w:val="22"/>
        </w:rPr>
      </w:pPr>
    </w:p>
    <w:p w14:paraId="7F066269" w14:textId="77777777" w:rsidR="006F7031" w:rsidRDefault="006F7031" w:rsidP="00527F4D">
      <w:pPr>
        <w:adjustRightInd w:val="0"/>
        <w:jc w:val="center"/>
        <w:rPr>
          <w:rFonts w:ascii="Arial" w:eastAsiaTheme="minorEastAsia" w:hAnsi="Arial" w:cs="Arial"/>
          <w:b/>
          <w:bCs/>
          <w:sz w:val="22"/>
          <w:szCs w:val="22"/>
        </w:rPr>
      </w:pPr>
    </w:p>
    <w:p w14:paraId="32FA5D77" w14:textId="77777777" w:rsidR="006F7031" w:rsidRDefault="006F7031" w:rsidP="00527F4D">
      <w:pPr>
        <w:adjustRightInd w:val="0"/>
        <w:jc w:val="center"/>
        <w:rPr>
          <w:rFonts w:ascii="Arial" w:eastAsiaTheme="minorEastAsia" w:hAnsi="Arial" w:cs="Arial"/>
          <w:b/>
          <w:bCs/>
          <w:sz w:val="22"/>
          <w:szCs w:val="22"/>
        </w:rPr>
      </w:pPr>
    </w:p>
    <w:p w14:paraId="49E079DE" w14:textId="77777777" w:rsidR="006F7031" w:rsidRDefault="006F7031" w:rsidP="00527F4D">
      <w:pPr>
        <w:adjustRightInd w:val="0"/>
        <w:jc w:val="center"/>
        <w:rPr>
          <w:rFonts w:ascii="Arial" w:eastAsiaTheme="minorEastAsia" w:hAnsi="Arial" w:cs="Arial"/>
          <w:b/>
          <w:bCs/>
          <w:sz w:val="22"/>
          <w:szCs w:val="22"/>
        </w:rPr>
      </w:pPr>
    </w:p>
    <w:p w14:paraId="43B0191B" w14:textId="77777777" w:rsidR="006F7031" w:rsidRDefault="006F7031" w:rsidP="00527F4D">
      <w:pPr>
        <w:adjustRightInd w:val="0"/>
        <w:jc w:val="center"/>
        <w:rPr>
          <w:rFonts w:ascii="Arial" w:eastAsiaTheme="minorEastAsia" w:hAnsi="Arial" w:cs="Arial"/>
          <w:b/>
          <w:bCs/>
          <w:sz w:val="22"/>
          <w:szCs w:val="22"/>
        </w:rPr>
      </w:pPr>
    </w:p>
    <w:p w14:paraId="55C00A62" w14:textId="77777777" w:rsidR="006F7031" w:rsidRDefault="006F7031" w:rsidP="00527F4D">
      <w:pPr>
        <w:adjustRightInd w:val="0"/>
        <w:jc w:val="center"/>
        <w:rPr>
          <w:rFonts w:ascii="Arial" w:eastAsiaTheme="minorEastAsia" w:hAnsi="Arial" w:cs="Arial"/>
          <w:b/>
          <w:bCs/>
          <w:sz w:val="22"/>
          <w:szCs w:val="22"/>
        </w:rPr>
      </w:pPr>
    </w:p>
    <w:p w14:paraId="435B28D1" w14:textId="77777777" w:rsidR="006F7031" w:rsidRDefault="006F7031" w:rsidP="00527F4D">
      <w:pPr>
        <w:adjustRightInd w:val="0"/>
        <w:jc w:val="center"/>
        <w:rPr>
          <w:rFonts w:ascii="Arial" w:eastAsiaTheme="minorEastAsia" w:hAnsi="Arial" w:cs="Arial"/>
          <w:b/>
          <w:bCs/>
          <w:sz w:val="22"/>
          <w:szCs w:val="22"/>
        </w:rPr>
      </w:pPr>
    </w:p>
    <w:p w14:paraId="1B39C440" w14:textId="77777777" w:rsidR="006F7031" w:rsidRDefault="006F7031" w:rsidP="00527F4D">
      <w:pPr>
        <w:adjustRightInd w:val="0"/>
        <w:jc w:val="center"/>
        <w:rPr>
          <w:rFonts w:ascii="Arial" w:eastAsiaTheme="minorEastAsia" w:hAnsi="Arial" w:cs="Arial"/>
          <w:b/>
          <w:bCs/>
          <w:sz w:val="22"/>
          <w:szCs w:val="22"/>
        </w:rPr>
      </w:pPr>
    </w:p>
    <w:p w14:paraId="122A9B6D" w14:textId="77777777" w:rsidR="006F7031" w:rsidRDefault="006F7031" w:rsidP="00527F4D">
      <w:pPr>
        <w:adjustRightInd w:val="0"/>
        <w:jc w:val="center"/>
        <w:rPr>
          <w:rFonts w:ascii="Arial" w:eastAsiaTheme="minorEastAsia" w:hAnsi="Arial" w:cs="Arial"/>
          <w:b/>
          <w:bCs/>
          <w:sz w:val="22"/>
          <w:szCs w:val="22"/>
        </w:rPr>
      </w:pPr>
    </w:p>
    <w:p w14:paraId="079965B7" w14:textId="77777777" w:rsidR="006F7031" w:rsidRDefault="006F7031" w:rsidP="00527F4D">
      <w:pPr>
        <w:adjustRightInd w:val="0"/>
        <w:jc w:val="center"/>
        <w:rPr>
          <w:rFonts w:ascii="Arial" w:eastAsiaTheme="minorEastAsia" w:hAnsi="Arial" w:cs="Arial"/>
          <w:b/>
          <w:bCs/>
          <w:sz w:val="22"/>
          <w:szCs w:val="22"/>
        </w:rPr>
      </w:pPr>
    </w:p>
    <w:p w14:paraId="22DFCB0A" w14:textId="77777777" w:rsidR="006F7031" w:rsidRDefault="006F7031" w:rsidP="00527F4D">
      <w:pPr>
        <w:adjustRightInd w:val="0"/>
        <w:jc w:val="center"/>
        <w:rPr>
          <w:rFonts w:ascii="Arial" w:eastAsiaTheme="minorEastAsia" w:hAnsi="Arial" w:cs="Arial"/>
          <w:b/>
          <w:bCs/>
          <w:sz w:val="22"/>
          <w:szCs w:val="22"/>
        </w:rPr>
      </w:pPr>
    </w:p>
    <w:p w14:paraId="7E7D02E4" w14:textId="77777777" w:rsidR="006F7031" w:rsidRDefault="006F7031" w:rsidP="00527F4D">
      <w:pPr>
        <w:adjustRightInd w:val="0"/>
        <w:jc w:val="center"/>
        <w:rPr>
          <w:rFonts w:ascii="Arial" w:eastAsiaTheme="minorEastAsia" w:hAnsi="Arial" w:cs="Arial"/>
          <w:b/>
          <w:bCs/>
          <w:sz w:val="22"/>
          <w:szCs w:val="22"/>
        </w:rPr>
      </w:pPr>
    </w:p>
    <w:p w14:paraId="1CE4D0E1" w14:textId="77777777" w:rsidR="006F7031" w:rsidRDefault="006F7031" w:rsidP="00527F4D">
      <w:pPr>
        <w:adjustRightInd w:val="0"/>
        <w:jc w:val="center"/>
        <w:rPr>
          <w:rFonts w:ascii="Arial" w:eastAsiaTheme="minorEastAsia" w:hAnsi="Arial" w:cs="Arial"/>
          <w:b/>
          <w:bCs/>
          <w:sz w:val="22"/>
          <w:szCs w:val="22"/>
        </w:rPr>
      </w:pPr>
    </w:p>
    <w:p w14:paraId="112DF885" w14:textId="77777777" w:rsidR="006F7031" w:rsidRDefault="006F7031" w:rsidP="00527F4D">
      <w:pPr>
        <w:adjustRightInd w:val="0"/>
        <w:jc w:val="center"/>
        <w:rPr>
          <w:rFonts w:ascii="Arial" w:eastAsiaTheme="minorEastAsia" w:hAnsi="Arial" w:cs="Arial"/>
          <w:b/>
          <w:bCs/>
          <w:sz w:val="22"/>
          <w:szCs w:val="22"/>
        </w:rPr>
      </w:pPr>
    </w:p>
    <w:p w14:paraId="2BA3C34F" w14:textId="77777777" w:rsidR="006F7031" w:rsidRDefault="006F7031" w:rsidP="00527F4D">
      <w:pPr>
        <w:adjustRightInd w:val="0"/>
        <w:jc w:val="center"/>
        <w:rPr>
          <w:rFonts w:ascii="Arial" w:eastAsiaTheme="minorEastAsia" w:hAnsi="Arial" w:cs="Arial"/>
          <w:b/>
          <w:bCs/>
          <w:sz w:val="22"/>
          <w:szCs w:val="22"/>
        </w:rPr>
      </w:pPr>
    </w:p>
    <w:p w14:paraId="448881FE" w14:textId="77777777" w:rsidR="006F7031" w:rsidRDefault="006F7031" w:rsidP="00527F4D">
      <w:pPr>
        <w:adjustRightInd w:val="0"/>
        <w:jc w:val="center"/>
        <w:rPr>
          <w:rFonts w:ascii="Arial" w:eastAsiaTheme="minorEastAsia" w:hAnsi="Arial" w:cs="Arial"/>
          <w:b/>
          <w:bCs/>
          <w:sz w:val="22"/>
          <w:szCs w:val="22"/>
        </w:rPr>
      </w:pPr>
    </w:p>
    <w:p w14:paraId="43EFD460" w14:textId="77777777" w:rsidR="006F7031" w:rsidRDefault="006F7031" w:rsidP="00527F4D">
      <w:pPr>
        <w:adjustRightInd w:val="0"/>
        <w:jc w:val="center"/>
        <w:rPr>
          <w:rFonts w:ascii="Arial" w:eastAsiaTheme="minorEastAsia" w:hAnsi="Arial" w:cs="Arial"/>
          <w:b/>
          <w:bCs/>
          <w:sz w:val="22"/>
          <w:szCs w:val="22"/>
        </w:rPr>
      </w:pPr>
    </w:p>
    <w:p w14:paraId="62B33E51" w14:textId="77777777" w:rsidR="006F7031" w:rsidRDefault="006F7031" w:rsidP="00527F4D">
      <w:pPr>
        <w:adjustRightInd w:val="0"/>
        <w:jc w:val="center"/>
        <w:rPr>
          <w:rFonts w:ascii="Arial" w:eastAsiaTheme="minorEastAsia" w:hAnsi="Arial" w:cs="Arial"/>
          <w:b/>
          <w:bCs/>
          <w:sz w:val="22"/>
          <w:szCs w:val="22"/>
        </w:rPr>
      </w:pPr>
    </w:p>
    <w:p w14:paraId="116A824B" w14:textId="77777777" w:rsidR="006F7031" w:rsidRDefault="006F7031" w:rsidP="00527F4D">
      <w:pPr>
        <w:adjustRightInd w:val="0"/>
        <w:jc w:val="center"/>
        <w:rPr>
          <w:rFonts w:ascii="Arial" w:eastAsiaTheme="minorEastAsia" w:hAnsi="Arial" w:cs="Arial"/>
          <w:b/>
          <w:bCs/>
          <w:sz w:val="22"/>
          <w:szCs w:val="22"/>
        </w:rPr>
      </w:pPr>
    </w:p>
    <w:p w14:paraId="3E153B0F" w14:textId="77777777" w:rsidR="006F7031" w:rsidRDefault="006F7031" w:rsidP="00527F4D">
      <w:pPr>
        <w:adjustRightInd w:val="0"/>
        <w:jc w:val="center"/>
        <w:rPr>
          <w:rFonts w:ascii="Arial" w:eastAsiaTheme="minorEastAsia" w:hAnsi="Arial" w:cs="Arial"/>
          <w:b/>
          <w:bCs/>
          <w:sz w:val="22"/>
          <w:szCs w:val="22"/>
        </w:rPr>
      </w:pPr>
    </w:p>
    <w:p w14:paraId="4F8770AF" w14:textId="77777777" w:rsidR="006F7031" w:rsidRDefault="006F7031" w:rsidP="00527F4D">
      <w:pPr>
        <w:adjustRightInd w:val="0"/>
        <w:jc w:val="center"/>
        <w:rPr>
          <w:rFonts w:ascii="Arial" w:eastAsiaTheme="minorEastAsia" w:hAnsi="Arial" w:cs="Arial"/>
          <w:b/>
          <w:bCs/>
          <w:sz w:val="22"/>
          <w:szCs w:val="22"/>
        </w:rPr>
      </w:pPr>
    </w:p>
    <w:p w14:paraId="75A98741" w14:textId="77777777" w:rsidR="006F7031" w:rsidRDefault="006F7031" w:rsidP="006F7031">
      <w:pPr>
        <w:adjustRightInd w:val="0"/>
        <w:rPr>
          <w:rFonts w:ascii="Arial" w:eastAsiaTheme="minorEastAsia" w:hAnsi="Arial" w:cs="Arial"/>
          <w:b/>
          <w:bCs/>
          <w:sz w:val="22"/>
          <w:szCs w:val="22"/>
        </w:rPr>
      </w:pPr>
    </w:p>
    <w:p w14:paraId="7DE9CE8F" w14:textId="77777777" w:rsidR="006F7031" w:rsidRDefault="006F703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626445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5-29T00:00:00Z">
            <w:dateFormat w:val="d/M/yyyy"/>
            <w:lid w:val="en-US"/>
            <w:storeMappedDataAs w:val="dateTime"/>
            <w:calendar w:val="gregorian"/>
          </w:date>
        </w:sdtPr>
        <w:sdtEndPr/>
        <w:sdtContent>
          <w:r w:rsidR="001E2096">
            <w:rPr>
              <w:rFonts w:ascii="Arial" w:eastAsiaTheme="minorEastAsia" w:hAnsi="Arial" w:cs="Arial"/>
              <w:sz w:val="20"/>
              <w:szCs w:val="20"/>
            </w:rPr>
            <w:t>29/5/2023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92913A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E2096">
        <w:rPr>
          <w:rFonts w:ascii="Arial" w:eastAsiaTheme="minorEastAsia" w:hAnsi="Arial" w:cs="Arial"/>
          <w:sz w:val="20"/>
          <w:szCs w:val="20"/>
        </w:rPr>
        <w:t xml:space="preserve">Anirban Roy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08-26T00:00:00Z">
            <w:dateFormat w:val="d/M/yyyy"/>
            <w:lid w:val="en-US"/>
            <w:storeMappedDataAs w:val="dateTime"/>
            <w:calendar w:val="gregorian"/>
          </w:date>
        </w:sdtPr>
        <w:sdtEndPr/>
        <w:sdtContent>
          <w:r w:rsidR="001E2096">
            <w:rPr>
              <w:rFonts w:ascii="Arial" w:eastAsiaTheme="minorEastAsia" w:hAnsi="Arial" w:cs="Arial"/>
              <w:sz w:val="20"/>
              <w:szCs w:val="20"/>
            </w:rPr>
            <w:t>26/8/2022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B9ACC3B" w:rsidR="00842B8A" w:rsidRPr="00CF644B" w:rsidRDefault="005F2CF5" w:rsidP="00315368">
            <w:pPr>
              <w:adjustRightInd w:val="0"/>
              <w:jc w:val="both"/>
              <w:rPr>
                <w:rFonts w:ascii="Arial" w:eastAsiaTheme="minorEastAsia" w:hAnsi="Arial" w:cs="Arial"/>
                <w:bCs/>
                <w:sz w:val="20"/>
                <w:szCs w:val="20"/>
              </w:rPr>
            </w:pPr>
            <w:r w:rsidRPr="005F2CF5">
              <w:rPr>
                <w:rFonts w:ascii="Arial" w:eastAsiaTheme="minorEastAsia" w:hAnsi="Arial" w:cs="Arial"/>
                <w:bCs/>
                <w:sz w:val="20"/>
                <w:szCs w:val="20"/>
              </w:rPr>
              <w:t xml:space="preserve">These are 22 nos. of vacant plots </w:t>
            </w:r>
            <w:r w:rsidR="00842B8A" w:rsidRPr="005F2CF5">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5F2CF5">
                  <w:rPr>
                    <w:rFonts w:ascii="Arial" w:eastAsiaTheme="minorEastAsia" w:hAnsi="Arial" w:cs="Arial"/>
                    <w:bCs/>
                    <w:sz w:val="20"/>
                    <w:szCs w:val="20"/>
                  </w:rPr>
                  <w:t>total land area</w:t>
                </w:r>
              </w:sdtContent>
            </w:sdt>
            <w:r w:rsidR="00842B8A" w:rsidRPr="005F2CF5">
              <w:rPr>
                <w:rFonts w:ascii="Arial" w:eastAsiaTheme="minorEastAsia" w:hAnsi="Arial" w:cs="Arial"/>
                <w:bCs/>
                <w:sz w:val="20"/>
                <w:szCs w:val="20"/>
              </w:rPr>
              <w:t xml:space="preserve"> as </w:t>
            </w:r>
            <w:proofErr w:type="spellStart"/>
            <w:r w:rsidR="00842B8A" w:rsidRPr="005F2CF5">
              <w:rPr>
                <w:rFonts w:ascii="Arial" w:eastAsiaTheme="minorEastAsia" w:hAnsi="Arial" w:cs="Arial"/>
                <w:bCs/>
                <w:sz w:val="20"/>
                <w:szCs w:val="20"/>
              </w:rPr>
              <w:t>Approx</w:t>
            </w:r>
            <w:proofErr w:type="spellEnd"/>
            <w:r w:rsidR="00842B8A" w:rsidRPr="005F2CF5">
              <w:rPr>
                <w:rFonts w:ascii="Arial" w:eastAsiaTheme="minorEastAsia" w:hAnsi="Arial" w:cs="Arial"/>
                <w:bCs/>
                <w:sz w:val="20"/>
                <w:szCs w:val="20"/>
              </w:rPr>
              <w:t xml:space="preserve">, </w:t>
            </w:r>
            <w:r w:rsidRPr="005F2CF5">
              <w:rPr>
                <w:rFonts w:ascii="Arial" w:eastAsiaTheme="minorEastAsia" w:hAnsi="Arial" w:cs="Arial"/>
                <w:bCs/>
                <w:sz w:val="20"/>
                <w:szCs w:val="20"/>
              </w:rPr>
              <w:t>434.27 Acre / 1757430.039</w:t>
            </w:r>
            <w:r w:rsidR="0035120A" w:rsidRPr="005F2CF5">
              <w:rPr>
                <w:rFonts w:ascii="Arial" w:eastAsiaTheme="minorEastAsia" w:hAnsi="Arial" w:cs="Arial"/>
                <w:bCs/>
                <w:sz w:val="20"/>
                <w:szCs w:val="20"/>
              </w:rPr>
              <w:t xml:space="preserve"> </w:t>
            </w:r>
            <w:proofErr w:type="spellStart"/>
            <w:r w:rsidR="0035120A" w:rsidRPr="005F2CF5">
              <w:rPr>
                <w:rFonts w:ascii="Arial" w:eastAsiaTheme="minorEastAsia" w:hAnsi="Arial" w:cs="Arial"/>
                <w:bCs/>
                <w:sz w:val="20"/>
                <w:szCs w:val="20"/>
              </w:rPr>
              <w:t>sq.mtr</w:t>
            </w:r>
            <w:proofErr w:type="spellEnd"/>
            <w:r w:rsidR="0035120A" w:rsidRPr="005F2CF5">
              <w:rPr>
                <w:rFonts w:ascii="Arial" w:eastAsiaTheme="minorEastAsia" w:hAnsi="Arial" w:cs="Arial"/>
                <w:bCs/>
                <w:sz w:val="20"/>
                <w:szCs w:val="20"/>
              </w:rPr>
              <w:t>.</w:t>
            </w:r>
            <w:r w:rsidR="00842B8A" w:rsidRPr="005F2CF5">
              <w:rPr>
                <w:rFonts w:ascii="Arial" w:eastAsiaTheme="minorEastAsia" w:hAnsi="Arial" w:cs="Arial"/>
                <w:bCs/>
                <w:sz w:val="20"/>
                <w:szCs w:val="20"/>
              </w:rPr>
              <w:t xml:space="preserve"> as found on as-is-where basis which owner/ owner representative/ client/ bank has shown/ identified to us on the site </w:t>
            </w:r>
            <w:r w:rsidR="000E4656" w:rsidRPr="005F2CF5">
              <w:rPr>
                <w:rFonts w:ascii="Arial" w:eastAsiaTheme="minorEastAsia" w:hAnsi="Arial" w:cs="Arial"/>
                <w:bCs/>
                <w:sz w:val="20"/>
                <w:szCs w:val="20"/>
              </w:rPr>
              <w:t xml:space="preserve">physically </w:t>
            </w:r>
            <w:r w:rsidR="00842B8A" w:rsidRPr="005F2CF5">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ED32CC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E2096">
                  <w:rPr>
                    <w:rFonts w:ascii="Arial" w:eastAsiaTheme="minorEastAsia" w:hAnsi="Arial" w:cs="Arial"/>
                    <w:sz w:val="20"/>
                    <w:szCs w:val="20"/>
                  </w:rPr>
                  <w:t>Anirban Roy</w:t>
                </w:r>
              </w:sdtContent>
            </w:sdt>
          </w:p>
          <w:p w14:paraId="7151BBFA" w14:textId="4F16024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E2096">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04T00:00:00Z">
              <w:dateFormat w:val="d/M/yyyy"/>
              <w:lid w:val="en-US"/>
              <w:storeMappedDataAs w:val="dateTime"/>
              <w:calendar w:val="gregorian"/>
            </w:date>
          </w:sdtPr>
          <w:sdtEndPr/>
          <w:sdtContent>
            <w:tc>
              <w:tcPr>
                <w:tcW w:w="2751" w:type="dxa"/>
              </w:tcPr>
              <w:p w14:paraId="35696C6E" w14:textId="1C68654F"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4/5/2023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26T00:00:00Z">
              <w:dateFormat w:val="d/M/yyyy"/>
              <w:lid w:val="en-US"/>
              <w:storeMappedDataAs w:val="dateTime"/>
              <w:calendar w:val="gregorian"/>
            </w:date>
          </w:sdtPr>
          <w:sdtEndPr/>
          <w:sdtContent>
            <w:tc>
              <w:tcPr>
                <w:tcW w:w="2751" w:type="dxa"/>
              </w:tcPr>
              <w:p w14:paraId="3972BC64" w14:textId="3CB60891"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5-29T00:00:00Z">
              <w:dateFormat w:val="d/M/yyyy"/>
              <w:lid w:val="en-US"/>
              <w:storeMappedDataAs w:val="dateTime"/>
              <w:calendar w:val="gregorian"/>
            </w:date>
          </w:sdtPr>
          <w:sdtEndPr/>
          <w:sdtContent>
            <w:tc>
              <w:tcPr>
                <w:tcW w:w="2751" w:type="dxa"/>
              </w:tcPr>
              <w:p w14:paraId="2B135994" w14:textId="319E68F6"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5-29T00:00:00Z">
              <w:dateFormat w:val="d/M/yyyy"/>
              <w:lid w:val="en-US"/>
              <w:storeMappedDataAs w:val="dateTime"/>
              <w:calendar w:val="gregorian"/>
            </w:date>
          </w:sdtPr>
          <w:sdtEndPr/>
          <w:sdtContent>
            <w:tc>
              <w:tcPr>
                <w:tcW w:w="2751" w:type="dxa"/>
              </w:tcPr>
              <w:p w14:paraId="251FB828" w14:textId="12927FA1" w:rsidR="0035120A" w:rsidRPr="00CF644B" w:rsidRDefault="001E2096"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DF42099"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E2096">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E2096">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26T00:00:00Z">
                  <w:dateFormat w:val="d/M/yyyy"/>
                  <w:lid w:val="en-US"/>
                  <w:storeMappedDataAs w:val="dateTime"/>
                  <w:calendar w:val="gregorian"/>
                </w:date>
              </w:sdtPr>
              <w:sdtEndPr/>
              <w:sdtContent>
                <w:r w:rsidR="001E2096">
                  <w:rPr>
                    <w:rFonts w:ascii="Arial" w:eastAsiaTheme="minorEastAsia" w:hAnsi="Arial" w:cs="Arial"/>
                    <w:bCs/>
                    <w:sz w:val="20"/>
                    <w:szCs w:val="20"/>
                  </w:rPr>
                  <w:t>26/5/2023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E2096">
              <w:rPr>
                <w:rFonts w:ascii="Arial" w:eastAsiaTheme="minorEastAsia" w:hAnsi="Arial" w:cs="Arial"/>
                <w:b/>
                <w:bCs/>
                <w:sz w:val="20"/>
                <w:szCs w:val="20"/>
              </w:rPr>
              <w:t xml:space="preserve">Mr. </w:t>
            </w:r>
            <w:proofErr w:type="spellStart"/>
            <w:r w:rsidR="001E2096">
              <w:rPr>
                <w:rFonts w:ascii="Arial" w:eastAsiaTheme="minorEastAsia" w:hAnsi="Arial" w:cs="Arial"/>
                <w:b/>
                <w:bCs/>
                <w:sz w:val="20"/>
                <w:szCs w:val="20"/>
              </w:rPr>
              <w:t>Kumuda</w:t>
            </w:r>
            <w:proofErr w:type="spellEnd"/>
            <w:r w:rsidR="001E2096">
              <w:rPr>
                <w:rFonts w:ascii="Arial" w:eastAsiaTheme="minorEastAsia" w:hAnsi="Arial" w:cs="Arial"/>
                <w:b/>
                <w:bCs/>
                <w:sz w:val="20"/>
                <w:szCs w:val="20"/>
              </w:rPr>
              <w:t xml:space="preserve"> Dash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E2096">
              <w:rPr>
                <w:rFonts w:ascii="Arial" w:eastAsiaTheme="minorEastAsia" w:hAnsi="Arial" w:cs="Arial"/>
                <w:bCs/>
                <w:sz w:val="20"/>
                <w:szCs w:val="20"/>
              </w:rPr>
              <w:t>-9777448232</w:t>
            </w:r>
            <w:r w:rsidRPr="00CF644B">
              <w:rPr>
                <w:rFonts w:ascii="Arial" w:eastAsiaTheme="minorEastAsia" w:hAnsi="Arial" w:cs="Arial"/>
                <w:bCs/>
                <w:sz w:val="20"/>
                <w:szCs w:val="20"/>
              </w:rPr>
              <w:t>)</w:t>
            </w:r>
            <w:r w:rsidR="001E2096">
              <w:rPr>
                <w:rFonts w:ascii="Arial" w:eastAsiaTheme="minorEastAsia" w:hAnsi="Arial" w:cs="Arial"/>
                <w:bCs/>
                <w:sz w:val="20"/>
                <w:szCs w:val="20"/>
              </w:rPr>
              <w:t xml:space="preserve"> and </w:t>
            </w:r>
            <w:r w:rsidR="00011787" w:rsidRPr="00011787">
              <w:rPr>
                <w:rFonts w:ascii="Arial" w:eastAsiaTheme="minorEastAsia" w:hAnsi="Arial" w:cs="Arial"/>
                <w:b/>
                <w:bCs/>
                <w:sz w:val="20"/>
                <w:szCs w:val="20"/>
              </w:rPr>
              <w:t xml:space="preserve">Mr. </w:t>
            </w:r>
            <w:proofErr w:type="spellStart"/>
            <w:r w:rsidR="00011787" w:rsidRPr="00011787">
              <w:rPr>
                <w:rFonts w:ascii="Arial" w:eastAsiaTheme="minorEastAsia" w:hAnsi="Arial" w:cs="Arial"/>
                <w:b/>
                <w:bCs/>
                <w:sz w:val="20"/>
                <w:szCs w:val="20"/>
              </w:rPr>
              <w:t>Kapila</w:t>
            </w:r>
            <w:proofErr w:type="spellEnd"/>
            <w:r w:rsidR="00011787" w:rsidRPr="00011787">
              <w:rPr>
                <w:rFonts w:ascii="Arial" w:eastAsiaTheme="minorEastAsia" w:hAnsi="Arial" w:cs="Arial"/>
                <w:b/>
                <w:bCs/>
                <w:sz w:val="20"/>
                <w:szCs w:val="20"/>
              </w:rPr>
              <w:t xml:space="preserve"> </w:t>
            </w:r>
            <w:r w:rsidR="00011787" w:rsidRPr="00011787">
              <w:rPr>
                <w:rFonts w:ascii="Arial" w:eastAsiaTheme="minorEastAsia" w:hAnsi="Arial" w:cs="Arial"/>
                <w:bCs/>
                <w:sz w:val="20"/>
                <w:szCs w:val="20"/>
              </w:rPr>
              <w:t>(</w:t>
            </w:r>
            <w:r w:rsidR="00011787" w:rsidRPr="00011787">
              <w:rPr>
                <w:rFonts w:ascii="Arial" w:eastAsiaTheme="minorEastAsia" w:hAnsi="Arial" w:cs="Arial"/>
                <w:b/>
                <w:bCs/>
                <w:sz w:val="20"/>
                <w:szCs w:val="20"/>
              </w:rPr>
              <w:sym w:font="Wingdings" w:char="F028"/>
            </w:r>
            <w:r w:rsidR="00011787" w:rsidRPr="00011787">
              <w:rPr>
                <w:rFonts w:ascii="Arial" w:eastAsiaTheme="minorEastAsia" w:hAnsi="Arial" w:cs="Arial"/>
                <w:b/>
                <w:bCs/>
                <w:sz w:val="20"/>
                <w:szCs w:val="20"/>
              </w:rPr>
              <w:t>-</w:t>
            </w:r>
            <w:r w:rsidR="00011787" w:rsidRPr="00011787">
              <w:rPr>
                <w:rFonts w:ascii="Arial" w:eastAsiaTheme="minorEastAsia" w:hAnsi="Arial" w:cs="Arial"/>
                <w:bCs/>
                <w:sz w:val="20"/>
                <w:szCs w:val="20"/>
              </w:rPr>
              <w:t>9777440899)</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88107E" w:rsidRDefault="00842B8A" w:rsidP="00315368">
            <w:pPr>
              <w:adjustRightInd w:val="0"/>
              <w:jc w:val="both"/>
              <w:rPr>
                <w:rFonts w:ascii="Arial" w:eastAsiaTheme="minorEastAsia" w:hAnsi="Arial" w:cs="Arial"/>
                <w:bCs/>
                <w:sz w:val="20"/>
                <w:szCs w:val="20"/>
              </w:rPr>
            </w:pPr>
            <w:r w:rsidRPr="0088107E">
              <w:rPr>
                <w:rFonts w:ascii="Arial" w:eastAsiaTheme="minorEastAsia" w:hAnsi="Arial" w:cs="Arial"/>
                <w:bCs/>
                <w:sz w:val="20"/>
                <w:szCs w:val="20"/>
              </w:rPr>
              <w:t>Please refer to Part</w:t>
            </w:r>
            <w:r w:rsidR="00187944" w:rsidRPr="0088107E">
              <w:rPr>
                <w:rFonts w:ascii="Arial" w:eastAsiaTheme="minorEastAsia" w:hAnsi="Arial" w:cs="Arial"/>
                <w:bCs/>
                <w:sz w:val="20"/>
                <w:szCs w:val="20"/>
              </w:rPr>
              <w:t xml:space="preserve"> E</w:t>
            </w:r>
            <w:r w:rsidRPr="0088107E">
              <w:rPr>
                <w:rFonts w:ascii="Arial" w:eastAsiaTheme="minorEastAsia" w:hAnsi="Arial" w:cs="Arial"/>
                <w:bCs/>
                <w:sz w:val="20"/>
                <w:szCs w:val="20"/>
              </w:rPr>
              <w:t xml:space="preserve"> of the Report and </w:t>
            </w:r>
            <w:proofErr w:type="spellStart"/>
            <w:r w:rsidRPr="0088107E">
              <w:rPr>
                <w:rFonts w:ascii="Arial" w:eastAsiaTheme="minorEastAsia" w:hAnsi="Arial" w:cs="Arial"/>
                <w:bCs/>
                <w:sz w:val="20"/>
                <w:szCs w:val="20"/>
              </w:rPr>
              <w:t>Valuer’s</w:t>
            </w:r>
            <w:proofErr w:type="spellEnd"/>
            <w:r w:rsidRPr="0088107E">
              <w:rPr>
                <w:rFonts w:ascii="Arial" w:eastAsiaTheme="minorEastAsia" w:hAnsi="Arial" w:cs="Arial"/>
                <w:bCs/>
                <w:sz w:val="20"/>
                <w:szCs w:val="20"/>
              </w:rPr>
              <w:t xml:space="preserve"> Important Remarks enclosed herewith</w:t>
            </w:r>
            <w:r w:rsidR="00126F38" w:rsidRPr="0088107E">
              <w:rPr>
                <w:rFonts w:ascii="Arial" w:eastAsiaTheme="minorEastAsia" w:hAnsi="Arial" w:cs="Arial"/>
                <w:bCs/>
                <w:sz w:val="20"/>
                <w:szCs w:val="20"/>
              </w:rPr>
              <w:t xml:space="preserve"> or otherwise </w:t>
            </w:r>
            <w:r w:rsidR="00FF4C38" w:rsidRPr="0088107E">
              <w:rPr>
                <w:rFonts w:ascii="Arial" w:eastAsiaTheme="minorEastAsia" w:hAnsi="Arial" w:cs="Arial"/>
                <w:bCs/>
                <w:sz w:val="20"/>
                <w:szCs w:val="20"/>
              </w:rPr>
              <w:t>c</w:t>
            </w:r>
            <w:r w:rsidR="00FF4C38" w:rsidRPr="0088107E">
              <w:rPr>
                <w:rFonts w:ascii="Arial" w:eastAsiaTheme="minorEastAsia" w:hAnsi="Arial" w:cs="Arial"/>
                <w:sz w:val="20"/>
                <w:szCs w:val="20"/>
              </w:rPr>
              <w:t>aveats, limitations and disclaimers</w:t>
            </w:r>
            <w:r w:rsidR="00FF4C38" w:rsidRPr="0088107E">
              <w:rPr>
                <w:rFonts w:ascii="Arial" w:eastAsiaTheme="minorEastAsia" w:hAnsi="Arial" w:cs="Arial"/>
                <w:bCs/>
                <w:sz w:val="20"/>
                <w:szCs w:val="20"/>
              </w:rPr>
              <w:t xml:space="preserve"> are </w:t>
            </w:r>
            <w:r w:rsidR="00126F38" w:rsidRPr="0088107E">
              <w:rPr>
                <w:rFonts w:ascii="Arial" w:eastAsiaTheme="minorEastAsia" w:hAnsi="Arial" w:cs="Arial"/>
                <w:bCs/>
                <w:sz w:val="20"/>
                <w:szCs w:val="20"/>
              </w:rPr>
              <w:t>a</w:t>
            </w:r>
            <w:r w:rsidR="00D52DB4" w:rsidRPr="0088107E">
              <w:rPr>
                <w:rFonts w:ascii="Arial" w:eastAsiaTheme="minorEastAsia" w:hAnsi="Arial" w:cs="Arial"/>
                <w:bCs/>
                <w:sz w:val="20"/>
                <w:szCs w:val="20"/>
              </w:rPr>
              <w:t>s per standard I</w:t>
            </w:r>
            <w:r w:rsidR="00126F38" w:rsidRPr="0088107E">
              <w:rPr>
                <w:rFonts w:ascii="Arial" w:eastAsiaTheme="minorEastAsia" w:hAnsi="Arial" w:cs="Arial"/>
                <w:bCs/>
                <w:sz w:val="20"/>
                <w:szCs w:val="20"/>
              </w:rPr>
              <w:t>nsolvency &amp; Bankruptcy Board of India</w:t>
            </w:r>
            <w:r w:rsidR="00D52DB4" w:rsidRPr="0088107E">
              <w:rPr>
                <w:rFonts w:ascii="Arial" w:eastAsiaTheme="minorEastAsia" w:hAnsi="Arial" w:cs="Arial"/>
                <w:bCs/>
                <w:sz w:val="20"/>
                <w:szCs w:val="20"/>
              </w:rPr>
              <w:t xml:space="preserve"> guidelines </w:t>
            </w:r>
            <w:r w:rsidR="00483212" w:rsidRPr="0088107E">
              <w:rPr>
                <w:rFonts w:ascii="Arial" w:eastAsiaTheme="minorEastAsia" w:hAnsi="Arial" w:cs="Arial"/>
                <w:bCs/>
                <w:sz w:val="20"/>
                <w:szCs w:val="20"/>
              </w:rPr>
              <w:t xml:space="preserve">dated: 1.09.2020 </w:t>
            </w:r>
            <w:r w:rsidR="00D52DB4" w:rsidRPr="0088107E">
              <w:rPr>
                <w:rFonts w:ascii="Arial" w:eastAsiaTheme="minorEastAsia" w:hAnsi="Arial" w:cs="Arial"/>
                <w:bCs/>
                <w:sz w:val="20"/>
                <w:szCs w:val="20"/>
              </w:rPr>
              <w:t xml:space="preserve">for the matters not under scope of </w:t>
            </w:r>
            <w:r w:rsidR="00FF4C38" w:rsidRPr="0088107E">
              <w:rPr>
                <w:rFonts w:ascii="Arial" w:eastAsiaTheme="minorEastAsia" w:hAnsi="Arial" w:cs="Arial"/>
                <w:bCs/>
                <w:sz w:val="20"/>
                <w:szCs w:val="20"/>
              </w:rPr>
              <w:t>valuation</w:t>
            </w:r>
            <w:r w:rsidR="00D52DB4" w:rsidRPr="0088107E">
              <w:rPr>
                <w:rFonts w:ascii="Arial" w:eastAsiaTheme="minorEastAsia" w:hAnsi="Arial" w:cs="Arial"/>
                <w:bCs/>
                <w:sz w:val="20"/>
                <w:szCs w:val="20"/>
              </w:rPr>
              <w:t xml:space="preserve"> such as legal, ownership, verification of </w:t>
            </w:r>
            <w:r w:rsidR="00200FD4" w:rsidRPr="0088107E">
              <w:rPr>
                <w:rFonts w:ascii="Arial" w:eastAsiaTheme="minorEastAsia" w:hAnsi="Arial" w:cs="Arial"/>
                <w:bCs/>
                <w:sz w:val="20"/>
                <w:szCs w:val="20"/>
              </w:rPr>
              <w:t xml:space="preserve">the </w:t>
            </w:r>
            <w:r w:rsidR="00D52DB4" w:rsidRPr="0088107E">
              <w:rPr>
                <w:rFonts w:ascii="Arial" w:eastAsiaTheme="minorEastAsia" w:hAnsi="Arial" w:cs="Arial"/>
                <w:bCs/>
                <w:sz w:val="20"/>
                <w:szCs w:val="20"/>
              </w:rPr>
              <w:t>documents</w:t>
            </w:r>
            <w:r w:rsidR="00200FD4" w:rsidRPr="0088107E">
              <w:rPr>
                <w:rFonts w:ascii="Arial" w:eastAsiaTheme="minorEastAsia" w:hAnsi="Arial" w:cs="Arial"/>
                <w:bCs/>
                <w:sz w:val="20"/>
                <w:szCs w:val="20"/>
              </w:rPr>
              <w:t xml:space="preserve"> from originals or govt. departments</w:t>
            </w:r>
            <w:r w:rsidR="00D52DB4" w:rsidRPr="0088107E">
              <w:rPr>
                <w:rFonts w:ascii="Arial" w:eastAsiaTheme="minorEastAsia" w:hAnsi="Arial" w:cs="Arial"/>
                <w:bCs/>
                <w:sz w:val="20"/>
                <w:szCs w:val="20"/>
              </w:rPr>
              <w:t>, reliance on the documents/ details provided by the client</w:t>
            </w:r>
            <w:r w:rsidR="00200FD4" w:rsidRPr="0088107E">
              <w:rPr>
                <w:rFonts w:ascii="Arial" w:eastAsiaTheme="minorEastAsia" w:hAnsi="Arial" w:cs="Arial"/>
                <w:bCs/>
                <w:sz w:val="20"/>
                <w:szCs w:val="20"/>
              </w:rPr>
              <w:t xml:space="preserve"> which is assumed to be complete, accurate &amp; correct</w:t>
            </w:r>
            <w:r w:rsidR="00D52DB4" w:rsidRPr="0088107E">
              <w:rPr>
                <w:rFonts w:ascii="Arial" w:eastAsiaTheme="minorEastAsia" w:hAnsi="Arial" w:cs="Arial"/>
                <w:bCs/>
                <w:sz w:val="20"/>
                <w:szCs w:val="20"/>
              </w:rPr>
              <w:t xml:space="preserve">, </w:t>
            </w:r>
            <w:r w:rsidR="00126F38" w:rsidRPr="0088107E">
              <w:rPr>
                <w:rFonts w:ascii="Arial" w:eastAsiaTheme="minorEastAsia" w:hAnsi="Arial" w:cs="Arial"/>
                <w:bCs/>
                <w:sz w:val="20"/>
                <w:szCs w:val="20"/>
              </w:rPr>
              <w:t xml:space="preserve">engaging revenue </w:t>
            </w:r>
            <w:proofErr w:type="spellStart"/>
            <w:r w:rsidR="00126F38" w:rsidRPr="0088107E">
              <w:rPr>
                <w:rFonts w:ascii="Arial" w:eastAsiaTheme="minorEastAsia" w:hAnsi="Arial" w:cs="Arial"/>
                <w:bCs/>
                <w:sz w:val="20"/>
                <w:szCs w:val="20"/>
              </w:rPr>
              <w:t>deptt</w:t>
            </w:r>
            <w:proofErr w:type="spellEnd"/>
            <w:r w:rsidR="00126F38" w:rsidRPr="0088107E">
              <w:rPr>
                <w:rFonts w:ascii="Arial" w:eastAsiaTheme="minorEastAsia" w:hAnsi="Arial" w:cs="Arial"/>
                <w:bCs/>
                <w:sz w:val="20"/>
                <w:szCs w:val="20"/>
              </w:rPr>
              <w:t>. officials for</w:t>
            </w:r>
            <w:r w:rsidR="00D52DB4" w:rsidRPr="0088107E">
              <w:rPr>
                <w:rFonts w:ascii="Arial" w:eastAsiaTheme="minorEastAsia" w:hAnsi="Arial" w:cs="Arial"/>
                <w:bCs/>
                <w:sz w:val="20"/>
                <w:szCs w:val="20"/>
              </w:rPr>
              <w:t xml:space="preserve"> identification </w:t>
            </w:r>
            <w:r w:rsidR="00126F38" w:rsidRPr="0088107E">
              <w:rPr>
                <w:rFonts w:ascii="Arial" w:eastAsiaTheme="minorEastAsia" w:hAnsi="Arial" w:cs="Arial"/>
                <w:bCs/>
                <w:sz w:val="20"/>
                <w:szCs w:val="20"/>
              </w:rPr>
              <w:t xml:space="preserve">of the property or getting </w:t>
            </w:r>
            <w:proofErr w:type="spellStart"/>
            <w:r w:rsidR="00126F38" w:rsidRPr="0088107E">
              <w:rPr>
                <w:rFonts w:ascii="Arial" w:eastAsiaTheme="minorEastAsia" w:hAnsi="Arial" w:cs="Arial"/>
                <w:bCs/>
                <w:sz w:val="20"/>
                <w:szCs w:val="20"/>
              </w:rPr>
              <w:t>c</w:t>
            </w:r>
            <w:r w:rsidR="00D52DB4" w:rsidRPr="0088107E">
              <w:rPr>
                <w:rFonts w:ascii="Arial" w:eastAsiaTheme="minorEastAsia" w:hAnsi="Arial" w:cs="Arial"/>
                <w:bCs/>
                <w:sz w:val="20"/>
                <w:szCs w:val="20"/>
              </w:rPr>
              <w:t>izra</w:t>
            </w:r>
            <w:proofErr w:type="spellEnd"/>
            <w:r w:rsidR="00D52DB4" w:rsidRPr="0088107E">
              <w:rPr>
                <w:rFonts w:ascii="Arial" w:eastAsiaTheme="minorEastAsia" w:hAnsi="Arial" w:cs="Arial"/>
                <w:bCs/>
                <w:sz w:val="20"/>
                <w:szCs w:val="20"/>
              </w:rPr>
              <w:t xml:space="preserve"> map</w:t>
            </w:r>
            <w:r w:rsidR="00126F38" w:rsidRPr="0088107E">
              <w:rPr>
                <w:rFonts w:ascii="Arial" w:eastAsiaTheme="minorEastAsia" w:hAnsi="Arial" w:cs="Arial"/>
                <w:bCs/>
                <w:sz w:val="20"/>
                <w:szCs w:val="20"/>
              </w:rPr>
              <w:t xml:space="preserve"> from the </w:t>
            </w:r>
            <w:proofErr w:type="spellStart"/>
            <w:r w:rsidR="00126F38" w:rsidRPr="0088107E">
              <w:rPr>
                <w:rFonts w:ascii="Arial" w:eastAsiaTheme="minorEastAsia" w:hAnsi="Arial" w:cs="Arial"/>
                <w:bCs/>
                <w:sz w:val="20"/>
                <w:szCs w:val="20"/>
              </w:rPr>
              <w:t>deptt</w:t>
            </w:r>
            <w:proofErr w:type="spellEnd"/>
            <w:r w:rsidR="00126F38" w:rsidRPr="0088107E">
              <w:rPr>
                <w:rFonts w:ascii="Arial" w:eastAsiaTheme="minorEastAsia" w:hAnsi="Arial" w:cs="Arial"/>
                <w:bCs/>
                <w:sz w:val="20"/>
                <w:szCs w:val="20"/>
              </w:rPr>
              <w:t>.</w:t>
            </w:r>
            <w:r w:rsidR="00FF4C38" w:rsidRPr="0088107E">
              <w:rPr>
                <w:rFonts w:ascii="Arial" w:eastAsiaTheme="minorEastAsia" w:hAnsi="Arial" w:cs="Arial"/>
                <w:bCs/>
                <w:sz w:val="20"/>
                <w:szCs w:val="20"/>
              </w:rPr>
              <w:t xml:space="preserve"> or acting as a Licensed surveyor</w:t>
            </w:r>
            <w:r w:rsidR="00200FD4" w:rsidRPr="0088107E">
              <w:rPr>
                <w:rFonts w:ascii="Arial" w:eastAsiaTheme="minorEastAsia" w:hAnsi="Arial" w:cs="Arial"/>
                <w:bCs/>
                <w:sz w:val="20"/>
                <w:szCs w:val="20"/>
              </w:rPr>
              <w:t>, no liability assumed for the information collected from third party sources used in the report.</w:t>
            </w:r>
          </w:p>
          <w:p w14:paraId="02122DDF" w14:textId="77777777" w:rsidR="00D52DB4" w:rsidRPr="0088107E" w:rsidRDefault="00D52DB4" w:rsidP="00315368">
            <w:pPr>
              <w:adjustRightInd w:val="0"/>
              <w:jc w:val="both"/>
              <w:rPr>
                <w:rFonts w:ascii="Arial" w:eastAsiaTheme="minorEastAsia" w:hAnsi="Arial" w:cs="Arial"/>
                <w:bCs/>
                <w:sz w:val="20"/>
                <w:szCs w:val="20"/>
              </w:rPr>
            </w:pPr>
          </w:p>
          <w:p w14:paraId="4A1A04C7" w14:textId="5ECA994E" w:rsidR="00D52DB4" w:rsidRPr="0088107E" w:rsidRDefault="00D52DB4" w:rsidP="00315368">
            <w:pPr>
              <w:adjustRightInd w:val="0"/>
              <w:jc w:val="both"/>
              <w:rPr>
                <w:rFonts w:ascii="Arial" w:eastAsiaTheme="minorEastAsia" w:hAnsi="Arial" w:cs="Arial"/>
                <w:bCs/>
                <w:sz w:val="20"/>
                <w:szCs w:val="20"/>
              </w:rPr>
            </w:pPr>
            <w:r w:rsidRPr="0088107E">
              <w:rPr>
                <w:rFonts w:ascii="Arial" w:eastAsiaTheme="minorEastAsia" w:hAnsi="Arial" w:cs="Arial"/>
                <w:bCs/>
                <w:sz w:val="20"/>
                <w:szCs w:val="20"/>
              </w:rPr>
              <w:t xml:space="preserve">Limitations: </w:t>
            </w:r>
            <w:r w:rsidR="00C04115" w:rsidRPr="0088107E">
              <w:rPr>
                <w:rFonts w:ascii="Arial" w:eastAsiaTheme="minorEastAsia" w:hAnsi="Arial" w:cs="Arial"/>
                <w:bCs/>
                <w:sz w:val="20"/>
                <w:szCs w:val="20"/>
              </w:rPr>
              <w:t xml:space="preserve">Reliance on market facts </w:t>
            </w:r>
            <w:r w:rsidR="00126F38" w:rsidRPr="0088107E">
              <w:rPr>
                <w:rFonts w:ascii="Arial" w:eastAsiaTheme="minorEastAsia" w:hAnsi="Arial" w:cs="Arial"/>
                <w:bCs/>
                <w:sz w:val="20"/>
                <w:szCs w:val="20"/>
              </w:rPr>
              <w:t>is done</w:t>
            </w:r>
            <w:r w:rsidR="00C04115" w:rsidRPr="0088107E">
              <w:rPr>
                <w:rFonts w:ascii="Arial" w:eastAsiaTheme="minorEastAsia" w:hAnsi="Arial" w:cs="Arial"/>
                <w:bCs/>
                <w:sz w:val="20"/>
                <w:szCs w:val="20"/>
              </w:rPr>
              <w:t xml:space="preserve"> </w:t>
            </w:r>
            <w:r w:rsidR="00126F38" w:rsidRPr="0088107E">
              <w:rPr>
                <w:rFonts w:ascii="Arial" w:eastAsiaTheme="minorEastAsia" w:hAnsi="Arial" w:cs="Arial"/>
                <w:bCs/>
                <w:sz w:val="20"/>
                <w:szCs w:val="20"/>
              </w:rPr>
              <w:t xml:space="preserve">majorly </w:t>
            </w:r>
            <w:r w:rsidR="00C04115" w:rsidRPr="0088107E">
              <w:rPr>
                <w:rFonts w:ascii="Arial" w:eastAsiaTheme="minorEastAsia" w:hAnsi="Arial" w:cs="Arial"/>
                <w:bCs/>
                <w:sz w:val="20"/>
                <w:szCs w:val="20"/>
              </w:rPr>
              <w:t xml:space="preserve">on verbal </w:t>
            </w:r>
            <w:r w:rsidR="00126F38" w:rsidRPr="0088107E">
              <w:rPr>
                <w:rFonts w:ascii="Arial" w:eastAsiaTheme="minorEastAsia" w:hAnsi="Arial" w:cs="Arial"/>
                <w:bCs/>
                <w:sz w:val="20"/>
                <w:szCs w:val="20"/>
              </w:rPr>
              <w:t xml:space="preserve">enquiries where written records are not available. Opaque &amp; </w:t>
            </w:r>
            <w:proofErr w:type="spellStart"/>
            <w:r w:rsidR="00126F38" w:rsidRPr="0088107E">
              <w:rPr>
                <w:rFonts w:ascii="Arial" w:eastAsiaTheme="minorEastAsia" w:hAnsi="Arial" w:cs="Arial"/>
                <w:bCs/>
                <w:sz w:val="20"/>
                <w:szCs w:val="20"/>
              </w:rPr>
              <w:t>intransparent</w:t>
            </w:r>
            <w:proofErr w:type="spellEnd"/>
            <w:r w:rsidR="00126F38" w:rsidRPr="0088107E">
              <w:rPr>
                <w:rFonts w:ascii="Arial" w:eastAsiaTheme="minorEastAsia" w:hAnsi="Arial" w:cs="Arial"/>
                <w:bCs/>
                <w:sz w:val="20"/>
                <w:szCs w:val="20"/>
              </w:rPr>
              <w:t xml:space="preserve"> Indian real estate market where actual transaction and recorded transaction amount differs.</w:t>
            </w:r>
            <w:r w:rsidR="00200FD4" w:rsidRPr="0088107E">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88107E" w:rsidRDefault="00126F38" w:rsidP="00315368">
            <w:pPr>
              <w:adjustRightInd w:val="0"/>
              <w:jc w:val="both"/>
              <w:rPr>
                <w:rFonts w:ascii="Arial" w:eastAsiaTheme="minorEastAsia" w:hAnsi="Arial" w:cs="Arial"/>
                <w:bCs/>
                <w:sz w:val="20"/>
                <w:szCs w:val="20"/>
              </w:rPr>
            </w:pPr>
          </w:p>
          <w:p w14:paraId="0622ACC9" w14:textId="0431267E" w:rsidR="00126F38" w:rsidRPr="00CF644B" w:rsidRDefault="00126F38" w:rsidP="00315368">
            <w:pPr>
              <w:adjustRightInd w:val="0"/>
              <w:jc w:val="both"/>
              <w:rPr>
                <w:rFonts w:ascii="Arial" w:eastAsiaTheme="minorEastAsia" w:hAnsi="Arial" w:cs="Arial"/>
                <w:bCs/>
                <w:sz w:val="20"/>
                <w:szCs w:val="20"/>
              </w:rPr>
            </w:pPr>
            <w:r w:rsidRPr="0088107E">
              <w:rPr>
                <w:rFonts w:ascii="Arial" w:eastAsiaTheme="minorEastAsia" w:hAnsi="Arial" w:cs="Arial"/>
                <w:sz w:val="20"/>
                <w:szCs w:val="20"/>
              </w:rPr>
              <w:t xml:space="preserve">Standard Caveats, limitations and disclaimers </w:t>
            </w:r>
            <w:r w:rsidR="00FF4C38" w:rsidRPr="0088107E">
              <w:rPr>
                <w:rFonts w:ascii="Arial" w:eastAsiaTheme="minorEastAsia" w:hAnsi="Arial" w:cs="Arial"/>
                <w:sz w:val="20"/>
                <w:szCs w:val="20"/>
              </w:rPr>
              <w:t xml:space="preserve">as per IBBI and </w:t>
            </w:r>
            <w:r w:rsidRPr="0088107E">
              <w:rPr>
                <w:rFonts w:ascii="Arial" w:eastAsiaTheme="minorEastAsia" w:hAnsi="Arial" w:cs="Arial"/>
                <w:sz w:val="20"/>
                <w:szCs w:val="20"/>
              </w:rPr>
              <w:t xml:space="preserve">used in the report are </w:t>
            </w:r>
            <w:r w:rsidR="00FF4C38" w:rsidRPr="0088107E">
              <w:rPr>
                <w:rFonts w:ascii="Arial" w:eastAsiaTheme="minorEastAsia" w:hAnsi="Arial" w:cs="Arial"/>
                <w:sz w:val="20"/>
                <w:szCs w:val="20"/>
              </w:rPr>
              <w:t xml:space="preserve">uploaded </w:t>
            </w:r>
            <w:r w:rsidR="0088107E">
              <w:rPr>
                <w:rFonts w:ascii="Arial" w:eastAsiaTheme="minorEastAsia" w:hAnsi="Arial" w:cs="Arial"/>
                <w:sz w:val="20"/>
                <w:szCs w:val="20"/>
              </w:rPr>
              <w:t>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44AB5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5-29T00:00:00Z">
            <w:dateFormat w:val="d/M/yyyy"/>
            <w:lid w:val="en-US"/>
            <w:storeMappedDataAs w:val="dateTime"/>
            <w:calendar w:val="gregorian"/>
          </w:date>
        </w:sdtPr>
        <w:sdtEndPr/>
        <w:sdtContent>
          <w:r w:rsidR="00011787">
            <w:rPr>
              <w:rFonts w:ascii="Arial" w:eastAsiaTheme="minorEastAsia" w:hAnsi="Arial" w:cs="Arial"/>
              <w:b/>
              <w:bCs/>
              <w:sz w:val="22"/>
              <w:szCs w:val="22"/>
            </w:rPr>
            <w:t>29/5/2023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EC098B">
      <w:headerReference w:type="default" r:id="rId50"/>
      <w:footerReference w:type="even" r:id="rId51"/>
      <w:footerReference w:type="default" r:id="rId52"/>
      <w:footerReference w:type="first" r:id="rId53"/>
      <w:pgSz w:w="11909" w:h="16834" w:code="9"/>
      <w:pgMar w:top="1440" w:right="1418" w:bottom="1134"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78124D" w:rsidRDefault="0078124D" w:rsidP="00B4640C">
      <w:r>
        <w:separator/>
      </w:r>
    </w:p>
  </w:endnote>
  <w:endnote w:type="continuationSeparator" w:id="0">
    <w:p w14:paraId="5D94C2B4" w14:textId="77777777" w:rsidR="0078124D" w:rsidRDefault="0078124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8124D" w:rsidRDefault="0078124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8124D" w:rsidRDefault="0078124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8A354D6" w:rsidR="0078124D" w:rsidRDefault="0078124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9504" behindDoc="0" locked="0" layoutInCell="1" allowOverlap="1" wp14:anchorId="12BF3D5F" wp14:editId="4DA21FBB">
                      <wp:simplePos x="0" y="0"/>
                      <wp:positionH relativeFrom="column">
                        <wp:posOffset>30480</wp:posOffset>
                      </wp:positionH>
                      <wp:positionV relativeFrom="paragraph">
                        <wp:posOffset>-86996</wp:posOffset>
                      </wp:positionV>
                      <wp:extent cx="5753100" cy="0"/>
                      <wp:effectExtent l="0" t="19050" r="0" b="19050"/>
                      <wp:wrapNone/>
                      <wp:docPr id="1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25D404" id="Straight Connector 4"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DQbnQ6zQEAAPE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 xml:space="preserve">(2023-24)-PL062-052-059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098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098B">
              <w:rPr>
                <w:rFonts w:asciiTheme="majorHAnsi" w:hAnsiTheme="majorHAnsi"/>
                <w:b/>
                <w:bCs/>
                <w:noProof/>
              </w:rPr>
              <w:t>49</w:t>
            </w:r>
            <w:r w:rsidRPr="00AA4428">
              <w:rPr>
                <w:rFonts w:asciiTheme="majorHAnsi" w:hAnsiTheme="majorHAnsi"/>
                <w:b/>
                <w:bCs/>
              </w:rPr>
              <w:fldChar w:fldCharType="end"/>
            </w:r>
          </w:p>
          <w:p w14:paraId="7551FB4A" w14:textId="77777777" w:rsidR="0078124D" w:rsidRPr="008C66E6" w:rsidRDefault="0078124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7C77A33" w:rsidR="0078124D" w:rsidRPr="00E959B9" w:rsidRDefault="0078124D" w:rsidP="00315368">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(2023-24)-PL062-052-059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098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098B">
          <w:rPr>
            <w:rFonts w:asciiTheme="majorHAnsi" w:hAnsiTheme="majorHAnsi"/>
            <w:b/>
            <w:bCs/>
            <w:noProof/>
          </w:rPr>
          <w:t>49</w:t>
        </w:r>
        <w:r w:rsidRPr="00AA4428">
          <w:rPr>
            <w:rFonts w:asciiTheme="majorHAnsi" w:hAnsiTheme="majorHAnsi"/>
            <w:b/>
            <w:bCs/>
          </w:rPr>
          <w:fldChar w:fldCharType="end"/>
        </w:r>
      </w:p>
      <w:p w14:paraId="0ABEA872" w14:textId="1E32C5BD" w:rsidR="0078124D" w:rsidRDefault="0078124D" w:rsidP="00315368">
        <w:pPr>
          <w:pStyle w:val="Footer"/>
          <w:rPr>
            <w:rFonts w:asciiTheme="majorHAnsi" w:hAnsiTheme="majorHAnsi" w:cs="Arial"/>
            <w:b/>
            <w:color w:val="8496B0" w:themeColor="text2" w:themeTint="99"/>
            <w:sz w:val="16"/>
          </w:rPr>
        </w:pPr>
        <w:r w:rsidRPr="00E553A5">
          <w:rPr>
            <w:rFonts w:asciiTheme="majorHAnsi" w:hAnsiTheme="majorHAnsi" w:cs="Arial"/>
            <w:b/>
            <w:color w:val="8496B0" w:themeColor="text2" w:themeTint="99"/>
            <w:sz w:val="16"/>
          </w:rPr>
          <w:t xml:space="preserve">Valuation TOR is available at </w:t>
        </w:r>
        <w:hyperlink r:id="rId1" w:history="1">
          <w:r w:rsidRPr="004B6BDD">
            <w:rPr>
              <w:rStyle w:val="Hyperlink"/>
              <w:rFonts w:asciiTheme="majorHAnsi" w:hAnsiTheme="majorHAnsi" w:cs="Arial"/>
              <w:b/>
              <w:sz w:val="16"/>
            </w:rPr>
            <w:t>www.rkassociates.org</w:t>
          </w:r>
        </w:hyperlink>
      </w:p>
      <w:p w14:paraId="6D70C19E" w14:textId="4F50D6CF" w:rsidR="0078124D" w:rsidRPr="008C66E6" w:rsidRDefault="00EC098B"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78124D" w:rsidRDefault="0078124D" w:rsidP="00B4640C">
      <w:r>
        <w:separator/>
      </w:r>
    </w:p>
  </w:footnote>
  <w:footnote w:type="continuationSeparator" w:id="0">
    <w:p w14:paraId="74936C82" w14:textId="77777777" w:rsidR="0078124D" w:rsidRDefault="0078124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5BF0ADB" w:rsidR="0078124D" w:rsidRPr="009220D0" w:rsidRDefault="0078124D"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65408" behindDoc="1" locked="0" layoutInCell="1" allowOverlap="1" wp14:anchorId="24031D6E" wp14:editId="0CB4829C">
          <wp:simplePos x="0" y="0"/>
          <wp:positionH relativeFrom="column">
            <wp:posOffset>-605155</wp:posOffset>
          </wp:positionH>
          <wp:positionV relativeFrom="paragraph">
            <wp:posOffset>-271780</wp:posOffset>
          </wp:positionV>
          <wp:extent cx="1883410" cy="885825"/>
          <wp:effectExtent l="0" t="0" r="2540" b="9525"/>
          <wp:wrapThrough wrapText="bothSides">
            <wp:wrapPolygon edited="0">
              <wp:start x="0" y="0"/>
              <wp:lineTo x="0" y="21368"/>
              <wp:lineTo x="21411" y="21368"/>
              <wp:lineTo x="21411" y="0"/>
              <wp:lineTo x="0" y="0"/>
            </wp:wrapPolygon>
          </wp:wrapThrough>
          <wp:docPr id="20" name="Picture 2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7456" behindDoc="0" locked="0" layoutInCell="1" allowOverlap="1" wp14:anchorId="2F1690FD" wp14:editId="626792E8">
          <wp:simplePos x="0" y="0"/>
          <wp:positionH relativeFrom="column">
            <wp:posOffset>4471670</wp:posOffset>
          </wp:positionH>
          <wp:positionV relativeFrom="paragraph">
            <wp:posOffset>-191135</wp:posOffset>
          </wp:positionV>
          <wp:extent cx="2058670" cy="659130"/>
          <wp:effectExtent l="0" t="0" r="0" b="7620"/>
          <wp:wrapThrough wrapText="bothSides">
            <wp:wrapPolygon edited="0">
              <wp:start x="0" y="0"/>
              <wp:lineTo x="0" y="21225"/>
              <wp:lineTo x="21387" y="21225"/>
              <wp:lineTo x="21387" y="0"/>
              <wp:lineTo x="0" y="0"/>
            </wp:wrapPolygon>
          </wp:wrapThrough>
          <wp:docPr id="19" name="Picture 1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b/>
        <w:color w:val="323E4F" w:themeColor="text2" w:themeShade="BF"/>
        <w:sz w:val="28"/>
        <w:szCs w:val="20"/>
      </w:rPr>
      <w:t>VALUATION ASSESSMENT</w:t>
    </w:r>
    <w:r>
      <w:rPr>
        <w:b/>
        <w:color w:val="323E4F" w:themeColor="text2" w:themeShade="BF"/>
        <w:sz w:val="28"/>
        <w:szCs w:val="20"/>
      </w:rPr>
      <w:t xml:space="preserve">                  </w:t>
    </w:r>
  </w:p>
  <w:p w14:paraId="1506ED79" w14:textId="5DF17229" w:rsidR="0078124D" w:rsidRDefault="0078124D" w:rsidP="0089785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JINDAL STEEL ODISHA</w:t>
    </w:r>
    <w:r w:rsidRPr="00EB58F1">
      <w:rPr>
        <w:rFonts w:ascii="Cambria Math" w:hAnsi="Cambria Math" w:cs="Arial"/>
        <w:b/>
        <w:bCs/>
        <w:color w:val="323E4F" w:themeColor="text2" w:themeShade="BF"/>
        <w:sz w:val="20"/>
        <w:szCs w:val="20"/>
      </w:rPr>
      <w:t xml:space="preserve"> LIMITED</w:t>
    </w:r>
  </w:p>
  <w:p w14:paraId="69371239" w14:textId="77777777" w:rsidR="0078124D" w:rsidRDefault="0078124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8124D" w:rsidRPr="0042127A" w:rsidRDefault="0078124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1787"/>
    <w:rsid w:val="00012CB2"/>
    <w:rsid w:val="00015D12"/>
    <w:rsid w:val="00020554"/>
    <w:rsid w:val="00034109"/>
    <w:rsid w:val="00040C10"/>
    <w:rsid w:val="000477BF"/>
    <w:rsid w:val="00061029"/>
    <w:rsid w:val="00070E51"/>
    <w:rsid w:val="000805FF"/>
    <w:rsid w:val="0008451C"/>
    <w:rsid w:val="0009572B"/>
    <w:rsid w:val="000A2A7D"/>
    <w:rsid w:val="000A61A8"/>
    <w:rsid w:val="000B521B"/>
    <w:rsid w:val="000B638F"/>
    <w:rsid w:val="000C0693"/>
    <w:rsid w:val="000C0F31"/>
    <w:rsid w:val="000E4656"/>
    <w:rsid w:val="000E49E0"/>
    <w:rsid w:val="000F0181"/>
    <w:rsid w:val="000F5E7A"/>
    <w:rsid w:val="00111DDF"/>
    <w:rsid w:val="00123DAA"/>
    <w:rsid w:val="00126F38"/>
    <w:rsid w:val="00132B7A"/>
    <w:rsid w:val="00187944"/>
    <w:rsid w:val="001A19F7"/>
    <w:rsid w:val="001B0009"/>
    <w:rsid w:val="001B1F8F"/>
    <w:rsid w:val="001E0538"/>
    <w:rsid w:val="001E2096"/>
    <w:rsid w:val="001F1885"/>
    <w:rsid w:val="001F3908"/>
    <w:rsid w:val="00200FD4"/>
    <w:rsid w:val="0021043B"/>
    <w:rsid w:val="002301BF"/>
    <w:rsid w:val="002324E3"/>
    <w:rsid w:val="00236E99"/>
    <w:rsid w:val="002376DB"/>
    <w:rsid w:val="00246594"/>
    <w:rsid w:val="00246D72"/>
    <w:rsid w:val="00251618"/>
    <w:rsid w:val="00255FA9"/>
    <w:rsid w:val="00282ED2"/>
    <w:rsid w:val="002C2429"/>
    <w:rsid w:val="002D42E5"/>
    <w:rsid w:val="002E2DDE"/>
    <w:rsid w:val="002E6404"/>
    <w:rsid w:val="002F1035"/>
    <w:rsid w:val="002F4864"/>
    <w:rsid w:val="00311ED1"/>
    <w:rsid w:val="0031261E"/>
    <w:rsid w:val="00315368"/>
    <w:rsid w:val="00321821"/>
    <w:rsid w:val="00325029"/>
    <w:rsid w:val="00334628"/>
    <w:rsid w:val="00337E4E"/>
    <w:rsid w:val="003457BE"/>
    <w:rsid w:val="00347BBF"/>
    <w:rsid w:val="0035120A"/>
    <w:rsid w:val="003558AD"/>
    <w:rsid w:val="00357E8C"/>
    <w:rsid w:val="00360EBB"/>
    <w:rsid w:val="00362959"/>
    <w:rsid w:val="00364B98"/>
    <w:rsid w:val="003659D3"/>
    <w:rsid w:val="00373FB4"/>
    <w:rsid w:val="003758CB"/>
    <w:rsid w:val="003865A6"/>
    <w:rsid w:val="00395109"/>
    <w:rsid w:val="003B465E"/>
    <w:rsid w:val="003B7C2C"/>
    <w:rsid w:val="0040055E"/>
    <w:rsid w:val="004073EB"/>
    <w:rsid w:val="00412FB1"/>
    <w:rsid w:val="004234B7"/>
    <w:rsid w:val="00431B9E"/>
    <w:rsid w:val="0045209D"/>
    <w:rsid w:val="0045562D"/>
    <w:rsid w:val="00461E6A"/>
    <w:rsid w:val="004633AC"/>
    <w:rsid w:val="00474554"/>
    <w:rsid w:val="00481C48"/>
    <w:rsid w:val="00483212"/>
    <w:rsid w:val="00483301"/>
    <w:rsid w:val="004841AF"/>
    <w:rsid w:val="00485251"/>
    <w:rsid w:val="00491269"/>
    <w:rsid w:val="00491C1A"/>
    <w:rsid w:val="00495C0B"/>
    <w:rsid w:val="00497688"/>
    <w:rsid w:val="004B49F0"/>
    <w:rsid w:val="004D1F28"/>
    <w:rsid w:val="004D69E8"/>
    <w:rsid w:val="004E68B5"/>
    <w:rsid w:val="004F2F3F"/>
    <w:rsid w:val="005028F4"/>
    <w:rsid w:val="00514D56"/>
    <w:rsid w:val="005178F6"/>
    <w:rsid w:val="005208C5"/>
    <w:rsid w:val="00527F4D"/>
    <w:rsid w:val="00531385"/>
    <w:rsid w:val="0054126E"/>
    <w:rsid w:val="00552CD5"/>
    <w:rsid w:val="00564818"/>
    <w:rsid w:val="00582D89"/>
    <w:rsid w:val="00590F7C"/>
    <w:rsid w:val="005910B5"/>
    <w:rsid w:val="005B0696"/>
    <w:rsid w:val="005C7D1C"/>
    <w:rsid w:val="005E0A3F"/>
    <w:rsid w:val="005E7593"/>
    <w:rsid w:val="005F2CF5"/>
    <w:rsid w:val="00610280"/>
    <w:rsid w:val="00616570"/>
    <w:rsid w:val="0063381F"/>
    <w:rsid w:val="00650C48"/>
    <w:rsid w:val="00657E5A"/>
    <w:rsid w:val="00660B07"/>
    <w:rsid w:val="00663637"/>
    <w:rsid w:val="00696ABB"/>
    <w:rsid w:val="006B061C"/>
    <w:rsid w:val="006B233F"/>
    <w:rsid w:val="006D5D91"/>
    <w:rsid w:val="006E3CCF"/>
    <w:rsid w:val="006F7031"/>
    <w:rsid w:val="00704B35"/>
    <w:rsid w:val="00706A53"/>
    <w:rsid w:val="00707FD4"/>
    <w:rsid w:val="00711F59"/>
    <w:rsid w:val="0072417D"/>
    <w:rsid w:val="0072729C"/>
    <w:rsid w:val="00731293"/>
    <w:rsid w:val="007330EF"/>
    <w:rsid w:val="00737E22"/>
    <w:rsid w:val="007608BC"/>
    <w:rsid w:val="00771B20"/>
    <w:rsid w:val="0078124D"/>
    <w:rsid w:val="00787F9F"/>
    <w:rsid w:val="007A1C0C"/>
    <w:rsid w:val="007B2FD9"/>
    <w:rsid w:val="007B3941"/>
    <w:rsid w:val="007B5532"/>
    <w:rsid w:val="007C4934"/>
    <w:rsid w:val="007D1CE4"/>
    <w:rsid w:val="007D4582"/>
    <w:rsid w:val="007D56EF"/>
    <w:rsid w:val="007F4C63"/>
    <w:rsid w:val="007F5889"/>
    <w:rsid w:val="00804F74"/>
    <w:rsid w:val="008160B1"/>
    <w:rsid w:val="008319DE"/>
    <w:rsid w:val="00842B8A"/>
    <w:rsid w:val="00851280"/>
    <w:rsid w:val="00856B55"/>
    <w:rsid w:val="0088107E"/>
    <w:rsid w:val="00885EFF"/>
    <w:rsid w:val="0088694E"/>
    <w:rsid w:val="00890848"/>
    <w:rsid w:val="00891F97"/>
    <w:rsid w:val="0089785C"/>
    <w:rsid w:val="008B58B9"/>
    <w:rsid w:val="008C45DA"/>
    <w:rsid w:val="008E1478"/>
    <w:rsid w:val="008E18BB"/>
    <w:rsid w:val="00902B0A"/>
    <w:rsid w:val="00904A43"/>
    <w:rsid w:val="00911A56"/>
    <w:rsid w:val="009218E0"/>
    <w:rsid w:val="00935FFE"/>
    <w:rsid w:val="00936B43"/>
    <w:rsid w:val="00950EDB"/>
    <w:rsid w:val="00953934"/>
    <w:rsid w:val="009571DD"/>
    <w:rsid w:val="00965C88"/>
    <w:rsid w:val="00967436"/>
    <w:rsid w:val="00972BEC"/>
    <w:rsid w:val="00980339"/>
    <w:rsid w:val="00987383"/>
    <w:rsid w:val="00992B42"/>
    <w:rsid w:val="009A128F"/>
    <w:rsid w:val="009B656B"/>
    <w:rsid w:val="009D22D6"/>
    <w:rsid w:val="009D7E53"/>
    <w:rsid w:val="009E505D"/>
    <w:rsid w:val="009E5377"/>
    <w:rsid w:val="009F3015"/>
    <w:rsid w:val="009F64D6"/>
    <w:rsid w:val="009F702F"/>
    <w:rsid w:val="00A067C0"/>
    <w:rsid w:val="00A07B48"/>
    <w:rsid w:val="00A13136"/>
    <w:rsid w:val="00A14979"/>
    <w:rsid w:val="00A23B31"/>
    <w:rsid w:val="00A241B4"/>
    <w:rsid w:val="00A32662"/>
    <w:rsid w:val="00A40BCE"/>
    <w:rsid w:val="00A44DBE"/>
    <w:rsid w:val="00A64959"/>
    <w:rsid w:val="00A71E8C"/>
    <w:rsid w:val="00A74666"/>
    <w:rsid w:val="00A95672"/>
    <w:rsid w:val="00AA1E22"/>
    <w:rsid w:val="00AA65CE"/>
    <w:rsid w:val="00AB051A"/>
    <w:rsid w:val="00AD6582"/>
    <w:rsid w:val="00AE4E83"/>
    <w:rsid w:val="00B04D1F"/>
    <w:rsid w:val="00B15D6A"/>
    <w:rsid w:val="00B2202A"/>
    <w:rsid w:val="00B2302C"/>
    <w:rsid w:val="00B33B72"/>
    <w:rsid w:val="00B3534D"/>
    <w:rsid w:val="00B37B72"/>
    <w:rsid w:val="00B4108F"/>
    <w:rsid w:val="00B4640C"/>
    <w:rsid w:val="00B5511D"/>
    <w:rsid w:val="00B67098"/>
    <w:rsid w:val="00B74819"/>
    <w:rsid w:val="00B8343C"/>
    <w:rsid w:val="00B94D54"/>
    <w:rsid w:val="00BA26FA"/>
    <w:rsid w:val="00BA4CB8"/>
    <w:rsid w:val="00BC1BA4"/>
    <w:rsid w:val="00BD360D"/>
    <w:rsid w:val="00BE5E11"/>
    <w:rsid w:val="00BE6E59"/>
    <w:rsid w:val="00BF77D6"/>
    <w:rsid w:val="00C04115"/>
    <w:rsid w:val="00C113DA"/>
    <w:rsid w:val="00C14B21"/>
    <w:rsid w:val="00C24C78"/>
    <w:rsid w:val="00C26375"/>
    <w:rsid w:val="00C33478"/>
    <w:rsid w:val="00C434E4"/>
    <w:rsid w:val="00C50E60"/>
    <w:rsid w:val="00C51022"/>
    <w:rsid w:val="00C54AFA"/>
    <w:rsid w:val="00C643D1"/>
    <w:rsid w:val="00C655E1"/>
    <w:rsid w:val="00C72316"/>
    <w:rsid w:val="00C74DBA"/>
    <w:rsid w:val="00C7604A"/>
    <w:rsid w:val="00C80BDB"/>
    <w:rsid w:val="00C83284"/>
    <w:rsid w:val="00C87E7E"/>
    <w:rsid w:val="00C91E2E"/>
    <w:rsid w:val="00C94F68"/>
    <w:rsid w:val="00CB1D44"/>
    <w:rsid w:val="00CD0378"/>
    <w:rsid w:val="00CD694C"/>
    <w:rsid w:val="00CE1884"/>
    <w:rsid w:val="00CE2DFA"/>
    <w:rsid w:val="00CF46E7"/>
    <w:rsid w:val="00CF613A"/>
    <w:rsid w:val="00CF644B"/>
    <w:rsid w:val="00D06821"/>
    <w:rsid w:val="00D149B1"/>
    <w:rsid w:val="00D52DB4"/>
    <w:rsid w:val="00D5349C"/>
    <w:rsid w:val="00D5510D"/>
    <w:rsid w:val="00D87B4B"/>
    <w:rsid w:val="00D87CFA"/>
    <w:rsid w:val="00D907C1"/>
    <w:rsid w:val="00D92652"/>
    <w:rsid w:val="00DA2538"/>
    <w:rsid w:val="00DA635A"/>
    <w:rsid w:val="00DA7723"/>
    <w:rsid w:val="00DA775D"/>
    <w:rsid w:val="00DC3940"/>
    <w:rsid w:val="00DC78E6"/>
    <w:rsid w:val="00DD2377"/>
    <w:rsid w:val="00DD7B32"/>
    <w:rsid w:val="00DE318D"/>
    <w:rsid w:val="00DF004B"/>
    <w:rsid w:val="00DF0F37"/>
    <w:rsid w:val="00DF5C13"/>
    <w:rsid w:val="00DF697A"/>
    <w:rsid w:val="00E07753"/>
    <w:rsid w:val="00E35500"/>
    <w:rsid w:val="00E44153"/>
    <w:rsid w:val="00E61358"/>
    <w:rsid w:val="00E70873"/>
    <w:rsid w:val="00E959B9"/>
    <w:rsid w:val="00EA2966"/>
    <w:rsid w:val="00EA526C"/>
    <w:rsid w:val="00EB3350"/>
    <w:rsid w:val="00EB58F1"/>
    <w:rsid w:val="00EB7631"/>
    <w:rsid w:val="00EB7D80"/>
    <w:rsid w:val="00EC098B"/>
    <w:rsid w:val="00EC58B8"/>
    <w:rsid w:val="00EE6F30"/>
    <w:rsid w:val="00F04E1E"/>
    <w:rsid w:val="00F106FB"/>
    <w:rsid w:val="00F10F08"/>
    <w:rsid w:val="00F115E3"/>
    <w:rsid w:val="00F12050"/>
    <w:rsid w:val="00F15F8C"/>
    <w:rsid w:val="00F42B6C"/>
    <w:rsid w:val="00F45804"/>
    <w:rsid w:val="00F50D68"/>
    <w:rsid w:val="00F7437A"/>
    <w:rsid w:val="00F8565D"/>
    <w:rsid w:val="00FA4509"/>
    <w:rsid w:val="00FB4A74"/>
    <w:rsid w:val="00FC3BCF"/>
    <w:rsid w:val="00FC4255"/>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413062">
      <w:bodyDiv w:val="1"/>
      <w:marLeft w:val="0"/>
      <w:marRight w:val="0"/>
      <w:marTop w:val="0"/>
      <w:marBottom w:val="0"/>
      <w:divBdr>
        <w:top w:val="none" w:sz="0" w:space="0" w:color="auto"/>
        <w:left w:val="none" w:sz="0" w:space="0" w:color="auto"/>
        <w:bottom w:val="none" w:sz="0" w:space="0" w:color="auto"/>
        <w:right w:val="none" w:sz="0" w:space="0" w:color="auto"/>
      </w:divBdr>
    </w:div>
    <w:div w:id="265426528">
      <w:bodyDiv w:val="1"/>
      <w:marLeft w:val="0"/>
      <w:marRight w:val="0"/>
      <w:marTop w:val="0"/>
      <w:marBottom w:val="0"/>
      <w:divBdr>
        <w:top w:val="none" w:sz="0" w:space="0" w:color="auto"/>
        <w:left w:val="none" w:sz="0" w:space="0" w:color="auto"/>
        <w:bottom w:val="none" w:sz="0" w:space="0" w:color="auto"/>
        <w:right w:val="none" w:sz="0" w:space="0" w:color="auto"/>
      </w:divBdr>
    </w:div>
    <w:div w:id="43374526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2373030">
      <w:bodyDiv w:val="1"/>
      <w:marLeft w:val="0"/>
      <w:marRight w:val="0"/>
      <w:marTop w:val="0"/>
      <w:marBottom w:val="0"/>
      <w:divBdr>
        <w:top w:val="none" w:sz="0" w:space="0" w:color="auto"/>
        <w:left w:val="none" w:sz="0" w:space="0" w:color="auto"/>
        <w:bottom w:val="none" w:sz="0" w:space="0" w:color="auto"/>
        <w:right w:val="none" w:sz="0" w:space="0" w:color="auto"/>
      </w:divBdr>
    </w:div>
    <w:div w:id="996224120">
      <w:bodyDiv w:val="1"/>
      <w:marLeft w:val="0"/>
      <w:marRight w:val="0"/>
      <w:marTop w:val="0"/>
      <w:marBottom w:val="0"/>
      <w:divBdr>
        <w:top w:val="none" w:sz="0" w:space="0" w:color="auto"/>
        <w:left w:val="none" w:sz="0" w:space="0" w:color="auto"/>
        <w:bottom w:val="none" w:sz="0" w:space="0" w:color="auto"/>
        <w:right w:val="none" w:sz="0" w:space="0" w:color="auto"/>
      </w:divBdr>
    </w:div>
    <w:div w:id="1319722391">
      <w:bodyDiv w:val="1"/>
      <w:marLeft w:val="0"/>
      <w:marRight w:val="0"/>
      <w:marTop w:val="0"/>
      <w:marBottom w:val="0"/>
      <w:divBdr>
        <w:top w:val="none" w:sz="0" w:space="0" w:color="auto"/>
        <w:left w:val="none" w:sz="0" w:space="0" w:color="auto"/>
        <w:bottom w:val="none" w:sz="0" w:space="0" w:color="auto"/>
        <w:right w:val="none" w:sz="0" w:space="0" w:color="auto"/>
      </w:divBdr>
    </w:div>
    <w:div w:id="1410932037">
      <w:bodyDiv w:val="1"/>
      <w:marLeft w:val="0"/>
      <w:marRight w:val="0"/>
      <w:marTop w:val="0"/>
      <w:marBottom w:val="0"/>
      <w:divBdr>
        <w:top w:val="none" w:sz="0" w:space="0" w:color="auto"/>
        <w:left w:val="none" w:sz="0" w:space="0" w:color="auto"/>
        <w:bottom w:val="none" w:sz="0" w:space="0" w:color="auto"/>
        <w:right w:val="none" w:sz="0" w:space="0" w:color="auto"/>
      </w:divBdr>
    </w:div>
    <w:div w:id="1651670665">
      <w:bodyDiv w:val="1"/>
      <w:marLeft w:val="0"/>
      <w:marRight w:val="0"/>
      <w:marTop w:val="0"/>
      <w:marBottom w:val="0"/>
      <w:divBdr>
        <w:top w:val="none" w:sz="0" w:space="0" w:color="auto"/>
        <w:left w:val="none" w:sz="0" w:space="0" w:color="auto"/>
        <w:bottom w:val="none" w:sz="0" w:space="0" w:color="auto"/>
        <w:right w:val="none" w:sz="0" w:space="0" w:color="auto"/>
      </w:divBdr>
    </w:div>
    <w:div w:id="1730306135">
      <w:bodyDiv w:val="1"/>
      <w:marLeft w:val="0"/>
      <w:marRight w:val="0"/>
      <w:marTop w:val="0"/>
      <w:marBottom w:val="0"/>
      <w:divBdr>
        <w:top w:val="none" w:sz="0" w:space="0" w:color="auto"/>
        <w:left w:val="none" w:sz="0" w:space="0" w:color="auto"/>
        <w:bottom w:val="none" w:sz="0" w:space="0" w:color="auto"/>
        <w:right w:val="none" w:sz="0" w:space="0" w:color="auto"/>
      </w:divBdr>
    </w:div>
    <w:div w:id="17797121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195606">
      <w:bodyDiv w:val="1"/>
      <w:marLeft w:val="0"/>
      <w:marRight w:val="0"/>
      <w:marTop w:val="0"/>
      <w:marBottom w:val="0"/>
      <w:divBdr>
        <w:top w:val="none" w:sz="0" w:space="0" w:color="auto"/>
        <w:left w:val="none" w:sz="0" w:space="0" w:color="auto"/>
        <w:bottom w:val="none" w:sz="0" w:space="0" w:color="auto"/>
        <w:right w:val="none" w:sz="0" w:space="0" w:color="auto"/>
      </w:divBdr>
    </w:div>
    <w:div w:id="1965691117">
      <w:bodyDiv w:val="1"/>
      <w:marLeft w:val="0"/>
      <w:marRight w:val="0"/>
      <w:marTop w:val="0"/>
      <w:marBottom w:val="0"/>
      <w:divBdr>
        <w:top w:val="none" w:sz="0" w:space="0" w:color="auto"/>
        <w:left w:val="none" w:sz="0" w:space="0" w:color="auto"/>
        <w:bottom w:val="none" w:sz="0" w:space="0" w:color="auto"/>
        <w:right w:val="none" w:sz="0" w:space="0" w:color="auto"/>
      </w:divBdr>
    </w:div>
    <w:div w:id="2125029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30CC9DC333124635AF1DA62AE7164C73"/>
        <w:category>
          <w:name w:val="General"/>
          <w:gallery w:val="placeholder"/>
        </w:category>
        <w:types>
          <w:type w:val="bbPlcHdr"/>
        </w:types>
        <w:behaviors>
          <w:behavior w:val="content"/>
        </w:behaviors>
        <w:guid w:val="{900FF63E-E1F6-4393-A583-66382668D125}"/>
      </w:docPartPr>
      <w:docPartBody>
        <w:p w:rsidR="00FD42A8" w:rsidRDefault="00FD42A8" w:rsidP="00FD42A8">
          <w:pPr>
            <w:pStyle w:val="30CC9DC333124635AF1DA62AE7164C73"/>
          </w:pPr>
          <w:r w:rsidRPr="001849DA">
            <w:rPr>
              <w:rStyle w:val="PlaceholderText"/>
            </w:rPr>
            <w:t>Click here to enter text.</w:t>
          </w:r>
        </w:p>
      </w:docPartBody>
    </w:docPart>
    <w:docPart>
      <w:docPartPr>
        <w:name w:val="4C94B044090F4597956993B0413D00DD"/>
        <w:category>
          <w:name w:val="General"/>
          <w:gallery w:val="placeholder"/>
        </w:category>
        <w:types>
          <w:type w:val="bbPlcHdr"/>
        </w:types>
        <w:behaviors>
          <w:behavior w:val="content"/>
        </w:behaviors>
        <w:guid w:val="{6EB47A72-5D77-47BA-9E71-6819987FAA3E}"/>
      </w:docPartPr>
      <w:docPartBody>
        <w:p w:rsidR="00886D21" w:rsidRDefault="00886D21" w:rsidP="00886D21">
          <w:pPr>
            <w:pStyle w:val="4C94B044090F4597956993B0413D00DD"/>
          </w:pPr>
          <w:r w:rsidRPr="00EA1E0C">
            <w:rPr>
              <w:rStyle w:val="PlaceholderText"/>
            </w:rPr>
            <w:t>Click or tap here to enter text.</w:t>
          </w:r>
        </w:p>
      </w:docPartBody>
    </w:docPart>
    <w:docPart>
      <w:docPartPr>
        <w:name w:val="6588227F7705452BA1D6CD6456C37C6E"/>
        <w:category>
          <w:name w:val="General"/>
          <w:gallery w:val="placeholder"/>
        </w:category>
        <w:types>
          <w:type w:val="bbPlcHdr"/>
        </w:types>
        <w:behaviors>
          <w:behavior w:val="content"/>
        </w:behaviors>
        <w:guid w:val="{E1BFF637-4B35-4BE8-9427-6AC31B2184E9}"/>
      </w:docPartPr>
      <w:docPartBody>
        <w:p w:rsidR="00886D21" w:rsidRDefault="00886D21" w:rsidP="00886D21">
          <w:pPr>
            <w:pStyle w:val="6588227F7705452BA1D6CD6456C37C6E"/>
          </w:pPr>
          <w:r w:rsidRPr="00EA1E0C">
            <w:rPr>
              <w:rStyle w:val="PlaceholderText"/>
            </w:rPr>
            <w:t>Click or tap here to enter text.</w:t>
          </w:r>
        </w:p>
      </w:docPartBody>
    </w:docPart>
    <w:docPart>
      <w:docPartPr>
        <w:name w:val="0808F275741C4CA585CF4A4518576673"/>
        <w:category>
          <w:name w:val="General"/>
          <w:gallery w:val="placeholder"/>
        </w:category>
        <w:types>
          <w:type w:val="bbPlcHdr"/>
        </w:types>
        <w:behaviors>
          <w:behavior w:val="content"/>
        </w:behaviors>
        <w:guid w:val="{1E10B143-99D2-463F-9548-ADE226E37233}"/>
      </w:docPartPr>
      <w:docPartBody>
        <w:p w:rsidR="00886D21" w:rsidRDefault="00886D21" w:rsidP="00886D21">
          <w:pPr>
            <w:pStyle w:val="0808F275741C4CA585CF4A4518576673"/>
          </w:pPr>
          <w:r w:rsidRPr="00EA1E0C">
            <w:rPr>
              <w:rStyle w:val="PlaceholderText"/>
            </w:rPr>
            <w:t>Click or tap here to enter text.</w:t>
          </w:r>
        </w:p>
      </w:docPartBody>
    </w:docPart>
    <w:docPart>
      <w:docPartPr>
        <w:name w:val="972225641C58419C83DAAB056A189911"/>
        <w:category>
          <w:name w:val="General"/>
          <w:gallery w:val="placeholder"/>
        </w:category>
        <w:types>
          <w:type w:val="bbPlcHdr"/>
        </w:types>
        <w:behaviors>
          <w:behavior w:val="content"/>
        </w:behaviors>
        <w:guid w:val="{C8F77CDD-DE58-47BF-9FB9-56A56A22B6A0}"/>
      </w:docPartPr>
      <w:docPartBody>
        <w:p w:rsidR="00886D21" w:rsidRDefault="00886D21" w:rsidP="00886D21">
          <w:pPr>
            <w:pStyle w:val="972225641C58419C83DAAB056A189911"/>
          </w:pPr>
          <w:r w:rsidRPr="00EA1E0C">
            <w:rPr>
              <w:rStyle w:val="PlaceholderText"/>
            </w:rPr>
            <w:t>Click or tap here to enter text.</w:t>
          </w:r>
        </w:p>
      </w:docPartBody>
    </w:docPart>
    <w:docPart>
      <w:docPartPr>
        <w:name w:val="5F082CF9C55F45E78259C8E52CAA36C2"/>
        <w:category>
          <w:name w:val="General"/>
          <w:gallery w:val="placeholder"/>
        </w:category>
        <w:types>
          <w:type w:val="bbPlcHdr"/>
        </w:types>
        <w:behaviors>
          <w:behavior w:val="content"/>
        </w:behaviors>
        <w:guid w:val="{FEA7252A-3098-494B-BF8B-D58778D604CD}"/>
      </w:docPartPr>
      <w:docPartBody>
        <w:p w:rsidR="00886D21" w:rsidRDefault="00886D21" w:rsidP="00886D21">
          <w:pPr>
            <w:pStyle w:val="5F082CF9C55F45E78259C8E52CAA36C2"/>
          </w:pPr>
          <w:r w:rsidRPr="00EA1E0C">
            <w:rPr>
              <w:rStyle w:val="PlaceholderText"/>
            </w:rPr>
            <w:t>Click or tap here to enter text.</w:t>
          </w:r>
        </w:p>
      </w:docPartBody>
    </w:docPart>
    <w:docPart>
      <w:docPartPr>
        <w:name w:val="CEDB03FDD1654A0EB517F18039D5C44C"/>
        <w:category>
          <w:name w:val="General"/>
          <w:gallery w:val="placeholder"/>
        </w:category>
        <w:types>
          <w:type w:val="bbPlcHdr"/>
        </w:types>
        <w:behaviors>
          <w:behavior w:val="content"/>
        </w:behaviors>
        <w:guid w:val="{349177A0-442A-4625-A74A-3E19F7CF0AAF}"/>
      </w:docPartPr>
      <w:docPartBody>
        <w:p w:rsidR="00886D21" w:rsidRDefault="00886D21" w:rsidP="00886D21">
          <w:pPr>
            <w:pStyle w:val="CEDB03FDD1654A0EB517F18039D5C44C"/>
          </w:pPr>
          <w:r w:rsidRPr="00750914">
            <w:rPr>
              <w:rStyle w:val="PlaceholderText"/>
            </w:rPr>
            <w:t>Choose an item.</w:t>
          </w:r>
        </w:p>
      </w:docPartBody>
    </w:docPart>
    <w:docPart>
      <w:docPartPr>
        <w:name w:val="F59B4F7F8A9649FFB79D3C84CEBFD4B5"/>
        <w:category>
          <w:name w:val="General"/>
          <w:gallery w:val="placeholder"/>
        </w:category>
        <w:types>
          <w:type w:val="bbPlcHdr"/>
        </w:types>
        <w:behaviors>
          <w:behavior w:val="content"/>
        </w:behaviors>
        <w:guid w:val="{FEF5DF32-4F61-4F95-889E-D4BF63201A38}"/>
      </w:docPartPr>
      <w:docPartBody>
        <w:p w:rsidR="00886D21" w:rsidRDefault="00886D21" w:rsidP="00886D21">
          <w:pPr>
            <w:pStyle w:val="F59B4F7F8A9649FFB79D3C84CEBFD4B5"/>
          </w:pPr>
          <w:r w:rsidRPr="00750914">
            <w:rPr>
              <w:rStyle w:val="PlaceholderText"/>
            </w:rPr>
            <w:t>Choose an item.</w:t>
          </w:r>
        </w:p>
      </w:docPartBody>
    </w:docPart>
    <w:docPart>
      <w:docPartPr>
        <w:name w:val="F79E153BD17E4550A4E66668337BED8D"/>
        <w:category>
          <w:name w:val="General"/>
          <w:gallery w:val="placeholder"/>
        </w:category>
        <w:types>
          <w:type w:val="bbPlcHdr"/>
        </w:types>
        <w:behaviors>
          <w:behavior w:val="content"/>
        </w:behaviors>
        <w:guid w:val="{60CB584F-2A71-49A3-B1D6-4DB36D44040F}"/>
      </w:docPartPr>
      <w:docPartBody>
        <w:p w:rsidR="00886D21" w:rsidRDefault="00886D21" w:rsidP="00886D21">
          <w:pPr>
            <w:pStyle w:val="F79E153BD17E4550A4E66668337BED8D"/>
          </w:pPr>
          <w:r w:rsidRPr="00EA1E0C">
            <w:rPr>
              <w:rStyle w:val="PlaceholderText"/>
            </w:rPr>
            <w:t>Click or tap here to enter text.</w:t>
          </w:r>
        </w:p>
      </w:docPartBody>
    </w:docPart>
    <w:docPart>
      <w:docPartPr>
        <w:name w:val="6A526122528342BD91C96616EDF187F2"/>
        <w:category>
          <w:name w:val="General"/>
          <w:gallery w:val="placeholder"/>
        </w:category>
        <w:types>
          <w:type w:val="bbPlcHdr"/>
        </w:types>
        <w:behaviors>
          <w:behavior w:val="content"/>
        </w:behaviors>
        <w:guid w:val="{DC7AFCFA-E900-4C43-9460-2D62D2F09CC7}"/>
      </w:docPartPr>
      <w:docPartBody>
        <w:p w:rsidR="00886D21" w:rsidRDefault="00886D21" w:rsidP="00886D21">
          <w:pPr>
            <w:pStyle w:val="6A526122528342BD91C96616EDF187F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3D072C"/>
    <w:rsid w:val="0048646C"/>
    <w:rsid w:val="00557C6E"/>
    <w:rsid w:val="00691CC5"/>
    <w:rsid w:val="008309C4"/>
    <w:rsid w:val="0087044C"/>
    <w:rsid w:val="00881B73"/>
    <w:rsid w:val="00881F31"/>
    <w:rsid w:val="00886D21"/>
    <w:rsid w:val="00894101"/>
    <w:rsid w:val="00A13868"/>
    <w:rsid w:val="00A86D97"/>
    <w:rsid w:val="00CF3F87"/>
    <w:rsid w:val="00D42D48"/>
    <w:rsid w:val="00E07B17"/>
    <w:rsid w:val="00EB22C8"/>
    <w:rsid w:val="00EE7E61"/>
    <w:rsid w:val="00F11460"/>
    <w:rsid w:val="00FC5072"/>
    <w:rsid w:val="00FD42A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6D2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0CC9DC333124635AF1DA62AE7164C73">
    <w:name w:val="30CC9DC333124635AF1DA62AE7164C73"/>
    <w:rsid w:val="00FD42A8"/>
  </w:style>
  <w:style w:type="paragraph" w:customStyle="1" w:styleId="4C94B044090F4597956993B0413D00DD">
    <w:name w:val="4C94B044090F4597956993B0413D00DD"/>
    <w:rsid w:val="00886D21"/>
  </w:style>
  <w:style w:type="paragraph" w:customStyle="1" w:styleId="6588227F7705452BA1D6CD6456C37C6E">
    <w:name w:val="6588227F7705452BA1D6CD6456C37C6E"/>
    <w:rsid w:val="00886D21"/>
  </w:style>
  <w:style w:type="paragraph" w:customStyle="1" w:styleId="0808F275741C4CA585CF4A4518576673">
    <w:name w:val="0808F275741C4CA585CF4A4518576673"/>
    <w:rsid w:val="00886D21"/>
  </w:style>
  <w:style w:type="paragraph" w:customStyle="1" w:styleId="972225641C58419C83DAAB056A189911">
    <w:name w:val="972225641C58419C83DAAB056A189911"/>
    <w:rsid w:val="00886D21"/>
  </w:style>
  <w:style w:type="paragraph" w:customStyle="1" w:styleId="86A136917F4945808F1E6BAA5C8B7873">
    <w:name w:val="86A136917F4945808F1E6BAA5C8B7873"/>
    <w:rsid w:val="00886D21"/>
  </w:style>
  <w:style w:type="paragraph" w:customStyle="1" w:styleId="5FFB56DA9D1C4F3D8AB16C9C140E5227">
    <w:name w:val="5FFB56DA9D1C4F3D8AB16C9C140E5227"/>
    <w:rsid w:val="00886D21"/>
  </w:style>
  <w:style w:type="paragraph" w:customStyle="1" w:styleId="5F082CF9C55F45E78259C8E52CAA36C2">
    <w:name w:val="5F082CF9C55F45E78259C8E52CAA36C2"/>
    <w:rsid w:val="00886D21"/>
  </w:style>
  <w:style w:type="paragraph" w:customStyle="1" w:styleId="CEDB03FDD1654A0EB517F18039D5C44C">
    <w:name w:val="CEDB03FDD1654A0EB517F18039D5C44C"/>
    <w:rsid w:val="00886D21"/>
  </w:style>
  <w:style w:type="paragraph" w:customStyle="1" w:styleId="F59B4F7F8A9649FFB79D3C84CEBFD4B5">
    <w:name w:val="F59B4F7F8A9649FFB79D3C84CEBFD4B5"/>
    <w:rsid w:val="00886D21"/>
  </w:style>
  <w:style w:type="paragraph" w:customStyle="1" w:styleId="F79E153BD17E4550A4E66668337BED8D">
    <w:name w:val="F79E153BD17E4550A4E66668337BED8D"/>
    <w:rsid w:val="00886D21"/>
  </w:style>
  <w:style w:type="paragraph" w:customStyle="1" w:styleId="6A526122528342BD91C96616EDF187F2">
    <w:name w:val="6A526122528342BD91C96616EDF187F2"/>
    <w:rsid w:val="00886D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B2D4D9-D6D5-4313-83A4-9A23A24C5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2812</TotalTime>
  <Pages>49</Pages>
  <Words>15136</Words>
  <Characters>86281</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43</cp:revision>
  <cp:lastPrinted>2023-02-20T12:59:00Z</cp:lastPrinted>
  <dcterms:created xsi:type="dcterms:W3CDTF">2023-02-21T08:40:00Z</dcterms:created>
  <dcterms:modified xsi:type="dcterms:W3CDTF">2023-06-01T09:40:00Z</dcterms:modified>
</cp:coreProperties>
</file>