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3E58575" w:rsidR="00B4640C" w:rsidRPr="00972AB4" w:rsidRDefault="00E35500" w:rsidP="009B0572">
      <w:pPr>
        <w:spacing w:line="360" w:lineRule="auto"/>
        <w:rPr>
          <w:b/>
        </w:rPr>
      </w:pPr>
      <w:r w:rsidRPr="00E35500">
        <w:rPr>
          <w:rFonts w:ascii="Arial" w:hAnsi="Arial" w:cs="Arial"/>
          <w:b/>
        </w:rPr>
        <w:t>CASE NO.</w:t>
      </w:r>
      <w:r w:rsidR="00A07B48">
        <w:rPr>
          <w:rFonts w:ascii="Arial" w:hAnsi="Arial" w:cs="Arial"/>
          <w:b/>
        </w:rPr>
        <w:t>VIS (2023-24)-PL-</w:t>
      </w:r>
      <w:r w:rsidR="00E959B9">
        <w:rPr>
          <w:rFonts w:ascii="Arial" w:hAnsi="Arial" w:cs="Arial"/>
          <w:b/>
        </w:rPr>
        <w:t>062-052-059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B0572">
        <w:rPr>
          <w:rFonts w:ascii="Arial" w:hAnsi="Arial" w:cs="Arial"/>
          <w:b/>
        </w:rPr>
        <w:tab/>
      </w:r>
      <w:r w:rsidR="009B0572">
        <w:rPr>
          <w:rFonts w:ascii="Arial" w:hAnsi="Arial" w:cs="Arial"/>
          <w:b/>
        </w:rPr>
        <w:tab/>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5-29T00:00:00Z">
            <w:dateFormat w:val="dd.MM.yyyy"/>
            <w:lid w:val="en-IN"/>
            <w:storeMappedDataAs w:val="dateTime"/>
            <w:calendar w:val="gregorian"/>
          </w:date>
        </w:sdtPr>
        <w:sdtContent>
          <w:r w:rsidR="00E959B9">
            <w:rPr>
              <w:rFonts w:ascii="Arial" w:hAnsi="Arial" w:cs="Arial"/>
              <w:b/>
              <w:lang w:val="en-IN"/>
            </w:rPr>
            <w:t>29.05.2023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12"/>
        <w:gridCol w:w="3911"/>
      </w:tblGrid>
      <w:tr w:rsidR="003B7C2C" w14:paraId="3368DE74" w14:textId="77777777" w:rsidTr="009B0572">
        <w:trPr>
          <w:trHeight w:val="985"/>
          <w:jc w:val="center"/>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89F95E6" w:rsidR="003B7C2C" w:rsidRPr="003B7C2C" w:rsidRDefault="00FE00B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959B9">
                  <w:rPr>
                    <w:rFonts w:ascii="Arial" w:hAnsi="Arial" w:cs="Arial"/>
                    <w:b/>
                    <w:sz w:val="28"/>
                    <w:szCs w:val="32"/>
                  </w:rPr>
                  <w:t>VACANT LAND</w:t>
                </w:r>
              </w:sdtContent>
            </w:sdt>
          </w:p>
        </w:tc>
      </w:tr>
      <w:tr w:rsidR="003B7C2C" w14:paraId="60B3B1F6" w14:textId="77777777" w:rsidTr="009B0572">
        <w:trPr>
          <w:trHeight w:val="790"/>
          <w:jc w:val="center"/>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013DCE46" w:rsidR="003B7C2C" w:rsidRPr="003B7C2C" w:rsidRDefault="00E959B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B0572">
        <w:trPr>
          <w:trHeight w:val="1153"/>
          <w:jc w:val="center"/>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3180D6A3" w:rsidR="003B7C2C" w:rsidRPr="003B7C2C" w:rsidRDefault="00E959B9"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82DFD22" w:rsidR="00B4640C" w:rsidRDefault="00B4640C" w:rsidP="00315368">
      <w:pPr>
        <w:jc w:val="center"/>
        <w:rPr>
          <w:rFonts w:ascii="Arial" w:hAnsi="Arial" w:cs="Arial"/>
          <w:b/>
        </w:rPr>
      </w:pPr>
      <w:r w:rsidRPr="00B4640C">
        <w:rPr>
          <w:rFonts w:ascii="Arial" w:hAnsi="Arial" w:cs="Arial"/>
          <w:b/>
        </w:rPr>
        <w:t xml:space="preserve">M/S. </w:t>
      </w:r>
      <w:r w:rsidR="0063381F">
        <w:rPr>
          <w:rFonts w:ascii="Arial" w:hAnsi="Arial" w:cs="Arial"/>
          <w:b/>
        </w:rPr>
        <w:t xml:space="preserve">JINDAL STEEL ODISHA LIMITED, </w:t>
      </w:r>
      <w:r w:rsidR="00372EBB" w:rsidRPr="00372EBB">
        <w:rPr>
          <w:rFonts w:ascii="Arial" w:hAnsi="Arial" w:cs="Arial"/>
          <w:b/>
        </w:rPr>
        <w:t xml:space="preserve">NISHA VILLAGE, </w:t>
      </w:r>
      <w:r w:rsidR="0063381F">
        <w:rPr>
          <w:rFonts w:ascii="Arial" w:hAnsi="Arial" w:cs="Arial"/>
          <w:b/>
        </w:rPr>
        <w:t>JINDAL NAGAR, ANGUL, ODISHA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991ECB2" w:rsidR="00B4640C" w:rsidRDefault="00AE4E83" w:rsidP="00315368">
      <w:pPr>
        <w:spacing w:line="360" w:lineRule="auto"/>
        <w:jc w:val="center"/>
        <w:rPr>
          <w:rFonts w:ascii="Arial" w:hAnsi="Arial" w:cs="Arial"/>
          <w:b/>
          <w:sz w:val="22"/>
          <w:szCs w:val="22"/>
        </w:rPr>
      </w:pPr>
      <w:r>
        <w:rPr>
          <w:rFonts w:ascii="Arial" w:hAnsi="Arial" w:cs="Arial"/>
          <w:b/>
          <w:sz w:val="22"/>
          <w:szCs w:val="22"/>
        </w:rPr>
        <w:t>STATE BANK OF INDIA, PFSBU</w:t>
      </w:r>
      <w:r w:rsidR="00B4640C" w:rsidRPr="003B7C2C">
        <w:rPr>
          <w:rFonts w:ascii="Arial" w:hAnsi="Arial" w:cs="Arial"/>
          <w:b/>
          <w:sz w:val="22"/>
          <w:szCs w:val="22"/>
        </w:rPr>
        <w:t xml:space="preserve">, </w:t>
      </w:r>
      <w:r>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7ED353" w14:textId="77777777" w:rsidR="0089785C" w:rsidRDefault="0089785C" w:rsidP="00DF0F37">
      <w:pPr>
        <w:spacing w:line="360" w:lineRule="auto"/>
        <w:jc w:val="center"/>
        <w:rPr>
          <w:rFonts w:ascii="Arial" w:hAnsi="Arial" w:cs="Arial"/>
          <w:b/>
          <w:i/>
          <w:sz w:val="16"/>
          <w:szCs w:val="16"/>
        </w:rPr>
      </w:pPr>
    </w:p>
    <w:p w14:paraId="637E1D92" w14:textId="77777777" w:rsidR="0089785C" w:rsidRDefault="0089785C" w:rsidP="00DF0F37">
      <w:pPr>
        <w:spacing w:line="360" w:lineRule="auto"/>
        <w:jc w:val="center"/>
        <w:rPr>
          <w:rFonts w:ascii="Arial" w:hAnsi="Arial" w:cs="Arial"/>
          <w:b/>
          <w:i/>
          <w:sz w:val="16"/>
          <w:szCs w:val="16"/>
        </w:rPr>
      </w:pPr>
    </w:p>
    <w:p w14:paraId="78416525" w14:textId="77777777" w:rsidR="0089785C" w:rsidRDefault="0089785C" w:rsidP="00DF0F37">
      <w:pPr>
        <w:spacing w:line="360" w:lineRule="auto"/>
        <w:jc w:val="center"/>
        <w:rPr>
          <w:rFonts w:ascii="Arial" w:hAnsi="Arial" w:cs="Arial"/>
          <w:b/>
          <w:i/>
          <w:sz w:val="16"/>
          <w:szCs w:val="16"/>
        </w:rPr>
      </w:pPr>
    </w:p>
    <w:p w14:paraId="7FD226FC" w14:textId="77777777" w:rsidR="0089785C" w:rsidRDefault="0089785C"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49F0CA2F" w:rsidR="00B4640C" w:rsidRDefault="009D7E53" w:rsidP="00315368">
      <w:r>
        <w:t xml:space="preserve"> </w:t>
      </w:r>
    </w:p>
    <w:tbl>
      <w:tblPr>
        <w:tblStyle w:val="TableGrid"/>
        <w:tblW w:w="0" w:type="auto"/>
        <w:tblLook w:val="04A0" w:firstRow="1" w:lastRow="0" w:firstColumn="1" w:lastColumn="0" w:noHBand="0" w:noVBand="1"/>
      </w:tblPr>
      <w:tblGrid>
        <w:gridCol w:w="1505"/>
        <w:gridCol w:w="7694"/>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FB79A00" w14:textId="323CBB9E" w:rsidR="00FC4255" w:rsidRDefault="00FC4255" w:rsidP="00FC4255"/>
    <w:p w14:paraId="52A8349A" w14:textId="147510CE" w:rsidR="00FC4255" w:rsidRDefault="00FC4255" w:rsidP="00FC4255"/>
    <w:p w14:paraId="19F6DAA1" w14:textId="78CE5AB3" w:rsidR="00FC4255" w:rsidRDefault="00FC4255" w:rsidP="00FC4255"/>
    <w:p w14:paraId="2E2E19E5" w14:textId="1F7A77BF" w:rsidR="00FC4255" w:rsidRDefault="00590F7C" w:rsidP="00FC4255">
      <w:r w:rsidRPr="00FC4255">
        <w:rPr>
          <w:noProof/>
          <w:lang w:val="en-IN" w:eastAsia="en-IN"/>
        </w:rPr>
        <w:drawing>
          <wp:anchor distT="0" distB="0" distL="114300" distR="114300" simplePos="0" relativeHeight="251674624" behindDoc="0" locked="0" layoutInCell="1" allowOverlap="1" wp14:anchorId="345D0CE7" wp14:editId="0E213478">
            <wp:simplePos x="0" y="0"/>
            <wp:positionH relativeFrom="column">
              <wp:posOffset>-322580</wp:posOffset>
            </wp:positionH>
            <wp:positionV relativeFrom="paragraph">
              <wp:posOffset>142875</wp:posOffset>
            </wp:positionV>
            <wp:extent cx="6743700" cy="5057775"/>
            <wp:effectExtent l="19050" t="19050" r="19050" b="28575"/>
            <wp:wrapNone/>
            <wp:docPr id="5" name="Picture 5" descr="Y:\In Progress Files\Anirban Roy\Jindal Steel\pics\WhatsApp Image 2023-05-30 at 9.44.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Jindal Steel\pics\WhatsApp Image 2023-05-30 at 9.44.49 AM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43700" cy="5057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9A44401" w14:textId="77777777" w:rsidR="00FC4255" w:rsidRDefault="00FC4255" w:rsidP="00FC4255"/>
    <w:p w14:paraId="6DD19DB9" w14:textId="77777777" w:rsidR="00FC4255" w:rsidRDefault="00FC4255" w:rsidP="00FC4255"/>
    <w:p w14:paraId="1D9CA75D" w14:textId="77777777" w:rsidR="00FC4255" w:rsidRDefault="00FC4255" w:rsidP="00FC4255"/>
    <w:p w14:paraId="1DCD56A8" w14:textId="77777777" w:rsidR="00FC4255" w:rsidRDefault="00FC4255" w:rsidP="00FC4255"/>
    <w:p w14:paraId="69822386" w14:textId="77777777" w:rsidR="00FC4255" w:rsidRDefault="00FC4255" w:rsidP="00FC4255"/>
    <w:p w14:paraId="4099CA3C" w14:textId="77777777" w:rsidR="00FC4255" w:rsidRDefault="00FC4255" w:rsidP="00FC4255"/>
    <w:p w14:paraId="66F0319E" w14:textId="77777777" w:rsidR="00FC4255" w:rsidRDefault="00FC4255" w:rsidP="00FC4255"/>
    <w:p w14:paraId="27AC61BA" w14:textId="77777777" w:rsidR="00FC4255" w:rsidRDefault="00FC4255" w:rsidP="00FC4255"/>
    <w:p w14:paraId="1B2DE28E" w14:textId="77777777" w:rsidR="00FC4255" w:rsidRDefault="00FC4255" w:rsidP="00FC4255"/>
    <w:p w14:paraId="4A592E16" w14:textId="77777777" w:rsidR="00FC4255" w:rsidRDefault="00FC4255" w:rsidP="00FC4255"/>
    <w:p w14:paraId="5A49ED4A" w14:textId="77777777" w:rsidR="00FC4255" w:rsidRDefault="00FC4255" w:rsidP="00FC4255"/>
    <w:p w14:paraId="61210DEB" w14:textId="77777777" w:rsidR="00FC4255" w:rsidRDefault="00FC4255" w:rsidP="00FC4255"/>
    <w:p w14:paraId="4C1FC8A3" w14:textId="77777777" w:rsidR="00FC4255" w:rsidRDefault="00FC4255" w:rsidP="00FC4255"/>
    <w:p w14:paraId="7A60EE00" w14:textId="77777777" w:rsidR="00FC4255" w:rsidRDefault="00FC4255" w:rsidP="00FC4255"/>
    <w:p w14:paraId="73977F91" w14:textId="77777777" w:rsidR="00FC4255" w:rsidRDefault="00FC4255" w:rsidP="00FC4255"/>
    <w:p w14:paraId="1605CA66" w14:textId="77777777" w:rsidR="00FC4255" w:rsidRDefault="00FC4255" w:rsidP="00FC4255"/>
    <w:p w14:paraId="7732741B" w14:textId="77777777" w:rsidR="00FC4255" w:rsidRDefault="00FC4255" w:rsidP="00FC4255"/>
    <w:p w14:paraId="659D33D5" w14:textId="77777777" w:rsidR="00FC4255" w:rsidRDefault="00FC4255" w:rsidP="00FC4255"/>
    <w:p w14:paraId="5ADA4E51" w14:textId="77777777" w:rsidR="00FC4255" w:rsidRDefault="00FC4255" w:rsidP="00FC4255"/>
    <w:p w14:paraId="03FB4E66" w14:textId="77777777" w:rsidR="00FC4255" w:rsidRDefault="00FC4255" w:rsidP="00FC4255"/>
    <w:p w14:paraId="5AFB51C8" w14:textId="77777777" w:rsidR="00FC4255" w:rsidRDefault="00FC4255" w:rsidP="00FC4255"/>
    <w:p w14:paraId="767D3E5E" w14:textId="77777777" w:rsidR="00FC4255" w:rsidRDefault="00FC4255" w:rsidP="00FC4255"/>
    <w:p w14:paraId="3DCE9EC0" w14:textId="77777777" w:rsidR="00FC4255" w:rsidRDefault="00FC4255" w:rsidP="00FC4255"/>
    <w:p w14:paraId="3AACF64E" w14:textId="77777777" w:rsidR="00FC4255" w:rsidRDefault="00FC4255" w:rsidP="00FC4255"/>
    <w:p w14:paraId="1871DDEA" w14:textId="77777777" w:rsidR="00FC4255" w:rsidRDefault="00FC4255" w:rsidP="00FC4255"/>
    <w:p w14:paraId="635B09BC" w14:textId="77777777" w:rsidR="00FC4255" w:rsidRDefault="00FC4255" w:rsidP="00FC4255"/>
    <w:p w14:paraId="36916630" w14:textId="77777777" w:rsidR="00FC4255" w:rsidRDefault="00FC4255" w:rsidP="00FC4255"/>
    <w:p w14:paraId="030A00B4" w14:textId="77777777" w:rsidR="00FC4255" w:rsidRDefault="00FC4255" w:rsidP="00FC4255"/>
    <w:p w14:paraId="31C9B4E3" w14:textId="77777777" w:rsidR="00FC4255" w:rsidRDefault="00FC4255" w:rsidP="00FC4255"/>
    <w:p w14:paraId="222D247D" w14:textId="77777777" w:rsidR="00FC4255" w:rsidRDefault="00FC4255" w:rsidP="00FC4255"/>
    <w:p w14:paraId="38DD867C" w14:textId="77777777" w:rsidR="00FC4255" w:rsidRDefault="00FC4255" w:rsidP="00FC4255"/>
    <w:p w14:paraId="257D09EE" w14:textId="77777777" w:rsidR="00FC4255" w:rsidRDefault="00FC4255" w:rsidP="00FC4255"/>
    <w:p w14:paraId="44E6B961" w14:textId="316C6282" w:rsidR="00FC4255" w:rsidRDefault="00372EBB" w:rsidP="009B0572">
      <w:pPr>
        <w:jc w:val="center"/>
        <w:rPr>
          <w:rFonts w:ascii="Arial" w:hAnsi="Arial" w:cs="Arial"/>
          <w:b/>
        </w:rPr>
      </w:pPr>
      <w:r>
        <w:rPr>
          <w:rFonts w:ascii="Arial" w:hAnsi="Arial" w:cs="Arial"/>
          <w:b/>
        </w:rPr>
        <w:t>OPEN LAND AT NISHA VILLAGE,</w:t>
      </w:r>
      <w:r w:rsidR="00542EF5">
        <w:rPr>
          <w:rFonts w:ascii="Arial" w:hAnsi="Arial" w:cs="Arial"/>
          <w:b/>
        </w:rPr>
        <w:t xml:space="preserve"> </w:t>
      </w:r>
      <w:r w:rsidR="00FC4255" w:rsidRPr="00B4640C">
        <w:rPr>
          <w:rFonts w:ascii="Arial" w:hAnsi="Arial" w:cs="Arial"/>
          <w:b/>
        </w:rPr>
        <w:t xml:space="preserve">M/S. </w:t>
      </w:r>
      <w:r w:rsidR="00FC4255">
        <w:rPr>
          <w:rFonts w:ascii="Arial" w:hAnsi="Arial" w:cs="Arial"/>
          <w:b/>
        </w:rPr>
        <w:t>JINDAL STEEL ODISHA LIMITED, JINDAL NAGAR, ANGUL, ODISHA</w:t>
      </w:r>
    </w:p>
    <w:p w14:paraId="62628DD0" w14:textId="77777777" w:rsidR="00FC4255" w:rsidRPr="008A6698" w:rsidRDefault="00FC4255" w:rsidP="00FC4255">
      <w:pPr>
        <w:jc w:val="center"/>
        <w:rPr>
          <w:rFonts w:ascii="Arial" w:hAnsi="Arial" w:cs="Arial"/>
          <w:b/>
        </w:rPr>
      </w:pPr>
    </w:p>
    <w:p w14:paraId="64739F83" w14:textId="106327D8" w:rsidR="007608BC" w:rsidRDefault="007608BC"/>
    <w:p w14:paraId="48F2C2DB" w14:textId="77777777" w:rsidR="00FC4255" w:rsidRDefault="00FC4255"/>
    <w:p w14:paraId="242A2BC5" w14:textId="77777777" w:rsidR="00FC4255" w:rsidRDefault="00FC4255"/>
    <w:p w14:paraId="00DDE0BD" w14:textId="77777777" w:rsidR="00FC4255" w:rsidRDefault="00FC4255"/>
    <w:p w14:paraId="5B0360AA" w14:textId="77777777" w:rsidR="00FC4255" w:rsidRDefault="00FC4255"/>
    <w:p w14:paraId="2BA047D5" w14:textId="77777777" w:rsidR="00FC4255" w:rsidRDefault="00FC4255"/>
    <w:p w14:paraId="3EF06ECD" w14:textId="77777777" w:rsidR="00FC4255" w:rsidRDefault="00FC4255"/>
    <w:p w14:paraId="28D77FB2" w14:textId="77777777" w:rsidR="00FC4255" w:rsidRDefault="00FC4255"/>
    <w:p w14:paraId="6E4AA59B" w14:textId="77777777" w:rsidR="00FC4255" w:rsidRDefault="00FC4255"/>
    <w:p w14:paraId="67E7C851" w14:textId="77777777" w:rsidR="00FC4255" w:rsidRDefault="00FC4255"/>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E00B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DB7DB6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9218E0">
              <w:rPr>
                <w:rFonts w:ascii="Arial" w:hAnsi="Arial" w:cs="Arial"/>
                <w:sz w:val="20"/>
                <w:szCs w:val="18"/>
              </w:rPr>
              <w:t>PFSBU,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C381AEB" w:rsidR="00B4640C" w:rsidRPr="00DA775D" w:rsidRDefault="00EB58F1" w:rsidP="009218E0">
            <w:pPr>
              <w:spacing w:line="276" w:lineRule="auto"/>
              <w:rPr>
                <w:rFonts w:ascii="Arial" w:hAnsi="Arial" w:cs="Arial"/>
                <w:sz w:val="20"/>
                <w:szCs w:val="18"/>
              </w:rPr>
            </w:pPr>
            <w:r w:rsidRPr="00DA775D">
              <w:rPr>
                <w:rFonts w:ascii="Arial" w:hAnsi="Arial" w:cs="Arial"/>
                <w:sz w:val="20"/>
                <w:szCs w:val="18"/>
              </w:rPr>
              <w:t xml:space="preserve">M/s. </w:t>
            </w:r>
            <w:r w:rsidR="009218E0">
              <w:rPr>
                <w:rFonts w:ascii="Arial" w:hAnsi="Arial" w:cs="Arial"/>
                <w:sz w:val="20"/>
                <w:szCs w:val="18"/>
              </w:rPr>
              <w:t xml:space="preserve">Jindal Steel Odisha Limited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7B703F5" w:rsidR="00DA635A" w:rsidRPr="00DA775D" w:rsidRDefault="009218E0" w:rsidP="00315368">
            <w:pPr>
              <w:spacing w:line="276" w:lineRule="auto"/>
              <w:rPr>
                <w:rFonts w:ascii="Arial" w:hAnsi="Arial" w:cs="Arial"/>
                <w:sz w:val="20"/>
                <w:szCs w:val="18"/>
              </w:rPr>
            </w:pPr>
            <w:r>
              <w:rPr>
                <w:rFonts w:ascii="Arial" w:hAnsi="Arial" w:cs="Arial"/>
                <w:sz w:val="20"/>
                <w:szCs w:val="18"/>
              </w:rPr>
              <w:t>Dated 4</w:t>
            </w:r>
            <w:r w:rsidRPr="009218E0">
              <w:rPr>
                <w:rFonts w:ascii="Arial" w:hAnsi="Arial" w:cs="Arial"/>
                <w:sz w:val="20"/>
                <w:szCs w:val="18"/>
                <w:vertAlign w:val="superscript"/>
              </w:rPr>
              <w:t>th</w:t>
            </w:r>
            <w:r>
              <w:rPr>
                <w:rFonts w:ascii="Arial" w:hAnsi="Arial" w:cs="Arial"/>
                <w:sz w:val="20"/>
                <w:szCs w:val="18"/>
              </w:rPr>
              <w:t xml:space="preserve"> May,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5A26F6" w:rsidR="00EB58F1" w:rsidRPr="009218E0" w:rsidRDefault="009218E0" w:rsidP="00DA775D">
            <w:pPr>
              <w:spacing w:line="276" w:lineRule="auto"/>
              <w:jc w:val="both"/>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Jindal Steel Odisha Limited (Sub-Lessee)</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CFAD154" w:rsidR="00B4640C" w:rsidRPr="00DA775D" w:rsidRDefault="00EB58F1" w:rsidP="00C434E4">
            <w:pPr>
              <w:spacing w:line="276" w:lineRule="auto"/>
              <w:jc w:val="both"/>
              <w:rPr>
                <w:rFonts w:ascii="Arial" w:hAnsi="Arial" w:cs="Arial"/>
                <w:sz w:val="20"/>
                <w:szCs w:val="20"/>
              </w:rPr>
            </w:pPr>
            <w:r w:rsidRPr="00DA775D">
              <w:rPr>
                <w:rFonts w:ascii="Arial" w:hAnsi="Arial" w:cs="Arial"/>
                <w:sz w:val="20"/>
                <w:szCs w:val="20"/>
              </w:rPr>
              <w:t xml:space="preserve">Address: </w:t>
            </w:r>
            <w:r w:rsidR="00C434E4">
              <w:rPr>
                <w:rFonts w:ascii="Arial" w:hAnsi="Arial" w:cs="Arial"/>
                <w:sz w:val="20"/>
                <w:szCs w:val="20"/>
              </w:rPr>
              <w:t xml:space="preserve">GA PL No.3, REV PL NO. 1163N1164, Forest Park, Bhubaneswar, Odisha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39B9094" w:rsidR="00B4640C" w:rsidRPr="00DA775D" w:rsidRDefault="00C434E4" w:rsidP="00DA775D">
            <w:pPr>
              <w:spacing w:line="276" w:lineRule="auto"/>
              <w:rPr>
                <w:rFonts w:ascii="Arial" w:hAnsi="Arial" w:cs="Arial"/>
                <w:sz w:val="20"/>
                <w:szCs w:val="20"/>
              </w:rPr>
            </w:pPr>
            <w:r>
              <w:rPr>
                <w:rFonts w:ascii="Arial" w:hAnsi="Arial" w:cs="Arial"/>
                <w:sz w:val="20"/>
                <w:szCs w:val="20"/>
              </w:rPr>
              <w:t>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26A5E66" w:rsidR="00DA635A" w:rsidRPr="00DA775D" w:rsidRDefault="00C434E4" w:rsidP="00DA775D">
            <w:pPr>
              <w:spacing w:line="276" w:lineRule="auto"/>
              <w:jc w:val="both"/>
              <w:rPr>
                <w:rFonts w:ascii="Arial" w:hAnsi="Arial" w:cs="Arial"/>
                <w:sz w:val="20"/>
                <w:szCs w:val="20"/>
              </w:rPr>
            </w:pPr>
            <w:r>
              <w:rPr>
                <w:rFonts w:ascii="Arial" w:hAnsi="Arial" w:cs="Arial"/>
                <w:sz w:val="20"/>
                <w:szCs w:val="20"/>
              </w:rPr>
              <w:t>26</w:t>
            </w:r>
            <w:r w:rsidRPr="00C434E4">
              <w:rPr>
                <w:rFonts w:ascii="Arial" w:hAnsi="Arial" w:cs="Arial"/>
                <w:sz w:val="20"/>
                <w:szCs w:val="20"/>
                <w:vertAlign w:val="superscript"/>
              </w:rPr>
              <w:t>th</w:t>
            </w:r>
            <w:r>
              <w:rPr>
                <w:rFonts w:ascii="Arial" w:hAnsi="Arial" w:cs="Arial"/>
                <w:sz w:val="20"/>
                <w:szCs w:val="20"/>
              </w:rPr>
              <w:t xml:space="preserve"> May,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05B44AFF" w14:textId="5F5C2A00" w:rsidR="00DA635A" w:rsidRDefault="00C434E4" w:rsidP="00911A56">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Kumuda</w:t>
            </w:r>
            <w:proofErr w:type="spellEnd"/>
            <w:r>
              <w:rPr>
                <w:rFonts w:ascii="Arial" w:hAnsi="Arial" w:cs="Arial"/>
                <w:sz w:val="20"/>
                <w:szCs w:val="20"/>
              </w:rPr>
              <w:t xml:space="preserve"> </w:t>
            </w:r>
            <w:proofErr w:type="spellStart"/>
            <w:r w:rsidR="00952241">
              <w:rPr>
                <w:rFonts w:ascii="Arial" w:hAnsi="Arial" w:cs="Arial"/>
                <w:sz w:val="20"/>
                <w:szCs w:val="20"/>
              </w:rPr>
              <w:t>Ranjan</w:t>
            </w:r>
            <w:proofErr w:type="spellEnd"/>
            <w:r w:rsidR="00952241">
              <w:rPr>
                <w:rFonts w:ascii="Arial" w:hAnsi="Arial" w:cs="Arial"/>
                <w:sz w:val="20"/>
                <w:szCs w:val="20"/>
              </w:rPr>
              <w:t xml:space="preserve"> </w:t>
            </w:r>
            <w:r>
              <w:rPr>
                <w:rFonts w:ascii="Arial" w:hAnsi="Arial" w:cs="Arial"/>
                <w:sz w:val="20"/>
                <w:szCs w:val="20"/>
              </w:rPr>
              <w:t>Dash</w:t>
            </w:r>
          </w:p>
          <w:p w14:paraId="1A8F0C21" w14:textId="6DC41DC9" w:rsidR="00C434E4" w:rsidRPr="00DA775D" w:rsidRDefault="00C434E4" w:rsidP="00911A56">
            <w:pPr>
              <w:spacing w:line="276" w:lineRule="auto"/>
              <w:jc w:val="center"/>
              <w:rPr>
                <w:rFonts w:ascii="Arial" w:hAnsi="Arial" w:cs="Arial"/>
                <w:sz w:val="20"/>
                <w:szCs w:val="20"/>
              </w:rPr>
            </w:pPr>
            <w:r>
              <w:rPr>
                <w:rFonts w:ascii="Arial" w:hAnsi="Arial" w:cs="Arial"/>
                <w:sz w:val="20"/>
                <w:szCs w:val="20"/>
              </w:rPr>
              <w:t>Mr. Kapila</w:t>
            </w:r>
            <w:r w:rsidR="00952241">
              <w:rPr>
                <w:rFonts w:ascii="Arial" w:hAnsi="Arial" w:cs="Arial"/>
                <w:sz w:val="20"/>
                <w:szCs w:val="20"/>
              </w:rPr>
              <w:t xml:space="preserve"> Behera</w:t>
            </w:r>
          </w:p>
        </w:tc>
        <w:tc>
          <w:tcPr>
            <w:tcW w:w="2031" w:type="dxa"/>
            <w:tcBorders>
              <w:bottom w:val="single" w:sz="8" w:space="0" w:color="auto"/>
            </w:tcBorders>
          </w:tcPr>
          <w:p w14:paraId="7CD10728" w14:textId="0330A3D3" w:rsidR="00C434E4" w:rsidRPr="00DA775D" w:rsidRDefault="00C434E4" w:rsidP="00911A56">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2B7A3139" w14:textId="77777777" w:rsidR="00C434E4" w:rsidRDefault="00C434E4" w:rsidP="00C434E4">
            <w:pPr>
              <w:spacing w:line="276" w:lineRule="auto"/>
              <w:jc w:val="both"/>
              <w:rPr>
                <w:rFonts w:ascii="Arial" w:hAnsi="Arial" w:cs="Arial"/>
                <w:sz w:val="20"/>
                <w:szCs w:val="20"/>
              </w:rPr>
            </w:pPr>
            <w:r>
              <w:rPr>
                <w:rFonts w:ascii="Arial" w:hAnsi="Arial" w:cs="Arial"/>
                <w:sz w:val="20"/>
                <w:szCs w:val="20"/>
              </w:rPr>
              <w:t>+91-9777448232</w:t>
            </w:r>
          </w:p>
          <w:p w14:paraId="67153BCC" w14:textId="09BF190C" w:rsidR="00DA635A" w:rsidRPr="00DA775D" w:rsidRDefault="00C434E4" w:rsidP="00C434E4">
            <w:pPr>
              <w:spacing w:line="276" w:lineRule="auto"/>
              <w:jc w:val="both"/>
              <w:rPr>
                <w:rFonts w:ascii="Arial" w:hAnsi="Arial" w:cs="Arial"/>
                <w:sz w:val="20"/>
                <w:szCs w:val="20"/>
              </w:rPr>
            </w:pPr>
            <w:r>
              <w:rPr>
                <w:rFonts w:ascii="Arial" w:hAnsi="Arial" w:cs="Arial"/>
                <w:sz w:val="20"/>
                <w:szCs w:val="20"/>
              </w:rPr>
              <w:t>+91-9777440899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50109468"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E8996A1" w:rsidR="00B4640C" w:rsidRPr="00DA775D" w:rsidRDefault="00F8565D" w:rsidP="00DA775D">
            <w:pPr>
              <w:spacing w:line="276" w:lineRule="auto"/>
              <w:rPr>
                <w:rFonts w:ascii="Arial" w:hAnsi="Arial" w:cs="Arial"/>
                <w:sz w:val="20"/>
                <w:szCs w:val="20"/>
              </w:rPr>
            </w:pPr>
            <w:r>
              <w:rPr>
                <w:rFonts w:ascii="Arial" w:hAnsi="Arial" w:cs="Arial"/>
                <w:sz w:val="20"/>
                <w:szCs w:val="20"/>
              </w:rPr>
              <w:t>29</w:t>
            </w:r>
            <w:r w:rsidRPr="00F8565D">
              <w:rPr>
                <w:rFonts w:ascii="Arial" w:hAnsi="Arial" w:cs="Arial"/>
                <w:sz w:val="20"/>
                <w:szCs w:val="20"/>
                <w:vertAlign w:val="superscript"/>
              </w:rPr>
              <w:t>th</w:t>
            </w:r>
            <w:r>
              <w:rPr>
                <w:rFonts w:ascii="Arial" w:hAnsi="Arial" w:cs="Arial"/>
                <w:sz w:val="20"/>
                <w:szCs w:val="20"/>
              </w:rPr>
              <w:t xml:space="preserve"> May,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132B7A" w:rsidRDefault="00B4640C" w:rsidP="00DA775D">
            <w:pPr>
              <w:spacing w:line="276" w:lineRule="auto"/>
              <w:rPr>
                <w:rFonts w:ascii="Arial" w:hAnsi="Arial" w:cs="Arial"/>
                <w:sz w:val="20"/>
                <w:szCs w:val="20"/>
                <w:lang w:val="en-IN" w:eastAsia="en-IN"/>
              </w:rPr>
            </w:pPr>
            <w:r w:rsidRPr="00132B7A">
              <w:rPr>
                <w:rFonts w:ascii="Arial" w:hAnsi="Arial" w:cs="Arial"/>
                <w:sz w:val="20"/>
                <w:szCs w:val="20"/>
                <w:lang w:val="en-IN" w:eastAsia="en-IN"/>
              </w:rPr>
              <w:t>Owners themselves</w:t>
            </w:r>
          </w:p>
        </w:tc>
      </w:tr>
      <w:tr w:rsidR="00B4640C" w:rsidRPr="00DA775D" w14:paraId="595B5137" w14:textId="77777777" w:rsidTr="00132B7A">
        <w:trPr>
          <w:trHeight w:val="60"/>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132B7A" w:rsidRDefault="00251618" w:rsidP="00DA775D">
            <w:pPr>
              <w:spacing w:line="276" w:lineRule="auto"/>
              <w:rPr>
                <w:rFonts w:ascii="Arial" w:hAnsi="Arial" w:cs="Arial"/>
                <w:sz w:val="20"/>
                <w:szCs w:val="20"/>
                <w:lang w:val="en-IN" w:eastAsia="en-IN"/>
              </w:rPr>
            </w:pPr>
            <w:r w:rsidRPr="00132B7A">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CC5F5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vAlign w:val="center"/>
          </w:tcPr>
          <w:p w14:paraId="6FB652FE" w14:textId="77777777" w:rsidR="00DA775D" w:rsidRPr="00DA775D" w:rsidRDefault="00DA775D" w:rsidP="00FC4255">
            <w:pPr>
              <w:spacing w:line="276" w:lineRule="auto"/>
              <w:jc w:val="center"/>
              <w:rPr>
                <w:rFonts w:ascii="Arial" w:hAnsi="Arial" w:cs="Arial"/>
                <w:b/>
                <w:bCs/>
                <w:sz w:val="12"/>
                <w:szCs w:val="12"/>
                <w:lang w:val="en-IN" w:eastAsia="en-IN"/>
              </w:rPr>
            </w:pPr>
          </w:p>
          <w:p w14:paraId="5A7E96B0" w14:textId="3C8C5C1B" w:rsidR="00A32662" w:rsidRPr="00DA775D" w:rsidRDefault="00B4640C" w:rsidP="00FC4255">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76876595" w14:textId="0739FA21" w:rsidR="00976132" w:rsidRDefault="00EB58F1" w:rsidP="008319DE">
            <w:pPr>
              <w:spacing w:line="276" w:lineRule="auto"/>
              <w:jc w:val="both"/>
              <w:rPr>
                <w:rFonts w:ascii="Arial" w:hAnsi="Arial" w:cs="Arial"/>
                <w:sz w:val="20"/>
                <w:szCs w:val="20"/>
              </w:rPr>
            </w:pPr>
            <w:r w:rsidRPr="003F6A2F">
              <w:rPr>
                <w:rFonts w:ascii="Arial" w:hAnsi="Arial" w:cs="Arial"/>
                <w:sz w:val="20"/>
                <w:szCs w:val="20"/>
              </w:rPr>
              <w:t>This opinion on Valuation rep</w:t>
            </w:r>
            <w:r w:rsidR="00EC58B8" w:rsidRPr="003F6A2F">
              <w:rPr>
                <w:rFonts w:ascii="Arial" w:hAnsi="Arial" w:cs="Arial"/>
                <w:sz w:val="20"/>
                <w:szCs w:val="20"/>
              </w:rPr>
              <w:t>ort is prepared for the sub-leased property of M/s Jindal Steel Odisha Limited</w:t>
            </w:r>
            <w:r w:rsidR="00976132">
              <w:rPr>
                <w:rFonts w:ascii="Arial" w:hAnsi="Arial" w:cs="Arial"/>
                <w:sz w:val="20"/>
                <w:szCs w:val="20"/>
              </w:rPr>
              <w:t xml:space="preserve"> (JSOL)</w:t>
            </w:r>
            <w:r w:rsidR="00EC58B8" w:rsidRPr="003F6A2F">
              <w:rPr>
                <w:rFonts w:ascii="Arial" w:hAnsi="Arial" w:cs="Arial"/>
                <w:sz w:val="20"/>
                <w:szCs w:val="20"/>
              </w:rPr>
              <w:t>, situated within the demarcated area of M/s Jindal Steel and Power Limited</w:t>
            </w:r>
            <w:r w:rsidR="009B0572">
              <w:rPr>
                <w:rFonts w:ascii="Arial" w:hAnsi="Arial" w:cs="Arial"/>
                <w:sz w:val="20"/>
                <w:szCs w:val="20"/>
              </w:rPr>
              <w:t xml:space="preserve"> (JSPL)</w:t>
            </w:r>
            <w:r w:rsidR="00EC58B8" w:rsidRPr="003F6A2F">
              <w:rPr>
                <w:rFonts w:ascii="Arial" w:hAnsi="Arial" w:cs="Arial"/>
                <w:sz w:val="20"/>
                <w:szCs w:val="20"/>
              </w:rPr>
              <w:t xml:space="preserve">, </w:t>
            </w:r>
            <w:proofErr w:type="spellStart"/>
            <w:r w:rsidR="00EC58B8" w:rsidRPr="003F6A2F">
              <w:rPr>
                <w:rFonts w:ascii="Arial" w:hAnsi="Arial" w:cs="Arial"/>
                <w:sz w:val="20"/>
                <w:szCs w:val="20"/>
              </w:rPr>
              <w:t>Angul</w:t>
            </w:r>
            <w:proofErr w:type="spellEnd"/>
            <w:r w:rsidR="00EC58B8" w:rsidRPr="003F6A2F">
              <w:rPr>
                <w:rFonts w:ascii="Arial" w:hAnsi="Arial" w:cs="Arial"/>
                <w:sz w:val="20"/>
                <w:szCs w:val="20"/>
              </w:rPr>
              <w:t>, Odisha</w:t>
            </w:r>
            <w:r w:rsidR="00542EF5">
              <w:rPr>
                <w:rFonts w:ascii="Arial" w:hAnsi="Arial" w:cs="Arial"/>
                <w:sz w:val="20"/>
                <w:szCs w:val="20"/>
              </w:rPr>
              <w:t xml:space="preserve"> at villages </w:t>
            </w:r>
            <w:proofErr w:type="spellStart"/>
            <w:r w:rsidR="00372EBB" w:rsidRPr="00372EBB">
              <w:rPr>
                <w:rFonts w:ascii="Arial" w:hAnsi="Arial" w:cs="Arial"/>
                <w:sz w:val="20"/>
                <w:szCs w:val="20"/>
              </w:rPr>
              <w:t>Ramadihi</w:t>
            </w:r>
            <w:proofErr w:type="spellEnd"/>
            <w:r w:rsidR="00372EBB">
              <w:rPr>
                <w:rFonts w:ascii="Arial" w:hAnsi="Arial" w:cs="Arial"/>
                <w:sz w:val="20"/>
                <w:szCs w:val="20"/>
              </w:rPr>
              <w:t xml:space="preserve">, </w:t>
            </w:r>
            <w:proofErr w:type="spellStart"/>
            <w:r w:rsidR="00372EBB">
              <w:rPr>
                <w:rFonts w:ascii="Arial" w:hAnsi="Arial" w:cs="Arial"/>
                <w:sz w:val="20"/>
                <w:szCs w:val="20"/>
              </w:rPr>
              <w:t>Panpur</w:t>
            </w:r>
            <w:proofErr w:type="spellEnd"/>
            <w:r w:rsidR="00372EBB">
              <w:rPr>
                <w:rFonts w:ascii="Arial" w:hAnsi="Arial" w:cs="Arial"/>
                <w:sz w:val="20"/>
                <w:szCs w:val="20"/>
              </w:rPr>
              <w:t xml:space="preserve">, </w:t>
            </w:r>
            <w:proofErr w:type="spellStart"/>
            <w:r w:rsidR="00372EBB">
              <w:rPr>
                <w:rFonts w:ascii="Arial" w:hAnsi="Arial" w:cs="Arial"/>
                <w:sz w:val="20"/>
                <w:szCs w:val="20"/>
              </w:rPr>
              <w:t>Basudevpur</w:t>
            </w:r>
            <w:proofErr w:type="spellEnd"/>
            <w:r w:rsidR="00372EBB">
              <w:rPr>
                <w:rFonts w:ascii="Arial" w:hAnsi="Arial" w:cs="Arial"/>
                <w:sz w:val="20"/>
                <w:szCs w:val="20"/>
              </w:rPr>
              <w:t xml:space="preserve">, </w:t>
            </w:r>
            <w:proofErr w:type="spellStart"/>
            <w:r w:rsidR="00372EBB">
              <w:rPr>
                <w:rFonts w:ascii="Arial" w:hAnsi="Arial" w:cs="Arial"/>
                <w:sz w:val="20"/>
                <w:szCs w:val="20"/>
              </w:rPr>
              <w:t>Sankerjung</w:t>
            </w:r>
            <w:proofErr w:type="spellEnd"/>
            <w:r w:rsidR="00372EBB">
              <w:rPr>
                <w:rFonts w:ascii="Arial" w:hAnsi="Arial" w:cs="Arial"/>
                <w:sz w:val="20"/>
                <w:szCs w:val="20"/>
              </w:rPr>
              <w:t xml:space="preserve">, </w:t>
            </w:r>
            <w:proofErr w:type="spellStart"/>
            <w:r w:rsidR="00372EBB">
              <w:rPr>
                <w:rFonts w:ascii="Arial" w:hAnsi="Arial" w:cs="Arial"/>
                <w:sz w:val="20"/>
                <w:szCs w:val="20"/>
              </w:rPr>
              <w:t>Kaliakata</w:t>
            </w:r>
            <w:proofErr w:type="spellEnd"/>
            <w:r w:rsidR="00372EBB">
              <w:rPr>
                <w:rFonts w:ascii="Arial" w:hAnsi="Arial" w:cs="Arial"/>
                <w:sz w:val="20"/>
                <w:szCs w:val="20"/>
              </w:rPr>
              <w:t xml:space="preserve"> and </w:t>
            </w:r>
            <w:proofErr w:type="spellStart"/>
            <w:r w:rsidR="00372EBB">
              <w:rPr>
                <w:rFonts w:ascii="Arial" w:hAnsi="Arial" w:cs="Arial"/>
                <w:sz w:val="20"/>
                <w:szCs w:val="20"/>
              </w:rPr>
              <w:t>Sankerjung</w:t>
            </w:r>
            <w:proofErr w:type="spellEnd"/>
            <w:r w:rsidR="00372EBB">
              <w:rPr>
                <w:rFonts w:ascii="Arial" w:hAnsi="Arial" w:cs="Arial"/>
                <w:sz w:val="20"/>
                <w:szCs w:val="20"/>
              </w:rPr>
              <w:t>.</w:t>
            </w:r>
            <w:r w:rsidR="00FC4255" w:rsidRPr="003F6A2F">
              <w:rPr>
                <w:rFonts w:ascii="Arial" w:hAnsi="Arial" w:cs="Arial"/>
                <w:sz w:val="20"/>
                <w:szCs w:val="20"/>
              </w:rPr>
              <w:t xml:space="preserve"> </w:t>
            </w:r>
            <w:r w:rsidR="00952241">
              <w:rPr>
                <w:rFonts w:ascii="Arial" w:hAnsi="Arial" w:cs="Arial"/>
                <w:sz w:val="20"/>
                <w:szCs w:val="20"/>
              </w:rPr>
              <w:t>JSPL has sub-leased 434.265</w:t>
            </w:r>
            <w:r w:rsidR="008E514E" w:rsidRPr="003F6A2F">
              <w:rPr>
                <w:rFonts w:ascii="Arial" w:hAnsi="Arial" w:cs="Arial"/>
                <w:sz w:val="20"/>
                <w:szCs w:val="20"/>
              </w:rPr>
              <w:t xml:space="preserve"> acres</w:t>
            </w:r>
            <w:r w:rsidR="006C39DF">
              <w:rPr>
                <w:rFonts w:ascii="Arial" w:hAnsi="Arial" w:cs="Arial"/>
                <w:sz w:val="20"/>
                <w:szCs w:val="20"/>
              </w:rPr>
              <w:t xml:space="preserve">/ </w:t>
            </w:r>
            <w:r w:rsidR="006C39DF" w:rsidRPr="0060524F">
              <w:rPr>
                <w:rFonts w:ascii="Arial" w:eastAsiaTheme="minorEastAsia" w:hAnsi="Arial" w:cs="Arial"/>
                <w:bCs/>
                <w:sz w:val="20"/>
                <w:szCs w:val="20"/>
              </w:rPr>
              <w:t xml:space="preserve">1757408.104 </w:t>
            </w:r>
            <w:proofErr w:type="spellStart"/>
            <w:r w:rsidR="006C39DF" w:rsidRPr="003F6A2F">
              <w:rPr>
                <w:rFonts w:ascii="Arial" w:hAnsi="Arial" w:cs="Arial"/>
                <w:sz w:val="20"/>
                <w:szCs w:val="20"/>
              </w:rPr>
              <w:t>sq.mtr</w:t>
            </w:r>
            <w:proofErr w:type="spellEnd"/>
            <w:r w:rsidR="008E514E" w:rsidRPr="003F6A2F">
              <w:rPr>
                <w:rFonts w:ascii="Arial" w:hAnsi="Arial" w:cs="Arial"/>
                <w:sz w:val="20"/>
                <w:szCs w:val="20"/>
              </w:rPr>
              <w:t xml:space="preserve"> of land to Jindal St</w:t>
            </w:r>
            <w:r w:rsidR="00227FC3">
              <w:rPr>
                <w:rFonts w:ascii="Arial" w:hAnsi="Arial" w:cs="Arial"/>
                <w:sz w:val="20"/>
                <w:szCs w:val="20"/>
              </w:rPr>
              <w:t xml:space="preserve">eel Odisha Ltd., for </w:t>
            </w:r>
            <w:r w:rsidR="00210C06" w:rsidRPr="00210C06">
              <w:rPr>
                <w:rFonts w:ascii="Arial" w:hAnsi="Arial" w:cs="Arial"/>
                <w:sz w:val="20"/>
                <w:szCs w:val="20"/>
              </w:rPr>
              <w:t>setting up 1st phase of the 19.2 MTPA Integrated Steel Plant i.e</w:t>
            </w:r>
            <w:r w:rsidR="00210C06">
              <w:rPr>
                <w:rFonts w:ascii="Arial" w:hAnsi="Arial" w:cs="Arial"/>
                <w:sz w:val="20"/>
                <w:szCs w:val="20"/>
              </w:rPr>
              <w:t>. 6 MTPA Integrated Steel Plant</w:t>
            </w:r>
            <w:r w:rsidR="00976132">
              <w:rPr>
                <w:rFonts w:ascii="Arial" w:hAnsi="Arial" w:cs="Arial"/>
                <w:sz w:val="20"/>
                <w:szCs w:val="20"/>
              </w:rPr>
              <w:t>. All these land parcels admeasuring</w:t>
            </w:r>
            <w:r w:rsidR="00372EBB">
              <w:rPr>
                <w:rFonts w:ascii="Arial" w:hAnsi="Arial" w:cs="Arial"/>
                <w:sz w:val="20"/>
                <w:szCs w:val="20"/>
              </w:rPr>
              <w:t xml:space="preserve"> 434.265 acres</w:t>
            </w:r>
            <w:r w:rsidR="00976132">
              <w:rPr>
                <w:rFonts w:ascii="Arial" w:hAnsi="Arial" w:cs="Arial"/>
                <w:sz w:val="20"/>
                <w:szCs w:val="20"/>
              </w:rPr>
              <w:t xml:space="preserve"> is initially leased to</w:t>
            </w:r>
            <w:r w:rsidR="00372EBB">
              <w:rPr>
                <w:rFonts w:ascii="Arial" w:hAnsi="Arial" w:cs="Arial"/>
                <w:sz w:val="20"/>
                <w:szCs w:val="20"/>
              </w:rPr>
              <w:t xml:space="preserve"> JSPL from IDCO for a period of</w:t>
            </w:r>
            <w:r w:rsidR="00372EBB" w:rsidRPr="00372EBB">
              <w:rPr>
                <w:rFonts w:ascii="Arial" w:hAnsi="Arial" w:cs="Arial"/>
                <w:sz w:val="20"/>
                <w:szCs w:val="20"/>
              </w:rPr>
              <w:t xml:space="preserve"> 90 years vide 16</w:t>
            </w:r>
            <w:r w:rsidR="00976132" w:rsidRPr="00372EBB">
              <w:rPr>
                <w:rFonts w:ascii="Arial" w:hAnsi="Arial" w:cs="Arial"/>
                <w:sz w:val="20"/>
                <w:szCs w:val="20"/>
              </w:rPr>
              <w:t xml:space="preserve"> lease deeds</w:t>
            </w:r>
            <w:r w:rsidR="00976132">
              <w:rPr>
                <w:rFonts w:ascii="Arial" w:hAnsi="Arial" w:cs="Arial"/>
                <w:sz w:val="20"/>
                <w:szCs w:val="20"/>
              </w:rPr>
              <w:t xml:space="preserve"> as mentioned in the table below. Further </w:t>
            </w:r>
            <w:r w:rsidR="009B1CC4">
              <w:rPr>
                <w:rFonts w:ascii="Arial" w:hAnsi="Arial" w:cs="Arial"/>
                <w:sz w:val="20"/>
                <w:szCs w:val="20"/>
              </w:rPr>
              <w:t xml:space="preserve">as per Government of Odisha approval, </w:t>
            </w:r>
            <w:r w:rsidR="00976132">
              <w:rPr>
                <w:rFonts w:ascii="Arial" w:hAnsi="Arial" w:cs="Arial"/>
                <w:sz w:val="20"/>
                <w:szCs w:val="20"/>
              </w:rPr>
              <w:t>JSPL has sub leased all these land parcels to i</w:t>
            </w:r>
            <w:r w:rsidR="00DA28D1">
              <w:rPr>
                <w:rFonts w:ascii="Arial" w:hAnsi="Arial" w:cs="Arial"/>
                <w:sz w:val="20"/>
                <w:szCs w:val="20"/>
              </w:rPr>
              <w:t>ts whol</w:t>
            </w:r>
            <w:r w:rsidR="00FE00B0">
              <w:rPr>
                <w:rFonts w:ascii="Arial" w:hAnsi="Arial" w:cs="Arial"/>
                <w:sz w:val="20"/>
                <w:szCs w:val="20"/>
              </w:rPr>
              <w:t>ly owned subsidiary JSOL vide 16</w:t>
            </w:r>
            <w:r w:rsidR="00DA28D1">
              <w:rPr>
                <w:rFonts w:ascii="Arial" w:hAnsi="Arial" w:cs="Arial"/>
                <w:sz w:val="20"/>
                <w:szCs w:val="20"/>
              </w:rPr>
              <w:t xml:space="preserve"> lease deeds as mentioned in the table below</w:t>
            </w:r>
            <w:r w:rsidR="006C39DF">
              <w:rPr>
                <w:rFonts w:ascii="Arial" w:hAnsi="Arial" w:cs="Arial"/>
                <w:sz w:val="20"/>
                <w:szCs w:val="20"/>
              </w:rPr>
              <w:t xml:space="preserve"> as per </w:t>
            </w:r>
            <w:r w:rsidR="006C39DF" w:rsidRPr="003F6A2F">
              <w:rPr>
                <w:rFonts w:ascii="Arial" w:hAnsi="Arial" w:cs="Arial"/>
                <w:sz w:val="20"/>
                <w:szCs w:val="20"/>
              </w:rPr>
              <w:t>tripartite agreement</w:t>
            </w:r>
            <w:r w:rsidR="006C39DF">
              <w:rPr>
                <w:rFonts w:ascii="Arial" w:hAnsi="Arial" w:cs="Arial"/>
                <w:sz w:val="20"/>
                <w:szCs w:val="20"/>
              </w:rPr>
              <w:t xml:space="preserve"> and sublease deeds executed between</w:t>
            </w:r>
            <w:r w:rsidR="006C39DF" w:rsidRPr="003F6A2F">
              <w:rPr>
                <w:rFonts w:ascii="Arial" w:hAnsi="Arial" w:cs="Arial"/>
                <w:sz w:val="20"/>
                <w:szCs w:val="20"/>
              </w:rPr>
              <w:t xml:space="preserve"> IDCO</w:t>
            </w:r>
            <w:r w:rsidR="006C39DF">
              <w:rPr>
                <w:rFonts w:ascii="Arial" w:hAnsi="Arial" w:cs="Arial"/>
                <w:sz w:val="20"/>
                <w:szCs w:val="20"/>
              </w:rPr>
              <w:t xml:space="preserve"> </w:t>
            </w:r>
            <w:r w:rsidR="006C39DF" w:rsidRPr="003F6A2F">
              <w:rPr>
                <w:rFonts w:ascii="Arial" w:hAnsi="Arial" w:cs="Arial"/>
                <w:sz w:val="20"/>
                <w:szCs w:val="20"/>
              </w:rPr>
              <w:t>(lessor), JSPL &amp; JSOL</w:t>
            </w:r>
            <w:r w:rsidR="006C39DF">
              <w:rPr>
                <w:rFonts w:ascii="Arial" w:hAnsi="Arial" w:cs="Arial"/>
                <w:sz w:val="20"/>
                <w:szCs w:val="20"/>
              </w:rPr>
              <w:t>. This 434.265</w:t>
            </w:r>
            <w:r w:rsidR="006C39DF" w:rsidRPr="003F6A2F">
              <w:rPr>
                <w:rFonts w:ascii="Arial" w:hAnsi="Arial" w:cs="Arial"/>
                <w:sz w:val="20"/>
                <w:szCs w:val="20"/>
              </w:rPr>
              <w:t xml:space="preserve"> acre of land consists of 108.64 acres of Government Land and 325.63 acres of private land. The details of sub-lease deeds is shown below:</w:t>
            </w:r>
          </w:p>
          <w:p w14:paraId="18FE3BCB" w14:textId="0E0BFB07" w:rsidR="00282ED2" w:rsidRPr="00DA775D" w:rsidRDefault="00282ED2" w:rsidP="006C39DF">
            <w:pPr>
              <w:spacing w:line="276" w:lineRule="auto"/>
              <w:rPr>
                <w:rFonts w:ascii="Arial" w:hAnsi="Arial" w:cs="Arial"/>
                <w:sz w:val="18"/>
                <w:szCs w:val="20"/>
              </w:rPr>
            </w:pPr>
          </w:p>
          <w:p w14:paraId="655A8461" w14:textId="5C7C284E" w:rsidR="00660B07" w:rsidRPr="00DA775D" w:rsidRDefault="007670AE" w:rsidP="00FC4255">
            <w:pPr>
              <w:spacing w:line="276" w:lineRule="auto"/>
              <w:jc w:val="center"/>
              <w:rPr>
                <w:rFonts w:ascii="Arial" w:hAnsi="Arial" w:cs="Arial"/>
                <w:sz w:val="18"/>
                <w:szCs w:val="20"/>
              </w:rPr>
            </w:pPr>
            <w:r w:rsidRPr="007670AE">
              <w:rPr>
                <w:rFonts w:ascii="Arial" w:hAnsi="Arial" w:cs="Arial"/>
                <w:noProof/>
                <w:sz w:val="18"/>
                <w:szCs w:val="20"/>
                <w:lang w:val="en-IN" w:eastAsia="en-IN"/>
              </w:rPr>
              <w:drawing>
                <wp:inline distT="0" distB="0" distL="0" distR="0" wp14:anchorId="186C45BF" wp14:editId="6A871D4E">
                  <wp:extent cx="6153150" cy="8020050"/>
                  <wp:effectExtent l="0" t="0" r="0" b="0"/>
                  <wp:docPr id="10780616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8020050"/>
                          </a:xfrm>
                          <a:prstGeom prst="rect">
                            <a:avLst/>
                          </a:prstGeom>
                          <a:noFill/>
                          <a:ln>
                            <a:noFill/>
                          </a:ln>
                        </pic:spPr>
                      </pic:pic>
                    </a:graphicData>
                  </a:graphic>
                </wp:inline>
              </w:drawing>
            </w:r>
          </w:p>
          <w:p w14:paraId="78C900A4" w14:textId="77777777" w:rsidR="00FE5118" w:rsidRDefault="00FE5118" w:rsidP="008319DE">
            <w:pPr>
              <w:spacing w:line="276" w:lineRule="auto"/>
              <w:jc w:val="both"/>
              <w:rPr>
                <w:rFonts w:ascii="Arial" w:hAnsi="Arial" w:cs="Arial"/>
                <w:sz w:val="20"/>
                <w:szCs w:val="20"/>
              </w:rPr>
            </w:pPr>
          </w:p>
          <w:p w14:paraId="6926ADB3" w14:textId="0FF47835" w:rsidR="00EB58F1" w:rsidRDefault="00EC58B8" w:rsidP="008319DE">
            <w:pPr>
              <w:spacing w:line="276" w:lineRule="auto"/>
              <w:jc w:val="both"/>
              <w:rPr>
                <w:rFonts w:ascii="Arial" w:hAnsi="Arial" w:cs="Arial"/>
                <w:sz w:val="20"/>
                <w:szCs w:val="20"/>
              </w:rPr>
            </w:pPr>
            <w:r>
              <w:rPr>
                <w:rFonts w:ascii="Arial" w:hAnsi="Arial" w:cs="Arial"/>
                <w:sz w:val="20"/>
                <w:szCs w:val="20"/>
              </w:rPr>
              <w:t xml:space="preserve">The subject </w:t>
            </w:r>
            <w:r w:rsidR="00FE00B0">
              <w:rPr>
                <w:rFonts w:ascii="Arial" w:hAnsi="Arial" w:cs="Arial"/>
                <w:sz w:val="20"/>
                <w:szCs w:val="20"/>
              </w:rPr>
              <w:t>property comprises of 19</w:t>
            </w:r>
            <w:r w:rsidR="002C2429">
              <w:rPr>
                <w:rFonts w:ascii="Arial" w:hAnsi="Arial" w:cs="Arial"/>
                <w:sz w:val="20"/>
                <w:szCs w:val="20"/>
              </w:rPr>
              <w:t xml:space="preserve"> parcels</w:t>
            </w:r>
            <w:r>
              <w:rPr>
                <w:rFonts w:ascii="Arial" w:hAnsi="Arial" w:cs="Arial"/>
                <w:sz w:val="20"/>
                <w:szCs w:val="20"/>
              </w:rPr>
              <w:t xml:space="preserve"> of vacant</w:t>
            </w:r>
            <w:r w:rsidR="002C2429">
              <w:rPr>
                <w:rFonts w:ascii="Arial" w:hAnsi="Arial" w:cs="Arial"/>
                <w:sz w:val="20"/>
                <w:szCs w:val="20"/>
              </w:rPr>
              <w:t xml:space="preserve"> lands</w:t>
            </w:r>
            <w:r>
              <w:rPr>
                <w:rFonts w:ascii="Arial" w:hAnsi="Arial" w:cs="Arial"/>
                <w:sz w:val="20"/>
                <w:szCs w:val="20"/>
              </w:rPr>
              <w:t>, situated within the demarcated area of M/s Jindal Steel and Power Limited, Angul, Odisha</w:t>
            </w:r>
            <w:r w:rsidR="00EB58F1" w:rsidRPr="00DA775D">
              <w:rPr>
                <w:rFonts w:ascii="Arial" w:hAnsi="Arial" w:cs="Arial"/>
                <w:sz w:val="20"/>
                <w:szCs w:val="20"/>
              </w:rPr>
              <w:t>. D</w:t>
            </w:r>
            <w:r w:rsidR="002C2429">
              <w:rPr>
                <w:rFonts w:ascii="Arial" w:hAnsi="Arial" w:cs="Arial"/>
                <w:sz w:val="20"/>
                <w:szCs w:val="20"/>
              </w:rPr>
              <w:t>etails of the</w:t>
            </w:r>
            <w:r w:rsidR="00B2302C">
              <w:rPr>
                <w:rFonts w:ascii="Arial" w:hAnsi="Arial" w:cs="Arial"/>
                <w:sz w:val="20"/>
                <w:szCs w:val="20"/>
              </w:rPr>
              <w:t xml:space="preserve"> vacant lands</w:t>
            </w:r>
            <w:r w:rsidR="002C2429">
              <w:rPr>
                <w:rFonts w:ascii="Arial" w:hAnsi="Arial" w:cs="Arial"/>
                <w:sz w:val="20"/>
                <w:szCs w:val="20"/>
              </w:rPr>
              <w:t xml:space="preserve"> </w:t>
            </w:r>
            <w:r w:rsidR="00EB58F1" w:rsidRPr="00DA775D">
              <w:rPr>
                <w:rFonts w:ascii="Arial" w:hAnsi="Arial" w:cs="Arial"/>
                <w:sz w:val="20"/>
                <w:szCs w:val="20"/>
              </w:rPr>
              <w:t xml:space="preserve">as per </w:t>
            </w:r>
            <w:r w:rsidR="00227FC3">
              <w:rPr>
                <w:rFonts w:ascii="Arial" w:hAnsi="Arial" w:cs="Arial"/>
                <w:sz w:val="20"/>
                <w:szCs w:val="20"/>
              </w:rPr>
              <w:t xml:space="preserve">the copy of </w:t>
            </w:r>
            <w:proofErr w:type="spellStart"/>
            <w:r w:rsidR="00227FC3">
              <w:rPr>
                <w:rFonts w:ascii="Arial" w:hAnsi="Arial" w:cs="Arial"/>
                <w:sz w:val="20"/>
                <w:szCs w:val="20"/>
              </w:rPr>
              <w:t>cizra</w:t>
            </w:r>
            <w:proofErr w:type="spellEnd"/>
            <w:r w:rsidR="00227FC3">
              <w:rPr>
                <w:rFonts w:ascii="Arial" w:hAnsi="Arial" w:cs="Arial"/>
                <w:sz w:val="20"/>
                <w:szCs w:val="20"/>
              </w:rPr>
              <w:t xml:space="preserve"> map </w:t>
            </w:r>
            <w:r w:rsidR="00EB58F1" w:rsidRPr="00DA775D">
              <w:rPr>
                <w:rFonts w:ascii="Arial" w:hAnsi="Arial" w:cs="Arial"/>
                <w:sz w:val="20"/>
                <w:szCs w:val="20"/>
              </w:rPr>
              <w:t xml:space="preserve">is </w:t>
            </w:r>
            <w:r w:rsidR="00D87B4B">
              <w:rPr>
                <w:rFonts w:ascii="Arial" w:hAnsi="Arial" w:cs="Arial"/>
                <w:sz w:val="20"/>
                <w:szCs w:val="20"/>
              </w:rPr>
              <w:t>shown below:</w:t>
            </w:r>
          </w:p>
          <w:p w14:paraId="2B7C49CD" w14:textId="77777777" w:rsidR="00FC4255" w:rsidRPr="00DA775D" w:rsidRDefault="00FC4255" w:rsidP="00FC4255">
            <w:pPr>
              <w:spacing w:line="276" w:lineRule="auto"/>
              <w:jc w:val="center"/>
              <w:rPr>
                <w:rFonts w:ascii="Arial" w:hAnsi="Arial" w:cs="Arial"/>
                <w:sz w:val="20"/>
                <w:szCs w:val="20"/>
              </w:rPr>
            </w:pPr>
          </w:p>
          <w:p w14:paraId="7B13D4D2" w14:textId="210DBF93" w:rsidR="000D6049" w:rsidRDefault="00227FC3" w:rsidP="00CC5F56">
            <w:pPr>
              <w:spacing w:line="276" w:lineRule="auto"/>
              <w:jc w:val="center"/>
              <w:rPr>
                <w:rFonts w:ascii="Arial" w:hAnsi="Arial" w:cs="Arial"/>
                <w:b/>
                <w:bCs/>
                <w:i/>
                <w:iCs/>
                <w:sz w:val="18"/>
                <w:szCs w:val="18"/>
              </w:rPr>
            </w:pPr>
            <w:r w:rsidRPr="00227FC3">
              <w:rPr>
                <w:rFonts w:ascii="Arial" w:hAnsi="Arial" w:cs="Arial"/>
                <w:b/>
                <w:bCs/>
                <w:i/>
                <w:iCs/>
                <w:noProof/>
                <w:sz w:val="18"/>
                <w:szCs w:val="18"/>
                <w:lang w:val="en-IN" w:eastAsia="en-IN"/>
              </w:rPr>
              <w:drawing>
                <wp:inline distT="0" distB="0" distL="0" distR="0" wp14:anchorId="731CB779" wp14:editId="106F8353">
                  <wp:extent cx="3590925" cy="43910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0925" cy="4391025"/>
                          </a:xfrm>
                          <a:prstGeom prst="rect">
                            <a:avLst/>
                          </a:prstGeom>
                          <a:noFill/>
                          <a:ln>
                            <a:noFill/>
                          </a:ln>
                        </pic:spPr>
                      </pic:pic>
                    </a:graphicData>
                  </a:graphic>
                </wp:inline>
              </w:drawing>
            </w:r>
          </w:p>
          <w:p w14:paraId="0D3BFB8E" w14:textId="534CB059" w:rsidR="00EB58F1" w:rsidRPr="00EC55EB" w:rsidRDefault="00EC55EB" w:rsidP="00FC4255">
            <w:pPr>
              <w:spacing w:line="276" w:lineRule="auto"/>
              <w:jc w:val="center"/>
              <w:rPr>
                <w:rFonts w:ascii="Arial" w:hAnsi="Arial" w:cs="Arial"/>
                <w:b/>
                <w:bCs/>
                <w:i/>
                <w:iCs/>
                <w:sz w:val="18"/>
                <w:szCs w:val="18"/>
              </w:rPr>
            </w:pPr>
            <w:r w:rsidRPr="00EC55EB">
              <w:rPr>
                <w:rFonts w:ascii="Arial" w:hAnsi="Arial" w:cs="Arial"/>
                <w:b/>
                <w:bCs/>
                <w:i/>
                <w:iCs/>
                <w:sz w:val="18"/>
                <w:szCs w:val="18"/>
              </w:rPr>
              <w:t>*</w:t>
            </w:r>
            <w:r w:rsidR="00444C17">
              <w:rPr>
                <w:rFonts w:ascii="Arial" w:hAnsi="Arial" w:cs="Arial"/>
                <w:b/>
                <w:bCs/>
                <w:i/>
                <w:iCs/>
                <w:sz w:val="18"/>
                <w:szCs w:val="18"/>
              </w:rPr>
              <w:t>*</w:t>
            </w:r>
            <w:r w:rsidRPr="00EC55EB">
              <w:rPr>
                <w:rFonts w:ascii="Arial" w:hAnsi="Arial" w:cs="Arial"/>
                <w:b/>
                <w:bCs/>
                <w:i/>
                <w:iCs/>
                <w:sz w:val="18"/>
                <w:szCs w:val="18"/>
              </w:rPr>
              <w:t>Measurement done from google earth</w:t>
            </w:r>
          </w:p>
          <w:p w14:paraId="71CCB5ED" w14:textId="77777777" w:rsidR="009B0572" w:rsidRDefault="009B0572" w:rsidP="00236E99">
            <w:pPr>
              <w:spacing w:line="276" w:lineRule="auto"/>
              <w:jc w:val="both"/>
              <w:rPr>
                <w:rFonts w:ascii="Arial" w:hAnsi="Arial" w:cs="Arial"/>
                <w:sz w:val="20"/>
                <w:szCs w:val="20"/>
              </w:rPr>
            </w:pPr>
          </w:p>
          <w:p w14:paraId="56F1629B" w14:textId="2FDE85BC" w:rsidR="00D149B1" w:rsidRDefault="00EB58F1" w:rsidP="00236E99">
            <w:pPr>
              <w:spacing w:line="276" w:lineRule="auto"/>
              <w:jc w:val="both"/>
              <w:rPr>
                <w:rFonts w:ascii="Arial" w:hAnsi="Arial" w:cs="Arial"/>
                <w:sz w:val="20"/>
                <w:szCs w:val="20"/>
              </w:rPr>
            </w:pPr>
            <w:r w:rsidRPr="009F3015">
              <w:rPr>
                <w:rFonts w:ascii="Arial" w:hAnsi="Arial" w:cs="Arial"/>
                <w:sz w:val="20"/>
                <w:szCs w:val="20"/>
              </w:rPr>
              <w:t>As per the cop</w:t>
            </w:r>
            <w:r w:rsidR="001D18C3">
              <w:rPr>
                <w:rFonts w:ascii="Arial" w:hAnsi="Arial" w:cs="Arial"/>
                <w:sz w:val="20"/>
                <w:szCs w:val="20"/>
              </w:rPr>
              <w:t xml:space="preserve">y of </w:t>
            </w:r>
            <w:proofErr w:type="spellStart"/>
            <w:r w:rsidR="0045562D">
              <w:rPr>
                <w:rFonts w:ascii="Arial" w:hAnsi="Arial" w:cs="Arial"/>
                <w:sz w:val="20"/>
                <w:szCs w:val="20"/>
              </w:rPr>
              <w:t>Cizra</w:t>
            </w:r>
            <w:proofErr w:type="spellEnd"/>
            <w:r w:rsidR="0045562D">
              <w:rPr>
                <w:rFonts w:ascii="Arial" w:hAnsi="Arial" w:cs="Arial"/>
                <w:sz w:val="20"/>
                <w:szCs w:val="20"/>
              </w:rPr>
              <w:t xml:space="preserve"> map </w:t>
            </w:r>
            <w:r w:rsidRPr="009F3015">
              <w:rPr>
                <w:rFonts w:ascii="Arial" w:hAnsi="Arial" w:cs="Arial"/>
                <w:sz w:val="20"/>
                <w:szCs w:val="20"/>
              </w:rPr>
              <w:t>provided to us</w:t>
            </w:r>
            <w:r w:rsidR="00236E99" w:rsidRPr="009F3015">
              <w:rPr>
                <w:rFonts w:ascii="Arial" w:hAnsi="Arial" w:cs="Arial"/>
                <w:sz w:val="20"/>
                <w:szCs w:val="20"/>
              </w:rPr>
              <w:t xml:space="preserve"> by the client, </w:t>
            </w:r>
            <w:r w:rsidR="00C72E12">
              <w:rPr>
                <w:rFonts w:ascii="Arial" w:hAnsi="Arial" w:cs="Arial"/>
                <w:sz w:val="20"/>
                <w:szCs w:val="20"/>
              </w:rPr>
              <w:t xml:space="preserve">attached below, </w:t>
            </w:r>
            <w:r w:rsidR="00FC4255" w:rsidRPr="009F3015">
              <w:rPr>
                <w:rFonts w:ascii="Arial" w:hAnsi="Arial" w:cs="Arial"/>
                <w:sz w:val="20"/>
                <w:szCs w:val="20"/>
              </w:rPr>
              <w:t>total</w:t>
            </w:r>
            <w:r w:rsidR="00236E99" w:rsidRPr="009F3015">
              <w:rPr>
                <w:rFonts w:ascii="Arial" w:hAnsi="Arial" w:cs="Arial"/>
                <w:sz w:val="20"/>
                <w:szCs w:val="20"/>
              </w:rPr>
              <w:t xml:space="preserve"> sub-leased area of M/s Jinda</w:t>
            </w:r>
            <w:r w:rsidR="00E1061C">
              <w:rPr>
                <w:rFonts w:ascii="Arial" w:hAnsi="Arial" w:cs="Arial"/>
                <w:sz w:val="20"/>
                <w:szCs w:val="20"/>
              </w:rPr>
              <w:t>l Steel Odisha Limited is 434.2</w:t>
            </w:r>
            <w:r w:rsidR="00227FC3">
              <w:rPr>
                <w:rFonts w:ascii="Arial" w:hAnsi="Arial" w:cs="Arial"/>
                <w:sz w:val="20"/>
                <w:szCs w:val="20"/>
              </w:rPr>
              <w:t>7</w:t>
            </w:r>
            <w:r w:rsidR="00236E99" w:rsidRPr="009F3015">
              <w:rPr>
                <w:rFonts w:ascii="Arial" w:hAnsi="Arial" w:cs="Arial"/>
                <w:sz w:val="20"/>
                <w:szCs w:val="20"/>
              </w:rPr>
              <w:t xml:space="preserve"> acre</w:t>
            </w:r>
            <w:r w:rsidR="00D87B4B" w:rsidRPr="009F3015">
              <w:rPr>
                <w:rFonts w:ascii="Arial" w:hAnsi="Arial" w:cs="Arial"/>
                <w:sz w:val="20"/>
                <w:szCs w:val="20"/>
              </w:rPr>
              <w:t>s</w:t>
            </w:r>
            <w:r w:rsidR="00677F7B">
              <w:rPr>
                <w:rFonts w:ascii="Arial" w:hAnsi="Arial" w:cs="Arial"/>
                <w:sz w:val="20"/>
                <w:szCs w:val="20"/>
              </w:rPr>
              <w:t xml:space="preserve"> </w:t>
            </w:r>
            <w:r w:rsidR="00C72E12">
              <w:rPr>
                <w:rFonts w:ascii="Arial" w:hAnsi="Arial" w:cs="Arial"/>
                <w:sz w:val="20"/>
                <w:szCs w:val="20"/>
              </w:rPr>
              <w:t>(area comes under red highlighted boundary</w:t>
            </w:r>
            <w:r w:rsidR="00677F7B">
              <w:rPr>
                <w:rFonts w:ascii="Arial" w:hAnsi="Arial" w:cs="Arial"/>
                <w:sz w:val="20"/>
                <w:szCs w:val="20"/>
              </w:rPr>
              <w:t xml:space="preserve"> in the map </w:t>
            </w:r>
            <w:proofErr w:type="spellStart"/>
            <w:r w:rsidR="00677F7B">
              <w:rPr>
                <w:rFonts w:ascii="Arial" w:hAnsi="Arial" w:cs="Arial"/>
                <w:sz w:val="20"/>
                <w:szCs w:val="20"/>
              </w:rPr>
              <w:t>Cizra</w:t>
            </w:r>
            <w:proofErr w:type="spellEnd"/>
            <w:r w:rsidR="00677F7B">
              <w:rPr>
                <w:rFonts w:ascii="Arial" w:hAnsi="Arial" w:cs="Arial"/>
                <w:sz w:val="20"/>
                <w:szCs w:val="20"/>
              </w:rPr>
              <w:t xml:space="preserve"> Map attached below</w:t>
            </w:r>
            <w:r w:rsidR="00C72E12">
              <w:rPr>
                <w:rFonts w:ascii="Arial" w:hAnsi="Arial" w:cs="Arial"/>
                <w:sz w:val="20"/>
                <w:szCs w:val="20"/>
              </w:rPr>
              <w:t>)</w:t>
            </w:r>
            <w:r w:rsidR="00236E99" w:rsidRPr="009F3015">
              <w:rPr>
                <w:rFonts w:ascii="Arial" w:hAnsi="Arial" w:cs="Arial"/>
                <w:sz w:val="20"/>
                <w:szCs w:val="20"/>
              </w:rPr>
              <w:t xml:space="preserve">. </w:t>
            </w:r>
            <w:r w:rsidR="0002336F">
              <w:rPr>
                <w:rFonts w:ascii="Arial" w:hAnsi="Arial" w:cs="Arial"/>
                <w:sz w:val="20"/>
                <w:szCs w:val="20"/>
              </w:rPr>
              <w:t>However we have considered</w:t>
            </w:r>
            <w:r w:rsidR="00227FC3">
              <w:rPr>
                <w:rFonts w:ascii="Arial" w:hAnsi="Arial" w:cs="Arial"/>
                <w:sz w:val="20"/>
                <w:szCs w:val="20"/>
              </w:rPr>
              <w:t xml:space="preserve"> </w:t>
            </w:r>
            <w:r w:rsidR="00227FC3" w:rsidRPr="0002336F">
              <w:rPr>
                <w:rFonts w:ascii="Arial" w:hAnsi="Arial" w:cs="Arial"/>
                <w:b/>
                <w:sz w:val="20"/>
                <w:szCs w:val="20"/>
              </w:rPr>
              <w:t>434.265 acres</w:t>
            </w:r>
            <w:r w:rsidR="00227FC3">
              <w:rPr>
                <w:rFonts w:ascii="Arial" w:hAnsi="Arial" w:cs="Arial"/>
                <w:sz w:val="20"/>
                <w:szCs w:val="20"/>
              </w:rPr>
              <w:t xml:space="preserve"> of Land for valuation purpose, </w:t>
            </w:r>
            <w:r w:rsidR="00FE5118">
              <w:rPr>
                <w:rFonts w:ascii="Arial" w:hAnsi="Arial" w:cs="Arial"/>
                <w:sz w:val="20"/>
                <w:szCs w:val="20"/>
              </w:rPr>
              <w:t>as per</w:t>
            </w:r>
            <w:r w:rsidR="00227FC3">
              <w:rPr>
                <w:rFonts w:ascii="Arial" w:hAnsi="Arial" w:cs="Arial"/>
                <w:sz w:val="20"/>
                <w:szCs w:val="20"/>
              </w:rPr>
              <w:t xml:space="preserve"> the </w:t>
            </w:r>
            <w:r w:rsidR="00FE5118" w:rsidRPr="003F6A2F">
              <w:rPr>
                <w:rFonts w:ascii="Arial" w:hAnsi="Arial" w:cs="Arial"/>
                <w:sz w:val="20"/>
                <w:szCs w:val="20"/>
              </w:rPr>
              <w:t xml:space="preserve">16 sub-lease deeds </w:t>
            </w:r>
            <w:r w:rsidR="00227FC3">
              <w:rPr>
                <w:rFonts w:ascii="Arial" w:hAnsi="Arial" w:cs="Arial"/>
                <w:sz w:val="20"/>
                <w:szCs w:val="20"/>
              </w:rPr>
              <w:t xml:space="preserve">provided to us. </w:t>
            </w:r>
            <w:r w:rsidR="00444C17" w:rsidRPr="007670AE">
              <w:rPr>
                <w:rFonts w:ascii="Arial" w:hAnsi="Arial" w:cs="Arial"/>
                <w:sz w:val="20"/>
                <w:szCs w:val="20"/>
              </w:rPr>
              <w:t>Out of the total 434.2</w:t>
            </w:r>
            <w:r w:rsidR="001716AB" w:rsidRPr="007670AE">
              <w:rPr>
                <w:rFonts w:ascii="Arial" w:hAnsi="Arial" w:cs="Arial"/>
                <w:sz w:val="20"/>
                <w:szCs w:val="20"/>
              </w:rPr>
              <w:t>65</w:t>
            </w:r>
            <w:r w:rsidR="00236E99" w:rsidRPr="007670AE">
              <w:rPr>
                <w:rFonts w:ascii="Arial" w:hAnsi="Arial" w:cs="Arial"/>
                <w:sz w:val="20"/>
                <w:szCs w:val="20"/>
              </w:rPr>
              <w:t xml:space="preserve"> acre</w:t>
            </w:r>
            <w:r w:rsidR="00D87B4B" w:rsidRPr="007670AE">
              <w:rPr>
                <w:rFonts w:ascii="Arial" w:hAnsi="Arial" w:cs="Arial"/>
                <w:sz w:val="20"/>
                <w:szCs w:val="20"/>
              </w:rPr>
              <w:t>s</w:t>
            </w:r>
            <w:r w:rsidR="00236E99" w:rsidRPr="007670AE">
              <w:rPr>
                <w:rFonts w:ascii="Arial" w:hAnsi="Arial" w:cs="Arial"/>
                <w:sz w:val="20"/>
                <w:szCs w:val="20"/>
              </w:rPr>
              <w:t xml:space="preserve"> of land, </w:t>
            </w:r>
            <w:r w:rsidR="00444C17" w:rsidRPr="007670AE">
              <w:rPr>
                <w:rFonts w:ascii="Arial" w:hAnsi="Arial" w:cs="Arial"/>
                <w:sz w:val="20"/>
                <w:szCs w:val="20"/>
              </w:rPr>
              <w:t>108.64 acres of land is government land and the remaining 325.625 acres of land is private. As per google earth measurement on site the l</w:t>
            </w:r>
            <w:r w:rsidR="009B0572">
              <w:rPr>
                <w:rFonts w:ascii="Arial" w:hAnsi="Arial" w:cs="Arial"/>
                <w:sz w:val="20"/>
                <w:szCs w:val="20"/>
              </w:rPr>
              <w:t>and area comes as 427.07 acres.</w:t>
            </w:r>
            <w:r w:rsidR="006C39DF">
              <w:rPr>
                <w:rFonts w:ascii="Arial" w:hAnsi="Arial" w:cs="Arial"/>
                <w:sz w:val="20"/>
                <w:szCs w:val="20"/>
              </w:rPr>
              <w:t xml:space="preserve"> Subject land locations under valuation within the sprawling JSPL Plant is attached with the report and </w:t>
            </w:r>
            <w:r w:rsidR="00365445">
              <w:rPr>
                <w:rFonts w:ascii="Arial" w:hAnsi="Arial" w:cs="Arial"/>
                <w:sz w:val="20"/>
                <w:szCs w:val="20"/>
              </w:rPr>
              <w:t>also shown in the a</w:t>
            </w:r>
            <w:r w:rsidR="006C39DF">
              <w:rPr>
                <w:rFonts w:ascii="Arial" w:hAnsi="Arial" w:cs="Arial"/>
                <w:sz w:val="20"/>
                <w:szCs w:val="20"/>
              </w:rPr>
              <w:t>rea description section of the report</w:t>
            </w:r>
            <w:r w:rsidR="00365445">
              <w:rPr>
                <w:rFonts w:ascii="Arial" w:hAnsi="Arial" w:cs="Arial"/>
                <w:sz w:val="20"/>
                <w:szCs w:val="20"/>
              </w:rPr>
              <w:t xml:space="preserve"> attached below</w:t>
            </w:r>
            <w:r w:rsidR="006C39DF">
              <w:rPr>
                <w:rFonts w:ascii="Arial" w:hAnsi="Arial" w:cs="Arial"/>
                <w:sz w:val="20"/>
                <w:szCs w:val="20"/>
              </w:rPr>
              <w:t>.</w:t>
            </w:r>
          </w:p>
          <w:p w14:paraId="2C8C3FB2" w14:textId="15F4C7C0" w:rsidR="00C72E12" w:rsidRDefault="00C72E12" w:rsidP="00236E99">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6A9FC546" wp14:editId="4EC68A42">
                  <wp:extent cx="6162675" cy="2905125"/>
                  <wp:effectExtent l="19050" t="19050" r="9525" b="28575"/>
                  <wp:docPr id="143665536" name="Picture 14366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5536" name="7D8474.tmp"/>
                          <pic:cNvPicPr/>
                        </pic:nvPicPr>
                        <pic:blipFill>
                          <a:blip r:embed="rId12">
                            <a:extLst>
                              <a:ext uri="{28A0092B-C50C-407E-A947-70E740481C1C}">
                                <a14:useLocalDpi xmlns:a14="http://schemas.microsoft.com/office/drawing/2010/main" val="0"/>
                              </a:ext>
                            </a:extLst>
                          </a:blip>
                          <a:stretch>
                            <a:fillRect/>
                          </a:stretch>
                        </pic:blipFill>
                        <pic:spPr>
                          <a:xfrm>
                            <a:off x="0" y="0"/>
                            <a:ext cx="6164475" cy="2905974"/>
                          </a:xfrm>
                          <a:prstGeom prst="rect">
                            <a:avLst/>
                          </a:prstGeom>
                          <a:ln>
                            <a:solidFill>
                              <a:schemeClr val="tx1"/>
                            </a:solidFill>
                          </a:ln>
                        </pic:spPr>
                      </pic:pic>
                    </a:graphicData>
                  </a:graphic>
                </wp:inline>
              </w:drawing>
            </w:r>
          </w:p>
          <w:p w14:paraId="1854EBF4" w14:textId="77777777" w:rsidR="00444C17" w:rsidRDefault="00444C17" w:rsidP="00236E99">
            <w:pPr>
              <w:spacing w:line="276" w:lineRule="auto"/>
              <w:jc w:val="both"/>
              <w:rPr>
                <w:rFonts w:ascii="Arial" w:hAnsi="Arial" w:cs="Arial"/>
                <w:sz w:val="20"/>
                <w:szCs w:val="20"/>
              </w:rPr>
            </w:pPr>
          </w:p>
          <w:p w14:paraId="3FEBD32D" w14:textId="77777777" w:rsidR="00C72E12" w:rsidRDefault="00C72E12" w:rsidP="00236E99">
            <w:pPr>
              <w:spacing w:line="276" w:lineRule="auto"/>
              <w:jc w:val="both"/>
              <w:rPr>
                <w:rFonts w:ascii="Arial" w:hAnsi="Arial" w:cs="Arial"/>
                <w:sz w:val="20"/>
                <w:szCs w:val="20"/>
              </w:rPr>
            </w:pPr>
          </w:p>
          <w:p w14:paraId="5F6A963B" w14:textId="4E16903C" w:rsidR="006C39DF" w:rsidRPr="009F3015" w:rsidRDefault="00D149B1" w:rsidP="00236E99">
            <w:pPr>
              <w:spacing w:line="276" w:lineRule="auto"/>
              <w:jc w:val="both"/>
              <w:rPr>
                <w:rFonts w:ascii="Arial" w:hAnsi="Arial" w:cs="Arial"/>
                <w:sz w:val="20"/>
                <w:szCs w:val="20"/>
              </w:rPr>
            </w:pPr>
            <w:r>
              <w:rPr>
                <w:rFonts w:ascii="Arial" w:hAnsi="Arial" w:cs="Arial"/>
                <w:sz w:val="20"/>
                <w:szCs w:val="20"/>
              </w:rPr>
              <w:t xml:space="preserve">During site visit, it </w:t>
            </w:r>
            <w:r w:rsidR="006C39DF">
              <w:rPr>
                <w:rFonts w:ascii="Arial" w:hAnsi="Arial" w:cs="Arial"/>
                <w:sz w:val="20"/>
                <w:szCs w:val="20"/>
              </w:rPr>
              <w:t>is</w:t>
            </w:r>
            <w:r>
              <w:rPr>
                <w:rFonts w:ascii="Arial" w:hAnsi="Arial" w:cs="Arial"/>
                <w:sz w:val="20"/>
                <w:szCs w:val="20"/>
              </w:rPr>
              <w:t xml:space="preserve"> found that civil construction work is going on in most of the vacant plots. However we have only considered land for valuation pu</w:t>
            </w:r>
            <w:r w:rsidR="006C39DF">
              <w:rPr>
                <w:rFonts w:ascii="Arial" w:hAnsi="Arial" w:cs="Arial"/>
                <w:sz w:val="20"/>
                <w:szCs w:val="20"/>
              </w:rPr>
              <w:t>rpose, as per our scope of work and therefore construction work is not considered in this valuation.</w:t>
            </w:r>
          </w:p>
          <w:p w14:paraId="667F20D5" w14:textId="77777777" w:rsidR="007C4934" w:rsidRPr="009F3015" w:rsidRDefault="007C4934" w:rsidP="00236E99">
            <w:pPr>
              <w:spacing w:line="276" w:lineRule="auto"/>
              <w:jc w:val="both"/>
              <w:rPr>
                <w:rFonts w:ascii="Arial" w:hAnsi="Arial" w:cs="Arial"/>
                <w:sz w:val="20"/>
                <w:szCs w:val="20"/>
              </w:rPr>
            </w:pPr>
          </w:p>
          <w:p w14:paraId="13E7981B" w14:textId="7A7C8253" w:rsidR="00236E99" w:rsidRPr="009F3015" w:rsidRDefault="00236E99" w:rsidP="00236E99">
            <w:pPr>
              <w:spacing w:line="276" w:lineRule="auto"/>
              <w:jc w:val="both"/>
              <w:rPr>
                <w:rFonts w:ascii="Arial" w:hAnsi="Arial" w:cs="Arial"/>
                <w:sz w:val="20"/>
                <w:szCs w:val="20"/>
              </w:rPr>
            </w:pPr>
            <w:r w:rsidRPr="009F3015">
              <w:rPr>
                <w:rFonts w:ascii="Arial" w:hAnsi="Arial" w:cs="Arial"/>
                <w:sz w:val="20"/>
                <w:szCs w:val="20"/>
              </w:rPr>
              <w:t xml:space="preserve">The subject </w:t>
            </w:r>
            <w:r w:rsidR="006C39DF">
              <w:rPr>
                <w:rFonts w:ascii="Arial" w:hAnsi="Arial" w:cs="Arial"/>
                <w:sz w:val="20"/>
                <w:szCs w:val="20"/>
              </w:rPr>
              <w:t>land parcels are</w:t>
            </w:r>
            <w:r w:rsidRPr="009F3015">
              <w:rPr>
                <w:rFonts w:ascii="Arial" w:hAnsi="Arial" w:cs="Arial"/>
                <w:sz w:val="20"/>
                <w:szCs w:val="20"/>
              </w:rPr>
              <w:t xml:space="preserve"> located inside the premises of M/s Jindal Steel and Power Limited</w:t>
            </w:r>
            <w:r w:rsidR="008B58B9" w:rsidRPr="009F3015">
              <w:rPr>
                <w:rFonts w:ascii="Arial" w:hAnsi="Arial" w:cs="Arial"/>
                <w:sz w:val="20"/>
                <w:szCs w:val="20"/>
              </w:rPr>
              <w:t>, Jindal Nagar, Angul, Odisha</w:t>
            </w:r>
            <w:r w:rsidR="007C4934" w:rsidRPr="009F3015">
              <w:rPr>
                <w:rFonts w:ascii="Arial" w:hAnsi="Arial" w:cs="Arial"/>
                <w:sz w:val="20"/>
                <w:szCs w:val="20"/>
              </w:rPr>
              <w:t xml:space="preserve">. The subject </w:t>
            </w:r>
            <w:r w:rsidR="006268F0">
              <w:rPr>
                <w:rFonts w:ascii="Arial" w:hAnsi="Arial" w:cs="Arial"/>
                <w:sz w:val="20"/>
                <w:szCs w:val="20"/>
              </w:rPr>
              <w:t>land parcels</w:t>
            </w:r>
            <w:r w:rsidR="007C4934" w:rsidRPr="009F3015">
              <w:rPr>
                <w:rFonts w:ascii="Arial" w:hAnsi="Arial" w:cs="Arial"/>
                <w:sz w:val="20"/>
                <w:szCs w:val="20"/>
              </w:rPr>
              <w:t xml:space="preserve"> could be approached by Angul-Debgarh SH-63, which is around 50 feet in width. The SH-63 is connected to NH-55, at a distance of </w:t>
            </w:r>
            <w:r w:rsidR="008B58B9" w:rsidRPr="009F3015">
              <w:rPr>
                <w:rFonts w:ascii="Arial" w:hAnsi="Arial" w:cs="Arial"/>
                <w:sz w:val="20"/>
                <w:szCs w:val="20"/>
              </w:rPr>
              <w:t>16 km approx.</w:t>
            </w:r>
          </w:p>
          <w:p w14:paraId="0EC2127A" w14:textId="42B91FBF" w:rsidR="00EB58F1" w:rsidRPr="00B2302C" w:rsidRDefault="00EB58F1" w:rsidP="00FC4255">
            <w:pPr>
              <w:spacing w:line="276" w:lineRule="auto"/>
              <w:jc w:val="both"/>
              <w:rPr>
                <w:rFonts w:ascii="Arial" w:hAnsi="Arial" w:cs="Arial"/>
                <w:sz w:val="20"/>
                <w:szCs w:val="20"/>
                <w:highlight w:val="yellow"/>
              </w:rPr>
            </w:pPr>
          </w:p>
          <w:p w14:paraId="4AFB687F" w14:textId="77777777" w:rsidR="009F3015" w:rsidRPr="009F3015" w:rsidRDefault="009F3015" w:rsidP="009F3015">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9E4BF8F" w14:textId="77777777" w:rsidR="009F3015" w:rsidRPr="009F3015" w:rsidRDefault="009F3015" w:rsidP="009F3015">
            <w:pPr>
              <w:spacing w:line="276" w:lineRule="auto"/>
              <w:jc w:val="both"/>
              <w:rPr>
                <w:rFonts w:ascii="Arial" w:hAnsi="Arial" w:cs="Arial"/>
                <w:color w:val="000000" w:themeColor="text1"/>
                <w:sz w:val="20"/>
                <w:szCs w:val="20"/>
              </w:rPr>
            </w:pPr>
          </w:p>
          <w:p w14:paraId="339C561F" w14:textId="4795883F" w:rsidR="002F1035" w:rsidRPr="00A64959" w:rsidRDefault="009F3015" w:rsidP="009F3015">
            <w:pPr>
              <w:spacing w:line="276" w:lineRule="auto"/>
              <w:jc w:val="both"/>
              <w:rPr>
                <w:rFonts w:ascii="Arial" w:hAnsi="Arial" w:cs="Arial"/>
                <w:color w:val="000000" w:themeColor="text1"/>
                <w:sz w:val="20"/>
                <w:szCs w:val="20"/>
                <w:highlight w:val="yellow"/>
              </w:rPr>
            </w:pPr>
            <w:r w:rsidRPr="009F301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43510F39" w:rsidR="00B4640C" w:rsidRPr="001E7F3A" w:rsidRDefault="00EC0954" w:rsidP="00851280">
            <w:pPr>
              <w:pStyle w:val="ListParagraph"/>
              <w:numPr>
                <w:ilvl w:val="0"/>
                <w:numId w:val="23"/>
              </w:numPr>
              <w:spacing w:line="276" w:lineRule="auto"/>
              <w:rPr>
                <w:rFonts w:ascii="Arial" w:hAnsi="Arial" w:cs="Arial"/>
                <w:b/>
                <w:sz w:val="22"/>
                <w:szCs w:val="22"/>
                <w:lang w:val="en-IN" w:eastAsia="en-IN"/>
              </w:rPr>
            </w:pPr>
            <w:r>
              <w:rPr>
                <w:rFonts w:ascii="Arial" w:hAnsi="Arial" w:cs="Arial"/>
                <w:b/>
                <w:sz w:val="22"/>
                <w:szCs w:val="22"/>
                <w:lang w:val="en-IN" w:eastAsia="en-IN"/>
              </w:rPr>
              <w:t>l</w:t>
            </w: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F46FBB8" w:rsidR="00EB58F1" w:rsidRPr="00B2302C" w:rsidRDefault="00B2302C" w:rsidP="006268F0">
            <w:pPr>
              <w:spacing w:line="276" w:lineRule="auto"/>
              <w:rPr>
                <w:rFonts w:ascii="Arial" w:hAnsi="Arial" w:cs="Arial"/>
                <w:sz w:val="20"/>
                <w:szCs w:val="20"/>
                <w:lang w:val="en-IN" w:eastAsia="en-IN"/>
              </w:rPr>
            </w:pPr>
            <w:r w:rsidRPr="00B2302C">
              <w:rPr>
                <w:rFonts w:ascii="Arial" w:hAnsi="Arial" w:cs="Arial"/>
                <w:sz w:val="20"/>
                <w:szCs w:val="20"/>
                <w:lang w:val="en-IN" w:eastAsia="en-IN"/>
              </w:rPr>
              <w:t xml:space="preserve">M/S. Jindal Steel Odisha Limited, Jindal Nagar, </w:t>
            </w:r>
            <w:r>
              <w:rPr>
                <w:rFonts w:ascii="Arial" w:hAnsi="Arial" w:cs="Arial"/>
                <w:sz w:val="20"/>
                <w:szCs w:val="20"/>
                <w:lang w:val="en-IN" w:eastAsia="en-IN"/>
              </w:rPr>
              <w:t xml:space="preserve">P.O- Nisha, P.S.- Nisha, Pin – 759211, Dist. - </w:t>
            </w:r>
            <w:proofErr w:type="spellStart"/>
            <w:r w:rsidR="006268F0">
              <w:rPr>
                <w:rFonts w:ascii="Arial" w:hAnsi="Arial" w:cs="Arial"/>
                <w:sz w:val="20"/>
                <w:szCs w:val="20"/>
                <w:lang w:val="en-IN" w:eastAsia="en-IN"/>
              </w:rPr>
              <w:t>Angul</w:t>
            </w:r>
            <w:proofErr w:type="spellEnd"/>
            <w:r w:rsidR="006268F0">
              <w:rPr>
                <w:rFonts w:ascii="Arial" w:hAnsi="Arial" w:cs="Arial"/>
                <w:sz w:val="20"/>
                <w:szCs w:val="20"/>
                <w:lang w:val="en-IN" w:eastAsia="en-IN"/>
              </w:rPr>
              <w:t>, Odisha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FE00B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7"/>
          </w:tcPr>
          <w:p w14:paraId="48BDD590" w14:textId="6E949B76" w:rsidR="00E85E6B" w:rsidRDefault="00FE00B0" w:rsidP="00E85E6B">
            <w:pPr>
              <w:autoSpaceDE w:val="0"/>
              <w:autoSpaceDN w:val="0"/>
              <w:adjustRightInd w:val="0"/>
              <w:rPr>
                <w:rFonts w:ascii="Segoe UI" w:eastAsiaTheme="minorHAnsi" w:hAnsi="Segoe UI" w:cs="Segoe UI"/>
                <w:color w:val="000000"/>
                <w:sz w:val="21"/>
                <w:szCs w:val="21"/>
                <w:lang w:val="en-IN"/>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M/s Jindal Steel &amp; Power Ltd.(JSPL)" w:value="Access is available from M/s Jindal Steel &amp; Power Ltd.(JSPL)"/>
                </w:dropDownList>
              </w:sdtPr>
              <w:sdtContent>
                <w:r w:rsidR="00E85E6B" w:rsidRPr="00E85E6B">
                  <w:rPr>
                    <w:rFonts w:ascii="Arial" w:hAnsi="Arial" w:cs="Arial"/>
                    <w:sz w:val="20"/>
                    <w:szCs w:val="20"/>
                  </w:rPr>
                  <w:t>Access is available from M/s Jindal Steel &amp; Power Ltd.(JSPL)</w:t>
                </w:r>
              </w:sdtContent>
            </w:sdt>
          </w:p>
          <w:p w14:paraId="442A42A2" w14:textId="3632F382" w:rsidR="00EB58F1" w:rsidRPr="00E85E6B" w:rsidRDefault="00E85E6B" w:rsidP="006268F0">
            <w:pPr>
              <w:spacing w:line="276" w:lineRule="auto"/>
              <w:jc w:val="both"/>
              <w:rPr>
                <w:rFonts w:ascii="Arial" w:hAnsi="Arial" w:cs="Arial"/>
                <w:sz w:val="20"/>
                <w:szCs w:val="20"/>
                <w:lang w:val="en-IN" w:eastAsia="en-IN"/>
              </w:rPr>
            </w:pPr>
            <w:r w:rsidRPr="00E85E6B">
              <w:rPr>
                <w:rFonts w:ascii="Arial" w:hAnsi="Arial" w:cs="Arial"/>
                <w:sz w:val="20"/>
                <w:szCs w:val="20"/>
                <w:lang w:val="en-IN" w:eastAsia="en-IN"/>
              </w:rPr>
              <w:t xml:space="preserve">All the access to the main roads is owned by JSPL (Promoter Company) and JSOL have access to use internal Roads / Railway lines for the purpose of operating the project &amp; logistics. </w:t>
            </w:r>
            <w:r w:rsidR="006268F0">
              <w:rPr>
                <w:rFonts w:ascii="Arial" w:hAnsi="Arial" w:cs="Arial"/>
                <w:sz w:val="20"/>
                <w:szCs w:val="20"/>
                <w:lang w:val="en-IN" w:eastAsia="en-IN"/>
              </w:rPr>
              <w:t xml:space="preserve">JSPL &amp; JSOL are in process to execute </w:t>
            </w:r>
            <w:r w:rsidRPr="00E85E6B">
              <w:rPr>
                <w:rFonts w:ascii="Arial" w:hAnsi="Arial" w:cs="Arial"/>
                <w:sz w:val="20"/>
                <w:szCs w:val="20"/>
                <w:lang w:val="en-IN" w:eastAsia="en-IN"/>
              </w:rPr>
              <w:t>a Binding and Registered Right of Way (ROW) agreement, to provide unhindered legal and physical accessibility to JSOL to the Project Land from the main road through definite pathways/roads/rails suitable for carriers</w:t>
            </w:r>
            <w:r>
              <w:rPr>
                <w:rFonts w:ascii="Arial" w:hAnsi="Arial" w:cs="Arial"/>
                <w:sz w:val="20"/>
                <w:szCs w:val="20"/>
                <w:lang w:val="en-IN" w:eastAsia="en-IN"/>
              </w:rPr>
              <w:t xml:space="preserve"> </w:t>
            </w:r>
            <w:r w:rsidRPr="00E85E6B">
              <w:rPr>
                <w:rFonts w:ascii="Arial" w:hAnsi="Arial" w:cs="Arial"/>
                <w:sz w:val="20"/>
                <w:szCs w:val="20"/>
                <w:lang w:val="en-IN" w:eastAsia="en-IN"/>
              </w:rPr>
              <w:t>to transport goods, equipment etc. to the Project.</w:t>
            </w:r>
            <w:r w:rsidR="006268F0">
              <w:rPr>
                <w:rFonts w:ascii="Arial" w:hAnsi="Arial" w:cs="Arial"/>
                <w:sz w:val="20"/>
                <w:szCs w:val="20"/>
                <w:lang w:val="en-IN" w:eastAsia="en-IN"/>
              </w:rPr>
              <w:t xml:space="preserve"> A draft agreement was provided by the company to us which is also</w:t>
            </w:r>
            <w:r>
              <w:rPr>
                <w:rFonts w:ascii="Arial" w:hAnsi="Arial" w:cs="Arial"/>
                <w:sz w:val="20"/>
                <w:szCs w:val="20"/>
                <w:lang w:val="en-IN" w:eastAsia="en-IN"/>
              </w:rPr>
              <w:t xml:space="preserve"> submitted to</w:t>
            </w:r>
            <w:r w:rsidRPr="00E85E6B">
              <w:rPr>
                <w:rFonts w:ascii="Arial" w:hAnsi="Arial" w:cs="Arial"/>
                <w:sz w:val="20"/>
                <w:szCs w:val="20"/>
                <w:lang w:val="en-IN" w:eastAsia="en-IN"/>
              </w:rPr>
              <w:t xml:space="preserve"> SBI and LL</w:t>
            </w:r>
            <w:r>
              <w:rPr>
                <w:rFonts w:ascii="Arial" w:hAnsi="Arial" w:cs="Arial"/>
                <w:sz w:val="20"/>
                <w:szCs w:val="20"/>
                <w:lang w:val="en-IN" w:eastAsia="en-IN"/>
              </w:rPr>
              <w:t>C.</w:t>
            </w:r>
          </w:p>
        </w:tc>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E00B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BB497A5" w:rsidR="00EB58F1" w:rsidRPr="006268F0" w:rsidRDefault="00EB58F1" w:rsidP="006268F0">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B2302C" w:rsidRPr="005F2CF5">
              <w:rPr>
                <w:rFonts w:ascii="Arial" w:hAnsi="Arial" w:cs="Arial"/>
                <w:sz w:val="20"/>
                <w:szCs w:val="20"/>
              </w:rPr>
              <w:t>20°52'00.2"N 84°59'23.2"E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EBA547B" w:rsidR="00EB58F1" w:rsidRPr="00DA775D" w:rsidRDefault="00992B42" w:rsidP="00315368">
            <w:pPr>
              <w:spacing w:line="276" w:lineRule="auto"/>
              <w:rPr>
                <w:rFonts w:ascii="Arial" w:hAnsi="Arial" w:cs="Arial"/>
                <w:sz w:val="20"/>
                <w:szCs w:val="20"/>
              </w:rPr>
            </w:pPr>
            <w:r>
              <w:rPr>
                <w:rFonts w:ascii="Arial" w:hAnsi="Arial" w:cs="Arial"/>
                <w:sz w:val="20"/>
                <w:szCs w:val="20"/>
              </w:rPr>
              <w:t>NH-55</w:t>
            </w:r>
          </w:p>
        </w:tc>
        <w:tc>
          <w:tcPr>
            <w:tcW w:w="2727" w:type="dxa"/>
            <w:gridSpan w:val="5"/>
          </w:tcPr>
          <w:p w14:paraId="2653A39F" w14:textId="7B9DB1F3" w:rsidR="00EB58F1" w:rsidRPr="006268F0" w:rsidRDefault="00A241B4" w:rsidP="00A241B4">
            <w:pPr>
              <w:pStyle w:val="NoSpacing"/>
              <w:rPr>
                <w:rFonts w:ascii="Arial" w:hAnsi="Arial" w:cs="Arial"/>
                <w:sz w:val="20"/>
              </w:rPr>
            </w:pPr>
            <w:r w:rsidRPr="006268F0">
              <w:rPr>
                <w:rFonts w:ascii="Arial" w:hAnsi="Arial" w:cs="Arial"/>
                <w:sz w:val="20"/>
              </w:rPr>
              <w:t xml:space="preserve">Approx. 100 </w:t>
            </w:r>
            <w:r w:rsidR="00EB58F1" w:rsidRPr="006268F0">
              <w:rPr>
                <w:rFonts w:ascii="Arial" w:hAnsi="Arial" w:cs="Arial"/>
                <w:sz w:val="20"/>
              </w:rPr>
              <w:t xml:space="preserve">ft. </w:t>
            </w:r>
            <w:r w:rsidRPr="006268F0">
              <w:rPr>
                <w:rFonts w:ascii="Arial" w:hAnsi="Arial" w:cs="Arial"/>
                <w:sz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B2A54BF" w:rsidR="00A241B4" w:rsidRPr="00DA775D" w:rsidRDefault="00992B42" w:rsidP="00315368">
            <w:pPr>
              <w:spacing w:line="276" w:lineRule="auto"/>
              <w:rPr>
                <w:rFonts w:ascii="Arial" w:hAnsi="Arial" w:cs="Arial"/>
                <w:sz w:val="20"/>
                <w:szCs w:val="20"/>
              </w:rPr>
            </w:pPr>
            <w:r>
              <w:rPr>
                <w:rFonts w:ascii="Arial" w:hAnsi="Arial" w:cs="Arial"/>
                <w:sz w:val="20"/>
                <w:szCs w:val="20"/>
              </w:rPr>
              <w:t>SH-63</w:t>
            </w:r>
          </w:p>
        </w:tc>
        <w:tc>
          <w:tcPr>
            <w:tcW w:w="2727" w:type="dxa"/>
            <w:gridSpan w:val="5"/>
          </w:tcPr>
          <w:p w14:paraId="3597842D" w14:textId="1444EA40" w:rsidR="00A241B4" w:rsidRPr="006268F0" w:rsidRDefault="00992B42" w:rsidP="00A241B4">
            <w:pPr>
              <w:spacing w:line="276" w:lineRule="auto"/>
              <w:rPr>
                <w:rFonts w:ascii="Arial" w:hAnsi="Arial" w:cs="Arial"/>
                <w:sz w:val="20"/>
                <w:szCs w:val="22"/>
              </w:rPr>
            </w:pPr>
            <w:r w:rsidRPr="006268F0">
              <w:rPr>
                <w:rFonts w:ascii="Arial" w:hAnsi="Arial" w:cs="Arial"/>
                <w:sz w:val="20"/>
                <w:szCs w:val="22"/>
              </w:rPr>
              <w:t>Approx. 50</w:t>
            </w:r>
            <w:r w:rsidR="00A241B4" w:rsidRPr="006268F0">
              <w:rPr>
                <w:rFonts w:ascii="Arial" w:hAnsi="Arial" w:cs="Arial"/>
                <w:sz w:val="20"/>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30FA240" w:rsidR="00A241B4" w:rsidRPr="00DA775D" w:rsidRDefault="00992B42" w:rsidP="00315368">
            <w:pPr>
              <w:spacing w:line="276" w:lineRule="auto"/>
              <w:rPr>
                <w:rFonts w:ascii="Arial" w:hAnsi="Arial" w:cs="Arial"/>
                <w:sz w:val="20"/>
                <w:szCs w:val="20"/>
              </w:rPr>
            </w:pPr>
            <w:r>
              <w:rPr>
                <w:rFonts w:ascii="Arial" w:hAnsi="Arial" w:cs="Arial"/>
                <w:sz w:val="20"/>
                <w:szCs w:val="20"/>
              </w:rPr>
              <w:t>Approx.16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360BAC78" w:rsidR="00A241B4" w:rsidRPr="00DA775D" w:rsidRDefault="00992B42"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E00B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71ECF1C" w:rsidR="00A241B4" w:rsidRPr="00DA775D" w:rsidRDefault="00992B4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Angul</w:t>
            </w:r>
            <w:proofErr w:type="spellEnd"/>
            <w:r w:rsidR="00132B7A">
              <w:rPr>
                <w:rFonts w:ascii="Arial" w:hAnsi="Arial" w:cs="Arial"/>
                <w:sz w:val="20"/>
                <w:szCs w:val="20"/>
                <w:lang w:val="en-IN" w:eastAsia="en-IN"/>
              </w:rPr>
              <w:t>, Odisha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CE93C6" w:rsidR="00A241B4" w:rsidRPr="00DA775D" w:rsidRDefault="006F703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Angul</w:t>
            </w:r>
            <w:proofErr w:type="spellEnd"/>
            <w:r>
              <w:rPr>
                <w:rFonts w:ascii="Arial" w:hAnsi="Arial" w:cs="Arial"/>
                <w:sz w:val="20"/>
                <w:szCs w:val="20"/>
                <w:lang w:val="en-IN" w:eastAsia="en-IN"/>
              </w:rPr>
              <w:t>, Odisha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953934" w:rsidRPr="009509E5" w14:paraId="7D0E49A3" w14:textId="77777777" w:rsidTr="00DD7B32">
        <w:trPr>
          <w:trHeight w:val="89"/>
          <w:jc w:val="center"/>
        </w:trPr>
        <w:tc>
          <w:tcPr>
            <w:tcW w:w="704" w:type="dxa"/>
            <w:vMerge/>
          </w:tcPr>
          <w:p w14:paraId="4D10F32C" w14:textId="77777777" w:rsidR="00953934" w:rsidRPr="00DA775D" w:rsidRDefault="0095393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507F71D1" w:rsidR="00953934" w:rsidRPr="00DA775D" w:rsidRDefault="00953934" w:rsidP="00E57BBD">
            <w:pPr>
              <w:pStyle w:val="ListParagraph"/>
              <w:numPr>
                <w:ilvl w:val="0"/>
                <w:numId w:val="75"/>
              </w:numPr>
              <w:tabs>
                <w:tab w:val="left" w:pos="594"/>
              </w:tabs>
              <w:spacing w:line="276" w:lineRule="auto"/>
              <w:ind w:left="452"/>
              <w:rPr>
                <w:rFonts w:ascii="Arial" w:hAnsi="Arial" w:cs="Arial"/>
                <w:sz w:val="20"/>
                <w:szCs w:val="20"/>
              </w:rPr>
            </w:pPr>
            <w:r w:rsidRPr="00FE00B0">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53934" w:rsidRPr="009509E5" w14:paraId="2E4EF9A1" w14:textId="77777777" w:rsidTr="0021043B">
        <w:trPr>
          <w:trHeight w:val="89"/>
          <w:jc w:val="center"/>
        </w:trPr>
        <w:tc>
          <w:tcPr>
            <w:tcW w:w="704" w:type="dxa"/>
            <w:vMerge/>
          </w:tcPr>
          <w:p w14:paraId="2921E4E2"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F039930"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2E22568"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10C06">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539D2BC"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10C06">
                  <w:rPr>
                    <w:rFonts w:ascii="Arial" w:hAnsi="Arial" w:cs="Arial"/>
                    <w:b/>
                    <w:sz w:val="20"/>
                    <w:szCs w:val="20"/>
                  </w:rPr>
                  <w:t>05</w:t>
                </w:r>
              </w:sdtContent>
            </w:sdt>
            <w:r w:rsidR="000869E9">
              <w:rPr>
                <w:rFonts w:ascii="Arial" w:hAnsi="Arial" w:cs="Arial"/>
                <w:b/>
                <w:sz w:val="20"/>
                <w:szCs w:val="20"/>
              </w:rPr>
              <w:t xml:space="preserve"> </w:t>
            </w:r>
            <w:r w:rsidRPr="00DA775D">
              <w:rPr>
                <w:rFonts w:ascii="Arial" w:hAnsi="Arial" w:cs="Arial"/>
                <w:sz w:val="20"/>
                <w:szCs w:val="20"/>
              </w:rPr>
              <w:t>documents provided</w:t>
            </w:r>
          </w:p>
        </w:tc>
      </w:tr>
      <w:tr w:rsidR="00953934" w:rsidRPr="009509E5" w14:paraId="1B994F7E" w14:textId="77777777" w:rsidTr="0021043B">
        <w:trPr>
          <w:trHeight w:val="89"/>
          <w:jc w:val="center"/>
        </w:trPr>
        <w:tc>
          <w:tcPr>
            <w:tcW w:w="704" w:type="dxa"/>
            <w:vMerge/>
          </w:tcPr>
          <w:p w14:paraId="65EC3721"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ub-Lease Deeds" w:value="Sub-Lease Deeds"/>
              <w:listItem w:displayText="Sub-lease deeds supporting with tripartite agreement" w:value="Sub-lease deeds supporting with tripartite agreement"/>
            </w:dropDownList>
          </w:sdtPr>
          <w:sdtContent>
            <w:tc>
              <w:tcPr>
                <w:tcW w:w="1916" w:type="dxa"/>
                <w:gridSpan w:val="10"/>
                <w:vAlign w:val="center"/>
              </w:tcPr>
              <w:p w14:paraId="7C3E0813" w14:textId="57726D1B" w:rsidR="00953934" w:rsidRPr="00DA775D" w:rsidRDefault="008E514E" w:rsidP="007D4582">
                <w:pPr>
                  <w:spacing w:line="276" w:lineRule="auto"/>
                  <w:jc w:val="center"/>
                  <w:rPr>
                    <w:rFonts w:ascii="Arial" w:hAnsi="Arial" w:cs="Arial"/>
                    <w:sz w:val="20"/>
                    <w:szCs w:val="20"/>
                    <w:lang w:val="en-IN" w:eastAsia="en-IN"/>
                  </w:rPr>
                </w:pPr>
                <w:r>
                  <w:rPr>
                    <w:rFonts w:ascii="Arial" w:hAnsi="Arial" w:cs="Arial"/>
                    <w:sz w:val="20"/>
                    <w:szCs w:val="20"/>
                  </w:rPr>
                  <w:t>Sub-lease deeds supporting with tripartite agreement</w:t>
                </w:r>
              </w:p>
            </w:tc>
          </w:sdtContent>
        </w:sdt>
        <w:tc>
          <w:tcPr>
            <w:tcW w:w="2103" w:type="dxa"/>
            <w:gridSpan w:val="3"/>
            <w:vAlign w:val="center"/>
          </w:tcPr>
          <w:p w14:paraId="72C8C779" w14:textId="533AEC9E" w:rsidR="00953934" w:rsidRPr="00DA775D" w:rsidRDefault="002376DB" w:rsidP="007D4582">
            <w:pPr>
              <w:spacing w:line="276" w:lineRule="auto"/>
              <w:jc w:val="center"/>
              <w:rPr>
                <w:rFonts w:ascii="Arial" w:hAnsi="Arial" w:cs="Arial"/>
                <w:sz w:val="20"/>
                <w:szCs w:val="20"/>
                <w:lang w:val="en-IN" w:eastAsia="en-IN"/>
              </w:rPr>
            </w:pPr>
            <w:r>
              <w:rPr>
                <w:rFonts w:ascii="Arial" w:hAnsi="Arial" w:cs="Arial"/>
                <w:sz w:val="20"/>
                <w:szCs w:val="20"/>
              </w:rPr>
              <w:t>Please refer to the details given above</w:t>
            </w:r>
            <w:r w:rsidR="008E514E">
              <w:rPr>
                <w:rFonts w:ascii="Arial" w:hAnsi="Arial" w:cs="Arial"/>
                <w:sz w:val="20"/>
                <w:szCs w:val="20"/>
              </w:rPr>
              <w:t>, the tripartite agreement is between IDCO, JSPL &amp; JSOL.</w:t>
            </w:r>
          </w:p>
        </w:tc>
      </w:tr>
      <w:tr w:rsidR="00953934" w:rsidRPr="009509E5" w14:paraId="35BC96E6" w14:textId="77777777" w:rsidTr="0021043B">
        <w:trPr>
          <w:trHeight w:val="89"/>
          <w:jc w:val="center"/>
        </w:trPr>
        <w:tc>
          <w:tcPr>
            <w:tcW w:w="704" w:type="dxa"/>
            <w:vMerge/>
          </w:tcPr>
          <w:p w14:paraId="64B6556C"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2B5BEF41"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72260C42"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3"/>
            <w:vAlign w:val="center"/>
          </w:tcPr>
          <w:p w14:paraId="6256C47B" w14:textId="0C23C982" w:rsidR="00953934" w:rsidRPr="00DA775D" w:rsidRDefault="00953934" w:rsidP="00E85E6B">
            <w:pPr>
              <w:spacing w:line="276" w:lineRule="auto"/>
              <w:jc w:val="center"/>
              <w:rPr>
                <w:rFonts w:ascii="Arial" w:hAnsi="Arial" w:cs="Arial"/>
                <w:sz w:val="20"/>
                <w:szCs w:val="20"/>
                <w:lang w:val="en-IN" w:eastAsia="en-IN"/>
              </w:rPr>
            </w:pPr>
            <w:proofErr w:type="spellStart"/>
            <w:r>
              <w:rPr>
                <w:rFonts w:ascii="Arial" w:hAnsi="Arial" w:cs="Arial"/>
                <w:sz w:val="20"/>
                <w:szCs w:val="20"/>
              </w:rPr>
              <w:t>Cizra</w:t>
            </w:r>
            <w:proofErr w:type="spellEnd"/>
            <w:r>
              <w:rPr>
                <w:rFonts w:ascii="Arial" w:hAnsi="Arial" w:cs="Arial"/>
                <w:sz w:val="20"/>
                <w:szCs w:val="20"/>
              </w:rPr>
              <w:t xml:space="preserve"> Map</w:t>
            </w:r>
            <w:r w:rsidR="00E85E6B">
              <w:rPr>
                <w:rFonts w:ascii="Arial" w:hAnsi="Arial" w:cs="Arial"/>
                <w:sz w:val="20"/>
                <w:szCs w:val="20"/>
              </w:rPr>
              <w:t>. No Document reference no.</w:t>
            </w:r>
          </w:p>
        </w:tc>
      </w:tr>
      <w:tr w:rsidR="00953934" w:rsidRPr="009509E5" w14:paraId="5D784448" w14:textId="77777777" w:rsidTr="0021043B">
        <w:trPr>
          <w:trHeight w:val="89"/>
          <w:jc w:val="center"/>
        </w:trPr>
        <w:tc>
          <w:tcPr>
            <w:tcW w:w="704" w:type="dxa"/>
            <w:vMerge/>
          </w:tcPr>
          <w:p w14:paraId="0BA2AE8B"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080B5991"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Layout Plan" w:value="Site Layout Plan"/>
            </w:dropDownList>
          </w:sdtPr>
          <w:sdtContent>
            <w:tc>
              <w:tcPr>
                <w:tcW w:w="1916" w:type="dxa"/>
                <w:gridSpan w:val="10"/>
                <w:vAlign w:val="center"/>
              </w:tcPr>
              <w:p w14:paraId="2EFFA3EB" w14:textId="555321D6"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0404A8A" w14:textId="02ED4806" w:rsidR="00953934" w:rsidRPr="00DA775D" w:rsidRDefault="00953934" w:rsidP="001B1F8F">
            <w:pPr>
              <w:spacing w:line="276" w:lineRule="auto"/>
              <w:jc w:val="center"/>
              <w:rPr>
                <w:rFonts w:ascii="Arial" w:hAnsi="Arial" w:cs="Arial"/>
                <w:sz w:val="20"/>
                <w:szCs w:val="20"/>
              </w:rPr>
            </w:pPr>
            <w:r w:rsidRPr="00953934">
              <w:rPr>
                <w:rFonts w:ascii="Arial" w:hAnsi="Arial" w:cs="Arial"/>
                <w:sz w:val="20"/>
                <w:szCs w:val="20"/>
              </w:rPr>
              <w:t>ANG/FAC/2022/002284</w:t>
            </w:r>
            <w:r>
              <w:rPr>
                <w:rFonts w:ascii="Arial" w:hAnsi="Arial" w:cs="Arial"/>
                <w:sz w:val="20"/>
                <w:szCs w:val="20"/>
              </w:rPr>
              <w:t xml:space="preserve">, Dated-08/09/2022 &amp; </w:t>
            </w:r>
            <w:r w:rsidRPr="00953934">
              <w:rPr>
                <w:rFonts w:ascii="Arial" w:hAnsi="Arial" w:cs="Arial"/>
                <w:sz w:val="20"/>
                <w:szCs w:val="20"/>
              </w:rPr>
              <w:t>ANG/FAC/2022/003524</w:t>
            </w:r>
            <w:r>
              <w:rPr>
                <w:rFonts w:ascii="Arial" w:hAnsi="Arial" w:cs="Arial"/>
                <w:sz w:val="20"/>
                <w:szCs w:val="20"/>
              </w:rPr>
              <w:t>, Dated-23/12/2022</w:t>
            </w:r>
          </w:p>
        </w:tc>
      </w:tr>
      <w:tr w:rsidR="003F6A2F" w:rsidRPr="009509E5" w14:paraId="35CA6C98" w14:textId="77777777" w:rsidTr="0021043B">
        <w:trPr>
          <w:trHeight w:val="89"/>
          <w:jc w:val="center"/>
        </w:trPr>
        <w:tc>
          <w:tcPr>
            <w:tcW w:w="704" w:type="dxa"/>
            <w:vMerge/>
          </w:tcPr>
          <w:p w14:paraId="6E15BE61" w14:textId="77777777" w:rsidR="003F6A2F" w:rsidRPr="00DA775D" w:rsidRDefault="003F6A2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358B00" w14:textId="77777777" w:rsidR="003F6A2F" w:rsidRPr="00DA775D" w:rsidRDefault="003F6A2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7980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4822637B" w14:textId="2374A70C" w:rsidR="003F6A2F" w:rsidRPr="00E57BBD" w:rsidRDefault="003F6A2F" w:rsidP="001B1F8F">
                <w:pPr>
                  <w:spacing w:line="276" w:lineRule="auto"/>
                  <w:jc w:val="center"/>
                  <w:rPr>
                    <w:rFonts w:ascii="Arial" w:hAnsi="Arial" w:cs="Arial"/>
                    <w:sz w:val="20"/>
                    <w:szCs w:val="20"/>
                  </w:rPr>
                </w:pPr>
                <w:r w:rsidRPr="00E57BBD">
                  <w:rPr>
                    <w:rFonts w:ascii="Arial" w:hAnsi="Arial" w:cs="Arial"/>
                    <w:sz w:val="20"/>
                    <w:szCs w:val="20"/>
                  </w:rPr>
                  <w:t>Copy of TIR</w:t>
                </w:r>
              </w:p>
            </w:tc>
          </w:sdtContent>
        </w:sdt>
        <w:sdt>
          <w:sdtPr>
            <w:rPr>
              <w:rFonts w:ascii="Arial" w:hAnsi="Arial" w:cs="Arial"/>
              <w:sz w:val="20"/>
              <w:szCs w:val="20"/>
            </w:rPr>
            <w:id w:val="-573979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der process, as informed by client" w:value="Under process, as informed by client"/>
            </w:dropDownList>
          </w:sdtPr>
          <w:sdtContent>
            <w:tc>
              <w:tcPr>
                <w:tcW w:w="1916" w:type="dxa"/>
                <w:gridSpan w:val="10"/>
                <w:vAlign w:val="center"/>
              </w:tcPr>
              <w:p w14:paraId="6A4F2F69" w14:textId="0AE67B2F" w:rsidR="003F6A2F" w:rsidRPr="00E57BBD" w:rsidRDefault="00E14514" w:rsidP="001B1F8F">
                <w:pPr>
                  <w:spacing w:line="276" w:lineRule="auto"/>
                  <w:jc w:val="center"/>
                  <w:rPr>
                    <w:rFonts w:ascii="Arial" w:hAnsi="Arial" w:cs="Arial"/>
                    <w:sz w:val="20"/>
                    <w:szCs w:val="20"/>
                  </w:rPr>
                </w:pPr>
                <w:r w:rsidRPr="00E57BBD">
                  <w:rPr>
                    <w:rFonts w:ascii="Arial" w:hAnsi="Arial" w:cs="Arial"/>
                    <w:sz w:val="20"/>
                    <w:szCs w:val="20"/>
                  </w:rPr>
                  <w:t>Copy of TIR</w:t>
                </w:r>
              </w:p>
            </w:tc>
          </w:sdtContent>
        </w:sdt>
        <w:tc>
          <w:tcPr>
            <w:tcW w:w="2103" w:type="dxa"/>
            <w:gridSpan w:val="3"/>
            <w:vAlign w:val="center"/>
          </w:tcPr>
          <w:p w14:paraId="7ADAC527" w14:textId="6B3ABD60" w:rsidR="003F6A2F" w:rsidRPr="00E57BBD" w:rsidRDefault="00E14514" w:rsidP="001B1F8F">
            <w:pPr>
              <w:spacing w:line="276" w:lineRule="auto"/>
              <w:jc w:val="center"/>
              <w:rPr>
                <w:rFonts w:ascii="Arial" w:hAnsi="Arial" w:cs="Arial"/>
                <w:sz w:val="20"/>
                <w:szCs w:val="20"/>
              </w:rPr>
            </w:pPr>
            <w:r w:rsidRPr="00E57BBD">
              <w:rPr>
                <w:rFonts w:ascii="Arial" w:hAnsi="Arial" w:cs="Arial"/>
                <w:sz w:val="20"/>
                <w:szCs w:val="20"/>
              </w:rPr>
              <w:t>Dated 30</w:t>
            </w:r>
            <w:r w:rsidRPr="00E57BBD">
              <w:rPr>
                <w:rFonts w:ascii="Arial" w:hAnsi="Arial" w:cs="Arial"/>
                <w:sz w:val="20"/>
                <w:szCs w:val="20"/>
                <w:vertAlign w:val="superscript"/>
              </w:rPr>
              <w:t>th</w:t>
            </w:r>
            <w:r w:rsidRPr="00E57BBD">
              <w:rPr>
                <w:rFonts w:ascii="Arial" w:hAnsi="Arial" w:cs="Arial"/>
                <w:sz w:val="20"/>
                <w:szCs w:val="20"/>
              </w:rPr>
              <w:t xml:space="preserve"> June, 2023.</w:t>
            </w:r>
          </w:p>
        </w:tc>
      </w:tr>
      <w:tr w:rsidR="003F6A2F" w:rsidRPr="009509E5" w14:paraId="7A346363" w14:textId="77777777" w:rsidTr="0021043B">
        <w:trPr>
          <w:trHeight w:val="89"/>
          <w:jc w:val="center"/>
        </w:trPr>
        <w:tc>
          <w:tcPr>
            <w:tcW w:w="704" w:type="dxa"/>
            <w:vMerge/>
          </w:tcPr>
          <w:p w14:paraId="14003626" w14:textId="77777777" w:rsidR="003F6A2F" w:rsidRPr="00DA775D" w:rsidRDefault="003F6A2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72A1A35" w14:textId="77777777" w:rsidR="003F6A2F" w:rsidRPr="00DA775D" w:rsidRDefault="003F6A2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392257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Property Tax Receipt" w:value="Last Paid Property Tax Receipt"/>
            </w:dropDownList>
          </w:sdtPr>
          <w:sdtContent>
            <w:tc>
              <w:tcPr>
                <w:tcW w:w="1940" w:type="dxa"/>
                <w:gridSpan w:val="4"/>
                <w:vAlign w:val="center"/>
              </w:tcPr>
              <w:p w14:paraId="553C4B41" w14:textId="271D497D" w:rsidR="003F6A2F" w:rsidRPr="00E57BBD" w:rsidRDefault="003F6A2F" w:rsidP="001B1F8F">
                <w:pPr>
                  <w:spacing w:line="276" w:lineRule="auto"/>
                  <w:jc w:val="center"/>
                  <w:rPr>
                    <w:rFonts w:ascii="Arial" w:hAnsi="Arial" w:cs="Arial"/>
                    <w:sz w:val="20"/>
                    <w:szCs w:val="20"/>
                  </w:rPr>
                </w:pPr>
                <w:r w:rsidRPr="00E57BBD">
                  <w:rPr>
                    <w:rFonts w:ascii="Arial" w:hAnsi="Arial" w:cs="Arial"/>
                    <w:sz w:val="20"/>
                    <w:szCs w:val="20"/>
                  </w:rPr>
                  <w:t>Last Paid Property Tax Receipt</w:t>
                </w:r>
              </w:p>
            </w:tc>
          </w:sdtContent>
        </w:sdt>
        <w:sdt>
          <w:sdtPr>
            <w:rPr>
              <w:rFonts w:ascii="Arial" w:hAnsi="Arial" w:cs="Arial"/>
              <w:sz w:val="20"/>
              <w:szCs w:val="20"/>
            </w:rPr>
            <w:id w:val="10229798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roperty transferred in the name of JSOL in the current FY on 4th April, 2023. " w:value="Property transferred in the name of JSOL in the current FY on 4th April, 2023. "/>
            </w:dropDownList>
          </w:sdtPr>
          <w:sdtContent>
            <w:tc>
              <w:tcPr>
                <w:tcW w:w="1916" w:type="dxa"/>
                <w:gridSpan w:val="10"/>
                <w:vAlign w:val="center"/>
              </w:tcPr>
              <w:p w14:paraId="051FDAF4" w14:textId="3723BB33" w:rsidR="003F6A2F" w:rsidRPr="00E57BBD" w:rsidRDefault="006A173D" w:rsidP="001B1F8F">
                <w:pPr>
                  <w:spacing w:line="276" w:lineRule="auto"/>
                  <w:jc w:val="center"/>
                  <w:rPr>
                    <w:rFonts w:ascii="Arial" w:hAnsi="Arial" w:cs="Arial"/>
                    <w:sz w:val="20"/>
                    <w:szCs w:val="20"/>
                  </w:rPr>
                </w:pPr>
                <w:r w:rsidRPr="00E57BBD">
                  <w:rPr>
                    <w:rFonts w:ascii="Arial" w:hAnsi="Arial" w:cs="Arial"/>
                    <w:sz w:val="20"/>
                    <w:szCs w:val="20"/>
                  </w:rPr>
                  <w:t xml:space="preserve">Property transferred in the name of JSOL in the current FY on 4th April, 2023. </w:t>
                </w:r>
              </w:p>
            </w:tc>
          </w:sdtContent>
        </w:sdt>
        <w:tc>
          <w:tcPr>
            <w:tcW w:w="2103" w:type="dxa"/>
            <w:gridSpan w:val="3"/>
            <w:vAlign w:val="center"/>
          </w:tcPr>
          <w:p w14:paraId="321F6A0E" w14:textId="78CB80ED" w:rsidR="003F6A2F" w:rsidRPr="00E57BBD" w:rsidRDefault="006268F0" w:rsidP="001B1F8F">
            <w:pPr>
              <w:spacing w:line="276" w:lineRule="auto"/>
              <w:jc w:val="center"/>
              <w:rPr>
                <w:rFonts w:ascii="Arial" w:hAnsi="Arial" w:cs="Arial"/>
                <w:sz w:val="20"/>
                <w:szCs w:val="20"/>
              </w:rPr>
            </w:pPr>
            <w:r w:rsidRPr="00E57BBD">
              <w:rPr>
                <w:rFonts w:ascii="Arial" w:hAnsi="Arial" w:cs="Arial"/>
                <w:sz w:val="20"/>
                <w:szCs w:val="20"/>
              </w:rPr>
              <w:t>Property tax will not be applicable since it is a lease hold property. Only ground rent will be applicable.</w:t>
            </w:r>
          </w:p>
        </w:tc>
      </w:tr>
      <w:tr w:rsidR="00953934" w:rsidRPr="009509E5" w14:paraId="5934EF0E" w14:textId="77777777" w:rsidTr="0021043B">
        <w:trPr>
          <w:trHeight w:val="89"/>
          <w:jc w:val="center"/>
        </w:trPr>
        <w:tc>
          <w:tcPr>
            <w:tcW w:w="704" w:type="dxa"/>
            <w:vMerge/>
          </w:tcPr>
          <w:p w14:paraId="58460295"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0DDFC0D"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F1B441C" w14:textId="0258ED2D" w:rsidR="00953934" w:rsidRDefault="00953934" w:rsidP="001B1F8F">
            <w:pPr>
              <w:spacing w:line="276" w:lineRule="auto"/>
              <w:jc w:val="center"/>
              <w:rPr>
                <w:rFonts w:ascii="Arial" w:hAnsi="Arial" w:cs="Arial"/>
                <w:sz w:val="20"/>
                <w:szCs w:val="20"/>
              </w:rPr>
            </w:pPr>
            <w:r>
              <w:rPr>
                <w:rFonts w:ascii="Arial" w:hAnsi="Arial" w:cs="Arial"/>
                <w:sz w:val="20"/>
                <w:szCs w:val="20"/>
              </w:rPr>
              <w:t xml:space="preserve">Water Tax </w:t>
            </w:r>
            <w:r w:rsidR="000869E9">
              <w:rPr>
                <w:rFonts w:ascii="Arial" w:hAnsi="Arial" w:cs="Arial"/>
                <w:sz w:val="20"/>
                <w:szCs w:val="20"/>
              </w:rPr>
              <w:t>Receipt</w:t>
            </w:r>
          </w:p>
        </w:tc>
        <w:tc>
          <w:tcPr>
            <w:tcW w:w="1916" w:type="dxa"/>
            <w:gridSpan w:val="10"/>
            <w:vAlign w:val="center"/>
          </w:tcPr>
          <w:p w14:paraId="4410A14A" w14:textId="09503BAD" w:rsidR="00953934" w:rsidRDefault="006268F0" w:rsidP="001B1F8F">
            <w:pPr>
              <w:spacing w:line="276" w:lineRule="auto"/>
              <w:jc w:val="center"/>
              <w:rPr>
                <w:rFonts w:ascii="Arial" w:hAnsi="Arial" w:cs="Arial"/>
                <w:sz w:val="20"/>
                <w:szCs w:val="20"/>
              </w:rPr>
            </w:pPr>
            <w:r>
              <w:rPr>
                <w:rFonts w:ascii="Arial" w:hAnsi="Arial" w:cs="Arial"/>
                <w:sz w:val="20"/>
                <w:szCs w:val="20"/>
              </w:rPr>
              <w:t xml:space="preserve">Not Applicable since it is only a land valuation and site is under construction. However </w:t>
            </w:r>
            <w:r w:rsidR="00B6711E">
              <w:rPr>
                <w:rFonts w:ascii="Arial" w:hAnsi="Arial" w:cs="Arial"/>
                <w:sz w:val="20"/>
                <w:szCs w:val="20"/>
              </w:rPr>
              <w:t>Agreement between JSPL and JSOL</w:t>
            </w:r>
            <w:r>
              <w:rPr>
                <w:rFonts w:ascii="Arial" w:hAnsi="Arial" w:cs="Arial"/>
                <w:sz w:val="20"/>
                <w:szCs w:val="20"/>
              </w:rPr>
              <w:t xml:space="preserve"> is provided.</w:t>
            </w:r>
          </w:p>
        </w:tc>
        <w:tc>
          <w:tcPr>
            <w:tcW w:w="2103" w:type="dxa"/>
            <w:gridSpan w:val="3"/>
            <w:vAlign w:val="center"/>
          </w:tcPr>
          <w:p w14:paraId="4D0879C9" w14:textId="795E1D1C" w:rsidR="00953934" w:rsidRPr="00DA775D" w:rsidRDefault="00B6711E" w:rsidP="001B1F8F">
            <w:pPr>
              <w:spacing w:line="276" w:lineRule="auto"/>
              <w:jc w:val="center"/>
              <w:rPr>
                <w:rFonts w:ascii="Arial" w:hAnsi="Arial" w:cs="Arial"/>
                <w:sz w:val="20"/>
                <w:szCs w:val="20"/>
              </w:rPr>
            </w:pPr>
            <w:r>
              <w:rPr>
                <w:rFonts w:ascii="Arial" w:hAnsi="Arial" w:cs="Arial"/>
                <w:sz w:val="20"/>
                <w:szCs w:val="20"/>
              </w:rPr>
              <w:t>Agreement No.-JSPL/SALE/JSOL/22/01</w:t>
            </w:r>
          </w:p>
        </w:tc>
      </w:tr>
      <w:tr w:rsidR="00953934" w:rsidRPr="009509E5" w14:paraId="25E642C5" w14:textId="77777777" w:rsidTr="0021043B">
        <w:trPr>
          <w:trHeight w:val="89"/>
          <w:jc w:val="center"/>
        </w:trPr>
        <w:tc>
          <w:tcPr>
            <w:tcW w:w="704" w:type="dxa"/>
            <w:vMerge/>
          </w:tcPr>
          <w:p w14:paraId="618F0CF5"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F0FFE0"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3950B4C" w14:textId="213939EC" w:rsidR="00953934" w:rsidRDefault="00953934" w:rsidP="001B1F8F">
            <w:pPr>
              <w:spacing w:line="276" w:lineRule="auto"/>
              <w:jc w:val="center"/>
              <w:rPr>
                <w:rFonts w:ascii="Arial" w:hAnsi="Arial" w:cs="Arial"/>
                <w:sz w:val="20"/>
                <w:szCs w:val="20"/>
              </w:rPr>
            </w:pPr>
            <w:r>
              <w:rPr>
                <w:rFonts w:ascii="Arial" w:hAnsi="Arial" w:cs="Arial"/>
                <w:sz w:val="20"/>
                <w:szCs w:val="20"/>
              </w:rPr>
              <w:t>Electricity Bill</w:t>
            </w:r>
          </w:p>
        </w:tc>
        <w:tc>
          <w:tcPr>
            <w:tcW w:w="1916" w:type="dxa"/>
            <w:gridSpan w:val="10"/>
            <w:vAlign w:val="center"/>
          </w:tcPr>
          <w:p w14:paraId="07DF0AB3" w14:textId="6921AA36" w:rsidR="00953934" w:rsidRDefault="00B6711E" w:rsidP="009F2724">
            <w:pPr>
              <w:spacing w:line="276" w:lineRule="auto"/>
              <w:jc w:val="center"/>
              <w:rPr>
                <w:rFonts w:ascii="Arial" w:hAnsi="Arial" w:cs="Arial"/>
                <w:sz w:val="20"/>
                <w:szCs w:val="20"/>
              </w:rPr>
            </w:pPr>
            <w:r>
              <w:rPr>
                <w:rFonts w:ascii="Arial" w:hAnsi="Arial" w:cs="Arial"/>
                <w:sz w:val="20"/>
                <w:szCs w:val="20"/>
              </w:rPr>
              <w:t>Agreement between JSPL and JSOL</w:t>
            </w:r>
          </w:p>
        </w:tc>
        <w:tc>
          <w:tcPr>
            <w:tcW w:w="2103" w:type="dxa"/>
            <w:gridSpan w:val="3"/>
            <w:vAlign w:val="center"/>
          </w:tcPr>
          <w:p w14:paraId="12AA2F53" w14:textId="0F22F205" w:rsidR="00953934" w:rsidRDefault="00B6711E" w:rsidP="001B1F8F">
            <w:pPr>
              <w:spacing w:line="276" w:lineRule="auto"/>
              <w:jc w:val="center"/>
              <w:rPr>
                <w:rFonts w:ascii="Arial" w:hAnsi="Arial" w:cs="Arial"/>
                <w:sz w:val="20"/>
                <w:szCs w:val="20"/>
              </w:rPr>
            </w:pPr>
            <w:r>
              <w:rPr>
                <w:rFonts w:ascii="Arial" w:hAnsi="Arial" w:cs="Arial"/>
                <w:sz w:val="20"/>
                <w:szCs w:val="20"/>
              </w:rPr>
              <w:t>Agreement No.-JSPL/SALE/JSOL/22/01</w:t>
            </w:r>
          </w:p>
        </w:tc>
      </w:tr>
      <w:tr w:rsidR="00DD7B32" w:rsidRPr="009509E5" w14:paraId="5710C265" w14:textId="77777777" w:rsidTr="00E959B9">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49A74B20" w:rsidR="00DD7B32" w:rsidRPr="00DA775D" w:rsidRDefault="000A2A7D"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959B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1F9EC2F"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Basu</w:t>
            </w:r>
            <w:proofErr w:type="spellEnd"/>
            <w:r>
              <w:rPr>
                <w:rFonts w:ascii="Arial" w:hAnsi="Arial" w:cs="Arial"/>
                <w:b/>
                <w:bCs/>
                <w:sz w:val="20"/>
                <w:szCs w:val="20"/>
              </w:rPr>
              <w:t xml:space="preserve"> Agarwal</w:t>
            </w:r>
          </w:p>
        </w:tc>
        <w:tc>
          <w:tcPr>
            <w:tcW w:w="1916" w:type="dxa"/>
            <w:gridSpan w:val="10"/>
          </w:tcPr>
          <w:p w14:paraId="5ED2BE1B" w14:textId="5BE68D95"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36D2640C"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+91-8130013680</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788385157"/>
                      </w:sdtPr>
                      <w:sdtContent>
                        <w:tc>
                          <w:tcPr>
                            <w:tcW w:w="526" w:type="dxa"/>
                          </w:tcPr>
                          <w:p w14:paraId="3F0B8B44" w14:textId="18FF1469" w:rsidR="007D4582" w:rsidRPr="00A33AB6" w:rsidRDefault="008B2D82" w:rsidP="008B2D82">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67F5F2B1" w:rsidR="007D4582" w:rsidRPr="00DA775D" w:rsidRDefault="007D4582" w:rsidP="00F12EC8">
            <w:pPr>
              <w:spacing w:line="276" w:lineRule="auto"/>
              <w:rPr>
                <w:rFonts w:ascii="Arial" w:hAnsi="Arial" w:cs="Arial"/>
                <w:sz w:val="20"/>
                <w:szCs w:val="22"/>
              </w:rPr>
            </w:pPr>
            <w:r w:rsidRPr="00FE00B0">
              <w:rPr>
                <w:rFonts w:ascii="Arial" w:hAnsi="Arial" w:cs="Arial"/>
                <w:sz w:val="20"/>
                <w:szCs w:val="22"/>
                <w:lang w:val="en-IN" w:eastAsia="en-IN"/>
              </w:rPr>
              <w:t xml:space="preserve">Done from the </w:t>
            </w:r>
            <w:r w:rsidR="00F12EC8" w:rsidRPr="00FE00B0">
              <w:rPr>
                <w:rFonts w:ascii="Arial" w:hAnsi="Arial" w:cs="Arial"/>
                <w:sz w:val="20"/>
                <w:szCs w:val="22"/>
                <w:lang w:val="en-IN" w:eastAsia="en-IN"/>
              </w:rPr>
              <w:t>approved map</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0DE79FB" w:rsidR="007D4582" w:rsidRPr="00DA775D" w:rsidRDefault="00FE00B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A2A7D">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w:value="Not demarcated"/>
            </w:dropDownList>
          </w:sdtPr>
          <w:sdtContent>
            <w:tc>
              <w:tcPr>
                <w:tcW w:w="5959" w:type="dxa"/>
                <w:gridSpan w:val="17"/>
              </w:tcPr>
              <w:p w14:paraId="210E6359" w14:textId="72A9AF13" w:rsidR="007D4582" w:rsidRPr="00DA775D" w:rsidRDefault="00FD1B79" w:rsidP="00315368">
                <w:pPr>
                  <w:tabs>
                    <w:tab w:val="left" w:pos="1077"/>
                  </w:tabs>
                  <w:spacing w:line="276" w:lineRule="auto"/>
                  <w:rPr>
                    <w:rFonts w:ascii="Arial" w:hAnsi="Arial" w:cs="Arial"/>
                    <w:sz w:val="20"/>
                    <w:szCs w:val="20"/>
                  </w:rPr>
                </w:pPr>
                <w:r w:rsidRPr="00FD1B79">
                  <w:rPr>
                    <w:rFonts w:ascii="Arial" w:hAnsi="Arial" w:cs="Arial"/>
                    <w:sz w:val="20"/>
                    <w:szCs w:val="20"/>
                  </w:rPr>
                  <w:t>Not demarcated</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since no demarcation was available" w:value="Cannot Comment, since no demarcation was available"/>
              <w:listItem w:displayText="Yes merged with current JSPL lands as the land are undemarcated currently." w:value="Yes merged with current JSPL lands as the land are undemarcated currently."/>
            </w:dropDownList>
          </w:sdtPr>
          <w:sdtContent>
            <w:tc>
              <w:tcPr>
                <w:tcW w:w="5959" w:type="dxa"/>
                <w:gridSpan w:val="17"/>
              </w:tcPr>
              <w:p w14:paraId="199926A7" w14:textId="21F83E80" w:rsidR="007D4582" w:rsidRPr="005F2CF5" w:rsidRDefault="00F12EC8" w:rsidP="00F12EC8">
                <w:pPr>
                  <w:tabs>
                    <w:tab w:val="center" w:pos="2928"/>
                  </w:tabs>
                  <w:spacing w:line="276" w:lineRule="auto"/>
                  <w:jc w:val="both"/>
                  <w:rPr>
                    <w:rFonts w:ascii="Arial" w:hAnsi="Arial" w:cs="Arial"/>
                    <w:sz w:val="20"/>
                    <w:szCs w:val="20"/>
                  </w:rPr>
                </w:pPr>
                <w:r>
                  <w:rPr>
                    <w:rFonts w:ascii="Arial" w:hAnsi="Arial" w:cs="Arial"/>
                    <w:sz w:val="20"/>
                    <w:szCs w:val="20"/>
                  </w:rPr>
                  <w:t>Yes merged with current JSPL lands as the land are undemarcated currently.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BC1D82E" w:rsidR="007D4582" w:rsidRPr="005F2CF5" w:rsidRDefault="000A2A7D" w:rsidP="00315368">
            <w:pPr>
              <w:tabs>
                <w:tab w:val="center" w:pos="2936"/>
              </w:tabs>
              <w:spacing w:line="276" w:lineRule="auto"/>
              <w:rPr>
                <w:rFonts w:ascii="Arial" w:hAnsi="Arial" w:cs="Arial"/>
                <w:b/>
                <w:sz w:val="20"/>
                <w:szCs w:val="20"/>
              </w:rPr>
            </w:pPr>
            <w:r w:rsidRPr="005F2CF5">
              <w:rPr>
                <w:rFonts w:ascii="Arial" w:hAnsi="Arial" w:cs="Arial"/>
                <w:sz w:val="20"/>
                <w:szCs w:val="20"/>
              </w:rPr>
              <w:t xml:space="preserve">--- </w:t>
            </w:r>
            <w:r w:rsidR="007D4582" w:rsidRPr="005F2CF5">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5CB864C5" w:rsidR="007D4582" w:rsidRPr="00DA775D" w:rsidRDefault="00FE00B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A2A7D">
                  <w:rPr>
                    <w:rFonts w:ascii="Arial" w:hAnsi="Arial" w:cs="Arial"/>
                    <w:sz w:val="20"/>
                    <w:szCs w:val="20"/>
                  </w:rPr>
                  <w:t>Village</w:t>
                </w:r>
              </w:sdtContent>
            </w:sdt>
          </w:p>
        </w:tc>
        <w:tc>
          <w:tcPr>
            <w:tcW w:w="2727" w:type="dxa"/>
            <w:gridSpan w:val="5"/>
          </w:tcPr>
          <w:p w14:paraId="4A470046" w14:textId="4F5D8122" w:rsidR="007D4582" w:rsidRPr="00DA775D" w:rsidRDefault="00FE00B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A2A7D">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1BC4184"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6BD57A6"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F809004"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emote Area" w:value="Remote Area"/>
            </w:dropDownList>
          </w:sdtPr>
          <w:sdtContent>
            <w:tc>
              <w:tcPr>
                <w:tcW w:w="1694" w:type="dxa"/>
                <w:gridSpan w:val="9"/>
              </w:tcPr>
              <w:p w14:paraId="327092F5" w14:textId="73DA710F" w:rsidR="007D4582" w:rsidRPr="00DA775D" w:rsidRDefault="000A2A7D" w:rsidP="00315368">
                <w:pPr>
                  <w:spacing w:line="276" w:lineRule="auto"/>
                  <w:jc w:val="center"/>
                  <w:rPr>
                    <w:sz w:val="20"/>
                    <w:szCs w:val="20"/>
                  </w:rPr>
                </w:pPr>
                <w:r>
                  <w:rPr>
                    <w:rFonts w:ascii="Arial" w:hAnsi="Arial" w:cs="Arial"/>
                    <w:sz w:val="20"/>
                    <w:szCs w:val="20"/>
                  </w:rPr>
                  <w:t>Remote Area</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Village" w:value="Village"/>
            </w:dropDownList>
          </w:sdtPr>
          <w:sdtContent>
            <w:tc>
              <w:tcPr>
                <w:tcW w:w="1881" w:type="dxa"/>
              </w:tcPr>
              <w:p w14:paraId="23C29CDE" w14:textId="4110C36A" w:rsidR="007D4582" w:rsidRPr="00DA775D" w:rsidRDefault="00BD360D" w:rsidP="00315368">
                <w:pPr>
                  <w:spacing w:line="276" w:lineRule="auto"/>
                  <w:jc w:val="center"/>
                  <w:rPr>
                    <w:sz w:val="20"/>
                    <w:szCs w:val="20"/>
                  </w:rPr>
                </w:pPr>
                <w:r>
                  <w:rPr>
                    <w:rFonts w:ascii="Arial" w:hAnsi="Arial" w:cs="Arial"/>
                    <w:sz w:val="20"/>
                    <w:szCs w:val="20"/>
                  </w:rPr>
                  <w:t>Village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Cannot comment, since 22 vacant plots are scattered in different plots" w:value="Cannot comment, since 22 vacant plots are scattered in different plots"/>
              <w:listItem w:displayText="Different for different plots" w:value="Different for different plots"/>
              <w:listItem w:displayText="Not Applicable since construction is not completed yet." w:value="Not Applicable since construction is not completed yet."/>
            </w:dropDownList>
          </w:sdtPr>
          <w:sdtContent>
            <w:tc>
              <w:tcPr>
                <w:tcW w:w="5959" w:type="dxa"/>
                <w:gridSpan w:val="17"/>
              </w:tcPr>
              <w:p w14:paraId="58785814" w14:textId="6B4377AC" w:rsidR="007D4582" w:rsidRPr="00DA775D" w:rsidRDefault="00F12EC8" w:rsidP="00315368">
                <w:pPr>
                  <w:spacing w:line="276" w:lineRule="auto"/>
                  <w:rPr>
                    <w:rFonts w:ascii="Arial" w:hAnsi="Arial" w:cs="Arial"/>
                    <w:sz w:val="20"/>
                    <w:szCs w:val="20"/>
                  </w:rPr>
                </w:pPr>
                <w:r>
                  <w:rPr>
                    <w:rFonts w:ascii="Arial" w:hAnsi="Arial" w:cs="Arial"/>
                    <w:sz w:val="20"/>
                    <w:szCs w:val="20"/>
                  </w:rPr>
                  <w:t>Not Applicable since construction is not completed yet.</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C6343A7" w:rsidR="00C94F68" w:rsidRPr="00DA775D" w:rsidRDefault="00D47647"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434.265 </w:t>
            </w:r>
            <w:r w:rsidR="00BD360D">
              <w:rPr>
                <w:rFonts w:ascii="Arial" w:hAnsi="Arial" w:cs="Arial"/>
                <w:sz w:val="20"/>
                <w:szCs w:val="20"/>
              </w:rPr>
              <w:t>Acre</w:t>
            </w:r>
            <w:r w:rsidR="0060524F">
              <w:rPr>
                <w:rFonts w:ascii="Arial" w:hAnsi="Arial" w:cs="Arial"/>
                <w:sz w:val="20"/>
                <w:szCs w:val="20"/>
              </w:rPr>
              <w:t xml:space="preserve"> / </w:t>
            </w:r>
            <w:r w:rsidR="0060524F" w:rsidRPr="0060524F">
              <w:rPr>
                <w:rFonts w:ascii="Arial" w:eastAsiaTheme="minorEastAsia" w:hAnsi="Arial" w:cs="Arial"/>
                <w:bCs/>
                <w:sz w:val="20"/>
                <w:szCs w:val="20"/>
              </w:rPr>
              <w:t>1757408.104</w:t>
            </w:r>
            <w:r w:rsidR="0060524F">
              <w:rPr>
                <w:rFonts w:ascii="Arial" w:eastAsiaTheme="minorEastAsia" w:hAnsi="Arial" w:cs="Arial"/>
                <w:bCs/>
                <w:sz w:val="20"/>
                <w:szCs w:val="20"/>
              </w:rPr>
              <w:t xml:space="preserve"> Sq.mt.</w:t>
            </w:r>
          </w:p>
        </w:tc>
        <w:tc>
          <w:tcPr>
            <w:tcW w:w="3124" w:type="dxa"/>
            <w:gridSpan w:val="9"/>
            <w:tcBorders>
              <w:bottom w:val="single" w:sz="4" w:space="0" w:color="auto"/>
            </w:tcBorders>
            <w:shd w:val="clear" w:color="auto" w:fill="DEEAF6" w:themeFill="accent5" w:themeFillTint="33"/>
            <w:vAlign w:val="center"/>
          </w:tcPr>
          <w:p w14:paraId="22164CD1" w14:textId="40BAAD9A" w:rsidR="00C94F68" w:rsidRPr="00DA775D" w:rsidRDefault="00BD360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w:t>
            </w:r>
            <w:r w:rsidR="00FD1B79">
              <w:rPr>
                <w:rFonts w:ascii="Arial" w:hAnsi="Arial" w:cs="Arial"/>
                <w:sz w:val="20"/>
                <w:szCs w:val="20"/>
              </w:rPr>
              <w:t>ot in scope of present report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C6AB198" w:rsidR="00A241B4" w:rsidRPr="00DA775D" w:rsidRDefault="00BD360D"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D1B79" w:rsidRPr="009509E5" w14:paraId="12FAF653" w14:textId="77777777" w:rsidTr="007608BC">
        <w:trPr>
          <w:trHeight w:val="145"/>
          <w:jc w:val="center"/>
        </w:trPr>
        <w:tc>
          <w:tcPr>
            <w:tcW w:w="704" w:type="dxa"/>
            <w:vMerge/>
          </w:tcPr>
          <w:p w14:paraId="0CE99FDF" w14:textId="77777777" w:rsidR="00FD1B79" w:rsidRPr="00733860" w:rsidRDefault="00FD1B7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D1B79" w:rsidRPr="007670AE" w:rsidRDefault="00FD1B79" w:rsidP="00315368">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East</w:t>
            </w:r>
          </w:p>
        </w:tc>
        <w:tc>
          <w:tcPr>
            <w:tcW w:w="3323" w:type="dxa"/>
            <w:gridSpan w:val="6"/>
          </w:tcPr>
          <w:p w14:paraId="156F8431" w14:textId="3A890E6F"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val="restart"/>
          </w:tcPr>
          <w:p w14:paraId="722F130E" w14:textId="24A6CEB1" w:rsidR="00FD1B79" w:rsidRPr="00D6219C" w:rsidRDefault="00F12EC8" w:rsidP="00032128">
            <w:pPr>
              <w:spacing w:line="276" w:lineRule="auto"/>
              <w:jc w:val="center"/>
              <w:rPr>
                <w:rFonts w:ascii="Arial" w:hAnsi="Arial" w:cs="Arial"/>
                <w:sz w:val="20"/>
                <w:szCs w:val="20"/>
                <w:highlight w:val="yellow"/>
              </w:rPr>
            </w:pPr>
            <w:r>
              <w:rPr>
                <w:rFonts w:ascii="Arial" w:hAnsi="Arial" w:cs="Arial"/>
                <w:sz w:val="20"/>
                <w:szCs w:val="20"/>
              </w:rPr>
              <w:t xml:space="preserve">All lands </w:t>
            </w:r>
            <w:r w:rsidR="00032128">
              <w:rPr>
                <w:rFonts w:ascii="Arial" w:hAnsi="Arial" w:cs="Arial"/>
                <w:sz w:val="20"/>
                <w:szCs w:val="20"/>
              </w:rPr>
              <w:t xml:space="preserve">are </w:t>
            </w:r>
            <w:r>
              <w:rPr>
                <w:rFonts w:ascii="Arial" w:hAnsi="Arial" w:cs="Arial"/>
                <w:sz w:val="20"/>
                <w:szCs w:val="20"/>
              </w:rPr>
              <w:t xml:space="preserve">surrounded by JSPL Plant lands. </w:t>
            </w:r>
            <w:r w:rsidR="00032128">
              <w:rPr>
                <w:rFonts w:ascii="Arial" w:hAnsi="Arial" w:cs="Arial"/>
                <w:sz w:val="20"/>
                <w:szCs w:val="20"/>
              </w:rPr>
              <w:t>Please refer to the Map for Specific survey numbers around the lands.</w:t>
            </w:r>
          </w:p>
        </w:tc>
      </w:tr>
      <w:tr w:rsidR="00FD1B79" w:rsidRPr="009509E5" w14:paraId="30615D91" w14:textId="77777777" w:rsidTr="007608BC">
        <w:trPr>
          <w:trHeight w:val="183"/>
          <w:jc w:val="center"/>
        </w:trPr>
        <w:tc>
          <w:tcPr>
            <w:tcW w:w="704" w:type="dxa"/>
            <w:vMerge/>
          </w:tcPr>
          <w:p w14:paraId="40C899E8" w14:textId="77777777" w:rsidR="00FD1B79" w:rsidRPr="00733860" w:rsidRDefault="00FD1B79" w:rsidP="00BD360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D1B79" w:rsidRPr="007670AE" w:rsidRDefault="00FD1B79" w:rsidP="00BD360D">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West</w:t>
            </w:r>
          </w:p>
        </w:tc>
        <w:tc>
          <w:tcPr>
            <w:tcW w:w="3323" w:type="dxa"/>
            <w:gridSpan w:val="6"/>
          </w:tcPr>
          <w:p w14:paraId="283335DC" w14:textId="51B9B7EF"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tcPr>
          <w:p w14:paraId="4FA60D84" w14:textId="018BD766" w:rsidR="00FD1B79" w:rsidRPr="00D6219C" w:rsidRDefault="00FD1B79" w:rsidP="00BD360D">
            <w:pPr>
              <w:spacing w:line="276" w:lineRule="auto"/>
              <w:jc w:val="center"/>
              <w:rPr>
                <w:rFonts w:ascii="Arial" w:hAnsi="Arial" w:cs="Arial"/>
                <w:sz w:val="20"/>
                <w:szCs w:val="20"/>
                <w:highlight w:val="yellow"/>
              </w:rPr>
            </w:pPr>
          </w:p>
        </w:tc>
      </w:tr>
      <w:tr w:rsidR="00FD1B79" w:rsidRPr="009509E5" w14:paraId="5DEBC27A" w14:textId="77777777" w:rsidTr="007608BC">
        <w:trPr>
          <w:trHeight w:val="199"/>
          <w:jc w:val="center"/>
        </w:trPr>
        <w:tc>
          <w:tcPr>
            <w:tcW w:w="704" w:type="dxa"/>
            <w:vMerge/>
          </w:tcPr>
          <w:p w14:paraId="224F4AA3" w14:textId="77777777" w:rsidR="00FD1B79" w:rsidRPr="00733860" w:rsidRDefault="00FD1B79" w:rsidP="00BD360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D1B79" w:rsidRPr="007670AE" w:rsidRDefault="00FD1B79" w:rsidP="00BD360D">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North</w:t>
            </w:r>
          </w:p>
        </w:tc>
        <w:tc>
          <w:tcPr>
            <w:tcW w:w="3323" w:type="dxa"/>
            <w:gridSpan w:val="6"/>
          </w:tcPr>
          <w:p w14:paraId="2A5B3112" w14:textId="05C4F361"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tcPr>
          <w:p w14:paraId="07763C16" w14:textId="6CD30492" w:rsidR="00FD1B79" w:rsidRPr="00D6219C" w:rsidRDefault="00FD1B79" w:rsidP="00BD360D">
            <w:pPr>
              <w:spacing w:line="276" w:lineRule="auto"/>
              <w:jc w:val="center"/>
              <w:rPr>
                <w:rFonts w:ascii="Arial" w:hAnsi="Arial" w:cs="Arial"/>
                <w:sz w:val="20"/>
                <w:szCs w:val="20"/>
                <w:highlight w:val="yellow"/>
              </w:rPr>
            </w:pPr>
          </w:p>
        </w:tc>
      </w:tr>
      <w:tr w:rsidR="00FD1B79" w:rsidRPr="009509E5" w14:paraId="4DB41653" w14:textId="77777777" w:rsidTr="007608BC">
        <w:trPr>
          <w:trHeight w:val="145"/>
          <w:jc w:val="center"/>
        </w:trPr>
        <w:tc>
          <w:tcPr>
            <w:tcW w:w="704" w:type="dxa"/>
            <w:vMerge/>
          </w:tcPr>
          <w:p w14:paraId="38909BC9" w14:textId="77777777" w:rsidR="00FD1B79" w:rsidRPr="00733860" w:rsidRDefault="00FD1B79" w:rsidP="00BD360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D1B79" w:rsidRPr="007670AE" w:rsidRDefault="00FD1B79" w:rsidP="00BD360D">
            <w:pPr>
              <w:spacing w:line="276" w:lineRule="auto"/>
              <w:jc w:val="center"/>
              <w:rPr>
                <w:rFonts w:ascii="Arial" w:hAnsi="Arial" w:cs="Arial"/>
                <w:sz w:val="20"/>
                <w:szCs w:val="20"/>
                <w:lang w:val="en-IN" w:eastAsia="en-IN"/>
              </w:rPr>
            </w:pPr>
            <w:r w:rsidRPr="007670AE">
              <w:rPr>
                <w:rFonts w:ascii="Arial" w:hAnsi="Arial" w:cs="Arial"/>
                <w:sz w:val="20"/>
                <w:szCs w:val="20"/>
                <w:lang w:val="en-IN" w:eastAsia="en-IN"/>
              </w:rPr>
              <w:t>South</w:t>
            </w:r>
          </w:p>
        </w:tc>
        <w:tc>
          <w:tcPr>
            <w:tcW w:w="3323" w:type="dxa"/>
            <w:gridSpan w:val="6"/>
          </w:tcPr>
          <w:p w14:paraId="2AE05C9D" w14:textId="3DB0B61D" w:rsidR="00FD1B79" w:rsidRPr="007670AE" w:rsidRDefault="00FD1B79" w:rsidP="00BD360D">
            <w:pPr>
              <w:spacing w:line="276" w:lineRule="auto"/>
              <w:jc w:val="center"/>
              <w:rPr>
                <w:rFonts w:ascii="Arial" w:hAnsi="Arial" w:cs="Arial"/>
                <w:sz w:val="20"/>
                <w:szCs w:val="20"/>
              </w:rPr>
            </w:pPr>
            <w:r w:rsidRPr="007670AE">
              <w:rPr>
                <w:rFonts w:ascii="Arial" w:hAnsi="Arial" w:cs="Arial"/>
                <w:sz w:val="20"/>
                <w:szCs w:val="20"/>
              </w:rPr>
              <w:t>Not mentioned in the documents</w:t>
            </w:r>
          </w:p>
        </w:tc>
        <w:tc>
          <w:tcPr>
            <w:tcW w:w="3796" w:type="dxa"/>
            <w:gridSpan w:val="12"/>
            <w:vMerge/>
          </w:tcPr>
          <w:p w14:paraId="7C4DBF62" w14:textId="76634ECC" w:rsidR="00FD1B79" w:rsidRPr="00D6219C" w:rsidRDefault="00FD1B79" w:rsidP="00BD360D">
            <w:pPr>
              <w:spacing w:line="276" w:lineRule="auto"/>
              <w:jc w:val="center"/>
              <w:rPr>
                <w:rFonts w:ascii="Arial" w:hAnsi="Arial" w:cs="Arial"/>
                <w:sz w:val="20"/>
                <w:szCs w:val="20"/>
                <w:highlight w:val="yellow"/>
              </w:rPr>
            </w:pP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52CB1B" w:rsidR="00B4640C" w:rsidRPr="00DA775D" w:rsidRDefault="00FE00B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78124D" w:rsidRPr="001A1D67">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FE00B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33B7D43" w:rsidR="00B4640C" w:rsidRPr="00DA775D" w:rsidRDefault="00FE00B0"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Some parts of the project is in construction phase. " w:value="Some parts of the project is in construction phase. "/>
                  <w:listItem w:displayText="Some parts of the project is in construction phase." w:value="Some parts of the project is in construction phase."/>
                </w:dropDownList>
              </w:sdtPr>
              <w:sdtContent>
                <w:r w:rsidR="00FD1B79" w:rsidRPr="00FD1B79">
                  <w:rPr>
                    <w:rFonts w:ascii="Arial" w:hAnsi="Arial" w:cs="Arial"/>
                    <w:sz w:val="20"/>
                    <w:szCs w:val="20"/>
                    <w:lang w:eastAsia="en-IN"/>
                  </w:rPr>
                  <w:t xml:space="preserve">Some parts of the project is in construction phase. </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36320CF" w:rsidR="00B4640C" w:rsidRPr="001A1D67" w:rsidRDefault="00FE00B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1A1D67">
                  <w:rPr>
                    <w:rFonts w:ascii="Arial" w:hAnsi="Arial" w:cs="Arial"/>
                    <w:sz w:val="20"/>
                    <w:szCs w:val="20"/>
                  </w:rPr>
                  <w:t>Yes</w:t>
                </w:r>
              </w:sdtContent>
            </w:sdt>
            <w:r w:rsidR="00B4640C" w:rsidRPr="001A1D67">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78124D" w:rsidRPr="001A1D67">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3022C722" w:rsidR="00B4640C" w:rsidRPr="00DA775D" w:rsidRDefault="00FE00B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78124D" w:rsidRPr="001A1D67">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250524FA" w:rsidR="00B4640C" w:rsidRPr="00DA775D" w:rsidRDefault="009F2724" w:rsidP="00315368">
                <w:pPr>
                  <w:spacing w:line="276" w:lineRule="auto"/>
                  <w:rPr>
                    <w:rFonts w:ascii="Arial" w:hAnsi="Arial" w:cs="Arial"/>
                    <w:sz w:val="20"/>
                    <w:szCs w:val="20"/>
                    <w:lang w:val="en-IN" w:eastAsia="en-IN"/>
                  </w:rPr>
                </w:pPr>
                <w:r w:rsidRPr="001A1D67">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F2CF5" w:rsidRPr="009509E5" w14:paraId="598D19C4" w14:textId="77777777" w:rsidTr="007608BC">
        <w:trPr>
          <w:trHeight w:val="51"/>
          <w:jc w:val="center"/>
        </w:trPr>
        <w:tc>
          <w:tcPr>
            <w:tcW w:w="704" w:type="dxa"/>
            <w:vMerge/>
            <w:vAlign w:val="center"/>
          </w:tcPr>
          <w:p w14:paraId="4D25D0EB" w14:textId="77777777" w:rsidR="005F2CF5" w:rsidRPr="00DA775D" w:rsidRDefault="005F2CF5" w:rsidP="005F2CF5">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B3556B5" w:rsidR="005F2CF5" w:rsidRPr="005F2CF5" w:rsidRDefault="002B0EBA" w:rsidP="005F2CF5">
            <w:pPr>
              <w:spacing w:line="276" w:lineRule="auto"/>
              <w:jc w:val="center"/>
              <w:rPr>
                <w:rFonts w:ascii="Arial" w:hAnsi="Arial" w:cs="Arial"/>
                <w:sz w:val="20"/>
                <w:szCs w:val="20"/>
              </w:rPr>
            </w:pPr>
            <w:r>
              <w:rPr>
                <w:rFonts w:ascii="Arial" w:hAnsi="Arial" w:cs="Arial"/>
                <w:sz w:val="20"/>
                <w:szCs w:val="20"/>
              </w:rPr>
              <w:t>2.0</w:t>
            </w:r>
          </w:p>
        </w:tc>
        <w:tc>
          <w:tcPr>
            <w:tcW w:w="2780" w:type="dxa"/>
            <w:gridSpan w:val="6"/>
          </w:tcPr>
          <w:p w14:paraId="47CE89E6" w14:textId="0642D679"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790B9F4C" w14:textId="77777777" w:rsidTr="007608BC">
        <w:trPr>
          <w:trHeight w:val="51"/>
          <w:jc w:val="center"/>
        </w:trPr>
        <w:tc>
          <w:tcPr>
            <w:tcW w:w="704" w:type="dxa"/>
            <w:vMerge/>
            <w:vAlign w:val="center"/>
          </w:tcPr>
          <w:p w14:paraId="15224C8C"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F1F0B40" w:rsidR="005F2CF5" w:rsidRPr="005F2CF5" w:rsidRDefault="002B0EBA" w:rsidP="005F2CF5">
            <w:pPr>
              <w:spacing w:line="276" w:lineRule="auto"/>
              <w:jc w:val="center"/>
              <w:rPr>
                <w:rFonts w:ascii="Arial" w:hAnsi="Arial" w:cs="Arial"/>
                <w:sz w:val="20"/>
                <w:szCs w:val="20"/>
              </w:rPr>
            </w:pPr>
            <w:r>
              <w:rPr>
                <w:rFonts w:ascii="Arial" w:hAnsi="Arial" w:cs="Arial"/>
                <w:sz w:val="20"/>
                <w:szCs w:val="20"/>
              </w:rPr>
              <w:t>45%</w:t>
            </w:r>
          </w:p>
        </w:tc>
        <w:tc>
          <w:tcPr>
            <w:tcW w:w="2780" w:type="dxa"/>
            <w:gridSpan w:val="6"/>
          </w:tcPr>
          <w:p w14:paraId="21EC15C3" w14:textId="748984F4"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6D5A9EF1" w14:textId="77777777" w:rsidTr="007608BC">
        <w:trPr>
          <w:trHeight w:val="51"/>
          <w:jc w:val="center"/>
        </w:trPr>
        <w:tc>
          <w:tcPr>
            <w:tcW w:w="704" w:type="dxa"/>
            <w:vMerge/>
            <w:vAlign w:val="center"/>
          </w:tcPr>
          <w:p w14:paraId="4DEB0F0F"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A9EB667" w:rsidR="005F2CF5" w:rsidRPr="005F2CF5" w:rsidRDefault="00445306" w:rsidP="005F2CF5">
            <w:pPr>
              <w:spacing w:line="276" w:lineRule="auto"/>
              <w:jc w:val="center"/>
              <w:rPr>
                <w:rFonts w:ascii="Arial" w:hAnsi="Arial" w:cs="Arial"/>
                <w:sz w:val="20"/>
                <w:szCs w:val="20"/>
              </w:rPr>
            </w:pPr>
            <w:r>
              <w:rPr>
                <w:rFonts w:ascii="Arial" w:hAnsi="Arial" w:cs="Arial"/>
                <w:sz w:val="20"/>
                <w:szCs w:val="20"/>
              </w:rPr>
              <w:t>As per bye laws</w:t>
            </w:r>
          </w:p>
        </w:tc>
        <w:tc>
          <w:tcPr>
            <w:tcW w:w="2780" w:type="dxa"/>
            <w:gridSpan w:val="6"/>
          </w:tcPr>
          <w:p w14:paraId="1695012B" w14:textId="55B9B527"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445306" w:rsidRPr="009509E5" w14:paraId="3CC5B155" w14:textId="77777777" w:rsidTr="007608BC">
        <w:trPr>
          <w:trHeight w:val="51"/>
          <w:jc w:val="center"/>
        </w:trPr>
        <w:tc>
          <w:tcPr>
            <w:tcW w:w="704" w:type="dxa"/>
            <w:vMerge/>
            <w:vAlign w:val="center"/>
          </w:tcPr>
          <w:p w14:paraId="489078F7" w14:textId="77777777" w:rsidR="00445306" w:rsidRPr="00DA775D" w:rsidRDefault="00445306" w:rsidP="0044530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45306" w:rsidRPr="00DA775D" w:rsidRDefault="00445306" w:rsidP="0044530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C2E7D08" w:rsidR="00445306" w:rsidRPr="005F2CF5" w:rsidRDefault="00445306" w:rsidP="00445306">
            <w:pPr>
              <w:spacing w:line="276" w:lineRule="auto"/>
              <w:jc w:val="center"/>
              <w:rPr>
                <w:rFonts w:ascii="Arial" w:hAnsi="Arial" w:cs="Arial"/>
                <w:sz w:val="20"/>
                <w:szCs w:val="20"/>
              </w:rPr>
            </w:pPr>
            <w:r w:rsidRPr="001418FB">
              <w:rPr>
                <w:rFonts w:ascii="Arial" w:hAnsi="Arial" w:cs="Arial"/>
                <w:sz w:val="20"/>
                <w:szCs w:val="20"/>
              </w:rPr>
              <w:t>As per bye laws</w:t>
            </w:r>
          </w:p>
        </w:tc>
        <w:tc>
          <w:tcPr>
            <w:tcW w:w="2780" w:type="dxa"/>
            <w:gridSpan w:val="6"/>
          </w:tcPr>
          <w:p w14:paraId="5F5AE30F" w14:textId="2FBBD6F9" w:rsidR="00445306" w:rsidRPr="005F2CF5" w:rsidRDefault="00445306" w:rsidP="00445306">
            <w:pPr>
              <w:spacing w:line="276" w:lineRule="auto"/>
              <w:jc w:val="center"/>
              <w:rPr>
                <w:rFonts w:ascii="Arial" w:hAnsi="Arial" w:cs="Arial"/>
                <w:sz w:val="20"/>
                <w:szCs w:val="20"/>
              </w:rPr>
            </w:pPr>
            <w:r w:rsidRPr="005F2CF5">
              <w:rPr>
                <w:rFonts w:ascii="Arial" w:hAnsi="Arial" w:cs="Arial"/>
                <w:sz w:val="20"/>
                <w:szCs w:val="20"/>
              </w:rPr>
              <w:t>NA</w:t>
            </w:r>
          </w:p>
        </w:tc>
      </w:tr>
      <w:tr w:rsidR="00445306" w:rsidRPr="009509E5" w14:paraId="4AB10333" w14:textId="77777777" w:rsidTr="007608BC">
        <w:trPr>
          <w:trHeight w:val="51"/>
          <w:jc w:val="center"/>
        </w:trPr>
        <w:tc>
          <w:tcPr>
            <w:tcW w:w="704" w:type="dxa"/>
            <w:vMerge/>
            <w:vAlign w:val="center"/>
          </w:tcPr>
          <w:p w14:paraId="0730DF87" w14:textId="77777777" w:rsidR="00445306" w:rsidRPr="00DA775D" w:rsidRDefault="00445306" w:rsidP="0044530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45306" w:rsidRPr="00DA775D" w:rsidRDefault="00445306" w:rsidP="0044530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4C1D806" w:rsidR="00445306" w:rsidRPr="005F2CF5" w:rsidRDefault="00445306" w:rsidP="00445306">
            <w:pPr>
              <w:spacing w:line="276" w:lineRule="auto"/>
              <w:jc w:val="center"/>
              <w:rPr>
                <w:rFonts w:ascii="Arial" w:hAnsi="Arial" w:cs="Arial"/>
                <w:sz w:val="20"/>
                <w:szCs w:val="20"/>
              </w:rPr>
            </w:pPr>
            <w:r w:rsidRPr="001418FB">
              <w:rPr>
                <w:rFonts w:ascii="Arial" w:hAnsi="Arial" w:cs="Arial"/>
                <w:sz w:val="20"/>
                <w:szCs w:val="20"/>
              </w:rPr>
              <w:t>As per bye laws</w:t>
            </w:r>
          </w:p>
        </w:tc>
        <w:tc>
          <w:tcPr>
            <w:tcW w:w="2780" w:type="dxa"/>
            <w:gridSpan w:val="6"/>
          </w:tcPr>
          <w:p w14:paraId="43FFE2EA" w14:textId="3CB6836F" w:rsidR="00445306" w:rsidRPr="005F2CF5" w:rsidRDefault="00445306" w:rsidP="00445306">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2E810E09" w14:textId="77777777" w:rsidTr="007608BC">
        <w:trPr>
          <w:trHeight w:val="42"/>
          <w:jc w:val="center"/>
        </w:trPr>
        <w:tc>
          <w:tcPr>
            <w:tcW w:w="704" w:type="dxa"/>
          </w:tcPr>
          <w:p w14:paraId="03D48D5A" w14:textId="77777777" w:rsidR="005F2CF5" w:rsidRPr="00DA775D" w:rsidRDefault="005F2CF5" w:rsidP="005F2CF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ACF42A3" w:rsidR="005F2CF5" w:rsidRPr="005F2CF5" w:rsidRDefault="00445306" w:rsidP="005F2CF5">
            <w:pPr>
              <w:tabs>
                <w:tab w:val="left" w:pos="3469"/>
              </w:tabs>
              <w:spacing w:line="276" w:lineRule="auto"/>
              <w:jc w:val="center"/>
              <w:rPr>
                <w:rFonts w:ascii="Arial" w:hAnsi="Arial" w:cs="Arial"/>
                <w:sz w:val="20"/>
                <w:szCs w:val="20"/>
              </w:rPr>
            </w:pPr>
            <w:r>
              <w:rPr>
                <w:rFonts w:ascii="Arial" w:hAnsi="Arial" w:cs="Arial"/>
                <w:sz w:val="20"/>
                <w:szCs w:val="20"/>
              </w:rPr>
              <w:t>As per bye laws</w:t>
            </w:r>
          </w:p>
        </w:tc>
        <w:tc>
          <w:tcPr>
            <w:tcW w:w="2780" w:type="dxa"/>
            <w:gridSpan w:val="6"/>
          </w:tcPr>
          <w:p w14:paraId="219A10BE" w14:textId="7A5AB944" w:rsidR="005F2CF5" w:rsidRPr="005F2CF5" w:rsidRDefault="005F2CF5" w:rsidP="005F2CF5">
            <w:pPr>
              <w:tabs>
                <w:tab w:val="left" w:pos="3469"/>
              </w:tabs>
              <w:spacing w:line="276" w:lineRule="auto"/>
              <w:jc w:val="center"/>
              <w:rPr>
                <w:rFonts w:ascii="Arial" w:hAnsi="Arial" w:cs="Arial"/>
                <w:sz w:val="20"/>
                <w:szCs w:val="20"/>
              </w:rPr>
            </w:pPr>
            <w:r w:rsidRPr="005F2CF5">
              <w:rPr>
                <w:rFonts w:ascii="Arial" w:hAnsi="Arial" w:cs="Arial"/>
                <w:sz w:val="20"/>
                <w:szCs w:val="20"/>
              </w:rPr>
              <w:t>NA</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62C5C3F" w:rsidR="00B4640C" w:rsidRPr="00DA775D" w:rsidRDefault="00AA65CE"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A8AD671" w:rsidR="00B4640C" w:rsidRPr="00DA775D" w:rsidRDefault="00FE00B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 Lease land, subject to NOC from Lessee" w:value="Sub- Lease land, subject to NOC from Lessee"/>
                </w:dropDownList>
              </w:sdtPr>
              <w:sdtContent>
                <w:r w:rsidR="00445306" w:rsidRPr="00445306">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A7913F4" w:rsidR="00B4640C" w:rsidRPr="00DA775D" w:rsidRDefault="00FE00B0" w:rsidP="00771B20">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771B20">
                  <w:rPr>
                    <w:rFonts w:ascii="Arial" w:hAnsi="Arial" w:cs="Arial"/>
                    <w:sz w:val="20"/>
                    <w:szCs w:val="20"/>
                  </w:rPr>
                  <w:t>Nisha Gram Panchayat</w:t>
                </w:r>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F00F3A3" w:rsidR="00B4640C" w:rsidRPr="00DA775D" w:rsidRDefault="00FE00B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alcher Angul Meramandali Master Plan" w:value="Talcher Angul Meramandali Master Plan"/>
                </w:dropDownList>
              </w:sdtPr>
              <w:sdtContent>
                <w:r w:rsidR="007B3941" w:rsidRPr="00445306">
                  <w:rPr>
                    <w:rFonts w:ascii="Arial" w:hAnsi="Arial" w:cs="Arial"/>
                    <w:sz w:val="20"/>
                    <w:szCs w:val="20"/>
                  </w:rPr>
                  <w:t>Talcher Angul Meramandali Master Plan</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0E2E523" w:rsidR="00B4640C" w:rsidRPr="00DA775D" w:rsidRDefault="00FE00B0" w:rsidP="00315368">
            <w:pPr>
              <w:rPr>
                <w:rFonts w:ascii="Arial" w:hAnsi="Arial" w:cs="Arial"/>
                <w:sz w:val="20"/>
                <w:szCs w:val="20"/>
              </w:rPr>
            </w:pPr>
            <w:sdt>
              <w:sdtPr>
                <w:rPr>
                  <w:rFonts w:ascii="Arial" w:hAnsi="Arial" w:cs="Arial"/>
                  <w:sz w:val="20"/>
                  <w:szCs w:val="20"/>
                </w:rPr>
                <w:id w:val="-562866568"/>
                <w:placeholder>
                  <w:docPart w:val="30CC9DC333124635AF1DA62AE7164C73"/>
                </w:placeholder>
              </w:sdtPr>
              <w:sdtContent>
                <w:r w:rsidR="00771B20">
                  <w:rPr>
                    <w:rFonts w:ascii="Arial" w:hAnsi="Arial" w:cs="Arial"/>
                    <w:sz w:val="20"/>
                    <w:szCs w:val="20"/>
                  </w:rPr>
                  <w:t>Nisha Gram Panchayat</w:t>
                </w:r>
              </w:sdtContent>
            </w:sdt>
            <w:r w:rsidR="00771B2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isha Gram Panchayat" w:value="Nisha Gram Panchayat"/>
            </w:dropDownList>
          </w:sdtPr>
          <w:sdtContent>
            <w:tc>
              <w:tcPr>
                <w:tcW w:w="5304" w:type="dxa"/>
                <w:gridSpan w:val="14"/>
              </w:tcPr>
              <w:p w14:paraId="67029372" w14:textId="03DCE035" w:rsidR="00B4640C" w:rsidRPr="00DA775D" w:rsidRDefault="00771B20" w:rsidP="00315368">
                <w:pPr>
                  <w:tabs>
                    <w:tab w:val="left" w:pos="3469"/>
                  </w:tabs>
                  <w:spacing w:line="276" w:lineRule="auto"/>
                  <w:rPr>
                    <w:rFonts w:ascii="Arial" w:hAnsi="Arial" w:cs="Arial"/>
                    <w:sz w:val="20"/>
                    <w:szCs w:val="20"/>
                  </w:rPr>
                </w:pPr>
                <w:r>
                  <w:rPr>
                    <w:rFonts w:ascii="Arial" w:hAnsi="Arial" w:cs="Arial"/>
                    <w:sz w:val="20"/>
                    <w:szCs w:val="20"/>
                  </w:rPr>
                  <w:t>Nisha Gram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2C265459" w:rsidR="00B4640C" w:rsidRPr="00DA775D" w:rsidRDefault="007B3941" w:rsidP="00315368">
                <w:pPr>
                  <w:tabs>
                    <w:tab w:val="left" w:pos="3469"/>
                  </w:tabs>
                  <w:spacing w:line="276" w:lineRule="auto"/>
                  <w:rPr>
                    <w:rFonts w:ascii="Arial" w:hAnsi="Arial" w:cs="Arial"/>
                    <w:sz w:val="20"/>
                    <w:szCs w:val="20"/>
                  </w:rPr>
                </w:pPr>
                <w:r w:rsidRPr="00445306">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62E6578" w:rsidR="00B4640C" w:rsidRPr="00DA775D" w:rsidRDefault="00FE00B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industrial" w:value="It is a mixed used area, residential and industrial"/>
                  <w:listItem w:displayText="Rural area but most of the land acquired by JSPL for Industrial purpose." w:value="Rural area but most of the land acquired by JSPL for Industrial purpose."/>
                </w:dropDownList>
              </w:sdtPr>
              <w:sdtContent>
                <w:r w:rsidR="00032128">
                  <w:rPr>
                    <w:rFonts w:ascii="Arial" w:hAnsi="Arial" w:cs="Arial"/>
                    <w:sz w:val="20"/>
                    <w:szCs w:val="20"/>
                  </w:rPr>
                  <w:t>Rural area but most of the land acquired by JSPL for Industrial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04BD238" w:rsidR="00B4640C" w:rsidRPr="00DA775D" w:rsidRDefault="00B4640C" w:rsidP="00032128">
            <w:pPr>
              <w:spacing w:line="276" w:lineRule="auto"/>
              <w:rPr>
                <w:rFonts w:ascii="Arial" w:hAnsi="Arial" w:cs="Arial"/>
                <w:sz w:val="20"/>
                <w:szCs w:val="20"/>
              </w:rPr>
            </w:pPr>
            <w:r w:rsidRPr="00DA775D">
              <w:rPr>
                <w:rFonts w:ascii="Arial" w:hAnsi="Arial" w:cs="Arial"/>
                <w:sz w:val="20"/>
                <w:szCs w:val="20"/>
              </w:rPr>
              <w:t xml:space="preserve">Not </w:t>
            </w:r>
            <w:r w:rsidR="00032128">
              <w:rPr>
                <w:rFonts w:ascii="Arial" w:hAnsi="Arial" w:cs="Arial"/>
                <w:sz w:val="20"/>
                <w:szCs w:val="20"/>
              </w:rPr>
              <w:t>Applicable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29152E1" w:rsidR="00B4640C" w:rsidRPr="00DA775D" w:rsidRDefault="00032128" w:rsidP="00032128">
            <w:pPr>
              <w:spacing w:line="276" w:lineRule="auto"/>
              <w:rPr>
                <w:rFonts w:ascii="Arial" w:hAnsi="Arial" w:cs="Arial"/>
                <w:sz w:val="20"/>
                <w:szCs w:val="20"/>
              </w:rPr>
            </w:pPr>
            <w:r>
              <w:rPr>
                <w:rFonts w:ascii="Arial" w:hAnsi="Arial" w:cs="Arial"/>
                <w:sz w:val="20"/>
                <w:szCs w:val="20"/>
              </w:rPr>
              <w:t>No such issue came to our knowledge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0B78F677" w:rsidR="00B4640C" w:rsidRPr="00DA775D" w:rsidRDefault="00FE00B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32128">
                  <w:rPr>
                    <w:rFonts w:ascii="Arial" w:hAnsi="Arial" w:cs="Arial"/>
                    <w:sz w:val="20"/>
                    <w:szCs w:val="20"/>
                  </w:rPr>
                  <w:t>No</w:t>
                </w:r>
              </w:sdtContent>
            </w:sdt>
            <w:r w:rsidR="00032128">
              <w:rPr>
                <w:rFonts w:ascii="Arial" w:hAnsi="Arial" w:cs="Arial"/>
                <w:sz w:val="20"/>
                <w:szCs w:val="20"/>
              </w:rPr>
              <w:t>. It is a Govt. authority allotted land.</w:t>
            </w:r>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6DE22F9" w:rsidR="00B4640C" w:rsidRPr="00DA775D" w:rsidRDefault="00FE00B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16 Nos. Sub-Lease Deed" w:value="16 Nos. Sub-Lease Deed"/>
                </w:dropDownList>
              </w:sdtPr>
              <w:sdtContent>
                <w:r w:rsidR="00771B20">
                  <w:rPr>
                    <w:rFonts w:ascii="Arial" w:hAnsi="Arial" w:cs="Arial"/>
                    <w:sz w:val="20"/>
                    <w:szCs w:val="20"/>
                    <w:lang w:val="en-IN" w:eastAsia="en-IN"/>
                  </w:rPr>
                  <w:t>16 Nos. Sub-Lease Deed</w:t>
                </w:r>
              </w:sdtContent>
            </w:sdt>
          </w:p>
        </w:tc>
        <w:tc>
          <w:tcPr>
            <w:tcW w:w="1680" w:type="dxa"/>
            <w:gridSpan w:val="9"/>
          </w:tcPr>
          <w:p w14:paraId="1B75B6DD" w14:textId="09BD5D09" w:rsidR="00B4640C" w:rsidRPr="00DA775D" w:rsidRDefault="00FE00B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71B20">
                  <w:rPr>
                    <w:rFonts w:ascii="Arial" w:hAnsi="Arial" w:cs="Arial"/>
                    <w:sz w:val="20"/>
                    <w:szCs w:val="20"/>
                    <w:lang w:val="en-IN" w:eastAsia="en-IN"/>
                  </w:rPr>
                  <w:t>None</w:t>
                </w:r>
              </w:sdtContent>
            </w:sdt>
          </w:p>
        </w:tc>
        <w:tc>
          <w:tcPr>
            <w:tcW w:w="1955" w:type="dxa"/>
            <w:gridSpan w:val="2"/>
          </w:tcPr>
          <w:p w14:paraId="0DF4F097" w14:textId="21826A03" w:rsidR="00B4640C" w:rsidRPr="00DA775D" w:rsidRDefault="00FE00B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71B20">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8B2D82" w:rsidRDefault="00B4640C" w:rsidP="00315368">
            <w:pPr>
              <w:spacing w:line="276" w:lineRule="auto"/>
              <w:rPr>
                <w:rFonts w:ascii="Arial" w:hAnsi="Arial" w:cs="Arial"/>
                <w:b/>
                <w:bCs/>
                <w:sz w:val="20"/>
                <w:szCs w:val="20"/>
                <w:lang w:val="en-IN" w:eastAsia="en-IN"/>
              </w:rPr>
            </w:pPr>
            <w:r w:rsidRPr="008B2D82">
              <w:rPr>
                <w:rFonts w:ascii="Arial" w:hAnsi="Arial" w:cs="Arial"/>
                <w:sz w:val="20"/>
                <w:szCs w:val="20"/>
              </w:rPr>
              <w:t>Names of the Legal Owner/s</w:t>
            </w:r>
          </w:p>
        </w:tc>
        <w:tc>
          <w:tcPr>
            <w:tcW w:w="5312" w:type="dxa"/>
            <w:gridSpan w:val="15"/>
          </w:tcPr>
          <w:p w14:paraId="3A93EE0D" w14:textId="74A296FD" w:rsidR="00032128" w:rsidRPr="008B2D82" w:rsidRDefault="00032128" w:rsidP="00315368">
            <w:pPr>
              <w:spacing w:line="276" w:lineRule="auto"/>
              <w:rPr>
                <w:rFonts w:ascii="Arial" w:hAnsi="Arial" w:cs="Arial"/>
                <w:sz w:val="20"/>
                <w:szCs w:val="20"/>
              </w:rPr>
            </w:pPr>
            <w:r w:rsidRPr="008B2D82">
              <w:rPr>
                <w:rFonts w:ascii="Arial" w:hAnsi="Arial" w:cs="Arial"/>
                <w:sz w:val="20"/>
                <w:szCs w:val="20"/>
              </w:rPr>
              <w:t xml:space="preserve">Owner/ Lessor: </w:t>
            </w:r>
            <w:r w:rsidR="008B2D82" w:rsidRPr="008B2D82">
              <w:rPr>
                <w:rFonts w:ascii="Arial" w:hAnsi="Arial" w:cs="Arial"/>
                <w:sz w:val="20"/>
                <w:szCs w:val="20"/>
              </w:rPr>
              <w:t>M/s Odisha Industrial Infrastructure Development Corporation</w:t>
            </w:r>
          </w:p>
          <w:p w14:paraId="6DB3D901" w14:textId="1C8754EF" w:rsidR="00032128" w:rsidRPr="008B2D82" w:rsidRDefault="00032128" w:rsidP="00315368">
            <w:pPr>
              <w:spacing w:line="276" w:lineRule="auto"/>
              <w:rPr>
                <w:rFonts w:ascii="Arial" w:hAnsi="Arial" w:cs="Arial"/>
                <w:sz w:val="20"/>
                <w:szCs w:val="20"/>
              </w:rPr>
            </w:pPr>
            <w:r w:rsidRPr="008B2D82">
              <w:rPr>
                <w:rFonts w:ascii="Arial" w:hAnsi="Arial" w:cs="Arial"/>
                <w:sz w:val="20"/>
                <w:szCs w:val="20"/>
              </w:rPr>
              <w:t xml:space="preserve">Lessee: </w:t>
            </w:r>
            <w:r w:rsidR="008B2D82" w:rsidRPr="008B2D82">
              <w:rPr>
                <w:rFonts w:ascii="Arial" w:hAnsi="Arial" w:cs="Arial"/>
                <w:sz w:val="20"/>
                <w:szCs w:val="20"/>
              </w:rPr>
              <w:t>M/s Jindal Steel 7 Power Ltd.(JSPL)</w:t>
            </w:r>
          </w:p>
          <w:p w14:paraId="7C8CC2F4" w14:textId="2C3EB081" w:rsidR="00B4640C" w:rsidRPr="008B2D82" w:rsidRDefault="00032128" w:rsidP="00315368">
            <w:pPr>
              <w:spacing w:line="276" w:lineRule="auto"/>
              <w:rPr>
                <w:rFonts w:ascii="Arial" w:hAnsi="Arial" w:cs="Arial"/>
                <w:sz w:val="20"/>
                <w:szCs w:val="20"/>
              </w:rPr>
            </w:pPr>
            <w:r w:rsidRPr="008B2D82">
              <w:rPr>
                <w:rFonts w:ascii="Arial" w:hAnsi="Arial" w:cs="Arial"/>
                <w:sz w:val="20"/>
                <w:szCs w:val="20"/>
              </w:rPr>
              <w:t xml:space="preserve">Sub Lessee: </w:t>
            </w:r>
            <w:r w:rsidR="00771B20" w:rsidRPr="008B2D82">
              <w:rPr>
                <w:rFonts w:ascii="Arial" w:hAnsi="Arial" w:cs="Arial"/>
                <w:sz w:val="20"/>
                <w:szCs w:val="20"/>
              </w:rPr>
              <w:t>M/s Jindal S</w:t>
            </w:r>
            <w:r w:rsidR="008B2D82" w:rsidRPr="008B2D82">
              <w:rPr>
                <w:rFonts w:ascii="Arial" w:hAnsi="Arial" w:cs="Arial"/>
                <w:sz w:val="20"/>
                <w:szCs w:val="20"/>
              </w:rPr>
              <w:t>teel Odisha Limited (JSOL</w:t>
            </w:r>
            <w:r w:rsidR="00771B20" w:rsidRPr="008B2D82">
              <w:rPr>
                <w:rFonts w:ascii="Arial" w:hAnsi="Arial" w:cs="Arial"/>
                <w:sz w:val="20"/>
                <w:szCs w:val="20"/>
              </w:rPr>
              <w:t>)</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lease, subject to NOC from Lessee" w:value="Sub-lease, subject to NOC from Lessee"/>
            </w:dropDownList>
          </w:sdtPr>
          <w:sdtContent>
            <w:tc>
              <w:tcPr>
                <w:tcW w:w="5312" w:type="dxa"/>
                <w:gridSpan w:val="15"/>
              </w:tcPr>
              <w:p w14:paraId="51715FBA" w14:textId="789EFC31" w:rsidR="00B4640C" w:rsidRPr="00DA775D" w:rsidRDefault="00771B20" w:rsidP="00315368">
                <w:pPr>
                  <w:spacing w:line="276" w:lineRule="auto"/>
                  <w:jc w:val="both"/>
                  <w:rPr>
                    <w:rFonts w:ascii="Arial" w:hAnsi="Arial" w:cs="Arial"/>
                    <w:sz w:val="20"/>
                    <w:szCs w:val="20"/>
                  </w:rPr>
                </w:pPr>
                <w:r>
                  <w:rPr>
                    <w:rFonts w:ascii="Arial" w:hAnsi="Arial" w:cs="Arial"/>
                    <w:sz w:val="20"/>
                    <w:szCs w:val="20"/>
                  </w:rPr>
                  <w:t>Sub-lease, subject to NOC from Lessee</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0680DCA6" w:rsidR="00B4640C" w:rsidRPr="00DA775D" w:rsidRDefault="00B40FC0" w:rsidP="00B40FC0">
            <w:pPr>
              <w:spacing w:line="276" w:lineRule="auto"/>
              <w:jc w:val="both"/>
              <w:rPr>
                <w:rFonts w:ascii="Arial" w:hAnsi="Arial" w:cs="Arial"/>
                <w:sz w:val="20"/>
                <w:szCs w:val="20"/>
              </w:rPr>
            </w:pPr>
            <w:r w:rsidRPr="00B40FC0">
              <w:rPr>
                <w:rFonts w:ascii="Arial" w:hAnsi="Arial" w:cs="Arial"/>
                <w:sz w:val="20"/>
                <w:szCs w:val="20"/>
              </w:rPr>
              <w:t>P</w:t>
            </w:r>
            <w:r w:rsidR="00D907C1" w:rsidRPr="00B40FC0">
              <w:rPr>
                <w:rFonts w:ascii="Arial" w:hAnsi="Arial" w:cs="Arial"/>
                <w:sz w:val="20"/>
                <w:szCs w:val="20"/>
              </w:rPr>
              <w:t>ermission has been granted via service agreement with JSPL</w:t>
            </w:r>
            <w:r w:rsidR="00D907C1" w:rsidRPr="00032128">
              <w:rPr>
                <w:rFonts w:ascii="Arial" w:hAnsi="Arial" w:cs="Arial"/>
                <w:sz w:val="20"/>
                <w:szCs w:val="20"/>
                <w:lang w:val="en-IN" w:eastAsia="en-IN"/>
              </w:rPr>
              <w:t>, dated-15/05/2023, Certificate No.-IN-DL05960930328344V</w:t>
            </w:r>
            <w:r w:rsidRPr="00032128">
              <w:rPr>
                <w:rFonts w:ascii="Arial" w:hAnsi="Arial" w:cs="Arial"/>
                <w:sz w:val="20"/>
                <w:szCs w:val="20"/>
                <w:lang w:val="en-IN" w:eastAsia="en-IN"/>
              </w:rPr>
              <w:t xml:space="preserve">. Further, </w:t>
            </w:r>
            <w:r w:rsidR="00032128">
              <w:rPr>
                <w:rFonts w:ascii="Arial" w:hAnsi="Arial" w:cs="Arial"/>
                <w:sz w:val="20"/>
                <w:szCs w:val="20"/>
                <w:lang w:val="en-IN" w:eastAsia="en-IN"/>
              </w:rPr>
              <w:t xml:space="preserve">JSPL &amp; JSOL are in process to execute </w:t>
            </w:r>
            <w:r w:rsidR="00032128" w:rsidRPr="00E85E6B">
              <w:rPr>
                <w:rFonts w:ascii="Arial" w:hAnsi="Arial" w:cs="Arial"/>
                <w:sz w:val="20"/>
                <w:szCs w:val="20"/>
                <w:lang w:val="en-IN" w:eastAsia="en-IN"/>
              </w:rPr>
              <w:t>a Binding and Registered Right of Way (ROW) agreement, to provide unhindered legal and physical accessibility to JSOL to the Project Land from the main road through definite pathways/roads/rails suitable for carriers</w:t>
            </w:r>
            <w:r w:rsidR="00032128">
              <w:rPr>
                <w:rFonts w:ascii="Arial" w:hAnsi="Arial" w:cs="Arial"/>
                <w:sz w:val="20"/>
                <w:szCs w:val="20"/>
                <w:lang w:val="en-IN" w:eastAsia="en-IN"/>
              </w:rPr>
              <w:t xml:space="preserve"> </w:t>
            </w:r>
            <w:r w:rsidR="00032128" w:rsidRPr="00E85E6B">
              <w:rPr>
                <w:rFonts w:ascii="Arial" w:hAnsi="Arial" w:cs="Arial"/>
                <w:sz w:val="20"/>
                <w:szCs w:val="20"/>
                <w:lang w:val="en-IN" w:eastAsia="en-IN"/>
              </w:rPr>
              <w:t>to transport goods, equipment etc. to the Project.</w:t>
            </w:r>
            <w:r w:rsidR="00032128">
              <w:rPr>
                <w:rFonts w:ascii="Arial" w:hAnsi="Arial" w:cs="Arial"/>
                <w:sz w:val="20"/>
                <w:szCs w:val="20"/>
                <w:lang w:val="en-IN" w:eastAsia="en-IN"/>
              </w:rPr>
              <w:t xml:space="preserve"> A draft agreement was provided by the company to us which is also submitted to</w:t>
            </w:r>
            <w:r w:rsidR="00032128" w:rsidRPr="00E85E6B">
              <w:rPr>
                <w:rFonts w:ascii="Arial" w:hAnsi="Arial" w:cs="Arial"/>
                <w:sz w:val="20"/>
                <w:szCs w:val="20"/>
                <w:lang w:val="en-IN" w:eastAsia="en-IN"/>
              </w:rPr>
              <w:t xml:space="preserve"> SBI and LL</w:t>
            </w:r>
            <w:r w:rsidR="00032128">
              <w:rPr>
                <w:rFonts w:ascii="Arial" w:hAnsi="Arial" w:cs="Arial"/>
                <w:sz w:val="20"/>
                <w:szCs w:val="20"/>
                <w:lang w:val="en-IN" w:eastAsia="en-IN"/>
              </w:rPr>
              <w:t>C.</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FE00B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FE00B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Lease, subject to NOC from Lessee" w:value="Sub-Lease, subject to NOC from Lessee"/>
            </w:dropDownList>
          </w:sdtPr>
          <w:sdtContent>
            <w:tc>
              <w:tcPr>
                <w:tcW w:w="5312" w:type="dxa"/>
                <w:gridSpan w:val="15"/>
              </w:tcPr>
              <w:p w14:paraId="1755E65E" w14:textId="65D9AD11" w:rsidR="00B4640C" w:rsidRPr="00C53E19" w:rsidRDefault="00C7604A" w:rsidP="00315368">
                <w:pPr>
                  <w:spacing w:line="276" w:lineRule="auto"/>
                  <w:jc w:val="both"/>
                  <w:rPr>
                    <w:rFonts w:ascii="Arial" w:hAnsi="Arial" w:cs="Arial"/>
                    <w:sz w:val="20"/>
                    <w:szCs w:val="20"/>
                  </w:rPr>
                </w:pPr>
                <w:r w:rsidRPr="00C53E19">
                  <w:rPr>
                    <w:rFonts w:ascii="Arial" w:hAnsi="Arial" w:cs="Arial"/>
                    <w:sz w:val="20"/>
                    <w:szCs w:val="20"/>
                  </w:rPr>
                  <w:t>Sub-Lease, subject to NOC from Lessee</w:t>
                </w:r>
              </w:p>
            </w:tc>
          </w:sdtContent>
        </w:sdt>
      </w:tr>
      <w:tr w:rsidR="00032128" w:rsidRPr="009509E5" w14:paraId="5B55539B" w14:textId="77777777" w:rsidTr="00FE00B0">
        <w:trPr>
          <w:trHeight w:val="43"/>
          <w:jc w:val="center"/>
        </w:trPr>
        <w:tc>
          <w:tcPr>
            <w:tcW w:w="704" w:type="dxa"/>
          </w:tcPr>
          <w:p w14:paraId="472E8D31" w14:textId="77777777" w:rsidR="00032128" w:rsidRPr="00DA775D" w:rsidRDefault="00032128"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32128" w:rsidRPr="00DA775D" w:rsidRDefault="00032128"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5"/>
          </w:tcPr>
          <w:p w14:paraId="3026CB63" w14:textId="4C91691D" w:rsidR="00032128" w:rsidRPr="00C53E19" w:rsidRDefault="00032128" w:rsidP="00D6219C">
            <w:pPr>
              <w:spacing w:line="276" w:lineRule="auto"/>
              <w:jc w:val="both"/>
              <w:rPr>
                <w:rFonts w:ascii="Arial" w:hAnsi="Arial" w:cs="Arial"/>
                <w:sz w:val="20"/>
                <w:szCs w:val="20"/>
              </w:rPr>
            </w:pPr>
            <w:r w:rsidRPr="008F47F6">
              <w:rPr>
                <w:rFonts w:ascii="Arial" w:hAnsi="Arial" w:cs="Arial"/>
                <w:sz w:val="20"/>
                <w:szCs w:val="20"/>
              </w:rPr>
              <w:t xml:space="preserve">All these lands were mortgaged to lenders through SBICAPS Trustee for JSPL which is now ceased as per </w:t>
            </w:r>
            <w:r w:rsidR="008F47F6" w:rsidRPr="008F47F6">
              <w:rPr>
                <w:rFonts w:ascii="Arial" w:hAnsi="Arial" w:cs="Arial"/>
                <w:sz w:val="20"/>
                <w:szCs w:val="20"/>
              </w:rPr>
              <w:t>SBICAPS Trustee letter No. 277/STCL/RC/ST/2022-23, dated: 06/07/</w:t>
            </w:r>
            <w:r w:rsidR="008F47F6">
              <w:rPr>
                <w:rFonts w:ascii="Arial" w:hAnsi="Arial" w:cs="Arial"/>
                <w:sz w:val="20"/>
                <w:szCs w:val="20"/>
              </w:rPr>
              <w:t>2022.</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309047DD" w:rsidR="00B4640C" w:rsidRPr="00DA775D" w:rsidRDefault="00032128" w:rsidP="00315368">
            <w:pPr>
              <w:spacing w:line="276" w:lineRule="auto"/>
              <w:jc w:val="both"/>
              <w:rPr>
                <w:rFonts w:ascii="Arial" w:hAnsi="Arial" w:cs="Arial"/>
                <w:sz w:val="20"/>
                <w:szCs w:val="20"/>
              </w:rPr>
            </w:pPr>
            <w:r>
              <w:rPr>
                <w:rFonts w:ascii="Arial" w:hAnsi="Arial" w:cs="Arial"/>
                <w:sz w:val="20"/>
                <w:szCs w:val="20"/>
              </w:rPr>
              <w:t>Information not directly relevant to subject valuation</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6690CC2" w:rsidR="00856B55" w:rsidRPr="00495C0B" w:rsidRDefault="00FE00B0" w:rsidP="00857ADB">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7F5889">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D67F6F0" w:rsidR="00856B55" w:rsidRPr="00495C0B" w:rsidRDefault="00857ADB" w:rsidP="00856B55">
            <w:pPr>
              <w:spacing w:line="276" w:lineRule="auto"/>
              <w:rPr>
                <w:rFonts w:ascii="Arial" w:hAnsi="Arial" w:cs="Arial"/>
                <w:sz w:val="20"/>
                <w:szCs w:val="20"/>
                <w:highlight w:val="yellow"/>
              </w:rPr>
            </w:pPr>
            <w:r>
              <w:rPr>
                <w:rFonts w:ascii="Arial" w:hAnsi="Arial" w:cs="Arial"/>
                <w:sz w:val="20"/>
                <w:szCs w:val="20"/>
              </w:rPr>
              <w:t>Directorate</w:t>
            </w:r>
            <w:r w:rsidR="007F5889" w:rsidRPr="007F5889">
              <w:rPr>
                <w:rFonts w:ascii="Arial" w:hAnsi="Arial" w:cs="Arial"/>
                <w:sz w:val="20"/>
                <w:szCs w:val="20"/>
              </w:rPr>
              <w:t xml:space="preserve"> of Factories &amp; Boilers, Odisha</w:t>
            </w:r>
          </w:p>
        </w:tc>
      </w:tr>
      <w:tr w:rsidR="00856B55" w:rsidRPr="009509E5" w14:paraId="63EF263F" w14:textId="389A5F66" w:rsidTr="00E959B9">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Cannot Comment. Since it is a vacant land" w:value="Cannot Comment. Since it is a vacant land"/>
            </w:comboBox>
          </w:sdtPr>
          <w:sdtContent>
            <w:tc>
              <w:tcPr>
                <w:tcW w:w="2656" w:type="dxa"/>
                <w:gridSpan w:val="11"/>
              </w:tcPr>
              <w:p w14:paraId="205E7D07" w14:textId="556A4483" w:rsidR="00856B55" w:rsidRPr="00495C0B" w:rsidRDefault="007B2FD9" w:rsidP="00856B55">
                <w:pPr>
                  <w:spacing w:line="276" w:lineRule="auto"/>
                  <w:jc w:val="both"/>
                  <w:rPr>
                    <w:rFonts w:ascii="Arial" w:hAnsi="Arial" w:cs="Arial"/>
                    <w:sz w:val="20"/>
                    <w:szCs w:val="20"/>
                    <w:highlight w:val="yellow"/>
                  </w:rPr>
                </w:pPr>
                <w:r>
                  <w:rPr>
                    <w:rFonts w:ascii="Arial" w:hAnsi="Arial" w:cs="Arial"/>
                    <w:sz w:val="20"/>
                    <w:szCs w:val="20"/>
                  </w:rPr>
                  <w:t>Cannot Comment. Since it is a vacant land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7F5889" w:rsidRPr="009509E5" w14:paraId="2166DD13" w14:textId="77777777" w:rsidTr="00E959B9">
        <w:trPr>
          <w:trHeight w:val="398"/>
          <w:jc w:val="center"/>
        </w:trPr>
        <w:tc>
          <w:tcPr>
            <w:tcW w:w="704" w:type="dxa"/>
            <w:vMerge/>
          </w:tcPr>
          <w:p w14:paraId="64297225" w14:textId="77777777" w:rsidR="007F5889" w:rsidRPr="00DA775D" w:rsidRDefault="007F5889" w:rsidP="007F5889">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F5889" w:rsidRPr="00070E51" w:rsidRDefault="007F5889" w:rsidP="007F5889">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F5889" w:rsidRPr="00495C0B" w:rsidRDefault="00FE00B0" w:rsidP="007F5889">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7F5889">
                  <w:rPr>
                    <w:rFonts w:ascii="MS Gothic" w:eastAsia="MS Gothic" w:hAnsi="MS Gothic" w:cs="Arial" w:hint="eastAsia"/>
                    <w:sz w:val="20"/>
                    <w:szCs w:val="20"/>
                    <w:lang w:val="en-IN" w:eastAsia="en-IN"/>
                  </w:rPr>
                  <w:t>☐</w:t>
                </w:r>
              </w:sdtContent>
            </w:sdt>
            <w:r w:rsidR="007F5889">
              <w:rPr>
                <w:rFonts w:ascii="Arial" w:hAnsi="Arial" w:cs="Arial"/>
                <w:sz w:val="20"/>
                <w:szCs w:val="20"/>
                <w:lang w:val="en-IN" w:eastAsia="en-IN"/>
              </w:rPr>
              <w:t xml:space="preserve"> </w:t>
            </w:r>
            <w:r w:rsidR="007F5889" w:rsidRPr="00DD2476">
              <w:rPr>
                <w:rFonts w:ascii="Arial" w:hAnsi="Arial" w:cs="Arial"/>
                <w:sz w:val="20"/>
                <w:szCs w:val="20"/>
                <w:lang w:val="en-IN" w:eastAsia="en-IN"/>
              </w:rPr>
              <w:t>Permissible Alterations</w:t>
            </w:r>
          </w:p>
        </w:tc>
        <w:sdt>
          <w:sdtPr>
            <w:rPr>
              <w:rFonts w:ascii="Arial" w:hAnsi="Arial" w:cs="Arial"/>
              <w:sz w:val="20"/>
              <w:szCs w:val="20"/>
            </w:rPr>
            <w:id w:val="-2029866508"/>
            <w:placeholder>
              <w:docPart w:val="CEDB03FDD1654A0EB517F18039D5C44C"/>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Not in scope of present report" w:value="Not in scope of present report"/>
            </w:comboBox>
          </w:sdtPr>
          <w:sdtContent>
            <w:tc>
              <w:tcPr>
                <w:tcW w:w="2656" w:type="dxa"/>
                <w:gridSpan w:val="4"/>
              </w:tcPr>
              <w:p w14:paraId="7A476E7E" w14:textId="4E48CF12" w:rsidR="007F5889" w:rsidRPr="007F5889" w:rsidRDefault="00B40FC0" w:rsidP="007F5889">
                <w:pPr>
                  <w:spacing w:line="276" w:lineRule="auto"/>
                  <w:jc w:val="both"/>
                  <w:rPr>
                    <w:rFonts w:ascii="Arial" w:hAnsi="Arial" w:cs="Arial"/>
                    <w:sz w:val="20"/>
                    <w:szCs w:val="20"/>
                    <w:lang w:val="en-IN" w:eastAsia="en-IN"/>
                  </w:rPr>
                </w:pPr>
                <w:r w:rsidRPr="00B40FC0">
                  <w:rPr>
                    <w:rFonts w:ascii="Arial" w:hAnsi="Arial" w:cs="Arial"/>
                    <w:sz w:val="20"/>
                    <w:szCs w:val="20"/>
                  </w:rPr>
                  <w:t>Not in scope of present report</w:t>
                </w:r>
              </w:p>
            </w:tc>
          </w:sdtContent>
        </w:sdt>
      </w:tr>
      <w:tr w:rsidR="007F5889" w:rsidRPr="009509E5" w14:paraId="158B41ED" w14:textId="77777777" w:rsidTr="00E959B9">
        <w:trPr>
          <w:trHeight w:val="397"/>
          <w:jc w:val="center"/>
        </w:trPr>
        <w:tc>
          <w:tcPr>
            <w:tcW w:w="704" w:type="dxa"/>
            <w:vMerge/>
          </w:tcPr>
          <w:p w14:paraId="0855F02D" w14:textId="77777777" w:rsidR="007F5889" w:rsidRPr="00DA775D" w:rsidRDefault="007F5889" w:rsidP="007F5889">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F5889" w:rsidRPr="00DD2476" w:rsidRDefault="007F5889" w:rsidP="007F5889">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7F5889" w:rsidRPr="00495C0B" w:rsidRDefault="00FE00B0" w:rsidP="007F5889">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7F5889">
                  <w:rPr>
                    <w:rFonts w:ascii="MS Gothic" w:eastAsia="MS Gothic" w:hAnsi="MS Gothic" w:cs="Arial" w:hint="eastAsia"/>
                    <w:sz w:val="20"/>
                    <w:szCs w:val="20"/>
                    <w:lang w:val="en-IN" w:eastAsia="en-IN"/>
                  </w:rPr>
                  <w:t>☐</w:t>
                </w:r>
              </w:sdtContent>
            </w:sdt>
            <w:r w:rsidR="007F5889">
              <w:rPr>
                <w:rFonts w:ascii="Arial" w:hAnsi="Arial" w:cs="Arial"/>
                <w:sz w:val="20"/>
                <w:szCs w:val="20"/>
                <w:lang w:val="en-IN" w:eastAsia="en-IN"/>
              </w:rPr>
              <w:t xml:space="preserve"> </w:t>
            </w:r>
            <w:r w:rsidR="007F5889" w:rsidRPr="00DD2476">
              <w:rPr>
                <w:rFonts w:ascii="Arial" w:hAnsi="Arial" w:cs="Arial"/>
                <w:sz w:val="20"/>
                <w:szCs w:val="20"/>
                <w:lang w:val="en-IN" w:eastAsia="en-IN"/>
              </w:rPr>
              <w:t>Not permitted alteration</w:t>
            </w:r>
          </w:p>
        </w:tc>
        <w:sdt>
          <w:sdtPr>
            <w:rPr>
              <w:rFonts w:ascii="Arial" w:hAnsi="Arial" w:cs="Arial"/>
              <w:sz w:val="20"/>
              <w:szCs w:val="20"/>
            </w:rPr>
            <w:id w:val="852697534"/>
            <w:placeholder>
              <w:docPart w:val="F59B4F7F8A9649FFB79D3C84CEBFD4B5"/>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Not in scope of present report" w:value="Not in scope of present report"/>
            </w:comboBox>
          </w:sdtPr>
          <w:sdtContent>
            <w:tc>
              <w:tcPr>
                <w:tcW w:w="2656" w:type="dxa"/>
                <w:gridSpan w:val="4"/>
              </w:tcPr>
              <w:p w14:paraId="6360D9AA" w14:textId="676CDF12" w:rsidR="007F5889" w:rsidRPr="007F5889" w:rsidRDefault="00B40FC0" w:rsidP="007F5889">
                <w:pPr>
                  <w:spacing w:line="276" w:lineRule="auto"/>
                  <w:jc w:val="both"/>
                  <w:rPr>
                    <w:rFonts w:ascii="Arial" w:hAnsi="Arial" w:cs="Arial"/>
                    <w:sz w:val="20"/>
                    <w:szCs w:val="20"/>
                    <w:lang w:val="en-IN" w:eastAsia="en-IN"/>
                  </w:rPr>
                </w:pPr>
                <w:r>
                  <w:rPr>
                    <w:rFonts w:ascii="Arial" w:hAnsi="Arial" w:cs="Arial"/>
                    <w:sz w:val="20"/>
                    <w:szCs w:val="20"/>
                  </w:rPr>
                  <w:t>Not in scope of present report</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763C8D94"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w:t>
            </w:r>
            <w:r w:rsidR="001E0538">
              <w:rPr>
                <w:rFonts w:ascii="Arial" w:hAnsi="Arial" w:cs="Arial"/>
                <w:sz w:val="20"/>
                <w:szCs w:val="20"/>
              </w:rPr>
              <w:t>er the property SARFAESI complia</w:t>
            </w:r>
            <w:r w:rsidRPr="00DA775D">
              <w:rPr>
                <w:rFonts w:ascii="Arial" w:hAnsi="Arial" w:cs="Arial"/>
                <w:sz w:val="20"/>
                <w:szCs w:val="20"/>
              </w:rPr>
              <w:t>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ADDFA30" w:rsidR="00856B55" w:rsidRPr="00DA775D" w:rsidRDefault="001E0538"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76A2793" w:rsidR="00856B55" w:rsidRPr="00DA775D" w:rsidRDefault="005E0A3F" w:rsidP="00315368">
            <w:pPr>
              <w:contextualSpacing/>
              <w:rPr>
                <w:rFonts w:ascii="Arial" w:hAnsi="Arial" w:cs="Arial"/>
                <w:sz w:val="20"/>
                <w:szCs w:val="20"/>
                <w:lang w:val="en-IN"/>
              </w:rPr>
            </w:pPr>
            <w:r>
              <w:rPr>
                <w:rFonts w:ascii="Arial" w:hAnsi="Arial" w:cs="Arial"/>
                <w:sz w:val="20"/>
                <w:szCs w:val="20"/>
                <w:lang w:val="en-IN"/>
              </w:rPr>
              <w:t xml:space="preserve">Yes, </w:t>
            </w:r>
            <w:r w:rsidR="002376DB">
              <w:rPr>
                <w:rFonts w:ascii="Arial" w:hAnsi="Arial" w:cs="Arial"/>
                <w:sz w:val="20"/>
                <w:szCs w:val="20"/>
              </w:rPr>
              <w:t>Service agreement with JSPL.</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7CFDDB" w:rsidR="00856B55" w:rsidRPr="00DA775D" w:rsidRDefault="002376DB" w:rsidP="00315368">
            <w:pPr>
              <w:contextualSpacing/>
              <w:rPr>
                <w:rFonts w:ascii="Arial" w:hAnsi="Arial" w:cs="Arial"/>
                <w:sz w:val="20"/>
                <w:szCs w:val="20"/>
                <w:lang w:val="en-IN"/>
              </w:rPr>
            </w:pPr>
            <w:r>
              <w:rPr>
                <w:rFonts w:ascii="Arial" w:hAnsi="Arial" w:cs="Arial"/>
                <w:sz w:val="20"/>
                <w:szCs w:val="20"/>
                <w:lang w:val="en-IN"/>
              </w:rPr>
              <w:t xml:space="preserve">Yes, </w:t>
            </w:r>
            <w:r>
              <w:rPr>
                <w:rFonts w:ascii="Arial" w:hAnsi="Arial" w:cs="Arial"/>
                <w:sz w:val="20"/>
                <w:szCs w:val="20"/>
              </w:rPr>
              <w:t>Service agreement with JSPL.</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6CF52325" w:rsidR="00856B55" w:rsidRPr="00DA775D" w:rsidRDefault="00FE00B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r w:rsidR="000B521B">
                  <w:rPr>
                    <w:rFonts w:ascii="Arial" w:hAnsi="Arial" w:cs="Arial"/>
                    <w:sz w:val="20"/>
                    <w:szCs w:val="20"/>
                    <w:lang w:val="en-IN" w:eastAsia="en-IN"/>
                  </w:rPr>
                  <w:t>No such information came to knowledge on site</w:t>
                </w:r>
              </w:sdtContent>
            </w:sdt>
            <w:r w:rsidR="00B40FC0">
              <w:rPr>
                <w:rFonts w:ascii="Arial" w:hAnsi="Arial" w:cs="Arial"/>
                <w:sz w:val="20"/>
                <w:szCs w:val="20"/>
                <w:lang w:val="en-IN" w:eastAsia="en-IN"/>
              </w:rPr>
              <w:t>.</w:t>
            </w:r>
          </w:p>
        </w:tc>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8F47F6" w:rsidRDefault="00856B55">
            <w:pPr>
              <w:pStyle w:val="ListParagraph"/>
              <w:numPr>
                <w:ilvl w:val="0"/>
                <w:numId w:val="4"/>
              </w:numPr>
              <w:spacing w:line="276" w:lineRule="auto"/>
              <w:ind w:left="544" w:hanging="142"/>
              <w:rPr>
                <w:rFonts w:ascii="Arial" w:hAnsi="Arial" w:cs="Arial"/>
                <w:sz w:val="20"/>
                <w:szCs w:val="20"/>
              </w:rPr>
            </w:pPr>
            <w:r w:rsidRPr="008F47F6">
              <w:rPr>
                <w:rFonts w:ascii="Arial" w:hAnsi="Arial" w:cs="Arial"/>
                <w:sz w:val="20"/>
                <w:szCs w:val="20"/>
              </w:rPr>
              <w:t>Is property tax been paid for this property</w:t>
            </w:r>
          </w:p>
        </w:tc>
        <w:tc>
          <w:tcPr>
            <w:tcW w:w="5312" w:type="dxa"/>
            <w:gridSpan w:val="15"/>
          </w:tcPr>
          <w:p w14:paraId="690930A9" w14:textId="029836F1" w:rsidR="00856B55" w:rsidRPr="008F47F6" w:rsidRDefault="00083518" w:rsidP="00857ADB">
            <w:pPr>
              <w:spacing w:line="276" w:lineRule="auto"/>
              <w:jc w:val="both"/>
              <w:rPr>
                <w:rFonts w:ascii="Arial" w:hAnsi="Arial" w:cs="Arial"/>
                <w:sz w:val="20"/>
                <w:szCs w:val="20"/>
              </w:rPr>
            </w:pPr>
            <w:r>
              <w:rPr>
                <w:rFonts w:ascii="Arial" w:hAnsi="Arial" w:cs="Arial"/>
                <w:sz w:val="20"/>
                <w:szCs w:val="20"/>
              </w:rPr>
              <w:t>Not Applicable since this is a lease hold property.</w:t>
            </w:r>
            <w:r w:rsidR="00F51560">
              <w:rPr>
                <w:rFonts w:ascii="Arial" w:hAnsi="Arial" w:cs="Arial"/>
                <w:sz w:val="20"/>
                <w:szCs w:val="20"/>
              </w:rPr>
              <w:t xml:space="preserve"> Only Ground rent will be applicable which is not paid yet. </w:t>
            </w:r>
            <w:r w:rsidR="00F51560" w:rsidRPr="00F51560">
              <w:rPr>
                <w:rFonts w:ascii="Arial" w:hAnsi="Arial" w:cs="Arial"/>
                <w:sz w:val="20"/>
                <w:szCs w:val="20"/>
              </w:rPr>
              <w:t>Letter from IDCO, for annual rent of @1.75% commencing 2022-2023</w:t>
            </w:r>
            <w:r w:rsidR="00F51560">
              <w:rPr>
                <w:rFonts w:ascii="Arial" w:hAnsi="Arial" w:cs="Arial"/>
                <w:sz w:val="20"/>
                <w:szCs w:val="20"/>
              </w:rPr>
              <w:t>.</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273B6106" w:rsidR="00856B55" w:rsidRPr="00E57BBD" w:rsidRDefault="00856B55">
            <w:pPr>
              <w:pStyle w:val="ListParagraph"/>
              <w:numPr>
                <w:ilvl w:val="0"/>
                <w:numId w:val="4"/>
              </w:numPr>
              <w:spacing w:line="276" w:lineRule="auto"/>
              <w:ind w:left="544" w:hanging="142"/>
              <w:rPr>
                <w:rFonts w:ascii="Arial" w:hAnsi="Arial" w:cs="Arial"/>
                <w:sz w:val="22"/>
                <w:szCs w:val="22"/>
              </w:rPr>
            </w:pPr>
            <w:r w:rsidRPr="00E57BBD">
              <w:rPr>
                <w:rFonts w:ascii="Arial" w:hAnsi="Arial" w:cs="Arial"/>
                <w:sz w:val="20"/>
                <w:szCs w:val="20"/>
              </w:rPr>
              <w:t>Property or Tax Id No.</w:t>
            </w:r>
          </w:p>
        </w:tc>
        <w:tc>
          <w:tcPr>
            <w:tcW w:w="5312" w:type="dxa"/>
            <w:gridSpan w:val="15"/>
          </w:tcPr>
          <w:p w14:paraId="5DF74F0B" w14:textId="4AB67906" w:rsidR="00856B55" w:rsidRPr="00E57BBD" w:rsidRDefault="00E57BBD" w:rsidP="00315368">
            <w:pPr>
              <w:spacing w:line="276" w:lineRule="auto"/>
              <w:rPr>
                <w:rFonts w:ascii="Arial" w:hAnsi="Arial" w:cs="Arial"/>
                <w:sz w:val="22"/>
                <w:szCs w:val="22"/>
              </w:rPr>
            </w:pPr>
            <w:r w:rsidRPr="00E57BBD">
              <w:rPr>
                <w:rFonts w:ascii="Arial" w:hAnsi="Arial" w:cs="Arial"/>
                <w:sz w:val="20"/>
                <w:szCs w:val="20"/>
              </w:rPr>
              <w:t>Not Applicable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1F6E9B07" w:rsidR="00856B55" w:rsidRPr="00DA775D" w:rsidRDefault="00FE00B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22 nos. of units on 434.27 Acre of land" w:value="22 nos. of units on 434.27 Acre of land"/>
                  <w:listItem w:displayText="434.27 Acres" w:value="434.27 Acres"/>
                  <w:listItem w:displayText="Shall be mortgaged in the name of consortium of lenders through SBICAP Trustee" w:value="Shall be mortgaged in the name of consortium of lenders through SBICAP Trustee"/>
                </w:dropDownList>
              </w:sdtPr>
              <w:sdtContent>
                <w:r w:rsidR="00857ADB">
                  <w:rPr>
                    <w:rFonts w:ascii="Arial" w:hAnsi="Arial" w:cs="Arial"/>
                    <w:sz w:val="20"/>
                    <w:szCs w:val="20"/>
                    <w:lang w:val="en-IN" w:eastAsia="en-IN"/>
                  </w:rPr>
                  <w:t>Shall be mortgaged in the name of consortium of lenders through SBICAP Trustee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CE2DFA" w:rsidRDefault="00856B55" w:rsidP="00315368">
            <w:pPr>
              <w:tabs>
                <w:tab w:val="left" w:pos="1234"/>
                <w:tab w:val="left" w:pos="1440"/>
                <w:tab w:val="left" w:pos="1631"/>
              </w:tabs>
              <w:contextualSpacing/>
              <w:jc w:val="both"/>
              <w:rPr>
                <w:rFonts w:ascii="Arial" w:hAnsi="Arial" w:cs="Arial"/>
                <w:sz w:val="20"/>
                <w:szCs w:val="20"/>
              </w:rPr>
            </w:pPr>
            <w:r w:rsidRPr="00CE2DFA">
              <w:rPr>
                <w:rFonts w:ascii="Arial" w:hAnsi="Arial" w:cs="Arial"/>
                <w:sz w:val="20"/>
                <w:szCs w:val="20"/>
              </w:rPr>
              <w:t xml:space="preserve">Legal aspects, Title verification, Verification of authenticity of documents from originals or cross checking from any Govt. </w:t>
            </w:r>
            <w:proofErr w:type="spellStart"/>
            <w:r w:rsidRPr="00CE2DFA">
              <w:rPr>
                <w:rFonts w:ascii="Arial" w:hAnsi="Arial" w:cs="Arial"/>
                <w:sz w:val="20"/>
                <w:szCs w:val="20"/>
              </w:rPr>
              <w:t>deptt</w:t>
            </w:r>
            <w:proofErr w:type="spellEnd"/>
            <w:r w:rsidRPr="00CE2DFA">
              <w:rPr>
                <w:rFonts w:ascii="Arial" w:hAnsi="Arial" w:cs="Arial"/>
                <w:sz w:val="20"/>
                <w:szCs w:val="20"/>
              </w:rPr>
              <w:t>. of the property</w:t>
            </w:r>
            <w:r w:rsidR="005E7593" w:rsidRPr="00CE2DFA">
              <w:rPr>
                <w:rFonts w:ascii="Arial" w:hAnsi="Arial" w:cs="Arial"/>
                <w:sz w:val="20"/>
                <w:szCs w:val="20"/>
              </w:rPr>
              <w:t xml:space="preserve"> is not covered under this valuation and</w:t>
            </w:r>
            <w:r w:rsidRPr="00CE2DFA">
              <w:rPr>
                <w:rFonts w:ascii="Arial" w:hAnsi="Arial" w:cs="Arial"/>
                <w:sz w:val="20"/>
                <w:szCs w:val="20"/>
              </w:rPr>
              <w:t xml:space="preserve"> have to be taken care by legal expert/ Advocate.</w:t>
            </w:r>
          </w:p>
          <w:p w14:paraId="272F9466" w14:textId="77777777" w:rsidR="002F1035" w:rsidRPr="00CE2DFA"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CE2DFA">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CE2DFA">
              <w:rPr>
                <w:rFonts w:ascii="Arial" w:hAnsi="Arial" w:cs="Arial"/>
                <w:sz w:val="20"/>
                <w:szCs w:val="20"/>
              </w:rPr>
              <w:t xml:space="preserve">this </w:t>
            </w:r>
            <w:r w:rsidRPr="00CE2DFA">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584A4392" w:rsidR="00856B55" w:rsidRPr="00DA775D" w:rsidRDefault="00FE00B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E2DFA">
                  <w:rPr>
                    <w:rFonts w:ascii="Arial" w:hAnsi="Arial" w:cs="Arial"/>
                    <w:color w:val="000000" w:themeColor="text1"/>
                    <w:sz w:val="20"/>
                    <w:szCs w:val="20"/>
                    <w:lang w:val="en-IN" w:eastAsia="en-IN"/>
                  </w:rPr>
                  <w:t>Sub-Lessee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E00B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1F6ED5C"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FC14B30"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vacant land</w:t>
            </w:r>
            <w:r w:rsidR="00B4640C" w:rsidRPr="00DA775D">
              <w:rPr>
                <w:rFonts w:ascii="Arial" w:hAnsi="Arial" w:cs="Arial"/>
                <w:sz w:val="20"/>
                <w:szCs w:val="20"/>
                <w:lang w:val="en-IN" w:eastAsia="en-IN"/>
              </w:rPr>
              <w:t xml:space="preserve">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57A5C7B"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09C90D2"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713E1E60" w:rsidR="00B4640C" w:rsidRPr="00DA775D" w:rsidRDefault="00FE00B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CE2DFA">
                  <w:rPr>
                    <w:rFonts w:ascii="Arial" w:hAnsi="Arial" w:cs="Arial"/>
                    <w:sz w:val="20"/>
                    <w:szCs w:val="20"/>
                    <w:lang w:val="en-IN" w:eastAsia="en-IN"/>
                  </w:rPr>
                  <w:t>Rural Area</w:t>
                </w:r>
              </w:sdtContent>
            </w:sdt>
            <w:r w:rsidR="00857ADB">
              <w:rPr>
                <w:rFonts w:ascii="Arial" w:hAnsi="Arial" w:cs="Arial"/>
                <w:sz w:val="20"/>
                <w:szCs w:val="20"/>
                <w:lang w:val="en-IN" w:eastAsia="en-IN"/>
              </w:rPr>
              <w:t xml:space="preserve"> </w:t>
            </w:r>
            <w:proofErr w:type="gramStart"/>
            <w:r w:rsidR="00857ADB">
              <w:rPr>
                <w:rFonts w:ascii="Arial" w:hAnsi="Arial" w:cs="Arial"/>
                <w:sz w:val="20"/>
                <w:szCs w:val="20"/>
                <w:lang w:val="en-IN" w:eastAsia="en-IN"/>
              </w:rPr>
              <w:t>along</w:t>
            </w:r>
            <w:proofErr w:type="gramEnd"/>
            <w:r w:rsidR="00857ADB">
              <w:rPr>
                <w:rFonts w:ascii="Arial" w:hAnsi="Arial" w:cs="Arial"/>
                <w:sz w:val="20"/>
                <w:szCs w:val="20"/>
                <w:lang w:val="en-IN" w:eastAsia="en-IN"/>
              </w:rPr>
              <w:t xml:space="preserve"> with Industrial township.</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CE2DFA" w:rsidRPr="009509E5" w14:paraId="34489AFD" w14:textId="77777777" w:rsidTr="008C45DA">
        <w:trPr>
          <w:trHeight w:val="41"/>
          <w:jc w:val="center"/>
        </w:trPr>
        <w:tc>
          <w:tcPr>
            <w:tcW w:w="709" w:type="dxa"/>
            <w:vMerge w:val="restart"/>
          </w:tcPr>
          <w:p w14:paraId="71A4C0E1"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64904800" w:rsidR="00CE2DFA" w:rsidRPr="00D6219C" w:rsidRDefault="00CE2DFA" w:rsidP="00CE2DFA">
            <w:pPr>
              <w:spacing w:line="276" w:lineRule="auto"/>
              <w:jc w:val="both"/>
              <w:rPr>
                <w:rFonts w:ascii="Arial" w:hAnsi="Arial" w:cs="Arial"/>
                <w:sz w:val="20"/>
                <w:szCs w:val="20"/>
                <w:highlight w:val="yellow"/>
                <w:lang w:val="en-IN" w:eastAsia="en-IN"/>
              </w:rPr>
            </w:pPr>
            <w:r w:rsidRPr="00B54872">
              <w:rPr>
                <w:rFonts w:ascii="Arial" w:hAnsi="Arial" w:cs="Arial"/>
                <w:sz w:val="20"/>
                <w:szCs w:val="20"/>
                <w:lang w:val="en-IN" w:eastAsia="en-IN"/>
              </w:rPr>
              <w:t>NA. Since it is vacant land</w:t>
            </w:r>
          </w:p>
        </w:tc>
      </w:tr>
      <w:tr w:rsidR="00CE2DFA" w:rsidRPr="009509E5" w14:paraId="632C1F79" w14:textId="77777777" w:rsidTr="008C45DA">
        <w:trPr>
          <w:trHeight w:val="41"/>
          <w:jc w:val="center"/>
        </w:trPr>
        <w:tc>
          <w:tcPr>
            <w:tcW w:w="709" w:type="dxa"/>
            <w:vMerge/>
          </w:tcPr>
          <w:p w14:paraId="606EA7F7"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9FCE117"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33B97BB9" w14:textId="77777777" w:rsidTr="008C45DA">
        <w:trPr>
          <w:trHeight w:val="70"/>
          <w:jc w:val="center"/>
        </w:trPr>
        <w:tc>
          <w:tcPr>
            <w:tcW w:w="709" w:type="dxa"/>
            <w:vMerge/>
          </w:tcPr>
          <w:p w14:paraId="2EC052CE"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FB305B9"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5E72827A" w14:textId="77777777" w:rsidTr="008C45DA">
        <w:trPr>
          <w:trHeight w:val="256"/>
          <w:jc w:val="center"/>
        </w:trPr>
        <w:tc>
          <w:tcPr>
            <w:tcW w:w="709" w:type="dxa"/>
            <w:vMerge/>
          </w:tcPr>
          <w:p w14:paraId="6DCC46C4"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CE2DFA" w:rsidRPr="00DA775D" w:rsidRDefault="00CE2DFA" w:rsidP="00CE2DFA">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880CEE"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17551D74" w14:textId="77777777" w:rsidTr="008C45DA">
        <w:trPr>
          <w:trHeight w:val="269"/>
          <w:jc w:val="center"/>
        </w:trPr>
        <w:tc>
          <w:tcPr>
            <w:tcW w:w="709" w:type="dxa"/>
            <w:vMerge/>
            <w:tcBorders>
              <w:bottom w:val="single" w:sz="8" w:space="0" w:color="auto"/>
            </w:tcBorders>
          </w:tcPr>
          <w:p w14:paraId="6A0478A1"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CE2DFA" w:rsidRPr="00DA775D" w:rsidRDefault="00CE2DFA" w:rsidP="00CE2DFA">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4DE665A9"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Since it is a vacant land" w:value="NA. Since it is a vacant land"/>
            </w:dropDownList>
          </w:sdtPr>
          <w:sdtContent>
            <w:tc>
              <w:tcPr>
                <w:tcW w:w="5537" w:type="dxa"/>
                <w:gridSpan w:val="10"/>
              </w:tcPr>
              <w:p w14:paraId="78BE316C" w14:textId="32572BA7"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vacant land</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565CA56A" w:rsidR="00B4640C" w:rsidRPr="00DA775D" w:rsidRDefault="00CE2DFA"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from JSPL" w:value="Yes, from JSPL"/>
            </w:dropDownList>
          </w:sdtPr>
          <w:sdtContent>
            <w:tc>
              <w:tcPr>
                <w:tcW w:w="5537" w:type="dxa"/>
                <w:gridSpan w:val="10"/>
              </w:tcPr>
              <w:p w14:paraId="78B9AE3F" w14:textId="08CD005E"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from JSPL</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7DF6A071"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FE00B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Yes, main gate of JSPL" w:value="Yes, main gate of JSPL"/>
            </w:dropDownList>
          </w:sdtPr>
          <w:sdtContent>
            <w:tc>
              <w:tcPr>
                <w:tcW w:w="5537" w:type="dxa"/>
                <w:gridSpan w:val="10"/>
              </w:tcPr>
              <w:p w14:paraId="2992EF2D" w14:textId="02398507" w:rsidR="00B4640C" w:rsidRPr="00DA775D" w:rsidRDefault="00246D7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2473F06"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8DC2BD8" w:rsidR="00B4640C" w:rsidRPr="00DA775D" w:rsidRDefault="00246D72"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5DA83DF3"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0DFEAB29"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NA. Since these are vacant lands" w:value="NA. Since these are vacant lands"/>
            </w:dropDownList>
          </w:sdtPr>
          <w:sdtContent>
            <w:tc>
              <w:tcPr>
                <w:tcW w:w="5537" w:type="dxa"/>
                <w:gridSpan w:val="10"/>
                <w:shd w:val="clear" w:color="auto" w:fill="auto"/>
                <w:vAlign w:val="center"/>
              </w:tcPr>
              <w:p w14:paraId="0050ACAC" w14:textId="44E6824F" w:rsidR="00B4640C" w:rsidRPr="00DA775D" w:rsidRDefault="007B2FD9" w:rsidP="00315368">
                <w:pPr>
                  <w:spacing w:line="276" w:lineRule="auto"/>
                  <w:rPr>
                    <w:rFonts w:ascii="Arial" w:hAnsi="Arial" w:cs="Arial"/>
                    <w:bCs/>
                    <w:sz w:val="20"/>
                    <w:szCs w:val="20"/>
                  </w:rPr>
                </w:pPr>
                <w:r>
                  <w:rPr>
                    <w:rFonts w:ascii="Arial" w:hAnsi="Arial" w:cs="Arial"/>
                    <w:bCs/>
                    <w:sz w:val="20"/>
                    <w:szCs w:val="20"/>
                  </w:rPr>
                  <w:t>Not Appplicable since it is a vacant plot</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A. Since these are vacant lands" w:value="NA. Since these are vacant lands"/>
            </w:dropDownList>
          </w:sdtPr>
          <w:sdtContent>
            <w:tc>
              <w:tcPr>
                <w:tcW w:w="5537" w:type="dxa"/>
                <w:gridSpan w:val="10"/>
                <w:shd w:val="clear" w:color="auto" w:fill="auto"/>
                <w:vAlign w:val="center"/>
              </w:tcPr>
              <w:p w14:paraId="5D2F8B7C" w14:textId="1F4604B9" w:rsidR="00B4640C" w:rsidRPr="00DA775D" w:rsidRDefault="007B2FD9" w:rsidP="00315368">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307045B" w:rsidR="00B4640C" w:rsidRPr="00DA775D" w:rsidRDefault="00246D72" w:rsidP="00315368">
                <w:pPr>
                  <w:spacing w:line="276" w:lineRule="auto"/>
                  <w:rPr>
                    <w:rFonts w:ascii="Arial" w:hAnsi="Arial" w:cs="Arial"/>
                    <w:bCs/>
                    <w:sz w:val="20"/>
                    <w:szCs w:val="20"/>
                  </w:rPr>
                </w:pPr>
                <w:r>
                  <w:rPr>
                    <w:rFonts w:ascii="Arial" w:hAnsi="Arial" w:cs="Arial"/>
                    <w:bCs/>
                    <w:sz w:val="20"/>
                    <w:szCs w:val="20"/>
                  </w:rPr>
                  <w:t>Not Applicable</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1277D5" w:rsidRDefault="00B4640C" w:rsidP="00315368">
            <w:pPr>
              <w:spacing w:line="276" w:lineRule="auto"/>
              <w:ind w:left="709"/>
              <w:jc w:val="right"/>
              <w:rPr>
                <w:rFonts w:ascii="Arial" w:hAnsi="Arial" w:cs="Arial"/>
                <w:sz w:val="20"/>
                <w:szCs w:val="20"/>
                <w:highlight w:val="yellow"/>
              </w:rPr>
            </w:pPr>
          </w:p>
        </w:tc>
        <w:tc>
          <w:tcPr>
            <w:tcW w:w="4419" w:type="dxa"/>
            <w:gridSpan w:val="7"/>
            <w:tcBorders>
              <w:bottom w:val="single" w:sz="8" w:space="0" w:color="auto"/>
            </w:tcBorders>
            <w:shd w:val="clear" w:color="auto" w:fill="auto"/>
            <w:vAlign w:val="center"/>
          </w:tcPr>
          <w:p w14:paraId="38971B88" w14:textId="4FFA0736" w:rsidR="00B4640C" w:rsidRPr="001277D5" w:rsidRDefault="00B4640C" w:rsidP="00851280">
            <w:pPr>
              <w:pStyle w:val="ListParagraph"/>
              <w:numPr>
                <w:ilvl w:val="0"/>
                <w:numId w:val="41"/>
              </w:numPr>
              <w:spacing w:line="276" w:lineRule="auto"/>
              <w:rPr>
                <w:rFonts w:ascii="Arial" w:hAnsi="Arial" w:cs="Arial"/>
                <w:sz w:val="20"/>
                <w:szCs w:val="20"/>
              </w:rPr>
            </w:pPr>
            <w:r w:rsidRPr="001277D5">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1277D5" w:rsidRDefault="00B4640C" w:rsidP="00315368">
            <w:pPr>
              <w:spacing w:line="276" w:lineRule="auto"/>
              <w:ind w:left="709"/>
              <w:jc w:val="right"/>
              <w:rPr>
                <w:rFonts w:ascii="Arial" w:hAnsi="Arial" w:cs="Arial"/>
                <w:sz w:val="20"/>
                <w:szCs w:val="20"/>
                <w:highlight w:val="yellow"/>
              </w:rPr>
            </w:pPr>
          </w:p>
        </w:tc>
        <w:tc>
          <w:tcPr>
            <w:tcW w:w="4419" w:type="dxa"/>
            <w:gridSpan w:val="7"/>
            <w:tcBorders>
              <w:bottom w:val="single" w:sz="8" w:space="0" w:color="auto"/>
            </w:tcBorders>
            <w:shd w:val="clear" w:color="auto" w:fill="auto"/>
            <w:vAlign w:val="center"/>
          </w:tcPr>
          <w:p w14:paraId="1BD32062" w14:textId="2739FA5A" w:rsidR="00B4640C" w:rsidRPr="001277D5" w:rsidRDefault="00B4640C" w:rsidP="00851280">
            <w:pPr>
              <w:pStyle w:val="ListParagraph"/>
              <w:numPr>
                <w:ilvl w:val="0"/>
                <w:numId w:val="41"/>
              </w:numPr>
              <w:spacing w:line="276" w:lineRule="auto"/>
              <w:rPr>
                <w:rFonts w:ascii="Arial" w:hAnsi="Arial" w:cs="Arial"/>
                <w:sz w:val="20"/>
                <w:szCs w:val="20"/>
              </w:rPr>
            </w:pPr>
            <w:r w:rsidRPr="001277D5">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Electricity arrangement is done from JSPL." w:value="Electricity arrangement is done from JSPL."/>
              </w:dropDownList>
            </w:sdtPr>
            <w:sdtContent>
              <w:p w14:paraId="0D8E05A1" w14:textId="0280C2B0" w:rsidR="00B4640C" w:rsidRPr="00372EBB" w:rsidRDefault="00E57BBD" w:rsidP="00315368">
                <w:pPr>
                  <w:contextualSpacing/>
                  <w:rPr>
                    <w:rFonts w:ascii="Arial" w:hAnsi="Arial" w:cs="Arial"/>
                    <w:sz w:val="20"/>
                    <w:szCs w:val="20"/>
                    <w:highlight w:val="yellow"/>
                  </w:rPr>
                </w:pPr>
                <w:r w:rsidRPr="001277D5">
                  <w:rPr>
                    <w:rFonts w:ascii="Arial" w:hAnsi="Arial" w:cs="Arial"/>
                    <w:sz w:val="20"/>
                    <w:szCs w:val="20"/>
                  </w:rPr>
                  <w:t>Electricity arrangement is done from JSPL.</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B53D8D1"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Within the society of JSPL</w:t>
            </w:r>
          </w:p>
        </w:tc>
        <w:tc>
          <w:tcPr>
            <w:tcW w:w="1471" w:type="dxa"/>
            <w:gridSpan w:val="3"/>
            <w:shd w:val="clear" w:color="auto" w:fill="auto"/>
          </w:tcPr>
          <w:p w14:paraId="1B706B42" w14:textId="6F23D2D7"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Within the society of JSPL</w:t>
            </w:r>
          </w:p>
        </w:tc>
        <w:tc>
          <w:tcPr>
            <w:tcW w:w="1472" w:type="dxa"/>
            <w:gridSpan w:val="2"/>
            <w:shd w:val="clear" w:color="auto" w:fill="auto"/>
          </w:tcPr>
          <w:p w14:paraId="42CF7FE5" w14:textId="06108B00"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 xml:space="preserve">Within the society of JSPL </w:t>
            </w:r>
          </w:p>
        </w:tc>
        <w:tc>
          <w:tcPr>
            <w:tcW w:w="1472" w:type="dxa"/>
            <w:gridSpan w:val="2"/>
            <w:shd w:val="clear" w:color="auto" w:fill="auto"/>
          </w:tcPr>
          <w:p w14:paraId="2D6A4185" w14:textId="639971F4"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~12.3 Km</w:t>
            </w:r>
            <w:r w:rsidR="00F04E1E">
              <w:rPr>
                <w:rFonts w:ascii="Arial" w:hAnsi="Arial" w:cs="Arial"/>
                <w:sz w:val="20"/>
                <w:szCs w:val="20"/>
              </w:rPr>
              <w:t xml:space="preserve"> </w:t>
            </w:r>
            <w:r>
              <w:rPr>
                <w:rFonts w:ascii="Arial" w:hAnsi="Arial" w:cs="Arial"/>
                <w:sz w:val="20"/>
                <w:szCs w:val="20"/>
              </w:rPr>
              <w:t xml:space="preserve">(Angul Bus </w:t>
            </w:r>
            <w:r w:rsidR="00F04E1E">
              <w:rPr>
                <w:rFonts w:ascii="Arial" w:hAnsi="Arial" w:cs="Arial"/>
                <w:sz w:val="20"/>
                <w:szCs w:val="20"/>
              </w:rPr>
              <w:t>Stand)</w:t>
            </w:r>
          </w:p>
        </w:tc>
        <w:tc>
          <w:tcPr>
            <w:tcW w:w="1472" w:type="dxa"/>
            <w:gridSpan w:val="3"/>
            <w:shd w:val="clear" w:color="auto" w:fill="auto"/>
          </w:tcPr>
          <w:p w14:paraId="6060502D" w14:textId="40A16D8A" w:rsidR="0072729C" w:rsidRPr="00DA775D" w:rsidRDefault="0072729C" w:rsidP="00246D72">
            <w:pPr>
              <w:spacing w:line="276" w:lineRule="auto"/>
              <w:jc w:val="center"/>
              <w:rPr>
                <w:rFonts w:ascii="Arial" w:hAnsi="Arial" w:cs="Arial"/>
                <w:sz w:val="20"/>
                <w:szCs w:val="20"/>
              </w:rPr>
            </w:pPr>
            <w:r w:rsidRPr="00DA775D">
              <w:rPr>
                <w:rFonts w:ascii="Arial" w:hAnsi="Arial" w:cs="Arial"/>
                <w:sz w:val="20"/>
                <w:szCs w:val="20"/>
              </w:rPr>
              <w:t xml:space="preserve">~ </w:t>
            </w:r>
            <w:r w:rsidR="00246D72">
              <w:rPr>
                <w:rFonts w:ascii="Arial" w:hAnsi="Arial" w:cs="Arial"/>
                <w:sz w:val="20"/>
                <w:szCs w:val="20"/>
              </w:rPr>
              <w:t>14 Km</w:t>
            </w:r>
          </w:p>
        </w:tc>
        <w:tc>
          <w:tcPr>
            <w:tcW w:w="1472" w:type="dxa"/>
            <w:gridSpan w:val="5"/>
            <w:shd w:val="clear" w:color="auto" w:fill="auto"/>
          </w:tcPr>
          <w:p w14:paraId="69F0A569" w14:textId="2D65BBDE"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Not Available</w:t>
            </w:r>
          </w:p>
        </w:tc>
        <w:tc>
          <w:tcPr>
            <w:tcW w:w="1480" w:type="dxa"/>
            <w:shd w:val="clear" w:color="auto" w:fill="auto"/>
          </w:tcPr>
          <w:p w14:paraId="5006AFE5" w14:textId="149D101E"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~125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A3A96F9" w:rsidR="00B4640C" w:rsidRPr="00DA775D" w:rsidRDefault="00F04E1E" w:rsidP="00315368">
            <w:pPr>
              <w:spacing w:line="276" w:lineRule="auto"/>
              <w:jc w:val="both"/>
              <w:rPr>
                <w:rFonts w:ascii="Arial" w:hAnsi="Arial" w:cs="Arial"/>
                <w:bCs/>
                <w:sz w:val="20"/>
                <w:szCs w:val="20"/>
              </w:rPr>
            </w:pPr>
            <w:r>
              <w:rPr>
                <w:rFonts w:ascii="Arial" w:hAnsi="Arial" w:cs="Arial"/>
                <w:sz w:val="20"/>
                <w:szCs w:val="20"/>
                <w:lang w:val="en-IN" w:eastAsia="en-IN"/>
              </w:rPr>
              <w:t>Yes</w:t>
            </w:r>
            <w:r w:rsidR="00B4640C"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all are available within JSPL Township." w:value="all are available within JSPL Township."/>
                </w:dropDownList>
              </w:sdtPr>
              <w:sdtContent>
                <w:r w:rsidR="00857ADB">
                  <w:rPr>
                    <w:rFonts w:ascii="Arial" w:hAnsi="Arial" w:cs="Arial"/>
                    <w:sz w:val="20"/>
                    <w:szCs w:val="20"/>
                    <w:lang w:val="en-IN" w:eastAsia="en-IN"/>
                  </w:rPr>
                  <w:t>all are available within JSPL Township.</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1277D5" w:rsidRDefault="00B4640C" w:rsidP="00851280">
            <w:pPr>
              <w:pStyle w:val="ListParagraph"/>
              <w:numPr>
                <w:ilvl w:val="0"/>
                <w:numId w:val="42"/>
              </w:numPr>
              <w:spacing w:line="276" w:lineRule="auto"/>
              <w:ind w:left="596" w:hanging="284"/>
              <w:rPr>
                <w:rFonts w:ascii="Arial" w:hAnsi="Arial" w:cs="Arial"/>
                <w:sz w:val="20"/>
                <w:szCs w:val="20"/>
              </w:rPr>
            </w:pPr>
            <w:r w:rsidRPr="001277D5">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listItem w:displayText="Rural" w:value="Rural"/>
            </w:dropDownList>
          </w:sdtPr>
          <w:sdtContent>
            <w:tc>
              <w:tcPr>
                <w:tcW w:w="5537" w:type="dxa"/>
                <w:gridSpan w:val="10"/>
                <w:tcBorders>
                  <w:bottom w:val="single" w:sz="8" w:space="0" w:color="auto"/>
                </w:tcBorders>
                <w:shd w:val="clear" w:color="auto" w:fill="auto"/>
              </w:tcPr>
              <w:p w14:paraId="6E43A418" w14:textId="0CD7DEA0"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1277D5" w:rsidRDefault="00B4640C" w:rsidP="00851280">
            <w:pPr>
              <w:pStyle w:val="ListParagraph"/>
              <w:numPr>
                <w:ilvl w:val="0"/>
                <w:numId w:val="42"/>
              </w:numPr>
              <w:spacing w:line="276" w:lineRule="auto"/>
              <w:ind w:left="596" w:hanging="284"/>
              <w:rPr>
                <w:rFonts w:ascii="Arial" w:hAnsi="Arial" w:cs="Arial"/>
                <w:sz w:val="20"/>
                <w:szCs w:val="20"/>
              </w:rPr>
            </w:pPr>
            <w:r w:rsidRPr="001277D5">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40FD226" w:rsidR="00B4640C" w:rsidRPr="00857ADB" w:rsidRDefault="00F51560"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Yes, most of the land in this area is already acquired by JSPL or held by the Govt. since rich in mining.</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4322BDE2"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4BE8755" w:rsidR="00B4640C" w:rsidRPr="00DA775D" w:rsidRDefault="00FE00B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Value of the subject property is in accordance with the current use/ activity perspective only which is currently carried out in the property." w:value="Value of the subject property is in accordance with the current use/ activity perspective only which is currently carried out in the property."/>
                </w:dropDownList>
              </w:sdtPr>
              <w:sdtContent>
                <w:r w:rsidR="00F04E1E">
                  <w:rPr>
                    <w:rFonts w:ascii="Arial" w:hAnsi="Arial" w:cs="Arial"/>
                    <w:sz w:val="20"/>
                    <w:szCs w:val="20"/>
                    <w:lang w:val="en-IN" w:eastAsia="en-IN"/>
                  </w:rPr>
                  <w:t>Value of the subject property is in accordance with the current use/ activity perspective only which is currently carried out in the property.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941F1C5" w:rsidR="00B4640C" w:rsidRPr="00DA775D" w:rsidRDefault="00857ADB" w:rsidP="00857ADB">
            <w:pPr>
              <w:spacing w:line="276" w:lineRule="auto"/>
              <w:jc w:val="both"/>
              <w:rPr>
                <w:rFonts w:ascii="Arial" w:hAnsi="Arial" w:cs="Arial"/>
                <w:sz w:val="20"/>
                <w:szCs w:val="20"/>
              </w:rPr>
            </w:pPr>
            <w:r>
              <w:rPr>
                <w:rFonts w:ascii="Arial" w:hAnsi="Arial" w:cs="Arial"/>
                <w:sz w:val="20"/>
                <w:szCs w:val="20"/>
              </w:rPr>
              <w:t>Only a new Integrated Steel Plant construction as proposed by JSOL is underway.</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FE00B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land" w:value="NA. Since, it is a vacant land"/>
              <w:listItem w:displayText="Not in scope of work" w:value="Not in scope of work"/>
            </w:dropDownList>
          </w:sdtPr>
          <w:sdtContent>
            <w:tc>
              <w:tcPr>
                <w:tcW w:w="1845" w:type="dxa"/>
                <w:gridSpan w:val="3"/>
              </w:tcPr>
              <w:p w14:paraId="7DE69C9C" w14:textId="3D96EB0D" w:rsidR="00650C48" w:rsidRPr="00DA775D" w:rsidRDefault="00B54872" w:rsidP="00650C48">
                <w:pPr>
                  <w:tabs>
                    <w:tab w:val="left" w:pos="360"/>
                  </w:tabs>
                  <w:spacing w:line="276" w:lineRule="auto"/>
                  <w:jc w:val="center"/>
                  <w:rPr>
                    <w:rFonts w:ascii="Arial" w:hAnsi="Arial" w:cs="Arial"/>
                    <w:sz w:val="20"/>
                    <w:szCs w:val="20"/>
                  </w:rPr>
                </w:pPr>
                <w:r w:rsidRPr="00B54872">
                  <w:rPr>
                    <w:rFonts w:ascii="Arial" w:hAnsi="Arial" w:cs="Arial"/>
                    <w:sz w:val="20"/>
                    <w:szCs w:val="20"/>
                  </w:rPr>
                  <w:t>Not in scope of work</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land" w:value="NA. Since, it is a vacant land"/>
              <w:listItem w:displayText="Not in scope of work" w:value="Not in scope of work"/>
            </w:dropDownList>
          </w:sdtPr>
          <w:sdtContent>
            <w:tc>
              <w:tcPr>
                <w:tcW w:w="1845" w:type="dxa"/>
                <w:gridSpan w:val="5"/>
              </w:tcPr>
              <w:p w14:paraId="131306BC" w14:textId="3E354012" w:rsidR="00650C48" w:rsidRPr="00DA775D" w:rsidRDefault="00B54872" w:rsidP="00650C48">
                <w:pPr>
                  <w:tabs>
                    <w:tab w:val="left" w:pos="360"/>
                  </w:tabs>
                  <w:spacing w:line="276" w:lineRule="auto"/>
                  <w:jc w:val="center"/>
                  <w:rPr>
                    <w:rFonts w:ascii="Arial" w:hAnsi="Arial" w:cs="Arial"/>
                    <w:sz w:val="20"/>
                    <w:szCs w:val="20"/>
                  </w:rPr>
                </w:pPr>
                <w:r>
                  <w:rPr>
                    <w:rFonts w:ascii="Arial" w:hAnsi="Arial" w:cs="Arial"/>
                    <w:sz w:val="20"/>
                    <w:szCs w:val="20"/>
                  </w:rPr>
                  <w:t>Not in scope of work</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land" w:value="NA. Since, it is a vacant land"/>
              <w:listItem w:displayText="Not in scope of work" w:value="Not in scope of work"/>
            </w:dropDownList>
          </w:sdtPr>
          <w:sdtContent>
            <w:tc>
              <w:tcPr>
                <w:tcW w:w="1847" w:type="dxa"/>
                <w:gridSpan w:val="2"/>
              </w:tcPr>
              <w:p w14:paraId="5BF609BA" w14:textId="260E7D1F" w:rsidR="00650C48" w:rsidRPr="00DA775D" w:rsidRDefault="00B54872" w:rsidP="00650C48">
                <w:pPr>
                  <w:tabs>
                    <w:tab w:val="left" w:pos="360"/>
                  </w:tabs>
                  <w:spacing w:line="276" w:lineRule="auto"/>
                  <w:jc w:val="center"/>
                  <w:rPr>
                    <w:rFonts w:ascii="Arial" w:hAnsi="Arial" w:cs="Arial"/>
                    <w:sz w:val="20"/>
                    <w:szCs w:val="20"/>
                  </w:rPr>
                </w:pPr>
                <w:r>
                  <w:rPr>
                    <w:rFonts w:ascii="Arial" w:hAnsi="Arial" w:cs="Arial"/>
                    <w:sz w:val="20"/>
                    <w:szCs w:val="20"/>
                  </w:rPr>
                  <w:t>Not in scope of work</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0A1467C" w:rsidR="000C0F31" w:rsidRPr="00DA775D" w:rsidRDefault="00FE00B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04E1E">
                  <w:rPr>
                    <w:rFonts w:ascii="Arial" w:hAnsi="Arial" w:cs="Arial"/>
                    <w:sz w:val="20"/>
                    <w:szCs w:val="20"/>
                  </w:rPr>
                  <w:t>Not Applicable</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land" w:value="NA. Since, it is a vacant land"/>
            </w:dropDownList>
          </w:sdtPr>
          <w:sdtContent>
            <w:tc>
              <w:tcPr>
                <w:tcW w:w="2769" w:type="dxa"/>
                <w:gridSpan w:val="5"/>
              </w:tcPr>
              <w:p w14:paraId="34243AB5" w14:textId="22AAF2B3" w:rsidR="000C0F31" w:rsidRPr="00DA775D" w:rsidRDefault="00A74666" w:rsidP="000C0F31">
                <w:pPr>
                  <w:tabs>
                    <w:tab w:val="left" w:pos="1988"/>
                  </w:tabs>
                  <w:spacing w:line="276" w:lineRule="auto"/>
                  <w:jc w:val="center"/>
                  <w:rPr>
                    <w:rFonts w:ascii="Arial" w:hAnsi="Arial" w:cs="Arial"/>
                    <w:b/>
                    <w:bCs/>
                    <w:sz w:val="20"/>
                    <w:szCs w:val="20"/>
                  </w:rPr>
                </w:pPr>
                <w:r>
                  <w:rPr>
                    <w:rFonts w:ascii="Arial" w:hAnsi="Arial" w:cs="Arial"/>
                    <w:sz w:val="20"/>
                    <w:szCs w:val="20"/>
                  </w:rPr>
                  <w:t>NA. Since, it is a vacant land</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E959B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41ED58E"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c>
          <w:tcPr>
            <w:tcW w:w="2769" w:type="dxa"/>
            <w:gridSpan w:val="5"/>
          </w:tcPr>
          <w:p w14:paraId="078DBBA1" w14:textId="454C19D3"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07F7662"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3E7FDC5" w:rsidR="0040055E" w:rsidRPr="00CF644B" w:rsidRDefault="00A74666" w:rsidP="00A74666">
            <w:pPr>
              <w:spacing w:line="276" w:lineRule="auto"/>
              <w:rPr>
                <w:rFonts w:ascii="Arial" w:hAnsi="Arial" w:cs="Arial"/>
                <w:sz w:val="20"/>
                <w:szCs w:val="20"/>
              </w:rPr>
            </w:pPr>
            <w:r>
              <w:rPr>
                <w:rFonts w:ascii="Arial" w:hAnsi="Arial" w:cs="Arial"/>
                <w:sz w:val="20"/>
                <w:szCs w:val="20"/>
              </w:rPr>
              <w:t>NA</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F9CDDE" w:rsidR="0040055E" w:rsidRDefault="00A74666" w:rsidP="0040055E">
            <w:pPr>
              <w:spacing w:line="276" w:lineRule="auto"/>
              <w:rPr>
                <w:rFonts w:ascii="Arial" w:hAnsi="Arial" w:cs="Arial"/>
                <w:sz w:val="20"/>
                <w:szCs w:val="20"/>
              </w:rPr>
            </w:pPr>
            <w:r w:rsidRPr="00A74666">
              <w:rPr>
                <w:rFonts w:ascii="Arial" w:hAnsi="Arial" w:cs="Arial"/>
                <w:sz w:val="20"/>
                <w:szCs w:val="20"/>
              </w:rPr>
              <w:t>NA</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6FBDE6B" w:rsidR="00650C48" w:rsidRPr="00CF644B" w:rsidRDefault="00A74666" w:rsidP="00A74666">
            <w:pPr>
              <w:spacing w:line="276" w:lineRule="auto"/>
              <w:rPr>
                <w:rFonts w:ascii="Arial" w:hAnsi="Arial" w:cs="Arial"/>
                <w:sz w:val="20"/>
                <w:szCs w:val="20"/>
              </w:rPr>
            </w:pPr>
            <w:r>
              <w:rPr>
                <w:rFonts w:ascii="Arial" w:hAnsi="Arial" w:cs="Arial"/>
                <w:sz w:val="20"/>
                <w:szCs w:val="20"/>
              </w:rPr>
              <w:t>NA</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EAB72A0" w:rsidR="00650C48" w:rsidRPr="00CF644B" w:rsidRDefault="00A74666" w:rsidP="00A74666">
            <w:pPr>
              <w:spacing w:line="276" w:lineRule="auto"/>
              <w:rPr>
                <w:rFonts w:ascii="Arial" w:hAnsi="Arial" w:cs="Arial"/>
                <w:sz w:val="20"/>
                <w:szCs w:val="20"/>
              </w:rPr>
            </w:pPr>
            <w:r>
              <w:rPr>
                <w:rFonts w:ascii="Arial" w:hAnsi="Arial" w:cs="Arial"/>
                <w:sz w:val="20"/>
                <w:szCs w:val="20"/>
              </w:rPr>
              <w:t>---</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3668F70" w:rsidR="00C655E1" w:rsidRPr="0040055E" w:rsidRDefault="00A74666" w:rsidP="00A74666">
            <w:pPr>
              <w:tabs>
                <w:tab w:val="left" w:pos="2354"/>
              </w:tabs>
              <w:rPr>
                <w:rFonts w:ascii="Arial" w:hAnsi="Arial" w:cs="Arial"/>
                <w:sz w:val="20"/>
                <w:szCs w:val="20"/>
                <w:highlight w:val="cyan"/>
              </w:rPr>
            </w:pPr>
            <w:r>
              <w:rPr>
                <w:rFonts w:ascii="Arial" w:hAnsi="Arial" w:cs="Arial"/>
                <w:sz w:val="20"/>
                <w:szCs w:val="20"/>
              </w:rPr>
              <w:t>NA</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85D7944" w:rsidR="00C655E1" w:rsidRPr="0040055E" w:rsidRDefault="00A74666" w:rsidP="00A74666">
            <w:pPr>
              <w:tabs>
                <w:tab w:val="left" w:pos="2241"/>
              </w:tabs>
              <w:jc w:val="both"/>
              <w:rPr>
                <w:rFonts w:ascii="Arial" w:hAnsi="Arial" w:cs="Arial"/>
                <w:sz w:val="20"/>
                <w:szCs w:val="20"/>
                <w:highlight w:val="cyan"/>
              </w:rPr>
            </w:pPr>
            <w:r>
              <w:rPr>
                <w:rFonts w:ascii="Arial" w:hAnsi="Arial" w:cs="Arial"/>
                <w:sz w:val="20"/>
                <w:szCs w:val="20"/>
              </w:rPr>
              <w:t>NA</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B09CA90" w:rsidR="00650C48" w:rsidRPr="0040055E" w:rsidRDefault="00A74666" w:rsidP="00315368">
            <w:pPr>
              <w:tabs>
                <w:tab w:val="left" w:pos="2241"/>
              </w:tabs>
              <w:rPr>
                <w:rFonts w:ascii="Arial" w:hAnsi="Arial" w:cs="Arial"/>
                <w:sz w:val="20"/>
                <w:szCs w:val="20"/>
                <w:highlight w:val="cyan"/>
              </w:rPr>
            </w:pPr>
            <w:r>
              <w:rPr>
                <w:rFonts w:ascii="Arial" w:hAnsi="Arial" w:cs="Arial"/>
                <w:sz w:val="20"/>
                <w:szCs w:val="20"/>
              </w:rPr>
              <w:t>NA</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E7CCB92" w:rsidR="00650C48" w:rsidRPr="00CF644B" w:rsidRDefault="00A74666" w:rsidP="00A74666">
            <w:pPr>
              <w:spacing w:line="276" w:lineRule="auto"/>
              <w:jc w:val="both"/>
              <w:rPr>
                <w:rFonts w:ascii="Arial" w:hAnsi="Arial" w:cs="Arial"/>
                <w:sz w:val="20"/>
                <w:szCs w:val="20"/>
                <w:lang w:val="en-IN" w:eastAsia="en-IN"/>
              </w:rPr>
            </w:pPr>
            <w:r>
              <w:rPr>
                <w:rFonts w:ascii="Arial" w:hAnsi="Arial" w:cs="Arial"/>
                <w:sz w:val="20"/>
                <w:szCs w:val="20"/>
              </w:rPr>
              <w:t>NA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6BD3595" w:rsidR="00650C48" w:rsidRPr="00CF644B" w:rsidRDefault="00A74666" w:rsidP="00315368">
            <w:pPr>
              <w:spacing w:line="276" w:lineRule="auto"/>
              <w:jc w:val="both"/>
              <w:rPr>
                <w:rFonts w:ascii="Arial" w:hAnsi="Arial" w:cs="Arial"/>
                <w:sz w:val="20"/>
                <w:szCs w:val="20"/>
                <w:lang w:val="en-IN" w:eastAsia="en-IN"/>
              </w:rPr>
            </w:pPr>
            <w:r>
              <w:rPr>
                <w:rFonts w:ascii="Arial" w:hAnsi="Arial" w:cs="Arial"/>
                <w:sz w:val="20"/>
                <w:szCs w:val="20"/>
              </w:rPr>
              <w:t>NA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E073102"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21E0D57"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c>
          <w:tcPr>
            <w:tcW w:w="2769" w:type="dxa"/>
            <w:gridSpan w:val="5"/>
          </w:tcPr>
          <w:p w14:paraId="225C2580" w14:textId="3ABE4CAD"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FFA21C2"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c>
          <w:tcPr>
            <w:tcW w:w="2769" w:type="dxa"/>
            <w:gridSpan w:val="5"/>
            <w:vAlign w:val="center"/>
          </w:tcPr>
          <w:p w14:paraId="320073BF" w14:textId="0BA2660D"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030B17C"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6374924"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D012B8B"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E4E13B" w:rsidR="00650C48" w:rsidRPr="00CF644B" w:rsidRDefault="00A74666" w:rsidP="00315368">
            <w:pPr>
              <w:spacing w:line="276" w:lineRule="auto"/>
              <w:rPr>
                <w:rFonts w:ascii="Arial" w:hAnsi="Arial" w:cs="Arial"/>
                <w:sz w:val="20"/>
                <w:szCs w:val="20"/>
              </w:rPr>
            </w:pPr>
            <w:r>
              <w:rPr>
                <w:rFonts w:ascii="Arial" w:hAnsi="Arial" w:cs="Arial"/>
                <w:sz w:val="20"/>
                <w:szCs w:val="20"/>
              </w:rPr>
              <w:t>NA</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B45206D" w:rsidR="000E49E0" w:rsidRPr="00CF644B" w:rsidRDefault="00A74666" w:rsidP="000E49E0">
            <w:pPr>
              <w:spacing w:line="276" w:lineRule="auto"/>
              <w:rPr>
                <w:rFonts w:ascii="Arial" w:hAnsi="Arial" w:cs="Arial"/>
                <w:sz w:val="20"/>
                <w:szCs w:val="20"/>
              </w:rPr>
            </w:pPr>
            <w:r>
              <w:rPr>
                <w:rFonts w:ascii="Arial" w:hAnsi="Arial" w:cs="Arial"/>
                <w:sz w:val="20"/>
                <w:szCs w:val="20"/>
              </w:rPr>
              <w:t>NA</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4D2D40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rPr>
              <w:t>NA</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346CC12" w:rsidR="00650C48" w:rsidRPr="00CF644B" w:rsidRDefault="00FE00B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NA. Since these are vacant lands" w:value="NA. Since these are vacant lands"/>
                </w:dropDownList>
              </w:sdtPr>
              <w:sdtContent>
                <w:r w:rsidR="007F5889">
                  <w:rPr>
                    <w:rFonts w:ascii="Arial" w:hAnsi="Arial" w:cs="Arial"/>
                    <w:sz w:val="20"/>
                    <w:szCs w:val="18"/>
                  </w:rPr>
                  <w:t>NA. Since these are vacant lands</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these are vacant lands" w:value="NA. Since these are vacant lands"/>
            </w:comboBox>
          </w:sdtPr>
          <w:sdtContent>
            <w:tc>
              <w:tcPr>
                <w:tcW w:w="5537" w:type="dxa"/>
                <w:gridSpan w:val="10"/>
              </w:tcPr>
              <w:p w14:paraId="049958DE" w14:textId="49347E82" w:rsidR="00B4640C" w:rsidRPr="00CF644B" w:rsidRDefault="007F5889"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these are vacant lands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A. Since these are vacant lands" w:value="NA. Since these are vacant lands"/>
            </w:dropDownList>
          </w:sdtPr>
          <w:sdtContent>
            <w:tc>
              <w:tcPr>
                <w:tcW w:w="5537" w:type="dxa"/>
                <w:gridSpan w:val="10"/>
              </w:tcPr>
              <w:p w14:paraId="445253F8" w14:textId="183B2964" w:rsidR="000E49E0" w:rsidRPr="00CF644B" w:rsidRDefault="007F5889" w:rsidP="000E49E0">
                <w:pPr>
                  <w:spacing w:line="276" w:lineRule="auto"/>
                  <w:rPr>
                    <w:rFonts w:ascii="Arial" w:hAnsi="Arial" w:cs="Arial"/>
                    <w:sz w:val="20"/>
                    <w:szCs w:val="20"/>
                    <w:lang w:val="en-IN" w:eastAsia="en-IN"/>
                  </w:rPr>
                </w:pPr>
                <w:r>
                  <w:rPr>
                    <w:rFonts w:ascii="Arial" w:hAnsi="Arial" w:cs="Arial"/>
                    <w:sz w:val="20"/>
                    <w:szCs w:val="20"/>
                    <w:lang w:val="en-IN" w:eastAsia="en-IN"/>
                  </w:rPr>
                  <w:t>NA. Since these are vacant lands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listItem w:displayText="NA" w:value="NA"/>
            </w:dropDownList>
          </w:sdtPr>
          <w:sdtContent>
            <w:tc>
              <w:tcPr>
                <w:tcW w:w="5537" w:type="dxa"/>
                <w:gridSpan w:val="10"/>
              </w:tcPr>
              <w:p w14:paraId="4AF824F5" w14:textId="4A2424F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lang w:val="en-IN" w:eastAsia="en-IN"/>
                  </w:rPr>
                  <w:t>NA</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Content>
            <w:tc>
              <w:tcPr>
                <w:tcW w:w="5537" w:type="dxa"/>
                <w:gridSpan w:val="10"/>
              </w:tcPr>
              <w:p w14:paraId="184B2A2A" w14:textId="6C0A3AC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E7821CC" w:rsidR="00B4640C" w:rsidRPr="00CF644B" w:rsidRDefault="00A74666"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D907C1" w:rsidRDefault="00B4640C" w:rsidP="00315368">
            <w:pPr>
              <w:spacing w:line="276" w:lineRule="auto"/>
              <w:jc w:val="both"/>
              <w:rPr>
                <w:rFonts w:ascii="Arial" w:hAnsi="Arial" w:cs="Arial"/>
                <w:b/>
                <w:sz w:val="20"/>
                <w:szCs w:val="20"/>
              </w:rPr>
            </w:pPr>
            <w:r w:rsidRPr="00D907C1">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3B465E" w:rsidRDefault="00B4640C" w:rsidP="00315368">
            <w:pPr>
              <w:spacing w:line="276" w:lineRule="auto"/>
              <w:jc w:val="both"/>
              <w:rPr>
                <w:rFonts w:ascii="Arial" w:hAnsi="Arial" w:cs="Arial"/>
                <w:sz w:val="20"/>
                <w:szCs w:val="20"/>
                <w:highlight w:val="yellow"/>
              </w:rPr>
            </w:pPr>
            <w:r w:rsidRPr="00D907C1">
              <w:rPr>
                <w:rFonts w:ascii="Arial" w:hAnsi="Arial" w:cs="Arial"/>
                <w:sz w:val="20"/>
                <w:szCs w:val="20"/>
              </w:rPr>
              <w:t xml:space="preserve">For detailed Valuation calculation please refer to </w:t>
            </w:r>
            <w:r w:rsidRPr="00D907C1">
              <w:rPr>
                <w:rFonts w:ascii="Arial" w:hAnsi="Arial" w:cs="Arial"/>
                <w:b/>
                <w:i/>
                <w:sz w:val="20"/>
                <w:szCs w:val="20"/>
              </w:rPr>
              <w:t xml:space="preserve">Part </w:t>
            </w:r>
            <w:r w:rsidR="00D5510D" w:rsidRPr="00D907C1">
              <w:rPr>
                <w:rFonts w:ascii="Arial" w:hAnsi="Arial" w:cs="Arial"/>
                <w:b/>
                <w:i/>
                <w:sz w:val="20"/>
                <w:szCs w:val="20"/>
              </w:rPr>
              <w:t>D</w:t>
            </w:r>
            <w:r w:rsidRPr="00D907C1">
              <w:rPr>
                <w:rFonts w:ascii="Arial" w:hAnsi="Arial" w:cs="Arial"/>
                <w:b/>
                <w:i/>
                <w:sz w:val="20"/>
                <w:szCs w:val="20"/>
              </w:rPr>
              <w:t xml:space="preserve">: </w:t>
            </w:r>
            <w:r w:rsidR="00D5510D" w:rsidRPr="00D907C1">
              <w:rPr>
                <w:rFonts w:ascii="Arial" w:hAnsi="Arial" w:cs="Arial"/>
                <w:b/>
                <w:bCs/>
                <w:i/>
                <w:iCs/>
                <w:sz w:val="20"/>
                <w:szCs w:val="20"/>
              </w:rPr>
              <w:t>Procedure of Valuation Assessment</w:t>
            </w:r>
            <w:r w:rsidR="00D5510D" w:rsidRPr="00D907C1">
              <w:rPr>
                <w:rFonts w:ascii="Arial" w:hAnsi="Arial" w:cs="Arial"/>
                <w:sz w:val="20"/>
                <w:szCs w:val="20"/>
              </w:rPr>
              <w:t xml:space="preserve"> </w:t>
            </w:r>
            <w:r w:rsidRPr="00D907C1">
              <w:rPr>
                <w:rFonts w:ascii="Arial" w:hAnsi="Arial" w:cs="Arial"/>
                <w:sz w:val="20"/>
                <w:szCs w:val="20"/>
              </w:rPr>
              <w:t>of the report.</w:t>
            </w:r>
          </w:p>
        </w:tc>
      </w:tr>
      <w:tr w:rsidR="00E673C6" w:rsidRPr="009509E5" w14:paraId="43E5CF9B" w14:textId="77777777" w:rsidTr="008C45DA">
        <w:trPr>
          <w:trHeight w:val="300"/>
          <w:jc w:val="center"/>
        </w:trPr>
        <w:tc>
          <w:tcPr>
            <w:tcW w:w="709" w:type="dxa"/>
            <w:vMerge/>
            <w:shd w:val="clear" w:color="auto" w:fill="D9E2F3" w:themeFill="accent1" w:themeFillTint="33"/>
          </w:tcPr>
          <w:p w14:paraId="730E6389" w14:textId="77777777" w:rsidR="00E673C6" w:rsidRPr="00CF644B" w:rsidRDefault="00E673C6" w:rsidP="00E673C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673C6" w:rsidRPr="00D907C1" w:rsidRDefault="00E673C6" w:rsidP="00E673C6">
            <w:pPr>
              <w:pStyle w:val="ListParagraph"/>
              <w:numPr>
                <w:ilvl w:val="0"/>
                <w:numId w:val="10"/>
              </w:numPr>
              <w:tabs>
                <w:tab w:val="left" w:pos="497"/>
              </w:tabs>
              <w:spacing w:line="276" w:lineRule="auto"/>
              <w:rPr>
                <w:rFonts w:ascii="Arial" w:hAnsi="Arial" w:cs="Arial"/>
                <w:b/>
                <w:sz w:val="20"/>
                <w:szCs w:val="20"/>
              </w:rPr>
            </w:pPr>
            <w:r w:rsidRPr="00D907C1">
              <w:rPr>
                <w:rFonts w:ascii="Arial" w:hAnsi="Arial" w:cs="Arial"/>
                <w:b/>
                <w:sz w:val="20"/>
                <w:szCs w:val="20"/>
              </w:rPr>
              <w:t>Guideline Value</w:t>
            </w:r>
          </w:p>
        </w:tc>
        <w:tc>
          <w:tcPr>
            <w:tcW w:w="5537" w:type="dxa"/>
            <w:gridSpan w:val="10"/>
            <w:shd w:val="clear" w:color="auto" w:fill="D9E2F3" w:themeFill="accent1" w:themeFillTint="33"/>
          </w:tcPr>
          <w:p w14:paraId="43C6FD07" w14:textId="5FAD73EC" w:rsidR="00E673C6" w:rsidRPr="003B465E" w:rsidRDefault="00E673C6" w:rsidP="00E673C6">
            <w:pPr>
              <w:spacing w:line="276" w:lineRule="auto"/>
              <w:jc w:val="both"/>
              <w:rPr>
                <w:rFonts w:ascii="Arial" w:hAnsi="Arial" w:cs="Arial"/>
                <w:b/>
                <w:sz w:val="20"/>
                <w:szCs w:val="20"/>
                <w:highlight w:val="yellow"/>
              </w:rPr>
            </w:pPr>
            <w:r w:rsidRPr="00F166F2">
              <w:rPr>
                <w:rFonts w:ascii="Arial" w:hAnsi="Arial" w:cs="Arial"/>
                <w:b/>
                <w:color w:val="000000" w:themeColor="text1"/>
                <w:sz w:val="20"/>
                <w:szCs w:val="20"/>
              </w:rPr>
              <w:t>Rs.1,52,58,51,200/-</w:t>
            </w:r>
          </w:p>
        </w:tc>
      </w:tr>
      <w:tr w:rsidR="00E673C6" w:rsidRPr="009509E5" w14:paraId="668591D0" w14:textId="77777777" w:rsidTr="008C45DA">
        <w:trPr>
          <w:trHeight w:val="300"/>
          <w:jc w:val="center"/>
        </w:trPr>
        <w:tc>
          <w:tcPr>
            <w:tcW w:w="709" w:type="dxa"/>
            <w:vMerge/>
            <w:shd w:val="clear" w:color="auto" w:fill="D9E2F3" w:themeFill="accent1" w:themeFillTint="33"/>
          </w:tcPr>
          <w:p w14:paraId="625A53E2" w14:textId="77777777" w:rsidR="00E673C6" w:rsidRPr="00CF644B" w:rsidRDefault="00E673C6" w:rsidP="00E673C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673C6" w:rsidRPr="00D907C1" w:rsidRDefault="00E673C6" w:rsidP="00E673C6">
            <w:pPr>
              <w:pStyle w:val="ListParagraph"/>
              <w:numPr>
                <w:ilvl w:val="0"/>
                <w:numId w:val="2"/>
              </w:numPr>
              <w:spacing w:line="276" w:lineRule="auto"/>
              <w:ind w:left="1147"/>
              <w:rPr>
                <w:rFonts w:ascii="Arial" w:hAnsi="Arial" w:cs="Arial"/>
                <w:b/>
                <w:sz w:val="20"/>
                <w:szCs w:val="20"/>
              </w:rPr>
            </w:pPr>
            <w:r w:rsidRPr="00D907C1">
              <w:rPr>
                <w:rFonts w:ascii="Arial" w:hAnsi="Arial" w:cs="Arial"/>
                <w:b/>
                <w:sz w:val="20"/>
                <w:szCs w:val="20"/>
              </w:rPr>
              <w:t>Land</w:t>
            </w:r>
          </w:p>
        </w:tc>
        <w:tc>
          <w:tcPr>
            <w:tcW w:w="5537" w:type="dxa"/>
            <w:gridSpan w:val="10"/>
            <w:shd w:val="clear" w:color="auto" w:fill="D9E2F3" w:themeFill="accent1" w:themeFillTint="33"/>
          </w:tcPr>
          <w:p w14:paraId="4359C91F" w14:textId="20F7DBC5" w:rsidR="00E673C6" w:rsidRPr="003B465E" w:rsidRDefault="00E673C6" w:rsidP="00E673C6">
            <w:pPr>
              <w:spacing w:line="276" w:lineRule="auto"/>
              <w:jc w:val="both"/>
              <w:rPr>
                <w:rFonts w:ascii="Arial" w:hAnsi="Arial" w:cs="Arial"/>
                <w:b/>
                <w:sz w:val="20"/>
                <w:szCs w:val="20"/>
                <w:highlight w:val="yellow"/>
              </w:rPr>
            </w:pPr>
            <w:r w:rsidRPr="00F166F2">
              <w:rPr>
                <w:rFonts w:ascii="Arial" w:hAnsi="Arial" w:cs="Arial"/>
                <w:b/>
                <w:color w:val="000000" w:themeColor="text1"/>
                <w:sz w:val="20"/>
                <w:szCs w:val="20"/>
              </w:rPr>
              <w:t>Rs.1,52,58,51,200/-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D907C1" w:rsidRDefault="00B4640C">
            <w:pPr>
              <w:pStyle w:val="ListParagraph"/>
              <w:numPr>
                <w:ilvl w:val="0"/>
                <w:numId w:val="2"/>
              </w:numPr>
              <w:spacing w:line="276" w:lineRule="auto"/>
              <w:ind w:left="1147"/>
              <w:rPr>
                <w:rFonts w:ascii="Arial" w:hAnsi="Arial" w:cs="Arial"/>
                <w:b/>
                <w:sz w:val="20"/>
                <w:szCs w:val="20"/>
              </w:rPr>
            </w:pPr>
            <w:r w:rsidRPr="00D907C1">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3B465E" w:rsidRDefault="00491C1A" w:rsidP="00315368">
            <w:pPr>
              <w:spacing w:line="276" w:lineRule="auto"/>
              <w:jc w:val="both"/>
              <w:rPr>
                <w:rFonts w:ascii="Arial" w:hAnsi="Arial" w:cs="Arial"/>
                <w:b/>
                <w:sz w:val="20"/>
                <w:szCs w:val="20"/>
                <w:highlight w:val="yellow"/>
              </w:rPr>
            </w:pPr>
            <w:r w:rsidRPr="00D907C1">
              <w:rPr>
                <w:rFonts w:ascii="Arial" w:hAnsi="Arial" w:cs="Arial"/>
                <w:b/>
                <w:sz w:val="20"/>
                <w:szCs w:val="20"/>
              </w:rPr>
              <w:t>NA</w:t>
            </w:r>
          </w:p>
        </w:tc>
        <w:bookmarkStart w:id="2" w:name="_GoBack"/>
        <w:bookmarkEnd w:id="2"/>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737E22"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737E22">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7206358" w:rsidR="00491C1A" w:rsidRPr="00737E22" w:rsidRDefault="00365445" w:rsidP="00491C1A">
            <w:pPr>
              <w:spacing w:line="276" w:lineRule="auto"/>
              <w:jc w:val="both"/>
              <w:rPr>
                <w:rFonts w:ascii="Arial" w:hAnsi="Arial" w:cs="Arial"/>
                <w:sz w:val="20"/>
                <w:szCs w:val="20"/>
              </w:rPr>
            </w:pPr>
            <w:r w:rsidRPr="001E6370">
              <w:rPr>
                <w:rFonts w:ascii="Arial" w:hAnsi="Arial" w:cs="Arial"/>
                <w:b/>
                <w:color w:val="000000" w:themeColor="text1"/>
                <w:sz w:val="20"/>
                <w:szCs w:val="20"/>
              </w:rPr>
              <w:t>Rs.98,78,00,000/-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737E22" w:rsidRDefault="00491C1A" w:rsidP="00851280">
            <w:pPr>
              <w:pStyle w:val="ListParagraph"/>
              <w:numPr>
                <w:ilvl w:val="0"/>
                <w:numId w:val="10"/>
              </w:numPr>
              <w:tabs>
                <w:tab w:val="left" w:pos="497"/>
              </w:tabs>
              <w:spacing w:line="276" w:lineRule="auto"/>
              <w:rPr>
                <w:rFonts w:ascii="Arial" w:hAnsi="Arial" w:cs="Arial"/>
                <w:b/>
                <w:sz w:val="20"/>
                <w:szCs w:val="20"/>
              </w:rPr>
            </w:pPr>
            <w:r w:rsidRPr="00737E22">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4BBDD03" w:rsidR="00491C1A" w:rsidRPr="00737E22" w:rsidRDefault="00365445" w:rsidP="00491C1A">
            <w:pPr>
              <w:spacing w:line="276" w:lineRule="auto"/>
              <w:jc w:val="both"/>
              <w:rPr>
                <w:rFonts w:ascii="Arial" w:hAnsi="Arial" w:cs="Arial"/>
                <w:b/>
                <w:sz w:val="20"/>
                <w:szCs w:val="20"/>
              </w:rPr>
            </w:pPr>
            <w:r w:rsidRPr="001E6370">
              <w:rPr>
                <w:rFonts w:ascii="Arial" w:hAnsi="Arial" w:cs="Arial"/>
                <w:b/>
                <w:color w:val="000000" w:themeColor="text1"/>
                <w:sz w:val="20"/>
                <w:szCs w:val="20"/>
              </w:rPr>
              <w:t>Rs.83,96,30,000/-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737E22" w:rsidRDefault="00491C1A" w:rsidP="00851280">
            <w:pPr>
              <w:pStyle w:val="ListParagraph"/>
              <w:numPr>
                <w:ilvl w:val="0"/>
                <w:numId w:val="10"/>
              </w:numPr>
              <w:tabs>
                <w:tab w:val="left" w:pos="497"/>
              </w:tabs>
              <w:spacing w:line="276" w:lineRule="auto"/>
              <w:rPr>
                <w:rFonts w:ascii="Arial" w:hAnsi="Arial" w:cs="Arial"/>
                <w:b/>
                <w:sz w:val="20"/>
                <w:szCs w:val="20"/>
              </w:rPr>
            </w:pPr>
            <w:r w:rsidRPr="00737E22">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893D037" w:rsidR="00491C1A" w:rsidRPr="00737E22" w:rsidRDefault="00365445" w:rsidP="00491C1A">
            <w:pPr>
              <w:spacing w:line="276" w:lineRule="auto"/>
              <w:jc w:val="both"/>
              <w:rPr>
                <w:rFonts w:ascii="Arial" w:hAnsi="Arial" w:cs="Arial"/>
                <w:b/>
                <w:sz w:val="20"/>
                <w:szCs w:val="20"/>
              </w:rPr>
            </w:pPr>
            <w:r w:rsidRPr="001E6370">
              <w:rPr>
                <w:rFonts w:ascii="Arial" w:hAnsi="Arial" w:cs="Arial"/>
                <w:b/>
                <w:color w:val="000000" w:themeColor="text1"/>
                <w:sz w:val="20"/>
                <w:szCs w:val="20"/>
              </w:rPr>
              <w:t>Rs.74,08,50,000/-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737E22"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37E22">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B0D01AE" w:rsidR="00B4640C" w:rsidRPr="00737E22" w:rsidRDefault="00DF004B" w:rsidP="00315368">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E00B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The information provided by us is true and correct to the best of our knowledge and belief.</w:t>
            </w:r>
          </w:p>
          <w:p w14:paraId="204092F0" w14:textId="12938991"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The analysis and conclusions are limited by the reported assumptions, limiting conditions, remarks.</w:t>
            </w:r>
          </w:p>
          <w:p w14:paraId="233BDC08" w14:textId="7390D9BF" w:rsidR="007B5532" w:rsidRPr="001277D5" w:rsidRDefault="007B5532" w:rsidP="00495C0B">
            <w:pPr>
              <w:pStyle w:val="ListParagraph"/>
              <w:numPr>
                <w:ilvl w:val="0"/>
                <w:numId w:val="73"/>
              </w:numPr>
              <w:spacing w:line="276" w:lineRule="auto"/>
              <w:contextualSpacing/>
              <w:jc w:val="both"/>
              <w:rPr>
                <w:rFonts w:ascii="Arial" w:hAnsi="Arial" w:cs="Arial"/>
                <w:iCs/>
                <w:sz w:val="20"/>
                <w:szCs w:val="20"/>
              </w:rPr>
            </w:pPr>
            <w:r w:rsidRPr="001277D5">
              <w:rPr>
                <w:rFonts w:ascii="Arial" w:hAnsi="Arial" w:cs="Arial"/>
                <w:iCs/>
                <w:sz w:val="20"/>
                <w:szCs w:val="20"/>
              </w:rPr>
              <w:t>Firm have read the Handbook on Policy, Standards and Procedures for Real Estate Valuation by Banks and HFIs in India, 2009</w:t>
            </w:r>
            <w:r w:rsidR="001277D5" w:rsidRPr="001277D5">
              <w:rPr>
                <w:rFonts w:ascii="Arial" w:hAnsi="Arial" w:cs="Arial"/>
                <w:iCs/>
                <w:sz w:val="20"/>
                <w:szCs w:val="20"/>
              </w:rPr>
              <w:t>/</w:t>
            </w:r>
            <w:r w:rsidR="00E57BBD" w:rsidRPr="001277D5">
              <w:rPr>
                <w:rFonts w:ascii="Arial" w:hAnsi="Arial" w:cs="Arial"/>
                <w:iCs/>
                <w:sz w:val="20"/>
                <w:szCs w:val="20"/>
              </w:rPr>
              <w:t>2011</w:t>
            </w:r>
            <w:r w:rsidRPr="001277D5">
              <w:rPr>
                <w:rFonts w:ascii="Arial" w:hAnsi="Arial" w:cs="Arial"/>
                <w:iCs/>
                <w:sz w:val="20"/>
                <w:szCs w:val="20"/>
              </w:rPr>
              <w:t xml:space="preserve"> issued by IBA and NHB, fully understood the provisions of the same and followed the provisions of the same to the best of our ability and this report is in conformity to the Standards of Reporting enshrined in the above Handbook.</w:t>
            </w:r>
          </w:p>
          <w:p w14:paraId="03BF9157" w14:textId="6049F945"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No employee or member of R.K Associates has any direct/ indirect interest in the property.</w:t>
            </w:r>
          </w:p>
          <w:p w14:paraId="2993C7D1" w14:textId="278D0BEC"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26375" w:rsidRPr="00372EBB">
                  <w:rPr>
                    <w:rFonts w:ascii="Arial" w:hAnsi="Arial" w:cs="Arial"/>
                    <w:b/>
                    <w:bCs/>
                    <w:iCs/>
                    <w:sz w:val="20"/>
                    <w:szCs w:val="20"/>
                  </w:rPr>
                  <w:t>Anirban Roy</w:t>
                </w:r>
              </w:sdtContent>
            </w:sdt>
            <w:r w:rsidRPr="00372EBB">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26T00:00:00Z">
                  <w:dateFormat w:val="d/M/yyyy"/>
                  <w:lid w:val="en-US"/>
                  <w:storeMappedDataAs w:val="dateTime"/>
                  <w:calendar w:val="gregorian"/>
                </w:date>
              </w:sdtPr>
              <w:sdtContent>
                <w:r w:rsidR="00C26375" w:rsidRPr="00372EBB">
                  <w:rPr>
                    <w:rFonts w:ascii="Arial" w:hAnsi="Arial" w:cs="Arial"/>
                    <w:b/>
                    <w:bCs/>
                    <w:sz w:val="20"/>
                    <w:szCs w:val="20"/>
                  </w:rPr>
                  <w:t>26/5/2023</w:t>
                </w:r>
              </w:sdtContent>
            </w:sdt>
            <w:r w:rsidRPr="00372EBB">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372EBB">
                  <w:rPr>
                    <w:rFonts w:ascii="Arial" w:hAnsi="Arial" w:cs="Arial"/>
                    <w:sz w:val="20"/>
                    <w:szCs w:val="20"/>
                  </w:rPr>
                  <w:t>owner's representative</w:t>
                </w:r>
              </w:sdtContent>
            </w:sdt>
            <w:r w:rsidRPr="00372EBB">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372EBB">
                  <w:rPr>
                    <w:rFonts w:ascii="Arial" w:hAnsi="Arial" w:cs="Arial"/>
                    <w:sz w:val="20"/>
                    <w:szCs w:val="20"/>
                  </w:rPr>
                  <w:t>with the permission of owner.</w:t>
                </w:r>
              </w:sdtContent>
            </w:sdt>
          </w:p>
          <w:p w14:paraId="40E04AFF" w14:textId="3762ABFD" w:rsidR="007B5532" w:rsidRPr="00372EBB" w:rsidRDefault="00083518"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Our </w:t>
            </w:r>
            <w:proofErr w:type="spellStart"/>
            <w:r>
              <w:rPr>
                <w:rFonts w:ascii="Arial" w:hAnsi="Arial" w:cs="Arial"/>
                <w:iCs/>
                <w:sz w:val="20"/>
                <w:szCs w:val="20"/>
              </w:rPr>
              <w:t>Valuers</w:t>
            </w:r>
            <w:proofErr w:type="spellEnd"/>
            <w:r>
              <w:rPr>
                <w:rFonts w:ascii="Arial" w:hAnsi="Arial" w:cs="Arial"/>
                <w:iCs/>
                <w:sz w:val="20"/>
                <w:szCs w:val="20"/>
              </w:rPr>
              <w:t xml:space="preserve"> </w:t>
            </w:r>
            <w:r w:rsidRPr="00083518">
              <w:rPr>
                <w:rFonts w:ascii="Arial" w:hAnsi="Arial" w:cs="Arial"/>
                <w:iCs/>
                <w:sz w:val="20"/>
                <w:szCs w:val="20"/>
              </w:rPr>
              <w:t>are</w:t>
            </w:r>
            <w:r w:rsidRPr="00083518">
              <w:rPr>
                <w:rFonts w:ascii="Arial" w:hAnsi="Arial" w:cs="Arial"/>
                <w:iCs/>
                <w:sz w:val="20"/>
                <w:szCs w:val="20"/>
              </w:rPr>
              <w:t xml:space="preserve"> approved under SARFAESI ACT-2002 and </w:t>
            </w:r>
            <w:r w:rsidRPr="00083518">
              <w:rPr>
                <w:rFonts w:ascii="Arial" w:hAnsi="Arial" w:cs="Arial"/>
                <w:iCs/>
                <w:sz w:val="20"/>
                <w:szCs w:val="20"/>
              </w:rPr>
              <w:t xml:space="preserve">firm is empanelled with </w:t>
            </w:r>
            <w:r w:rsidRPr="00083518">
              <w:rPr>
                <w:rFonts w:ascii="Arial" w:hAnsi="Arial" w:cs="Arial"/>
                <w:iCs/>
                <w:sz w:val="20"/>
                <w:szCs w:val="20"/>
              </w:rPr>
              <w:t>the Bank.</w:t>
            </w:r>
          </w:p>
          <w:p w14:paraId="295D6030" w14:textId="77777777" w:rsidR="007B5532" w:rsidRPr="00372EBB" w:rsidRDefault="007B5532"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 xml:space="preserve">We have not been </w:t>
            </w:r>
            <w:proofErr w:type="spellStart"/>
            <w:r w:rsidRPr="00372EBB">
              <w:rPr>
                <w:rFonts w:ascii="Arial" w:hAnsi="Arial" w:cs="Arial"/>
                <w:iCs/>
                <w:sz w:val="20"/>
                <w:szCs w:val="20"/>
              </w:rPr>
              <w:t>depanelled</w:t>
            </w:r>
            <w:proofErr w:type="spellEnd"/>
            <w:r w:rsidRPr="00372EBB">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sidRPr="00372EBB">
              <w:rPr>
                <w:rFonts w:ascii="Arial" w:hAnsi="Arial" w:cs="Arial"/>
                <w:iCs/>
                <w:sz w:val="20"/>
                <w:szCs w:val="20"/>
              </w:rPr>
              <w:t>We 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A. However cizra map provided" w:value="NA. However cizra map provided"/>
              <w:listItem w:displayText="Provided. But not applicable." w:value="Provided. But not applicable."/>
            </w:dropDownList>
          </w:sdtPr>
          <w:sdtContent>
            <w:tc>
              <w:tcPr>
                <w:tcW w:w="5537" w:type="dxa"/>
                <w:gridSpan w:val="10"/>
              </w:tcPr>
              <w:p w14:paraId="444BE678" w14:textId="2E4FEE47" w:rsidR="003B7C2C" w:rsidRPr="00CF644B" w:rsidRDefault="007B2FD9" w:rsidP="003B7C2C">
                <w:pPr>
                  <w:spacing w:line="276" w:lineRule="auto"/>
                  <w:jc w:val="both"/>
                  <w:rPr>
                    <w:rFonts w:ascii="Arial" w:hAnsi="Arial" w:cs="Arial"/>
                    <w:sz w:val="20"/>
                    <w:szCs w:val="18"/>
                  </w:rPr>
                </w:pPr>
                <w:r w:rsidRPr="007B2FD9">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264FC105" w:rsidR="003B7C2C" w:rsidRPr="00CF644B" w:rsidRDefault="00C2637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430299F5" w:rsidR="003B7C2C" w:rsidRPr="00CF644B" w:rsidRDefault="003F6A2F"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Content>
            <w:tc>
              <w:tcPr>
                <w:tcW w:w="5537" w:type="dxa"/>
                <w:gridSpan w:val="10"/>
              </w:tcPr>
              <w:p w14:paraId="3BD97C7B" w14:textId="242B2925" w:rsidR="003B7C2C" w:rsidRPr="00CF644B" w:rsidRDefault="007B2FD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3683BEEB" w:rsidR="003B7C2C" w:rsidRPr="00CF644B" w:rsidRDefault="00FE00B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C26375">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282A526" w:rsidR="003B7C2C" w:rsidRPr="00CF644B" w:rsidRDefault="00FE00B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7B2FD9">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DAB0403" w:rsidR="00B4640C" w:rsidRPr="00CF644B" w:rsidRDefault="00EE6FFF" w:rsidP="00315368">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77FA4356" w14:textId="77777777" w:rsidR="00EE6FFF" w:rsidRDefault="00EE6FFF">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105069DF"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55B2FC9" w:rsidR="00C83284" w:rsidRPr="00CF644B" w:rsidRDefault="00D6219C" w:rsidP="00315368">
            <w:pPr>
              <w:tabs>
                <w:tab w:val="left" w:pos="360"/>
              </w:tabs>
              <w:spacing w:line="276" w:lineRule="auto"/>
              <w:rPr>
                <w:rFonts w:ascii="Arial" w:hAnsi="Arial" w:cs="Arial"/>
                <w:sz w:val="20"/>
                <w:szCs w:val="20"/>
              </w:rPr>
            </w:pPr>
            <w:r>
              <w:rPr>
                <w:rFonts w:ascii="Arial" w:hAnsi="Arial" w:cs="Arial"/>
                <w:sz w:val="20"/>
                <w:szCs w:val="20"/>
              </w:rPr>
              <w:t>434.265</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26375">
                  <w:rPr>
                    <w:rFonts w:ascii="Arial" w:hAnsi="Arial" w:cs="Arial"/>
                    <w:sz w:val="20"/>
                    <w:szCs w:val="20"/>
                  </w:rPr>
                  <w:t>acres</w:t>
                </w:r>
              </w:sdtContent>
            </w:sdt>
            <w:r w:rsidR="00C83284" w:rsidRPr="00CF644B">
              <w:rPr>
                <w:rFonts w:ascii="Arial" w:hAnsi="Arial" w:cs="Arial"/>
                <w:sz w:val="20"/>
                <w:szCs w:val="20"/>
              </w:rPr>
              <w:t xml:space="preserve"> (</w:t>
            </w:r>
            <w:r w:rsidR="00C26375" w:rsidRPr="00C26375">
              <w:rPr>
                <w:rFonts w:ascii="Arial" w:hAnsi="Arial" w:cs="Arial"/>
                <w:sz w:val="20"/>
                <w:szCs w:val="20"/>
              </w:rPr>
              <w:t>1757430.03</w:t>
            </w:r>
            <w:r w:rsidR="00C26375">
              <w:rPr>
                <w:rFonts w:ascii="Arial" w:hAnsi="Arial" w:cs="Arial"/>
                <w:sz w:val="20"/>
                <w:szCs w:val="20"/>
              </w:rPr>
              <w:t xml:space="preserve">9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8C7CA73" w:rsidR="00C83284" w:rsidRPr="00CF644B" w:rsidRDefault="00C2637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5B367B3C" w:rsidR="00C83284" w:rsidRPr="00CF644B" w:rsidRDefault="00C26375" w:rsidP="00C26375">
            <w:pPr>
              <w:tabs>
                <w:tab w:val="left" w:pos="360"/>
              </w:tabs>
              <w:spacing w:line="276" w:lineRule="auto"/>
              <w:rPr>
                <w:rFonts w:ascii="Arial" w:hAnsi="Arial" w:cs="Arial"/>
                <w:sz w:val="20"/>
                <w:szCs w:val="20"/>
              </w:rPr>
            </w:pPr>
            <w:r>
              <w:rPr>
                <w:rFonts w:ascii="Arial" w:hAnsi="Arial" w:cs="Arial"/>
                <w:sz w:val="20"/>
                <w:szCs w:val="20"/>
              </w:rPr>
              <w:t>NA.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14833EAA" w14:textId="7468D204" w:rsidR="00C83284" w:rsidRPr="00CF644B" w:rsidRDefault="00C26375"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6A9F3BBA" w:rsidR="00A95672"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Area measurements considered in the Valuation Repor</w:t>
      </w:r>
      <w:r w:rsidR="00C26375" w:rsidRPr="00C26375">
        <w:rPr>
          <w:rFonts w:ascii="Arial" w:hAnsi="Arial" w:cs="Arial"/>
          <w:i/>
          <w:sz w:val="18"/>
          <w:szCs w:val="18"/>
        </w:rPr>
        <w:t xml:space="preserve">t pertaining to Land </w:t>
      </w:r>
      <w:r w:rsidRPr="00C26375">
        <w:rPr>
          <w:rFonts w:ascii="Arial" w:hAnsi="Arial" w:cs="Arial"/>
          <w:i/>
          <w:sz w:val="18"/>
          <w:szCs w:val="18"/>
        </w:rPr>
        <w:t>is adopted from relevant approved documents or actual site measurement whichever is less. All area measurements are on approximate basis only.</w:t>
      </w:r>
    </w:p>
    <w:p w14:paraId="75F5A5CB" w14:textId="77777777" w:rsidR="00A95672" w:rsidRPr="00C26375"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26375" w:rsidRDefault="00A95672" w:rsidP="00851280">
      <w:pPr>
        <w:pStyle w:val="ListParagraph"/>
        <w:numPr>
          <w:ilvl w:val="0"/>
          <w:numId w:val="49"/>
        </w:numPr>
        <w:jc w:val="both"/>
        <w:outlineLvl w:val="0"/>
        <w:rPr>
          <w:rFonts w:ascii="Arial" w:hAnsi="Arial" w:cs="Arial"/>
          <w:b/>
          <w:i/>
          <w:sz w:val="22"/>
          <w:szCs w:val="22"/>
          <w:u w:val="single"/>
        </w:rPr>
      </w:pPr>
      <w:r w:rsidRPr="00C26375">
        <w:rPr>
          <w:rFonts w:ascii="Arial" w:hAnsi="Arial" w:cs="Arial"/>
          <w:i/>
          <w:sz w:val="18"/>
          <w:szCs w:val="18"/>
        </w:rPr>
        <w:t>Verification of the area measurement of the property is done based on sample random checking only.</w:t>
      </w:r>
    </w:p>
    <w:p w14:paraId="7CD9A6DB" w14:textId="77777777" w:rsidR="00A95672" w:rsidRPr="00C26375"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 xml:space="preserve">Area of the large land parcels of more than 2500 </w:t>
      </w:r>
      <w:proofErr w:type="spellStart"/>
      <w:r w:rsidRPr="00C26375">
        <w:rPr>
          <w:rFonts w:ascii="Arial" w:hAnsi="Arial" w:cs="Arial"/>
          <w:i/>
          <w:sz w:val="18"/>
          <w:szCs w:val="18"/>
        </w:rPr>
        <w:t>sq.mtr</w:t>
      </w:r>
      <w:proofErr w:type="spellEnd"/>
      <w:r w:rsidRPr="00C26375">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26375" w:rsidRDefault="00A95672" w:rsidP="00A95672">
      <w:pPr>
        <w:pStyle w:val="ListParagraph"/>
        <w:ind w:left="0"/>
        <w:rPr>
          <w:rFonts w:ascii="Arial" w:hAnsi="Arial" w:cs="Arial"/>
          <w:sz w:val="22"/>
          <w:szCs w:val="22"/>
        </w:rPr>
      </w:pPr>
    </w:p>
    <w:p w14:paraId="04CC2EA9" w14:textId="75233AA6" w:rsidR="000F0181"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Drawing Map, design &amp; detailed estimation of the property/ building is out of scope of the Valuation services.</w:t>
      </w:r>
    </w:p>
    <w:p w14:paraId="77F10A40" w14:textId="7A87B509"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7E4A7739" w14:textId="77777777" w:rsidR="001E6370" w:rsidRDefault="001E6370"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5-04T00:00:00Z">
                <w:dateFormat w:val="d MMMM yyyy"/>
                <w:lid w:val="en-US"/>
                <w:storeMappedDataAs w:val="dateTime"/>
                <w:calendar w:val="gregorian"/>
              </w:date>
            </w:sdtPr>
            <w:sdtContent>
              <w:p w14:paraId="6B73F106" w14:textId="087E1EF6" w:rsidR="00564818" w:rsidRPr="00CF644B" w:rsidRDefault="00C26375" w:rsidP="00564818">
                <w:pPr>
                  <w:jc w:val="center"/>
                  <w:rPr>
                    <w:rFonts w:ascii="Arial" w:hAnsi="Arial" w:cs="Arial"/>
                    <w:sz w:val="20"/>
                    <w:szCs w:val="20"/>
                  </w:rPr>
                </w:pPr>
                <w:r>
                  <w:rPr>
                    <w:rFonts w:ascii="Arial" w:hAnsi="Arial" w:cs="Arial"/>
                    <w:sz w:val="20"/>
                    <w:szCs w:val="20"/>
                  </w:rPr>
                  <w:t>4 May 2023</w:t>
                </w:r>
              </w:p>
            </w:sdtContent>
          </w:sdt>
        </w:tc>
        <w:tc>
          <w:tcPr>
            <w:tcW w:w="1701" w:type="dxa"/>
          </w:tcPr>
          <w:sdt>
            <w:sdtPr>
              <w:rPr>
                <w:rFonts w:ascii="Arial" w:hAnsi="Arial" w:cs="Arial"/>
                <w:sz w:val="20"/>
                <w:szCs w:val="20"/>
              </w:rPr>
              <w:id w:val="937949781"/>
              <w:date w:fullDate="2023-05-26T00:00:00Z">
                <w:dateFormat w:val="d MMMM yyyy"/>
                <w:lid w:val="en-US"/>
                <w:storeMappedDataAs w:val="dateTime"/>
                <w:calendar w:val="gregorian"/>
              </w:date>
            </w:sdtPr>
            <w:sdtContent>
              <w:p w14:paraId="2A74B822" w14:textId="07FE45D0" w:rsidR="00564818" w:rsidRPr="00CF644B" w:rsidRDefault="00D6219C" w:rsidP="00564818">
                <w:pPr>
                  <w:jc w:val="center"/>
                  <w:rPr>
                    <w:rFonts w:ascii="Arial" w:hAnsi="Arial" w:cs="Arial"/>
                    <w:sz w:val="20"/>
                    <w:szCs w:val="20"/>
                  </w:rPr>
                </w:pPr>
                <w:r>
                  <w:rPr>
                    <w:rFonts w:ascii="Arial" w:hAnsi="Arial" w:cs="Arial"/>
                    <w:sz w:val="20"/>
                    <w:szCs w:val="20"/>
                  </w:rPr>
                  <w:t>26 May 2023</w:t>
                </w:r>
              </w:p>
            </w:sdtContent>
          </w:sdt>
        </w:tc>
        <w:tc>
          <w:tcPr>
            <w:tcW w:w="1701" w:type="dxa"/>
          </w:tcPr>
          <w:sdt>
            <w:sdtPr>
              <w:rPr>
                <w:rFonts w:ascii="Arial" w:hAnsi="Arial" w:cs="Arial"/>
                <w:sz w:val="20"/>
                <w:szCs w:val="20"/>
              </w:rPr>
              <w:id w:val="-1446920159"/>
              <w:date w:fullDate="2023-05-29T00:00:00Z">
                <w:dateFormat w:val="d MMMM yyyy"/>
                <w:lid w:val="en-US"/>
                <w:storeMappedDataAs w:val="dateTime"/>
                <w:calendar w:val="gregorian"/>
              </w:date>
            </w:sdtPr>
            <w:sdtContent>
              <w:p w14:paraId="5AC8AACB" w14:textId="7C787662" w:rsidR="00564818" w:rsidRPr="00CF644B" w:rsidRDefault="00C26375" w:rsidP="00564818">
                <w:pPr>
                  <w:jc w:val="center"/>
                  <w:rPr>
                    <w:rFonts w:ascii="Arial" w:hAnsi="Arial" w:cs="Arial"/>
                    <w:sz w:val="20"/>
                    <w:szCs w:val="20"/>
                  </w:rPr>
                </w:pPr>
                <w:r>
                  <w:rPr>
                    <w:rFonts w:ascii="Arial" w:hAnsi="Arial" w:cs="Arial"/>
                    <w:sz w:val="20"/>
                    <w:szCs w:val="20"/>
                  </w:rPr>
                  <w:t>29 May 2023</w:t>
                </w:r>
              </w:p>
            </w:sdtContent>
          </w:sdt>
        </w:tc>
        <w:tc>
          <w:tcPr>
            <w:tcW w:w="1843" w:type="dxa"/>
          </w:tcPr>
          <w:sdt>
            <w:sdtPr>
              <w:rPr>
                <w:rFonts w:ascii="Arial" w:hAnsi="Arial" w:cs="Arial"/>
                <w:sz w:val="20"/>
                <w:szCs w:val="20"/>
              </w:rPr>
              <w:id w:val="-574813290"/>
              <w:date w:fullDate="2023-05-29T00:00:00Z">
                <w:dateFormat w:val="d MMMM yyyy"/>
                <w:lid w:val="en-US"/>
                <w:storeMappedDataAs w:val="dateTime"/>
                <w:calendar w:val="gregorian"/>
              </w:date>
            </w:sdtPr>
            <w:sdtContent>
              <w:p w14:paraId="5F4D21A9" w14:textId="6A36E402" w:rsidR="00564818" w:rsidRPr="00CF644B" w:rsidRDefault="00C26375" w:rsidP="00564818">
                <w:pPr>
                  <w:jc w:val="center"/>
                  <w:rPr>
                    <w:rFonts w:ascii="Arial" w:hAnsi="Arial" w:cs="Arial"/>
                    <w:sz w:val="20"/>
                    <w:szCs w:val="20"/>
                  </w:rPr>
                </w:pPr>
                <w:r>
                  <w:rPr>
                    <w:rFonts w:ascii="Arial" w:hAnsi="Arial" w:cs="Arial"/>
                    <w:sz w:val="20"/>
                    <w:szCs w:val="20"/>
                  </w:rPr>
                  <w:t>29 May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80A564" w:rsidR="00564818" w:rsidRPr="00CF644B" w:rsidRDefault="00C26375" w:rsidP="00564818">
            <w:pPr>
              <w:rPr>
                <w:rFonts w:ascii="Arial" w:hAnsi="Arial" w:cs="Arial"/>
                <w:bCs/>
                <w:sz w:val="20"/>
                <w:szCs w:val="20"/>
              </w:rPr>
            </w:pPr>
            <w:r>
              <w:rPr>
                <w:rFonts w:ascii="Arial" w:hAnsi="Arial" w:cs="Arial"/>
                <w:bCs/>
                <w:sz w:val="20"/>
                <w:szCs w:val="20"/>
              </w:rPr>
              <w:t>State Bank of India, PFSBU,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066C13F" w:rsidR="00564818" w:rsidRPr="00CF644B" w:rsidRDefault="00C26375" w:rsidP="00564818">
            <w:pPr>
              <w:rPr>
                <w:rFonts w:ascii="Arial" w:hAnsi="Arial" w:cs="Arial"/>
                <w:sz w:val="20"/>
                <w:szCs w:val="20"/>
              </w:rPr>
            </w:pPr>
            <w:r>
              <w:rPr>
                <w:rFonts w:ascii="Arial" w:hAnsi="Arial" w:cs="Arial"/>
                <w:bCs/>
                <w:sz w:val="20"/>
                <w:szCs w:val="20"/>
              </w:rPr>
              <w:t>State Bank of India, PFSBU,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97778AB" w:rsidR="00564818" w:rsidRPr="00CF644B" w:rsidRDefault="00FE00B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07753">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7777777" w:rsidR="00564818" w:rsidRPr="00CC3E35" w:rsidRDefault="00564818" w:rsidP="00564818">
            <w:pPr>
              <w:rPr>
                <w:rFonts w:ascii="Arial" w:hAnsi="Arial" w:cs="Arial"/>
                <w:sz w:val="20"/>
                <w:szCs w:val="20"/>
                <w:highlight w:val="yellow"/>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8B2D82" w:rsidRDefault="00564818" w:rsidP="00564818">
                <w:pPr>
                  <w:jc w:val="center"/>
                  <w:rPr>
                    <w:rFonts w:ascii="Arial" w:eastAsia="MS Gothic" w:hAnsi="Arial" w:cs="Arial"/>
                    <w:sz w:val="20"/>
                    <w:szCs w:val="20"/>
                  </w:rPr>
                </w:pPr>
                <w:r w:rsidRPr="008B2D82">
                  <w:rPr>
                    <w:rFonts w:ascii="MS Gothic" w:eastAsia="MS Gothic" w:hAnsi="MS Gothic" w:cs="Arial" w:hint="eastAsia"/>
                    <w:sz w:val="20"/>
                    <w:szCs w:val="20"/>
                  </w:rPr>
                  <w:t>☒</w:t>
                </w:r>
              </w:p>
            </w:tc>
          </w:sdtContent>
        </w:sdt>
        <w:tc>
          <w:tcPr>
            <w:tcW w:w="6379" w:type="dxa"/>
            <w:gridSpan w:val="4"/>
          </w:tcPr>
          <w:p w14:paraId="15DF1BDF" w14:textId="6818C2C1" w:rsidR="00564818" w:rsidRPr="008B2D82" w:rsidRDefault="00564818" w:rsidP="00564818">
            <w:pPr>
              <w:jc w:val="both"/>
              <w:rPr>
                <w:rFonts w:ascii="Arial" w:hAnsi="Arial" w:cs="Arial"/>
                <w:sz w:val="20"/>
                <w:szCs w:val="20"/>
              </w:rPr>
            </w:pPr>
            <w:r w:rsidRPr="008B2D82">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C3E35" w:rsidRDefault="00564818" w:rsidP="00564818">
            <w:pPr>
              <w:rPr>
                <w:rFonts w:ascii="Arial" w:hAnsi="Arial" w:cs="Arial"/>
                <w:sz w:val="20"/>
                <w:szCs w:val="20"/>
                <w:highlight w:val="yellow"/>
              </w:rPr>
            </w:pPr>
          </w:p>
        </w:tc>
        <w:sdt>
          <w:sdtPr>
            <w:rPr>
              <w:rFonts w:ascii="Arial" w:hAnsi="Arial" w:cs="Arial"/>
              <w:sz w:val="22"/>
              <w:szCs w:val="22"/>
            </w:rPr>
            <w:id w:val="-132177538"/>
          </w:sdtPr>
          <w:sdtContent>
            <w:tc>
              <w:tcPr>
                <w:tcW w:w="709" w:type="dxa"/>
              </w:tcPr>
              <w:p w14:paraId="7979B7B4" w14:textId="1C6F89F0" w:rsidR="00564818" w:rsidRPr="00CC3E35" w:rsidRDefault="008B2D82" w:rsidP="00564818">
                <w:pPr>
                  <w:jc w:val="center"/>
                  <w:rPr>
                    <w:rFonts w:ascii="Arial" w:eastAsia="MS Gothic" w:hAnsi="Arial" w:cs="Arial"/>
                    <w:sz w:val="20"/>
                    <w:szCs w:val="20"/>
                    <w:highlight w:val="yellow"/>
                  </w:rPr>
                </w:pPr>
                <w:r>
                  <w:rPr>
                    <w:rFonts w:ascii="MS Gothic" w:eastAsia="MS Gothic" w:hAnsi="MS Gothic" w:cs="Arial" w:hint="eastAsia"/>
                    <w:sz w:val="22"/>
                    <w:szCs w:val="22"/>
                  </w:rPr>
                  <w:t>☒</w:t>
                </w:r>
              </w:p>
            </w:tc>
          </w:sdtContent>
        </w:sdt>
        <w:tc>
          <w:tcPr>
            <w:tcW w:w="6379" w:type="dxa"/>
            <w:gridSpan w:val="4"/>
          </w:tcPr>
          <w:p w14:paraId="4D89654F" w14:textId="595C0709" w:rsidR="00564818" w:rsidRPr="00CC3E35" w:rsidRDefault="008B2D82" w:rsidP="00564818">
            <w:pPr>
              <w:jc w:val="both"/>
              <w:rPr>
                <w:rFonts w:ascii="Arial" w:hAnsi="Arial" w:cs="Arial"/>
                <w:sz w:val="20"/>
                <w:szCs w:val="20"/>
                <w:highlight w:val="yellow"/>
              </w:rPr>
            </w:pPr>
            <w:r w:rsidRPr="008B2D82">
              <w:rPr>
                <w:rFonts w:ascii="Arial" w:hAnsi="Arial" w:cs="Arial"/>
                <w:sz w:val="20"/>
                <w:szCs w:val="20"/>
                <w:lang w:val="en-IN" w:eastAsia="en-IN"/>
              </w:rPr>
              <w:t>Done from the approved map</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592A82D" w:rsidR="00D5349C" w:rsidRPr="00D5349C" w:rsidRDefault="00E0775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3F690E3" w:rsidR="00564818" w:rsidRPr="00CF644B" w:rsidRDefault="00FE00B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0775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3F6A2F">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3F6A2F">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3F6A2F">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3F6A2F">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3F6A2F">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4CCDB4B" w:rsidR="00A44DBE" w:rsidRPr="00CF644B" w:rsidRDefault="00FE00B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Vacant land and land beneath facilities of JSOL projects. " w:value="Vacant land and land beneath facilities of JSOL projects. "/>
                </w:dropDownList>
              </w:sdtPr>
              <w:sdtContent>
                <w:r w:rsidR="00B54872">
                  <w:rPr>
                    <w:rFonts w:ascii="Arial" w:hAnsi="Arial" w:cs="Arial"/>
                    <w:sz w:val="20"/>
                    <w:szCs w:val="20"/>
                  </w:rPr>
                  <w:t xml:space="preserve">Vacant land and land beneath facilities of JSOL projects. </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F93669A" w:rsidR="00A44DBE" w:rsidRPr="00CF644B" w:rsidRDefault="00E0775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4FEADB7" w:rsidR="00A44DBE" w:rsidRPr="00CF644B" w:rsidRDefault="00E07753" w:rsidP="00A44DBE">
                <w:pPr>
                  <w:jc w:val="center"/>
                  <w:rPr>
                    <w:rFonts w:ascii="Arial" w:hAnsi="Arial" w:cs="Arial"/>
                    <w:sz w:val="20"/>
                    <w:szCs w:val="20"/>
                  </w:rPr>
                </w:pPr>
                <w:r>
                  <w:rPr>
                    <w:rFonts w:ascii="Arial" w:hAnsi="Arial" w:cs="Arial"/>
                    <w:sz w:val="20"/>
                    <w:szCs w:val="20"/>
                  </w:rPr>
                  <w:t>INDUSTRIAL PLOT</w:t>
                </w:r>
              </w:p>
            </w:tc>
          </w:sdtContent>
        </w:sdt>
      </w:tr>
      <w:tr w:rsidR="00A44DBE" w:rsidRPr="00A95672" w14:paraId="7025688D" w14:textId="77777777" w:rsidTr="003F6A2F">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3F6A2F">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FE00B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3F6A2F">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FE4BFF" w:rsidR="00A44DBE" w:rsidRPr="00CF644B" w:rsidRDefault="00FE00B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listItem w:displayText="A Project land part of the Plant." w:value="A Project land part of the Plant."/>
                </w:dropDownList>
              </w:sdtPr>
              <w:sdtContent>
                <w:r w:rsidR="00CC3E35">
                  <w:rPr>
                    <w:rFonts w:ascii="Arial" w:hAnsi="Arial" w:cs="Arial"/>
                    <w:sz w:val="20"/>
                    <w:szCs w:val="20"/>
                  </w:rPr>
                  <w:t>A Project land part of the Plant.</w:t>
                </w:r>
              </w:sdtContent>
            </w:sdt>
          </w:p>
        </w:tc>
      </w:tr>
      <w:tr w:rsidR="00A44DBE" w:rsidRPr="00A95672" w14:paraId="64E878BA" w14:textId="77777777" w:rsidTr="003F6A2F">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E00B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3F6A2F">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10B64B6F" w:rsidR="00A44DBE" w:rsidRPr="00CF644B" w:rsidRDefault="00A44DBE" w:rsidP="00CC3E35">
            <w:pPr>
              <w:jc w:val="both"/>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r w:rsidR="00CC3E35">
              <w:rPr>
                <w:rFonts w:ascii="Arial" w:hAnsi="Arial" w:cs="Arial"/>
                <w:sz w:val="20"/>
                <w:szCs w:val="20"/>
              </w:rPr>
              <w:t xml:space="preserve"> but associated with the ongoing Project.</w:t>
            </w:r>
          </w:p>
        </w:tc>
      </w:tr>
      <w:tr w:rsidR="00A44DBE" w:rsidRPr="00A95672" w14:paraId="1AC0AFFB" w14:textId="77777777" w:rsidTr="003F6A2F">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3F6A2F">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820BAB6"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DAADDF3"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456107B"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3F6A2F">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6F8750B2" w:rsidR="00A44DBE" w:rsidRPr="00CF644B" w:rsidRDefault="00FE00B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E07753">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3F6A2F">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C7893FA" w:rsidR="00A44DBE" w:rsidRPr="00CF644B" w:rsidRDefault="00FE00B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w:value="Rural"/>
                </w:dropDownList>
              </w:sdtPr>
              <w:sdtContent>
                <w:r w:rsidR="00E07753">
                  <w:rPr>
                    <w:rFonts w:ascii="Arial" w:hAnsi="Arial" w:cs="Arial"/>
                    <w:sz w:val="20"/>
                    <w:szCs w:val="20"/>
                  </w:rPr>
                  <w:t>Rural</w:t>
                </w:r>
              </w:sdtContent>
            </w:sdt>
            <w:r w:rsidR="00CC3E35">
              <w:rPr>
                <w:rFonts w:ascii="Arial" w:hAnsi="Arial" w:cs="Arial"/>
                <w:sz w:val="20"/>
                <w:szCs w:val="20"/>
              </w:rPr>
              <w:t xml:space="preserve"> </w:t>
            </w:r>
            <w:proofErr w:type="gramStart"/>
            <w:r w:rsidR="00CC3E35">
              <w:rPr>
                <w:rFonts w:ascii="Arial" w:hAnsi="Arial" w:cs="Arial"/>
                <w:sz w:val="20"/>
                <w:szCs w:val="20"/>
              </w:rPr>
              <w:t>with</w:t>
            </w:r>
            <w:proofErr w:type="gramEnd"/>
            <w:r w:rsidR="00CC3E35">
              <w:rPr>
                <w:rFonts w:ascii="Arial" w:hAnsi="Arial" w:cs="Arial"/>
                <w:sz w:val="20"/>
                <w:szCs w:val="20"/>
              </w:rPr>
              <w:t xml:space="preserve"> Industrial.</w:t>
            </w:r>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3F6A2F">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F6A2F">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5A5498F" w:rsidR="00A44DBE" w:rsidRPr="00CF644B" w:rsidRDefault="00FE00B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Different for different plots" w:value="Different for different plots"/>
                </w:dropDownList>
              </w:sdtPr>
              <w:sdtContent>
                <w:r w:rsidR="00E07753">
                  <w:rPr>
                    <w:rFonts w:ascii="Arial" w:hAnsi="Arial" w:cs="Arial"/>
                    <w:sz w:val="20"/>
                    <w:szCs w:val="20"/>
                  </w:rPr>
                  <w:t>Different for different plots</w:t>
                </w:r>
              </w:sdtContent>
            </w:sdt>
          </w:p>
        </w:tc>
        <w:tc>
          <w:tcPr>
            <w:tcW w:w="2295" w:type="dxa"/>
            <w:gridSpan w:val="5"/>
          </w:tcPr>
          <w:p w14:paraId="199938BF" w14:textId="2C9DECD6" w:rsidR="00A44DBE" w:rsidRPr="00CF644B" w:rsidRDefault="00FE00B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Different for different plots" w:value="Different for different plots"/>
                </w:dropDownList>
              </w:sdtPr>
              <w:sdtContent>
                <w:r w:rsidR="00E07753">
                  <w:rPr>
                    <w:rFonts w:ascii="Arial" w:hAnsi="Arial" w:cs="Arial"/>
                    <w:sz w:val="20"/>
                    <w:szCs w:val="20"/>
                  </w:rPr>
                  <w:t>Different for different plots</w:t>
                </w:r>
              </w:sdtContent>
            </w:sdt>
          </w:p>
        </w:tc>
        <w:tc>
          <w:tcPr>
            <w:tcW w:w="2412" w:type="dxa"/>
            <w:gridSpan w:val="2"/>
          </w:tcPr>
          <w:p w14:paraId="2622A851" w14:textId="6907B437" w:rsidR="00A44DBE" w:rsidRPr="00CF644B" w:rsidRDefault="00FE00B0" w:rsidP="004D1F2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D1F28">
                  <w:rPr>
                    <w:rFonts w:ascii="Arial" w:hAnsi="Arial" w:cs="Arial"/>
                    <w:sz w:val="20"/>
                    <w:szCs w:val="20"/>
                  </w:rPr>
                  <w:t>Not Applicable</w:t>
                </w:r>
              </w:sdtContent>
            </w:sdt>
          </w:p>
        </w:tc>
      </w:tr>
      <w:tr w:rsidR="00A44DBE" w:rsidRPr="00A95672" w14:paraId="17812C4A" w14:textId="77777777" w:rsidTr="003F6A2F">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F6A2F">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38DDBEF" w:rsidR="00A44DBE" w:rsidRPr="00CF644B" w:rsidRDefault="00FE00B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A61A8">
                  <w:rPr>
                    <w:rFonts w:ascii="Arial" w:hAnsi="Arial" w:cs="Arial"/>
                    <w:sz w:val="20"/>
                    <w:szCs w:val="20"/>
                  </w:rPr>
                  <w:t>Village</w:t>
                </w:r>
              </w:sdtContent>
            </w:sdt>
          </w:p>
        </w:tc>
        <w:tc>
          <w:tcPr>
            <w:tcW w:w="1964" w:type="dxa"/>
            <w:gridSpan w:val="7"/>
          </w:tcPr>
          <w:p w14:paraId="49B76C0B" w14:textId="73B57F0B" w:rsidR="00A44DBE" w:rsidRPr="00CF644B" w:rsidRDefault="00FE00B0" w:rsidP="00A44DBE">
            <w:pPr>
              <w:jc w:val="center"/>
              <w:rPr>
                <w:rFonts w:ascii="Arial" w:hAnsi="Arial" w:cs="Arial"/>
                <w:sz w:val="20"/>
                <w:szCs w:val="20"/>
              </w:rPr>
            </w:pPr>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r w:rsidR="000A61A8">
                  <w:rPr>
                    <w:rFonts w:ascii="Arial" w:hAnsi="Arial" w:cs="Arial"/>
                    <w:sz w:val="20"/>
                    <w:szCs w:val="20"/>
                  </w:rPr>
                  <w:t>Backward</w:t>
                </w:r>
              </w:sdtContent>
            </w:sdt>
            <w:r w:rsidR="00CC3E35">
              <w:rPr>
                <w:rFonts w:ascii="Arial" w:hAnsi="Arial" w:cs="Arial"/>
                <w:sz w:val="20"/>
                <w:szCs w:val="20"/>
              </w:rPr>
              <w:t xml:space="preserve"> but appropriate for Industrial development</w:t>
            </w:r>
          </w:p>
        </w:tc>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ppropriate for Industrial development" w:value="Appropriate for Industrial development"/>
            </w:dropDownList>
          </w:sdtPr>
          <w:sdtContent>
            <w:tc>
              <w:tcPr>
                <w:tcW w:w="1924" w:type="dxa"/>
                <w:gridSpan w:val="3"/>
              </w:tcPr>
              <w:p w14:paraId="1CB8B64B" w14:textId="234023E1" w:rsidR="00A44DBE" w:rsidRPr="00CF644B" w:rsidRDefault="00CC3E35" w:rsidP="00A44DBE">
                <w:pPr>
                  <w:jc w:val="center"/>
                  <w:rPr>
                    <w:rFonts w:ascii="Arial" w:hAnsi="Arial" w:cs="Arial"/>
                    <w:sz w:val="20"/>
                    <w:szCs w:val="20"/>
                  </w:rPr>
                </w:pPr>
                <w:r>
                  <w:rPr>
                    <w:rFonts w:ascii="Arial" w:hAnsi="Arial" w:cs="Arial"/>
                    <w:sz w:val="20"/>
                    <w:szCs w:val="20"/>
                  </w:rPr>
                  <w:t>Appropriate for Industrial development</w:t>
                </w:r>
              </w:p>
            </w:tc>
          </w:sdtContent>
        </w:sdt>
        <w:tc>
          <w:tcPr>
            <w:tcW w:w="1523" w:type="dxa"/>
            <w:vMerge w:val="restart"/>
          </w:tcPr>
          <w:p w14:paraId="75361BFB" w14:textId="5B63B2D1" w:rsidR="00A44DBE" w:rsidRPr="00CF644B" w:rsidRDefault="000A61A8" w:rsidP="00A44DBE">
            <w:pPr>
              <w:jc w:val="center"/>
              <w:rPr>
                <w:rFonts w:ascii="Arial" w:hAnsi="Arial" w:cs="Arial"/>
                <w:sz w:val="20"/>
                <w:szCs w:val="20"/>
              </w:rPr>
            </w:pPr>
            <w:r>
              <w:rPr>
                <w:rFonts w:ascii="Arial" w:hAnsi="Arial" w:cs="Arial"/>
                <w:sz w:val="20"/>
                <w:szCs w:val="20"/>
              </w:rPr>
              <w:t>NA</w:t>
            </w:r>
          </w:p>
        </w:tc>
      </w:tr>
      <w:tr w:rsidR="00A44DBE" w:rsidRPr="00A95672" w14:paraId="1D631159" w14:textId="77777777" w:rsidTr="003F6A2F">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58A2C5F" w:rsidR="00A44DBE" w:rsidRPr="00CF644B" w:rsidRDefault="00FE00B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A61A8">
                  <w:rPr>
                    <w:rFonts w:ascii="Arial" w:hAnsi="Arial" w:cs="Arial"/>
                    <w:color w:val="000000" w:themeColor="text1"/>
                    <w:sz w:val="20"/>
                    <w:szCs w:val="20"/>
                  </w:rPr>
                  <w:t>Rural</w:t>
                </w:r>
              </w:sdtContent>
            </w:sdt>
          </w:p>
        </w:tc>
        <w:tc>
          <w:tcPr>
            <w:tcW w:w="1964" w:type="dxa"/>
            <w:gridSpan w:val="7"/>
          </w:tcPr>
          <w:p w14:paraId="1FF604FF" w14:textId="583C633B" w:rsidR="00A44DBE" w:rsidRPr="00CF644B" w:rsidRDefault="00FE00B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A61A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1EFB752" w:rsidR="00A44DBE" w:rsidRPr="00CF644B" w:rsidRDefault="000A61A8"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F6A2F">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492E09" w:rsidR="00A44DBE" w:rsidRPr="00CF644B" w:rsidRDefault="00FE00B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A61A8">
                  <w:rPr>
                    <w:rFonts w:ascii="Arial" w:hAnsi="Arial" w:cs="Arial"/>
                    <w:sz w:val="20"/>
                    <w:szCs w:val="20"/>
                  </w:rPr>
                  <w:t>Within Remote area</w:t>
                </w:r>
              </w:sdtContent>
            </w:sdt>
            <w:r w:rsidR="00CC3E35">
              <w:rPr>
                <w:rFonts w:ascii="Arial" w:hAnsi="Arial" w:cs="Arial"/>
                <w:sz w:val="20"/>
                <w:szCs w:val="20"/>
              </w:rPr>
              <w:t xml:space="preserve"> but appropriate for Industrial development</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F6A2F">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F6A2F">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lots" w:value="Different for different plots"/>
            </w:dropDownList>
          </w:sdtPr>
          <w:sdtContent>
            <w:tc>
              <w:tcPr>
                <w:tcW w:w="7090" w:type="dxa"/>
                <w:gridSpan w:val="14"/>
                <w:shd w:val="clear" w:color="auto" w:fill="FFFFFF" w:themeFill="background1"/>
              </w:tcPr>
              <w:p w14:paraId="40B8607A" w14:textId="48F11F87" w:rsidR="00A44DBE" w:rsidRPr="00CF644B" w:rsidRDefault="000A61A8" w:rsidP="00A44DBE">
                <w:pPr>
                  <w:jc w:val="center"/>
                  <w:rPr>
                    <w:rFonts w:ascii="Arial" w:hAnsi="Arial" w:cs="Arial"/>
                    <w:sz w:val="20"/>
                    <w:szCs w:val="20"/>
                  </w:rPr>
                </w:pPr>
                <w:r>
                  <w:rPr>
                    <w:rFonts w:ascii="Arial" w:hAnsi="Arial" w:cs="Arial"/>
                    <w:sz w:val="20"/>
                    <w:szCs w:val="20"/>
                  </w:rPr>
                  <w:t>Different for different plots</w:t>
                </w:r>
              </w:p>
            </w:tc>
          </w:sdtContent>
        </w:sdt>
      </w:tr>
      <w:tr w:rsidR="00A44DBE" w:rsidRPr="00A95672" w14:paraId="5EF03725" w14:textId="77777777" w:rsidTr="003F6A2F">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F6A2F">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Since these are vacant lands" w:value="NA. Since these are vacant lands"/>
              <w:listItem w:displayText="JSPL is providing water during the constrcution phase" w:value="JSPL is providing water during the constrcution phase"/>
            </w:dropDownList>
          </w:sdtPr>
          <w:sdtContent>
            <w:tc>
              <w:tcPr>
                <w:tcW w:w="1679" w:type="dxa"/>
                <w:gridSpan w:val="3"/>
              </w:tcPr>
              <w:p w14:paraId="59397160" w14:textId="7D7A0483" w:rsidR="00A44DBE" w:rsidRPr="00CF644B" w:rsidRDefault="00A93955" w:rsidP="00A44DBE">
                <w:pPr>
                  <w:spacing w:line="276" w:lineRule="auto"/>
                  <w:jc w:val="center"/>
                  <w:rPr>
                    <w:rFonts w:ascii="Arial" w:hAnsi="Arial" w:cs="Arial"/>
                    <w:sz w:val="20"/>
                    <w:szCs w:val="20"/>
                    <w:lang w:val="en-IN" w:eastAsia="en-IN"/>
                  </w:rPr>
                </w:pPr>
                <w:r>
                  <w:rPr>
                    <w:rFonts w:ascii="Arial" w:hAnsi="Arial" w:cs="Arial"/>
                    <w:bCs/>
                    <w:sz w:val="20"/>
                    <w:szCs w:val="20"/>
                  </w:rPr>
                  <w:t>JSPL is providing water during the constrcution phase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A" w:value="NA"/>
            </w:dropDownList>
          </w:sdtPr>
          <w:sdtContent>
            <w:tc>
              <w:tcPr>
                <w:tcW w:w="1964" w:type="dxa"/>
                <w:gridSpan w:val="7"/>
              </w:tcPr>
              <w:p w14:paraId="0BBF4260" w14:textId="2BC3EF8B" w:rsidR="00A44DBE" w:rsidRPr="00CF644B" w:rsidRDefault="000A61A8" w:rsidP="00A44DBE">
                <w:pPr>
                  <w:spacing w:line="276" w:lineRule="auto"/>
                  <w:jc w:val="center"/>
                  <w:rPr>
                    <w:rFonts w:ascii="Arial" w:hAnsi="Arial" w:cs="Arial"/>
                    <w:sz w:val="20"/>
                    <w:szCs w:val="20"/>
                    <w:lang w:val="en-IN" w:eastAsia="en-IN"/>
                  </w:rPr>
                </w:pPr>
                <w:r>
                  <w:rPr>
                    <w:rFonts w:ascii="Arial" w:hAnsi="Arial" w:cs="Arial"/>
                    <w:bCs/>
                    <w:sz w:val="20"/>
                    <w:szCs w:val="20"/>
                  </w:rPr>
                  <w:t>NA</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Since these are vacant lands" w:value="NA. Since these are vacant lands"/>
                <w:listItem w:displayText="JSPL is providing electricity during construction phase" w:value="JSPL is providing electricity during construction phase"/>
              </w:dropDownList>
            </w:sdtPr>
            <w:sdtContent>
              <w:p w14:paraId="43620FD4" w14:textId="3FA493BF" w:rsidR="00A44DBE" w:rsidRPr="00CF644B" w:rsidRDefault="00A93955" w:rsidP="00A44DBE">
                <w:pPr>
                  <w:contextualSpacing/>
                  <w:jc w:val="center"/>
                  <w:rPr>
                    <w:rFonts w:ascii="Arial" w:hAnsi="Arial" w:cs="Arial"/>
                    <w:sz w:val="20"/>
                    <w:szCs w:val="20"/>
                  </w:rPr>
                </w:pPr>
                <w:r>
                  <w:rPr>
                    <w:rFonts w:ascii="Arial" w:hAnsi="Arial" w:cs="Arial"/>
                    <w:sz w:val="20"/>
                    <w:szCs w:val="20"/>
                  </w:rPr>
                  <w:t>JSPL is providing electricity during construction phase</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3C5DAA14" w:rsidR="00A44DBE" w:rsidRPr="00CF644B" w:rsidRDefault="000A61A8"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3F6A2F">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F6A2F">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F6A2F">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6EAD21FD" w:rsidR="00A44DBE" w:rsidRPr="00CF644B" w:rsidRDefault="00FE00B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A61A8">
                  <w:rPr>
                    <w:rFonts w:ascii="Arial" w:hAnsi="Arial" w:cs="Arial"/>
                    <w:sz w:val="20"/>
                    <w:szCs w:val="20"/>
                    <w:lang w:val="en-IN" w:eastAsia="en-IN"/>
                  </w:rPr>
                  <w:t>Rural Income Group</w:t>
                </w:r>
              </w:sdtContent>
            </w:sdt>
            <w:r w:rsidR="00CC3E35">
              <w:rPr>
                <w:rFonts w:ascii="Arial" w:hAnsi="Arial" w:cs="Arial"/>
                <w:sz w:val="20"/>
                <w:szCs w:val="20"/>
                <w:lang w:val="en-IN" w:eastAsia="en-IN"/>
              </w:rPr>
              <w:t xml:space="preserve"> </w:t>
            </w:r>
            <w:proofErr w:type="gramStart"/>
            <w:r w:rsidR="00CC3E35">
              <w:rPr>
                <w:rFonts w:ascii="Arial" w:hAnsi="Arial" w:cs="Arial"/>
                <w:sz w:val="20"/>
                <w:szCs w:val="20"/>
                <w:lang w:val="en-IN" w:eastAsia="en-IN"/>
              </w:rPr>
              <w:t>with</w:t>
            </w:r>
            <w:proofErr w:type="gramEnd"/>
            <w:r w:rsidR="00CC3E35">
              <w:rPr>
                <w:rFonts w:ascii="Arial" w:hAnsi="Arial" w:cs="Arial"/>
                <w:sz w:val="20"/>
                <w:szCs w:val="20"/>
                <w:lang w:val="en-IN" w:eastAsia="en-IN"/>
              </w:rPr>
              <w:t xml:space="preserve"> Industrial township.</w:t>
            </w:r>
          </w:p>
        </w:tc>
      </w:tr>
      <w:tr w:rsidR="00A44DBE" w:rsidRPr="00A95672" w14:paraId="4AAD1615" w14:textId="77777777" w:rsidTr="003F6A2F">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4CC15DC8" w:rsidR="00A44DBE" w:rsidRPr="00CF644B" w:rsidRDefault="000A61A8"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3F6A2F">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228DA7C5" w:rsidR="00A44DBE" w:rsidRPr="00CF644B" w:rsidRDefault="000A61A8"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14EEA2F5" w:rsidR="00A44DBE" w:rsidRPr="00CF644B" w:rsidRDefault="00CC3E35" w:rsidP="00CC3E35">
                <w:pPr>
                  <w:spacing w:line="276" w:lineRule="auto"/>
                  <w:jc w:val="both"/>
                  <w:rPr>
                    <w:rFonts w:ascii="Arial" w:hAnsi="Arial" w:cs="Arial"/>
                    <w:sz w:val="20"/>
                    <w:szCs w:val="20"/>
                  </w:rPr>
                </w:pPr>
                <w:r>
                  <w:rPr>
                    <w:rFonts w:ascii="Arial" w:hAnsi="Arial" w:cs="Arial"/>
                    <w:sz w:val="20"/>
                    <w:szCs w:val="20"/>
                  </w:rPr>
                  <w:t>Only subject Plant construction is in progress.</w:t>
                </w:r>
              </w:p>
            </w:tc>
          </w:sdtContent>
        </w:sdt>
      </w:tr>
      <w:tr w:rsidR="00BC1BA4" w:rsidRPr="00A95672" w14:paraId="7EACCAA9" w14:textId="77777777" w:rsidTr="00CC3E35">
        <w:trPr>
          <w:gridAfter w:val="1"/>
          <w:wAfter w:w="94" w:type="dxa"/>
          <w:trHeight w:val="75"/>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AAA3F6C" w:rsidR="00BC1BA4" w:rsidRPr="000805FF" w:rsidRDefault="00CC3E35" w:rsidP="00A44DBE">
            <w:pPr>
              <w:jc w:val="both"/>
              <w:rPr>
                <w:rFonts w:ascii="Arial" w:hAnsi="Arial" w:cs="Arial"/>
                <w:sz w:val="20"/>
                <w:szCs w:val="20"/>
              </w:rPr>
            </w:pPr>
            <w:r>
              <w:rPr>
                <w:rFonts w:ascii="Arial" w:hAnsi="Arial" w:cs="Arial"/>
                <w:color w:val="000000" w:themeColor="text1"/>
                <w:sz w:val="20"/>
                <w:szCs w:val="20"/>
              </w:rPr>
              <w:t>Will get advantage of existing JSPL Plant as an ecosystem.</w:t>
            </w:r>
          </w:p>
        </w:tc>
      </w:tr>
      <w:tr w:rsidR="00BC1BA4" w:rsidRPr="00A95672" w14:paraId="27FDFF18" w14:textId="77777777" w:rsidTr="003F6A2F">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1CAE8BD" w:rsidR="00BC1BA4" w:rsidRPr="000805FF" w:rsidRDefault="00C51A28" w:rsidP="00A44DBE">
            <w:pPr>
              <w:jc w:val="both"/>
              <w:rPr>
                <w:rFonts w:ascii="Arial" w:hAnsi="Arial" w:cs="Arial"/>
                <w:sz w:val="20"/>
                <w:szCs w:val="20"/>
              </w:rPr>
            </w:pPr>
            <w:r>
              <w:rPr>
                <w:rFonts w:ascii="Arial" w:hAnsi="Arial" w:cs="Arial"/>
                <w:color w:val="000000" w:themeColor="text1"/>
                <w:sz w:val="20"/>
                <w:szCs w:val="20"/>
              </w:rPr>
              <w:t>Not as such but dependence on JSPL will always remain.</w:t>
            </w:r>
          </w:p>
        </w:tc>
      </w:tr>
      <w:tr w:rsidR="00A44DBE" w:rsidRPr="00A95672" w14:paraId="2DE0AC81" w14:textId="77777777" w:rsidTr="003F6A2F">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4D30B983" w:rsidR="00A44DBE" w:rsidRPr="00CF644B" w:rsidRDefault="00FE00B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12FB1">
                  <w:rPr>
                    <w:rFonts w:ascii="Arial" w:hAnsi="Arial" w:cs="Arial"/>
                    <w:sz w:val="20"/>
                    <w:szCs w:val="20"/>
                  </w:rPr>
                  <w:t>Normal</w:t>
                </w:r>
              </w:sdtContent>
            </w:sdt>
          </w:p>
        </w:tc>
      </w:tr>
      <w:tr w:rsidR="00A44DBE" w:rsidRPr="00A95672" w14:paraId="1BA5CF2F" w14:textId="77777777" w:rsidTr="003F6A2F">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04F81D6" w:rsidR="00A44DBE" w:rsidRPr="00CF644B" w:rsidRDefault="00412FB1"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C51A28">
              <w:rPr>
                <w:rFonts w:ascii="Arial" w:hAnsi="Arial" w:cs="Arial"/>
                <w:color w:val="000000" w:themeColor="text1"/>
                <w:sz w:val="20"/>
                <w:szCs w:val="20"/>
              </w:rPr>
              <w:t>t as of now</w:t>
            </w:r>
          </w:p>
        </w:tc>
      </w:tr>
      <w:tr w:rsidR="00A44DBE" w:rsidRPr="00A95672" w14:paraId="088B90E8" w14:textId="77777777" w:rsidTr="003F6A2F">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w:value="Not Demarcated"/>
            </w:dropDownList>
          </w:sdtPr>
          <w:sdtContent>
            <w:tc>
              <w:tcPr>
                <w:tcW w:w="7090" w:type="dxa"/>
                <w:gridSpan w:val="14"/>
              </w:tcPr>
              <w:p w14:paraId="09832E15" w14:textId="37F744B2" w:rsidR="00A44DBE" w:rsidRPr="00CF644B" w:rsidRDefault="00412FB1" w:rsidP="00A44DBE">
                <w:pPr>
                  <w:tabs>
                    <w:tab w:val="center" w:pos="2928"/>
                  </w:tabs>
                  <w:rPr>
                    <w:rFonts w:ascii="Arial" w:hAnsi="Arial" w:cs="Arial"/>
                    <w:sz w:val="20"/>
                    <w:szCs w:val="20"/>
                  </w:rPr>
                </w:pPr>
                <w:r w:rsidRPr="00B54872">
                  <w:rPr>
                    <w:rFonts w:ascii="Arial" w:hAnsi="Arial" w:cs="Arial"/>
                    <w:sz w:val="20"/>
                    <w:szCs w:val="20"/>
                  </w:rPr>
                  <w:t>Not Demarcated</w:t>
                </w:r>
              </w:p>
            </w:tc>
          </w:sdtContent>
        </w:sdt>
      </w:tr>
      <w:tr w:rsidR="00A44DBE" w:rsidRPr="00A95672" w14:paraId="58CF1177" w14:textId="77777777" w:rsidTr="003F6A2F">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1277D5">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since not demarcated" w:value="Cannot comment, since not demarcated"/>
              <w:listItem w:displayText="Yes merged with current JSPL lands as the land are undemarcated currently." w:value="Yes merged with current JSPL lands as the land are undemarcated currently."/>
            </w:dropDownList>
          </w:sdtPr>
          <w:sdtContent>
            <w:tc>
              <w:tcPr>
                <w:tcW w:w="7090" w:type="dxa"/>
                <w:gridSpan w:val="14"/>
              </w:tcPr>
              <w:p w14:paraId="0F1CA412" w14:textId="5595374D" w:rsidR="00A44DBE" w:rsidRPr="00CF644B" w:rsidRDefault="001277D5" w:rsidP="00A44DBE">
                <w:pPr>
                  <w:tabs>
                    <w:tab w:val="center" w:pos="2928"/>
                  </w:tabs>
                  <w:rPr>
                    <w:rFonts w:ascii="Arial" w:hAnsi="Arial" w:cs="Arial"/>
                    <w:sz w:val="20"/>
                    <w:szCs w:val="20"/>
                  </w:rPr>
                </w:pPr>
                <w:r>
                  <w:rPr>
                    <w:rFonts w:ascii="Arial" w:hAnsi="Arial" w:cs="Arial"/>
                    <w:sz w:val="20"/>
                    <w:szCs w:val="20"/>
                  </w:rPr>
                  <w:t>Yes merged with current JSPL lands as the land are undemarcated currently.</w:t>
                </w:r>
              </w:p>
            </w:tc>
          </w:sdtContent>
        </w:sdt>
      </w:tr>
      <w:tr w:rsidR="00A44DBE" w:rsidRPr="00A95672" w14:paraId="250D5A76" w14:textId="77777777" w:rsidTr="003F6A2F">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3F6A2F">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4"/>
          </w:tcPr>
          <w:p w14:paraId="6E3C58AA" w14:textId="1D2DE41D" w:rsidR="00A44DBE" w:rsidRPr="00CF644B" w:rsidRDefault="00FE00B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JSPL" w:value="Access is available from JSPL"/>
                </w:dropDownList>
              </w:sdtPr>
              <w:sdtContent>
                <w:r w:rsidR="00412FB1">
                  <w:rPr>
                    <w:rFonts w:ascii="Arial" w:hAnsi="Arial" w:cs="Arial"/>
                    <w:sz w:val="20"/>
                    <w:szCs w:val="20"/>
                  </w:rPr>
                  <w:t>Access is available from JSPL</w:t>
                </w:r>
              </w:sdtContent>
            </w:sdt>
            <w:r w:rsidR="00C51A28">
              <w:rPr>
                <w:rFonts w:ascii="Arial" w:hAnsi="Arial" w:cs="Arial"/>
                <w:sz w:val="20"/>
                <w:szCs w:val="20"/>
              </w:rPr>
              <w:t xml:space="preserve"> </w:t>
            </w:r>
            <w:proofErr w:type="gramStart"/>
            <w:r w:rsidR="00C51A28">
              <w:rPr>
                <w:rFonts w:ascii="Arial" w:hAnsi="Arial" w:cs="Arial"/>
                <w:sz w:val="20"/>
                <w:szCs w:val="20"/>
              </w:rPr>
              <w:t>with</w:t>
            </w:r>
            <w:proofErr w:type="gramEnd"/>
            <w:r w:rsidR="00C51A28">
              <w:rPr>
                <w:rFonts w:ascii="Arial" w:hAnsi="Arial" w:cs="Arial"/>
                <w:sz w:val="20"/>
                <w:szCs w:val="20"/>
              </w:rPr>
              <w:t xml:space="preserve"> easement and right of way agreement to be executed soon.</w:t>
            </w:r>
          </w:p>
        </w:tc>
      </w:tr>
      <w:tr w:rsidR="00A44DBE" w:rsidRPr="00A95672" w14:paraId="278BC7D6" w14:textId="77777777" w:rsidTr="003F6A2F">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4"/>
          </w:tcPr>
          <w:p w14:paraId="3C01AE62" w14:textId="2475E115" w:rsidR="00A44DBE" w:rsidRPr="00CF644B" w:rsidRDefault="0053057C" w:rsidP="00A44DBE">
            <w:pPr>
              <w:jc w:val="both"/>
              <w:rPr>
                <w:rFonts w:ascii="Arial" w:hAnsi="Arial" w:cs="Arial"/>
                <w:sz w:val="20"/>
                <w:szCs w:val="20"/>
              </w:rPr>
            </w:pPr>
            <w:r>
              <w:rPr>
                <w:rFonts w:ascii="Arial" w:hAnsi="Arial" w:cs="Arial"/>
                <w:sz w:val="20"/>
                <w:szCs w:val="20"/>
              </w:rPr>
              <w:t xml:space="preserve">No. </w:t>
            </w:r>
            <w:r w:rsidR="00227FC3">
              <w:rPr>
                <w:rFonts w:ascii="Arial" w:hAnsi="Arial" w:cs="Arial"/>
                <w:sz w:val="20"/>
                <w:szCs w:val="20"/>
              </w:rPr>
              <w:t>All these 19</w:t>
            </w:r>
            <w:r w:rsidR="0072723F">
              <w:rPr>
                <w:rFonts w:ascii="Arial" w:hAnsi="Arial" w:cs="Arial"/>
                <w:sz w:val="20"/>
                <w:szCs w:val="20"/>
              </w:rPr>
              <w:t xml:space="preserve"> vacant plots of JSOL could be accessed via JSPL. </w:t>
            </w:r>
          </w:p>
        </w:tc>
      </w:tr>
      <w:tr w:rsidR="00A44DBE" w:rsidRPr="00A95672" w14:paraId="48704A47" w14:textId="77777777" w:rsidTr="003F6A2F">
        <w:trPr>
          <w:gridAfter w:val="1"/>
          <w:wAfter w:w="94" w:type="dxa"/>
          <w:trHeight w:val="158"/>
          <w:jc w:val="center"/>
        </w:trPr>
        <w:tc>
          <w:tcPr>
            <w:tcW w:w="705" w:type="dxa"/>
            <w:vMerge w:val="restart"/>
            <w:shd w:val="clear" w:color="auto" w:fill="DEEAF6" w:themeFill="accent5" w:themeFillTint="33"/>
          </w:tcPr>
          <w:p w14:paraId="387E153D" w14:textId="3E7F2A83" w:rsidR="00A44DBE" w:rsidRPr="00CF644B" w:rsidRDefault="0053057C" w:rsidP="00851280">
            <w:pPr>
              <w:pStyle w:val="ListParagraph"/>
              <w:numPr>
                <w:ilvl w:val="0"/>
                <w:numId w:val="54"/>
              </w:numPr>
              <w:contextualSpacing/>
              <w:jc w:val="center"/>
              <w:rPr>
                <w:rFonts w:ascii="Arial" w:hAnsi="Arial" w:cs="Arial"/>
                <w:sz w:val="20"/>
                <w:szCs w:val="20"/>
              </w:rPr>
            </w:pPr>
            <w:r>
              <w:rPr>
                <w:rFonts w:ascii="Arial" w:hAnsi="Arial" w:cs="Arial"/>
                <w:sz w:val="20"/>
                <w:szCs w:val="20"/>
              </w:rPr>
              <w:t>N</w:t>
            </w: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E00B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3F6A2F">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E00B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3F6A2F">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E00B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3F6A2F">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E00B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3F6A2F">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A2F">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1316445B" w:rsidR="009D22D6" w:rsidRPr="00CF644B" w:rsidRDefault="00431B9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2857870" w:rsidR="009D22D6" w:rsidRPr="00CF644B" w:rsidRDefault="00FE00B0" w:rsidP="00431B9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D6582">
                  <w:rPr>
                    <w:rFonts w:ascii="Arial" w:hAnsi="Arial" w:cs="Arial"/>
                    <w:b/>
                    <w:sz w:val="20"/>
                    <w:szCs w:val="20"/>
                  </w:rPr>
                  <w:t>Market Comparable Sales Method</w:t>
                </w:r>
              </w:sdtContent>
            </w:sdt>
            <w:r w:rsidR="00431B9E">
              <w:rPr>
                <w:rFonts w:ascii="Arial" w:hAnsi="Arial" w:cs="Arial"/>
                <w:b/>
                <w:sz w:val="20"/>
                <w:szCs w:val="20"/>
              </w:rPr>
              <w:t xml:space="preserve"> </w:t>
            </w:r>
          </w:p>
        </w:tc>
      </w:tr>
      <w:tr w:rsidR="009D22D6" w:rsidRPr="00A95672" w14:paraId="4C6BE203" w14:textId="77777777" w:rsidTr="003F6A2F">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3F6A2F">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3F6A2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62D8947E" w14:textId="0A12E48A" w:rsidR="009D22D6" w:rsidRDefault="00AD6582" w:rsidP="006E3CCF">
            <w:pPr>
              <w:jc w:val="both"/>
              <w:rPr>
                <w:rFonts w:ascii="Arial" w:hAnsi="Arial" w:cs="Arial"/>
                <w:sz w:val="20"/>
                <w:szCs w:val="20"/>
              </w:rPr>
            </w:pPr>
            <w:r>
              <w:rPr>
                <w:rFonts w:ascii="Arial" w:hAnsi="Arial" w:cs="Arial"/>
                <w:sz w:val="20"/>
                <w:szCs w:val="20"/>
              </w:rPr>
              <w:t>Mr. Anand Agarwal</w:t>
            </w:r>
          </w:p>
          <w:p w14:paraId="00ADEFDB" w14:textId="29C5A2FB" w:rsidR="00AD6582" w:rsidRPr="00CF644B" w:rsidRDefault="00AD6582" w:rsidP="006E3CCF">
            <w:pPr>
              <w:jc w:val="both"/>
              <w:rPr>
                <w:rFonts w:ascii="Arial" w:hAnsi="Arial" w:cs="Arial"/>
                <w:b/>
                <w:sz w:val="20"/>
                <w:szCs w:val="20"/>
              </w:rPr>
            </w:pPr>
            <w:r>
              <w:rPr>
                <w:rFonts w:ascii="Arial" w:hAnsi="Arial" w:cs="Arial"/>
                <w:sz w:val="20"/>
                <w:szCs w:val="20"/>
              </w:rPr>
              <w:t xml:space="preserve">(M/s Om Developers and Builders </w:t>
            </w:r>
            <w:proofErr w:type="spellStart"/>
            <w:r>
              <w:rPr>
                <w:rFonts w:ascii="Arial" w:hAnsi="Arial" w:cs="Arial"/>
                <w:sz w:val="20"/>
                <w:szCs w:val="20"/>
              </w:rPr>
              <w:t>Pvt.Ltd</w:t>
            </w:r>
            <w:proofErr w:type="spellEnd"/>
            <w:r>
              <w:rPr>
                <w:rFonts w:ascii="Arial" w:hAnsi="Arial" w:cs="Arial"/>
                <w:sz w:val="20"/>
                <w:szCs w:val="20"/>
              </w:rPr>
              <w:t>.)</w:t>
            </w:r>
          </w:p>
        </w:tc>
      </w:tr>
      <w:tr w:rsidR="009D22D6" w:rsidRPr="00A95672" w14:paraId="6DEA4A9B" w14:textId="77777777" w:rsidTr="003F6A2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58D4346" w:rsidR="009D22D6" w:rsidRPr="00CF644B" w:rsidRDefault="009D22D6" w:rsidP="00AD6582">
            <w:pPr>
              <w:rPr>
                <w:rFonts w:ascii="Arial" w:hAnsi="Arial" w:cs="Arial"/>
                <w:b/>
                <w:sz w:val="20"/>
                <w:szCs w:val="20"/>
              </w:rPr>
            </w:pPr>
            <w:r w:rsidRPr="00CF644B">
              <w:rPr>
                <w:rFonts w:ascii="Arial" w:hAnsi="Arial" w:cs="Arial"/>
                <w:sz w:val="20"/>
                <w:szCs w:val="20"/>
              </w:rPr>
              <w:t>+91-</w:t>
            </w:r>
            <w:r w:rsidR="00AD6582">
              <w:rPr>
                <w:rFonts w:ascii="Arial" w:hAnsi="Arial" w:cs="Arial"/>
                <w:sz w:val="20"/>
                <w:szCs w:val="20"/>
              </w:rPr>
              <w:t>9437046858</w:t>
            </w:r>
          </w:p>
        </w:tc>
      </w:tr>
      <w:tr w:rsidR="009D22D6" w:rsidRPr="00A95672" w14:paraId="17C5141E" w14:textId="77777777" w:rsidTr="003F6A2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3F6A2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3F6A2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CB4208D" w:rsidR="009D22D6" w:rsidRPr="00CF644B" w:rsidRDefault="00AD6582" w:rsidP="009D22D6">
            <w:pPr>
              <w:rPr>
                <w:rFonts w:ascii="Arial" w:hAnsi="Arial" w:cs="Arial"/>
                <w:b/>
                <w:sz w:val="20"/>
                <w:szCs w:val="20"/>
              </w:rPr>
            </w:pPr>
            <w:r>
              <w:rPr>
                <w:rFonts w:ascii="Arial" w:hAnsi="Arial" w:cs="Arial"/>
                <w:bCs/>
                <w:sz w:val="20"/>
                <w:szCs w:val="20"/>
              </w:rPr>
              <w:t>Nearby vicinity</w:t>
            </w:r>
          </w:p>
        </w:tc>
      </w:tr>
      <w:tr w:rsidR="009D22D6" w:rsidRPr="00A95672" w14:paraId="65E5B8B7" w14:textId="77777777" w:rsidTr="003F6A2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BFF7AB2" w:rsidR="009D22D6" w:rsidRPr="00CF644B" w:rsidRDefault="009D22D6" w:rsidP="00AD6582">
            <w:pPr>
              <w:rPr>
                <w:rFonts w:ascii="Arial" w:hAnsi="Arial" w:cs="Arial"/>
                <w:b/>
                <w:sz w:val="20"/>
                <w:szCs w:val="20"/>
              </w:rPr>
            </w:pPr>
            <w:r w:rsidRPr="00CF644B">
              <w:rPr>
                <w:rFonts w:ascii="Arial" w:hAnsi="Arial" w:cs="Arial"/>
                <w:sz w:val="20"/>
                <w:szCs w:val="20"/>
              </w:rPr>
              <w:t xml:space="preserve">Around Rs. </w:t>
            </w:r>
            <w:r w:rsidR="00AD6582">
              <w:rPr>
                <w:rFonts w:ascii="Arial" w:hAnsi="Arial" w:cs="Arial"/>
                <w:sz w:val="20"/>
                <w:szCs w:val="20"/>
              </w:rPr>
              <w:t>20 lakh – Rs 30 Lakh per Acre</w:t>
            </w:r>
          </w:p>
        </w:tc>
      </w:tr>
      <w:tr w:rsidR="009D22D6" w:rsidRPr="00A95672" w14:paraId="705D6A2A" w14:textId="77777777" w:rsidTr="003F6A2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F750E18" w:rsidR="009D22D6" w:rsidRPr="00CF644B" w:rsidRDefault="009D22D6" w:rsidP="006E3C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AD6582">
              <w:rPr>
                <w:rFonts w:ascii="Arial" w:hAnsi="Arial" w:cs="Arial"/>
                <w:bCs/>
                <w:sz w:val="20"/>
                <w:szCs w:val="20"/>
              </w:rPr>
              <w:t>no large land parcel is available in that area</w:t>
            </w:r>
            <w:r w:rsidR="00804F74">
              <w:rPr>
                <w:rFonts w:ascii="Arial" w:hAnsi="Arial" w:cs="Arial"/>
                <w:bCs/>
                <w:sz w:val="20"/>
                <w:szCs w:val="20"/>
              </w:rPr>
              <w:t xml:space="preserve">, </w:t>
            </w:r>
            <w:r w:rsidR="00804F74">
              <w:rPr>
                <w:rFonts w:ascii="Arial" w:hAnsi="Arial" w:cs="Arial"/>
                <w:sz w:val="20"/>
                <w:szCs w:val="20"/>
              </w:rPr>
              <w:t>as this area falls under mining zone</w:t>
            </w:r>
            <w:r w:rsidR="00AD6582">
              <w:rPr>
                <w:rFonts w:ascii="Arial" w:hAnsi="Arial" w:cs="Arial"/>
                <w:bCs/>
                <w:sz w:val="20"/>
                <w:szCs w:val="20"/>
              </w:rPr>
              <w:t>. Land parcels of smaller size could be made available. He also specified that</w:t>
            </w:r>
            <w:r w:rsidR="00A40BCE">
              <w:rPr>
                <w:rFonts w:ascii="Arial" w:hAnsi="Arial" w:cs="Arial"/>
                <w:bCs/>
                <w:sz w:val="20"/>
                <w:szCs w:val="20"/>
              </w:rPr>
              <w:t xml:space="preserve"> the land rate near JSPL</w:t>
            </w:r>
            <w:r w:rsidR="00AD6582">
              <w:rPr>
                <w:rFonts w:ascii="Arial" w:hAnsi="Arial" w:cs="Arial"/>
                <w:bCs/>
                <w:sz w:val="20"/>
                <w:szCs w:val="20"/>
              </w:rPr>
              <w:t xml:space="preserve"> will be on higher side</w:t>
            </w:r>
            <w:r w:rsidR="006E3CCF">
              <w:rPr>
                <w:rFonts w:ascii="Arial" w:hAnsi="Arial" w:cs="Arial"/>
                <w:bCs/>
                <w:sz w:val="20"/>
                <w:szCs w:val="20"/>
              </w:rPr>
              <w:t>, i.e.</w:t>
            </w:r>
            <w:r w:rsidR="00AD6582">
              <w:rPr>
                <w:rFonts w:ascii="Arial" w:hAnsi="Arial" w:cs="Arial"/>
                <w:bCs/>
                <w:sz w:val="20"/>
                <w:szCs w:val="20"/>
              </w:rPr>
              <w:t xml:space="preserve"> </w:t>
            </w:r>
            <w:r w:rsidR="00AD6582" w:rsidRPr="00CF644B">
              <w:rPr>
                <w:rFonts w:ascii="Arial" w:hAnsi="Arial" w:cs="Arial"/>
                <w:sz w:val="20"/>
                <w:szCs w:val="20"/>
              </w:rPr>
              <w:t xml:space="preserve">Rs. </w:t>
            </w:r>
            <w:r w:rsidR="00AD6582">
              <w:rPr>
                <w:rFonts w:ascii="Arial" w:hAnsi="Arial" w:cs="Arial"/>
                <w:sz w:val="20"/>
                <w:szCs w:val="20"/>
              </w:rPr>
              <w:t>20 lakh – Rs 30 Lakh per Acre,</w:t>
            </w:r>
          </w:p>
        </w:tc>
      </w:tr>
      <w:tr w:rsidR="009D22D6" w:rsidRPr="00A95672" w14:paraId="14DEA86A" w14:textId="77777777" w:rsidTr="003F6A2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72E8AA42" w:rsidR="009D22D6" w:rsidRPr="00CF644B" w:rsidRDefault="00AD6582" w:rsidP="009D22D6">
            <w:pPr>
              <w:rPr>
                <w:rFonts w:ascii="Arial" w:hAnsi="Arial" w:cs="Arial"/>
                <w:b/>
                <w:sz w:val="20"/>
                <w:szCs w:val="20"/>
              </w:rPr>
            </w:pPr>
            <w:r>
              <w:rPr>
                <w:rFonts w:ascii="Arial" w:hAnsi="Arial" w:cs="Arial"/>
                <w:sz w:val="20"/>
                <w:szCs w:val="20"/>
              </w:rPr>
              <w:t>M/s. Pradhan Real Estate</w:t>
            </w:r>
          </w:p>
        </w:tc>
      </w:tr>
      <w:tr w:rsidR="009D22D6" w:rsidRPr="00A95672" w14:paraId="6E1CDEAB" w14:textId="77777777" w:rsidTr="003F6A2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396BF0A" w:rsidR="009D22D6" w:rsidRPr="00CF644B" w:rsidRDefault="009D22D6" w:rsidP="00AD6582">
            <w:pPr>
              <w:rPr>
                <w:rFonts w:ascii="Arial" w:hAnsi="Arial" w:cs="Arial"/>
                <w:b/>
                <w:sz w:val="20"/>
                <w:szCs w:val="20"/>
              </w:rPr>
            </w:pPr>
            <w:r w:rsidRPr="00CF644B">
              <w:rPr>
                <w:rFonts w:ascii="Arial" w:hAnsi="Arial" w:cs="Arial"/>
                <w:sz w:val="20"/>
                <w:szCs w:val="20"/>
              </w:rPr>
              <w:t>+91-</w:t>
            </w:r>
            <w:r w:rsidR="00AD6582">
              <w:rPr>
                <w:rFonts w:ascii="Arial" w:hAnsi="Arial" w:cs="Arial"/>
                <w:sz w:val="20"/>
                <w:szCs w:val="20"/>
              </w:rPr>
              <w:t>8457977903</w:t>
            </w:r>
          </w:p>
        </w:tc>
      </w:tr>
      <w:tr w:rsidR="009D22D6" w:rsidRPr="00A95672" w14:paraId="55A9E4AA" w14:textId="77777777" w:rsidTr="003F6A2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3F6A2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E96187E" w:rsidR="009D22D6" w:rsidRPr="00CF644B" w:rsidRDefault="00123DAA" w:rsidP="00123DAA">
            <w:pPr>
              <w:rPr>
                <w:rFonts w:ascii="Arial" w:hAnsi="Arial" w:cs="Arial"/>
                <w:b/>
                <w:sz w:val="20"/>
                <w:szCs w:val="20"/>
              </w:rPr>
            </w:pPr>
            <w:r>
              <w:rPr>
                <w:rFonts w:ascii="Arial" w:hAnsi="Arial" w:cs="Arial"/>
                <w:bCs/>
                <w:sz w:val="20"/>
                <w:szCs w:val="20"/>
              </w:rPr>
              <w:t>150 acre</w:t>
            </w:r>
          </w:p>
        </w:tc>
      </w:tr>
      <w:tr w:rsidR="009D22D6" w:rsidRPr="00A95672" w14:paraId="2EFDBEAD" w14:textId="77777777" w:rsidTr="003F6A2F">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4FF55ADA" w:rsidR="009D22D6" w:rsidRPr="00CF644B" w:rsidRDefault="00123DAA" w:rsidP="009D22D6">
            <w:pPr>
              <w:rPr>
                <w:rFonts w:ascii="Arial" w:hAnsi="Arial" w:cs="Arial"/>
                <w:b/>
                <w:sz w:val="20"/>
                <w:szCs w:val="20"/>
              </w:rPr>
            </w:pPr>
            <w:r>
              <w:rPr>
                <w:rFonts w:ascii="Arial" w:hAnsi="Arial" w:cs="Arial"/>
                <w:bCs/>
                <w:sz w:val="20"/>
                <w:szCs w:val="20"/>
              </w:rPr>
              <w:t>15 km away from Jindal Plant</w:t>
            </w:r>
          </w:p>
        </w:tc>
      </w:tr>
      <w:tr w:rsidR="009D22D6" w:rsidRPr="00A95672" w14:paraId="06999CED" w14:textId="77777777" w:rsidTr="003F6A2F">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191A0768" w:rsidR="009D22D6" w:rsidRPr="00CF644B" w:rsidRDefault="00123DAA"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15 lakh – Rs 25 Lakh per Acre</w:t>
            </w:r>
          </w:p>
        </w:tc>
      </w:tr>
      <w:tr w:rsidR="009D22D6" w:rsidRPr="00A95672" w14:paraId="5FEFFA54" w14:textId="77777777" w:rsidTr="003F6A2F">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5234B7B" w:rsidR="009D22D6" w:rsidRPr="00CF644B" w:rsidRDefault="00123DAA" w:rsidP="00A40BCE">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no large land parcel is available in that area. Land parcels of smaller size could be made available. He also specified tha</w:t>
            </w:r>
            <w:r w:rsidR="00A40BCE">
              <w:rPr>
                <w:rFonts w:ascii="Arial" w:hAnsi="Arial" w:cs="Arial"/>
                <w:bCs/>
                <w:sz w:val="20"/>
                <w:szCs w:val="20"/>
              </w:rPr>
              <w:t>t the land rate near JSPL</w:t>
            </w:r>
            <w:r>
              <w:rPr>
                <w:rFonts w:ascii="Arial" w:hAnsi="Arial" w:cs="Arial"/>
                <w:bCs/>
                <w:sz w:val="20"/>
                <w:szCs w:val="20"/>
              </w:rPr>
              <w:t xml:space="preserve"> will be Rs</w:t>
            </w:r>
            <w:r w:rsidRPr="00CF644B">
              <w:rPr>
                <w:rFonts w:ascii="Arial" w:hAnsi="Arial" w:cs="Arial"/>
                <w:sz w:val="20"/>
                <w:szCs w:val="20"/>
              </w:rPr>
              <w:t xml:space="preserve">. </w:t>
            </w:r>
            <w:r>
              <w:rPr>
                <w:rFonts w:ascii="Arial" w:hAnsi="Arial" w:cs="Arial"/>
                <w:sz w:val="20"/>
                <w:szCs w:val="20"/>
              </w:rPr>
              <w:t>15 lakh – Rs 25 Lakh per Acre.</w:t>
            </w:r>
          </w:p>
        </w:tc>
      </w:tr>
      <w:tr w:rsidR="009D22D6" w:rsidRPr="00A95672" w14:paraId="5EE6ECCE" w14:textId="77777777" w:rsidTr="003F6A2F">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3F6A2F">
        <w:trPr>
          <w:gridAfter w:val="1"/>
          <w:wAfter w:w="94" w:type="dxa"/>
          <w:trHeight w:val="255"/>
          <w:jc w:val="center"/>
        </w:trPr>
        <w:tc>
          <w:tcPr>
            <w:tcW w:w="705" w:type="dxa"/>
            <w:vMerge w:val="restart"/>
            <w:shd w:val="clear" w:color="auto" w:fill="DEEAF6" w:themeFill="accent5" w:themeFillTint="33"/>
          </w:tcPr>
          <w:p w14:paraId="5C17757B" w14:textId="792D8086" w:rsidR="009D22D6" w:rsidRPr="00CF644B" w:rsidRDefault="009B35F7" w:rsidP="009D22D6">
            <w:pPr>
              <w:pStyle w:val="ListParagraph"/>
              <w:numPr>
                <w:ilvl w:val="0"/>
                <w:numId w:val="54"/>
              </w:numPr>
              <w:contextualSpacing/>
              <w:jc w:val="center"/>
              <w:rPr>
                <w:rFonts w:ascii="Arial" w:hAnsi="Arial" w:cs="Arial"/>
                <w:sz w:val="20"/>
                <w:szCs w:val="20"/>
              </w:rPr>
            </w:pPr>
            <w:r>
              <w:rPr>
                <w:rFonts w:ascii="Arial" w:hAnsi="Arial" w:cs="Arial"/>
                <w:sz w:val="20"/>
                <w:szCs w:val="20"/>
              </w:rPr>
              <w:t>Jungle</w:t>
            </w: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A7323E9" w:rsidR="009D22D6" w:rsidRDefault="009D22D6" w:rsidP="009D22D6">
            <w:pPr>
              <w:jc w:val="both"/>
              <w:rPr>
                <w:rFonts w:ascii="Arial" w:hAnsi="Arial" w:cs="Arial"/>
                <w:sz w:val="20"/>
                <w:szCs w:val="20"/>
              </w:rPr>
            </w:pPr>
            <w:r w:rsidRPr="00CF644B">
              <w:rPr>
                <w:rFonts w:ascii="Arial" w:hAnsi="Arial" w:cs="Arial"/>
                <w:sz w:val="20"/>
                <w:szCs w:val="20"/>
              </w:rPr>
              <w:t xml:space="preserve">As per our </w:t>
            </w:r>
            <w:r w:rsidR="00B04AB5">
              <w:rPr>
                <w:rFonts w:ascii="Arial" w:hAnsi="Arial" w:cs="Arial"/>
                <w:sz w:val="20"/>
                <w:szCs w:val="20"/>
              </w:rPr>
              <w:t xml:space="preserve">micro market research, </w:t>
            </w:r>
            <w:r w:rsidRPr="00CF644B">
              <w:rPr>
                <w:rFonts w:ascii="Arial" w:hAnsi="Arial" w:cs="Arial"/>
                <w:sz w:val="20"/>
                <w:szCs w:val="20"/>
              </w:rPr>
              <w:t>discussion with the property dealers and habitants of the subject location we have gathered the following information:-</w:t>
            </w:r>
          </w:p>
          <w:p w14:paraId="5A3B7767" w14:textId="77777777" w:rsidR="00B04AB5" w:rsidRDefault="00B04AB5" w:rsidP="009D22D6">
            <w:pPr>
              <w:jc w:val="both"/>
              <w:rPr>
                <w:rFonts w:ascii="Arial" w:hAnsi="Arial" w:cs="Arial"/>
                <w:sz w:val="20"/>
                <w:szCs w:val="20"/>
              </w:rPr>
            </w:pPr>
          </w:p>
          <w:p w14:paraId="3660962A" w14:textId="77777777" w:rsidR="00B04AB5" w:rsidRDefault="00B04AB5" w:rsidP="009D22D6">
            <w:pPr>
              <w:jc w:val="both"/>
              <w:rPr>
                <w:rFonts w:ascii="Arial" w:hAnsi="Arial" w:cs="Arial"/>
                <w:sz w:val="20"/>
                <w:szCs w:val="20"/>
              </w:rPr>
            </w:pPr>
          </w:p>
          <w:tbl>
            <w:tblPr>
              <w:tblStyle w:val="TableGrid"/>
              <w:tblW w:w="0" w:type="auto"/>
              <w:tblLayout w:type="fixed"/>
              <w:tblLook w:val="04A0" w:firstRow="1" w:lastRow="0" w:firstColumn="1" w:lastColumn="0" w:noHBand="0" w:noVBand="1"/>
            </w:tblPr>
            <w:tblGrid>
              <w:gridCol w:w="1588"/>
              <w:gridCol w:w="1843"/>
              <w:gridCol w:w="3433"/>
            </w:tblGrid>
            <w:tr w:rsidR="00B04AB5" w14:paraId="2D2DD13D" w14:textId="77777777" w:rsidTr="00B04AB5">
              <w:trPr>
                <w:trHeight w:val="4817"/>
              </w:trPr>
              <w:tc>
                <w:tcPr>
                  <w:tcW w:w="1588" w:type="dxa"/>
                </w:tcPr>
                <w:p w14:paraId="3767AF81" w14:textId="77777777" w:rsidR="00B04AB5" w:rsidRPr="00B04AB5" w:rsidRDefault="00B04AB5" w:rsidP="00B04AB5">
                  <w:pPr>
                    <w:jc w:val="both"/>
                    <w:rPr>
                      <w:rFonts w:ascii="Arial" w:hAnsi="Arial" w:cs="Arial"/>
                      <w:sz w:val="20"/>
                      <w:szCs w:val="20"/>
                    </w:rPr>
                  </w:pPr>
                  <w:r w:rsidRPr="00B04AB5">
                    <w:rPr>
                      <w:rFonts w:ascii="Arial" w:hAnsi="Arial" w:cs="Arial"/>
                      <w:sz w:val="20"/>
                      <w:szCs w:val="20"/>
                    </w:rPr>
                    <w:t xml:space="preserve">As per Local </w:t>
                  </w:r>
                </w:p>
                <w:p w14:paraId="1CCEABFB" w14:textId="1FC4AF33" w:rsidR="00B04AB5" w:rsidRDefault="00B04AB5" w:rsidP="00B04AB5">
                  <w:pPr>
                    <w:jc w:val="both"/>
                    <w:rPr>
                      <w:rFonts w:ascii="Arial" w:hAnsi="Arial" w:cs="Arial"/>
                      <w:sz w:val="20"/>
                      <w:szCs w:val="20"/>
                    </w:rPr>
                  </w:pPr>
                  <w:r w:rsidRPr="00B04AB5">
                    <w:rPr>
                      <w:rFonts w:ascii="Arial" w:hAnsi="Arial" w:cs="Arial"/>
                      <w:sz w:val="20"/>
                      <w:szCs w:val="20"/>
                    </w:rPr>
                    <w:t>Enquiries</w:t>
                  </w:r>
                </w:p>
              </w:tc>
              <w:tc>
                <w:tcPr>
                  <w:tcW w:w="1843" w:type="dxa"/>
                </w:tcPr>
                <w:p w14:paraId="3FA890C7" w14:textId="1E668EF5" w:rsidR="00B04AB5" w:rsidRDefault="00F74FDD" w:rsidP="009D22D6">
                  <w:pPr>
                    <w:jc w:val="both"/>
                    <w:rPr>
                      <w:rFonts w:ascii="Arial" w:hAnsi="Arial" w:cs="Arial"/>
                      <w:sz w:val="20"/>
                      <w:szCs w:val="20"/>
                    </w:rPr>
                  </w:pPr>
                  <w:r>
                    <w:rPr>
                      <w:rFonts w:ascii="Arial" w:hAnsi="Arial" w:cs="Arial"/>
                      <w:sz w:val="20"/>
                      <w:szCs w:val="20"/>
                    </w:rPr>
                    <w:t>Rs.15</w:t>
                  </w:r>
                  <w:r w:rsidR="00B04AB5">
                    <w:rPr>
                      <w:rFonts w:ascii="Arial" w:hAnsi="Arial" w:cs="Arial"/>
                      <w:sz w:val="20"/>
                      <w:szCs w:val="20"/>
                    </w:rPr>
                    <w:t xml:space="preserve"> – 30 </w:t>
                  </w:r>
                  <w:proofErr w:type="spellStart"/>
                  <w:r w:rsidR="00B04AB5">
                    <w:rPr>
                      <w:rFonts w:ascii="Arial" w:hAnsi="Arial" w:cs="Arial"/>
                      <w:sz w:val="20"/>
                      <w:szCs w:val="20"/>
                    </w:rPr>
                    <w:t>Lacs</w:t>
                  </w:r>
                  <w:proofErr w:type="spellEnd"/>
                  <w:r w:rsidR="00B04AB5">
                    <w:rPr>
                      <w:rFonts w:ascii="Arial" w:hAnsi="Arial" w:cs="Arial"/>
                      <w:sz w:val="20"/>
                      <w:szCs w:val="20"/>
                    </w:rPr>
                    <w:t xml:space="preserve"> per acre</w:t>
                  </w:r>
                </w:p>
              </w:tc>
              <w:tc>
                <w:tcPr>
                  <w:tcW w:w="3433" w:type="dxa"/>
                </w:tcPr>
                <w:p w14:paraId="57171BA4" w14:textId="06FC4BFC" w:rsidR="00B04AB5" w:rsidRDefault="00B04AB5" w:rsidP="00B04AB5">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sidRPr="00B04AB5">
                    <w:rPr>
                      <w:rFonts w:ascii="Arial" w:hAnsi="Arial" w:cs="Arial"/>
                      <w:sz w:val="20"/>
                      <w:szCs w:val="20"/>
                    </w:rPr>
                    <w:t xml:space="preserve">There is </w:t>
                  </w:r>
                  <w:r>
                    <w:rPr>
                      <w:rFonts w:ascii="Arial" w:hAnsi="Arial" w:cs="Arial"/>
                      <w:sz w:val="20"/>
                      <w:szCs w:val="20"/>
                    </w:rPr>
                    <w:t>very less availability of large</w:t>
                  </w:r>
                  <w:r w:rsidRPr="00B04AB5">
                    <w:rPr>
                      <w:rFonts w:ascii="Arial" w:hAnsi="Arial" w:cs="Arial"/>
                      <w:sz w:val="20"/>
                      <w:szCs w:val="20"/>
                    </w:rPr>
                    <w:t xml:space="preserve"> </w:t>
                  </w:r>
                  <w:r>
                    <w:rPr>
                      <w:rFonts w:ascii="Arial" w:hAnsi="Arial" w:cs="Arial"/>
                      <w:sz w:val="20"/>
                      <w:szCs w:val="20"/>
                    </w:rPr>
                    <w:t>land</w:t>
                  </w:r>
                  <w:r w:rsidRPr="00B04AB5">
                    <w:rPr>
                      <w:rFonts w:ascii="Arial" w:hAnsi="Arial" w:cs="Arial"/>
                      <w:sz w:val="20"/>
                      <w:szCs w:val="20"/>
                    </w:rPr>
                    <w:t xml:space="preserve"> (having similar size as our subject property)</w:t>
                  </w:r>
                  <w:r>
                    <w:rPr>
                      <w:rFonts w:ascii="Arial" w:hAnsi="Arial" w:cs="Arial"/>
                      <w:sz w:val="20"/>
                      <w:szCs w:val="20"/>
                    </w:rPr>
                    <w:t xml:space="preserve"> in this area since most of the land is acquired by JSPL</w:t>
                  </w:r>
                  <w:r w:rsidRPr="00B04AB5">
                    <w:rPr>
                      <w:rFonts w:ascii="Arial" w:hAnsi="Arial" w:cs="Arial"/>
                      <w:sz w:val="20"/>
                      <w:szCs w:val="20"/>
                    </w:rPr>
                    <w:t>. Lands Adjacent to JSPL falls under mining zone, so these lands has been acquired by the mining authority.</w:t>
                  </w:r>
                </w:p>
                <w:p w14:paraId="17FBBF17" w14:textId="13C7067F" w:rsidR="00B04AB5" w:rsidRPr="00B04AB5" w:rsidRDefault="00B04AB5" w:rsidP="00B04AB5">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Pr>
                      <w:rFonts w:ascii="Arial" w:hAnsi="Arial" w:cs="Arial"/>
                      <w:sz w:val="20"/>
                      <w:szCs w:val="20"/>
                    </w:rPr>
                    <w:t xml:space="preserve">Land parcel within 5 </w:t>
                  </w:r>
                  <w:proofErr w:type="spellStart"/>
                  <w:r>
                    <w:rPr>
                      <w:rFonts w:ascii="Arial" w:hAnsi="Arial" w:cs="Arial"/>
                      <w:sz w:val="20"/>
                      <w:szCs w:val="20"/>
                    </w:rPr>
                    <w:t>Kms</w:t>
                  </w:r>
                  <w:proofErr w:type="spellEnd"/>
                  <w:r>
                    <w:rPr>
                      <w:rFonts w:ascii="Arial" w:hAnsi="Arial" w:cs="Arial"/>
                      <w:sz w:val="20"/>
                      <w:szCs w:val="20"/>
                    </w:rPr>
                    <w:t xml:space="preserve"> radius rates of large land parcel above 40-50 acres will vary in between </w:t>
                  </w:r>
                  <w:r w:rsidR="00F74FDD">
                    <w:rPr>
                      <w:rFonts w:ascii="Arial" w:hAnsi="Arial" w:cs="Arial"/>
                      <w:sz w:val="20"/>
                      <w:szCs w:val="20"/>
                    </w:rPr>
                    <w:t>Rs.18</w:t>
                  </w:r>
                  <w:r>
                    <w:rPr>
                      <w:rFonts w:ascii="Arial" w:hAnsi="Arial" w:cs="Arial"/>
                      <w:sz w:val="20"/>
                      <w:szCs w:val="20"/>
                    </w:rPr>
                    <w:t xml:space="preserve"> – 30 </w:t>
                  </w:r>
                  <w:proofErr w:type="spellStart"/>
                  <w:r>
                    <w:rPr>
                      <w:rFonts w:ascii="Arial" w:hAnsi="Arial" w:cs="Arial"/>
                      <w:sz w:val="20"/>
                      <w:szCs w:val="20"/>
                    </w:rPr>
                    <w:t>Lacs</w:t>
                  </w:r>
                  <w:proofErr w:type="spellEnd"/>
                  <w:r>
                    <w:rPr>
                      <w:rFonts w:ascii="Arial" w:hAnsi="Arial" w:cs="Arial"/>
                      <w:sz w:val="20"/>
                      <w:szCs w:val="20"/>
                    </w:rPr>
                    <w:t xml:space="preserve"> per acre.</w:t>
                  </w:r>
                </w:p>
                <w:p w14:paraId="496C029F" w14:textId="77777777" w:rsidR="00B04AB5" w:rsidRPr="00B04AB5" w:rsidRDefault="00B04AB5" w:rsidP="009D22D6">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Pr>
                      <w:rFonts w:ascii="Arial" w:hAnsi="Arial" w:cs="Arial"/>
                      <w:sz w:val="20"/>
                      <w:szCs w:val="20"/>
                    </w:rPr>
                    <w:t xml:space="preserve">Medium size plots of 5-10 acre could be available, if required. But the same could fetch value on higher side, per acre. </w:t>
                  </w:r>
                  <w:r w:rsidRPr="0053057C">
                    <w:rPr>
                      <w:rFonts w:ascii="Arial" w:hAnsi="Arial" w:cs="Arial"/>
                      <w:sz w:val="20"/>
                      <w:szCs w:val="20"/>
                    </w:rPr>
                    <w:t xml:space="preserve">Rates for these plots will be around </w:t>
                  </w:r>
                  <w:proofErr w:type="spellStart"/>
                  <w:r w:rsidRPr="0053057C">
                    <w:rPr>
                      <w:rFonts w:ascii="Arial" w:hAnsi="Arial" w:cs="Arial"/>
                      <w:sz w:val="20"/>
                      <w:szCs w:val="20"/>
                    </w:rPr>
                    <w:t>Rs</w:t>
                  </w:r>
                  <w:proofErr w:type="spellEnd"/>
                  <w:r w:rsidRPr="0053057C">
                    <w:rPr>
                      <w:rFonts w:ascii="Arial" w:hAnsi="Arial" w:cs="Arial"/>
                      <w:sz w:val="20"/>
                      <w:szCs w:val="20"/>
                    </w:rPr>
                    <w:t xml:space="preserve">. </w:t>
                  </w:r>
                  <w:r w:rsidRPr="0053057C">
                    <w:rPr>
                      <w:rFonts w:ascii="Arial" w:hAnsi="Arial" w:cs="Arial"/>
                      <w:bCs/>
                      <w:sz w:val="20"/>
                      <w:szCs w:val="20"/>
                    </w:rPr>
                    <w:t>40</w:t>
                  </w:r>
                  <w:proofErr w:type="gramStart"/>
                  <w:r w:rsidRPr="0053057C">
                    <w:rPr>
                      <w:rFonts w:ascii="Arial" w:hAnsi="Arial" w:cs="Arial"/>
                      <w:bCs/>
                      <w:sz w:val="20"/>
                      <w:szCs w:val="20"/>
                    </w:rPr>
                    <w:t>,00,000</w:t>
                  </w:r>
                  <w:proofErr w:type="gramEnd"/>
                  <w:r w:rsidRPr="0053057C">
                    <w:rPr>
                      <w:rFonts w:ascii="Arial" w:hAnsi="Arial" w:cs="Arial"/>
                      <w:bCs/>
                      <w:sz w:val="20"/>
                      <w:szCs w:val="20"/>
                    </w:rPr>
                    <w:t xml:space="preserve">/- to </w:t>
                  </w:r>
                  <w:proofErr w:type="spellStart"/>
                  <w:r w:rsidRPr="00FA4E24">
                    <w:rPr>
                      <w:rFonts w:ascii="Arial" w:hAnsi="Arial" w:cs="Arial"/>
                      <w:bCs/>
                      <w:sz w:val="20"/>
                      <w:szCs w:val="20"/>
                    </w:rPr>
                    <w:t>Rs</w:t>
                  </w:r>
                  <w:proofErr w:type="spellEnd"/>
                  <w:r w:rsidRPr="00FA4E24">
                    <w:rPr>
                      <w:rFonts w:ascii="Arial" w:hAnsi="Arial" w:cs="Arial"/>
                      <w:bCs/>
                      <w:sz w:val="20"/>
                      <w:szCs w:val="20"/>
                    </w:rPr>
                    <w:t>. 50,00,000/- per acre. However no concrete information for medium size plots is available as there is no information of transaction of large/medium size plots in the recent past.</w:t>
                  </w:r>
                </w:p>
                <w:p w14:paraId="40C6FEE8" w14:textId="3C050D92" w:rsidR="00B04AB5" w:rsidRPr="00B04AB5" w:rsidRDefault="00B04AB5" w:rsidP="009D22D6">
                  <w:pPr>
                    <w:pStyle w:val="ListParagraph"/>
                    <w:widowControl w:val="0"/>
                    <w:numPr>
                      <w:ilvl w:val="0"/>
                      <w:numId w:val="66"/>
                    </w:numPr>
                    <w:autoSpaceDE w:val="0"/>
                    <w:autoSpaceDN w:val="0"/>
                    <w:spacing w:after="160" w:line="259" w:lineRule="auto"/>
                    <w:ind w:left="306"/>
                    <w:contextualSpacing/>
                    <w:jc w:val="both"/>
                    <w:rPr>
                      <w:rFonts w:ascii="Arial" w:hAnsi="Arial" w:cs="Arial"/>
                      <w:sz w:val="20"/>
                      <w:szCs w:val="20"/>
                    </w:rPr>
                  </w:pPr>
                  <w:r>
                    <w:rPr>
                      <w:rFonts w:ascii="Arial" w:hAnsi="Arial" w:cs="Arial"/>
                      <w:bCs/>
                      <w:sz w:val="20"/>
                      <w:szCs w:val="20"/>
                    </w:rPr>
                    <w:t>Since land in this location is a mining land and JSPL plant is already running on this location sprawling into thousands of acres. So villagers has increased the land rates a lot in this area.</w:t>
                  </w:r>
                </w:p>
              </w:tc>
            </w:tr>
            <w:tr w:rsidR="00B04AB5" w14:paraId="6EA00404" w14:textId="77777777" w:rsidTr="00B04AB5">
              <w:tc>
                <w:tcPr>
                  <w:tcW w:w="1588" w:type="dxa"/>
                </w:tcPr>
                <w:p w14:paraId="3DD20188" w14:textId="77777777" w:rsidR="00B04AB5" w:rsidRPr="00B04AB5" w:rsidRDefault="00B04AB5" w:rsidP="00B04AB5">
                  <w:pPr>
                    <w:jc w:val="both"/>
                    <w:rPr>
                      <w:rFonts w:ascii="Arial" w:hAnsi="Arial" w:cs="Arial"/>
                      <w:sz w:val="20"/>
                      <w:szCs w:val="20"/>
                    </w:rPr>
                  </w:pPr>
                  <w:r w:rsidRPr="00B04AB5">
                    <w:rPr>
                      <w:rFonts w:ascii="Arial" w:hAnsi="Arial" w:cs="Arial"/>
                      <w:sz w:val="20"/>
                      <w:szCs w:val="20"/>
                    </w:rPr>
                    <w:t xml:space="preserve">As per IDCO allotment </w:t>
                  </w:r>
                </w:p>
                <w:p w14:paraId="51C0EB86" w14:textId="3C91A249" w:rsidR="00B04AB5" w:rsidRDefault="00B04AB5" w:rsidP="00B04AB5">
                  <w:pPr>
                    <w:jc w:val="both"/>
                    <w:rPr>
                      <w:rFonts w:ascii="Arial" w:hAnsi="Arial" w:cs="Arial"/>
                      <w:sz w:val="20"/>
                      <w:szCs w:val="20"/>
                    </w:rPr>
                  </w:pPr>
                  <w:r w:rsidRPr="00B04AB5">
                    <w:rPr>
                      <w:rFonts w:ascii="Arial" w:hAnsi="Arial" w:cs="Arial"/>
                      <w:sz w:val="20"/>
                      <w:szCs w:val="20"/>
                    </w:rPr>
                    <w:t>Rate</w:t>
                  </w:r>
                </w:p>
              </w:tc>
              <w:tc>
                <w:tcPr>
                  <w:tcW w:w="1843" w:type="dxa"/>
                </w:tcPr>
                <w:p w14:paraId="71184FC4" w14:textId="5E8564FF" w:rsidR="00B04AB5" w:rsidRDefault="00B04AB5" w:rsidP="009D22D6">
                  <w:pPr>
                    <w:jc w:val="both"/>
                    <w:rPr>
                      <w:rFonts w:ascii="Arial" w:hAnsi="Arial" w:cs="Arial"/>
                      <w:sz w:val="20"/>
                      <w:szCs w:val="20"/>
                    </w:rPr>
                  </w:pPr>
                  <w:r>
                    <w:rPr>
                      <w:rFonts w:ascii="Arial" w:hAnsi="Arial" w:cs="Arial"/>
                      <w:sz w:val="20"/>
                      <w:szCs w:val="20"/>
                    </w:rPr>
                    <w:t xml:space="preserve">Rs.88 </w:t>
                  </w:r>
                  <w:proofErr w:type="spellStart"/>
                  <w:r>
                    <w:rPr>
                      <w:rFonts w:ascii="Arial" w:hAnsi="Arial" w:cs="Arial"/>
                      <w:sz w:val="20"/>
                      <w:szCs w:val="20"/>
                    </w:rPr>
                    <w:t>Lacs</w:t>
                  </w:r>
                  <w:proofErr w:type="spellEnd"/>
                  <w:r>
                    <w:rPr>
                      <w:rFonts w:ascii="Arial" w:hAnsi="Arial" w:cs="Arial"/>
                      <w:sz w:val="20"/>
                      <w:szCs w:val="20"/>
                    </w:rPr>
                    <w:t xml:space="preserve"> per acre</w:t>
                  </w:r>
                </w:p>
              </w:tc>
              <w:tc>
                <w:tcPr>
                  <w:tcW w:w="3433" w:type="dxa"/>
                </w:tcPr>
                <w:p w14:paraId="189F1F31" w14:textId="1E118858" w:rsidR="004B1BA4" w:rsidRDefault="004B1BA4" w:rsidP="00B94F39">
                  <w:pPr>
                    <w:pStyle w:val="ListParagraph"/>
                    <w:numPr>
                      <w:ilvl w:val="0"/>
                      <w:numId w:val="77"/>
                    </w:numPr>
                    <w:ind w:left="317"/>
                    <w:jc w:val="both"/>
                    <w:rPr>
                      <w:rFonts w:ascii="Arial" w:hAnsi="Arial" w:cs="Arial"/>
                      <w:sz w:val="20"/>
                      <w:szCs w:val="20"/>
                    </w:rPr>
                  </w:pPr>
                  <w:r>
                    <w:rPr>
                      <w:rFonts w:ascii="Arial" w:hAnsi="Arial" w:cs="Arial"/>
                      <w:sz w:val="20"/>
                      <w:szCs w:val="20"/>
                    </w:rPr>
                    <w:t xml:space="preserve">These rates are for </w:t>
                  </w:r>
                  <w:proofErr w:type="spellStart"/>
                  <w:r>
                    <w:rPr>
                      <w:rFonts w:ascii="Arial" w:hAnsi="Arial" w:cs="Arial"/>
                      <w:sz w:val="20"/>
                      <w:szCs w:val="20"/>
                    </w:rPr>
                    <w:t>Angul</w:t>
                  </w:r>
                  <w:proofErr w:type="spellEnd"/>
                  <w:r>
                    <w:rPr>
                      <w:rFonts w:ascii="Arial" w:hAnsi="Arial" w:cs="Arial"/>
                      <w:sz w:val="20"/>
                      <w:szCs w:val="20"/>
                    </w:rPr>
                    <w:t xml:space="preserve"> Industrial estate which is around 5-6 </w:t>
                  </w:r>
                  <w:proofErr w:type="spellStart"/>
                  <w:r>
                    <w:rPr>
                      <w:rFonts w:ascii="Arial" w:hAnsi="Arial" w:cs="Arial"/>
                      <w:sz w:val="20"/>
                      <w:szCs w:val="20"/>
                    </w:rPr>
                    <w:t>Kms</w:t>
                  </w:r>
                  <w:proofErr w:type="spellEnd"/>
                  <w:r>
                    <w:rPr>
                      <w:rFonts w:ascii="Arial" w:hAnsi="Arial" w:cs="Arial"/>
                      <w:sz w:val="20"/>
                      <w:szCs w:val="20"/>
                    </w:rPr>
                    <w:t xml:space="preserve"> radius of our subject location.</w:t>
                  </w:r>
                </w:p>
                <w:p w14:paraId="4F00BCBA" w14:textId="77777777" w:rsidR="004B1BA4" w:rsidRDefault="004B1BA4" w:rsidP="00B94F39">
                  <w:pPr>
                    <w:pStyle w:val="ListParagraph"/>
                    <w:numPr>
                      <w:ilvl w:val="0"/>
                      <w:numId w:val="77"/>
                    </w:numPr>
                    <w:ind w:left="317"/>
                    <w:jc w:val="both"/>
                    <w:rPr>
                      <w:rFonts w:ascii="Arial" w:hAnsi="Arial" w:cs="Arial"/>
                      <w:sz w:val="20"/>
                      <w:szCs w:val="20"/>
                    </w:rPr>
                  </w:pPr>
                  <w:r>
                    <w:rPr>
                      <w:rFonts w:ascii="Arial" w:hAnsi="Arial" w:cs="Arial"/>
                      <w:sz w:val="20"/>
                      <w:szCs w:val="20"/>
                    </w:rPr>
                    <w:t>Although these rates can’t be directly applied on our subject lands but still for reference purpose these have been evaluated.</w:t>
                  </w:r>
                </w:p>
                <w:p w14:paraId="4515CE6A" w14:textId="77777777" w:rsidR="00B04AB5" w:rsidRDefault="004B1BA4" w:rsidP="00B94F39">
                  <w:pPr>
                    <w:pStyle w:val="ListParagraph"/>
                    <w:numPr>
                      <w:ilvl w:val="0"/>
                      <w:numId w:val="77"/>
                    </w:numPr>
                    <w:ind w:left="317"/>
                    <w:jc w:val="both"/>
                    <w:rPr>
                      <w:rFonts w:ascii="Arial" w:hAnsi="Arial" w:cs="Arial"/>
                      <w:sz w:val="20"/>
                      <w:szCs w:val="20"/>
                    </w:rPr>
                  </w:pPr>
                  <w:r>
                    <w:rPr>
                      <w:rFonts w:ascii="Arial" w:hAnsi="Arial" w:cs="Arial"/>
                      <w:sz w:val="20"/>
                      <w:szCs w:val="20"/>
                    </w:rPr>
                    <w:t xml:space="preserve">In </w:t>
                  </w:r>
                  <w:proofErr w:type="spellStart"/>
                  <w:r>
                    <w:rPr>
                      <w:rFonts w:ascii="Arial" w:hAnsi="Arial" w:cs="Arial"/>
                      <w:sz w:val="20"/>
                      <w:szCs w:val="20"/>
                    </w:rPr>
                    <w:t>Angul</w:t>
                  </w:r>
                  <w:proofErr w:type="spellEnd"/>
                  <w:r>
                    <w:rPr>
                      <w:rFonts w:ascii="Arial" w:hAnsi="Arial" w:cs="Arial"/>
                      <w:sz w:val="20"/>
                      <w:szCs w:val="20"/>
                    </w:rPr>
                    <w:t xml:space="preserve"> Industrial estate only small Plots of size maximum </w:t>
                  </w:r>
                  <w:proofErr w:type="spellStart"/>
                  <w:r>
                    <w:rPr>
                      <w:rFonts w:ascii="Arial" w:hAnsi="Arial" w:cs="Arial"/>
                      <w:sz w:val="20"/>
                      <w:szCs w:val="20"/>
                    </w:rPr>
                    <w:t>upto</w:t>
                  </w:r>
                  <w:proofErr w:type="spellEnd"/>
                  <w:r>
                    <w:rPr>
                      <w:rFonts w:ascii="Arial" w:hAnsi="Arial" w:cs="Arial"/>
                      <w:sz w:val="20"/>
                      <w:szCs w:val="20"/>
                    </w:rPr>
                    <w:t xml:space="preserve"> 1 – 1.5 acre are available. Therefore we presume that these rates would be applicable only for small size plots.</w:t>
                  </w:r>
                </w:p>
                <w:p w14:paraId="709C81AC" w14:textId="77777777" w:rsidR="00B94F39" w:rsidRPr="00B94F39" w:rsidRDefault="00B94F39" w:rsidP="00B94F39">
                  <w:pPr>
                    <w:pStyle w:val="ListParagraph"/>
                    <w:numPr>
                      <w:ilvl w:val="0"/>
                      <w:numId w:val="77"/>
                    </w:numPr>
                    <w:ind w:left="317"/>
                    <w:contextualSpacing/>
                    <w:jc w:val="both"/>
                    <w:rPr>
                      <w:rFonts w:ascii="Arial" w:hAnsi="Arial" w:cs="Arial"/>
                      <w:sz w:val="20"/>
                    </w:rPr>
                  </w:pPr>
                  <w:r w:rsidRPr="00B94F39">
                    <w:rPr>
                      <w:rFonts w:ascii="Arial" w:hAnsi="Arial" w:cs="Arial"/>
                      <w:sz w:val="20"/>
                    </w:rPr>
                    <w:t xml:space="preserve">Moreover, whenever such huge chunk of land parcels is allotted or purchased from any government authority, then normally all </w:t>
                  </w:r>
                  <w:proofErr w:type="spellStart"/>
                  <w:r w:rsidRPr="00B94F39">
                    <w:rPr>
                      <w:rFonts w:ascii="Arial" w:hAnsi="Arial" w:cs="Arial"/>
                      <w:sz w:val="20"/>
                    </w:rPr>
                    <w:t>Govt’s</w:t>
                  </w:r>
                  <w:proofErr w:type="spellEnd"/>
                  <w:r w:rsidRPr="00B94F39">
                    <w:rPr>
                      <w:rFonts w:ascii="Arial" w:hAnsi="Arial" w:cs="Arial"/>
                      <w:sz w:val="20"/>
                    </w:rPr>
                    <w:t xml:space="preserve"> gives special treatment to such projects and provide various kinds of incentives including rebated land price since setting up of such a mega project brings employment, investment and taxes for the government and development in the particular area.</w:t>
                  </w:r>
                </w:p>
                <w:p w14:paraId="4CB8F51C" w14:textId="1F2F646F" w:rsidR="00B94F39" w:rsidRPr="00B94F39" w:rsidRDefault="00B94F39" w:rsidP="00B94F39">
                  <w:pPr>
                    <w:pStyle w:val="ListParagraph"/>
                    <w:numPr>
                      <w:ilvl w:val="0"/>
                      <w:numId w:val="77"/>
                    </w:numPr>
                    <w:ind w:left="317"/>
                    <w:contextualSpacing/>
                    <w:jc w:val="both"/>
                    <w:rPr>
                      <w:rFonts w:ascii="Arial" w:hAnsi="Arial" w:cs="Arial"/>
                      <w:sz w:val="20"/>
                    </w:rPr>
                  </w:pPr>
                  <w:r w:rsidRPr="00B94F39">
                    <w:rPr>
                      <w:rFonts w:ascii="Arial" w:hAnsi="Arial" w:cs="Arial"/>
                      <w:sz w:val="20"/>
                    </w:rPr>
                    <w:t>Based on our experience as a valuation professional/ transaction advisor, for such large projects, the required land is allotted at a rebated price.</w:t>
                  </w:r>
                </w:p>
              </w:tc>
            </w:tr>
            <w:tr w:rsidR="00B04AB5" w14:paraId="014302CE" w14:textId="77777777" w:rsidTr="00B04AB5">
              <w:tc>
                <w:tcPr>
                  <w:tcW w:w="1588" w:type="dxa"/>
                </w:tcPr>
                <w:p w14:paraId="0BC70D49" w14:textId="3B52F09C" w:rsidR="00B04AB5" w:rsidRDefault="00B04AB5" w:rsidP="009D22D6">
                  <w:pPr>
                    <w:jc w:val="both"/>
                    <w:rPr>
                      <w:rFonts w:ascii="Arial" w:hAnsi="Arial" w:cs="Arial"/>
                      <w:sz w:val="20"/>
                      <w:szCs w:val="20"/>
                    </w:rPr>
                  </w:pPr>
                  <w:r>
                    <w:rPr>
                      <w:rFonts w:ascii="Arial" w:hAnsi="Arial" w:cs="Arial"/>
                      <w:sz w:val="20"/>
                      <w:szCs w:val="20"/>
                    </w:rPr>
                    <w:t>Rates</w:t>
                  </w:r>
                  <w:r w:rsidRPr="00B04AB5">
                    <w:rPr>
                      <w:rFonts w:ascii="Arial" w:hAnsi="Arial" w:cs="Arial"/>
                      <w:sz w:val="20"/>
                      <w:szCs w:val="20"/>
                    </w:rPr>
                    <w:t xml:space="preserve"> as per IDCO NOC to mortgage to JSOL</w:t>
                  </w:r>
                </w:p>
              </w:tc>
              <w:tc>
                <w:tcPr>
                  <w:tcW w:w="1843" w:type="dxa"/>
                </w:tcPr>
                <w:p w14:paraId="6E55587F" w14:textId="31414552" w:rsidR="00B04AB5" w:rsidRDefault="00B04AB5" w:rsidP="009D22D6">
                  <w:pPr>
                    <w:jc w:val="both"/>
                    <w:rPr>
                      <w:rFonts w:ascii="Arial" w:hAnsi="Arial" w:cs="Arial"/>
                      <w:sz w:val="20"/>
                      <w:szCs w:val="20"/>
                    </w:rPr>
                  </w:pPr>
                  <w:r>
                    <w:rPr>
                      <w:rFonts w:ascii="Arial" w:hAnsi="Arial" w:cs="Arial"/>
                      <w:sz w:val="20"/>
                      <w:szCs w:val="20"/>
                    </w:rPr>
                    <w:t xml:space="preserve">~Rs.2.4 </w:t>
                  </w:r>
                  <w:proofErr w:type="spellStart"/>
                  <w:r>
                    <w:rPr>
                      <w:rFonts w:ascii="Arial" w:hAnsi="Arial" w:cs="Arial"/>
                      <w:sz w:val="20"/>
                      <w:szCs w:val="20"/>
                    </w:rPr>
                    <w:t>Lacs</w:t>
                  </w:r>
                  <w:proofErr w:type="spellEnd"/>
                  <w:r>
                    <w:rPr>
                      <w:rFonts w:ascii="Arial" w:hAnsi="Arial" w:cs="Arial"/>
                      <w:sz w:val="20"/>
                      <w:szCs w:val="20"/>
                    </w:rPr>
                    <w:t xml:space="preserve"> per acre</w:t>
                  </w:r>
                </w:p>
              </w:tc>
              <w:tc>
                <w:tcPr>
                  <w:tcW w:w="3433" w:type="dxa"/>
                </w:tcPr>
                <w:p w14:paraId="5B30FC11" w14:textId="04481FBE" w:rsidR="00B04AB5" w:rsidRDefault="004B1BA4" w:rsidP="004B1BA4">
                  <w:pPr>
                    <w:jc w:val="both"/>
                    <w:rPr>
                      <w:rFonts w:ascii="Arial" w:hAnsi="Arial" w:cs="Arial"/>
                      <w:sz w:val="20"/>
                      <w:szCs w:val="20"/>
                    </w:rPr>
                  </w:pPr>
                  <w:r>
                    <w:rPr>
                      <w:rFonts w:ascii="Arial" w:hAnsi="Arial" w:cs="Arial"/>
                      <w:sz w:val="20"/>
                      <w:szCs w:val="20"/>
                    </w:rPr>
                    <w:t>This is considered just for reference purpose as per the Permission to Mortgage document issued by IDCO dated: 6.06.2023. It is not clear that on what basis they have calculated the land rates but it appears that since this is only for sub lease deed purpose from a parent company to its subsidiary company so the rates have been kept on lower side.</w:t>
                  </w:r>
                </w:p>
              </w:tc>
            </w:tr>
            <w:tr w:rsidR="00B04AB5" w14:paraId="085117CE" w14:textId="77777777" w:rsidTr="00B04AB5">
              <w:tc>
                <w:tcPr>
                  <w:tcW w:w="1588" w:type="dxa"/>
                </w:tcPr>
                <w:p w14:paraId="02CF3829" w14:textId="07FD4D9C" w:rsidR="00B04AB5" w:rsidRDefault="00B04AB5" w:rsidP="009D22D6">
                  <w:pPr>
                    <w:jc w:val="both"/>
                    <w:rPr>
                      <w:rFonts w:ascii="Arial" w:hAnsi="Arial" w:cs="Arial"/>
                      <w:sz w:val="20"/>
                      <w:szCs w:val="20"/>
                    </w:rPr>
                  </w:pPr>
                  <w:r>
                    <w:rPr>
                      <w:rFonts w:ascii="Arial" w:hAnsi="Arial" w:cs="Arial"/>
                      <w:sz w:val="20"/>
                      <w:szCs w:val="20"/>
                    </w:rPr>
                    <w:t>Govt. Guideline</w:t>
                  </w:r>
                  <w:r w:rsidRPr="00B04AB5">
                    <w:rPr>
                      <w:rFonts w:ascii="Arial" w:hAnsi="Arial" w:cs="Arial"/>
                      <w:sz w:val="20"/>
                      <w:szCs w:val="20"/>
                    </w:rPr>
                    <w:t xml:space="preserve"> Rates (Non-Agricultural)</w:t>
                  </w:r>
                </w:p>
              </w:tc>
              <w:tc>
                <w:tcPr>
                  <w:tcW w:w="1843" w:type="dxa"/>
                </w:tcPr>
                <w:p w14:paraId="62AA2D86" w14:textId="0A7EEDF9" w:rsidR="00B04AB5" w:rsidRDefault="00027D96" w:rsidP="009D22D6">
                  <w:pPr>
                    <w:jc w:val="both"/>
                    <w:rPr>
                      <w:rFonts w:ascii="Arial" w:hAnsi="Arial" w:cs="Arial"/>
                      <w:sz w:val="20"/>
                      <w:szCs w:val="20"/>
                    </w:rPr>
                  </w:pPr>
                  <w:r>
                    <w:rPr>
                      <w:rFonts w:ascii="Arial" w:hAnsi="Arial" w:cs="Arial"/>
                      <w:sz w:val="20"/>
                      <w:szCs w:val="20"/>
                    </w:rPr>
                    <w:t xml:space="preserve">~Rs.35.13 </w:t>
                  </w:r>
                  <w:proofErr w:type="spellStart"/>
                  <w:r w:rsidR="00B04AB5">
                    <w:rPr>
                      <w:rFonts w:ascii="Arial" w:hAnsi="Arial" w:cs="Arial"/>
                      <w:sz w:val="20"/>
                      <w:szCs w:val="20"/>
                    </w:rPr>
                    <w:t>Lacs</w:t>
                  </w:r>
                  <w:proofErr w:type="spellEnd"/>
                  <w:r w:rsidR="00B04AB5">
                    <w:rPr>
                      <w:rFonts w:ascii="Arial" w:hAnsi="Arial" w:cs="Arial"/>
                      <w:sz w:val="20"/>
                      <w:szCs w:val="20"/>
                    </w:rPr>
                    <w:t xml:space="preserve"> per acre</w:t>
                  </w:r>
                </w:p>
              </w:tc>
              <w:tc>
                <w:tcPr>
                  <w:tcW w:w="3433" w:type="dxa"/>
                </w:tcPr>
                <w:p w14:paraId="79007B44" w14:textId="77777777" w:rsidR="00B04AB5" w:rsidRDefault="00027D96" w:rsidP="00027D96">
                  <w:pPr>
                    <w:pStyle w:val="ListParagraph"/>
                    <w:numPr>
                      <w:ilvl w:val="0"/>
                      <w:numId w:val="78"/>
                    </w:numPr>
                    <w:ind w:left="317"/>
                    <w:jc w:val="both"/>
                    <w:rPr>
                      <w:rFonts w:ascii="Arial" w:hAnsi="Arial" w:cs="Arial"/>
                      <w:sz w:val="20"/>
                      <w:szCs w:val="20"/>
                    </w:rPr>
                  </w:pPr>
                  <w:r w:rsidRPr="00027D96">
                    <w:rPr>
                      <w:rFonts w:ascii="Arial" w:hAnsi="Arial" w:cs="Arial"/>
                      <w:sz w:val="20"/>
                      <w:szCs w:val="20"/>
                    </w:rPr>
                    <w:t xml:space="preserve">There are 7 villages in which all </w:t>
                  </w:r>
                  <w:r>
                    <w:rPr>
                      <w:rFonts w:ascii="Arial" w:hAnsi="Arial" w:cs="Arial"/>
                      <w:sz w:val="20"/>
                      <w:szCs w:val="20"/>
                    </w:rPr>
                    <w:t>these land parcels are located.</w:t>
                  </w:r>
                </w:p>
                <w:p w14:paraId="33245047" w14:textId="4EF9EBDF" w:rsidR="00027D96" w:rsidRPr="00027D96" w:rsidRDefault="00027D96" w:rsidP="00027D96">
                  <w:pPr>
                    <w:pStyle w:val="ListParagraph"/>
                    <w:numPr>
                      <w:ilvl w:val="0"/>
                      <w:numId w:val="78"/>
                    </w:numPr>
                    <w:ind w:left="317"/>
                    <w:jc w:val="both"/>
                    <w:rPr>
                      <w:rFonts w:ascii="Arial" w:hAnsi="Arial" w:cs="Arial"/>
                      <w:sz w:val="20"/>
                      <w:szCs w:val="20"/>
                    </w:rPr>
                  </w:pPr>
                  <w:r>
                    <w:rPr>
                      <w:rFonts w:ascii="Arial" w:hAnsi="Arial" w:cs="Arial"/>
                      <w:sz w:val="20"/>
                      <w:szCs w:val="20"/>
                    </w:rPr>
                    <w:t xml:space="preserve">Different Govt. Guideline rates for agriculture and non-agriculture land. We have calculated the Govt. Guideline Value for each village using </w:t>
                  </w:r>
                  <w:proofErr w:type="spellStart"/>
                  <w:r>
                    <w:rPr>
                      <w:rFonts w:ascii="Arial" w:hAnsi="Arial" w:cs="Arial"/>
                      <w:sz w:val="20"/>
                      <w:szCs w:val="20"/>
                    </w:rPr>
                    <w:t>xxxxx</w:t>
                  </w:r>
                  <w:proofErr w:type="spellEnd"/>
                  <w:r>
                    <w:rPr>
                      <w:rFonts w:ascii="Arial" w:hAnsi="Arial" w:cs="Arial"/>
                      <w:sz w:val="20"/>
                      <w:szCs w:val="20"/>
                    </w:rPr>
                    <w:t xml:space="preserve"> as enumerated in table below.</w:t>
                  </w:r>
                </w:p>
                <w:p w14:paraId="35A14E99" w14:textId="3BBD42D6" w:rsidR="00027D96" w:rsidRPr="00027D96" w:rsidRDefault="00027D96" w:rsidP="00F74FDD">
                  <w:pPr>
                    <w:pStyle w:val="ListParagraph"/>
                    <w:numPr>
                      <w:ilvl w:val="0"/>
                      <w:numId w:val="78"/>
                    </w:numPr>
                    <w:ind w:left="317"/>
                    <w:jc w:val="both"/>
                    <w:rPr>
                      <w:rFonts w:ascii="Arial" w:hAnsi="Arial" w:cs="Arial"/>
                      <w:sz w:val="20"/>
                      <w:szCs w:val="20"/>
                    </w:rPr>
                  </w:pPr>
                  <w:r>
                    <w:rPr>
                      <w:rFonts w:ascii="Arial" w:hAnsi="Arial" w:cs="Arial"/>
                      <w:sz w:val="20"/>
                      <w:szCs w:val="20"/>
                    </w:rPr>
                    <w:t xml:space="preserve">The weighted average rate for all these villages comes out to be Rs.35.13 </w:t>
                  </w:r>
                  <w:proofErr w:type="spellStart"/>
                  <w:r>
                    <w:rPr>
                      <w:rFonts w:ascii="Arial" w:hAnsi="Arial" w:cs="Arial"/>
                      <w:sz w:val="20"/>
                      <w:szCs w:val="20"/>
                    </w:rPr>
                    <w:t>Lacs</w:t>
                  </w:r>
                  <w:proofErr w:type="spellEnd"/>
                  <w:r>
                    <w:rPr>
                      <w:rFonts w:ascii="Arial" w:hAnsi="Arial" w:cs="Arial"/>
                      <w:sz w:val="20"/>
                      <w:szCs w:val="20"/>
                    </w:rPr>
                    <w:t xml:space="preserve"> per acre</w:t>
                  </w:r>
                  <w:r w:rsidR="00F74FDD">
                    <w:rPr>
                      <w:rFonts w:ascii="Arial" w:hAnsi="Arial" w:cs="Arial"/>
                      <w:sz w:val="20"/>
                      <w:szCs w:val="20"/>
                    </w:rPr>
                    <w:t xml:space="preserve"> where minimum is Rs.6 </w:t>
                  </w:r>
                  <w:proofErr w:type="spellStart"/>
                  <w:r w:rsidR="00F74FDD">
                    <w:rPr>
                      <w:rFonts w:ascii="Arial" w:hAnsi="Arial" w:cs="Arial"/>
                      <w:sz w:val="20"/>
                      <w:szCs w:val="20"/>
                    </w:rPr>
                    <w:t>Lacs</w:t>
                  </w:r>
                  <w:proofErr w:type="spellEnd"/>
                  <w:r w:rsidR="00F74FDD">
                    <w:rPr>
                      <w:rFonts w:ascii="Arial" w:hAnsi="Arial" w:cs="Arial"/>
                      <w:sz w:val="20"/>
                      <w:szCs w:val="20"/>
                    </w:rPr>
                    <w:t xml:space="preserve"> per acre and maximum is Rs.1.62 </w:t>
                  </w:r>
                  <w:proofErr w:type="spellStart"/>
                  <w:r w:rsidR="00F74FDD">
                    <w:rPr>
                      <w:rFonts w:ascii="Arial" w:hAnsi="Arial" w:cs="Arial"/>
                      <w:sz w:val="20"/>
                      <w:szCs w:val="20"/>
                    </w:rPr>
                    <w:t>crore</w:t>
                  </w:r>
                  <w:proofErr w:type="spellEnd"/>
                  <w:r w:rsidR="00F74FDD">
                    <w:rPr>
                      <w:rFonts w:ascii="Arial" w:hAnsi="Arial" w:cs="Arial"/>
                      <w:sz w:val="20"/>
                      <w:szCs w:val="20"/>
                    </w:rPr>
                    <w:t xml:space="preserve"> per acre. </w:t>
                  </w:r>
                </w:p>
              </w:tc>
            </w:tr>
          </w:tbl>
          <w:p w14:paraId="326DAABE" w14:textId="2BBBC036" w:rsidR="00B04AB5" w:rsidRDefault="00B04AB5" w:rsidP="009D22D6">
            <w:pPr>
              <w:jc w:val="both"/>
              <w:rPr>
                <w:rFonts w:ascii="Arial" w:hAnsi="Arial" w:cs="Arial"/>
                <w:sz w:val="20"/>
                <w:szCs w:val="20"/>
              </w:rPr>
            </w:pPr>
          </w:p>
          <w:p w14:paraId="2E359FAD" w14:textId="2738053E" w:rsidR="00B04AB5" w:rsidRDefault="00027D96" w:rsidP="00027D96">
            <w:pPr>
              <w:rPr>
                <w:rFonts w:ascii="Arial" w:hAnsi="Arial" w:cs="Arial"/>
                <w:sz w:val="20"/>
              </w:rPr>
            </w:pPr>
            <w:r w:rsidRPr="00027D96">
              <w:rPr>
                <w:rFonts w:ascii="Arial" w:hAnsi="Arial" w:cs="Arial"/>
                <w:sz w:val="20"/>
              </w:rPr>
              <w:t>N</w:t>
            </w:r>
            <w:r>
              <w:rPr>
                <w:rFonts w:ascii="Arial" w:hAnsi="Arial" w:cs="Arial"/>
                <w:sz w:val="20"/>
              </w:rPr>
              <w:t>ow based on the above facts &amp; information came to our knowledge during the course of the assessment, following factors are applied to reach out to a Fair Market Rate for the subject Land parcels:</w:t>
            </w:r>
          </w:p>
          <w:p w14:paraId="6012217B" w14:textId="77777777" w:rsidR="00027D96" w:rsidRPr="00CF644B" w:rsidRDefault="00027D96" w:rsidP="00027D96"/>
          <w:p w14:paraId="29B6233E" w14:textId="77777777" w:rsidR="00027D96" w:rsidRDefault="00027D96" w:rsidP="00C40A1F">
            <w:pPr>
              <w:pStyle w:val="ListParagraph"/>
              <w:numPr>
                <w:ilvl w:val="0"/>
                <w:numId w:val="79"/>
              </w:numPr>
              <w:spacing w:line="276" w:lineRule="auto"/>
              <w:ind w:left="459"/>
              <w:jc w:val="both"/>
              <w:rPr>
                <w:rFonts w:ascii="Arial" w:hAnsi="Arial" w:cs="Arial"/>
                <w:sz w:val="20"/>
              </w:rPr>
            </w:pPr>
            <w:r w:rsidRPr="00027D96">
              <w:rPr>
                <w:rFonts w:ascii="Arial" w:hAnsi="Arial" w:cs="Arial"/>
                <w:sz w:val="20"/>
              </w:rPr>
              <w:t xml:space="preserve">Overall Land Valuation assessment is done considering the Land use for the </w:t>
            </w:r>
            <w:r>
              <w:rPr>
                <w:rFonts w:ascii="Arial" w:hAnsi="Arial" w:cs="Arial"/>
                <w:sz w:val="20"/>
              </w:rPr>
              <w:t>Integrated Steel</w:t>
            </w:r>
            <w:r w:rsidRPr="00027D96">
              <w:rPr>
                <w:rFonts w:ascii="Arial" w:hAnsi="Arial" w:cs="Arial"/>
                <w:sz w:val="20"/>
              </w:rPr>
              <w:t xml:space="preserve"> </w:t>
            </w:r>
            <w:r>
              <w:rPr>
                <w:rFonts w:ascii="Arial" w:hAnsi="Arial" w:cs="Arial"/>
                <w:sz w:val="20"/>
              </w:rPr>
              <w:t>Plant</w:t>
            </w:r>
            <w:r w:rsidRPr="00027D96">
              <w:rPr>
                <w:rFonts w:ascii="Arial" w:hAnsi="Arial" w:cs="Arial"/>
                <w:sz w:val="20"/>
              </w:rPr>
              <w:t xml:space="preserve"> only</w:t>
            </w:r>
            <w:r>
              <w:rPr>
                <w:rFonts w:ascii="Arial" w:hAnsi="Arial" w:cs="Arial"/>
                <w:sz w:val="20"/>
              </w:rPr>
              <w:t>.</w:t>
            </w:r>
          </w:p>
          <w:p w14:paraId="19C191EB" w14:textId="440C53E3" w:rsidR="00C40A1F" w:rsidRDefault="00B94F39" w:rsidP="00C40A1F">
            <w:pPr>
              <w:pStyle w:val="ListParagraph"/>
              <w:numPr>
                <w:ilvl w:val="0"/>
                <w:numId w:val="79"/>
              </w:numPr>
              <w:spacing w:line="276" w:lineRule="auto"/>
              <w:ind w:left="459"/>
              <w:jc w:val="both"/>
              <w:rPr>
                <w:rFonts w:ascii="Arial" w:hAnsi="Arial" w:cs="Arial"/>
                <w:sz w:val="20"/>
              </w:rPr>
            </w:pPr>
            <w:r>
              <w:rPr>
                <w:rFonts w:ascii="Arial" w:hAnsi="Arial" w:cs="Arial"/>
                <w:sz w:val="20"/>
              </w:rPr>
              <w:t>It is considered that</w:t>
            </w:r>
            <w:r w:rsidR="00027D96" w:rsidRPr="00027D96">
              <w:rPr>
                <w:rFonts w:ascii="Arial" w:hAnsi="Arial" w:cs="Arial"/>
                <w:sz w:val="20"/>
              </w:rPr>
              <w:t xml:space="preserve"> the transaction of this land will be done based on the established Project only and separation of it from the Project will be virtually impossible, at least up to the complete economic life cycle of this Plant</w:t>
            </w:r>
            <w:r w:rsidR="00C40A1F">
              <w:rPr>
                <w:rFonts w:ascii="Arial" w:hAnsi="Arial" w:cs="Arial"/>
                <w:sz w:val="20"/>
              </w:rPr>
              <w:t xml:space="preserve">, </w:t>
            </w:r>
            <w:proofErr w:type="spellStart"/>
            <w:r w:rsidR="00C40A1F">
              <w:rPr>
                <w:rFonts w:ascii="Arial" w:hAnsi="Arial" w:cs="Arial"/>
                <w:sz w:val="20"/>
              </w:rPr>
              <w:t>i.e</w:t>
            </w:r>
            <w:proofErr w:type="spellEnd"/>
            <w:r w:rsidR="00C40A1F">
              <w:rPr>
                <w:rFonts w:ascii="Arial" w:hAnsi="Arial" w:cs="Arial"/>
                <w:sz w:val="20"/>
              </w:rPr>
              <w:t xml:space="preserve"> the Land will go along with the Project.</w:t>
            </w:r>
          </w:p>
          <w:p w14:paraId="626FC8B1" w14:textId="62AE3CD5" w:rsidR="00C40A1F" w:rsidRDefault="00027D96" w:rsidP="00C40A1F">
            <w:pPr>
              <w:pStyle w:val="ListParagraph"/>
              <w:numPr>
                <w:ilvl w:val="0"/>
                <w:numId w:val="79"/>
              </w:numPr>
              <w:spacing w:line="276" w:lineRule="auto"/>
              <w:ind w:left="459"/>
              <w:jc w:val="both"/>
              <w:rPr>
                <w:rFonts w:ascii="Arial" w:hAnsi="Arial" w:cs="Arial"/>
                <w:sz w:val="20"/>
              </w:rPr>
            </w:pPr>
            <w:r w:rsidRPr="00C40A1F">
              <w:rPr>
                <w:rFonts w:ascii="Arial" w:hAnsi="Arial" w:cs="Arial"/>
                <w:sz w:val="20"/>
              </w:rPr>
              <w:t xml:space="preserve">Assessment is done based on the Comparable Market Sales method under Market approach </w:t>
            </w:r>
            <w:r w:rsidR="00C40A1F">
              <w:rPr>
                <w:rFonts w:ascii="Arial" w:hAnsi="Arial" w:cs="Arial"/>
                <w:sz w:val="20"/>
              </w:rPr>
              <w:t xml:space="preserve">as per the available facts during our micro market research </w:t>
            </w:r>
            <w:r w:rsidRPr="00C40A1F">
              <w:rPr>
                <w:rFonts w:ascii="Arial" w:hAnsi="Arial" w:cs="Arial"/>
                <w:sz w:val="20"/>
              </w:rPr>
              <w:t xml:space="preserve">that what would </w:t>
            </w:r>
            <w:r w:rsidR="00B94F39">
              <w:rPr>
                <w:rFonts w:ascii="Arial" w:hAnsi="Arial" w:cs="Arial"/>
                <w:sz w:val="20"/>
              </w:rPr>
              <w:t xml:space="preserve">the land will </w:t>
            </w:r>
            <w:r w:rsidRPr="00C40A1F">
              <w:rPr>
                <w:rFonts w:ascii="Arial" w:hAnsi="Arial" w:cs="Arial"/>
                <w:sz w:val="20"/>
              </w:rPr>
              <w:t xml:space="preserve">cost as on date of valuation if the similar land with similar area is acquired today in the </w:t>
            </w:r>
            <w:r w:rsidR="00C40A1F">
              <w:rPr>
                <w:rFonts w:ascii="Arial" w:hAnsi="Arial" w:cs="Arial"/>
                <w:sz w:val="20"/>
              </w:rPr>
              <w:t>subject location</w:t>
            </w:r>
            <w:r w:rsidRPr="00C40A1F">
              <w:rPr>
                <w:rFonts w:ascii="Arial" w:hAnsi="Arial" w:cs="Arial"/>
                <w:sz w:val="20"/>
              </w:rPr>
              <w:t>.</w:t>
            </w:r>
          </w:p>
          <w:p w14:paraId="345195B8" w14:textId="61FA506B" w:rsidR="00B94F39" w:rsidRDefault="00C40A1F"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It is considered that t</w:t>
            </w:r>
            <w:r w:rsidR="00027D96" w:rsidRPr="00C40A1F">
              <w:rPr>
                <w:rFonts w:ascii="Arial" w:hAnsi="Arial" w:cs="Arial"/>
                <w:sz w:val="20"/>
              </w:rPr>
              <w:t xml:space="preserve">he subject </w:t>
            </w:r>
            <w:r>
              <w:rPr>
                <w:rFonts w:ascii="Arial" w:hAnsi="Arial" w:cs="Arial"/>
                <w:sz w:val="20"/>
              </w:rPr>
              <w:t xml:space="preserve">land parcels are a part of larger JSPL </w:t>
            </w:r>
            <w:r w:rsidR="00B94F39">
              <w:rPr>
                <w:rFonts w:ascii="Arial" w:hAnsi="Arial" w:cs="Arial"/>
                <w:sz w:val="20"/>
              </w:rPr>
              <w:t>existing</w:t>
            </w:r>
            <w:r>
              <w:rPr>
                <w:rFonts w:ascii="Arial" w:hAnsi="Arial" w:cs="Arial"/>
                <w:sz w:val="20"/>
              </w:rPr>
              <w:t xml:space="preserve"> </w:t>
            </w:r>
            <w:r w:rsidR="00027D96" w:rsidRPr="00C40A1F">
              <w:rPr>
                <w:rFonts w:ascii="Arial" w:hAnsi="Arial" w:cs="Arial"/>
                <w:sz w:val="20"/>
              </w:rPr>
              <w:t>plant.</w:t>
            </w:r>
          </w:p>
          <w:p w14:paraId="51A3D437" w14:textId="77777777" w:rsidR="00B94F39" w:rsidRDefault="00027D96" w:rsidP="00B94F39">
            <w:pPr>
              <w:pStyle w:val="ListParagraph"/>
              <w:numPr>
                <w:ilvl w:val="0"/>
                <w:numId w:val="79"/>
              </w:numPr>
              <w:spacing w:line="276" w:lineRule="auto"/>
              <w:ind w:left="459"/>
              <w:jc w:val="both"/>
              <w:rPr>
                <w:rFonts w:ascii="Arial" w:hAnsi="Arial" w:cs="Arial"/>
                <w:sz w:val="20"/>
              </w:rPr>
            </w:pPr>
            <w:r w:rsidRPr="00B94F39">
              <w:rPr>
                <w:rFonts w:ascii="Arial" w:hAnsi="Arial" w:cs="Arial"/>
                <w:sz w:val="20"/>
              </w:rPr>
              <w:t>Fragmentation sale of a large land may have different values. While assessing the valuation of the land in this Valuation Report, it is considered as on-is-where basis for the purpose it is used for which was found at the time of site survey.</w:t>
            </w:r>
          </w:p>
          <w:p w14:paraId="03ECA6DA" w14:textId="15113573" w:rsidR="00B94F39" w:rsidRDefault="00B94F39" w:rsidP="00B94F39">
            <w:pPr>
              <w:pStyle w:val="ListParagraph"/>
              <w:numPr>
                <w:ilvl w:val="0"/>
                <w:numId w:val="79"/>
              </w:numPr>
              <w:spacing w:line="276" w:lineRule="auto"/>
              <w:ind w:left="459"/>
              <w:jc w:val="both"/>
              <w:rPr>
                <w:rFonts w:ascii="Arial" w:hAnsi="Arial" w:cs="Arial"/>
                <w:sz w:val="20"/>
              </w:rPr>
            </w:pPr>
            <w:r w:rsidRPr="00B94F39">
              <w:rPr>
                <w:rFonts w:ascii="Arial" w:hAnsi="Arial" w:cs="Arial"/>
                <w:sz w:val="20"/>
              </w:rPr>
              <w:t xml:space="preserve">As per our previous experience while dealing with such large Projects in which huge chunk of land parcel is aggregated for setting up the Project then the average price of land in any part of India in remote areas comes out to be Rs.10 </w:t>
            </w:r>
            <w:proofErr w:type="spellStart"/>
            <w:r w:rsidRPr="00B94F39">
              <w:rPr>
                <w:rFonts w:ascii="Arial" w:hAnsi="Arial" w:cs="Arial"/>
                <w:sz w:val="20"/>
              </w:rPr>
              <w:t>Lacs</w:t>
            </w:r>
            <w:proofErr w:type="spellEnd"/>
            <w:r w:rsidRPr="00B94F39">
              <w:rPr>
                <w:rFonts w:ascii="Arial" w:hAnsi="Arial" w:cs="Arial"/>
                <w:sz w:val="20"/>
              </w:rPr>
              <w:t xml:space="preserve"> to Rs.30 </w:t>
            </w:r>
            <w:proofErr w:type="spellStart"/>
            <w:r w:rsidRPr="00B94F39">
              <w:rPr>
                <w:rFonts w:ascii="Arial" w:hAnsi="Arial" w:cs="Arial"/>
                <w:sz w:val="20"/>
              </w:rPr>
              <w:t>Lacs</w:t>
            </w:r>
            <w:proofErr w:type="spellEnd"/>
            <w:r w:rsidRPr="00B94F39">
              <w:rPr>
                <w:rFonts w:ascii="Arial" w:hAnsi="Arial" w:cs="Arial"/>
                <w:sz w:val="20"/>
              </w:rPr>
              <w:t xml:space="preserve"> per acre depending upon the specific location.</w:t>
            </w:r>
          </w:p>
          <w:p w14:paraId="5AEC1494" w14:textId="4934F02F" w:rsidR="00B94F39" w:rsidRDefault="00B94F39"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 xml:space="preserve">These </w:t>
            </w:r>
            <w:r w:rsidR="00B324F0">
              <w:rPr>
                <w:rFonts w:ascii="Arial" w:hAnsi="Arial" w:cs="Arial"/>
                <w:sz w:val="20"/>
              </w:rPr>
              <w:t xml:space="preserve">land parcels have been acquired and allotted to JSPL way back from 2006 to 2012 and no new acquisition cost is associated with it. </w:t>
            </w:r>
          </w:p>
          <w:p w14:paraId="27A537A7" w14:textId="6C16064C" w:rsidR="00B324F0" w:rsidRDefault="00B324F0"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Any new promoter who would like to setup a new plant will look for the cheap land so as to contain the Project cost. If at any location the interested party will get the land at a very higher rate than they may not like to setup the Project there and would like to move at any other remote location where cheap land can be available.</w:t>
            </w:r>
          </w:p>
          <w:p w14:paraId="06B71307" w14:textId="02EB5A56" w:rsidR="00B324F0" w:rsidRDefault="00F34A28"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Most part of the subject land is even and levelled</w:t>
            </w:r>
            <w:r w:rsidR="00B324F0">
              <w:rPr>
                <w:rFonts w:ascii="Arial" w:hAnsi="Arial" w:cs="Arial"/>
                <w:sz w:val="20"/>
              </w:rPr>
              <w:t>.</w:t>
            </w:r>
            <w:r>
              <w:rPr>
                <w:rFonts w:ascii="Arial" w:hAnsi="Arial" w:cs="Arial"/>
                <w:sz w:val="20"/>
              </w:rPr>
              <w:t xml:space="preserve"> However some portion is still uneven.</w:t>
            </w:r>
          </w:p>
          <w:p w14:paraId="607C3BE8" w14:textId="4204A139" w:rsidR="00F34A28" w:rsidRDefault="00B324F0"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 xml:space="preserve">Based on all these considerations and the facts above, we have applied different rates based on their distance from the main gate of the Plant through which we can ultimately derive land’s location value since the land parcels are part of the existing operational Plant. The </w:t>
            </w:r>
            <w:r w:rsidR="00F34A28">
              <w:rPr>
                <w:rFonts w:ascii="Arial" w:hAnsi="Arial" w:cs="Arial"/>
                <w:sz w:val="20"/>
              </w:rPr>
              <w:t xml:space="preserve">base rate for the land has been kept at Rs.17 </w:t>
            </w:r>
            <w:proofErr w:type="spellStart"/>
            <w:r w:rsidR="00F34A28">
              <w:rPr>
                <w:rFonts w:ascii="Arial" w:hAnsi="Arial" w:cs="Arial"/>
                <w:sz w:val="20"/>
              </w:rPr>
              <w:t>Lacs</w:t>
            </w:r>
            <w:proofErr w:type="spellEnd"/>
            <w:r w:rsidR="00F34A28">
              <w:rPr>
                <w:rFonts w:ascii="Arial" w:hAnsi="Arial" w:cs="Arial"/>
                <w:sz w:val="20"/>
              </w:rPr>
              <w:t xml:space="preserve"> per acre for the land at farthest distance from the main gate as per the market range we got to know from the market participants and other factors above.</w:t>
            </w:r>
            <w:r>
              <w:rPr>
                <w:rFonts w:ascii="Arial" w:hAnsi="Arial" w:cs="Arial"/>
                <w:sz w:val="20"/>
              </w:rPr>
              <w:t xml:space="preserve"> </w:t>
            </w:r>
          </w:p>
          <w:p w14:paraId="23FC74D1" w14:textId="6D303EEC" w:rsidR="00B324F0" w:rsidRDefault="00F34A28" w:rsidP="00B94F39">
            <w:pPr>
              <w:pStyle w:val="ListParagraph"/>
              <w:numPr>
                <w:ilvl w:val="0"/>
                <w:numId w:val="79"/>
              </w:numPr>
              <w:spacing w:line="276" w:lineRule="auto"/>
              <w:ind w:left="459"/>
              <w:jc w:val="both"/>
              <w:rPr>
                <w:rFonts w:ascii="Arial" w:hAnsi="Arial" w:cs="Arial"/>
                <w:sz w:val="20"/>
              </w:rPr>
            </w:pPr>
            <w:r>
              <w:rPr>
                <w:rFonts w:ascii="Arial" w:hAnsi="Arial" w:cs="Arial"/>
                <w:sz w:val="20"/>
              </w:rPr>
              <w:t>On this base rate 15% premium is given the land being within JSPL compound</w:t>
            </w:r>
            <w:r w:rsidR="00B324F0">
              <w:rPr>
                <w:rFonts w:ascii="Arial" w:hAnsi="Arial" w:cs="Arial"/>
                <w:sz w:val="20"/>
              </w:rPr>
              <w:t>.</w:t>
            </w:r>
            <w:r>
              <w:rPr>
                <w:rFonts w:ascii="Arial" w:hAnsi="Arial" w:cs="Arial"/>
                <w:sz w:val="20"/>
              </w:rPr>
              <w:t xml:space="preserve"> Further premium of 5% is given at different stages as per distance of the land from the main gate as shown in the calculation table below.</w:t>
            </w:r>
          </w:p>
          <w:p w14:paraId="04EB8C01" w14:textId="7B9BF987" w:rsidR="009D22D6" w:rsidRPr="00E14514" w:rsidRDefault="00F34A28" w:rsidP="00FA4E24">
            <w:pPr>
              <w:pStyle w:val="ListParagraph"/>
              <w:numPr>
                <w:ilvl w:val="0"/>
                <w:numId w:val="79"/>
              </w:numPr>
              <w:spacing w:line="276" w:lineRule="auto"/>
              <w:ind w:left="459"/>
              <w:jc w:val="both"/>
              <w:rPr>
                <w:rFonts w:ascii="Arial" w:hAnsi="Arial" w:cs="Arial"/>
                <w:sz w:val="20"/>
              </w:rPr>
            </w:pPr>
            <w:r>
              <w:rPr>
                <w:rFonts w:ascii="Arial" w:hAnsi="Arial" w:cs="Arial"/>
                <w:sz w:val="20"/>
              </w:rPr>
              <w:t xml:space="preserve">Since most part of the land is levelled and even, therefore additional rebated rates of Rs.2.5 </w:t>
            </w:r>
            <w:proofErr w:type="spellStart"/>
            <w:r>
              <w:rPr>
                <w:rFonts w:ascii="Arial" w:hAnsi="Arial" w:cs="Arial"/>
                <w:sz w:val="20"/>
              </w:rPr>
              <w:t>Lacs</w:t>
            </w:r>
            <w:proofErr w:type="spellEnd"/>
            <w:r>
              <w:rPr>
                <w:rFonts w:ascii="Arial" w:hAnsi="Arial" w:cs="Arial"/>
                <w:sz w:val="20"/>
              </w:rPr>
              <w:t xml:space="preserve"> per acre is given considering not all land parcel is even and levelled.</w:t>
            </w:r>
          </w:p>
        </w:tc>
      </w:tr>
      <w:tr w:rsidR="009D22D6" w:rsidRPr="00A95672" w14:paraId="160BD590" w14:textId="77777777" w:rsidTr="003F6A2F">
        <w:trPr>
          <w:gridAfter w:val="1"/>
          <w:wAfter w:w="94" w:type="dxa"/>
          <w:trHeight w:val="63"/>
          <w:jc w:val="center"/>
        </w:trPr>
        <w:tc>
          <w:tcPr>
            <w:tcW w:w="705" w:type="dxa"/>
            <w:vMerge/>
          </w:tcPr>
          <w:p w14:paraId="0BA04A35" w14:textId="41F6C6C1"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3F6A2F">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3F6A2F">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FE00B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3F6A2F">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3F6A2F">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3F6A2F">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0F6D8612" w:rsidR="009D22D6" w:rsidRPr="00CF644B" w:rsidRDefault="009D22D6" w:rsidP="009D22D6">
            <w:pPr>
              <w:rPr>
                <w:rFonts w:ascii="Arial" w:hAnsi="Arial" w:cs="Arial"/>
                <w:sz w:val="20"/>
                <w:szCs w:val="20"/>
              </w:rPr>
            </w:pPr>
            <w:r w:rsidRPr="00CF644B">
              <w:rPr>
                <w:rFonts w:ascii="Arial" w:hAnsi="Arial" w:cs="Arial"/>
                <w:sz w:val="20"/>
                <w:szCs w:val="20"/>
              </w:rPr>
              <w:t xml:space="preserve">Comment on Property </w:t>
            </w:r>
            <w:proofErr w:type="spellStart"/>
            <w:r w:rsidRPr="00CF644B">
              <w:rPr>
                <w:rFonts w:ascii="Arial" w:hAnsi="Arial" w:cs="Arial"/>
                <w:sz w:val="20"/>
                <w:szCs w:val="20"/>
              </w:rPr>
              <w:t>Sala</w:t>
            </w:r>
            <w:proofErr w:type="spellEnd"/>
            <w:r w:rsidR="007B27D4">
              <w:rPr>
                <w:rFonts w:ascii="Arial" w:hAnsi="Arial" w:cs="Arial"/>
                <w:sz w:val="20"/>
                <w:szCs w:val="20"/>
              </w:rPr>
              <w:t xml:space="preserve"> </w:t>
            </w:r>
            <w:proofErr w:type="spellStart"/>
            <w:r w:rsidRPr="00CF644B">
              <w:rPr>
                <w:rFonts w:ascii="Arial" w:hAnsi="Arial" w:cs="Arial"/>
                <w:sz w:val="20"/>
                <w:szCs w:val="20"/>
              </w:rPr>
              <w:t>bility</w:t>
            </w:r>
            <w:proofErr w:type="spellEnd"/>
            <w:r w:rsidRPr="00CF644B">
              <w:rPr>
                <w:rFonts w:ascii="Arial" w:hAnsi="Arial" w:cs="Arial"/>
                <w:sz w:val="20"/>
                <w:szCs w:val="20"/>
              </w:rPr>
              <w:t xml:space="preserve">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6833CEE3" w:rsidR="009D22D6" w:rsidRPr="00CF644B" w:rsidRDefault="006E1B4C"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3F6A2F">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3F6A2F">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3F6A2F">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71CE93A" w:rsidR="009D22D6" w:rsidRPr="00CF644B" w:rsidRDefault="006E1B4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1656F06D" w:rsidR="009D22D6" w:rsidRPr="00CF644B" w:rsidRDefault="006E1B4C"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3F6A2F">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1038BEFD"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E1B4C">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3F6A2F">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3F6A2F">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3F6A2F">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3F6A2F">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54AFA" w:rsidRDefault="00FE00B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54AFA">
                  <w:rPr>
                    <w:rFonts w:ascii="Arial" w:hAnsi="Arial" w:cs="Arial"/>
                    <w:sz w:val="20"/>
                    <w:szCs w:val="20"/>
                  </w:rPr>
                  <w:t>NA</w:t>
                </w:r>
              </w:sdtContent>
            </w:sdt>
          </w:p>
          <w:p w14:paraId="0732BCFC" w14:textId="33202167" w:rsidR="002F1035" w:rsidRPr="00C54AFA" w:rsidRDefault="009D22D6" w:rsidP="00AA1E22">
            <w:pPr>
              <w:spacing w:line="276" w:lineRule="auto"/>
              <w:jc w:val="both"/>
              <w:rPr>
                <w:rFonts w:ascii="Arial" w:hAnsi="Arial" w:cs="Arial"/>
                <w:sz w:val="20"/>
                <w:szCs w:val="20"/>
              </w:rPr>
            </w:pPr>
            <w:r w:rsidRPr="00C54AFA">
              <w:rPr>
                <w:rFonts w:ascii="Arial" w:hAnsi="Arial" w:cs="Arial"/>
                <w:sz w:val="20"/>
                <w:szCs w:val="20"/>
              </w:rPr>
              <w:t>Valuation of the same asset/ property can fetch different values under different circumstances &amp; situations</w:t>
            </w:r>
            <w:r w:rsidR="002F1035" w:rsidRPr="00C54AFA">
              <w:rPr>
                <w:rFonts w:ascii="Arial" w:hAnsi="Arial" w:cs="Arial"/>
                <w:sz w:val="20"/>
                <w:szCs w:val="20"/>
              </w:rPr>
              <w:t xml:space="preserve"> such as arm’s length transaction Vs lien sale, distress sale, etc</w:t>
            </w:r>
            <w:r w:rsidRPr="00C54AFA">
              <w:rPr>
                <w:rFonts w:ascii="Arial" w:hAnsi="Arial" w:cs="Arial"/>
                <w:sz w:val="20"/>
                <w:szCs w:val="20"/>
              </w:rPr>
              <w:t>.</w:t>
            </w:r>
            <w:r w:rsidR="002F1035" w:rsidRPr="00C54AFA">
              <w:rPr>
                <w:rFonts w:ascii="Arial" w:hAnsi="Arial" w:cs="Arial"/>
                <w:sz w:val="20"/>
                <w:szCs w:val="20"/>
              </w:rPr>
              <w:t xml:space="preserve"> Market value may change with change in market conditions due to political, socio-economic or local factors. It may appreciate or it may </w:t>
            </w:r>
            <w:r w:rsidR="00C51022" w:rsidRPr="00C54AFA">
              <w:rPr>
                <w:rFonts w:ascii="Arial" w:hAnsi="Arial" w:cs="Arial"/>
                <w:sz w:val="20"/>
                <w:szCs w:val="20"/>
              </w:rPr>
              <w:t>devalue</w:t>
            </w:r>
            <w:r w:rsidR="002F1035" w:rsidRPr="00C54AFA">
              <w:rPr>
                <w:rFonts w:ascii="Arial" w:hAnsi="Arial" w:cs="Arial"/>
                <w:sz w:val="20"/>
                <w:szCs w:val="20"/>
              </w:rPr>
              <w:t>. All such risks should be taken into consideration while taking any decision based on this report.</w:t>
            </w:r>
          </w:p>
          <w:p w14:paraId="5B4F5C19" w14:textId="77777777" w:rsidR="002F1035" w:rsidRPr="00C54AFA" w:rsidRDefault="002F1035" w:rsidP="00AA1E22">
            <w:pPr>
              <w:spacing w:line="276" w:lineRule="auto"/>
              <w:jc w:val="both"/>
              <w:rPr>
                <w:rFonts w:ascii="Arial" w:hAnsi="Arial" w:cs="Arial"/>
                <w:sz w:val="20"/>
                <w:szCs w:val="20"/>
              </w:rPr>
            </w:pPr>
          </w:p>
          <w:p w14:paraId="1EC50FEC" w14:textId="4088CDE3" w:rsidR="009D22D6" w:rsidRPr="00C54AFA" w:rsidRDefault="009D22D6" w:rsidP="00AA1E22">
            <w:pPr>
              <w:spacing w:line="276" w:lineRule="auto"/>
              <w:jc w:val="both"/>
              <w:rPr>
                <w:rFonts w:ascii="Arial" w:hAnsi="Arial" w:cs="Arial"/>
                <w:sz w:val="20"/>
                <w:szCs w:val="20"/>
              </w:rPr>
            </w:pPr>
            <w:r w:rsidRPr="00C54AFA">
              <w:rPr>
                <w:rFonts w:ascii="Arial" w:hAnsi="Arial" w:cs="Arial"/>
                <w:sz w:val="20"/>
                <w:szCs w:val="20"/>
              </w:rPr>
              <w:t xml:space="preserve">For </w:t>
            </w:r>
            <w:proofErr w:type="spellStart"/>
            <w:r w:rsidRPr="00C54AFA">
              <w:rPr>
                <w:rFonts w:ascii="Arial" w:hAnsi="Arial" w:cs="Arial"/>
                <w:sz w:val="20"/>
                <w:szCs w:val="20"/>
              </w:rPr>
              <w:t>eg</w:t>
            </w:r>
            <w:proofErr w:type="spellEnd"/>
            <w:r w:rsidRPr="00C54AFA">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54AFA"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C54AF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3F6A2F">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3F6A2F">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A42AD09" w:rsidR="009D22D6" w:rsidRPr="00CF644B" w:rsidRDefault="00FC3BCF"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to the sheet given below</w:t>
            </w:r>
          </w:p>
        </w:tc>
      </w:tr>
      <w:tr w:rsidR="009D22D6" w:rsidRPr="00A95672" w14:paraId="19A8F50A" w14:textId="77777777" w:rsidTr="003F6A2F">
        <w:trPr>
          <w:gridAfter w:val="1"/>
          <w:wAfter w:w="94" w:type="dxa"/>
          <w:trHeight w:val="216"/>
          <w:jc w:val="center"/>
        </w:trPr>
        <w:tc>
          <w:tcPr>
            <w:tcW w:w="705" w:type="dxa"/>
            <w:shd w:val="clear" w:color="auto" w:fill="DEEAF6" w:themeFill="accent5" w:themeFillTint="33"/>
          </w:tcPr>
          <w:p w14:paraId="12F3982D" w14:textId="5A509CE2"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3F6A2F">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1E644882" w:rsidR="009D22D6" w:rsidRPr="00CF644B" w:rsidRDefault="009D22D6" w:rsidP="009D22D6">
            <w:pPr>
              <w:jc w:val="both"/>
              <w:rPr>
                <w:rFonts w:ascii="Arial" w:hAnsi="Arial" w:cs="Arial"/>
                <w:b/>
                <w:sz w:val="20"/>
                <w:szCs w:val="20"/>
              </w:rPr>
            </w:pPr>
            <w:r w:rsidRPr="00CF644B">
              <w:rPr>
                <w:rFonts w:ascii="Arial" w:hAnsi="Arial" w:cs="Arial"/>
                <w:b/>
                <w:sz w:val="20"/>
                <w:szCs w:val="20"/>
              </w:rPr>
              <w:t xml:space="preserve">Basis of computation &amp; </w:t>
            </w:r>
            <w:r w:rsidR="003F6A2F">
              <w:rPr>
                <w:rFonts w:ascii="Arial" w:hAnsi="Arial" w:cs="Arial"/>
                <w:b/>
                <w:sz w:val="20"/>
                <w:szCs w:val="20"/>
              </w:rPr>
              <w:t>working</w:t>
            </w:r>
          </w:p>
        </w:tc>
      </w:tr>
      <w:tr w:rsidR="009D22D6" w:rsidRPr="00A95672" w14:paraId="0891D20F" w14:textId="77777777" w:rsidTr="003F6A2F">
        <w:trPr>
          <w:gridAfter w:val="1"/>
          <w:wAfter w:w="94" w:type="dxa"/>
          <w:trHeight w:val="2662"/>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 xml:space="preserve">Area of the large land parcels of more than 2500 </w:t>
            </w:r>
            <w:proofErr w:type="spellStart"/>
            <w:r w:rsidRPr="00C54AFA">
              <w:rPr>
                <w:rFonts w:ascii="Arial" w:hAnsi="Arial" w:cs="Arial"/>
                <w:i/>
                <w:color w:val="000000" w:themeColor="text1"/>
                <w:sz w:val="20"/>
                <w:szCs w:val="20"/>
              </w:rPr>
              <w:t>sq.mtr</w:t>
            </w:r>
            <w:proofErr w:type="spellEnd"/>
            <w:r w:rsidRPr="00C54AFA">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3F6A2F">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3F6A2F">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3F6A2F">
        <w:trPr>
          <w:gridAfter w:val="1"/>
          <w:wAfter w:w="94" w:type="dxa"/>
          <w:trHeight w:val="63"/>
          <w:jc w:val="center"/>
        </w:trPr>
        <w:tc>
          <w:tcPr>
            <w:tcW w:w="705" w:type="dxa"/>
            <w:vMerge w:val="restart"/>
            <w:shd w:val="clear" w:color="auto" w:fill="DEEAF6" w:themeFill="accent5" w:themeFillTint="33"/>
          </w:tcPr>
          <w:p w14:paraId="40D3EB55" w14:textId="0FE82B4B"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3F6A2F">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49D7DDB1" w:rsidR="009D22D6" w:rsidRPr="00CF644B" w:rsidRDefault="00E14514" w:rsidP="00E14514">
                <w:pPr>
                  <w:jc w:val="both"/>
                  <w:rPr>
                    <w:rFonts w:ascii="Arial" w:hAnsi="Arial" w:cs="Arial"/>
                    <w:b/>
                    <w:sz w:val="20"/>
                    <w:szCs w:val="20"/>
                  </w:rPr>
                </w:pPr>
                <w:r>
                  <w:rPr>
                    <w:rFonts w:ascii="Arial" w:hAnsi="Arial" w:cs="Arial"/>
                    <w:sz w:val="20"/>
                    <w:szCs w:val="20"/>
                  </w:rPr>
                  <w:t>Land value to be read in consonance to Project land. It should not be referred for fragmentation sale or for any other use.</w:t>
                </w:r>
              </w:p>
            </w:tc>
          </w:sdtContent>
        </w:sdt>
      </w:tr>
      <w:tr w:rsidR="009D22D6" w:rsidRPr="00A95672" w14:paraId="5F48EFF1" w14:textId="77777777" w:rsidTr="003F6A2F">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3F6A2F">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5075533" w:rsidR="009D22D6" w:rsidRPr="00CF644B" w:rsidRDefault="00083518" w:rsidP="00083518">
            <w:pPr>
              <w:jc w:val="both"/>
              <w:rPr>
                <w:rFonts w:ascii="Arial" w:hAnsi="Arial" w:cs="Arial"/>
                <w:b/>
                <w:sz w:val="20"/>
                <w:szCs w:val="20"/>
              </w:rPr>
            </w:pPr>
            <w:r>
              <w:rPr>
                <w:rFonts w:ascii="Arial" w:hAnsi="Arial" w:cs="Arial"/>
                <w:bCs/>
                <w:sz w:val="20"/>
                <w:szCs w:val="20"/>
              </w:rPr>
              <w:t>The suggested value realization will be dependent on the Project sale dynamics.</w:t>
            </w:r>
          </w:p>
        </w:tc>
      </w:tr>
    </w:tbl>
    <w:p w14:paraId="59E5C7DC" w14:textId="302C728F" w:rsidR="008C45DA" w:rsidRDefault="00F51560">
      <w:bookmarkStart w:id="4" w:name="_Hlk113285348"/>
      <w:r w:rsidRPr="00F51560">
        <w:drawing>
          <wp:anchor distT="0" distB="0" distL="114300" distR="114300" simplePos="0" relativeHeight="251700224" behindDoc="0" locked="0" layoutInCell="1" allowOverlap="1" wp14:anchorId="74571869" wp14:editId="2C3F69AA">
            <wp:simplePos x="0" y="0"/>
            <wp:positionH relativeFrom="column">
              <wp:posOffset>-491490</wp:posOffset>
            </wp:positionH>
            <wp:positionV relativeFrom="paragraph">
              <wp:posOffset>24130</wp:posOffset>
            </wp:positionV>
            <wp:extent cx="6847205" cy="1990725"/>
            <wp:effectExtent l="0" t="0" r="0" b="9525"/>
            <wp:wrapNone/>
            <wp:docPr id="143665537" name="Picture 14366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720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4"/>
    <w:p w14:paraId="2230837B" w14:textId="77EF3E0D" w:rsidR="00E14514" w:rsidRDefault="00E14514" w:rsidP="009A53C6">
      <w:pPr>
        <w:outlineLvl w:val="0"/>
        <w:rPr>
          <w:noProof/>
          <w:lang w:val="en-IN" w:eastAsia="en-IN"/>
        </w:rPr>
      </w:pPr>
    </w:p>
    <w:p w14:paraId="3A30CA18" w14:textId="07F43BBE" w:rsidR="00E14514" w:rsidRDefault="00E14514" w:rsidP="009A53C6">
      <w:pPr>
        <w:outlineLvl w:val="0"/>
        <w:rPr>
          <w:noProof/>
          <w:lang w:val="en-IN" w:eastAsia="en-IN"/>
        </w:rPr>
      </w:pPr>
    </w:p>
    <w:p w14:paraId="7CC5CE56" w14:textId="4EFF59A5" w:rsidR="00E14514" w:rsidRDefault="00E14514" w:rsidP="009A53C6">
      <w:pPr>
        <w:outlineLvl w:val="0"/>
        <w:rPr>
          <w:noProof/>
          <w:lang w:val="en-IN" w:eastAsia="en-IN"/>
        </w:rPr>
      </w:pPr>
    </w:p>
    <w:p w14:paraId="4B89AE5B" w14:textId="22327DCD" w:rsidR="00E14514" w:rsidRDefault="00E14514" w:rsidP="009A53C6">
      <w:pPr>
        <w:outlineLvl w:val="0"/>
        <w:rPr>
          <w:noProof/>
          <w:lang w:val="en-IN" w:eastAsia="en-IN"/>
        </w:rPr>
      </w:pPr>
    </w:p>
    <w:p w14:paraId="7BF2AF4C" w14:textId="6BF88B13" w:rsidR="00E14514" w:rsidRDefault="00E14514" w:rsidP="009A53C6">
      <w:pPr>
        <w:outlineLvl w:val="0"/>
        <w:rPr>
          <w:noProof/>
          <w:lang w:val="en-IN" w:eastAsia="en-IN"/>
        </w:rPr>
      </w:pPr>
    </w:p>
    <w:p w14:paraId="283BF970" w14:textId="77777777" w:rsidR="00E14514" w:rsidRDefault="00E14514" w:rsidP="009A53C6">
      <w:pPr>
        <w:outlineLvl w:val="0"/>
        <w:rPr>
          <w:noProof/>
          <w:lang w:val="en-IN" w:eastAsia="en-IN"/>
        </w:rPr>
      </w:pPr>
    </w:p>
    <w:p w14:paraId="1FDCF6DC" w14:textId="77777777" w:rsidR="00E14514" w:rsidRDefault="00E14514" w:rsidP="009A53C6">
      <w:pPr>
        <w:outlineLvl w:val="0"/>
        <w:rPr>
          <w:noProof/>
          <w:lang w:val="en-IN" w:eastAsia="en-IN"/>
        </w:rPr>
      </w:pPr>
    </w:p>
    <w:p w14:paraId="7AF72019" w14:textId="77777777" w:rsidR="00E14514" w:rsidRDefault="00E14514" w:rsidP="009A53C6">
      <w:pPr>
        <w:outlineLvl w:val="0"/>
        <w:rPr>
          <w:noProof/>
          <w:lang w:val="en-IN" w:eastAsia="en-IN"/>
        </w:rPr>
      </w:pPr>
    </w:p>
    <w:p w14:paraId="7597588A" w14:textId="5C079A7C" w:rsidR="00E14514" w:rsidRDefault="00E14514" w:rsidP="009A53C6">
      <w:pPr>
        <w:outlineLvl w:val="0"/>
        <w:rPr>
          <w:noProof/>
          <w:lang w:val="en-IN" w:eastAsia="en-IN"/>
        </w:rPr>
      </w:pPr>
    </w:p>
    <w:p w14:paraId="17184B92" w14:textId="05A3D96B" w:rsidR="008C45DA" w:rsidRDefault="008C45DA" w:rsidP="009A53C6">
      <w:pPr>
        <w:outlineLvl w:val="0"/>
        <w:rPr>
          <w:rFonts w:ascii="Arial" w:hAnsi="Arial" w:cs="Arial"/>
          <w:b/>
          <w:u w:val="single"/>
        </w:rPr>
      </w:pPr>
    </w:p>
    <w:p w14:paraId="5D78041D" w14:textId="310354F3" w:rsidR="008C45DA" w:rsidRDefault="00637C97" w:rsidP="000F4138">
      <w:pPr>
        <w:tabs>
          <w:tab w:val="left" w:pos="3570"/>
        </w:tabs>
      </w:pPr>
      <w:r w:rsidRPr="00AD2ADE">
        <w:drawing>
          <wp:anchor distT="0" distB="0" distL="114300" distR="114300" simplePos="0" relativeHeight="251699200" behindDoc="0" locked="0" layoutInCell="1" allowOverlap="1" wp14:anchorId="7211CFF2" wp14:editId="5FD47CE0">
            <wp:simplePos x="0" y="0"/>
            <wp:positionH relativeFrom="column">
              <wp:posOffset>-386715</wp:posOffset>
            </wp:positionH>
            <wp:positionV relativeFrom="paragraph">
              <wp:posOffset>145415</wp:posOffset>
            </wp:positionV>
            <wp:extent cx="6742430" cy="4743450"/>
            <wp:effectExtent l="0" t="0" r="127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42430" cy="474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64963C" w14:textId="56DB2ABC" w:rsidR="00AD2ADE" w:rsidRPr="00AD2ADE" w:rsidRDefault="00AD2ADE">
      <w:r>
        <w:t xml:space="preserve"> </w:t>
      </w:r>
    </w:p>
    <w:p w14:paraId="41CAEB8B" w14:textId="79699F45" w:rsidR="00AD2ADE" w:rsidRDefault="00AD2ADE">
      <w:r w:rsidRPr="00AD2ADE">
        <w:t xml:space="preserve"> </w:t>
      </w:r>
      <w:r w:rsidR="00904A43">
        <w:br w:type="page"/>
      </w:r>
    </w:p>
    <w:p w14:paraId="742E8912" w14:textId="5C1236BE" w:rsidR="009A53C6" w:rsidRDefault="009A53C6"/>
    <w:p w14:paraId="26DE91E1" w14:textId="60EF587A" w:rsidR="00904A43" w:rsidRDefault="00904A43"/>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3FFB4DA5" w:rsidR="00C643D1" w:rsidRPr="00CF644B" w:rsidRDefault="00C643D1" w:rsidP="00DB2C5C">
            <w:pPr>
              <w:pStyle w:val="ListParagraph"/>
              <w:numPr>
                <w:ilvl w:val="0"/>
                <w:numId w:val="76"/>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056FB4AE"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FC3BCF" w:rsidRDefault="00C643D1" w:rsidP="00315368">
            <w:pPr>
              <w:spacing w:line="276" w:lineRule="auto"/>
              <w:contextualSpacing/>
              <w:rPr>
                <w:rFonts w:ascii="Arial" w:hAnsi="Arial" w:cs="Arial"/>
                <w:sz w:val="20"/>
                <w:szCs w:val="20"/>
              </w:rPr>
            </w:pPr>
            <w:r w:rsidRPr="00FC3BCF">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FC3BCF" w:rsidRDefault="00C643D1" w:rsidP="00315368">
            <w:pPr>
              <w:tabs>
                <w:tab w:val="left" w:pos="360"/>
              </w:tabs>
              <w:spacing w:line="276" w:lineRule="auto"/>
              <w:jc w:val="center"/>
              <w:rPr>
                <w:rFonts w:ascii="Arial" w:hAnsi="Arial" w:cs="Arial"/>
                <w:b/>
                <w:sz w:val="20"/>
                <w:szCs w:val="20"/>
              </w:rPr>
            </w:pPr>
            <w:r w:rsidRPr="00FC3BCF">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FC3BCF" w:rsidRDefault="00C643D1" w:rsidP="00315368">
            <w:pPr>
              <w:spacing w:line="276" w:lineRule="auto"/>
              <w:jc w:val="center"/>
              <w:rPr>
                <w:rFonts w:ascii="Arial" w:hAnsi="Arial" w:cs="Arial"/>
                <w:b/>
                <w:sz w:val="20"/>
                <w:szCs w:val="20"/>
              </w:rPr>
            </w:pPr>
            <w:r w:rsidRPr="00FC3BCF">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FC3BCF" w:rsidRDefault="009571DD" w:rsidP="00BE6E59">
            <w:pPr>
              <w:spacing w:line="276" w:lineRule="auto"/>
              <w:contextualSpacing/>
              <w:rPr>
                <w:rFonts w:ascii="Arial" w:hAnsi="Arial" w:cs="Arial"/>
                <w:b/>
                <w:sz w:val="20"/>
                <w:szCs w:val="20"/>
              </w:rPr>
            </w:pPr>
            <w:r w:rsidRPr="00FC3BCF">
              <w:rPr>
                <w:rFonts w:ascii="Arial" w:hAnsi="Arial" w:cs="Arial"/>
                <w:sz w:val="20"/>
                <w:szCs w:val="20"/>
              </w:rPr>
              <w:t>Add extra for Architectural aesthetic developments, improvements</w:t>
            </w:r>
          </w:p>
          <w:p w14:paraId="1C2DBDF2" w14:textId="77777777" w:rsidR="009571DD" w:rsidRPr="00FC3BCF" w:rsidRDefault="009571DD" w:rsidP="00BE6E59">
            <w:pPr>
              <w:spacing w:line="276" w:lineRule="auto"/>
              <w:rPr>
                <w:rFonts w:ascii="Arial" w:hAnsi="Arial" w:cs="Arial"/>
                <w:i/>
                <w:sz w:val="20"/>
                <w:szCs w:val="20"/>
              </w:rPr>
            </w:pPr>
            <w:r w:rsidRPr="00FC3BCF">
              <w:rPr>
                <w:rFonts w:ascii="Arial" w:hAnsi="Arial" w:cs="Arial"/>
                <w:i/>
                <w:sz w:val="20"/>
                <w:szCs w:val="20"/>
              </w:rPr>
              <w:t>(add lump sum cost)</w:t>
            </w:r>
          </w:p>
        </w:tc>
        <w:tc>
          <w:tcPr>
            <w:tcW w:w="3250" w:type="dxa"/>
            <w:shd w:val="clear" w:color="auto" w:fill="auto"/>
            <w:vAlign w:val="center"/>
          </w:tcPr>
          <w:p w14:paraId="21DCA9C2" w14:textId="7DE9C12D"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29693DD6" w14:textId="2E4E5EC0"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FC3BCF" w:rsidRDefault="009571DD" w:rsidP="00BE6E59">
            <w:pPr>
              <w:spacing w:line="276" w:lineRule="auto"/>
              <w:rPr>
                <w:rFonts w:ascii="Arial" w:hAnsi="Arial" w:cs="Arial"/>
                <w:b/>
                <w:sz w:val="20"/>
                <w:szCs w:val="20"/>
              </w:rPr>
            </w:pPr>
            <w:r w:rsidRPr="00FC3BCF">
              <w:rPr>
                <w:rFonts w:ascii="Arial" w:hAnsi="Arial" w:cs="Arial"/>
                <w:sz w:val="20"/>
                <w:szCs w:val="20"/>
              </w:rPr>
              <w:t>Add extra for fittings &amp; fixtures</w:t>
            </w:r>
          </w:p>
          <w:p w14:paraId="7E4C8CE2"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132FA126" w14:textId="7D969CDF"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FC3BCF" w:rsidRDefault="009571DD" w:rsidP="00BE6E59">
            <w:pPr>
              <w:spacing w:line="276" w:lineRule="auto"/>
              <w:rPr>
                <w:rFonts w:ascii="Arial" w:hAnsi="Arial" w:cs="Arial"/>
                <w:sz w:val="20"/>
                <w:szCs w:val="20"/>
              </w:rPr>
            </w:pPr>
            <w:r w:rsidRPr="00FC3BCF">
              <w:rPr>
                <w:rFonts w:ascii="Arial" w:hAnsi="Arial" w:cs="Arial"/>
                <w:sz w:val="20"/>
                <w:szCs w:val="20"/>
              </w:rPr>
              <w:t>Add extra for services</w:t>
            </w:r>
          </w:p>
          <w:p w14:paraId="3D38D133"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70D053CF" w14:textId="0F7FA7E3"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FC3BCF" w:rsidRDefault="009571DD" w:rsidP="00BE6E59">
            <w:pPr>
              <w:spacing w:line="276" w:lineRule="auto"/>
              <w:jc w:val="both"/>
              <w:rPr>
                <w:rFonts w:ascii="Arial" w:hAnsi="Arial" w:cs="Arial"/>
                <w:sz w:val="20"/>
                <w:szCs w:val="20"/>
              </w:rPr>
            </w:pPr>
            <w:r w:rsidRPr="00FC3BCF">
              <w:rPr>
                <w:rFonts w:ascii="Arial" w:hAnsi="Arial" w:cs="Arial"/>
                <w:sz w:val="20"/>
                <w:szCs w:val="20"/>
              </w:rPr>
              <w:t>Add extra for internal &amp; external development</w:t>
            </w:r>
          </w:p>
          <w:p w14:paraId="0A1AE548"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FC3BCF" w:rsidRDefault="009571DD" w:rsidP="009571DD">
            <w:pPr>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15224640" w14:textId="4A1C3280" w:rsidR="009571DD" w:rsidRPr="00FC3BCF" w:rsidRDefault="00FC3BCF" w:rsidP="009571DD">
            <w:pPr>
              <w:spacing w:line="276" w:lineRule="auto"/>
              <w:jc w:val="center"/>
              <w:rPr>
                <w:rFonts w:ascii="Arial" w:hAnsi="Arial" w:cs="Arial"/>
                <w:sz w:val="20"/>
                <w:szCs w:val="20"/>
              </w:rPr>
            </w:pPr>
            <w:r>
              <w:rPr>
                <w:rFonts w:ascii="Arial" w:hAnsi="Arial" w:cs="Arial"/>
                <w:sz w:val="20"/>
                <w:szCs w:val="20"/>
              </w:rPr>
              <w:t>----</w:t>
            </w:r>
            <w:r w:rsidR="009571DD" w:rsidRPr="00FC3BCF">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FC3BCF" w:rsidRDefault="009571DD" w:rsidP="00BE6E59">
            <w:pPr>
              <w:spacing w:line="276" w:lineRule="auto"/>
              <w:rPr>
                <w:rFonts w:ascii="Arial" w:hAnsi="Arial" w:cs="Arial"/>
                <w:b/>
                <w:sz w:val="20"/>
                <w:szCs w:val="20"/>
              </w:rPr>
            </w:pPr>
            <w:r w:rsidRPr="00FC3BCF">
              <w:rPr>
                <w:rFonts w:ascii="Arial" w:hAnsi="Arial" w:cs="Arial"/>
                <w:b/>
                <w:sz w:val="20"/>
                <w:szCs w:val="20"/>
              </w:rPr>
              <w:t>Depreciated Replacement Value (B)</w:t>
            </w:r>
          </w:p>
        </w:tc>
        <w:tc>
          <w:tcPr>
            <w:tcW w:w="3250" w:type="dxa"/>
            <w:shd w:val="clear" w:color="auto" w:fill="auto"/>
            <w:vAlign w:val="center"/>
          </w:tcPr>
          <w:p w14:paraId="21BB52FF" w14:textId="3F721791" w:rsidR="009571DD" w:rsidRPr="00FC3BCF" w:rsidRDefault="003F6A2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3C3BEC2" w:rsidR="009571DD" w:rsidRPr="00FC3BCF" w:rsidRDefault="00FC3BCF"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p w14:paraId="6FCEC0DE" w14:textId="77777777" w:rsidR="003F6A2F" w:rsidRDefault="003F6A2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9C360C">
        <w:trPr>
          <w:trHeight w:val="395"/>
          <w:jc w:val="center"/>
        </w:trPr>
        <w:tc>
          <w:tcPr>
            <w:tcW w:w="728" w:type="dxa"/>
            <w:shd w:val="clear" w:color="auto" w:fill="002060"/>
            <w:vAlign w:val="center"/>
          </w:tcPr>
          <w:p w14:paraId="3B4DDFCA" w14:textId="38C4C538" w:rsidR="00C643D1" w:rsidRPr="00737E22" w:rsidRDefault="00C643D1" w:rsidP="00DB2C5C">
            <w:pPr>
              <w:pStyle w:val="ListParagraph"/>
              <w:numPr>
                <w:ilvl w:val="0"/>
                <w:numId w:val="76"/>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737E22" w:rsidRDefault="00C643D1" w:rsidP="00315368">
            <w:pPr>
              <w:tabs>
                <w:tab w:val="left" w:pos="360"/>
              </w:tabs>
              <w:spacing w:line="276" w:lineRule="auto"/>
              <w:jc w:val="center"/>
              <w:rPr>
                <w:rFonts w:ascii="Arial" w:hAnsi="Arial" w:cs="Arial"/>
                <w:b/>
                <w:sz w:val="22"/>
                <w:szCs w:val="22"/>
              </w:rPr>
            </w:pPr>
            <w:r w:rsidRPr="00737E22">
              <w:rPr>
                <w:rFonts w:ascii="Arial" w:hAnsi="Arial" w:cs="Arial"/>
                <w:b/>
                <w:sz w:val="22"/>
                <w:szCs w:val="22"/>
              </w:rPr>
              <w:t>CONSOLIDATED VALUATION ASSESSMENT OF THE ASSET</w:t>
            </w:r>
          </w:p>
        </w:tc>
      </w:tr>
      <w:tr w:rsidR="00C643D1" w:rsidRPr="00C643D1" w14:paraId="4CA8CC71" w14:textId="77777777" w:rsidTr="00837ECA">
        <w:trPr>
          <w:trHeight w:val="835"/>
          <w:jc w:val="center"/>
        </w:trPr>
        <w:tc>
          <w:tcPr>
            <w:tcW w:w="728" w:type="dxa"/>
            <w:shd w:val="clear" w:color="auto" w:fill="DEEAF6" w:themeFill="accent5" w:themeFillTint="33"/>
            <w:vAlign w:val="center"/>
          </w:tcPr>
          <w:p w14:paraId="1004C7AB" w14:textId="77777777" w:rsidR="00C643D1" w:rsidRPr="00737E22" w:rsidRDefault="00C643D1" w:rsidP="00315368">
            <w:pPr>
              <w:spacing w:line="276" w:lineRule="auto"/>
              <w:jc w:val="center"/>
              <w:rPr>
                <w:rFonts w:ascii="Arial" w:hAnsi="Arial" w:cs="Arial"/>
                <w:sz w:val="20"/>
                <w:szCs w:val="20"/>
              </w:rPr>
            </w:pPr>
            <w:proofErr w:type="spellStart"/>
            <w:r w:rsidRPr="00737E22">
              <w:rPr>
                <w:rFonts w:ascii="Arial" w:hAnsi="Arial" w:cs="Arial"/>
                <w:b/>
                <w:sz w:val="20"/>
                <w:szCs w:val="20"/>
              </w:rPr>
              <w:t>S.No</w:t>
            </w:r>
            <w:proofErr w:type="spellEnd"/>
            <w:r w:rsidRPr="00737E2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737E22" w:rsidRDefault="00C643D1" w:rsidP="00842B8A">
            <w:pPr>
              <w:spacing w:line="276" w:lineRule="auto"/>
              <w:jc w:val="center"/>
              <w:rPr>
                <w:rFonts w:ascii="Arial" w:hAnsi="Arial" w:cs="Arial"/>
                <w:sz w:val="20"/>
                <w:szCs w:val="20"/>
              </w:rPr>
            </w:pPr>
            <w:r w:rsidRPr="00737E2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737E22" w:rsidRDefault="00842B8A" w:rsidP="00315368">
                <w:pPr>
                  <w:tabs>
                    <w:tab w:val="left" w:pos="360"/>
                  </w:tabs>
                  <w:spacing w:line="276" w:lineRule="auto"/>
                  <w:jc w:val="center"/>
                  <w:rPr>
                    <w:rFonts w:ascii="Arial" w:hAnsi="Arial" w:cs="Arial"/>
                    <w:b/>
                    <w:sz w:val="20"/>
                    <w:szCs w:val="20"/>
                  </w:rPr>
                </w:pPr>
                <w:r w:rsidRPr="00737E2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737E22" w:rsidRDefault="00C643D1" w:rsidP="00315368">
            <w:pPr>
              <w:tabs>
                <w:tab w:val="left" w:pos="360"/>
              </w:tabs>
              <w:spacing w:line="276" w:lineRule="auto"/>
              <w:jc w:val="center"/>
              <w:rPr>
                <w:rFonts w:ascii="Arial" w:hAnsi="Arial" w:cs="Arial"/>
                <w:b/>
                <w:sz w:val="20"/>
                <w:szCs w:val="20"/>
              </w:rPr>
            </w:pPr>
            <w:r w:rsidRPr="00737E2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737E22">
                  <w:rPr>
                    <w:rFonts w:ascii="Arial" w:hAnsi="Arial" w:cs="Arial"/>
                    <w:sz w:val="20"/>
                    <w:szCs w:val="20"/>
                  </w:rPr>
                  <w:t>Fair Market Value</w:t>
                </w:r>
              </w:sdtContent>
            </w:sdt>
          </w:p>
        </w:tc>
      </w:tr>
      <w:tr w:rsidR="00255FA9" w:rsidRPr="00C643D1" w14:paraId="5D72EB3B" w14:textId="77777777" w:rsidTr="009C360C">
        <w:trPr>
          <w:trHeight w:val="58"/>
          <w:jc w:val="center"/>
        </w:trPr>
        <w:tc>
          <w:tcPr>
            <w:tcW w:w="728" w:type="dxa"/>
          </w:tcPr>
          <w:p w14:paraId="02B7E3B2"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Land Value (A)</w:t>
            </w:r>
          </w:p>
        </w:tc>
        <w:tc>
          <w:tcPr>
            <w:tcW w:w="2645" w:type="dxa"/>
            <w:vAlign w:val="center"/>
          </w:tcPr>
          <w:p w14:paraId="2F91FCE2" w14:textId="11AA55D5" w:rsidR="00837ECA" w:rsidRPr="00837ECA" w:rsidRDefault="00837ECA" w:rsidP="00837ECA">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Rs.1,52,58,51,200/-</w:t>
            </w:r>
          </w:p>
          <w:p w14:paraId="11E8F9A5" w14:textId="5AD11FEC" w:rsidR="00255FA9" w:rsidRPr="00837ECA" w:rsidRDefault="00255FA9" w:rsidP="00837ECA">
            <w:pPr>
              <w:tabs>
                <w:tab w:val="left" w:pos="360"/>
              </w:tabs>
              <w:spacing w:line="276" w:lineRule="auto"/>
              <w:jc w:val="center"/>
              <w:rPr>
                <w:rFonts w:ascii="Arial" w:hAnsi="Arial" w:cs="Arial"/>
                <w:b/>
                <w:color w:val="000000" w:themeColor="text1"/>
                <w:sz w:val="20"/>
                <w:szCs w:val="20"/>
              </w:rPr>
            </w:pPr>
          </w:p>
        </w:tc>
        <w:tc>
          <w:tcPr>
            <w:tcW w:w="3398" w:type="dxa"/>
            <w:vAlign w:val="center"/>
          </w:tcPr>
          <w:p w14:paraId="31BDE7D0" w14:textId="2E9CA339" w:rsidR="00255FA9" w:rsidRPr="001E6370" w:rsidRDefault="00AD2ADE"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Rs.</w:t>
            </w:r>
            <w:r w:rsidRPr="001E6370">
              <w:rPr>
                <w:rFonts w:ascii="Arial" w:hAnsi="Arial" w:cs="Arial"/>
                <w:b/>
                <w:color w:val="000000" w:themeColor="text1"/>
                <w:sz w:val="20"/>
                <w:szCs w:val="20"/>
              </w:rPr>
              <w:t>98,78,34,540</w:t>
            </w:r>
            <w:r w:rsidR="001E6370" w:rsidRPr="001E6370">
              <w:rPr>
                <w:rFonts w:ascii="Arial" w:hAnsi="Arial" w:cs="Arial"/>
                <w:b/>
                <w:color w:val="000000" w:themeColor="text1"/>
                <w:sz w:val="20"/>
                <w:szCs w:val="20"/>
              </w:rPr>
              <w:t>/-</w:t>
            </w:r>
          </w:p>
        </w:tc>
      </w:tr>
      <w:tr w:rsidR="00255FA9" w:rsidRPr="00C643D1" w14:paraId="4DDACC5B" w14:textId="77777777" w:rsidTr="009C360C">
        <w:trPr>
          <w:trHeight w:val="58"/>
          <w:jc w:val="center"/>
        </w:trPr>
        <w:tc>
          <w:tcPr>
            <w:tcW w:w="728" w:type="dxa"/>
          </w:tcPr>
          <w:p w14:paraId="4572687E"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180CE576"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37E22">
                  <w:rPr>
                    <w:rFonts w:ascii="Arial" w:hAnsi="Arial" w:cs="Arial"/>
                    <w:b/>
                    <w:sz w:val="20"/>
                  </w:rPr>
                  <w:t>BUILDING &amp; CIVIL WORKS</w:t>
                </w:r>
              </w:sdtContent>
            </w:sdt>
            <w:r w:rsidR="00491269" w:rsidRPr="00737E22">
              <w:rPr>
                <w:rFonts w:ascii="Arial" w:hAnsi="Arial" w:cs="Arial"/>
                <w:b/>
                <w:sz w:val="20"/>
              </w:rPr>
              <w:t xml:space="preserve"> </w:t>
            </w:r>
            <w:r w:rsidRPr="00737E22">
              <w:rPr>
                <w:rFonts w:ascii="Arial" w:hAnsi="Arial" w:cs="Arial"/>
                <w:sz w:val="20"/>
                <w:szCs w:val="20"/>
              </w:rPr>
              <w:t>(B)</w:t>
            </w:r>
          </w:p>
        </w:tc>
        <w:tc>
          <w:tcPr>
            <w:tcW w:w="2645" w:type="dxa"/>
            <w:vAlign w:val="center"/>
          </w:tcPr>
          <w:p w14:paraId="4167CB71" w14:textId="5A7E433F" w:rsidR="00255FA9" w:rsidRPr="00837ECA" w:rsidRDefault="00255FA9" w:rsidP="00BE6E59">
            <w:pPr>
              <w:tabs>
                <w:tab w:val="left" w:pos="360"/>
              </w:tabs>
              <w:spacing w:line="276" w:lineRule="auto"/>
              <w:jc w:val="center"/>
              <w:rPr>
                <w:rFonts w:ascii="Arial" w:hAnsi="Arial" w:cs="Arial"/>
                <w:b/>
                <w:color w:val="000000" w:themeColor="text1"/>
                <w:sz w:val="20"/>
                <w:szCs w:val="20"/>
              </w:rPr>
            </w:pPr>
            <w:r w:rsidRPr="00837ECA">
              <w:rPr>
                <w:rFonts w:ascii="Arial" w:hAnsi="Arial" w:cs="Arial"/>
                <w:b/>
                <w:color w:val="000000" w:themeColor="text1"/>
                <w:sz w:val="20"/>
                <w:szCs w:val="20"/>
              </w:rPr>
              <w:t>---</w:t>
            </w:r>
          </w:p>
        </w:tc>
        <w:tc>
          <w:tcPr>
            <w:tcW w:w="3398" w:type="dxa"/>
            <w:vAlign w:val="center"/>
          </w:tcPr>
          <w:p w14:paraId="45F47289" w14:textId="3AD79D85" w:rsidR="00255FA9" w:rsidRPr="001E6370" w:rsidRDefault="00737E22" w:rsidP="00BE6E59">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255FA9" w:rsidRPr="00C643D1" w14:paraId="52C21FD1" w14:textId="77777777" w:rsidTr="009C360C">
        <w:trPr>
          <w:trHeight w:val="70"/>
          <w:jc w:val="center"/>
        </w:trPr>
        <w:tc>
          <w:tcPr>
            <w:tcW w:w="728" w:type="dxa"/>
          </w:tcPr>
          <w:p w14:paraId="1CB71A04"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Additional Aesthetic Works Value (C)</w:t>
            </w:r>
          </w:p>
        </w:tc>
        <w:tc>
          <w:tcPr>
            <w:tcW w:w="2645" w:type="dxa"/>
            <w:vAlign w:val="center"/>
          </w:tcPr>
          <w:p w14:paraId="0A8FC7A0" w14:textId="471C2D86" w:rsidR="00255FA9" w:rsidRPr="00837ECA" w:rsidRDefault="008E1478" w:rsidP="00BE6E59">
            <w:pPr>
              <w:tabs>
                <w:tab w:val="left" w:pos="360"/>
              </w:tabs>
              <w:spacing w:line="276" w:lineRule="auto"/>
              <w:jc w:val="center"/>
              <w:rPr>
                <w:rFonts w:ascii="Arial" w:hAnsi="Arial" w:cs="Arial"/>
                <w:b/>
                <w:color w:val="000000" w:themeColor="text1"/>
                <w:sz w:val="20"/>
                <w:szCs w:val="20"/>
              </w:rPr>
            </w:pPr>
            <w:r w:rsidRPr="00837ECA">
              <w:rPr>
                <w:rFonts w:ascii="Arial" w:hAnsi="Arial" w:cs="Arial"/>
                <w:b/>
                <w:color w:val="000000" w:themeColor="text1"/>
                <w:sz w:val="20"/>
                <w:szCs w:val="20"/>
              </w:rPr>
              <w:t>---</w:t>
            </w:r>
          </w:p>
        </w:tc>
        <w:tc>
          <w:tcPr>
            <w:tcW w:w="3398" w:type="dxa"/>
            <w:vAlign w:val="center"/>
          </w:tcPr>
          <w:p w14:paraId="48E9F754" w14:textId="576ECDC1" w:rsidR="00255FA9" w:rsidRPr="001E6370" w:rsidRDefault="00737E22" w:rsidP="00BE6E59">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r w:rsidR="00255FA9" w:rsidRPr="001E6370">
              <w:rPr>
                <w:rFonts w:ascii="Arial" w:hAnsi="Arial" w:cs="Arial"/>
                <w:b/>
                <w:color w:val="000000" w:themeColor="text1"/>
                <w:sz w:val="20"/>
                <w:szCs w:val="20"/>
              </w:rPr>
              <w:t xml:space="preserve"> </w:t>
            </w:r>
          </w:p>
        </w:tc>
      </w:tr>
      <w:tr w:rsidR="00255FA9" w:rsidRPr="00C643D1" w14:paraId="0693F66D" w14:textId="77777777" w:rsidTr="009C360C">
        <w:trPr>
          <w:trHeight w:val="143"/>
          <w:jc w:val="center"/>
        </w:trPr>
        <w:tc>
          <w:tcPr>
            <w:tcW w:w="728" w:type="dxa"/>
          </w:tcPr>
          <w:p w14:paraId="7C4B67A5"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Total Add (A+B+C)</w:t>
            </w:r>
          </w:p>
        </w:tc>
        <w:tc>
          <w:tcPr>
            <w:tcW w:w="2645" w:type="dxa"/>
          </w:tcPr>
          <w:p w14:paraId="2535E667" w14:textId="25F2B39C" w:rsidR="00837ECA" w:rsidRPr="00837ECA" w:rsidRDefault="00837ECA" w:rsidP="00837ECA">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Rs.1,52,58,51,200/-</w:t>
            </w:r>
            <w:r w:rsidRPr="00837ECA">
              <w:rPr>
                <w:rFonts w:ascii="Arial" w:hAnsi="Arial" w:cs="Arial"/>
                <w:b/>
                <w:color w:val="000000" w:themeColor="text1"/>
                <w:sz w:val="20"/>
                <w:szCs w:val="20"/>
              </w:rPr>
              <w:t xml:space="preserve"> </w:t>
            </w:r>
          </w:p>
          <w:p w14:paraId="29EFED3A" w14:textId="0E412638" w:rsidR="00255FA9" w:rsidRPr="00837ECA" w:rsidRDefault="00255FA9" w:rsidP="00837ECA">
            <w:pPr>
              <w:tabs>
                <w:tab w:val="left" w:pos="360"/>
              </w:tabs>
              <w:spacing w:line="276" w:lineRule="auto"/>
              <w:jc w:val="center"/>
              <w:rPr>
                <w:rFonts w:ascii="Arial" w:hAnsi="Arial" w:cs="Arial"/>
                <w:b/>
                <w:color w:val="000000" w:themeColor="text1"/>
                <w:sz w:val="20"/>
                <w:szCs w:val="20"/>
              </w:rPr>
            </w:pPr>
          </w:p>
        </w:tc>
        <w:tc>
          <w:tcPr>
            <w:tcW w:w="3398" w:type="dxa"/>
            <w:vAlign w:val="center"/>
          </w:tcPr>
          <w:p w14:paraId="746CA21C" w14:textId="71D90B8A" w:rsidR="00255FA9" w:rsidRPr="001E6370" w:rsidRDefault="001E6370" w:rsidP="00BE6E59">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Rs.98,78,34,540</w:t>
            </w:r>
            <w:r w:rsidRPr="001E6370">
              <w:rPr>
                <w:rFonts w:ascii="Arial" w:hAnsi="Arial" w:cs="Arial"/>
                <w:b/>
                <w:color w:val="000000" w:themeColor="text1"/>
                <w:sz w:val="20"/>
                <w:szCs w:val="20"/>
              </w:rPr>
              <w:t>/-</w:t>
            </w:r>
          </w:p>
        </w:tc>
      </w:tr>
      <w:tr w:rsidR="008E1478" w:rsidRPr="00C643D1" w14:paraId="0385D8D1" w14:textId="77777777" w:rsidTr="009C360C">
        <w:trPr>
          <w:trHeight w:val="143"/>
          <w:jc w:val="center"/>
        </w:trPr>
        <w:tc>
          <w:tcPr>
            <w:tcW w:w="728" w:type="dxa"/>
            <w:vMerge w:val="restart"/>
            <w:vAlign w:val="center"/>
          </w:tcPr>
          <w:p w14:paraId="75615696"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 xml:space="preserve">Additional </w:t>
            </w:r>
            <w:bookmarkStart w:id="5" w:name="_Hlk93236574"/>
            <w:r w:rsidRPr="00737E22">
              <w:rPr>
                <w:rFonts w:ascii="Arial" w:hAnsi="Arial" w:cs="Arial"/>
                <w:sz w:val="20"/>
                <w:szCs w:val="20"/>
              </w:rPr>
              <w:t xml:space="preserve">Premium </w:t>
            </w:r>
            <w:bookmarkEnd w:id="5"/>
            <w:r w:rsidRPr="00737E22">
              <w:rPr>
                <w:rFonts w:ascii="Arial" w:hAnsi="Arial" w:cs="Arial"/>
                <w:sz w:val="20"/>
                <w:szCs w:val="20"/>
              </w:rPr>
              <w:t>if any</w:t>
            </w:r>
          </w:p>
        </w:tc>
        <w:tc>
          <w:tcPr>
            <w:tcW w:w="2645" w:type="dxa"/>
          </w:tcPr>
          <w:p w14:paraId="6A1181FE" w14:textId="33EE8B91"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tcPr>
          <w:p w14:paraId="3CB4EA1B" w14:textId="5ED1DB2C" w:rsidR="008E1478"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8E1478" w:rsidRPr="00C643D1" w14:paraId="102D9236" w14:textId="77777777" w:rsidTr="009C360C">
        <w:trPr>
          <w:trHeight w:val="143"/>
          <w:jc w:val="center"/>
        </w:trPr>
        <w:tc>
          <w:tcPr>
            <w:tcW w:w="728" w:type="dxa"/>
            <w:vMerge/>
          </w:tcPr>
          <w:p w14:paraId="40DB7695"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Details/ Justification</w:t>
            </w:r>
          </w:p>
        </w:tc>
        <w:tc>
          <w:tcPr>
            <w:tcW w:w="2645" w:type="dxa"/>
          </w:tcPr>
          <w:p w14:paraId="2D9069B2" w14:textId="31D19245"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tcPr>
          <w:p w14:paraId="1833A42A" w14:textId="1CB55676" w:rsidR="008E1478"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8E1478" w:rsidRPr="00C643D1" w14:paraId="4C4B08B5" w14:textId="77777777" w:rsidTr="009C360C">
        <w:trPr>
          <w:trHeight w:val="143"/>
          <w:jc w:val="center"/>
        </w:trPr>
        <w:tc>
          <w:tcPr>
            <w:tcW w:w="728" w:type="dxa"/>
            <w:vMerge w:val="restart"/>
            <w:vAlign w:val="center"/>
          </w:tcPr>
          <w:p w14:paraId="3F4EE8E0"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Deductions charged if any</w:t>
            </w:r>
          </w:p>
        </w:tc>
        <w:tc>
          <w:tcPr>
            <w:tcW w:w="2645" w:type="dxa"/>
          </w:tcPr>
          <w:p w14:paraId="6B91C7DA" w14:textId="287083B0"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tcPr>
          <w:p w14:paraId="52ACDA99" w14:textId="0F73C047" w:rsidR="008E1478"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C643D1" w:rsidRPr="00C643D1" w14:paraId="211BE8CC" w14:textId="77777777" w:rsidTr="009C360C">
        <w:trPr>
          <w:trHeight w:val="143"/>
          <w:jc w:val="center"/>
        </w:trPr>
        <w:tc>
          <w:tcPr>
            <w:tcW w:w="728" w:type="dxa"/>
            <w:vMerge/>
          </w:tcPr>
          <w:p w14:paraId="7599DB85" w14:textId="77777777" w:rsidR="00C643D1" w:rsidRPr="00737E22"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737E22" w:rsidRDefault="00C643D1" w:rsidP="00BE6E59">
            <w:pPr>
              <w:spacing w:line="276" w:lineRule="auto"/>
              <w:rPr>
                <w:rFonts w:ascii="Arial" w:hAnsi="Arial" w:cs="Arial"/>
                <w:sz w:val="20"/>
                <w:szCs w:val="20"/>
              </w:rPr>
            </w:pPr>
            <w:r w:rsidRPr="00737E22">
              <w:rPr>
                <w:rFonts w:ascii="Arial" w:hAnsi="Arial" w:cs="Arial"/>
                <w:sz w:val="20"/>
                <w:szCs w:val="20"/>
              </w:rPr>
              <w:t>Details/ Justification</w:t>
            </w:r>
          </w:p>
        </w:tc>
        <w:tc>
          <w:tcPr>
            <w:tcW w:w="2645" w:type="dxa"/>
            <w:vAlign w:val="center"/>
          </w:tcPr>
          <w:p w14:paraId="2B546426" w14:textId="55FE28D5" w:rsidR="00C643D1" w:rsidRPr="00311ED1" w:rsidRDefault="00255FA9"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398" w:type="dxa"/>
            <w:vAlign w:val="center"/>
          </w:tcPr>
          <w:p w14:paraId="5F92E304" w14:textId="36822861" w:rsidR="00C643D1" w:rsidRPr="001E6370" w:rsidRDefault="00255FA9"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w:t>
            </w:r>
          </w:p>
        </w:tc>
      </w:tr>
      <w:tr w:rsidR="009C360C" w:rsidRPr="00C643D1" w14:paraId="263FB650" w14:textId="77777777" w:rsidTr="009C360C">
        <w:trPr>
          <w:trHeight w:val="593"/>
          <w:jc w:val="center"/>
        </w:trPr>
        <w:tc>
          <w:tcPr>
            <w:tcW w:w="728" w:type="dxa"/>
            <w:vAlign w:val="center"/>
          </w:tcPr>
          <w:p w14:paraId="46BE9381" w14:textId="77777777" w:rsidR="009C360C" w:rsidRPr="00737E22" w:rsidRDefault="009C360C" w:rsidP="009C360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C360C" w:rsidRPr="00737E22" w:rsidRDefault="009C360C" w:rsidP="009C360C">
            <w:pPr>
              <w:spacing w:line="276" w:lineRule="auto"/>
              <w:rPr>
                <w:rFonts w:ascii="Arial" w:hAnsi="Arial" w:cs="Arial"/>
                <w:sz w:val="20"/>
                <w:szCs w:val="20"/>
              </w:rPr>
            </w:pPr>
            <w:r w:rsidRPr="00737E22">
              <w:rPr>
                <w:rFonts w:ascii="Arial" w:hAnsi="Arial" w:cs="Arial"/>
                <w:b/>
                <w:sz w:val="20"/>
                <w:szCs w:val="20"/>
              </w:rPr>
              <w:t xml:space="preserve">Total Indicative &amp; Estimated Prospective </w:t>
            </w:r>
            <w:r w:rsidRPr="00737E22">
              <w:rPr>
                <w:rFonts w:ascii="Arial" w:hAnsi="Arial" w:cs="Arial"/>
                <w:sz w:val="20"/>
                <w:szCs w:val="20"/>
              </w:rPr>
              <w:t>Fair Market Value</w:t>
            </w:r>
          </w:p>
        </w:tc>
        <w:tc>
          <w:tcPr>
            <w:tcW w:w="2645" w:type="dxa"/>
          </w:tcPr>
          <w:p w14:paraId="289E2303" w14:textId="4409E59F" w:rsidR="009C360C" w:rsidRPr="00311ED1" w:rsidRDefault="003F6A2F" w:rsidP="009C360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1457CFE" w:rsidR="009C360C" w:rsidRPr="001E6370" w:rsidRDefault="001E6370"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Rs.98,78,34,540</w:t>
            </w:r>
            <w:r w:rsidRPr="001E6370">
              <w:rPr>
                <w:rFonts w:ascii="Arial" w:hAnsi="Arial" w:cs="Arial"/>
                <w:b/>
                <w:color w:val="000000" w:themeColor="text1"/>
                <w:sz w:val="20"/>
                <w:szCs w:val="20"/>
              </w:rPr>
              <w:t>/-</w:t>
            </w:r>
          </w:p>
        </w:tc>
      </w:tr>
      <w:tr w:rsidR="009C360C" w:rsidRPr="00C643D1" w14:paraId="1A03806C" w14:textId="77777777" w:rsidTr="009C360C">
        <w:trPr>
          <w:trHeight w:val="323"/>
          <w:jc w:val="center"/>
        </w:trPr>
        <w:tc>
          <w:tcPr>
            <w:tcW w:w="728" w:type="dxa"/>
            <w:vAlign w:val="center"/>
          </w:tcPr>
          <w:p w14:paraId="7541D67A" w14:textId="77777777" w:rsidR="009C360C" w:rsidRPr="00737E22" w:rsidRDefault="009C360C" w:rsidP="009C360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C360C" w:rsidRPr="00737E22" w:rsidRDefault="009C360C" w:rsidP="009C360C">
            <w:pPr>
              <w:spacing w:line="276" w:lineRule="auto"/>
              <w:rPr>
                <w:rFonts w:ascii="Arial" w:hAnsi="Arial" w:cs="Arial"/>
                <w:b/>
                <w:sz w:val="20"/>
                <w:szCs w:val="20"/>
              </w:rPr>
            </w:pPr>
            <w:r w:rsidRPr="00737E22">
              <w:rPr>
                <w:rFonts w:ascii="Arial" w:hAnsi="Arial" w:cs="Arial"/>
                <w:b/>
                <w:sz w:val="20"/>
                <w:szCs w:val="20"/>
              </w:rPr>
              <w:t>Rounded Off</w:t>
            </w:r>
          </w:p>
        </w:tc>
        <w:tc>
          <w:tcPr>
            <w:tcW w:w="2645" w:type="dxa"/>
          </w:tcPr>
          <w:p w14:paraId="701971A2" w14:textId="4ABAEEA3" w:rsidR="009C360C" w:rsidRPr="00311ED1" w:rsidRDefault="003F6A2F" w:rsidP="009C360C">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71E09F20" w:rsidR="009C360C" w:rsidRPr="001E6370" w:rsidRDefault="001E6370"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Rs.</w:t>
            </w:r>
            <w:r w:rsidRPr="001E6370">
              <w:rPr>
                <w:rFonts w:ascii="Arial" w:hAnsi="Arial" w:cs="Arial"/>
                <w:b/>
                <w:color w:val="000000" w:themeColor="text1"/>
                <w:sz w:val="20"/>
                <w:szCs w:val="20"/>
              </w:rPr>
              <w:t>98,78,00,00</w:t>
            </w:r>
            <w:r w:rsidRPr="001E6370">
              <w:rPr>
                <w:rFonts w:ascii="Arial" w:hAnsi="Arial" w:cs="Arial"/>
                <w:b/>
                <w:color w:val="000000" w:themeColor="text1"/>
                <w:sz w:val="20"/>
                <w:szCs w:val="20"/>
              </w:rPr>
              <w:t>0</w:t>
            </w:r>
            <w:r w:rsidRPr="001E6370">
              <w:rPr>
                <w:rFonts w:ascii="Arial" w:hAnsi="Arial" w:cs="Arial"/>
                <w:b/>
                <w:color w:val="000000" w:themeColor="text1"/>
                <w:sz w:val="20"/>
                <w:szCs w:val="20"/>
              </w:rPr>
              <w:t>/-</w:t>
            </w:r>
          </w:p>
        </w:tc>
      </w:tr>
      <w:tr w:rsidR="00255FA9" w:rsidRPr="00C643D1" w14:paraId="1FCDCB84" w14:textId="77777777" w:rsidTr="009C360C">
        <w:trPr>
          <w:trHeight w:val="323"/>
          <w:jc w:val="center"/>
        </w:trPr>
        <w:tc>
          <w:tcPr>
            <w:tcW w:w="728" w:type="dxa"/>
            <w:vAlign w:val="center"/>
          </w:tcPr>
          <w:p w14:paraId="1362809C"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 xml:space="preserve">Indicative &amp; Estimated Prospective </w:t>
            </w:r>
            <w:r w:rsidRPr="00737E22">
              <w:rPr>
                <w:rFonts w:ascii="Arial" w:hAnsi="Arial" w:cs="Arial"/>
                <w:sz w:val="20"/>
                <w:szCs w:val="20"/>
              </w:rPr>
              <w:t>Fair Market Value in words</w:t>
            </w:r>
          </w:p>
        </w:tc>
        <w:tc>
          <w:tcPr>
            <w:tcW w:w="2645" w:type="dxa"/>
            <w:vAlign w:val="center"/>
          </w:tcPr>
          <w:p w14:paraId="447D7626" w14:textId="3EA78A64" w:rsidR="00255FA9" w:rsidRPr="00311ED1" w:rsidRDefault="003F6A2F" w:rsidP="00D907C1">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4D94C28" w:rsidR="00255FA9" w:rsidRPr="001E6370" w:rsidRDefault="008E1478"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 xml:space="preserve">Rupees </w:t>
            </w:r>
            <w:r w:rsidR="001E6370" w:rsidRPr="001E6370">
              <w:rPr>
                <w:rFonts w:ascii="Arial" w:hAnsi="Arial" w:cs="Arial"/>
                <w:b/>
                <w:color w:val="000000" w:themeColor="text1"/>
                <w:sz w:val="20"/>
                <w:szCs w:val="20"/>
              </w:rPr>
              <w:t xml:space="preserve">Ninety Eight </w:t>
            </w:r>
            <w:proofErr w:type="spellStart"/>
            <w:r w:rsidR="001E6370" w:rsidRPr="001E6370">
              <w:rPr>
                <w:rFonts w:ascii="Arial" w:hAnsi="Arial" w:cs="Arial"/>
                <w:b/>
                <w:color w:val="000000" w:themeColor="text1"/>
                <w:sz w:val="20"/>
                <w:szCs w:val="20"/>
              </w:rPr>
              <w:t>Crore</w:t>
            </w:r>
            <w:proofErr w:type="spellEnd"/>
            <w:r w:rsidR="001E6370" w:rsidRPr="001E6370">
              <w:rPr>
                <w:rFonts w:ascii="Arial" w:hAnsi="Arial" w:cs="Arial"/>
                <w:b/>
                <w:color w:val="000000" w:themeColor="text1"/>
                <w:sz w:val="20"/>
                <w:szCs w:val="20"/>
              </w:rPr>
              <w:t xml:space="preserve"> and Seventy Eight Lakh Only</w:t>
            </w:r>
          </w:p>
        </w:tc>
      </w:tr>
      <w:tr w:rsidR="008E1478" w:rsidRPr="00C643D1" w14:paraId="3FAA493B" w14:textId="77777777" w:rsidTr="009C360C">
        <w:trPr>
          <w:trHeight w:val="629"/>
          <w:jc w:val="center"/>
        </w:trPr>
        <w:tc>
          <w:tcPr>
            <w:tcW w:w="728" w:type="dxa"/>
            <w:vAlign w:val="center"/>
          </w:tcPr>
          <w:p w14:paraId="3505472B"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737E22" w:rsidRDefault="008E1478" w:rsidP="00BE6E59">
            <w:pPr>
              <w:spacing w:line="276" w:lineRule="auto"/>
              <w:rPr>
                <w:rFonts w:ascii="Arial" w:hAnsi="Arial" w:cs="Arial"/>
                <w:sz w:val="20"/>
                <w:szCs w:val="20"/>
              </w:rPr>
            </w:pPr>
            <w:r w:rsidRPr="00737E22">
              <w:rPr>
                <w:rFonts w:ascii="Arial" w:hAnsi="Arial" w:cs="Arial"/>
                <w:b/>
                <w:sz w:val="20"/>
                <w:szCs w:val="20"/>
              </w:rPr>
              <w:t>Expected Realizable Value (@ ~15% less)</w:t>
            </w:r>
          </w:p>
        </w:tc>
        <w:tc>
          <w:tcPr>
            <w:tcW w:w="2645" w:type="dxa"/>
          </w:tcPr>
          <w:p w14:paraId="4BE6F4A7" w14:textId="41D7A087" w:rsidR="008E1478" w:rsidRPr="00737E22" w:rsidRDefault="008E1478" w:rsidP="00BE6E59">
            <w:pPr>
              <w:spacing w:line="276" w:lineRule="auto"/>
              <w:jc w:val="center"/>
              <w:rPr>
                <w:rFonts w:ascii="Arial" w:hAnsi="Arial" w:cs="Arial"/>
                <w:sz w:val="20"/>
                <w:szCs w:val="20"/>
              </w:rPr>
            </w:pPr>
            <w:r w:rsidRPr="00737E22">
              <w:rPr>
                <w:rFonts w:ascii="Arial" w:hAnsi="Arial" w:cs="Arial"/>
                <w:b/>
                <w:sz w:val="20"/>
                <w:szCs w:val="20"/>
              </w:rPr>
              <w:t>---</w:t>
            </w:r>
          </w:p>
        </w:tc>
        <w:tc>
          <w:tcPr>
            <w:tcW w:w="3398" w:type="dxa"/>
            <w:vAlign w:val="center"/>
          </w:tcPr>
          <w:p w14:paraId="76449237" w14:textId="37C123BB" w:rsidR="008E1478" w:rsidRPr="001E6370" w:rsidRDefault="001E6370"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Rs.</w:t>
            </w:r>
            <w:r w:rsidRPr="001E6370">
              <w:rPr>
                <w:rFonts w:ascii="Arial" w:hAnsi="Arial" w:cs="Arial"/>
                <w:b/>
                <w:color w:val="000000" w:themeColor="text1"/>
                <w:sz w:val="20"/>
                <w:szCs w:val="20"/>
              </w:rPr>
              <w:t>83,96,30,000</w:t>
            </w:r>
            <w:r w:rsidRPr="001E6370">
              <w:rPr>
                <w:rFonts w:ascii="Arial" w:hAnsi="Arial" w:cs="Arial"/>
                <w:b/>
                <w:color w:val="000000" w:themeColor="text1"/>
                <w:sz w:val="20"/>
                <w:szCs w:val="20"/>
              </w:rPr>
              <w:t>/-</w:t>
            </w:r>
          </w:p>
        </w:tc>
      </w:tr>
      <w:tr w:rsidR="008E1478" w:rsidRPr="00C643D1" w14:paraId="59A044F2" w14:textId="77777777" w:rsidTr="009C360C">
        <w:trPr>
          <w:trHeight w:val="701"/>
          <w:jc w:val="center"/>
        </w:trPr>
        <w:tc>
          <w:tcPr>
            <w:tcW w:w="728" w:type="dxa"/>
            <w:vAlign w:val="center"/>
          </w:tcPr>
          <w:p w14:paraId="02C84304"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737E22" w:rsidRDefault="008E1478" w:rsidP="00BE6E59">
            <w:pPr>
              <w:spacing w:line="276" w:lineRule="auto"/>
              <w:rPr>
                <w:rFonts w:ascii="Arial" w:hAnsi="Arial" w:cs="Arial"/>
                <w:sz w:val="20"/>
                <w:szCs w:val="20"/>
              </w:rPr>
            </w:pPr>
            <w:r w:rsidRPr="00737E22">
              <w:rPr>
                <w:rFonts w:ascii="Arial" w:hAnsi="Arial" w:cs="Arial"/>
                <w:b/>
                <w:sz w:val="20"/>
                <w:szCs w:val="20"/>
              </w:rPr>
              <w:t>Expected Distress Sale Value (@ ~25% less)</w:t>
            </w:r>
          </w:p>
        </w:tc>
        <w:tc>
          <w:tcPr>
            <w:tcW w:w="2645" w:type="dxa"/>
          </w:tcPr>
          <w:p w14:paraId="6C15293F" w14:textId="203ECECE" w:rsidR="008E1478" w:rsidRPr="00737E22" w:rsidRDefault="008E1478" w:rsidP="00BE6E59">
            <w:pPr>
              <w:spacing w:line="276" w:lineRule="auto"/>
              <w:jc w:val="center"/>
              <w:rPr>
                <w:rFonts w:ascii="Arial" w:hAnsi="Arial" w:cs="Arial"/>
                <w:sz w:val="20"/>
                <w:szCs w:val="20"/>
              </w:rPr>
            </w:pPr>
            <w:r w:rsidRPr="00737E22">
              <w:rPr>
                <w:rFonts w:ascii="Arial" w:hAnsi="Arial" w:cs="Arial"/>
                <w:b/>
                <w:sz w:val="20"/>
                <w:szCs w:val="20"/>
              </w:rPr>
              <w:t>---</w:t>
            </w:r>
          </w:p>
        </w:tc>
        <w:tc>
          <w:tcPr>
            <w:tcW w:w="3398" w:type="dxa"/>
            <w:vAlign w:val="center"/>
          </w:tcPr>
          <w:p w14:paraId="02DC5472" w14:textId="76BC7AD5" w:rsidR="008E1478" w:rsidRPr="001E6370" w:rsidRDefault="001E6370" w:rsidP="001E6370">
            <w:pPr>
              <w:tabs>
                <w:tab w:val="left" w:pos="360"/>
              </w:tabs>
              <w:spacing w:line="276" w:lineRule="auto"/>
              <w:jc w:val="center"/>
              <w:rPr>
                <w:rFonts w:ascii="Arial" w:hAnsi="Arial" w:cs="Arial"/>
                <w:b/>
                <w:color w:val="000000" w:themeColor="text1"/>
                <w:sz w:val="20"/>
                <w:szCs w:val="20"/>
              </w:rPr>
            </w:pPr>
            <w:r w:rsidRPr="001E6370">
              <w:rPr>
                <w:rFonts w:ascii="Arial" w:hAnsi="Arial" w:cs="Arial"/>
                <w:b/>
                <w:color w:val="000000" w:themeColor="text1"/>
                <w:sz w:val="20"/>
                <w:szCs w:val="20"/>
              </w:rPr>
              <w:t>Rs.</w:t>
            </w:r>
            <w:r w:rsidRPr="001E6370">
              <w:rPr>
                <w:rFonts w:ascii="Arial" w:hAnsi="Arial" w:cs="Arial"/>
                <w:b/>
                <w:color w:val="000000" w:themeColor="text1"/>
                <w:sz w:val="20"/>
                <w:szCs w:val="20"/>
              </w:rPr>
              <w:t>74,08,50,000</w:t>
            </w:r>
            <w:r w:rsidRPr="001E6370">
              <w:rPr>
                <w:rFonts w:ascii="Arial" w:hAnsi="Arial" w:cs="Arial"/>
                <w:b/>
                <w:color w:val="000000" w:themeColor="text1"/>
                <w:sz w:val="20"/>
                <w:szCs w:val="20"/>
              </w:rPr>
              <w:t>/-</w:t>
            </w:r>
          </w:p>
        </w:tc>
      </w:tr>
      <w:tr w:rsidR="00255FA9" w:rsidRPr="00C643D1" w14:paraId="39805FE7" w14:textId="77777777" w:rsidTr="009C360C">
        <w:trPr>
          <w:trHeight w:val="701"/>
          <w:jc w:val="center"/>
        </w:trPr>
        <w:tc>
          <w:tcPr>
            <w:tcW w:w="728" w:type="dxa"/>
            <w:vAlign w:val="center"/>
          </w:tcPr>
          <w:p w14:paraId="7481E635"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737E22">
                  <w:rPr>
                    <w:rFonts w:ascii="Arial" w:hAnsi="Arial" w:cs="Arial"/>
                    <w:sz w:val="20"/>
                    <w:szCs w:val="20"/>
                  </w:rPr>
                  <w:t>Fair Market Value</w:t>
                </w:r>
              </w:sdtContent>
            </w:sdt>
          </w:p>
        </w:tc>
        <w:tc>
          <w:tcPr>
            <w:tcW w:w="6043" w:type="dxa"/>
            <w:gridSpan w:val="2"/>
            <w:vAlign w:val="center"/>
          </w:tcPr>
          <w:p w14:paraId="08261F03" w14:textId="00840830" w:rsidR="00255FA9" w:rsidRPr="00737E22" w:rsidRDefault="00FE00B0"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3F6A2F">
                  <w:rPr>
                    <w:rFonts w:ascii="Arial" w:hAnsi="Arial" w:cs="Arial"/>
                    <w:sz w:val="20"/>
                    <w:szCs w:val="20"/>
                  </w:rPr>
                  <w:t>More than 20</w:t>
                </w:r>
              </w:sdtContent>
            </w:sdt>
            <w:r w:rsidR="00255FA9" w:rsidRPr="00737E22">
              <w:rPr>
                <w:rFonts w:ascii="Arial" w:hAnsi="Arial" w:cs="Arial"/>
                <w:sz w:val="20"/>
                <w:szCs w:val="20"/>
              </w:rPr>
              <w:t>%</w:t>
            </w:r>
          </w:p>
        </w:tc>
      </w:tr>
      <w:tr w:rsidR="00255FA9" w:rsidRPr="00C643D1" w14:paraId="3D3625F3" w14:textId="77777777" w:rsidTr="009C360C">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9C360C">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9C360C">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9C360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9C360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9C360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9C360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9C360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9C360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9C360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9C360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514C6983" w:rsidR="002435C5" w:rsidRDefault="002435C5">
      <w:pPr>
        <w:spacing w:after="160" w:line="259" w:lineRule="auto"/>
        <w:rPr>
          <w:rFonts w:ascii="Arial" w:hAnsi="Arial" w:cs="Arial"/>
          <w:b/>
          <w:sz w:val="20"/>
          <w:szCs w:val="20"/>
          <w:u w:val="single"/>
        </w:rPr>
      </w:pPr>
    </w:p>
    <w:p w14:paraId="7B78AAC4" w14:textId="77777777" w:rsidR="002435C5" w:rsidRDefault="002435C5">
      <w:pPr>
        <w:spacing w:after="160" w:line="259" w:lineRule="auto"/>
        <w:rPr>
          <w:rFonts w:ascii="Arial" w:hAnsi="Arial" w:cs="Arial"/>
          <w:b/>
          <w:sz w:val="20"/>
          <w:szCs w:val="20"/>
          <w:u w:val="single"/>
        </w:rPr>
      </w:pPr>
      <w:r>
        <w:rPr>
          <w:rFonts w:ascii="Arial" w:hAnsi="Arial" w:cs="Arial"/>
          <w:b/>
          <w:sz w:val="20"/>
          <w:szCs w:val="20"/>
          <w:u w:val="single"/>
        </w:rPr>
        <w:br w:type="page"/>
      </w:r>
    </w:p>
    <w:p w14:paraId="417F7230"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5F2CF5">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5F2CF5">
        <w:trPr>
          <w:jc w:val="center"/>
        </w:trPr>
        <w:tc>
          <w:tcPr>
            <w:tcW w:w="3013" w:type="dxa"/>
          </w:tcPr>
          <w:p w14:paraId="2AAB59EA" w14:textId="4672D1B6" w:rsidR="00C643D1" w:rsidRPr="00CF644B" w:rsidRDefault="00FE00B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54AFA">
                  <w:rPr>
                    <w:rFonts w:ascii="Arial" w:eastAsiaTheme="minorEastAsia" w:hAnsi="Arial" w:cs="Arial"/>
                    <w:sz w:val="22"/>
                    <w:szCs w:val="22"/>
                  </w:rPr>
                  <w:t>Anirban Roy</w:t>
                </w:r>
              </w:sdtContent>
            </w:sdt>
          </w:p>
        </w:tc>
        <w:tc>
          <w:tcPr>
            <w:tcW w:w="3028" w:type="dxa"/>
          </w:tcPr>
          <w:p w14:paraId="0AA51F7B" w14:textId="6E3422CE" w:rsidR="00C643D1" w:rsidRPr="00CF644B" w:rsidRDefault="00FE00B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54AFA">
                  <w:rPr>
                    <w:rFonts w:ascii="Arial" w:eastAsiaTheme="minorEastAsia" w:hAnsi="Arial" w:cs="Arial"/>
                    <w:sz w:val="22"/>
                    <w:szCs w:val="22"/>
                  </w:rPr>
                  <w:t>Anirban Roy</w:t>
                </w:r>
              </w:sdtContent>
            </w:sdt>
          </w:p>
        </w:tc>
        <w:tc>
          <w:tcPr>
            <w:tcW w:w="3022" w:type="dxa"/>
          </w:tcPr>
          <w:p w14:paraId="7BB5715F" w14:textId="1A22E401" w:rsidR="00C643D1" w:rsidRPr="00CF644B" w:rsidRDefault="00FE00B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72723F">
                  <w:rPr>
                    <w:rFonts w:ascii="Arial" w:eastAsiaTheme="minorEastAsia" w:hAnsi="Arial" w:cs="Arial"/>
                    <w:sz w:val="22"/>
                    <w:szCs w:val="22"/>
                  </w:rPr>
                  <w:t>Ashish Sawe</w:t>
                </w:r>
              </w:sdtContent>
            </w:sdt>
          </w:p>
        </w:tc>
      </w:tr>
      <w:tr w:rsidR="002435C5" w14:paraId="1FFE0CED" w14:textId="77777777" w:rsidTr="005F2CF5">
        <w:trPr>
          <w:jc w:val="center"/>
        </w:trPr>
        <w:tc>
          <w:tcPr>
            <w:tcW w:w="3013" w:type="dxa"/>
          </w:tcPr>
          <w:p w14:paraId="169659B5" w14:textId="77777777" w:rsidR="002435C5" w:rsidRDefault="002435C5" w:rsidP="00315368">
            <w:pPr>
              <w:spacing w:line="360" w:lineRule="auto"/>
              <w:jc w:val="center"/>
              <w:rPr>
                <w:rFonts w:ascii="Arial" w:eastAsiaTheme="minorEastAsia" w:hAnsi="Arial" w:cs="Arial"/>
                <w:sz w:val="22"/>
                <w:szCs w:val="22"/>
              </w:rPr>
            </w:pPr>
          </w:p>
        </w:tc>
        <w:tc>
          <w:tcPr>
            <w:tcW w:w="3028" w:type="dxa"/>
          </w:tcPr>
          <w:p w14:paraId="20FC3412" w14:textId="77777777" w:rsidR="002435C5" w:rsidRDefault="002435C5" w:rsidP="00315368">
            <w:pPr>
              <w:spacing w:line="360" w:lineRule="auto"/>
              <w:jc w:val="center"/>
              <w:rPr>
                <w:rFonts w:ascii="Arial" w:eastAsiaTheme="minorEastAsia" w:hAnsi="Arial" w:cs="Arial"/>
                <w:sz w:val="22"/>
                <w:szCs w:val="22"/>
              </w:rPr>
            </w:pPr>
          </w:p>
        </w:tc>
        <w:tc>
          <w:tcPr>
            <w:tcW w:w="3022" w:type="dxa"/>
          </w:tcPr>
          <w:p w14:paraId="06665CAD" w14:textId="77777777" w:rsidR="002435C5" w:rsidRDefault="002435C5" w:rsidP="00315368">
            <w:pPr>
              <w:spacing w:line="360" w:lineRule="auto"/>
              <w:jc w:val="center"/>
              <w:rPr>
                <w:rFonts w:ascii="Arial" w:eastAsiaTheme="minorEastAsia" w:hAnsi="Arial" w:cs="Arial"/>
                <w:sz w:val="22"/>
                <w:szCs w:val="22"/>
              </w:rPr>
            </w:pPr>
          </w:p>
        </w:tc>
      </w:tr>
    </w:tbl>
    <w:p w14:paraId="39AACCFE" w14:textId="72312605" w:rsidR="00CE1884" w:rsidRDefault="00CE1884">
      <w:pPr>
        <w:spacing w:after="160" w:line="259" w:lineRule="auto"/>
        <w:rPr>
          <w:rFonts w:ascii="Arial" w:hAnsi="Arial" w:cs="Arial"/>
          <w:b/>
          <w:u w:val="single"/>
        </w:rPr>
      </w:pPr>
    </w:p>
    <w:p w14:paraId="3BCB48D9" w14:textId="5F3C1BC9" w:rsidR="002435C5" w:rsidRDefault="002435C5">
      <w:pPr>
        <w:spacing w:after="160" w:line="259" w:lineRule="auto"/>
        <w:rPr>
          <w:rFonts w:ascii="Arial" w:hAnsi="Arial" w:cs="Arial"/>
          <w:b/>
          <w:u w:val="single"/>
        </w:rPr>
      </w:pPr>
      <w:r>
        <w:rPr>
          <w:rFonts w:ascii="Arial" w:hAnsi="Arial" w:cs="Arial"/>
          <w:b/>
          <w:u w:val="single"/>
        </w:rPr>
        <w:br w:type="page"/>
      </w:r>
    </w:p>
    <w:p w14:paraId="2002CE28" w14:textId="77777777" w:rsidR="00527F4D" w:rsidRDefault="00527F4D" w:rsidP="00B4640C">
      <w:pPr>
        <w:outlineLvl w:val="0"/>
        <w:rPr>
          <w:rFonts w:ascii="Arial" w:hAnsi="Arial" w:cs="Arial"/>
          <w:b/>
          <w:u w:val="single"/>
        </w:rPr>
      </w:pPr>
    </w:p>
    <w:p w14:paraId="26FB1B74" w14:textId="724636D6" w:rsidR="00842B8A" w:rsidRPr="00842B8A" w:rsidRDefault="005F2CF5" w:rsidP="005F2CF5">
      <w:pPr>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7C7F288F"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0994FB5F">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91CB5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E9A9BAC" w14:textId="77777777" w:rsidR="0045209D" w:rsidRDefault="0045209D" w:rsidP="00842B8A">
      <w:pPr>
        <w:spacing w:line="360" w:lineRule="auto"/>
        <w:jc w:val="center"/>
        <w:rPr>
          <w:rFonts w:ascii="Arial" w:hAnsi="Arial" w:cs="Arial"/>
          <w:b/>
          <w:sz w:val="22"/>
          <w:szCs w:val="22"/>
        </w:rPr>
      </w:pPr>
    </w:p>
    <w:p w14:paraId="7CFA1C97" w14:textId="6E1A65F4" w:rsidR="0045209D" w:rsidRDefault="0045209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198E4026" wp14:editId="39A3319F">
            <wp:simplePos x="0" y="0"/>
            <wp:positionH relativeFrom="column">
              <wp:posOffset>23495</wp:posOffset>
            </wp:positionH>
            <wp:positionV relativeFrom="paragraph">
              <wp:posOffset>29844</wp:posOffset>
            </wp:positionV>
            <wp:extent cx="5909486" cy="3571875"/>
            <wp:effectExtent l="19050" t="19050" r="1524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0C7A3.tmp"/>
                    <pic:cNvPicPr/>
                  </pic:nvPicPr>
                  <pic:blipFill>
                    <a:blip r:embed="rId17">
                      <a:extLst>
                        <a:ext uri="{28A0092B-C50C-407E-A947-70E740481C1C}">
                          <a14:useLocalDpi xmlns:a14="http://schemas.microsoft.com/office/drawing/2010/main" val="0"/>
                        </a:ext>
                      </a:extLst>
                    </a:blip>
                    <a:stretch>
                      <a:fillRect/>
                    </a:stretch>
                  </pic:blipFill>
                  <pic:spPr>
                    <a:xfrm>
                      <a:off x="0" y="0"/>
                      <a:ext cx="5917068" cy="357645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AD0F99C" w14:textId="77777777" w:rsidR="0045209D" w:rsidRDefault="0045209D" w:rsidP="00842B8A">
      <w:pPr>
        <w:spacing w:line="360" w:lineRule="auto"/>
        <w:jc w:val="center"/>
        <w:rPr>
          <w:rFonts w:ascii="Arial" w:hAnsi="Arial" w:cs="Arial"/>
          <w:b/>
          <w:sz w:val="22"/>
          <w:szCs w:val="22"/>
        </w:rPr>
      </w:pPr>
    </w:p>
    <w:p w14:paraId="4C52E98E" w14:textId="77777777" w:rsidR="0045209D" w:rsidRDefault="0045209D" w:rsidP="00842B8A">
      <w:pPr>
        <w:spacing w:line="360" w:lineRule="auto"/>
        <w:jc w:val="center"/>
        <w:rPr>
          <w:rFonts w:ascii="Arial" w:hAnsi="Arial" w:cs="Arial"/>
          <w:b/>
          <w:sz w:val="22"/>
          <w:szCs w:val="22"/>
        </w:rPr>
      </w:pPr>
    </w:p>
    <w:p w14:paraId="23D6BEC9" w14:textId="77777777" w:rsidR="0045209D" w:rsidRDefault="0045209D" w:rsidP="00842B8A">
      <w:pPr>
        <w:spacing w:line="360" w:lineRule="auto"/>
        <w:jc w:val="center"/>
        <w:rPr>
          <w:rFonts w:ascii="Arial" w:hAnsi="Arial" w:cs="Arial"/>
          <w:b/>
          <w:sz w:val="22"/>
          <w:szCs w:val="22"/>
        </w:rPr>
      </w:pPr>
    </w:p>
    <w:p w14:paraId="0061E277" w14:textId="77777777" w:rsidR="0045209D" w:rsidRDefault="0045209D" w:rsidP="00842B8A">
      <w:pPr>
        <w:spacing w:line="360" w:lineRule="auto"/>
        <w:jc w:val="center"/>
        <w:rPr>
          <w:rFonts w:ascii="Arial" w:hAnsi="Arial" w:cs="Arial"/>
          <w:b/>
          <w:sz w:val="22"/>
          <w:szCs w:val="22"/>
        </w:rPr>
      </w:pPr>
    </w:p>
    <w:p w14:paraId="4639A09C" w14:textId="77777777" w:rsidR="0045209D" w:rsidRDefault="0045209D" w:rsidP="00842B8A">
      <w:pPr>
        <w:spacing w:line="360" w:lineRule="auto"/>
        <w:jc w:val="center"/>
        <w:rPr>
          <w:rFonts w:ascii="Arial" w:hAnsi="Arial" w:cs="Arial"/>
          <w:b/>
          <w:sz w:val="22"/>
          <w:szCs w:val="22"/>
        </w:rPr>
      </w:pPr>
    </w:p>
    <w:p w14:paraId="2BD34F0D" w14:textId="77777777" w:rsidR="0045209D" w:rsidRDefault="0045209D" w:rsidP="00842B8A">
      <w:pPr>
        <w:spacing w:line="360" w:lineRule="auto"/>
        <w:jc w:val="center"/>
        <w:rPr>
          <w:rFonts w:ascii="Arial" w:hAnsi="Arial" w:cs="Arial"/>
          <w:b/>
          <w:sz w:val="22"/>
          <w:szCs w:val="22"/>
        </w:rPr>
      </w:pPr>
    </w:p>
    <w:p w14:paraId="648C676F" w14:textId="77777777" w:rsidR="0045209D" w:rsidRDefault="0045209D" w:rsidP="00842B8A">
      <w:pPr>
        <w:spacing w:line="360" w:lineRule="auto"/>
        <w:jc w:val="center"/>
        <w:rPr>
          <w:rFonts w:ascii="Arial" w:hAnsi="Arial" w:cs="Arial"/>
          <w:b/>
          <w:sz w:val="22"/>
          <w:szCs w:val="22"/>
        </w:rPr>
      </w:pPr>
    </w:p>
    <w:p w14:paraId="7968F2A0" w14:textId="77777777" w:rsidR="0045209D" w:rsidRDefault="0045209D" w:rsidP="00842B8A">
      <w:pPr>
        <w:spacing w:line="360" w:lineRule="auto"/>
        <w:jc w:val="center"/>
        <w:rPr>
          <w:rFonts w:ascii="Arial" w:hAnsi="Arial" w:cs="Arial"/>
          <w:b/>
          <w:sz w:val="22"/>
          <w:szCs w:val="22"/>
        </w:rPr>
      </w:pPr>
    </w:p>
    <w:p w14:paraId="4A30D424" w14:textId="77777777" w:rsidR="0045209D" w:rsidRDefault="0045209D" w:rsidP="00842B8A">
      <w:pPr>
        <w:spacing w:line="360" w:lineRule="auto"/>
        <w:jc w:val="center"/>
        <w:rPr>
          <w:rFonts w:ascii="Arial" w:hAnsi="Arial" w:cs="Arial"/>
          <w:b/>
          <w:sz w:val="22"/>
          <w:szCs w:val="22"/>
        </w:rPr>
      </w:pPr>
    </w:p>
    <w:p w14:paraId="4E475832" w14:textId="77777777" w:rsidR="0045209D" w:rsidRDefault="0045209D" w:rsidP="00842B8A">
      <w:pPr>
        <w:spacing w:line="360" w:lineRule="auto"/>
        <w:jc w:val="center"/>
        <w:rPr>
          <w:rFonts w:ascii="Arial" w:hAnsi="Arial" w:cs="Arial"/>
          <w:b/>
          <w:sz w:val="22"/>
          <w:szCs w:val="22"/>
        </w:rPr>
      </w:pPr>
    </w:p>
    <w:p w14:paraId="220F5E51" w14:textId="77777777" w:rsidR="0045209D" w:rsidRDefault="0045209D" w:rsidP="00842B8A">
      <w:pPr>
        <w:spacing w:line="360" w:lineRule="auto"/>
        <w:jc w:val="center"/>
        <w:rPr>
          <w:rFonts w:ascii="Arial" w:hAnsi="Arial" w:cs="Arial"/>
          <w:b/>
          <w:sz w:val="22"/>
          <w:szCs w:val="22"/>
        </w:rPr>
      </w:pPr>
    </w:p>
    <w:p w14:paraId="42A20F56" w14:textId="77777777" w:rsidR="0045209D" w:rsidRDefault="0045209D" w:rsidP="00842B8A">
      <w:pPr>
        <w:spacing w:line="360" w:lineRule="auto"/>
        <w:jc w:val="center"/>
        <w:rPr>
          <w:rFonts w:ascii="Arial" w:hAnsi="Arial" w:cs="Arial"/>
          <w:b/>
          <w:sz w:val="22"/>
          <w:szCs w:val="22"/>
        </w:rPr>
      </w:pPr>
    </w:p>
    <w:p w14:paraId="5E331BC6" w14:textId="77777777" w:rsidR="0045209D" w:rsidRDefault="0045209D" w:rsidP="00842B8A">
      <w:pPr>
        <w:spacing w:line="360" w:lineRule="auto"/>
        <w:jc w:val="center"/>
        <w:rPr>
          <w:rFonts w:ascii="Arial" w:hAnsi="Arial" w:cs="Arial"/>
          <w:b/>
          <w:sz w:val="22"/>
          <w:szCs w:val="22"/>
        </w:rPr>
      </w:pPr>
    </w:p>
    <w:p w14:paraId="69BD6A59" w14:textId="77777777" w:rsidR="0045209D" w:rsidRDefault="0045209D" w:rsidP="00842B8A">
      <w:pPr>
        <w:spacing w:line="360" w:lineRule="auto"/>
        <w:jc w:val="center"/>
        <w:rPr>
          <w:rFonts w:ascii="Arial" w:hAnsi="Arial" w:cs="Arial"/>
          <w:b/>
          <w:sz w:val="22"/>
          <w:szCs w:val="22"/>
        </w:rPr>
      </w:pPr>
    </w:p>
    <w:p w14:paraId="22A5B5FF" w14:textId="18F78FA8" w:rsidR="0045209D" w:rsidRDefault="0045209D" w:rsidP="00842B8A">
      <w:pPr>
        <w:spacing w:line="360" w:lineRule="auto"/>
        <w:jc w:val="center"/>
        <w:rPr>
          <w:rFonts w:ascii="Arial" w:hAnsi="Arial" w:cs="Arial"/>
          <w:b/>
          <w:sz w:val="22"/>
          <w:szCs w:val="22"/>
        </w:rPr>
      </w:pPr>
    </w:p>
    <w:p w14:paraId="18A1839E" w14:textId="6C4ED9E0" w:rsidR="00842B8A" w:rsidRDefault="0045209D" w:rsidP="0045209D">
      <w:pPr>
        <w:spacing w:line="360"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3B9C945B" wp14:editId="29557521">
            <wp:simplePos x="0" y="0"/>
            <wp:positionH relativeFrom="column">
              <wp:posOffset>-5080</wp:posOffset>
            </wp:positionH>
            <wp:positionV relativeFrom="paragraph">
              <wp:posOffset>136525</wp:posOffset>
            </wp:positionV>
            <wp:extent cx="5941695" cy="3695700"/>
            <wp:effectExtent l="19050" t="19050" r="20955" b="190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209B4.tmp"/>
                    <pic:cNvPicPr/>
                  </pic:nvPicPr>
                  <pic:blipFill>
                    <a:blip r:embed="rId18">
                      <a:extLst>
                        <a:ext uri="{28A0092B-C50C-407E-A947-70E740481C1C}">
                          <a14:useLocalDpi xmlns:a14="http://schemas.microsoft.com/office/drawing/2010/main" val="0"/>
                        </a:ext>
                      </a:extLst>
                    </a:blip>
                    <a:stretch>
                      <a:fillRect/>
                    </a:stretch>
                  </pic:blipFill>
                  <pic:spPr>
                    <a:xfrm>
                      <a:off x="0" y="0"/>
                      <a:ext cx="5941695" cy="369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87B32A" w14:textId="77777777" w:rsidR="0045209D" w:rsidRDefault="0045209D" w:rsidP="0045209D">
      <w:pPr>
        <w:spacing w:line="360" w:lineRule="auto"/>
        <w:rPr>
          <w:rFonts w:ascii="Arial" w:hAnsi="Arial" w:cs="Arial"/>
          <w:b/>
          <w:sz w:val="22"/>
          <w:szCs w:val="22"/>
        </w:rPr>
      </w:pPr>
    </w:p>
    <w:p w14:paraId="2FF137C9" w14:textId="77777777" w:rsidR="0045209D" w:rsidRDefault="0045209D" w:rsidP="0045209D">
      <w:pPr>
        <w:spacing w:line="360" w:lineRule="auto"/>
        <w:rPr>
          <w:rFonts w:ascii="Arial" w:hAnsi="Arial" w:cs="Arial"/>
          <w:b/>
          <w:sz w:val="22"/>
          <w:szCs w:val="22"/>
        </w:rPr>
      </w:pPr>
    </w:p>
    <w:p w14:paraId="53F5F894" w14:textId="77777777" w:rsidR="0045209D" w:rsidRDefault="0045209D" w:rsidP="0045209D">
      <w:pPr>
        <w:spacing w:line="360" w:lineRule="auto"/>
        <w:rPr>
          <w:rFonts w:ascii="Arial" w:hAnsi="Arial" w:cs="Arial"/>
          <w:b/>
          <w:sz w:val="22"/>
          <w:szCs w:val="22"/>
        </w:rPr>
      </w:pPr>
    </w:p>
    <w:p w14:paraId="1E4E2873" w14:textId="77777777" w:rsidR="0045209D" w:rsidRDefault="0045209D" w:rsidP="0045209D">
      <w:pPr>
        <w:spacing w:line="360" w:lineRule="auto"/>
        <w:rPr>
          <w:rFonts w:ascii="Arial" w:hAnsi="Arial" w:cs="Arial"/>
          <w:b/>
          <w:sz w:val="22"/>
          <w:szCs w:val="22"/>
        </w:rPr>
      </w:pPr>
    </w:p>
    <w:p w14:paraId="2897DAB9" w14:textId="77777777" w:rsidR="0045209D" w:rsidRDefault="0045209D" w:rsidP="0045209D">
      <w:pPr>
        <w:spacing w:line="360" w:lineRule="auto"/>
        <w:rPr>
          <w:rFonts w:ascii="Arial" w:hAnsi="Arial" w:cs="Arial"/>
          <w:b/>
          <w:sz w:val="22"/>
          <w:szCs w:val="22"/>
        </w:rPr>
      </w:pPr>
    </w:p>
    <w:p w14:paraId="64AEB622" w14:textId="77777777" w:rsidR="0045209D" w:rsidRDefault="0045209D" w:rsidP="0045209D">
      <w:pPr>
        <w:spacing w:line="360" w:lineRule="auto"/>
        <w:rPr>
          <w:rFonts w:ascii="Arial" w:hAnsi="Arial" w:cs="Arial"/>
          <w:b/>
          <w:sz w:val="22"/>
          <w:szCs w:val="22"/>
        </w:rPr>
      </w:pPr>
    </w:p>
    <w:p w14:paraId="1D8E28C5" w14:textId="77777777" w:rsidR="0045209D" w:rsidRDefault="0045209D" w:rsidP="0045209D">
      <w:pPr>
        <w:spacing w:line="360" w:lineRule="auto"/>
        <w:rPr>
          <w:rFonts w:ascii="Arial" w:hAnsi="Arial" w:cs="Arial"/>
          <w:b/>
          <w:sz w:val="22"/>
          <w:szCs w:val="22"/>
        </w:rPr>
      </w:pPr>
    </w:p>
    <w:p w14:paraId="71BECF0D" w14:textId="77777777" w:rsidR="0045209D" w:rsidRDefault="0045209D" w:rsidP="0045209D">
      <w:pPr>
        <w:spacing w:line="360" w:lineRule="auto"/>
        <w:rPr>
          <w:rFonts w:ascii="Arial" w:hAnsi="Arial" w:cs="Arial"/>
          <w:b/>
          <w:sz w:val="22"/>
          <w:szCs w:val="22"/>
        </w:rPr>
      </w:pPr>
    </w:p>
    <w:p w14:paraId="401A1C7C" w14:textId="77777777" w:rsidR="0045209D" w:rsidRDefault="0045209D" w:rsidP="0045209D">
      <w:pPr>
        <w:spacing w:line="360" w:lineRule="auto"/>
        <w:rPr>
          <w:rFonts w:ascii="Arial" w:hAnsi="Arial" w:cs="Arial"/>
          <w:b/>
          <w:sz w:val="22"/>
          <w:szCs w:val="22"/>
        </w:rPr>
      </w:pPr>
    </w:p>
    <w:p w14:paraId="44C39724" w14:textId="77777777" w:rsidR="0045209D" w:rsidRDefault="0045209D" w:rsidP="0045209D">
      <w:pPr>
        <w:spacing w:line="360" w:lineRule="auto"/>
        <w:rPr>
          <w:rFonts w:ascii="Arial" w:hAnsi="Arial" w:cs="Arial"/>
          <w:b/>
          <w:sz w:val="22"/>
          <w:szCs w:val="22"/>
        </w:rPr>
      </w:pPr>
    </w:p>
    <w:p w14:paraId="1E8A0E9B" w14:textId="77777777" w:rsidR="0045209D" w:rsidRDefault="0045209D" w:rsidP="0045209D">
      <w:pPr>
        <w:spacing w:line="360" w:lineRule="auto"/>
        <w:rPr>
          <w:rFonts w:ascii="Arial" w:hAnsi="Arial" w:cs="Arial"/>
          <w:b/>
          <w:sz w:val="22"/>
          <w:szCs w:val="22"/>
        </w:rPr>
      </w:pPr>
    </w:p>
    <w:p w14:paraId="315F1193" w14:textId="77777777" w:rsidR="0045209D" w:rsidRDefault="0045209D" w:rsidP="0045209D">
      <w:pPr>
        <w:spacing w:line="360" w:lineRule="auto"/>
        <w:rPr>
          <w:rFonts w:ascii="Arial" w:hAnsi="Arial" w:cs="Arial"/>
          <w:b/>
          <w:sz w:val="22"/>
          <w:szCs w:val="22"/>
        </w:rPr>
      </w:pPr>
    </w:p>
    <w:p w14:paraId="2731EFE6" w14:textId="77777777" w:rsidR="0045209D" w:rsidRDefault="0045209D" w:rsidP="0045209D">
      <w:pPr>
        <w:spacing w:line="360" w:lineRule="auto"/>
        <w:rPr>
          <w:rFonts w:ascii="Arial" w:hAnsi="Arial" w:cs="Arial"/>
          <w:b/>
          <w:sz w:val="22"/>
          <w:szCs w:val="22"/>
        </w:rPr>
      </w:pPr>
    </w:p>
    <w:p w14:paraId="41CD0693" w14:textId="77777777" w:rsidR="0045209D" w:rsidRDefault="0045209D" w:rsidP="0045209D">
      <w:pPr>
        <w:spacing w:line="360" w:lineRule="auto"/>
        <w:rPr>
          <w:rFonts w:ascii="Arial" w:hAnsi="Arial" w:cs="Arial"/>
          <w:b/>
          <w:sz w:val="22"/>
          <w:szCs w:val="22"/>
        </w:rPr>
      </w:pPr>
    </w:p>
    <w:p w14:paraId="7181FBD5" w14:textId="77777777" w:rsidR="0045209D" w:rsidRDefault="0045209D" w:rsidP="0045209D">
      <w:pPr>
        <w:spacing w:line="360" w:lineRule="auto"/>
        <w:rPr>
          <w:rFonts w:ascii="Arial" w:hAnsi="Arial" w:cs="Arial"/>
          <w:b/>
          <w:sz w:val="22"/>
          <w:szCs w:val="22"/>
        </w:rPr>
      </w:pPr>
    </w:p>
    <w:p w14:paraId="22A710B1" w14:textId="77777777" w:rsidR="0045209D" w:rsidRDefault="0045209D" w:rsidP="0045209D">
      <w:pPr>
        <w:spacing w:line="360" w:lineRule="auto"/>
        <w:rPr>
          <w:rFonts w:ascii="Arial" w:hAnsi="Arial" w:cs="Arial"/>
          <w:b/>
          <w:sz w:val="22"/>
          <w:szCs w:val="22"/>
        </w:rPr>
      </w:pPr>
    </w:p>
    <w:p w14:paraId="7E3828F1" w14:textId="77777777" w:rsidR="0045209D" w:rsidRDefault="0045209D" w:rsidP="0045209D">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ADEEC2F" w14:textId="6370291A" w:rsidR="00B67098" w:rsidRDefault="002E2DDE" w:rsidP="00FC0243">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2700D693" wp14:editId="4BF0A30A">
            <wp:simplePos x="0" y="0"/>
            <wp:positionH relativeFrom="column">
              <wp:posOffset>23495</wp:posOffset>
            </wp:positionH>
            <wp:positionV relativeFrom="paragraph">
              <wp:posOffset>20320</wp:posOffset>
            </wp:positionV>
            <wp:extent cx="5761355" cy="2125345"/>
            <wp:effectExtent l="19050" t="19050" r="10795" b="273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0350C.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2125345"/>
                    </a:xfrm>
                    <a:prstGeom prst="rect">
                      <a:avLst/>
                    </a:prstGeom>
                    <a:ln>
                      <a:solidFill>
                        <a:schemeClr val="tx1"/>
                      </a:solidFill>
                    </a:ln>
                  </pic:spPr>
                </pic:pic>
              </a:graphicData>
            </a:graphic>
          </wp:anchor>
        </w:drawing>
      </w:r>
      <w:r w:rsidR="008C45DA">
        <w:rPr>
          <w:rFonts w:ascii="Arial" w:hAnsi="Arial" w:cs="Arial"/>
          <w:b/>
          <w:sz w:val="22"/>
          <w:szCs w:val="22"/>
        </w:rPr>
        <w:br w:type="page"/>
      </w:r>
    </w:p>
    <w:p w14:paraId="40AED818" w14:textId="10C8475F" w:rsidR="00FC0243" w:rsidRPr="00FC0243" w:rsidRDefault="00FC0243" w:rsidP="00842B8A">
      <w:pPr>
        <w:spacing w:line="360" w:lineRule="auto"/>
        <w:jc w:val="center"/>
        <w:rPr>
          <w:rFonts w:ascii="Arial" w:hAnsi="Arial" w:cs="Arial"/>
          <w:b/>
          <w:i/>
          <w:iCs/>
          <w:sz w:val="22"/>
          <w:szCs w:val="22"/>
          <w:u w:val="single"/>
        </w:rPr>
      </w:pPr>
      <w:r w:rsidRPr="00FC0243">
        <w:rPr>
          <w:rFonts w:ascii="Arial" w:hAnsi="Arial" w:cs="Arial"/>
          <w:b/>
          <w:i/>
          <w:iCs/>
          <w:sz w:val="22"/>
          <w:szCs w:val="22"/>
          <w:u w:val="single"/>
        </w:rPr>
        <w:t>Boundaries of Land Parcels</w:t>
      </w:r>
    </w:p>
    <w:p w14:paraId="69093322" w14:textId="77777777" w:rsidR="00FC0243" w:rsidRDefault="00FC0243" w:rsidP="00842B8A">
      <w:pPr>
        <w:spacing w:line="360" w:lineRule="auto"/>
        <w:jc w:val="center"/>
        <w:rPr>
          <w:rFonts w:ascii="Arial" w:hAnsi="Arial" w:cs="Arial"/>
          <w:b/>
          <w:sz w:val="22"/>
          <w:szCs w:val="22"/>
        </w:rPr>
      </w:pPr>
    </w:p>
    <w:p w14:paraId="6FE59F1A" w14:textId="2F295626" w:rsidR="00FC0243" w:rsidRDefault="00FC0243"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95104" behindDoc="0" locked="0" layoutInCell="1" allowOverlap="1" wp14:anchorId="127421E3" wp14:editId="5270B885">
            <wp:simplePos x="0" y="0"/>
            <wp:positionH relativeFrom="margin">
              <wp:posOffset>232410</wp:posOffset>
            </wp:positionH>
            <wp:positionV relativeFrom="paragraph">
              <wp:posOffset>5081</wp:posOffset>
            </wp:positionV>
            <wp:extent cx="5400675" cy="4229100"/>
            <wp:effectExtent l="19050" t="19050" r="28575" b="19050"/>
            <wp:wrapNone/>
            <wp:docPr id="143665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5596" name="Picture 143665596"/>
                    <pic:cNvPicPr/>
                  </pic:nvPicPr>
                  <pic:blipFill>
                    <a:blip r:embed="rId20">
                      <a:extLst>
                        <a:ext uri="{28A0092B-C50C-407E-A947-70E740481C1C}">
                          <a14:useLocalDpi xmlns:a14="http://schemas.microsoft.com/office/drawing/2010/main" val="0"/>
                        </a:ext>
                      </a:extLst>
                    </a:blip>
                    <a:stretch>
                      <a:fillRect/>
                    </a:stretch>
                  </pic:blipFill>
                  <pic:spPr>
                    <a:xfrm>
                      <a:off x="0" y="0"/>
                      <a:ext cx="5400675" cy="4229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3964FC" w14:textId="77777777" w:rsidR="00FC0243" w:rsidRDefault="00FC0243" w:rsidP="00842B8A">
      <w:pPr>
        <w:spacing w:line="360" w:lineRule="auto"/>
        <w:jc w:val="center"/>
        <w:rPr>
          <w:rFonts w:ascii="Arial" w:hAnsi="Arial" w:cs="Arial"/>
          <w:b/>
          <w:sz w:val="22"/>
          <w:szCs w:val="22"/>
        </w:rPr>
      </w:pPr>
    </w:p>
    <w:p w14:paraId="657B9D90" w14:textId="4031E686" w:rsidR="00FC0243" w:rsidRDefault="00FC0243">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96128" behindDoc="0" locked="0" layoutInCell="1" allowOverlap="1" wp14:anchorId="6D9C01AB" wp14:editId="05B868E1">
            <wp:simplePos x="0" y="0"/>
            <wp:positionH relativeFrom="margin">
              <wp:posOffset>270510</wp:posOffset>
            </wp:positionH>
            <wp:positionV relativeFrom="paragraph">
              <wp:posOffset>3885565</wp:posOffset>
            </wp:positionV>
            <wp:extent cx="5362575" cy="3276600"/>
            <wp:effectExtent l="19050" t="19050" r="28575" b="19050"/>
            <wp:wrapNone/>
            <wp:docPr id="471224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24902" name="Picture 471224902"/>
                    <pic:cNvPicPr/>
                  </pic:nvPicPr>
                  <pic:blipFill>
                    <a:blip r:embed="rId21">
                      <a:extLst>
                        <a:ext uri="{28A0092B-C50C-407E-A947-70E740481C1C}">
                          <a14:useLocalDpi xmlns:a14="http://schemas.microsoft.com/office/drawing/2010/main" val="0"/>
                        </a:ext>
                      </a:extLst>
                    </a:blip>
                    <a:stretch>
                      <a:fillRect/>
                    </a:stretch>
                  </pic:blipFill>
                  <pic:spPr>
                    <a:xfrm>
                      <a:off x="0" y="0"/>
                      <a:ext cx="5362575" cy="3276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br w:type="page"/>
      </w:r>
    </w:p>
    <w:p w14:paraId="29A5E4E6" w14:textId="3B1F70A9" w:rsidR="00FC0243" w:rsidRDefault="00FC0243" w:rsidP="00FC0243">
      <w:pPr>
        <w:spacing w:line="360"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4851963B">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D8612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Pr="00BE5E11" w:rsidRDefault="00842B8A"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15D12" w:rsidRPr="00BE5E11" w14:paraId="657A54A6" w14:textId="77777777" w:rsidTr="000477BF">
        <w:tc>
          <w:tcPr>
            <w:tcW w:w="4531" w:type="dxa"/>
          </w:tcPr>
          <w:p w14:paraId="01F685C0" w14:textId="1DFC0A1F"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32E84F6A" wp14:editId="0EF25FA4">
                  <wp:extent cx="2880000" cy="2160000"/>
                  <wp:effectExtent l="19050" t="19050" r="15875" b="12065"/>
                  <wp:docPr id="31" name="Picture 31" descr="Y:\In Progress Files\Anirban Roy\Jindal Steel\pics\TimePhoto_20230526_15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Jindal Steel\pics\TimePhoto_20230526_1542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975C102" w14:textId="0D14BEF2"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46003AD5" wp14:editId="109889F9">
                  <wp:extent cx="2880000" cy="2160000"/>
                  <wp:effectExtent l="19050" t="19050" r="15875" b="12065"/>
                  <wp:docPr id="32" name="Picture 32" descr="Y:\In Progress Files\Anirban Roy\Jindal Steel\pics\TimePhoto_20230526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Jindal Steel\pics\TimePhoto_20230526_1601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0145401A" w14:textId="77777777" w:rsidTr="000477BF">
        <w:tc>
          <w:tcPr>
            <w:tcW w:w="4531" w:type="dxa"/>
          </w:tcPr>
          <w:p w14:paraId="210E5CDE" w14:textId="076CB190"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8790E69" wp14:editId="15387418">
                  <wp:extent cx="2880000" cy="2160000"/>
                  <wp:effectExtent l="19050" t="19050" r="15875" b="12065"/>
                  <wp:docPr id="33" name="Picture 33" descr="Y:\In Progress Files\Anirban Roy\Jindal Steel\pics\TimePhoto_20230526_12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Jindal Steel\pics\TimePhoto_20230526_1247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F0D6E17" w14:textId="2C12456E"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6A471A0" wp14:editId="1E254361">
                  <wp:extent cx="2880000" cy="2160000"/>
                  <wp:effectExtent l="19050" t="19050" r="15875" b="12065"/>
                  <wp:docPr id="34" name="Picture 34" descr="Y:\In Progress Files\Anirban Roy\Jindal Steel\pics\TimePhoto_20230526_13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Jindal Steel\pics\TimePhoto_20230526_1308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031BDC5E" w14:textId="77777777" w:rsidTr="000477BF">
        <w:tc>
          <w:tcPr>
            <w:tcW w:w="4531" w:type="dxa"/>
          </w:tcPr>
          <w:p w14:paraId="58B8CD75" w14:textId="0A8838CE"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9697552" wp14:editId="668C61F1">
                  <wp:extent cx="2880000" cy="2160000"/>
                  <wp:effectExtent l="19050" t="19050" r="15875" b="12065"/>
                  <wp:docPr id="35" name="Picture 35" descr="Y:\In Progress Files\Anirban Roy\Jindal Steel\pics\TimePhoto_20230526_13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Jindal Steel\pics\TimePhoto_20230526_1303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44AEDB32" w14:textId="444EF5EA"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462DDA31" wp14:editId="7B98618B">
                  <wp:extent cx="2880000" cy="2160000"/>
                  <wp:effectExtent l="19050" t="19050" r="15875" b="12065"/>
                  <wp:docPr id="36" name="Picture 36" descr="Y:\In Progress Files\Anirban Roy\Jindal Steel\pics\TimePhoto_2023052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Jindal Steel\pics\TimePhoto_20230526_1323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24C391B" w14:textId="15D12CF9" w:rsidR="00527F4D" w:rsidRPr="00BE5E11" w:rsidRDefault="00527F4D" w:rsidP="00B4640C">
      <w:pPr>
        <w:outlineLvl w:val="0"/>
        <w:rPr>
          <w:rFonts w:ascii="Arial" w:hAnsi="Arial" w:cs="Arial"/>
          <w:b/>
        </w:rPr>
      </w:pPr>
    </w:p>
    <w:p w14:paraId="7A439460" w14:textId="10686D6B" w:rsidR="008E1478" w:rsidRPr="00BE5E11" w:rsidRDefault="008E1478" w:rsidP="00B4640C">
      <w:pPr>
        <w:outlineLvl w:val="0"/>
        <w:rPr>
          <w:rFonts w:ascii="Arial" w:hAnsi="Arial" w:cs="Arial"/>
          <w:b/>
        </w:rPr>
      </w:pPr>
    </w:p>
    <w:p w14:paraId="113A653C" w14:textId="46C9CB96" w:rsidR="008E1478" w:rsidRPr="00BE5E11" w:rsidRDefault="008E1478" w:rsidP="00B4640C">
      <w:pPr>
        <w:outlineLvl w:val="0"/>
        <w:rPr>
          <w:rFonts w:ascii="Arial" w:hAnsi="Arial" w:cs="Arial"/>
          <w:b/>
        </w:rPr>
      </w:pPr>
    </w:p>
    <w:p w14:paraId="46940CD0" w14:textId="77777777" w:rsidR="00015D12" w:rsidRPr="00BE5E11" w:rsidRDefault="00015D12" w:rsidP="00B4640C">
      <w:pPr>
        <w:outlineLvl w:val="0"/>
        <w:rPr>
          <w:rFonts w:ascii="Arial" w:hAnsi="Arial" w:cs="Arial"/>
          <w:b/>
        </w:rPr>
      </w:pPr>
    </w:p>
    <w:p w14:paraId="324BC29F" w14:textId="77777777" w:rsidR="00015D12" w:rsidRPr="00BE5E11" w:rsidRDefault="00015D12" w:rsidP="00B4640C">
      <w:pPr>
        <w:outlineLvl w:val="0"/>
        <w:rPr>
          <w:rFonts w:ascii="Arial" w:hAnsi="Arial" w:cs="Arial"/>
          <w:b/>
        </w:rPr>
      </w:pPr>
    </w:p>
    <w:p w14:paraId="1F7618FE" w14:textId="77777777" w:rsidR="00015D12" w:rsidRPr="00BE5E11" w:rsidRDefault="00015D12" w:rsidP="00B4640C">
      <w:pPr>
        <w:outlineLvl w:val="0"/>
        <w:rPr>
          <w:rFonts w:ascii="Arial" w:hAnsi="Arial" w:cs="Arial"/>
          <w:b/>
        </w:rPr>
      </w:pPr>
    </w:p>
    <w:p w14:paraId="3685408F" w14:textId="77777777" w:rsidR="00B67098" w:rsidRPr="00BE5E11" w:rsidRDefault="00B67098" w:rsidP="00B4640C">
      <w:pPr>
        <w:outlineLvl w:val="0"/>
        <w:rPr>
          <w:rFonts w:ascii="Arial" w:hAnsi="Arial" w:cs="Arial"/>
          <w:b/>
        </w:rPr>
      </w:pPr>
    </w:p>
    <w:p w14:paraId="310A7F79" w14:textId="77777777" w:rsidR="00B67098" w:rsidRPr="00BE5E11" w:rsidRDefault="00B67098" w:rsidP="00B4640C">
      <w:pPr>
        <w:outlineLvl w:val="0"/>
        <w:rPr>
          <w:rFonts w:ascii="Arial" w:hAnsi="Arial" w:cs="Arial"/>
          <w:b/>
        </w:rPr>
      </w:pPr>
    </w:p>
    <w:p w14:paraId="7AC91068" w14:textId="77777777" w:rsidR="00B67098" w:rsidRPr="00BE5E11" w:rsidRDefault="00B67098" w:rsidP="00B4640C">
      <w:pPr>
        <w:outlineLvl w:val="0"/>
        <w:rPr>
          <w:rFonts w:ascii="Arial" w:hAnsi="Arial" w:cs="Arial"/>
          <w:b/>
        </w:rPr>
      </w:pPr>
    </w:p>
    <w:p w14:paraId="219ABFD2" w14:textId="77777777" w:rsidR="00015D12" w:rsidRPr="00BE5E11" w:rsidRDefault="00015D12"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15D12" w:rsidRPr="00BE5E11" w14:paraId="66AEE9E1" w14:textId="77777777" w:rsidTr="000477BF">
        <w:tc>
          <w:tcPr>
            <w:tcW w:w="4531" w:type="dxa"/>
          </w:tcPr>
          <w:p w14:paraId="42A8BD75" w14:textId="7287017D"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58B42736" wp14:editId="410563F6">
                  <wp:extent cx="2880000" cy="2160000"/>
                  <wp:effectExtent l="19050" t="19050" r="15875" b="12065"/>
                  <wp:docPr id="37" name="Picture 37" descr="Y:\In Progress Files\Anirban Roy\Jindal Steel\pics\TimePhoto_20230526_13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Jindal Steel\pics\TimePhoto_20230526_1337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E791887" w14:textId="4D072C14"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2A2848F6" wp14:editId="06651D17">
                  <wp:extent cx="2880000" cy="2160000"/>
                  <wp:effectExtent l="19050" t="19050" r="15875" b="12065"/>
                  <wp:docPr id="38" name="Picture 38" descr="Y:\In Progress Files\Anirban Roy\Jindal Steel\pics\TimePhoto_20230526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Jindal Steel\pics\TimePhoto_20230526_1349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5A4B0A7C" w14:textId="77777777" w:rsidTr="000477BF">
        <w:tc>
          <w:tcPr>
            <w:tcW w:w="4531" w:type="dxa"/>
          </w:tcPr>
          <w:p w14:paraId="5F4F39B9" w14:textId="33F39C64"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8B21F54" wp14:editId="1F1C3207">
                  <wp:extent cx="2880000" cy="2160000"/>
                  <wp:effectExtent l="19050" t="19050" r="15875" b="12065"/>
                  <wp:docPr id="40" name="Picture 40" descr="Y:\In Progress Files\Anirban Roy\Jindal Steel\pics\TimePhoto_20230526_1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Jindal Steel\pics\TimePhoto_20230526_1402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D665801" w14:textId="537A16F5"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0A4F5BD7" wp14:editId="6FA3E441">
                  <wp:extent cx="2880000" cy="2160000"/>
                  <wp:effectExtent l="19050" t="19050" r="15875" b="12065"/>
                  <wp:docPr id="41" name="Picture 41" descr="Y:\In Progress Files\Anirban Roy\Jindal Steel\pics\TimePhoto_20230526_14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Jindal Steel\pics\TimePhoto_20230526_1410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416B8FFB" w14:textId="77777777" w:rsidTr="000477BF">
        <w:tc>
          <w:tcPr>
            <w:tcW w:w="4531" w:type="dxa"/>
          </w:tcPr>
          <w:p w14:paraId="0BDE1516" w14:textId="34B6DF3A"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D0C8118" wp14:editId="030A6B33">
                  <wp:extent cx="2880000" cy="2160000"/>
                  <wp:effectExtent l="19050" t="19050" r="15875" b="12065"/>
                  <wp:docPr id="42" name="Picture 42" descr="Y:\In Progress Files\Anirban Roy\Jindal Steel\pics\TimePhoto_20230526_14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Jindal Steel\pics\TimePhoto_20230526_1418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1DB9EE5" w14:textId="5A09BD43"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0EBB515A" wp14:editId="644B443A">
                  <wp:extent cx="2880000" cy="2160000"/>
                  <wp:effectExtent l="19050" t="19050" r="15875" b="12065"/>
                  <wp:docPr id="43" name="Picture 43" descr="Y:\In Progress Files\Anirban Roy\Jindal Steel\pics\TimePhoto_20230526_14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Jindal Steel\pics\TimePhoto_20230526_1422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8BDA83D" w14:textId="77777777" w:rsidR="00015D12" w:rsidRPr="00BE5E11" w:rsidRDefault="00015D12" w:rsidP="00B4640C">
      <w:pPr>
        <w:outlineLvl w:val="0"/>
        <w:rPr>
          <w:rFonts w:ascii="Arial" w:hAnsi="Arial" w:cs="Arial"/>
          <w:b/>
        </w:rPr>
      </w:pPr>
    </w:p>
    <w:p w14:paraId="5517CE65" w14:textId="77777777" w:rsidR="00B67098" w:rsidRPr="00BE5E11" w:rsidRDefault="00B67098" w:rsidP="00B4640C">
      <w:pPr>
        <w:outlineLvl w:val="0"/>
        <w:rPr>
          <w:rFonts w:ascii="Arial" w:hAnsi="Arial" w:cs="Arial"/>
          <w:b/>
        </w:rPr>
      </w:pPr>
    </w:p>
    <w:p w14:paraId="0D55D455" w14:textId="77777777" w:rsidR="00B67098" w:rsidRPr="00BE5E11" w:rsidRDefault="00B67098" w:rsidP="00B4640C">
      <w:pPr>
        <w:outlineLvl w:val="0"/>
        <w:rPr>
          <w:rFonts w:ascii="Arial" w:hAnsi="Arial" w:cs="Arial"/>
          <w:b/>
        </w:rPr>
      </w:pPr>
    </w:p>
    <w:p w14:paraId="30BF79FA" w14:textId="77777777" w:rsidR="00B67098" w:rsidRPr="00BE5E11" w:rsidRDefault="00B67098" w:rsidP="00B4640C">
      <w:pPr>
        <w:outlineLvl w:val="0"/>
        <w:rPr>
          <w:rFonts w:ascii="Arial" w:hAnsi="Arial" w:cs="Arial"/>
          <w:b/>
        </w:rPr>
      </w:pPr>
    </w:p>
    <w:p w14:paraId="3CB72F08" w14:textId="77777777" w:rsidR="00B67098" w:rsidRPr="00BE5E11" w:rsidRDefault="00B67098" w:rsidP="00B4640C">
      <w:pPr>
        <w:outlineLvl w:val="0"/>
        <w:rPr>
          <w:rFonts w:ascii="Arial" w:hAnsi="Arial" w:cs="Arial"/>
          <w:b/>
        </w:rPr>
      </w:pPr>
    </w:p>
    <w:p w14:paraId="5A941D1F" w14:textId="77777777" w:rsidR="00B67098" w:rsidRPr="00BE5E11" w:rsidRDefault="00B67098" w:rsidP="00B4640C">
      <w:pPr>
        <w:outlineLvl w:val="0"/>
        <w:rPr>
          <w:rFonts w:ascii="Arial" w:hAnsi="Arial" w:cs="Arial"/>
          <w:b/>
        </w:rPr>
      </w:pPr>
    </w:p>
    <w:p w14:paraId="7F2E1895" w14:textId="77777777" w:rsidR="00B67098" w:rsidRPr="00BE5E11" w:rsidRDefault="00B67098" w:rsidP="00B4640C">
      <w:pPr>
        <w:outlineLvl w:val="0"/>
        <w:rPr>
          <w:rFonts w:ascii="Arial" w:hAnsi="Arial" w:cs="Arial"/>
          <w:b/>
        </w:rPr>
      </w:pPr>
    </w:p>
    <w:p w14:paraId="267202AB" w14:textId="77777777" w:rsidR="00B67098" w:rsidRPr="00BE5E11" w:rsidRDefault="00B67098" w:rsidP="00B4640C">
      <w:pPr>
        <w:outlineLvl w:val="0"/>
        <w:rPr>
          <w:rFonts w:ascii="Arial" w:hAnsi="Arial" w:cs="Arial"/>
          <w:b/>
        </w:rPr>
      </w:pPr>
    </w:p>
    <w:p w14:paraId="7EDD1B61" w14:textId="77777777" w:rsidR="00B67098" w:rsidRPr="00BE5E11" w:rsidRDefault="00B67098" w:rsidP="00B4640C">
      <w:pPr>
        <w:outlineLvl w:val="0"/>
        <w:rPr>
          <w:rFonts w:ascii="Arial" w:hAnsi="Arial" w:cs="Arial"/>
          <w:b/>
        </w:rPr>
      </w:pPr>
    </w:p>
    <w:p w14:paraId="4B7A5061" w14:textId="77777777" w:rsidR="000477BF" w:rsidRPr="00BE5E11" w:rsidRDefault="000477BF" w:rsidP="00B4640C">
      <w:pPr>
        <w:outlineLvl w:val="0"/>
        <w:rPr>
          <w:rFonts w:ascii="Arial" w:hAnsi="Arial" w:cs="Arial"/>
          <w:b/>
        </w:rPr>
      </w:pPr>
    </w:p>
    <w:p w14:paraId="2E6A6EBC" w14:textId="77777777" w:rsidR="000477BF" w:rsidRPr="00BE5E11" w:rsidRDefault="000477BF"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B67098" w:rsidRPr="00BE5E11" w14:paraId="74126B31" w14:textId="77777777" w:rsidTr="000477BF">
        <w:tc>
          <w:tcPr>
            <w:tcW w:w="4531" w:type="dxa"/>
          </w:tcPr>
          <w:p w14:paraId="7FA3353C" w14:textId="18207523"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41E25B96" wp14:editId="1DD7D582">
                  <wp:extent cx="2880000" cy="2160000"/>
                  <wp:effectExtent l="19050" t="19050" r="15875" b="12065"/>
                  <wp:docPr id="44" name="Picture 44" descr="Y:\In Progress Files\Anirban Roy\Jindal Steel\pics\TimePhoto_20230526_14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Jindal Steel\pics\TimePhoto_20230526_1437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33E320A" w14:textId="1DBDC816"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DE34D52" wp14:editId="34147E61">
                  <wp:extent cx="2880000" cy="2160000"/>
                  <wp:effectExtent l="19050" t="19050" r="15875" b="12065"/>
                  <wp:docPr id="45" name="Picture 45" descr="Y:\In Progress Files\Anirban Roy\Jindal Steel\pics\TimePhoto_20230526_14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Jindal Steel\pics\TimePhoto_20230526_1440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7098" w:rsidRPr="00BE5E11" w14:paraId="6D6B9302" w14:textId="77777777" w:rsidTr="000477BF">
        <w:tc>
          <w:tcPr>
            <w:tcW w:w="4531" w:type="dxa"/>
          </w:tcPr>
          <w:p w14:paraId="01A73489" w14:textId="10BABCC2"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17A2FD32" wp14:editId="73701A46">
                  <wp:extent cx="2880000" cy="2160000"/>
                  <wp:effectExtent l="19050" t="19050" r="15875" b="12065"/>
                  <wp:docPr id="46" name="Picture 46" descr="Y:\In Progress Files\Anirban Roy\Jindal Steel\pics\TimePhoto_20230526_14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Jindal Steel\pics\TimePhoto_20230526_1447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6971775" w14:textId="389ABA7A"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4C05B2FE" wp14:editId="233A3292">
                  <wp:extent cx="2880000" cy="2160000"/>
                  <wp:effectExtent l="19050" t="19050" r="15875" b="12065"/>
                  <wp:docPr id="47" name="Picture 47" descr="Y:\In Progress Files\Anirban Roy\Jindal Steel\pics\TimePhoto_20230526_14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Jindal Steel\pics\TimePhoto_20230526_1454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7098" w:rsidRPr="00BE5E11" w14:paraId="25A78930" w14:textId="77777777" w:rsidTr="000477BF">
        <w:tc>
          <w:tcPr>
            <w:tcW w:w="4531" w:type="dxa"/>
          </w:tcPr>
          <w:p w14:paraId="52F39F35" w14:textId="58F1189F"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25AC2255" wp14:editId="7FD61E2B">
                  <wp:extent cx="2880000" cy="2160000"/>
                  <wp:effectExtent l="19050" t="19050" r="15875" b="12065"/>
                  <wp:docPr id="48" name="Picture 48" descr="Y:\In Progress Files\Anirban Roy\Jindal Steel\pics\TimePhoto_20230526_14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Jindal Steel\pics\TimePhoto_20230526_1458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72F88FF" w14:textId="2EBD7A5C" w:rsidR="00B67098"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254B25C" wp14:editId="46BC93AE">
                  <wp:extent cx="2880000" cy="2160000"/>
                  <wp:effectExtent l="19050" t="19050" r="15875" b="12065"/>
                  <wp:docPr id="49" name="Picture 49" descr="Y:\In Progress Files\Anirban Roy\Jindal Steel\pics\TimePhoto_20230526_15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Jindal Steel\pics\TimePhoto_20230526_1514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3706076" w14:textId="77777777" w:rsidR="00B67098" w:rsidRPr="00BE5E11" w:rsidRDefault="00B67098" w:rsidP="00B4640C">
      <w:pPr>
        <w:outlineLvl w:val="0"/>
        <w:rPr>
          <w:rFonts w:ascii="Arial" w:hAnsi="Arial" w:cs="Arial"/>
          <w:b/>
        </w:rPr>
      </w:pPr>
    </w:p>
    <w:p w14:paraId="4426DF70" w14:textId="77777777" w:rsidR="000477BF" w:rsidRPr="00BE5E11" w:rsidRDefault="000477BF" w:rsidP="00B4640C">
      <w:pPr>
        <w:outlineLvl w:val="0"/>
        <w:rPr>
          <w:rFonts w:ascii="Arial" w:hAnsi="Arial" w:cs="Arial"/>
          <w:b/>
        </w:rPr>
      </w:pPr>
    </w:p>
    <w:p w14:paraId="2256ADEC" w14:textId="77777777" w:rsidR="000477BF" w:rsidRPr="00BE5E11" w:rsidRDefault="000477BF" w:rsidP="00B4640C">
      <w:pPr>
        <w:outlineLvl w:val="0"/>
        <w:rPr>
          <w:rFonts w:ascii="Arial" w:hAnsi="Arial" w:cs="Arial"/>
          <w:b/>
        </w:rPr>
      </w:pPr>
    </w:p>
    <w:p w14:paraId="725AEF3A" w14:textId="77777777" w:rsidR="000477BF" w:rsidRPr="00BE5E11" w:rsidRDefault="000477BF" w:rsidP="00B4640C">
      <w:pPr>
        <w:outlineLvl w:val="0"/>
        <w:rPr>
          <w:rFonts w:ascii="Arial" w:hAnsi="Arial" w:cs="Arial"/>
          <w:b/>
        </w:rPr>
      </w:pPr>
    </w:p>
    <w:p w14:paraId="259882A0" w14:textId="77777777" w:rsidR="000477BF" w:rsidRPr="00BE5E11" w:rsidRDefault="000477BF" w:rsidP="00B4640C">
      <w:pPr>
        <w:outlineLvl w:val="0"/>
        <w:rPr>
          <w:rFonts w:ascii="Arial" w:hAnsi="Arial" w:cs="Arial"/>
          <w:b/>
        </w:rPr>
      </w:pPr>
    </w:p>
    <w:p w14:paraId="66D80605" w14:textId="77777777" w:rsidR="000477BF" w:rsidRPr="00BE5E11" w:rsidRDefault="000477BF" w:rsidP="00B4640C">
      <w:pPr>
        <w:outlineLvl w:val="0"/>
        <w:rPr>
          <w:rFonts w:ascii="Arial" w:hAnsi="Arial" w:cs="Arial"/>
          <w:b/>
        </w:rPr>
      </w:pPr>
    </w:p>
    <w:p w14:paraId="086BDC1D" w14:textId="77777777" w:rsidR="000477BF" w:rsidRPr="00BE5E11" w:rsidRDefault="000477BF" w:rsidP="00B4640C">
      <w:pPr>
        <w:outlineLvl w:val="0"/>
        <w:rPr>
          <w:rFonts w:ascii="Arial" w:hAnsi="Arial" w:cs="Arial"/>
          <w:b/>
        </w:rPr>
      </w:pPr>
    </w:p>
    <w:p w14:paraId="2CE80666" w14:textId="77777777" w:rsidR="000477BF" w:rsidRDefault="000477BF" w:rsidP="00B4640C">
      <w:pPr>
        <w:outlineLvl w:val="0"/>
        <w:rPr>
          <w:rFonts w:ascii="Arial" w:hAnsi="Arial" w:cs="Arial"/>
          <w:b/>
        </w:rPr>
      </w:pPr>
    </w:p>
    <w:p w14:paraId="7D47FAB1" w14:textId="77777777" w:rsidR="00BE5E11" w:rsidRDefault="00BE5E11" w:rsidP="00B4640C">
      <w:pPr>
        <w:outlineLvl w:val="0"/>
        <w:rPr>
          <w:rFonts w:ascii="Arial" w:hAnsi="Arial" w:cs="Arial"/>
          <w:b/>
        </w:rPr>
      </w:pPr>
    </w:p>
    <w:p w14:paraId="0E826FDE" w14:textId="77777777" w:rsidR="00BE5E11" w:rsidRPr="00BE5E11" w:rsidRDefault="00BE5E11" w:rsidP="00B4640C">
      <w:pPr>
        <w:outlineLvl w:val="0"/>
        <w:rPr>
          <w:rFonts w:ascii="Arial" w:hAnsi="Arial" w:cs="Arial"/>
          <w:b/>
        </w:rPr>
      </w:pPr>
    </w:p>
    <w:p w14:paraId="5C4A43EE" w14:textId="77777777" w:rsidR="000477BF" w:rsidRPr="00BE5E11" w:rsidRDefault="000477BF" w:rsidP="00B4640C">
      <w:pPr>
        <w:outlineLvl w:val="0"/>
        <w:rPr>
          <w:rFonts w:ascii="Arial" w:hAnsi="Arial" w:cs="Arial"/>
          <w:b/>
        </w:rPr>
      </w:pPr>
    </w:p>
    <w:p w14:paraId="281CE93D" w14:textId="77777777" w:rsidR="000477BF" w:rsidRPr="00BE5E11" w:rsidRDefault="000477BF" w:rsidP="00B4640C">
      <w:pPr>
        <w:outlineLvl w:val="0"/>
        <w:rPr>
          <w:rFonts w:ascii="Arial" w:hAnsi="Arial" w:cs="Arial"/>
          <w:b/>
        </w:rPr>
      </w:pPr>
    </w:p>
    <w:p w14:paraId="481CB3A9" w14:textId="77777777" w:rsidR="000477BF" w:rsidRPr="00BE5E11" w:rsidRDefault="000477BF" w:rsidP="00B4640C">
      <w:pPr>
        <w:outlineLvl w:val="0"/>
        <w:rPr>
          <w:rFonts w:ascii="Arial" w:hAnsi="Arial" w:cs="Arial"/>
          <w:b/>
        </w:rPr>
      </w:pPr>
    </w:p>
    <w:p w14:paraId="10254445" w14:textId="77777777" w:rsidR="000477BF" w:rsidRPr="00BE5E11" w:rsidRDefault="000477BF"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477BF" w:rsidRPr="00BE5E11" w14:paraId="4710F317" w14:textId="77777777" w:rsidTr="000477BF">
        <w:tc>
          <w:tcPr>
            <w:tcW w:w="4531" w:type="dxa"/>
          </w:tcPr>
          <w:p w14:paraId="15B6B942" w14:textId="5633EEED"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44D1B90" wp14:editId="4AE0B988">
                  <wp:extent cx="2880000" cy="2160000"/>
                  <wp:effectExtent l="19050" t="19050" r="15875" b="12065"/>
                  <wp:docPr id="50" name="Picture 50" descr="Y:\In Progress Files\Anirban Roy\Jindal Steel\pics\TimePhoto_20230526_15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Jindal Steel\pics\TimePhoto_20230526_1522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DEDCE52" w14:textId="6087F729"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40765CB4" wp14:editId="16B9752F">
                  <wp:extent cx="2880000" cy="2160000"/>
                  <wp:effectExtent l="19050" t="19050" r="15875" b="12065"/>
                  <wp:docPr id="51" name="Picture 51" descr="Y:\In Progress Files\Anirban Roy\Jindal Steel\pics\TimePhoto_20230526_15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Jindal Steel\pics\TimePhoto_20230526_1529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477BF" w:rsidRPr="00BE5E11" w14:paraId="240A289A" w14:textId="77777777" w:rsidTr="000477BF">
        <w:tc>
          <w:tcPr>
            <w:tcW w:w="4531" w:type="dxa"/>
          </w:tcPr>
          <w:p w14:paraId="704A9A76" w14:textId="240BBF06" w:rsidR="000477BF" w:rsidRPr="00BE5E11" w:rsidRDefault="000477BF" w:rsidP="00B4640C">
            <w:pPr>
              <w:outlineLvl w:val="0"/>
              <w:rPr>
                <w:rFonts w:ascii="Arial" w:hAnsi="Arial" w:cs="Arial"/>
              </w:rPr>
            </w:pPr>
            <w:r w:rsidRPr="00BE5E11">
              <w:rPr>
                <w:rFonts w:ascii="Arial" w:hAnsi="Arial" w:cs="Arial"/>
                <w:noProof/>
                <w:lang w:val="en-IN" w:eastAsia="en-IN"/>
              </w:rPr>
              <w:drawing>
                <wp:inline distT="0" distB="0" distL="0" distR="0" wp14:anchorId="294677D6" wp14:editId="2C669DBC">
                  <wp:extent cx="2880000" cy="2160000"/>
                  <wp:effectExtent l="19050" t="19050" r="15875" b="12065"/>
                  <wp:docPr id="52" name="Picture 52" descr="Y:\In Progress Files\Anirban Roy\Jindal Steel\pics\TimePhoto_20230526_15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Jindal Steel\pics\TimePhoto_20230526_1535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9148A4A" w14:textId="5413FE76" w:rsidR="000477BF" w:rsidRPr="00BE5E11" w:rsidRDefault="000477BF" w:rsidP="00B4640C">
            <w:pPr>
              <w:outlineLvl w:val="0"/>
              <w:rPr>
                <w:rFonts w:ascii="Arial" w:hAnsi="Arial" w:cs="Arial"/>
              </w:rPr>
            </w:pPr>
            <w:r w:rsidRPr="00BE5E11">
              <w:rPr>
                <w:rFonts w:ascii="Arial" w:hAnsi="Arial" w:cs="Arial"/>
                <w:noProof/>
                <w:lang w:val="en-IN" w:eastAsia="en-IN"/>
              </w:rPr>
              <w:drawing>
                <wp:inline distT="0" distB="0" distL="0" distR="0" wp14:anchorId="0904493A" wp14:editId="5DF08A0F">
                  <wp:extent cx="2880000" cy="2160000"/>
                  <wp:effectExtent l="19050" t="19050" r="15875" b="12065"/>
                  <wp:docPr id="53" name="Picture 53" descr="Y:\In Progress Files\Anirban Roy\Jindal Steel\pics\TimePhoto_20230526_15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Jindal Steel\pics\TimePhoto_20230526_1542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477BF" w:rsidRPr="00BE5E11" w14:paraId="34CD0650" w14:textId="77777777" w:rsidTr="000477BF">
        <w:tc>
          <w:tcPr>
            <w:tcW w:w="4531" w:type="dxa"/>
          </w:tcPr>
          <w:p w14:paraId="34C46F31" w14:textId="154B1E2F"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AD81825" wp14:editId="168C3681">
                  <wp:extent cx="2880000" cy="2160000"/>
                  <wp:effectExtent l="19050" t="19050" r="15875" b="12065"/>
                  <wp:docPr id="54" name="Picture 54" descr="Y:\In Progress Files\Anirban Roy\Jindal Steel\pics\TimePhoto_20230526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Jindal Steel\pics\TimePhoto_20230526_1601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EEA7D12" w14:textId="761189D9"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4143DAD6" wp14:editId="34B2BD80">
                  <wp:extent cx="2880000" cy="2160000"/>
                  <wp:effectExtent l="19050" t="19050" r="15875" b="12065"/>
                  <wp:docPr id="56" name="Picture 56" descr="Y:\In Progress Files\Anirban Roy\Jindal Steel\pics\TimePhoto_20230526_14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Jindal Steel\pics\TimePhoto_20230526_1403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87EEB43" w14:textId="77777777" w:rsidR="000477BF" w:rsidRPr="00BE5E11" w:rsidRDefault="000477BF" w:rsidP="000477BF">
            <w:pPr>
              <w:rPr>
                <w:rFonts w:ascii="Arial" w:hAnsi="Arial" w:cs="Arial"/>
                <w:b/>
              </w:rPr>
            </w:pPr>
          </w:p>
          <w:p w14:paraId="7E16F9CC" w14:textId="77777777" w:rsidR="000477BF" w:rsidRPr="00BE5E11" w:rsidRDefault="000477BF" w:rsidP="000477BF">
            <w:pPr>
              <w:rPr>
                <w:rFonts w:ascii="Arial" w:hAnsi="Arial" w:cs="Arial"/>
                <w:b/>
              </w:rPr>
            </w:pPr>
          </w:p>
          <w:p w14:paraId="2D8E845C" w14:textId="77777777" w:rsidR="000477BF" w:rsidRPr="00BE5E11" w:rsidRDefault="000477BF" w:rsidP="000477BF">
            <w:pPr>
              <w:rPr>
                <w:rFonts w:ascii="Arial" w:hAnsi="Arial" w:cs="Arial"/>
                <w:b/>
              </w:rPr>
            </w:pPr>
          </w:p>
          <w:p w14:paraId="3BFA8595" w14:textId="4F789949" w:rsidR="000477BF" w:rsidRPr="00BE5E11" w:rsidRDefault="000477BF" w:rsidP="000477BF">
            <w:pPr>
              <w:rPr>
                <w:rFonts w:ascii="Arial" w:hAnsi="Arial" w:cs="Arial"/>
                <w:b/>
              </w:rPr>
            </w:pPr>
          </w:p>
          <w:p w14:paraId="609D5385" w14:textId="77777777" w:rsidR="000477BF" w:rsidRPr="00BE5E11" w:rsidRDefault="000477BF" w:rsidP="000477BF">
            <w:pPr>
              <w:jc w:val="center"/>
              <w:rPr>
                <w:rFonts w:ascii="Arial" w:hAnsi="Arial" w:cs="Arial"/>
                <w:b/>
              </w:rPr>
            </w:pPr>
          </w:p>
        </w:tc>
      </w:tr>
    </w:tbl>
    <w:p w14:paraId="782C9296" w14:textId="77777777" w:rsidR="000477BF" w:rsidRDefault="000477BF" w:rsidP="00B4640C">
      <w:pPr>
        <w:outlineLvl w:val="0"/>
        <w:rPr>
          <w:rFonts w:ascii="Arial" w:hAnsi="Arial" w:cs="Arial"/>
          <w:b/>
          <w:u w:val="single"/>
        </w:rPr>
      </w:pPr>
    </w:p>
    <w:p w14:paraId="103D8A9A" w14:textId="504E5B1F"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90A98D0" w:rsidR="00527F4D" w:rsidRDefault="00527F4D" w:rsidP="00B4640C">
      <w:pPr>
        <w:outlineLvl w:val="0"/>
        <w:rPr>
          <w:rFonts w:ascii="Arial" w:hAnsi="Arial" w:cs="Arial"/>
          <w:b/>
          <w:u w:val="single"/>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947129F" w:rsidR="00527F4D" w:rsidRPr="007330EF" w:rsidRDefault="007330EF" w:rsidP="00842B8A">
      <w:pPr>
        <w:spacing w:line="360" w:lineRule="auto"/>
        <w:jc w:val="center"/>
        <w:rPr>
          <w:b/>
          <w:i/>
          <w:sz w:val="22"/>
          <w:szCs w:val="22"/>
          <w:u w:val="single"/>
        </w:rPr>
      </w:pPr>
      <w:r w:rsidRPr="007330EF">
        <w:rPr>
          <w:b/>
          <w:i/>
          <w:sz w:val="22"/>
          <w:szCs w:val="22"/>
          <w:u w:val="single"/>
        </w:rPr>
        <w:t>ODISHA INDUSTRIAL INFRASTRUCTURE DEVELOPMENT CORPORATION (IDCO) ALLOTMENT RATE</w:t>
      </w:r>
    </w:p>
    <w:p w14:paraId="0C00DC3E" w14:textId="06A2082D" w:rsidR="00527F4D" w:rsidRDefault="00913F0A"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3840" behindDoc="0" locked="0" layoutInCell="1" allowOverlap="1" wp14:anchorId="1FABB133" wp14:editId="68A01B1C">
            <wp:simplePos x="0" y="0"/>
            <wp:positionH relativeFrom="column">
              <wp:posOffset>203835</wp:posOffset>
            </wp:positionH>
            <wp:positionV relativeFrom="paragraph">
              <wp:posOffset>8890</wp:posOffset>
            </wp:positionV>
            <wp:extent cx="5428615" cy="3533775"/>
            <wp:effectExtent l="19050" t="19050" r="19685" b="2857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20F785.tmp"/>
                    <pic:cNvPicPr/>
                  </pic:nvPicPr>
                  <pic:blipFill>
                    <a:blip r:embed="rId45">
                      <a:extLst>
                        <a:ext uri="{28A0092B-C50C-407E-A947-70E740481C1C}">
                          <a14:useLocalDpi xmlns:a14="http://schemas.microsoft.com/office/drawing/2010/main" val="0"/>
                        </a:ext>
                      </a:extLst>
                    </a:blip>
                    <a:stretch>
                      <a:fillRect/>
                    </a:stretch>
                  </pic:blipFill>
                  <pic:spPr>
                    <a:xfrm>
                      <a:off x="0" y="0"/>
                      <a:ext cx="5429121" cy="353410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D075A53" w14:textId="72EC2FB7"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1A4825D" w14:textId="3DBD79BB" w:rsidR="00DE318D" w:rsidRDefault="00EE1FA3" w:rsidP="00DE318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3056" behindDoc="0" locked="0" layoutInCell="1" allowOverlap="1" wp14:anchorId="1192B5B3" wp14:editId="47CBDE72">
            <wp:simplePos x="0" y="0"/>
            <wp:positionH relativeFrom="column">
              <wp:posOffset>203835</wp:posOffset>
            </wp:positionH>
            <wp:positionV relativeFrom="paragraph">
              <wp:posOffset>3127376</wp:posOffset>
            </wp:positionV>
            <wp:extent cx="5428615" cy="3223984"/>
            <wp:effectExtent l="19050" t="19050" r="19685" b="146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04A6A2.tmp"/>
                    <pic:cNvPicPr/>
                  </pic:nvPicPr>
                  <pic:blipFill>
                    <a:blip r:embed="rId46">
                      <a:extLst>
                        <a:ext uri="{28A0092B-C50C-407E-A947-70E740481C1C}">
                          <a14:useLocalDpi xmlns:a14="http://schemas.microsoft.com/office/drawing/2010/main" val="0"/>
                        </a:ext>
                      </a:extLst>
                    </a:blip>
                    <a:stretch>
                      <a:fillRect/>
                    </a:stretch>
                  </pic:blipFill>
                  <pic:spPr>
                    <a:xfrm>
                      <a:off x="0" y="0"/>
                      <a:ext cx="5436021" cy="322838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4109">
        <w:rPr>
          <w:rFonts w:ascii="Arial" w:eastAsiaTheme="minorEastAsia" w:hAnsi="Arial" w:cs="Arial"/>
          <w:b/>
          <w:bCs/>
          <w:noProof/>
          <w:sz w:val="22"/>
          <w:szCs w:val="22"/>
          <w:lang w:val="en-IN" w:eastAsia="en-IN"/>
        </w:rPr>
        <mc:AlternateContent>
          <mc:Choice Requires="wps">
            <w:drawing>
              <wp:anchor distT="0" distB="0" distL="114300" distR="114300" simplePos="0" relativeHeight="251688960" behindDoc="0" locked="0" layoutInCell="1" allowOverlap="1" wp14:anchorId="769CC8E7" wp14:editId="5F938551">
                <wp:simplePos x="0" y="0"/>
                <wp:positionH relativeFrom="column">
                  <wp:posOffset>3689985</wp:posOffset>
                </wp:positionH>
                <wp:positionV relativeFrom="paragraph">
                  <wp:posOffset>2108200</wp:posOffset>
                </wp:positionV>
                <wp:extent cx="1676400" cy="419100"/>
                <wp:effectExtent l="19050" t="19050" r="19050" b="19050"/>
                <wp:wrapNone/>
                <wp:docPr id="29" name="Rounded Rectangle 29"/>
                <wp:cNvGraphicFramePr/>
                <a:graphic xmlns:a="http://schemas.openxmlformats.org/drawingml/2006/main">
                  <a:graphicData uri="http://schemas.microsoft.com/office/word/2010/wordprocessingShape">
                    <wps:wsp>
                      <wps:cNvSpPr/>
                      <wps:spPr>
                        <a:xfrm>
                          <a:off x="0" y="0"/>
                          <a:ext cx="1676400" cy="4191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CA167E9" id="Rounded Rectangle 29" o:spid="_x0000_s1026" style="position:absolute;margin-left:290.55pt;margin-top:166pt;width:132pt;height: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5970A2D1" w14:textId="77777777" w:rsidR="00913F0A" w:rsidRDefault="00913F0A" w:rsidP="00DE318D">
      <w:pPr>
        <w:spacing w:after="160" w:line="259" w:lineRule="auto"/>
        <w:rPr>
          <w:rFonts w:ascii="Arial" w:eastAsiaTheme="minorEastAsia" w:hAnsi="Arial" w:cs="Arial"/>
          <w:b/>
          <w:bCs/>
          <w:sz w:val="22"/>
          <w:szCs w:val="22"/>
        </w:rPr>
      </w:pPr>
    </w:p>
    <w:p w14:paraId="69D4230E" w14:textId="2B687530" w:rsidR="003758CB" w:rsidRPr="00DE318D" w:rsidRDefault="00DE318D" w:rsidP="00DE318D">
      <w:pPr>
        <w:spacing w:after="160" w:line="259" w:lineRule="auto"/>
        <w:jc w:val="center"/>
        <w:rPr>
          <w:rFonts w:ascii="Arial" w:eastAsiaTheme="minorEastAsia" w:hAnsi="Arial" w:cs="Arial"/>
          <w:b/>
          <w:bCs/>
          <w:i/>
          <w:sz w:val="22"/>
          <w:szCs w:val="22"/>
          <w:u w:val="single"/>
        </w:rPr>
      </w:pPr>
      <w:r w:rsidRPr="00DE318D">
        <w:rPr>
          <w:rFonts w:ascii="Arial" w:eastAsiaTheme="minorEastAsia" w:hAnsi="Arial" w:cs="Arial"/>
          <w:b/>
          <w:bCs/>
          <w:i/>
          <w:sz w:val="22"/>
          <w:szCs w:val="22"/>
          <w:u w:val="single"/>
        </w:rPr>
        <w:t>Master Plan Layout</w:t>
      </w:r>
    </w:p>
    <w:p w14:paraId="06169266" w14:textId="4ECCBAAA" w:rsidR="00DE318D" w:rsidRPr="00DE318D" w:rsidRDefault="00CE1884">
      <w:pPr>
        <w:spacing w:after="160" w:line="259" w:lineRule="auto"/>
        <w:rPr>
          <w:rFonts w:ascii="Arial" w:eastAsiaTheme="minorEastAsia" w:hAnsi="Arial" w:cs="Arial"/>
          <w:b/>
          <w:bCs/>
          <w:sz w:val="22"/>
          <w:szCs w:val="22"/>
          <w:u w:val="single"/>
        </w:rPr>
      </w:pPr>
      <w:r w:rsidRPr="00DE318D">
        <w:rPr>
          <w:rFonts w:ascii="Arial" w:eastAsiaTheme="minorEastAsia" w:hAnsi="Arial" w:cs="Arial"/>
          <w:b/>
          <w:bCs/>
          <w:sz w:val="22"/>
          <w:szCs w:val="22"/>
          <w:u w:val="single"/>
        </w:rPr>
        <w:t xml:space="preserve">      </w:t>
      </w:r>
    </w:p>
    <w:p w14:paraId="7D024C62" w14:textId="66B9A8E6" w:rsidR="00DE318D" w:rsidRDefault="00DE318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7B917BDB" wp14:editId="090CDBA3">
                <wp:simplePos x="0" y="0"/>
                <wp:positionH relativeFrom="column">
                  <wp:posOffset>933781</wp:posOffset>
                </wp:positionH>
                <wp:positionV relativeFrom="paragraph">
                  <wp:posOffset>3664143</wp:posOffset>
                </wp:positionV>
                <wp:extent cx="1296063" cy="1272209"/>
                <wp:effectExtent l="19050" t="19050" r="18415" b="23495"/>
                <wp:wrapNone/>
                <wp:docPr id="59" name="Rounded Rectangle 59"/>
                <wp:cNvGraphicFramePr/>
                <a:graphic xmlns:a="http://schemas.openxmlformats.org/drawingml/2006/main">
                  <a:graphicData uri="http://schemas.microsoft.com/office/word/2010/wordprocessingShape">
                    <wps:wsp>
                      <wps:cNvSpPr/>
                      <wps:spPr>
                        <a:xfrm>
                          <a:off x="0" y="0"/>
                          <a:ext cx="1296063" cy="1272209"/>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97C3B5" id="Rounded Rectangle 59" o:spid="_x0000_s1026" style="position:absolute;margin-left:73.55pt;margin-top:288.5pt;width:102.05pt;height:100.1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89984" behindDoc="0" locked="0" layoutInCell="1" allowOverlap="1" wp14:anchorId="2C9825C7" wp14:editId="405320E2">
            <wp:simplePos x="0" y="0"/>
            <wp:positionH relativeFrom="column">
              <wp:posOffset>-133350</wp:posOffset>
            </wp:positionH>
            <wp:positionV relativeFrom="paragraph">
              <wp:posOffset>189148</wp:posOffset>
            </wp:positionV>
            <wp:extent cx="6400188" cy="5438692"/>
            <wp:effectExtent l="19050" t="19050" r="19685" b="1016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A41A0E.tmp"/>
                    <pic:cNvPicPr/>
                  </pic:nvPicPr>
                  <pic:blipFill>
                    <a:blip r:embed="rId47">
                      <a:extLst>
                        <a:ext uri="{28A0092B-C50C-407E-A947-70E740481C1C}">
                          <a14:useLocalDpi xmlns:a14="http://schemas.microsoft.com/office/drawing/2010/main" val="0"/>
                        </a:ext>
                      </a:extLst>
                    </a:blip>
                    <a:stretch>
                      <a:fillRect/>
                    </a:stretch>
                  </pic:blipFill>
                  <pic:spPr>
                    <a:xfrm>
                      <a:off x="0" y="0"/>
                      <a:ext cx="6400188" cy="543869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rPr>
        <w:br w:type="page"/>
      </w:r>
    </w:p>
    <w:p w14:paraId="5C6AC0E5" w14:textId="72A7CB8B" w:rsidR="00CE1884" w:rsidRPr="00DE318D" w:rsidRDefault="00DE318D">
      <w:pPr>
        <w:spacing w:after="160" w:line="259" w:lineRule="auto"/>
        <w:rPr>
          <w:rFonts w:ascii="Arial" w:eastAsiaTheme="minorEastAsia" w:hAnsi="Arial" w:cs="Arial"/>
          <w:b/>
          <w:bCs/>
          <w:i/>
          <w:sz w:val="22"/>
          <w:szCs w:val="22"/>
          <w:u w:val="single"/>
        </w:rPr>
      </w:pPr>
      <w:r w:rsidRPr="00DE318D">
        <w:rPr>
          <w:rFonts w:ascii="Arial" w:eastAsiaTheme="minorEastAsia" w:hAnsi="Arial" w:cs="Arial"/>
          <w:b/>
          <w:bCs/>
          <w:i/>
          <w:sz w:val="22"/>
          <w:szCs w:val="22"/>
        </w:rPr>
        <w:t xml:space="preserve">                                      </w:t>
      </w:r>
      <w:r w:rsidR="00CE1884" w:rsidRPr="00DE318D">
        <w:rPr>
          <w:rFonts w:ascii="Arial" w:eastAsiaTheme="minorEastAsia" w:hAnsi="Arial" w:cs="Arial"/>
          <w:b/>
          <w:bCs/>
          <w:i/>
          <w:sz w:val="22"/>
          <w:szCs w:val="22"/>
          <w:u w:val="single"/>
        </w:rPr>
        <w:t>Benchmark Valuation / Circle Guideline Rate</w:t>
      </w:r>
    </w:p>
    <w:p w14:paraId="7559E67E" w14:textId="748A45EE" w:rsidR="00CE1884" w:rsidRDefault="00BA26FA">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4864" behindDoc="0" locked="0" layoutInCell="1" allowOverlap="1" wp14:anchorId="462E1A1F" wp14:editId="7E892EAD">
            <wp:simplePos x="0" y="0"/>
            <wp:positionH relativeFrom="column">
              <wp:posOffset>-139065</wp:posOffset>
            </wp:positionH>
            <wp:positionV relativeFrom="paragraph">
              <wp:posOffset>297815</wp:posOffset>
            </wp:positionV>
            <wp:extent cx="6414135" cy="6591300"/>
            <wp:effectExtent l="19050" t="19050" r="24765" b="190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A45477.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14135" cy="6591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EC6BEF" w14:textId="296A77FF" w:rsidR="00CE1884" w:rsidRPr="00CE1884" w:rsidRDefault="00CE1884">
      <w:pPr>
        <w:spacing w:after="160" w:line="259" w:lineRule="auto"/>
        <w:rPr>
          <w:rFonts w:ascii="Arial" w:eastAsiaTheme="minorEastAsia" w:hAnsi="Arial" w:cs="Arial"/>
          <w:b/>
          <w:bCs/>
          <w:i/>
          <w:sz w:val="22"/>
          <w:szCs w:val="22"/>
          <w:u w:val="single"/>
        </w:rPr>
      </w:pPr>
    </w:p>
    <w:p w14:paraId="69992720" w14:textId="1F959221" w:rsidR="00CE1884" w:rsidRDefault="00CE1884">
      <w:pPr>
        <w:spacing w:after="160" w:line="259" w:lineRule="auto"/>
        <w:rPr>
          <w:rFonts w:ascii="Arial" w:eastAsiaTheme="minorEastAsia" w:hAnsi="Arial" w:cs="Arial"/>
          <w:b/>
          <w:bCs/>
          <w:sz w:val="22"/>
          <w:szCs w:val="22"/>
        </w:rPr>
      </w:pPr>
    </w:p>
    <w:p w14:paraId="280D4179" w14:textId="497B7788" w:rsidR="00CE1884" w:rsidRDefault="00BA26F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7936" behindDoc="0" locked="0" layoutInCell="1" allowOverlap="1" wp14:anchorId="20A57520" wp14:editId="70A4E577">
                <wp:simplePos x="0" y="0"/>
                <wp:positionH relativeFrom="column">
                  <wp:posOffset>1965960</wp:posOffset>
                </wp:positionH>
                <wp:positionV relativeFrom="paragraph">
                  <wp:posOffset>4711700</wp:posOffset>
                </wp:positionV>
                <wp:extent cx="590550" cy="247650"/>
                <wp:effectExtent l="19050" t="19050" r="19050" b="19050"/>
                <wp:wrapNone/>
                <wp:docPr id="28" name="Rounded Rectangle 28"/>
                <wp:cNvGraphicFramePr/>
                <a:graphic xmlns:a="http://schemas.openxmlformats.org/drawingml/2006/main">
                  <a:graphicData uri="http://schemas.microsoft.com/office/word/2010/wordprocessingShape">
                    <wps:wsp>
                      <wps:cNvSpPr/>
                      <wps:spPr>
                        <a:xfrm>
                          <a:off x="0" y="0"/>
                          <a:ext cx="590550" cy="2476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4EB468" id="Rounded Rectangle 28" o:spid="_x0000_s1026" style="position:absolute;margin-left:154.8pt;margin-top:371pt;width:46.5pt;height:19.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6912" behindDoc="0" locked="0" layoutInCell="1" allowOverlap="1" wp14:anchorId="7F597B7D" wp14:editId="49A8273D">
                <wp:simplePos x="0" y="0"/>
                <wp:positionH relativeFrom="column">
                  <wp:posOffset>3347085</wp:posOffset>
                </wp:positionH>
                <wp:positionV relativeFrom="paragraph">
                  <wp:posOffset>4054475</wp:posOffset>
                </wp:positionV>
                <wp:extent cx="1352550" cy="266700"/>
                <wp:effectExtent l="19050" t="19050" r="19050" b="19050"/>
                <wp:wrapNone/>
                <wp:docPr id="27" name="Rounded Rectangle 27"/>
                <wp:cNvGraphicFramePr/>
                <a:graphic xmlns:a="http://schemas.openxmlformats.org/drawingml/2006/main">
                  <a:graphicData uri="http://schemas.microsoft.com/office/word/2010/wordprocessingShape">
                    <wps:wsp>
                      <wps:cNvSpPr/>
                      <wps:spPr>
                        <a:xfrm>
                          <a:off x="0" y="0"/>
                          <a:ext cx="1352550" cy="266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6F28BC9" id="Rounded Rectangle 27" o:spid="_x0000_s1026" style="position:absolute;margin-left:263.55pt;margin-top:319.25pt;width:106.5pt;height:21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339D9738" wp14:editId="3C9FD216">
                <wp:simplePos x="0" y="0"/>
                <wp:positionH relativeFrom="column">
                  <wp:posOffset>1918335</wp:posOffset>
                </wp:positionH>
                <wp:positionV relativeFrom="paragraph">
                  <wp:posOffset>3997325</wp:posOffset>
                </wp:positionV>
                <wp:extent cx="638175" cy="323850"/>
                <wp:effectExtent l="19050" t="19050" r="28575" b="19050"/>
                <wp:wrapNone/>
                <wp:docPr id="26" name="Rounded Rectangle 26"/>
                <wp:cNvGraphicFramePr/>
                <a:graphic xmlns:a="http://schemas.openxmlformats.org/drawingml/2006/main">
                  <a:graphicData uri="http://schemas.microsoft.com/office/word/2010/wordprocessingShape">
                    <wps:wsp>
                      <wps:cNvSpPr/>
                      <wps:spPr>
                        <a:xfrm>
                          <a:off x="0" y="0"/>
                          <a:ext cx="638175" cy="3238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3E08EB9" id="Rounded Rectangle 26" o:spid="_x0000_s1026" style="position:absolute;margin-left:151.05pt;margin-top:314.75pt;width:50.25pt;height:25.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" filled="f" strokecolor="red" strokeweight="3pt">
                <v:stroke joinstyle="miter"/>
              </v:roundrect>
            </w:pict>
          </mc:Fallback>
        </mc:AlternateContent>
      </w:r>
      <w:r w:rsidR="00CE1884">
        <w:rPr>
          <w:rFonts w:ascii="Arial" w:eastAsiaTheme="minorEastAsia" w:hAnsi="Arial" w:cs="Arial"/>
          <w:b/>
          <w:bCs/>
          <w:sz w:val="22"/>
          <w:szCs w:val="22"/>
        </w:rPr>
        <w:br w:type="page"/>
      </w:r>
    </w:p>
    <w:p w14:paraId="0DB178C8" w14:textId="77777777" w:rsidR="00CE1884" w:rsidRDefault="00CE1884">
      <w:pPr>
        <w:spacing w:after="160" w:line="259" w:lineRule="auto"/>
        <w:rPr>
          <w:rFonts w:ascii="Arial" w:eastAsiaTheme="minorEastAsia" w:hAnsi="Arial" w:cs="Arial"/>
          <w:b/>
          <w:bCs/>
          <w:sz w:val="22"/>
          <w:szCs w:val="22"/>
        </w:rPr>
      </w:pPr>
    </w:p>
    <w:p w14:paraId="09AD0587" w14:textId="77777777" w:rsidR="008C45DA" w:rsidRDefault="008C45DA">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C239108" w14:textId="77777777" w:rsidR="002376DB" w:rsidRDefault="002376DB" w:rsidP="00B4640C">
      <w:pPr>
        <w:outlineLvl w:val="0"/>
        <w:rPr>
          <w:rFonts w:ascii="Arial" w:hAnsi="Arial" w:cs="Arial"/>
          <w:b/>
          <w:u w:val="single"/>
        </w:rPr>
      </w:pPr>
    </w:p>
    <w:p w14:paraId="4B7F848C" w14:textId="6276B877" w:rsidR="002376DB" w:rsidRPr="002376DB" w:rsidRDefault="002376DB" w:rsidP="00B4640C">
      <w:pPr>
        <w:outlineLvl w:val="0"/>
        <w:rPr>
          <w:rFonts w:ascii="Arial" w:hAnsi="Arial" w:cs="Arial"/>
          <w:b/>
          <w:i/>
          <w:u w:val="single"/>
        </w:rPr>
      </w:pPr>
      <w:r w:rsidRPr="002376DB">
        <w:rPr>
          <w:rFonts w:ascii="Arial" w:hAnsi="Arial" w:cs="Arial"/>
          <w:b/>
        </w:rPr>
        <w:t xml:space="preserve">                                                 </w:t>
      </w:r>
      <w:r>
        <w:rPr>
          <w:rFonts w:ascii="Arial" w:hAnsi="Arial" w:cs="Arial"/>
          <w:b/>
        </w:rPr>
        <w:t xml:space="preserve">      </w:t>
      </w:r>
      <w:r w:rsidRPr="002376DB">
        <w:rPr>
          <w:rFonts w:ascii="Arial" w:hAnsi="Arial" w:cs="Arial"/>
          <w:b/>
          <w:i/>
          <w:u w:val="single"/>
        </w:rPr>
        <w:t>Sub-Lease Deed</w:t>
      </w:r>
    </w:p>
    <w:p w14:paraId="690D17FD" w14:textId="1D80613C" w:rsidR="00337E4E" w:rsidRDefault="00337E4E"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78720" behindDoc="0" locked="0" layoutInCell="1" allowOverlap="1" wp14:anchorId="7D2A6F05" wp14:editId="73FC93D3">
            <wp:simplePos x="0" y="0"/>
            <wp:positionH relativeFrom="column">
              <wp:posOffset>290195</wp:posOffset>
            </wp:positionH>
            <wp:positionV relativeFrom="paragraph">
              <wp:posOffset>141605</wp:posOffset>
            </wp:positionV>
            <wp:extent cx="5391071" cy="7521250"/>
            <wp:effectExtent l="19050" t="19050" r="19685" b="2286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20B0A7.tmp"/>
                    <pic:cNvPicPr/>
                  </pic:nvPicPr>
                  <pic:blipFill>
                    <a:blip r:embed="rId49">
                      <a:extLst>
                        <a:ext uri="{28A0092B-C50C-407E-A947-70E740481C1C}">
                          <a14:useLocalDpi xmlns:a14="http://schemas.microsoft.com/office/drawing/2010/main" val="0"/>
                        </a:ext>
                      </a:extLst>
                    </a:blip>
                    <a:stretch>
                      <a:fillRect/>
                    </a:stretch>
                  </pic:blipFill>
                  <pic:spPr>
                    <a:xfrm>
                      <a:off x="0" y="0"/>
                      <a:ext cx="5393503" cy="75246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F35936" w14:textId="3B433CCD" w:rsidR="00337E4E" w:rsidRDefault="00337E4E" w:rsidP="00B4640C">
      <w:pPr>
        <w:outlineLvl w:val="0"/>
        <w:rPr>
          <w:rFonts w:ascii="Arial" w:hAnsi="Arial" w:cs="Arial"/>
          <w:b/>
          <w:u w:val="single"/>
        </w:rPr>
      </w:pPr>
    </w:p>
    <w:p w14:paraId="24BE2AA3" w14:textId="76FCFD8A" w:rsidR="00527F4D" w:rsidRDefault="00527F4D" w:rsidP="00337E4E">
      <w:pPr>
        <w:ind w:left="709" w:hanging="709"/>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365E33BB" w:rsidR="00E44153" w:rsidRDefault="00E44153" w:rsidP="00B4640C">
      <w:pPr>
        <w:outlineLvl w:val="0"/>
        <w:rPr>
          <w:rFonts w:ascii="Arial" w:hAnsi="Arial" w:cs="Arial"/>
          <w:b/>
          <w:u w:val="single"/>
        </w:rPr>
      </w:pPr>
    </w:p>
    <w:p w14:paraId="1E587467" w14:textId="77777777" w:rsidR="00337E4E" w:rsidRDefault="00337E4E" w:rsidP="00B4640C">
      <w:pPr>
        <w:outlineLvl w:val="0"/>
        <w:rPr>
          <w:rFonts w:ascii="Arial" w:hAnsi="Arial" w:cs="Arial"/>
          <w:b/>
          <w:u w:val="single"/>
        </w:rPr>
      </w:pPr>
    </w:p>
    <w:p w14:paraId="4276652A" w14:textId="77777777" w:rsidR="00337E4E" w:rsidRDefault="00337E4E" w:rsidP="00B4640C">
      <w:pPr>
        <w:outlineLvl w:val="0"/>
        <w:rPr>
          <w:rFonts w:ascii="Arial" w:hAnsi="Arial" w:cs="Arial"/>
          <w:b/>
          <w:u w:val="single"/>
        </w:rPr>
      </w:pPr>
    </w:p>
    <w:p w14:paraId="5313DC9D" w14:textId="77777777" w:rsidR="00337E4E" w:rsidRDefault="00337E4E" w:rsidP="00B4640C">
      <w:pPr>
        <w:outlineLvl w:val="0"/>
        <w:rPr>
          <w:rFonts w:ascii="Arial" w:hAnsi="Arial" w:cs="Arial"/>
          <w:b/>
          <w:u w:val="single"/>
        </w:rPr>
      </w:pPr>
    </w:p>
    <w:p w14:paraId="3C036381" w14:textId="77777777" w:rsidR="00337E4E" w:rsidRDefault="00337E4E"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3BBFF825" w14:textId="77777777" w:rsidR="00337E4E" w:rsidRDefault="00337E4E" w:rsidP="00527F4D">
      <w:pPr>
        <w:adjustRightInd w:val="0"/>
        <w:jc w:val="center"/>
        <w:rPr>
          <w:rFonts w:ascii="Arial" w:eastAsiaTheme="minorEastAsia" w:hAnsi="Arial" w:cs="Arial"/>
          <w:b/>
          <w:bCs/>
          <w:sz w:val="22"/>
          <w:szCs w:val="22"/>
        </w:rPr>
      </w:pPr>
    </w:p>
    <w:p w14:paraId="1E5A3EF8" w14:textId="77777777" w:rsidR="00337E4E" w:rsidRDefault="00337E4E" w:rsidP="00527F4D">
      <w:pPr>
        <w:adjustRightInd w:val="0"/>
        <w:jc w:val="center"/>
        <w:rPr>
          <w:rFonts w:ascii="Arial" w:eastAsiaTheme="minorEastAsia" w:hAnsi="Arial" w:cs="Arial"/>
          <w:b/>
          <w:bCs/>
          <w:sz w:val="22"/>
          <w:szCs w:val="22"/>
        </w:rPr>
      </w:pPr>
    </w:p>
    <w:p w14:paraId="072E60E0" w14:textId="77777777" w:rsidR="00337E4E" w:rsidRDefault="00337E4E" w:rsidP="00527F4D">
      <w:pPr>
        <w:adjustRightInd w:val="0"/>
        <w:jc w:val="center"/>
        <w:rPr>
          <w:rFonts w:ascii="Arial" w:eastAsiaTheme="minorEastAsia" w:hAnsi="Arial" w:cs="Arial"/>
          <w:b/>
          <w:bCs/>
          <w:sz w:val="22"/>
          <w:szCs w:val="22"/>
        </w:rPr>
      </w:pPr>
    </w:p>
    <w:p w14:paraId="19472E5F" w14:textId="2A79F627" w:rsidR="00337E4E" w:rsidRDefault="00337E4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E50D9C" wp14:editId="1B5EE2C0">
            <wp:extent cx="5524500" cy="7277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20BEC7.tmp"/>
                    <pic:cNvPicPr/>
                  </pic:nvPicPr>
                  <pic:blipFill>
                    <a:blip r:embed="rId50">
                      <a:extLst>
                        <a:ext uri="{28A0092B-C50C-407E-A947-70E740481C1C}">
                          <a14:useLocalDpi xmlns:a14="http://schemas.microsoft.com/office/drawing/2010/main" val="0"/>
                        </a:ext>
                      </a:extLst>
                    </a:blip>
                    <a:stretch>
                      <a:fillRect/>
                    </a:stretch>
                  </pic:blipFill>
                  <pic:spPr>
                    <a:xfrm>
                      <a:off x="0" y="0"/>
                      <a:ext cx="5531333" cy="7286101"/>
                    </a:xfrm>
                    <a:prstGeom prst="rect">
                      <a:avLst/>
                    </a:prstGeom>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4EC4285" w14:textId="77777777" w:rsidR="00337E4E" w:rsidRDefault="00337E4E" w:rsidP="00527F4D">
      <w:pPr>
        <w:adjustRightInd w:val="0"/>
        <w:jc w:val="center"/>
        <w:rPr>
          <w:rFonts w:ascii="Arial" w:eastAsiaTheme="minorEastAsia" w:hAnsi="Arial" w:cs="Arial"/>
          <w:b/>
          <w:bCs/>
          <w:sz w:val="22"/>
          <w:szCs w:val="22"/>
        </w:rPr>
      </w:pPr>
    </w:p>
    <w:p w14:paraId="222D8F8E" w14:textId="77777777" w:rsidR="00337E4E" w:rsidRDefault="00337E4E" w:rsidP="00527F4D">
      <w:pPr>
        <w:adjustRightInd w:val="0"/>
        <w:jc w:val="center"/>
        <w:rPr>
          <w:rFonts w:ascii="Arial" w:eastAsiaTheme="minorEastAsia" w:hAnsi="Arial" w:cs="Arial"/>
          <w:b/>
          <w:bCs/>
          <w:sz w:val="22"/>
          <w:szCs w:val="22"/>
        </w:rPr>
      </w:pPr>
    </w:p>
    <w:p w14:paraId="48E91014" w14:textId="77777777" w:rsidR="00337E4E" w:rsidRDefault="00337E4E" w:rsidP="00527F4D">
      <w:pPr>
        <w:adjustRightInd w:val="0"/>
        <w:jc w:val="center"/>
        <w:rPr>
          <w:rFonts w:ascii="Arial" w:eastAsiaTheme="minorEastAsia" w:hAnsi="Arial" w:cs="Arial"/>
          <w:b/>
          <w:bCs/>
          <w:sz w:val="22"/>
          <w:szCs w:val="22"/>
        </w:rPr>
      </w:pPr>
    </w:p>
    <w:p w14:paraId="301AB2C6" w14:textId="77777777" w:rsidR="00337E4E" w:rsidRDefault="00337E4E" w:rsidP="00527F4D">
      <w:pPr>
        <w:adjustRightInd w:val="0"/>
        <w:jc w:val="center"/>
        <w:rPr>
          <w:rFonts w:ascii="Arial" w:eastAsiaTheme="minorEastAsia" w:hAnsi="Arial" w:cs="Arial"/>
          <w:b/>
          <w:bCs/>
          <w:sz w:val="22"/>
          <w:szCs w:val="22"/>
        </w:rPr>
      </w:pPr>
    </w:p>
    <w:p w14:paraId="0B4911CD" w14:textId="77777777" w:rsidR="00337E4E" w:rsidRDefault="00337E4E" w:rsidP="00527F4D">
      <w:pPr>
        <w:adjustRightInd w:val="0"/>
        <w:jc w:val="center"/>
        <w:rPr>
          <w:rFonts w:ascii="Arial" w:eastAsiaTheme="minorEastAsia" w:hAnsi="Arial" w:cs="Arial"/>
          <w:b/>
          <w:bCs/>
          <w:sz w:val="22"/>
          <w:szCs w:val="22"/>
        </w:rPr>
      </w:pPr>
    </w:p>
    <w:p w14:paraId="0D3C9DF9" w14:textId="77777777" w:rsidR="00337E4E" w:rsidRDefault="00337E4E" w:rsidP="00527F4D">
      <w:pPr>
        <w:adjustRightInd w:val="0"/>
        <w:jc w:val="center"/>
        <w:rPr>
          <w:rFonts w:ascii="Arial" w:eastAsiaTheme="minorEastAsia" w:hAnsi="Arial" w:cs="Arial"/>
          <w:b/>
          <w:bCs/>
          <w:sz w:val="22"/>
          <w:szCs w:val="22"/>
        </w:rPr>
      </w:pPr>
    </w:p>
    <w:p w14:paraId="69850B48" w14:textId="77777777" w:rsidR="00337E4E" w:rsidRDefault="00337E4E" w:rsidP="00527F4D">
      <w:pPr>
        <w:adjustRightInd w:val="0"/>
        <w:jc w:val="center"/>
        <w:rPr>
          <w:rFonts w:ascii="Arial" w:eastAsiaTheme="minorEastAsia" w:hAnsi="Arial" w:cs="Arial"/>
          <w:b/>
          <w:bCs/>
          <w:sz w:val="22"/>
          <w:szCs w:val="22"/>
        </w:rPr>
      </w:pPr>
    </w:p>
    <w:p w14:paraId="300EC158" w14:textId="77777777" w:rsidR="00337E4E" w:rsidRDefault="00337E4E" w:rsidP="00527F4D">
      <w:pPr>
        <w:adjustRightInd w:val="0"/>
        <w:jc w:val="center"/>
        <w:rPr>
          <w:rFonts w:ascii="Arial" w:eastAsiaTheme="minorEastAsia" w:hAnsi="Arial" w:cs="Arial"/>
          <w:b/>
          <w:bCs/>
          <w:sz w:val="22"/>
          <w:szCs w:val="22"/>
        </w:rPr>
      </w:pPr>
    </w:p>
    <w:p w14:paraId="08D2AA3A" w14:textId="440FEB7B" w:rsidR="00337E4E" w:rsidRDefault="00337E4E" w:rsidP="00337E4E">
      <w:pPr>
        <w:tabs>
          <w:tab w:val="left" w:pos="284"/>
        </w:tabs>
        <w:adjustRightInd w:val="0"/>
        <w:rPr>
          <w:rFonts w:ascii="Arial" w:eastAsiaTheme="minorEastAsia" w:hAnsi="Arial" w:cs="Arial"/>
          <w:b/>
          <w:bCs/>
          <w:sz w:val="22"/>
          <w:szCs w:val="22"/>
        </w:rPr>
      </w:pPr>
    </w:p>
    <w:p w14:paraId="26C0E1DA" w14:textId="219C80CD" w:rsidR="00337E4E" w:rsidRDefault="00337E4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C05F518" wp14:editId="05D33888">
            <wp:extent cx="4744112" cy="6677957"/>
            <wp:effectExtent l="19050" t="19050" r="18415"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2068C6.tmp"/>
                    <pic:cNvPicPr/>
                  </pic:nvPicPr>
                  <pic:blipFill>
                    <a:blip r:embed="rId51">
                      <a:extLst>
                        <a:ext uri="{28A0092B-C50C-407E-A947-70E740481C1C}">
                          <a14:useLocalDpi xmlns:a14="http://schemas.microsoft.com/office/drawing/2010/main" val="0"/>
                        </a:ext>
                      </a:extLst>
                    </a:blip>
                    <a:stretch>
                      <a:fillRect/>
                    </a:stretch>
                  </pic:blipFill>
                  <pic:spPr>
                    <a:xfrm>
                      <a:off x="0" y="0"/>
                      <a:ext cx="4744112" cy="6677957"/>
                    </a:xfrm>
                    <a:prstGeom prst="rect">
                      <a:avLst/>
                    </a:prstGeom>
                    <a:ln>
                      <a:solidFill>
                        <a:schemeClr val="tx1"/>
                      </a:solidFill>
                    </a:ln>
                  </pic:spPr>
                </pic:pic>
              </a:graphicData>
            </a:graphic>
          </wp:inline>
        </w:drawing>
      </w:r>
    </w:p>
    <w:p w14:paraId="50A533A6" w14:textId="77777777" w:rsidR="00337E4E" w:rsidRDefault="00337E4E" w:rsidP="00527F4D">
      <w:pPr>
        <w:adjustRightInd w:val="0"/>
        <w:jc w:val="center"/>
        <w:rPr>
          <w:rFonts w:ascii="Arial" w:eastAsiaTheme="minorEastAsia" w:hAnsi="Arial" w:cs="Arial"/>
          <w:b/>
          <w:bCs/>
          <w:sz w:val="22"/>
          <w:szCs w:val="22"/>
        </w:rPr>
      </w:pPr>
    </w:p>
    <w:p w14:paraId="55D07D86" w14:textId="77777777" w:rsidR="001E2096" w:rsidRDefault="001E2096" w:rsidP="00527F4D">
      <w:pPr>
        <w:adjustRightInd w:val="0"/>
        <w:jc w:val="center"/>
        <w:rPr>
          <w:rFonts w:ascii="Arial" w:eastAsiaTheme="minorEastAsia" w:hAnsi="Arial" w:cs="Arial"/>
          <w:b/>
          <w:bCs/>
          <w:sz w:val="22"/>
          <w:szCs w:val="22"/>
        </w:rPr>
      </w:pPr>
    </w:p>
    <w:p w14:paraId="3A6C51C0" w14:textId="77777777" w:rsidR="001E2096" w:rsidRDefault="001E2096" w:rsidP="00527F4D">
      <w:pPr>
        <w:adjustRightInd w:val="0"/>
        <w:jc w:val="center"/>
        <w:rPr>
          <w:rFonts w:ascii="Arial" w:eastAsiaTheme="minorEastAsia" w:hAnsi="Arial" w:cs="Arial"/>
          <w:b/>
          <w:bCs/>
          <w:sz w:val="22"/>
          <w:szCs w:val="22"/>
        </w:rPr>
      </w:pPr>
    </w:p>
    <w:p w14:paraId="688904F2" w14:textId="77777777" w:rsidR="001E2096" w:rsidRDefault="001E2096" w:rsidP="00527F4D">
      <w:pPr>
        <w:adjustRightInd w:val="0"/>
        <w:jc w:val="center"/>
        <w:rPr>
          <w:rFonts w:ascii="Arial" w:eastAsiaTheme="minorEastAsia" w:hAnsi="Arial" w:cs="Arial"/>
          <w:b/>
          <w:bCs/>
          <w:sz w:val="22"/>
          <w:szCs w:val="22"/>
        </w:rPr>
      </w:pPr>
    </w:p>
    <w:p w14:paraId="3B9F5841" w14:textId="77777777" w:rsidR="00337E4E" w:rsidRDefault="00337E4E" w:rsidP="00527F4D">
      <w:pPr>
        <w:adjustRightInd w:val="0"/>
        <w:jc w:val="center"/>
        <w:rPr>
          <w:rFonts w:ascii="Arial" w:eastAsiaTheme="minorEastAsia" w:hAnsi="Arial" w:cs="Arial"/>
          <w:b/>
          <w:bCs/>
          <w:sz w:val="22"/>
          <w:szCs w:val="22"/>
        </w:rPr>
      </w:pPr>
    </w:p>
    <w:p w14:paraId="65CBE999" w14:textId="77777777" w:rsidR="00337E4E" w:rsidRDefault="00337E4E" w:rsidP="00034109">
      <w:pPr>
        <w:adjustRightInd w:val="0"/>
        <w:rPr>
          <w:rFonts w:ascii="Arial" w:eastAsiaTheme="minorEastAsia" w:hAnsi="Arial" w:cs="Arial"/>
          <w:b/>
          <w:bCs/>
          <w:sz w:val="22"/>
          <w:szCs w:val="22"/>
        </w:rPr>
      </w:pPr>
    </w:p>
    <w:p w14:paraId="5ACD8E70" w14:textId="77777777" w:rsidR="00337E4E" w:rsidRDefault="00337E4E" w:rsidP="00527F4D">
      <w:pPr>
        <w:adjustRightInd w:val="0"/>
        <w:jc w:val="center"/>
        <w:rPr>
          <w:rFonts w:ascii="Arial" w:eastAsiaTheme="minorEastAsia" w:hAnsi="Arial" w:cs="Arial"/>
          <w:b/>
          <w:bCs/>
          <w:sz w:val="22"/>
          <w:szCs w:val="22"/>
        </w:rPr>
      </w:pPr>
    </w:p>
    <w:p w14:paraId="1ADE4232" w14:textId="59D5CCFF" w:rsidR="00337E4E" w:rsidRPr="002376DB" w:rsidRDefault="002376DB" w:rsidP="00527F4D">
      <w:pPr>
        <w:adjustRightInd w:val="0"/>
        <w:jc w:val="center"/>
        <w:rPr>
          <w:rFonts w:ascii="Arial" w:eastAsiaTheme="minorEastAsia" w:hAnsi="Arial" w:cs="Arial"/>
          <w:b/>
          <w:bCs/>
          <w:i/>
          <w:sz w:val="22"/>
          <w:szCs w:val="22"/>
          <w:u w:val="single"/>
        </w:rPr>
      </w:pPr>
      <w:r w:rsidRPr="002376DB">
        <w:rPr>
          <w:rFonts w:ascii="Arial" w:eastAsiaTheme="minorEastAsia" w:hAnsi="Arial" w:cs="Arial"/>
          <w:b/>
          <w:bCs/>
          <w:i/>
          <w:sz w:val="22"/>
          <w:szCs w:val="22"/>
          <w:u w:val="single"/>
        </w:rPr>
        <w:t>Service Agreement for supply of various goods and services</w:t>
      </w:r>
    </w:p>
    <w:p w14:paraId="5B9E3408" w14:textId="3C4B5AC0" w:rsidR="00337E4E" w:rsidRDefault="00337E4E" w:rsidP="00527F4D">
      <w:pPr>
        <w:adjustRightInd w:val="0"/>
        <w:jc w:val="center"/>
        <w:rPr>
          <w:rFonts w:ascii="Arial" w:eastAsiaTheme="minorEastAsia" w:hAnsi="Arial" w:cs="Arial"/>
          <w:b/>
          <w:bCs/>
          <w:sz w:val="22"/>
          <w:szCs w:val="22"/>
        </w:rPr>
      </w:pPr>
    </w:p>
    <w:p w14:paraId="3632F68B" w14:textId="55B02C2C" w:rsidR="002376DB" w:rsidRDefault="002376D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29B8713" wp14:editId="3A9C878E">
            <wp:extent cx="5086350" cy="7086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A4D823.tmp"/>
                    <pic:cNvPicPr/>
                  </pic:nvPicPr>
                  <pic:blipFill>
                    <a:blip r:embed="rId52">
                      <a:extLst>
                        <a:ext uri="{28A0092B-C50C-407E-A947-70E740481C1C}">
                          <a14:useLocalDpi xmlns:a14="http://schemas.microsoft.com/office/drawing/2010/main" val="0"/>
                        </a:ext>
                      </a:extLst>
                    </a:blip>
                    <a:stretch>
                      <a:fillRect/>
                    </a:stretch>
                  </pic:blipFill>
                  <pic:spPr>
                    <a:xfrm>
                      <a:off x="0" y="0"/>
                      <a:ext cx="5086582" cy="7086923"/>
                    </a:xfrm>
                    <a:prstGeom prst="rect">
                      <a:avLst/>
                    </a:prstGeom>
                    <a:ln>
                      <a:solidFill>
                        <a:schemeClr val="tx1"/>
                      </a:solidFill>
                    </a:ln>
                  </pic:spPr>
                </pic:pic>
              </a:graphicData>
            </a:graphic>
          </wp:inline>
        </w:drawing>
      </w:r>
    </w:p>
    <w:p w14:paraId="5F3EF5C4" w14:textId="10B25EE0" w:rsidR="00337E4E" w:rsidRDefault="00337E4E" w:rsidP="00527F4D">
      <w:pPr>
        <w:adjustRightInd w:val="0"/>
        <w:jc w:val="center"/>
        <w:rPr>
          <w:rFonts w:ascii="Arial" w:eastAsiaTheme="minorEastAsia" w:hAnsi="Arial" w:cs="Arial"/>
          <w:b/>
          <w:bCs/>
          <w:sz w:val="22"/>
          <w:szCs w:val="22"/>
        </w:rPr>
      </w:pPr>
    </w:p>
    <w:p w14:paraId="6B8F9BB7" w14:textId="29ABF3E7" w:rsidR="001E2096" w:rsidRDefault="001E2096" w:rsidP="00527F4D">
      <w:pPr>
        <w:adjustRightInd w:val="0"/>
        <w:jc w:val="center"/>
        <w:rPr>
          <w:rFonts w:ascii="Arial" w:eastAsiaTheme="minorEastAsia" w:hAnsi="Arial" w:cs="Arial"/>
          <w:b/>
          <w:bCs/>
          <w:sz w:val="22"/>
          <w:szCs w:val="22"/>
        </w:rPr>
      </w:pPr>
    </w:p>
    <w:p w14:paraId="233AD062" w14:textId="3728B558" w:rsidR="002376DB" w:rsidRDefault="002376DB" w:rsidP="00527F4D">
      <w:pPr>
        <w:adjustRightInd w:val="0"/>
        <w:jc w:val="center"/>
        <w:rPr>
          <w:rFonts w:ascii="Arial" w:eastAsiaTheme="minorEastAsia" w:hAnsi="Arial" w:cs="Arial"/>
          <w:b/>
          <w:bCs/>
          <w:sz w:val="22"/>
          <w:szCs w:val="22"/>
        </w:rPr>
      </w:pPr>
    </w:p>
    <w:p w14:paraId="2258FA80" w14:textId="41CEA429" w:rsidR="002376DB" w:rsidRDefault="002376DB" w:rsidP="00527F4D">
      <w:pPr>
        <w:adjustRightInd w:val="0"/>
        <w:jc w:val="center"/>
        <w:rPr>
          <w:rFonts w:ascii="Arial" w:eastAsiaTheme="minorEastAsia" w:hAnsi="Arial" w:cs="Arial"/>
          <w:b/>
          <w:bCs/>
          <w:sz w:val="22"/>
          <w:szCs w:val="22"/>
        </w:rPr>
      </w:pPr>
    </w:p>
    <w:p w14:paraId="4A8EB6A3" w14:textId="77777777" w:rsidR="002376DB" w:rsidRDefault="002376DB" w:rsidP="00527F4D">
      <w:pPr>
        <w:adjustRightInd w:val="0"/>
        <w:jc w:val="center"/>
        <w:rPr>
          <w:rFonts w:ascii="Arial" w:eastAsiaTheme="minorEastAsia" w:hAnsi="Arial" w:cs="Arial"/>
          <w:b/>
          <w:bCs/>
          <w:sz w:val="22"/>
          <w:szCs w:val="22"/>
        </w:rPr>
      </w:pPr>
    </w:p>
    <w:p w14:paraId="60015AE6" w14:textId="77777777" w:rsidR="002376DB" w:rsidRDefault="002376DB" w:rsidP="00527F4D">
      <w:pPr>
        <w:adjustRightInd w:val="0"/>
        <w:jc w:val="center"/>
        <w:rPr>
          <w:rFonts w:ascii="Arial" w:eastAsiaTheme="minorEastAsia" w:hAnsi="Arial" w:cs="Arial"/>
          <w:b/>
          <w:bCs/>
          <w:sz w:val="22"/>
          <w:szCs w:val="22"/>
        </w:rPr>
      </w:pPr>
    </w:p>
    <w:p w14:paraId="46184A87" w14:textId="77777777" w:rsidR="002376DB" w:rsidRDefault="002376DB" w:rsidP="00034109">
      <w:pPr>
        <w:adjustRightInd w:val="0"/>
        <w:rPr>
          <w:rFonts w:ascii="Arial" w:eastAsiaTheme="minorEastAsia" w:hAnsi="Arial" w:cs="Arial"/>
          <w:b/>
          <w:bCs/>
          <w:sz w:val="22"/>
          <w:szCs w:val="22"/>
        </w:rPr>
      </w:pPr>
    </w:p>
    <w:p w14:paraId="2CEFF576" w14:textId="0EE72E50" w:rsidR="002376DB" w:rsidRDefault="005178F6" w:rsidP="00527F4D">
      <w:pPr>
        <w:adjustRightInd w:val="0"/>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t>Approved Plan</w:t>
      </w:r>
    </w:p>
    <w:p w14:paraId="3DCD7AA7" w14:textId="77777777" w:rsidR="005178F6" w:rsidRDefault="005178F6" w:rsidP="00527F4D">
      <w:pPr>
        <w:adjustRightInd w:val="0"/>
        <w:jc w:val="center"/>
        <w:rPr>
          <w:rFonts w:ascii="Arial" w:eastAsiaTheme="minorEastAsia" w:hAnsi="Arial" w:cs="Arial"/>
          <w:b/>
          <w:bCs/>
          <w:i/>
          <w:sz w:val="22"/>
          <w:szCs w:val="22"/>
          <w:u w:val="single"/>
        </w:rPr>
      </w:pPr>
    </w:p>
    <w:p w14:paraId="55E87E24" w14:textId="4BCB3EA5" w:rsidR="005178F6" w:rsidRDefault="00590F7C" w:rsidP="00527F4D">
      <w:pPr>
        <w:adjustRightInd w:val="0"/>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1792" behindDoc="0" locked="0" layoutInCell="1" allowOverlap="1" wp14:anchorId="4B465A66" wp14:editId="7B228491">
            <wp:simplePos x="0" y="0"/>
            <wp:positionH relativeFrom="column">
              <wp:posOffset>99695</wp:posOffset>
            </wp:positionH>
            <wp:positionV relativeFrom="paragraph">
              <wp:posOffset>156845</wp:posOffset>
            </wp:positionV>
            <wp:extent cx="5761355" cy="6600825"/>
            <wp:effectExtent l="19050" t="19050" r="10795"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42AEB.tmp"/>
                    <pic:cNvPicPr/>
                  </pic:nvPicPr>
                  <pic:blipFill>
                    <a:blip r:embed="rId53">
                      <a:extLst>
                        <a:ext uri="{28A0092B-C50C-407E-A947-70E740481C1C}">
                          <a14:useLocalDpi xmlns:a14="http://schemas.microsoft.com/office/drawing/2010/main" val="0"/>
                        </a:ext>
                      </a:extLst>
                    </a:blip>
                    <a:stretch>
                      <a:fillRect/>
                    </a:stretch>
                  </pic:blipFill>
                  <pic:spPr>
                    <a:xfrm>
                      <a:off x="0" y="0"/>
                      <a:ext cx="5761355" cy="6600825"/>
                    </a:xfrm>
                    <a:prstGeom prst="rect">
                      <a:avLst/>
                    </a:prstGeom>
                    <a:ln>
                      <a:solidFill>
                        <a:schemeClr val="tx1"/>
                      </a:solidFill>
                    </a:ln>
                  </pic:spPr>
                </pic:pic>
              </a:graphicData>
            </a:graphic>
            <wp14:sizeRelV relativeFrom="margin">
              <wp14:pctHeight>0</wp14:pctHeight>
            </wp14:sizeRelV>
          </wp:anchor>
        </w:drawing>
      </w:r>
    </w:p>
    <w:p w14:paraId="533C0511" w14:textId="79A1B5E0" w:rsidR="005178F6" w:rsidRPr="00731293" w:rsidRDefault="005178F6" w:rsidP="00527F4D">
      <w:pPr>
        <w:adjustRightInd w:val="0"/>
        <w:jc w:val="center"/>
        <w:rPr>
          <w:rFonts w:ascii="Arial" w:eastAsiaTheme="minorEastAsia" w:hAnsi="Arial" w:cs="Arial"/>
          <w:b/>
          <w:bCs/>
          <w:i/>
          <w:sz w:val="22"/>
          <w:szCs w:val="22"/>
          <w:u w:val="single"/>
        </w:rPr>
      </w:pPr>
    </w:p>
    <w:p w14:paraId="0CA8703C" w14:textId="77777777" w:rsidR="002376DB" w:rsidRDefault="002376DB" w:rsidP="002376DB">
      <w:pPr>
        <w:adjustRightInd w:val="0"/>
        <w:rPr>
          <w:rFonts w:ascii="Arial" w:eastAsiaTheme="minorEastAsia" w:hAnsi="Arial" w:cs="Arial"/>
          <w:b/>
          <w:bCs/>
          <w:sz w:val="22"/>
          <w:szCs w:val="22"/>
        </w:rPr>
      </w:pPr>
    </w:p>
    <w:p w14:paraId="34E66266" w14:textId="77777777" w:rsidR="002376DB" w:rsidRDefault="002376DB" w:rsidP="00527F4D">
      <w:pPr>
        <w:adjustRightInd w:val="0"/>
        <w:jc w:val="center"/>
        <w:rPr>
          <w:rFonts w:ascii="Arial" w:eastAsiaTheme="minorEastAsia" w:hAnsi="Arial" w:cs="Arial"/>
          <w:b/>
          <w:bCs/>
          <w:sz w:val="22"/>
          <w:szCs w:val="22"/>
        </w:rPr>
      </w:pPr>
    </w:p>
    <w:p w14:paraId="5046DD6B" w14:textId="77777777" w:rsidR="005178F6" w:rsidRDefault="005178F6" w:rsidP="00527F4D">
      <w:pPr>
        <w:adjustRightInd w:val="0"/>
        <w:jc w:val="center"/>
        <w:rPr>
          <w:rFonts w:ascii="Arial" w:eastAsiaTheme="minorEastAsia" w:hAnsi="Arial" w:cs="Arial"/>
          <w:b/>
          <w:bCs/>
          <w:sz w:val="22"/>
          <w:szCs w:val="22"/>
        </w:rPr>
      </w:pPr>
    </w:p>
    <w:p w14:paraId="49A94004" w14:textId="77777777" w:rsidR="005178F6" w:rsidRDefault="005178F6" w:rsidP="00527F4D">
      <w:pPr>
        <w:adjustRightInd w:val="0"/>
        <w:jc w:val="center"/>
        <w:rPr>
          <w:rFonts w:ascii="Arial" w:eastAsiaTheme="minorEastAsia" w:hAnsi="Arial" w:cs="Arial"/>
          <w:b/>
          <w:bCs/>
          <w:sz w:val="22"/>
          <w:szCs w:val="22"/>
        </w:rPr>
      </w:pPr>
    </w:p>
    <w:p w14:paraId="7D09B3BD" w14:textId="77777777" w:rsidR="005178F6" w:rsidRDefault="005178F6" w:rsidP="00527F4D">
      <w:pPr>
        <w:adjustRightInd w:val="0"/>
        <w:jc w:val="center"/>
        <w:rPr>
          <w:rFonts w:ascii="Arial" w:eastAsiaTheme="minorEastAsia" w:hAnsi="Arial" w:cs="Arial"/>
          <w:b/>
          <w:bCs/>
          <w:sz w:val="22"/>
          <w:szCs w:val="22"/>
        </w:rPr>
      </w:pPr>
    </w:p>
    <w:p w14:paraId="78415524" w14:textId="77777777" w:rsidR="005178F6" w:rsidRDefault="005178F6" w:rsidP="00527F4D">
      <w:pPr>
        <w:adjustRightInd w:val="0"/>
        <w:jc w:val="center"/>
        <w:rPr>
          <w:rFonts w:ascii="Arial" w:eastAsiaTheme="minorEastAsia" w:hAnsi="Arial" w:cs="Arial"/>
          <w:b/>
          <w:bCs/>
          <w:sz w:val="22"/>
          <w:szCs w:val="22"/>
        </w:rPr>
      </w:pPr>
    </w:p>
    <w:p w14:paraId="7D6C2D1A" w14:textId="77777777" w:rsidR="005178F6" w:rsidRDefault="005178F6" w:rsidP="00527F4D">
      <w:pPr>
        <w:adjustRightInd w:val="0"/>
        <w:jc w:val="center"/>
        <w:rPr>
          <w:rFonts w:ascii="Arial" w:eastAsiaTheme="minorEastAsia" w:hAnsi="Arial" w:cs="Arial"/>
          <w:b/>
          <w:bCs/>
          <w:sz w:val="22"/>
          <w:szCs w:val="22"/>
        </w:rPr>
      </w:pPr>
    </w:p>
    <w:p w14:paraId="3A0B355B" w14:textId="77777777" w:rsidR="005178F6" w:rsidRDefault="005178F6" w:rsidP="00527F4D">
      <w:pPr>
        <w:adjustRightInd w:val="0"/>
        <w:jc w:val="center"/>
        <w:rPr>
          <w:rFonts w:ascii="Arial" w:eastAsiaTheme="minorEastAsia" w:hAnsi="Arial" w:cs="Arial"/>
          <w:b/>
          <w:bCs/>
          <w:sz w:val="22"/>
          <w:szCs w:val="22"/>
        </w:rPr>
      </w:pPr>
    </w:p>
    <w:p w14:paraId="5B0AC816" w14:textId="77777777" w:rsidR="005178F6" w:rsidRDefault="005178F6" w:rsidP="00527F4D">
      <w:pPr>
        <w:adjustRightInd w:val="0"/>
        <w:jc w:val="center"/>
        <w:rPr>
          <w:rFonts w:ascii="Arial" w:eastAsiaTheme="minorEastAsia" w:hAnsi="Arial" w:cs="Arial"/>
          <w:b/>
          <w:bCs/>
          <w:sz w:val="22"/>
          <w:szCs w:val="22"/>
        </w:rPr>
      </w:pPr>
    </w:p>
    <w:p w14:paraId="47AAE0A3" w14:textId="77777777" w:rsidR="005178F6" w:rsidRDefault="005178F6" w:rsidP="00527F4D">
      <w:pPr>
        <w:adjustRightInd w:val="0"/>
        <w:jc w:val="center"/>
        <w:rPr>
          <w:rFonts w:ascii="Arial" w:eastAsiaTheme="minorEastAsia" w:hAnsi="Arial" w:cs="Arial"/>
          <w:b/>
          <w:bCs/>
          <w:sz w:val="22"/>
          <w:szCs w:val="22"/>
        </w:rPr>
      </w:pPr>
    </w:p>
    <w:p w14:paraId="0178B598" w14:textId="77777777" w:rsidR="005178F6" w:rsidRDefault="005178F6" w:rsidP="00527F4D">
      <w:pPr>
        <w:adjustRightInd w:val="0"/>
        <w:jc w:val="center"/>
        <w:rPr>
          <w:rFonts w:ascii="Arial" w:eastAsiaTheme="minorEastAsia" w:hAnsi="Arial" w:cs="Arial"/>
          <w:b/>
          <w:bCs/>
          <w:sz w:val="22"/>
          <w:szCs w:val="22"/>
        </w:rPr>
      </w:pPr>
    </w:p>
    <w:p w14:paraId="0EDB3CAC" w14:textId="77777777" w:rsidR="005178F6" w:rsidRDefault="005178F6" w:rsidP="00527F4D">
      <w:pPr>
        <w:adjustRightInd w:val="0"/>
        <w:jc w:val="center"/>
        <w:rPr>
          <w:rFonts w:ascii="Arial" w:eastAsiaTheme="minorEastAsia" w:hAnsi="Arial" w:cs="Arial"/>
          <w:b/>
          <w:bCs/>
          <w:sz w:val="22"/>
          <w:szCs w:val="22"/>
        </w:rPr>
      </w:pPr>
    </w:p>
    <w:p w14:paraId="0BB34BA9" w14:textId="77777777" w:rsidR="005178F6" w:rsidRDefault="005178F6" w:rsidP="00527F4D">
      <w:pPr>
        <w:adjustRightInd w:val="0"/>
        <w:jc w:val="center"/>
        <w:rPr>
          <w:rFonts w:ascii="Arial" w:eastAsiaTheme="minorEastAsia" w:hAnsi="Arial" w:cs="Arial"/>
          <w:b/>
          <w:bCs/>
          <w:sz w:val="22"/>
          <w:szCs w:val="22"/>
        </w:rPr>
      </w:pPr>
    </w:p>
    <w:p w14:paraId="786A41B5" w14:textId="77777777" w:rsidR="005178F6" w:rsidRDefault="005178F6" w:rsidP="00527F4D">
      <w:pPr>
        <w:adjustRightInd w:val="0"/>
        <w:jc w:val="center"/>
        <w:rPr>
          <w:rFonts w:ascii="Arial" w:eastAsiaTheme="minorEastAsia" w:hAnsi="Arial" w:cs="Arial"/>
          <w:b/>
          <w:bCs/>
          <w:sz w:val="22"/>
          <w:szCs w:val="22"/>
        </w:rPr>
      </w:pPr>
    </w:p>
    <w:p w14:paraId="1F67C4DD" w14:textId="77777777" w:rsidR="005178F6" w:rsidRDefault="005178F6" w:rsidP="00527F4D">
      <w:pPr>
        <w:adjustRightInd w:val="0"/>
        <w:jc w:val="center"/>
        <w:rPr>
          <w:rFonts w:ascii="Arial" w:eastAsiaTheme="minorEastAsia" w:hAnsi="Arial" w:cs="Arial"/>
          <w:b/>
          <w:bCs/>
          <w:sz w:val="22"/>
          <w:szCs w:val="22"/>
        </w:rPr>
      </w:pPr>
    </w:p>
    <w:p w14:paraId="6AF81724" w14:textId="77777777" w:rsidR="005178F6" w:rsidRDefault="005178F6" w:rsidP="00527F4D">
      <w:pPr>
        <w:adjustRightInd w:val="0"/>
        <w:jc w:val="center"/>
        <w:rPr>
          <w:rFonts w:ascii="Arial" w:eastAsiaTheme="minorEastAsia" w:hAnsi="Arial" w:cs="Arial"/>
          <w:b/>
          <w:bCs/>
          <w:sz w:val="22"/>
          <w:szCs w:val="22"/>
        </w:rPr>
      </w:pPr>
    </w:p>
    <w:p w14:paraId="4A9CBD82" w14:textId="77777777" w:rsidR="005178F6" w:rsidRDefault="005178F6" w:rsidP="00527F4D">
      <w:pPr>
        <w:adjustRightInd w:val="0"/>
        <w:jc w:val="center"/>
        <w:rPr>
          <w:rFonts w:ascii="Arial" w:eastAsiaTheme="minorEastAsia" w:hAnsi="Arial" w:cs="Arial"/>
          <w:b/>
          <w:bCs/>
          <w:sz w:val="22"/>
          <w:szCs w:val="22"/>
        </w:rPr>
      </w:pPr>
    </w:p>
    <w:p w14:paraId="7A1F00C3" w14:textId="77777777" w:rsidR="005178F6" w:rsidRDefault="005178F6" w:rsidP="00527F4D">
      <w:pPr>
        <w:adjustRightInd w:val="0"/>
        <w:jc w:val="center"/>
        <w:rPr>
          <w:rFonts w:ascii="Arial" w:eastAsiaTheme="minorEastAsia" w:hAnsi="Arial" w:cs="Arial"/>
          <w:b/>
          <w:bCs/>
          <w:sz w:val="22"/>
          <w:szCs w:val="22"/>
        </w:rPr>
      </w:pPr>
    </w:p>
    <w:p w14:paraId="126D1F32" w14:textId="77777777" w:rsidR="005178F6" w:rsidRDefault="005178F6" w:rsidP="00527F4D">
      <w:pPr>
        <w:adjustRightInd w:val="0"/>
        <w:jc w:val="center"/>
        <w:rPr>
          <w:rFonts w:ascii="Arial" w:eastAsiaTheme="minorEastAsia" w:hAnsi="Arial" w:cs="Arial"/>
          <w:b/>
          <w:bCs/>
          <w:sz w:val="22"/>
          <w:szCs w:val="22"/>
        </w:rPr>
      </w:pPr>
    </w:p>
    <w:p w14:paraId="7F52796F" w14:textId="77777777" w:rsidR="005178F6" w:rsidRDefault="005178F6" w:rsidP="00527F4D">
      <w:pPr>
        <w:adjustRightInd w:val="0"/>
        <w:jc w:val="center"/>
        <w:rPr>
          <w:rFonts w:ascii="Arial" w:eastAsiaTheme="minorEastAsia" w:hAnsi="Arial" w:cs="Arial"/>
          <w:b/>
          <w:bCs/>
          <w:sz w:val="22"/>
          <w:szCs w:val="22"/>
        </w:rPr>
      </w:pPr>
    </w:p>
    <w:p w14:paraId="1A0980FA" w14:textId="77777777" w:rsidR="005178F6" w:rsidRDefault="005178F6" w:rsidP="00527F4D">
      <w:pPr>
        <w:adjustRightInd w:val="0"/>
        <w:jc w:val="center"/>
        <w:rPr>
          <w:rFonts w:ascii="Arial" w:eastAsiaTheme="minorEastAsia" w:hAnsi="Arial" w:cs="Arial"/>
          <w:b/>
          <w:bCs/>
          <w:sz w:val="22"/>
          <w:szCs w:val="22"/>
        </w:rPr>
      </w:pPr>
    </w:p>
    <w:p w14:paraId="79A5AECA" w14:textId="77777777" w:rsidR="005178F6" w:rsidRDefault="005178F6" w:rsidP="00527F4D">
      <w:pPr>
        <w:adjustRightInd w:val="0"/>
        <w:jc w:val="center"/>
        <w:rPr>
          <w:rFonts w:ascii="Arial" w:eastAsiaTheme="minorEastAsia" w:hAnsi="Arial" w:cs="Arial"/>
          <w:b/>
          <w:bCs/>
          <w:sz w:val="22"/>
          <w:szCs w:val="22"/>
        </w:rPr>
      </w:pPr>
    </w:p>
    <w:p w14:paraId="642F6F85" w14:textId="77777777" w:rsidR="005178F6" w:rsidRDefault="005178F6" w:rsidP="00527F4D">
      <w:pPr>
        <w:adjustRightInd w:val="0"/>
        <w:jc w:val="center"/>
        <w:rPr>
          <w:rFonts w:ascii="Arial" w:eastAsiaTheme="minorEastAsia" w:hAnsi="Arial" w:cs="Arial"/>
          <w:b/>
          <w:bCs/>
          <w:sz w:val="22"/>
          <w:szCs w:val="22"/>
        </w:rPr>
      </w:pPr>
    </w:p>
    <w:p w14:paraId="0AD63024" w14:textId="77777777" w:rsidR="005178F6" w:rsidRDefault="005178F6" w:rsidP="00527F4D">
      <w:pPr>
        <w:adjustRightInd w:val="0"/>
        <w:jc w:val="center"/>
        <w:rPr>
          <w:rFonts w:ascii="Arial" w:eastAsiaTheme="minorEastAsia" w:hAnsi="Arial" w:cs="Arial"/>
          <w:b/>
          <w:bCs/>
          <w:sz w:val="22"/>
          <w:szCs w:val="22"/>
        </w:rPr>
      </w:pPr>
    </w:p>
    <w:p w14:paraId="56017AFE" w14:textId="77777777" w:rsidR="005178F6" w:rsidRDefault="005178F6" w:rsidP="00527F4D">
      <w:pPr>
        <w:adjustRightInd w:val="0"/>
        <w:jc w:val="center"/>
        <w:rPr>
          <w:rFonts w:ascii="Arial" w:eastAsiaTheme="minorEastAsia" w:hAnsi="Arial" w:cs="Arial"/>
          <w:b/>
          <w:bCs/>
          <w:sz w:val="22"/>
          <w:szCs w:val="22"/>
        </w:rPr>
      </w:pPr>
    </w:p>
    <w:p w14:paraId="11D838AB" w14:textId="77777777" w:rsidR="005178F6" w:rsidRDefault="005178F6" w:rsidP="00527F4D">
      <w:pPr>
        <w:adjustRightInd w:val="0"/>
        <w:jc w:val="center"/>
        <w:rPr>
          <w:rFonts w:ascii="Arial" w:eastAsiaTheme="minorEastAsia" w:hAnsi="Arial" w:cs="Arial"/>
          <w:b/>
          <w:bCs/>
          <w:sz w:val="22"/>
          <w:szCs w:val="22"/>
        </w:rPr>
      </w:pPr>
    </w:p>
    <w:p w14:paraId="2F02BC28" w14:textId="77777777" w:rsidR="005178F6" w:rsidRDefault="005178F6" w:rsidP="00527F4D">
      <w:pPr>
        <w:adjustRightInd w:val="0"/>
        <w:jc w:val="center"/>
        <w:rPr>
          <w:rFonts w:ascii="Arial" w:eastAsiaTheme="minorEastAsia" w:hAnsi="Arial" w:cs="Arial"/>
          <w:b/>
          <w:bCs/>
          <w:sz w:val="22"/>
          <w:szCs w:val="22"/>
        </w:rPr>
      </w:pPr>
    </w:p>
    <w:p w14:paraId="16F921AD" w14:textId="77777777" w:rsidR="005178F6" w:rsidRDefault="005178F6" w:rsidP="00527F4D">
      <w:pPr>
        <w:adjustRightInd w:val="0"/>
        <w:jc w:val="center"/>
        <w:rPr>
          <w:rFonts w:ascii="Arial" w:eastAsiaTheme="minorEastAsia" w:hAnsi="Arial" w:cs="Arial"/>
          <w:b/>
          <w:bCs/>
          <w:sz w:val="22"/>
          <w:szCs w:val="22"/>
        </w:rPr>
      </w:pPr>
    </w:p>
    <w:p w14:paraId="2531DEDC" w14:textId="77777777" w:rsidR="005178F6" w:rsidRDefault="005178F6" w:rsidP="00527F4D">
      <w:pPr>
        <w:adjustRightInd w:val="0"/>
        <w:jc w:val="center"/>
        <w:rPr>
          <w:rFonts w:ascii="Arial" w:eastAsiaTheme="minorEastAsia" w:hAnsi="Arial" w:cs="Arial"/>
          <w:b/>
          <w:bCs/>
          <w:sz w:val="22"/>
          <w:szCs w:val="22"/>
        </w:rPr>
      </w:pPr>
    </w:p>
    <w:p w14:paraId="053F51ED" w14:textId="77777777" w:rsidR="005178F6" w:rsidRDefault="005178F6" w:rsidP="00527F4D">
      <w:pPr>
        <w:adjustRightInd w:val="0"/>
        <w:jc w:val="center"/>
        <w:rPr>
          <w:rFonts w:ascii="Arial" w:eastAsiaTheme="minorEastAsia" w:hAnsi="Arial" w:cs="Arial"/>
          <w:b/>
          <w:bCs/>
          <w:sz w:val="22"/>
          <w:szCs w:val="22"/>
        </w:rPr>
      </w:pPr>
    </w:p>
    <w:p w14:paraId="6936A6D2" w14:textId="77777777" w:rsidR="005178F6" w:rsidRDefault="005178F6" w:rsidP="00527F4D">
      <w:pPr>
        <w:adjustRightInd w:val="0"/>
        <w:jc w:val="center"/>
        <w:rPr>
          <w:rFonts w:ascii="Arial" w:eastAsiaTheme="minorEastAsia" w:hAnsi="Arial" w:cs="Arial"/>
          <w:b/>
          <w:bCs/>
          <w:sz w:val="22"/>
          <w:szCs w:val="22"/>
        </w:rPr>
      </w:pPr>
    </w:p>
    <w:p w14:paraId="70AAA931" w14:textId="77777777" w:rsidR="005178F6" w:rsidRDefault="005178F6" w:rsidP="00527F4D">
      <w:pPr>
        <w:adjustRightInd w:val="0"/>
        <w:jc w:val="center"/>
        <w:rPr>
          <w:rFonts w:ascii="Arial" w:eastAsiaTheme="minorEastAsia" w:hAnsi="Arial" w:cs="Arial"/>
          <w:b/>
          <w:bCs/>
          <w:sz w:val="22"/>
          <w:szCs w:val="22"/>
        </w:rPr>
      </w:pPr>
    </w:p>
    <w:p w14:paraId="5E29B403" w14:textId="77777777" w:rsidR="005178F6" w:rsidRDefault="005178F6" w:rsidP="00527F4D">
      <w:pPr>
        <w:adjustRightInd w:val="0"/>
        <w:jc w:val="center"/>
        <w:rPr>
          <w:rFonts w:ascii="Arial" w:eastAsiaTheme="minorEastAsia" w:hAnsi="Arial" w:cs="Arial"/>
          <w:b/>
          <w:bCs/>
          <w:sz w:val="22"/>
          <w:szCs w:val="22"/>
        </w:rPr>
      </w:pPr>
    </w:p>
    <w:p w14:paraId="00EBB0A2" w14:textId="77777777" w:rsidR="005178F6" w:rsidRDefault="005178F6" w:rsidP="00527F4D">
      <w:pPr>
        <w:adjustRightInd w:val="0"/>
        <w:jc w:val="center"/>
        <w:rPr>
          <w:rFonts w:ascii="Arial" w:eastAsiaTheme="minorEastAsia" w:hAnsi="Arial" w:cs="Arial"/>
          <w:b/>
          <w:bCs/>
          <w:sz w:val="22"/>
          <w:szCs w:val="22"/>
        </w:rPr>
      </w:pPr>
    </w:p>
    <w:p w14:paraId="6CE3ECA6" w14:textId="77777777" w:rsidR="005178F6" w:rsidRDefault="005178F6" w:rsidP="00527F4D">
      <w:pPr>
        <w:adjustRightInd w:val="0"/>
        <w:jc w:val="center"/>
        <w:rPr>
          <w:rFonts w:ascii="Arial" w:eastAsiaTheme="minorEastAsia" w:hAnsi="Arial" w:cs="Arial"/>
          <w:b/>
          <w:bCs/>
          <w:sz w:val="22"/>
          <w:szCs w:val="22"/>
        </w:rPr>
      </w:pPr>
    </w:p>
    <w:p w14:paraId="7EFA862D" w14:textId="77777777" w:rsidR="005178F6" w:rsidRDefault="005178F6" w:rsidP="00527F4D">
      <w:pPr>
        <w:adjustRightInd w:val="0"/>
        <w:jc w:val="center"/>
        <w:rPr>
          <w:rFonts w:ascii="Arial" w:eastAsiaTheme="minorEastAsia" w:hAnsi="Arial" w:cs="Arial"/>
          <w:b/>
          <w:bCs/>
          <w:sz w:val="22"/>
          <w:szCs w:val="22"/>
        </w:rPr>
      </w:pPr>
    </w:p>
    <w:p w14:paraId="6BFA6B0D" w14:textId="77777777" w:rsidR="005178F6" w:rsidRDefault="005178F6" w:rsidP="00527F4D">
      <w:pPr>
        <w:adjustRightInd w:val="0"/>
        <w:jc w:val="center"/>
        <w:rPr>
          <w:rFonts w:ascii="Arial" w:eastAsiaTheme="minorEastAsia" w:hAnsi="Arial" w:cs="Arial"/>
          <w:b/>
          <w:bCs/>
          <w:sz w:val="22"/>
          <w:szCs w:val="22"/>
        </w:rPr>
      </w:pPr>
    </w:p>
    <w:p w14:paraId="00E9B18F" w14:textId="77777777" w:rsidR="005178F6" w:rsidRDefault="005178F6" w:rsidP="00527F4D">
      <w:pPr>
        <w:adjustRightInd w:val="0"/>
        <w:jc w:val="center"/>
        <w:rPr>
          <w:rFonts w:ascii="Arial" w:eastAsiaTheme="minorEastAsia" w:hAnsi="Arial" w:cs="Arial"/>
          <w:b/>
          <w:bCs/>
          <w:sz w:val="22"/>
          <w:szCs w:val="22"/>
        </w:rPr>
      </w:pPr>
    </w:p>
    <w:p w14:paraId="204D7AB7" w14:textId="77777777" w:rsidR="005178F6" w:rsidRDefault="005178F6" w:rsidP="00527F4D">
      <w:pPr>
        <w:adjustRightInd w:val="0"/>
        <w:jc w:val="center"/>
        <w:rPr>
          <w:rFonts w:ascii="Arial" w:eastAsiaTheme="minorEastAsia" w:hAnsi="Arial" w:cs="Arial"/>
          <w:b/>
          <w:bCs/>
          <w:sz w:val="22"/>
          <w:szCs w:val="22"/>
        </w:rPr>
      </w:pPr>
    </w:p>
    <w:p w14:paraId="5769880F" w14:textId="77777777" w:rsidR="005178F6" w:rsidRDefault="005178F6" w:rsidP="00527F4D">
      <w:pPr>
        <w:adjustRightInd w:val="0"/>
        <w:jc w:val="center"/>
        <w:rPr>
          <w:rFonts w:ascii="Arial" w:eastAsiaTheme="minorEastAsia" w:hAnsi="Arial" w:cs="Arial"/>
          <w:b/>
          <w:bCs/>
          <w:sz w:val="22"/>
          <w:szCs w:val="22"/>
        </w:rPr>
      </w:pPr>
    </w:p>
    <w:p w14:paraId="06959B08" w14:textId="77777777" w:rsidR="005178F6" w:rsidRDefault="005178F6" w:rsidP="00527F4D">
      <w:pPr>
        <w:adjustRightInd w:val="0"/>
        <w:jc w:val="center"/>
        <w:rPr>
          <w:rFonts w:ascii="Arial" w:eastAsiaTheme="minorEastAsia" w:hAnsi="Arial" w:cs="Arial"/>
          <w:b/>
          <w:bCs/>
          <w:sz w:val="22"/>
          <w:szCs w:val="22"/>
        </w:rPr>
      </w:pPr>
    </w:p>
    <w:p w14:paraId="3469292B" w14:textId="77777777" w:rsidR="005178F6" w:rsidRDefault="005178F6" w:rsidP="00527F4D">
      <w:pPr>
        <w:adjustRightInd w:val="0"/>
        <w:jc w:val="center"/>
        <w:rPr>
          <w:rFonts w:ascii="Arial" w:eastAsiaTheme="minorEastAsia" w:hAnsi="Arial" w:cs="Arial"/>
          <w:b/>
          <w:bCs/>
          <w:sz w:val="22"/>
          <w:szCs w:val="22"/>
        </w:rPr>
      </w:pPr>
    </w:p>
    <w:p w14:paraId="415D375B" w14:textId="033C55A8" w:rsidR="005178F6" w:rsidRPr="00E57BBD" w:rsidRDefault="00E57BBD" w:rsidP="00637C97">
      <w:pPr>
        <w:adjustRightInd w:val="0"/>
        <w:jc w:val="center"/>
        <w:rPr>
          <w:rFonts w:ascii="Arial" w:eastAsiaTheme="minorEastAsia" w:hAnsi="Arial" w:cs="Arial"/>
          <w:b/>
          <w:bCs/>
          <w:i/>
          <w:sz w:val="22"/>
          <w:szCs w:val="22"/>
        </w:rPr>
      </w:pPr>
      <w:r w:rsidRPr="00E57BBD">
        <w:rPr>
          <w:rFonts w:ascii="Arial" w:eastAsiaTheme="minorEastAsia" w:hAnsi="Arial" w:cs="Arial"/>
          <w:b/>
          <w:bCs/>
          <w:i/>
          <w:sz w:val="22"/>
          <w:szCs w:val="22"/>
        </w:rPr>
        <w:t>Note: Land parcels outlined in Green are the subject land under valuation.</w:t>
      </w:r>
    </w:p>
    <w:p w14:paraId="302164A4" w14:textId="77777777" w:rsidR="005178F6" w:rsidRDefault="005178F6" w:rsidP="00637C97">
      <w:pPr>
        <w:adjustRightInd w:val="0"/>
        <w:jc w:val="center"/>
        <w:rPr>
          <w:rFonts w:ascii="Arial" w:eastAsiaTheme="minorEastAsia" w:hAnsi="Arial" w:cs="Arial"/>
          <w:b/>
          <w:bCs/>
          <w:sz w:val="22"/>
          <w:szCs w:val="22"/>
        </w:rPr>
      </w:pPr>
    </w:p>
    <w:p w14:paraId="0C1EC577" w14:textId="77777777" w:rsidR="005178F6" w:rsidRDefault="005178F6" w:rsidP="00527F4D">
      <w:pPr>
        <w:adjustRightInd w:val="0"/>
        <w:jc w:val="center"/>
        <w:rPr>
          <w:rFonts w:ascii="Arial" w:eastAsiaTheme="minorEastAsia" w:hAnsi="Arial" w:cs="Arial"/>
          <w:b/>
          <w:bCs/>
          <w:sz w:val="22"/>
          <w:szCs w:val="22"/>
        </w:rPr>
      </w:pPr>
    </w:p>
    <w:p w14:paraId="138A3090" w14:textId="77777777" w:rsidR="005178F6" w:rsidRDefault="005178F6" w:rsidP="00527F4D">
      <w:pPr>
        <w:adjustRightInd w:val="0"/>
        <w:jc w:val="center"/>
        <w:rPr>
          <w:rFonts w:ascii="Arial" w:eastAsiaTheme="minorEastAsia" w:hAnsi="Arial" w:cs="Arial"/>
          <w:b/>
          <w:bCs/>
          <w:sz w:val="22"/>
          <w:szCs w:val="22"/>
        </w:rPr>
      </w:pPr>
    </w:p>
    <w:p w14:paraId="3775BEFB" w14:textId="77777777" w:rsidR="005178F6" w:rsidRDefault="005178F6" w:rsidP="00527F4D">
      <w:pPr>
        <w:adjustRightInd w:val="0"/>
        <w:jc w:val="center"/>
        <w:rPr>
          <w:rFonts w:ascii="Arial" w:eastAsiaTheme="minorEastAsia" w:hAnsi="Arial" w:cs="Arial"/>
          <w:b/>
          <w:bCs/>
          <w:sz w:val="22"/>
          <w:szCs w:val="22"/>
        </w:rPr>
      </w:pPr>
    </w:p>
    <w:p w14:paraId="3B2C85A4" w14:textId="77777777" w:rsidR="005178F6" w:rsidRDefault="005178F6" w:rsidP="00527F4D">
      <w:pPr>
        <w:adjustRightInd w:val="0"/>
        <w:jc w:val="center"/>
        <w:rPr>
          <w:rFonts w:ascii="Arial" w:eastAsiaTheme="minorEastAsia" w:hAnsi="Arial" w:cs="Arial"/>
          <w:b/>
          <w:bCs/>
          <w:sz w:val="22"/>
          <w:szCs w:val="22"/>
        </w:rPr>
      </w:pPr>
    </w:p>
    <w:p w14:paraId="360FB1FB" w14:textId="77777777" w:rsidR="005178F6" w:rsidRDefault="005178F6" w:rsidP="00527F4D">
      <w:pPr>
        <w:adjustRightInd w:val="0"/>
        <w:jc w:val="center"/>
        <w:rPr>
          <w:rFonts w:ascii="Arial" w:eastAsiaTheme="minorEastAsia" w:hAnsi="Arial" w:cs="Arial"/>
          <w:b/>
          <w:bCs/>
          <w:sz w:val="22"/>
          <w:szCs w:val="22"/>
        </w:rPr>
      </w:pPr>
    </w:p>
    <w:p w14:paraId="132BB604" w14:textId="77777777" w:rsidR="005178F6" w:rsidRDefault="005178F6" w:rsidP="00527F4D">
      <w:pPr>
        <w:adjustRightInd w:val="0"/>
        <w:jc w:val="center"/>
        <w:rPr>
          <w:rFonts w:ascii="Arial" w:eastAsiaTheme="minorEastAsia" w:hAnsi="Arial" w:cs="Arial"/>
          <w:b/>
          <w:bCs/>
          <w:sz w:val="22"/>
          <w:szCs w:val="22"/>
        </w:rPr>
      </w:pPr>
    </w:p>
    <w:p w14:paraId="0EF2640A" w14:textId="77777777" w:rsidR="005178F6" w:rsidRDefault="005178F6" w:rsidP="00527F4D">
      <w:pPr>
        <w:adjustRightInd w:val="0"/>
        <w:jc w:val="center"/>
        <w:rPr>
          <w:rFonts w:ascii="Arial" w:eastAsiaTheme="minorEastAsia" w:hAnsi="Arial" w:cs="Arial"/>
          <w:b/>
          <w:bCs/>
          <w:sz w:val="22"/>
          <w:szCs w:val="22"/>
        </w:rPr>
      </w:pPr>
    </w:p>
    <w:p w14:paraId="03F48A09" w14:textId="476EE56B" w:rsidR="005178F6" w:rsidRPr="005178F6" w:rsidRDefault="005178F6" w:rsidP="00527F4D">
      <w:pPr>
        <w:adjustRightInd w:val="0"/>
        <w:jc w:val="center"/>
        <w:rPr>
          <w:rFonts w:ascii="Arial" w:eastAsiaTheme="minorEastAsia" w:hAnsi="Arial" w:cs="Arial"/>
          <w:b/>
          <w:bCs/>
          <w:i/>
          <w:sz w:val="22"/>
          <w:szCs w:val="22"/>
          <w:u w:val="single"/>
        </w:rPr>
      </w:pPr>
      <w:r w:rsidRPr="005178F6">
        <w:rPr>
          <w:rFonts w:ascii="Arial" w:eastAsiaTheme="minorEastAsia" w:hAnsi="Arial" w:cs="Arial"/>
          <w:b/>
          <w:bCs/>
          <w:i/>
          <w:sz w:val="22"/>
          <w:szCs w:val="22"/>
          <w:u w:val="single"/>
        </w:rPr>
        <w:t>Plan Approval</w:t>
      </w:r>
      <w:r w:rsidR="006F7031">
        <w:rPr>
          <w:rFonts w:ascii="Arial" w:eastAsiaTheme="minorEastAsia" w:hAnsi="Arial" w:cs="Arial"/>
          <w:b/>
          <w:bCs/>
          <w:i/>
          <w:sz w:val="22"/>
          <w:szCs w:val="22"/>
          <w:u w:val="single"/>
        </w:rPr>
        <w:t xml:space="preserve"> - 1</w:t>
      </w:r>
    </w:p>
    <w:p w14:paraId="6E8DA6D6" w14:textId="77777777" w:rsidR="005178F6" w:rsidRDefault="005178F6" w:rsidP="00527F4D">
      <w:pPr>
        <w:adjustRightInd w:val="0"/>
        <w:jc w:val="center"/>
        <w:rPr>
          <w:rFonts w:ascii="Arial" w:eastAsiaTheme="minorEastAsia" w:hAnsi="Arial" w:cs="Arial"/>
          <w:b/>
          <w:bCs/>
          <w:sz w:val="22"/>
          <w:szCs w:val="22"/>
        </w:rPr>
      </w:pPr>
    </w:p>
    <w:p w14:paraId="0559AA2A" w14:textId="7F0A51C7" w:rsidR="002376DB" w:rsidRDefault="002376DB" w:rsidP="00527F4D">
      <w:pPr>
        <w:adjustRightInd w:val="0"/>
        <w:jc w:val="center"/>
        <w:rPr>
          <w:rFonts w:ascii="Arial" w:eastAsiaTheme="minorEastAsia" w:hAnsi="Arial" w:cs="Arial"/>
          <w:b/>
          <w:bCs/>
          <w:sz w:val="22"/>
          <w:szCs w:val="22"/>
        </w:rPr>
      </w:pPr>
    </w:p>
    <w:p w14:paraId="5BE1CF31" w14:textId="5E21B8A8" w:rsidR="002376DB" w:rsidRDefault="006F703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0768" behindDoc="0" locked="0" layoutInCell="1" allowOverlap="1" wp14:anchorId="1D6170EB" wp14:editId="526C051D">
            <wp:simplePos x="0" y="0"/>
            <wp:positionH relativeFrom="column">
              <wp:posOffset>177165</wp:posOffset>
            </wp:positionH>
            <wp:positionV relativeFrom="paragraph">
              <wp:posOffset>73025</wp:posOffset>
            </wp:positionV>
            <wp:extent cx="5766000" cy="7667625"/>
            <wp:effectExtent l="19050" t="19050" r="2540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A4CFAA.tmp"/>
                    <pic:cNvPicPr/>
                  </pic:nvPicPr>
                  <pic:blipFill>
                    <a:blip r:embed="rId54">
                      <a:extLst>
                        <a:ext uri="{28A0092B-C50C-407E-A947-70E740481C1C}">
                          <a14:useLocalDpi xmlns:a14="http://schemas.microsoft.com/office/drawing/2010/main" val="0"/>
                        </a:ext>
                      </a:extLst>
                    </a:blip>
                    <a:stretch>
                      <a:fillRect/>
                    </a:stretch>
                  </pic:blipFill>
                  <pic:spPr>
                    <a:xfrm>
                      <a:off x="0" y="0"/>
                      <a:ext cx="5766000" cy="76676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0D68503" w14:textId="7A0CF50C" w:rsidR="002376DB" w:rsidRDefault="002376DB" w:rsidP="00527F4D">
      <w:pPr>
        <w:adjustRightInd w:val="0"/>
        <w:jc w:val="center"/>
        <w:rPr>
          <w:rFonts w:ascii="Arial" w:eastAsiaTheme="minorEastAsia" w:hAnsi="Arial" w:cs="Arial"/>
          <w:b/>
          <w:bCs/>
          <w:sz w:val="22"/>
          <w:szCs w:val="22"/>
        </w:rPr>
      </w:pPr>
    </w:p>
    <w:p w14:paraId="40B98162" w14:textId="36BFBCA7" w:rsidR="002376DB" w:rsidRDefault="002376DB" w:rsidP="00527F4D">
      <w:pPr>
        <w:adjustRightInd w:val="0"/>
        <w:jc w:val="center"/>
        <w:rPr>
          <w:rFonts w:ascii="Arial" w:eastAsiaTheme="minorEastAsia" w:hAnsi="Arial" w:cs="Arial"/>
          <w:b/>
          <w:bCs/>
          <w:sz w:val="22"/>
          <w:szCs w:val="22"/>
        </w:rPr>
      </w:pPr>
    </w:p>
    <w:p w14:paraId="27A55669" w14:textId="54B1D2FF" w:rsidR="002376DB" w:rsidRDefault="002376DB" w:rsidP="00527F4D">
      <w:pPr>
        <w:adjustRightInd w:val="0"/>
        <w:jc w:val="center"/>
        <w:rPr>
          <w:rFonts w:ascii="Arial" w:eastAsiaTheme="minorEastAsia" w:hAnsi="Arial" w:cs="Arial"/>
          <w:b/>
          <w:bCs/>
          <w:sz w:val="22"/>
          <w:szCs w:val="22"/>
        </w:rPr>
      </w:pPr>
    </w:p>
    <w:p w14:paraId="0CF0B5DE" w14:textId="77777777" w:rsidR="002376DB" w:rsidRDefault="002376DB" w:rsidP="00527F4D">
      <w:pPr>
        <w:adjustRightInd w:val="0"/>
        <w:jc w:val="center"/>
        <w:rPr>
          <w:rFonts w:ascii="Arial" w:eastAsiaTheme="minorEastAsia" w:hAnsi="Arial" w:cs="Arial"/>
          <w:b/>
          <w:bCs/>
          <w:sz w:val="22"/>
          <w:szCs w:val="22"/>
        </w:rPr>
      </w:pPr>
    </w:p>
    <w:p w14:paraId="097DB036" w14:textId="77777777" w:rsidR="002376DB" w:rsidRDefault="002376DB" w:rsidP="00527F4D">
      <w:pPr>
        <w:adjustRightInd w:val="0"/>
        <w:jc w:val="center"/>
        <w:rPr>
          <w:rFonts w:ascii="Arial" w:eastAsiaTheme="minorEastAsia" w:hAnsi="Arial" w:cs="Arial"/>
          <w:b/>
          <w:bCs/>
          <w:sz w:val="22"/>
          <w:szCs w:val="22"/>
        </w:rPr>
      </w:pPr>
    </w:p>
    <w:p w14:paraId="35DDC1B0" w14:textId="77777777" w:rsidR="002376DB" w:rsidRDefault="002376DB" w:rsidP="00527F4D">
      <w:pPr>
        <w:adjustRightInd w:val="0"/>
        <w:jc w:val="center"/>
        <w:rPr>
          <w:rFonts w:ascii="Arial" w:eastAsiaTheme="minorEastAsia" w:hAnsi="Arial" w:cs="Arial"/>
          <w:b/>
          <w:bCs/>
          <w:sz w:val="22"/>
          <w:szCs w:val="22"/>
        </w:rPr>
      </w:pPr>
    </w:p>
    <w:p w14:paraId="175C4E03" w14:textId="77777777" w:rsidR="002376DB" w:rsidRDefault="002376DB" w:rsidP="00527F4D">
      <w:pPr>
        <w:adjustRightInd w:val="0"/>
        <w:jc w:val="center"/>
        <w:rPr>
          <w:rFonts w:ascii="Arial" w:eastAsiaTheme="minorEastAsia" w:hAnsi="Arial" w:cs="Arial"/>
          <w:b/>
          <w:bCs/>
          <w:sz w:val="22"/>
          <w:szCs w:val="22"/>
        </w:rPr>
      </w:pPr>
    </w:p>
    <w:p w14:paraId="4B299118" w14:textId="77777777" w:rsidR="002376DB" w:rsidRDefault="002376DB" w:rsidP="00527F4D">
      <w:pPr>
        <w:adjustRightInd w:val="0"/>
        <w:jc w:val="center"/>
        <w:rPr>
          <w:rFonts w:ascii="Arial" w:eastAsiaTheme="minorEastAsia" w:hAnsi="Arial" w:cs="Arial"/>
          <w:b/>
          <w:bCs/>
          <w:sz w:val="22"/>
          <w:szCs w:val="22"/>
        </w:rPr>
      </w:pPr>
    </w:p>
    <w:p w14:paraId="14B034EA" w14:textId="77777777" w:rsidR="002376DB" w:rsidRDefault="002376DB" w:rsidP="00527F4D">
      <w:pPr>
        <w:adjustRightInd w:val="0"/>
        <w:jc w:val="center"/>
        <w:rPr>
          <w:rFonts w:ascii="Arial" w:eastAsiaTheme="minorEastAsia" w:hAnsi="Arial" w:cs="Arial"/>
          <w:b/>
          <w:bCs/>
          <w:sz w:val="22"/>
          <w:szCs w:val="22"/>
        </w:rPr>
      </w:pPr>
    </w:p>
    <w:p w14:paraId="46EABDC3" w14:textId="77777777" w:rsidR="002376DB" w:rsidRDefault="002376DB" w:rsidP="00527F4D">
      <w:pPr>
        <w:adjustRightInd w:val="0"/>
        <w:jc w:val="center"/>
        <w:rPr>
          <w:rFonts w:ascii="Arial" w:eastAsiaTheme="minorEastAsia" w:hAnsi="Arial" w:cs="Arial"/>
          <w:b/>
          <w:bCs/>
          <w:sz w:val="22"/>
          <w:szCs w:val="22"/>
        </w:rPr>
      </w:pPr>
    </w:p>
    <w:p w14:paraId="367EC9FE" w14:textId="77777777" w:rsidR="002376DB" w:rsidRDefault="002376DB" w:rsidP="00527F4D">
      <w:pPr>
        <w:adjustRightInd w:val="0"/>
        <w:jc w:val="center"/>
        <w:rPr>
          <w:rFonts w:ascii="Arial" w:eastAsiaTheme="minorEastAsia" w:hAnsi="Arial" w:cs="Arial"/>
          <w:b/>
          <w:bCs/>
          <w:sz w:val="22"/>
          <w:szCs w:val="22"/>
        </w:rPr>
      </w:pPr>
    </w:p>
    <w:p w14:paraId="3917DB2F" w14:textId="77777777" w:rsidR="002376DB" w:rsidRDefault="002376DB" w:rsidP="00527F4D">
      <w:pPr>
        <w:adjustRightInd w:val="0"/>
        <w:jc w:val="center"/>
        <w:rPr>
          <w:rFonts w:ascii="Arial" w:eastAsiaTheme="minorEastAsia" w:hAnsi="Arial" w:cs="Arial"/>
          <w:b/>
          <w:bCs/>
          <w:sz w:val="22"/>
          <w:szCs w:val="22"/>
        </w:rPr>
      </w:pPr>
    </w:p>
    <w:p w14:paraId="63405F9B" w14:textId="77777777" w:rsidR="002376DB" w:rsidRDefault="002376DB" w:rsidP="00527F4D">
      <w:pPr>
        <w:adjustRightInd w:val="0"/>
        <w:jc w:val="center"/>
        <w:rPr>
          <w:rFonts w:ascii="Arial" w:eastAsiaTheme="minorEastAsia" w:hAnsi="Arial" w:cs="Arial"/>
          <w:b/>
          <w:bCs/>
          <w:sz w:val="22"/>
          <w:szCs w:val="22"/>
        </w:rPr>
      </w:pPr>
    </w:p>
    <w:p w14:paraId="37A0ACBA" w14:textId="77777777" w:rsidR="002376DB" w:rsidRDefault="002376DB" w:rsidP="00527F4D">
      <w:pPr>
        <w:adjustRightInd w:val="0"/>
        <w:jc w:val="center"/>
        <w:rPr>
          <w:rFonts w:ascii="Arial" w:eastAsiaTheme="minorEastAsia" w:hAnsi="Arial" w:cs="Arial"/>
          <w:b/>
          <w:bCs/>
          <w:sz w:val="22"/>
          <w:szCs w:val="22"/>
        </w:rPr>
      </w:pPr>
    </w:p>
    <w:p w14:paraId="2A0F393B" w14:textId="77777777" w:rsidR="002376DB" w:rsidRDefault="002376DB" w:rsidP="00527F4D">
      <w:pPr>
        <w:adjustRightInd w:val="0"/>
        <w:jc w:val="center"/>
        <w:rPr>
          <w:rFonts w:ascii="Arial" w:eastAsiaTheme="minorEastAsia" w:hAnsi="Arial" w:cs="Arial"/>
          <w:b/>
          <w:bCs/>
          <w:sz w:val="22"/>
          <w:szCs w:val="22"/>
        </w:rPr>
      </w:pPr>
    </w:p>
    <w:p w14:paraId="25136839" w14:textId="77777777" w:rsidR="002376DB" w:rsidRDefault="002376DB" w:rsidP="00527F4D">
      <w:pPr>
        <w:adjustRightInd w:val="0"/>
        <w:jc w:val="center"/>
        <w:rPr>
          <w:rFonts w:ascii="Arial" w:eastAsiaTheme="minorEastAsia" w:hAnsi="Arial" w:cs="Arial"/>
          <w:b/>
          <w:bCs/>
          <w:sz w:val="22"/>
          <w:szCs w:val="22"/>
        </w:rPr>
      </w:pPr>
    </w:p>
    <w:p w14:paraId="749219BC" w14:textId="77777777" w:rsidR="002376DB" w:rsidRDefault="002376DB" w:rsidP="00527F4D">
      <w:pPr>
        <w:adjustRightInd w:val="0"/>
        <w:jc w:val="center"/>
        <w:rPr>
          <w:rFonts w:ascii="Arial" w:eastAsiaTheme="minorEastAsia" w:hAnsi="Arial" w:cs="Arial"/>
          <w:b/>
          <w:bCs/>
          <w:sz w:val="22"/>
          <w:szCs w:val="22"/>
        </w:rPr>
      </w:pPr>
    </w:p>
    <w:p w14:paraId="23F248FE" w14:textId="77777777" w:rsidR="002376DB" w:rsidRDefault="002376DB" w:rsidP="00527F4D">
      <w:pPr>
        <w:adjustRightInd w:val="0"/>
        <w:jc w:val="center"/>
        <w:rPr>
          <w:rFonts w:ascii="Arial" w:eastAsiaTheme="minorEastAsia" w:hAnsi="Arial" w:cs="Arial"/>
          <w:b/>
          <w:bCs/>
          <w:sz w:val="22"/>
          <w:szCs w:val="22"/>
        </w:rPr>
      </w:pPr>
    </w:p>
    <w:p w14:paraId="20E71051" w14:textId="77777777" w:rsidR="002376DB" w:rsidRDefault="002376DB" w:rsidP="00527F4D">
      <w:pPr>
        <w:adjustRightInd w:val="0"/>
        <w:jc w:val="center"/>
        <w:rPr>
          <w:rFonts w:ascii="Arial" w:eastAsiaTheme="minorEastAsia" w:hAnsi="Arial" w:cs="Arial"/>
          <w:b/>
          <w:bCs/>
          <w:sz w:val="22"/>
          <w:szCs w:val="22"/>
        </w:rPr>
      </w:pPr>
    </w:p>
    <w:p w14:paraId="5B69B74F" w14:textId="77777777" w:rsidR="002376DB" w:rsidRDefault="002376DB" w:rsidP="00527F4D">
      <w:pPr>
        <w:adjustRightInd w:val="0"/>
        <w:jc w:val="center"/>
        <w:rPr>
          <w:rFonts w:ascii="Arial" w:eastAsiaTheme="minorEastAsia" w:hAnsi="Arial" w:cs="Arial"/>
          <w:b/>
          <w:bCs/>
          <w:sz w:val="22"/>
          <w:szCs w:val="22"/>
        </w:rPr>
      </w:pPr>
    </w:p>
    <w:p w14:paraId="01AA4146" w14:textId="77777777" w:rsidR="002376DB" w:rsidRDefault="002376DB" w:rsidP="00527F4D">
      <w:pPr>
        <w:adjustRightInd w:val="0"/>
        <w:jc w:val="center"/>
        <w:rPr>
          <w:rFonts w:ascii="Arial" w:eastAsiaTheme="minorEastAsia" w:hAnsi="Arial" w:cs="Arial"/>
          <w:b/>
          <w:bCs/>
          <w:sz w:val="22"/>
          <w:szCs w:val="22"/>
        </w:rPr>
      </w:pPr>
    </w:p>
    <w:p w14:paraId="7B96B94C" w14:textId="77777777" w:rsidR="002376DB" w:rsidRDefault="002376DB" w:rsidP="00527F4D">
      <w:pPr>
        <w:adjustRightInd w:val="0"/>
        <w:jc w:val="center"/>
        <w:rPr>
          <w:rFonts w:ascii="Arial" w:eastAsiaTheme="minorEastAsia" w:hAnsi="Arial" w:cs="Arial"/>
          <w:b/>
          <w:bCs/>
          <w:sz w:val="22"/>
          <w:szCs w:val="22"/>
        </w:rPr>
      </w:pPr>
    </w:p>
    <w:p w14:paraId="604F9284" w14:textId="77777777" w:rsidR="002376DB" w:rsidRDefault="002376DB" w:rsidP="00527F4D">
      <w:pPr>
        <w:adjustRightInd w:val="0"/>
        <w:jc w:val="center"/>
        <w:rPr>
          <w:rFonts w:ascii="Arial" w:eastAsiaTheme="minorEastAsia" w:hAnsi="Arial" w:cs="Arial"/>
          <w:b/>
          <w:bCs/>
          <w:sz w:val="22"/>
          <w:szCs w:val="22"/>
        </w:rPr>
      </w:pPr>
    </w:p>
    <w:p w14:paraId="67B4CBB6" w14:textId="77777777" w:rsidR="002376DB" w:rsidRDefault="002376DB" w:rsidP="00527F4D">
      <w:pPr>
        <w:adjustRightInd w:val="0"/>
        <w:jc w:val="center"/>
        <w:rPr>
          <w:rFonts w:ascii="Arial" w:eastAsiaTheme="minorEastAsia" w:hAnsi="Arial" w:cs="Arial"/>
          <w:b/>
          <w:bCs/>
          <w:sz w:val="22"/>
          <w:szCs w:val="22"/>
        </w:rPr>
      </w:pPr>
    </w:p>
    <w:p w14:paraId="1DF7E554" w14:textId="77777777" w:rsidR="002376DB" w:rsidRDefault="002376DB" w:rsidP="00527F4D">
      <w:pPr>
        <w:adjustRightInd w:val="0"/>
        <w:jc w:val="center"/>
        <w:rPr>
          <w:rFonts w:ascii="Arial" w:eastAsiaTheme="minorEastAsia" w:hAnsi="Arial" w:cs="Arial"/>
          <w:b/>
          <w:bCs/>
          <w:sz w:val="22"/>
          <w:szCs w:val="22"/>
        </w:rPr>
      </w:pPr>
    </w:p>
    <w:p w14:paraId="4A2583AF" w14:textId="77777777" w:rsidR="002376DB" w:rsidRDefault="002376DB" w:rsidP="00527F4D">
      <w:pPr>
        <w:adjustRightInd w:val="0"/>
        <w:jc w:val="center"/>
        <w:rPr>
          <w:rFonts w:ascii="Arial" w:eastAsiaTheme="minorEastAsia" w:hAnsi="Arial" w:cs="Arial"/>
          <w:b/>
          <w:bCs/>
          <w:sz w:val="22"/>
          <w:szCs w:val="22"/>
        </w:rPr>
      </w:pPr>
    </w:p>
    <w:p w14:paraId="1C39A4F2" w14:textId="77777777" w:rsidR="002376DB" w:rsidRDefault="002376DB" w:rsidP="00527F4D">
      <w:pPr>
        <w:adjustRightInd w:val="0"/>
        <w:jc w:val="center"/>
        <w:rPr>
          <w:rFonts w:ascii="Arial" w:eastAsiaTheme="minorEastAsia" w:hAnsi="Arial" w:cs="Arial"/>
          <w:b/>
          <w:bCs/>
          <w:sz w:val="22"/>
          <w:szCs w:val="22"/>
        </w:rPr>
      </w:pPr>
    </w:p>
    <w:p w14:paraId="6A799F9E" w14:textId="77777777" w:rsidR="002376DB" w:rsidRDefault="002376DB" w:rsidP="00527F4D">
      <w:pPr>
        <w:adjustRightInd w:val="0"/>
        <w:jc w:val="center"/>
        <w:rPr>
          <w:rFonts w:ascii="Arial" w:eastAsiaTheme="minorEastAsia" w:hAnsi="Arial" w:cs="Arial"/>
          <w:b/>
          <w:bCs/>
          <w:sz w:val="22"/>
          <w:szCs w:val="22"/>
        </w:rPr>
      </w:pPr>
    </w:p>
    <w:p w14:paraId="56ED6A15" w14:textId="77777777" w:rsidR="002376DB" w:rsidRDefault="002376DB" w:rsidP="00527F4D">
      <w:pPr>
        <w:adjustRightInd w:val="0"/>
        <w:jc w:val="center"/>
        <w:rPr>
          <w:rFonts w:ascii="Arial" w:eastAsiaTheme="minorEastAsia" w:hAnsi="Arial" w:cs="Arial"/>
          <w:b/>
          <w:bCs/>
          <w:sz w:val="22"/>
          <w:szCs w:val="22"/>
        </w:rPr>
      </w:pPr>
    </w:p>
    <w:p w14:paraId="6D0B80DE" w14:textId="77777777" w:rsidR="002376DB" w:rsidRDefault="002376DB" w:rsidP="00527F4D">
      <w:pPr>
        <w:adjustRightInd w:val="0"/>
        <w:jc w:val="center"/>
        <w:rPr>
          <w:rFonts w:ascii="Arial" w:eastAsiaTheme="minorEastAsia" w:hAnsi="Arial" w:cs="Arial"/>
          <w:b/>
          <w:bCs/>
          <w:sz w:val="22"/>
          <w:szCs w:val="22"/>
        </w:rPr>
      </w:pPr>
    </w:p>
    <w:p w14:paraId="6D5BAB4C" w14:textId="77777777" w:rsidR="002376DB" w:rsidRDefault="002376DB" w:rsidP="00527F4D">
      <w:pPr>
        <w:adjustRightInd w:val="0"/>
        <w:jc w:val="center"/>
        <w:rPr>
          <w:rFonts w:ascii="Arial" w:eastAsiaTheme="minorEastAsia" w:hAnsi="Arial" w:cs="Arial"/>
          <w:b/>
          <w:bCs/>
          <w:sz w:val="22"/>
          <w:szCs w:val="22"/>
        </w:rPr>
      </w:pPr>
    </w:p>
    <w:p w14:paraId="70C77D1D" w14:textId="77777777" w:rsidR="002376DB" w:rsidRDefault="002376DB" w:rsidP="00527F4D">
      <w:pPr>
        <w:adjustRightInd w:val="0"/>
        <w:jc w:val="center"/>
        <w:rPr>
          <w:rFonts w:ascii="Arial" w:eastAsiaTheme="minorEastAsia" w:hAnsi="Arial" w:cs="Arial"/>
          <w:b/>
          <w:bCs/>
          <w:sz w:val="22"/>
          <w:szCs w:val="22"/>
        </w:rPr>
      </w:pPr>
    </w:p>
    <w:p w14:paraId="3017C124" w14:textId="77777777" w:rsidR="002376DB" w:rsidRDefault="002376DB" w:rsidP="00527F4D">
      <w:pPr>
        <w:adjustRightInd w:val="0"/>
        <w:jc w:val="center"/>
        <w:rPr>
          <w:rFonts w:ascii="Arial" w:eastAsiaTheme="minorEastAsia" w:hAnsi="Arial" w:cs="Arial"/>
          <w:b/>
          <w:bCs/>
          <w:sz w:val="22"/>
          <w:szCs w:val="22"/>
        </w:rPr>
      </w:pPr>
    </w:p>
    <w:p w14:paraId="1A594272" w14:textId="77777777" w:rsidR="002376DB" w:rsidRDefault="002376DB" w:rsidP="00527F4D">
      <w:pPr>
        <w:adjustRightInd w:val="0"/>
        <w:jc w:val="center"/>
        <w:rPr>
          <w:rFonts w:ascii="Arial" w:eastAsiaTheme="minorEastAsia" w:hAnsi="Arial" w:cs="Arial"/>
          <w:b/>
          <w:bCs/>
          <w:sz w:val="22"/>
          <w:szCs w:val="22"/>
        </w:rPr>
      </w:pPr>
    </w:p>
    <w:p w14:paraId="6D56C403" w14:textId="77777777" w:rsidR="002376DB" w:rsidRDefault="002376DB" w:rsidP="00527F4D">
      <w:pPr>
        <w:adjustRightInd w:val="0"/>
        <w:jc w:val="center"/>
        <w:rPr>
          <w:rFonts w:ascii="Arial" w:eastAsiaTheme="minorEastAsia" w:hAnsi="Arial" w:cs="Arial"/>
          <w:b/>
          <w:bCs/>
          <w:sz w:val="22"/>
          <w:szCs w:val="22"/>
        </w:rPr>
      </w:pPr>
    </w:p>
    <w:p w14:paraId="1F1F05CE" w14:textId="77777777" w:rsidR="00731293" w:rsidRDefault="00731293" w:rsidP="00527F4D">
      <w:pPr>
        <w:adjustRightInd w:val="0"/>
        <w:jc w:val="center"/>
        <w:rPr>
          <w:rFonts w:ascii="Arial" w:eastAsiaTheme="minorEastAsia" w:hAnsi="Arial" w:cs="Arial"/>
          <w:b/>
          <w:bCs/>
          <w:sz w:val="22"/>
          <w:szCs w:val="22"/>
        </w:rPr>
      </w:pPr>
    </w:p>
    <w:p w14:paraId="1DB0D8FD" w14:textId="77777777" w:rsidR="00731293" w:rsidRDefault="00731293" w:rsidP="00527F4D">
      <w:pPr>
        <w:adjustRightInd w:val="0"/>
        <w:jc w:val="center"/>
        <w:rPr>
          <w:rFonts w:ascii="Arial" w:eastAsiaTheme="minorEastAsia" w:hAnsi="Arial" w:cs="Arial"/>
          <w:b/>
          <w:bCs/>
          <w:sz w:val="22"/>
          <w:szCs w:val="22"/>
        </w:rPr>
      </w:pPr>
    </w:p>
    <w:p w14:paraId="248131DC" w14:textId="77777777" w:rsidR="00731293" w:rsidRDefault="00731293" w:rsidP="00527F4D">
      <w:pPr>
        <w:adjustRightInd w:val="0"/>
        <w:jc w:val="center"/>
        <w:rPr>
          <w:rFonts w:ascii="Arial" w:eastAsiaTheme="minorEastAsia" w:hAnsi="Arial" w:cs="Arial"/>
          <w:b/>
          <w:bCs/>
          <w:sz w:val="22"/>
          <w:szCs w:val="22"/>
        </w:rPr>
      </w:pPr>
    </w:p>
    <w:p w14:paraId="0B62977F" w14:textId="77777777" w:rsidR="00731293" w:rsidRDefault="00731293" w:rsidP="00527F4D">
      <w:pPr>
        <w:adjustRightInd w:val="0"/>
        <w:jc w:val="center"/>
        <w:rPr>
          <w:rFonts w:ascii="Arial" w:eastAsiaTheme="minorEastAsia" w:hAnsi="Arial" w:cs="Arial"/>
          <w:b/>
          <w:bCs/>
          <w:sz w:val="22"/>
          <w:szCs w:val="22"/>
        </w:rPr>
      </w:pPr>
    </w:p>
    <w:p w14:paraId="605A9D0E" w14:textId="77777777" w:rsidR="00731293" w:rsidRDefault="00731293" w:rsidP="00527F4D">
      <w:pPr>
        <w:adjustRightInd w:val="0"/>
        <w:jc w:val="center"/>
        <w:rPr>
          <w:rFonts w:ascii="Arial" w:eastAsiaTheme="minorEastAsia" w:hAnsi="Arial" w:cs="Arial"/>
          <w:b/>
          <w:bCs/>
          <w:sz w:val="22"/>
          <w:szCs w:val="22"/>
        </w:rPr>
      </w:pPr>
    </w:p>
    <w:p w14:paraId="0F480B97" w14:textId="77777777" w:rsidR="00731293" w:rsidRDefault="00731293" w:rsidP="00527F4D">
      <w:pPr>
        <w:adjustRightInd w:val="0"/>
        <w:jc w:val="center"/>
        <w:rPr>
          <w:rFonts w:ascii="Arial" w:eastAsiaTheme="minorEastAsia" w:hAnsi="Arial" w:cs="Arial"/>
          <w:b/>
          <w:bCs/>
          <w:sz w:val="22"/>
          <w:szCs w:val="22"/>
        </w:rPr>
      </w:pPr>
    </w:p>
    <w:p w14:paraId="59F149BD" w14:textId="77777777" w:rsidR="00731293" w:rsidRDefault="00731293" w:rsidP="00527F4D">
      <w:pPr>
        <w:adjustRightInd w:val="0"/>
        <w:jc w:val="center"/>
        <w:rPr>
          <w:rFonts w:ascii="Arial" w:eastAsiaTheme="minorEastAsia" w:hAnsi="Arial" w:cs="Arial"/>
          <w:b/>
          <w:bCs/>
          <w:sz w:val="22"/>
          <w:szCs w:val="22"/>
        </w:rPr>
      </w:pPr>
    </w:p>
    <w:p w14:paraId="18A6C61B" w14:textId="77777777" w:rsidR="00731293" w:rsidRDefault="00731293" w:rsidP="00527F4D">
      <w:pPr>
        <w:adjustRightInd w:val="0"/>
        <w:jc w:val="center"/>
        <w:rPr>
          <w:rFonts w:ascii="Arial" w:eastAsiaTheme="minorEastAsia" w:hAnsi="Arial" w:cs="Arial"/>
          <w:b/>
          <w:bCs/>
          <w:sz w:val="22"/>
          <w:szCs w:val="22"/>
        </w:rPr>
      </w:pPr>
    </w:p>
    <w:p w14:paraId="510AC99B" w14:textId="77777777" w:rsidR="00731293" w:rsidRDefault="00731293" w:rsidP="00527F4D">
      <w:pPr>
        <w:adjustRightInd w:val="0"/>
        <w:jc w:val="center"/>
        <w:rPr>
          <w:rFonts w:ascii="Arial" w:eastAsiaTheme="minorEastAsia" w:hAnsi="Arial" w:cs="Arial"/>
          <w:b/>
          <w:bCs/>
          <w:sz w:val="22"/>
          <w:szCs w:val="22"/>
        </w:rPr>
      </w:pPr>
    </w:p>
    <w:p w14:paraId="25E52A4F" w14:textId="77777777" w:rsidR="00731293" w:rsidRDefault="00731293" w:rsidP="00527F4D">
      <w:pPr>
        <w:adjustRightInd w:val="0"/>
        <w:jc w:val="center"/>
        <w:rPr>
          <w:rFonts w:ascii="Arial" w:eastAsiaTheme="minorEastAsia" w:hAnsi="Arial" w:cs="Arial"/>
          <w:b/>
          <w:bCs/>
          <w:sz w:val="22"/>
          <w:szCs w:val="22"/>
        </w:rPr>
      </w:pPr>
    </w:p>
    <w:p w14:paraId="6394DADC" w14:textId="77777777" w:rsidR="00731293" w:rsidRDefault="00731293" w:rsidP="00527F4D">
      <w:pPr>
        <w:adjustRightInd w:val="0"/>
        <w:jc w:val="center"/>
        <w:rPr>
          <w:rFonts w:ascii="Arial" w:eastAsiaTheme="minorEastAsia" w:hAnsi="Arial" w:cs="Arial"/>
          <w:b/>
          <w:bCs/>
          <w:sz w:val="22"/>
          <w:szCs w:val="22"/>
        </w:rPr>
      </w:pPr>
    </w:p>
    <w:p w14:paraId="609D12AC" w14:textId="77777777" w:rsidR="00731293" w:rsidRDefault="00731293" w:rsidP="00527F4D">
      <w:pPr>
        <w:adjustRightInd w:val="0"/>
        <w:jc w:val="center"/>
        <w:rPr>
          <w:rFonts w:ascii="Arial" w:eastAsiaTheme="minorEastAsia" w:hAnsi="Arial" w:cs="Arial"/>
          <w:b/>
          <w:bCs/>
          <w:sz w:val="22"/>
          <w:szCs w:val="22"/>
        </w:rPr>
      </w:pPr>
    </w:p>
    <w:p w14:paraId="2D83E86B" w14:textId="77777777" w:rsidR="005178F6" w:rsidRDefault="005178F6" w:rsidP="00527F4D">
      <w:pPr>
        <w:adjustRightInd w:val="0"/>
        <w:jc w:val="center"/>
        <w:rPr>
          <w:rFonts w:ascii="Arial" w:eastAsiaTheme="minorEastAsia" w:hAnsi="Arial" w:cs="Arial"/>
          <w:b/>
          <w:bCs/>
          <w:sz w:val="22"/>
          <w:szCs w:val="22"/>
        </w:rPr>
      </w:pPr>
    </w:p>
    <w:p w14:paraId="34AA9490" w14:textId="77777777" w:rsidR="002376DB" w:rsidRDefault="002376DB" w:rsidP="00527F4D">
      <w:pPr>
        <w:adjustRightInd w:val="0"/>
        <w:jc w:val="center"/>
        <w:rPr>
          <w:rFonts w:ascii="Arial" w:eastAsiaTheme="minorEastAsia" w:hAnsi="Arial" w:cs="Arial"/>
          <w:b/>
          <w:bCs/>
          <w:sz w:val="22"/>
          <w:szCs w:val="22"/>
        </w:rPr>
      </w:pPr>
    </w:p>
    <w:p w14:paraId="03B53F0C" w14:textId="77777777" w:rsidR="006F7031" w:rsidRDefault="006F7031" w:rsidP="00527F4D">
      <w:pPr>
        <w:adjustRightInd w:val="0"/>
        <w:jc w:val="center"/>
        <w:rPr>
          <w:rFonts w:ascii="Arial" w:eastAsiaTheme="minorEastAsia" w:hAnsi="Arial" w:cs="Arial"/>
          <w:b/>
          <w:bCs/>
          <w:sz w:val="22"/>
          <w:szCs w:val="22"/>
        </w:rPr>
      </w:pPr>
    </w:p>
    <w:p w14:paraId="5B406887" w14:textId="77777777" w:rsidR="006F7031" w:rsidRDefault="006F7031" w:rsidP="00527F4D">
      <w:pPr>
        <w:adjustRightInd w:val="0"/>
        <w:jc w:val="center"/>
        <w:rPr>
          <w:rFonts w:ascii="Arial" w:eastAsiaTheme="minorEastAsia" w:hAnsi="Arial" w:cs="Arial"/>
          <w:b/>
          <w:bCs/>
          <w:sz w:val="22"/>
          <w:szCs w:val="22"/>
        </w:rPr>
      </w:pPr>
    </w:p>
    <w:p w14:paraId="0464052E" w14:textId="5C6325FB" w:rsidR="006F7031" w:rsidRPr="006F7031" w:rsidRDefault="006F7031" w:rsidP="00527F4D">
      <w:pPr>
        <w:adjustRightInd w:val="0"/>
        <w:jc w:val="center"/>
        <w:rPr>
          <w:rFonts w:ascii="Arial" w:eastAsiaTheme="minorEastAsia" w:hAnsi="Arial" w:cs="Arial"/>
          <w:b/>
          <w:bCs/>
          <w:i/>
          <w:sz w:val="22"/>
          <w:szCs w:val="22"/>
          <w:u w:val="single"/>
        </w:rPr>
      </w:pPr>
      <w:r w:rsidRPr="006F7031">
        <w:rPr>
          <w:rFonts w:ascii="Arial" w:eastAsiaTheme="minorEastAsia" w:hAnsi="Arial" w:cs="Arial"/>
          <w:b/>
          <w:bCs/>
          <w:i/>
          <w:sz w:val="22"/>
          <w:szCs w:val="22"/>
          <w:u w:val="single"/>
        </w:rPr>
        <w:t>Plan Approval-2</w:t>
      </w:r>
    </w:p>
    <w:p w14:paraId="0C2757E2" w14:textId="77777777" w:rsidR="006F7031" w:rsidRDefault="006F7031" w:rsidP="00527F4D">
      <w:pPr>
        <w:adjustRightInd w:val="0"/>
        <w:jc w:val="center"/>
        <w:rPr>
          <w:rFonts w:ascii="Arial" w:eastAsiaTheme="minorEastAsia" w:hAnsi="Arial" w:cs="Arial"/>
          <w:b/>
          <w:bCs/>
          <w:sz w:val="22"/>
          <w:szCs w:val="22"/>
        </w:rPr>
      </w:pPr>
    </w:p>
    <w:p w14:paraId="50F6F396" w14:textId="1019C4FC" w:rsidR="006F7031" w:rsidRDefault="006F703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18B5A9A7" wp14:editId="7E7AEAF2">
            <wp:simplePos x="0" y="0"/>
            <wp:positionH relativeFrom="column">
              <wp:posOffset>80010</wp:posOffset>
            </wp:positionH>
            <wp:positionV relativeFrom="paragraph">
              <wp:posOffset>145415</wp:posOffset>
            </wp:positionV>
            <wp:extent cx="6146458" cy="7105650"/>
            <wp:effectExtent l="19050" t="19050" r="26035"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A434D2.tmp"/>
                    <pic:cNvPicPr/>
                  </pic:nvPicPr>
                  <pic:blipFill>
                    <a:blip r:embed="rId55">
                      <a:extLst>
                        <a:ext uri="{28A0092B-C50C-407E-A947-70E740481C1C}">
                          <a14:useLocalDpi xmlns:a14="http://schemas.microsoft.com/office/drawing/2010/main" val="0"/>
                        </a:ext>
                      </a:extLst>
                    </a:blip>
                    <a:stretch>
                      <a:fillRect/>
                    </a:stretch>
                  </pic:blipFill>
                  <pic:spPr>
                    <a:xfrm>
                      <a:off x="0" y="0"/>
                      <a:ext cx="6146458" cy="7105650"/>
                    </a:xfrm>
                    <a:prstGeom prst="rect">
                      <a:avLst/>
                    </a:prstGeom>
                    <a:ln>
                      <a:solidFill>
                        <a:schemeClr val="tx1"/>
                      </a:solidFill>
                    </a:ln>
                  </pic:spPr>
                </pic:pic>
              </a:graphicData>
            </a:graphic>
          </wp:anchor>
        </w:drawing>
      </w:r>
    </w:p>
    <w:p w14:paraId="0F121A54" w14:textId="763FFEAA" w:rsidR="002376DB" w:rsidRDefault="002376DB" w:rsidP="00527F4D">
      <w:pPr>
        <w:adjustRightInd w:val="0"/>
        <w:jc w:val="center"/>
        <w:rPr>
          <w:rFonts w:ascii="Arial" w:eastAsiaTheme="minorEastAsia" w:hAnsi="Arial" w:cs="Arial"/>
          <w:b/>
          <w:bCs/>
          <w:sz w:val="22"/>
          <w:szCs w:val="22"/>
        </w:rPr>
      </w:pPr>
    </w:p>
    <w:p w14:paraId="4488BCF7" w14:textId="5C56D5B1" w:rsidR="002376DB" w:rsidRDefault="002376DB" w:rsidP="006F7031">
      <w:pPr>
        <w:adjustRightInd w:val="0"/>
        <w:ind w:left="-284"/>
        <w:jc w:val="center"/>
        <w:rPr>
          <w:rFonts w:ascii="Arial" w:eastAsiaTheme="minorEastAsia" w:hAnsi="Arial" w:cs="Arial"/>
          <w:b/>
          <w:bCs/>
          <w:sz w:val="22"/>
          <w:szCs w:val="22"/>
        </w:rPr>
      </w:pPr>
    </w:p>
    <w:p w14:paraId="4E13063B" w14:textId="77777777" w:rsidR="006F7031" w:rsidRDefault="006F7031" w:rsidP="00527F4D">
      <w:pPr>
        <w:adjustRightInd w:val="0"/>
        <w:jc w:val="center"/>
        <w:rPr>
          <w:rFonts w:ascii="Arial" w:eastAsiaTheme="minorEastAsia" w:hAnsi="Arial" w:cs="Arial"/>
          <w:b/>
          <w:bCs/>
          <w:sz w:val="22"/>
          <w:szCs w:val="22"/>
        </w:rPr>
      </w:pPr>
    </w:p>
    <w:p w14:paraId="4AE2E7F7" w14:textId="77777777" w:rsidR="006F7031" w:rsidRDefault="006F7031" w:rsidP="00527F4D">
      <w:pPr>
        <w:adjustRightInd w:val="0"/>
        <w:jc w:val="center"/>
        <w:rPr>
          <w:rFonts w:ascii="Arial" w:eastAsiaTheme="minorEastAsia" w:hAnsi="Arial" w:cs="Arial"/>
          <w:b/>
          <w:bCs/>
          <w:sz w:val="22"/>
          <w:szCs w:val="22"/>
        </w:rPr>
      </w:pPr>
    </w:p>
    <w:p w14:paraId="26E7B5A6" w14:textId="77777777" w:rsidR="006F7031" w:rsidRDefault="006F7031" w:rsidP="00527F4D">
      <w:pPr>
        <w:adjustRightInd w:val="0"/>
        <w:jc w:val="center"/>
        <w:rPr>
          <w:rFonts w:ascii="Arial" w:eastAsiaTheme="minorEastAsia" w:hAnsi="Arial" w:cs="Arial"/>
          <w:b/>
          <w:bCs/>
          <w:sz w:val="22"/>
          <w:szCs w:val="22"/>
        </w:rPr>
      </w:pPr>
    </w:p>
    <w:p w14:paraId="22305B4D" w14:textId="77777777" w:rsidR="006F7031" w:rsidRDefault="006F7031" w:rsidP="00527F4D">
      <w:pPr>
        <w:adjustRightInd w:val="0"/>
        <w:jc w:val="center"/>
        <w:rPr>
          <w:rFonts w:ascii="Arial" w:eastAsiaTheme="minorEastAsia" w:hAnsi="Arial" w:cs="Arial"/>
          <w:b/>
          <w:bCs/>
          <w:sz w:val="22"/>
          <w:szCs w:val="22"/>
        </w:rPr>
      </w:pPr>
    </w:p>
    <w:p w14:paraId="342B6314" w14:textId="77777777" w:rsidR="006F7031" w:rsidRDefault="006F7031" w:rsidP="00527F4D">
      <w:pPr>
        <w:adjustRightInd w:val="0"/>
        <w:jc w:val="center"/>
        <w:rPr>
          <w:rFonts w:ascii="Arial" w:eastAsiaTheme="minorEastAsia" w:hAnsi="Arial" w:cs="Arial"/>
          <w:b/>
          <w:bCs/>
          <w:sz w:val="22"/>
          <w:szCs w:val="22"/>
        </w:rPr>
      </w:pPr>
    </w:p>
    <w:p w14:paraId="7F84C264" w14:textId="77777777" w:rsidR="006F7031" w:rsidRDefault="006F7031" w:rsidP="00527F4D">
      <w:pPr>
        <w:adjustRightInd w:val="0"/>
        <w:jc w:val="center"/>
        <w:rPr>
          <w:rFonts w:ascii="Arial" w:eastAsiaTheme="minorEastAsia" w:hAnsi="Arial" w:cs="Arial"/>
          <w:b/>
          <w:bCs/>
          <w:sz w:val="22"/>
          <w:szCs w:val="22"/>
        </w:rPr>
      </w:pPr>
    </w:p>
    <w:p w14:paraId="23226526" w14:textId="77777777" w:rsidR="006F7031" w:rsidRDefault="006F7031" w:rsidP="00527F4D">
      <w:pPr>
        <w:adjustRightInd w:val="0"/>
        <w:jc w:val="center"/>
        <w:rPr>
          <w:rFonts w:ascii="Arial" w:eastAsiaTheme="minorEastAsia" w:hAnsi="Arial" w:cs="Arial"/>
          <w:b/>
          <w:bCs/>
          <w:sz w:val="22"/>
          <w:szCs w:val="22"/>
        </w:rPr>
      </w:pPr>
    </w:p>
    <w:p w14:paraId="798F2F27" w14:textId="77777777" w:rsidR="006F7031" w:rsidRDefault="006F7031" w:rsidP="00527F4D">
      <w:pPr>
        <w:adjustRightInd w:val="0"/>
        <w:jc w:val="center"/>
        <w:rPr>
          <w:rFonts w:ascii="Arial" w:eastAsiaTheme="minorEastAsia" w:hAnsi="Arial" w:cs="Arial"/>
          <w:b/>
          <w:bCs/>
          <w:sz w:val="22"/>
          <w:szCs w:val="22"/>
        </w:rPr>
      </w:pPr>
    </w:p>
    <w:p w14:paraId="0510EEE5" w14:textId="77777777" w:rsidR="006F7031" w:rsidRDefault="006F7031" w:rsidP="00527F4D">
      <w:pPr>
        <w:adjustRightInd w:val="0"/>
        <w:jc w:val="center"/>
        <w:rPr>
          <w:rFonts w:ascii="Arial" w:eastAsiaTheme="minorEastAsia" w:hAnsi="Arial" w:cs="Arial"/>
          <w:b/>
          <w:bCs/>
          <w:sz w:val="22"/>
          <w:szCs w:val="22"/>
        </w:rPr>
      </w:pPr>
    </w:p>
    <w:p w14:paraId="4C945314" w14:textId="77777777" w:rsidR="006F7031" w:rsidRDefault="006F7031" w:rsidP="00527F4D">
      <w:pPr>
        <w:adjustRightInd w:val="0"/>
        <w:jc w:val="center"/>
        <w:rPr>
          <w:rFonts w:ascii="Arial" w:eastAsiaTheme="minorEastAsia" w:hAnsi="Arial" w:cs="Arial"/>
          <w:b/>
          <w:bCs/>
          <w:sz w:val="22"/>
          <w:szCs w:val="22"/>
        </w:rPr>
      </w:pPr>
    </w:p>
    <w:p w14:paraId="6B0EE9C4" w14:textId="77777777" w:rsidR="006F7031" w:rsidRDefault="006F7031" w:rsidP="00527F4D">
      <w:pPr>
        <w:adjustRightInd w:val="0"/>
        <w:jc w:val="center"/>
        <w:rPr>
          <w:rFonts w:ascii="Arial" w:eastAsiaTheme="minorEastAsia" w:hAnsi="Arial" w:cs="Arial"/>
          <w:b/>
          <w:bCs/>
          <w:sz w:val="22"/>
          <w:szCs w:val="22"/>
        </w:rPr>
      </w:pPr>
    </w:p>
    <w:p w14:paraId="362AF160" w14:textId="77777777" w:rsidR="006F7031" w:rsidRDefault="006F7031" w:rsidP="00527F4D">
      <w:pPr>
        <w:adjustRightInd w:val="0"/>
        <w:jc w:val="center"/>
        <w:rPr>
          <w:rFonts w:ascii="Arial" w:eastAsiaTheme="minorEastAsia" w:hAnsi="Arial" w:cs="Arial"/>
          <w:b/>
          <w:bCs/>
          <w:sz w:val="22"/>
          <w:szCs w:val="22"/>
        </w:rPr>
      </w:pPr>
    </w:p>
    <w:p w14:paraId="287ABC61" w14:textId="77777777" w:rsidR="006F7031" w:rsidRDefault="006F7031" w:rsidP="00527F4D">
      <w:pPr>
        <w:adjustRightInd w:val="0"/>
        <w:jc w:val="center"/>
        <w:rPr>
          <w:rFonts w:ascii="Arial" w:eastAsiaTheme="minorEastAsia" w:hAnsi="Arial" w:cs="Arial"/>
          <w:b/>
          <w:bCs/>
          <w:sz w:val="22"/>
          <w:szCs w:val="22"/>
        </w:rPr>
      </w:pPr>
    </w:p>
    <w:p w14:paraId="07999A2D" w14:textId="77777777" w:rsidR="006F7031" w:rsidRDefault="006F7031" w:rsidP="00527F4D">
      <w:pPr>
        <w:adjustRightInd w:val="0"/>
        <w:jc w:val="center"/>
        <w:rPr>
          <w:rFonts w:ascii="Arial" w:eastAsiaTheme="minorEastAsia" w:hAnsi="Arial" w:cs="Arial"/>
          <w:b/>
          <w:bCs/>
          <w:sz w:val="22"/>
          <w:szCs w:val="22"/>
        </w:rPr>
      </w:pPr>
    </w:p>
    <w:p w14:paraId="2ABC6805" w14:textId="77777777" w:rsidR="006F7031" w:rsidRDefault="006F7031" w:rsidP="00527F4D">
      <w:pPr>
        <w:adjustRightInd w:val="0"/>
        <w:jc w:val="center"/>
        <w:rPr>
          <w:rFonts w:ascii="Arial" w:eastAsiaTheme="minorEastAsia" w:hAnsi="Arial" w:cs="Arial"/>
          <w:b/>
          <w:bCs/>
          <w:sz w:val="22"/>
          <w:szCs w:val="22"/>
        </w:rPr>
      </w:pPr>
    </w:p>
    <w:p w14:paraId="18EF6016" w14:textId="77777777" w:rsidR="006F7031" w:rsidRDefault="006F7031" w:rsidP="00527F4D">
      <w:pPr>
        <w:adjustRightInd w:val="0"/>
        <w:jc w:val="center"/>
        <w:rPr>
          <w:rFonts w:ascii="Arial" w:eastAsiaTheme="minorEastAsia" w:hAnsi="Arial" w:cs="Arial"/>
          <w:b/>
          <w:bCs/>
          <w:sz w:val="22"/>
          <w:szCs w:val="22"/>
        </w:rPr>
      </w:pPr>
    </w:p>
    <w:p w14:paraId="3245DE6C" w14:textId="77777777" w:rsidR="006F7031" w:rsidRDefault="006F7031" w:rsidP="00527F4D">
      <w:pPr>
        <w:adjustRightInd w:val="0"/>
        <w:jc w:val="center"/>
        <w:rPr>
          <w:rFonts w:ascii="Arial" w:eastAsiaTheme="minorEastAsia" w:hAnsi="Arial" w:cs="Arial"/>
          <w:b/>
          <w:bCs/>
          <w:sz w:val="22"/>
          <w:szCs w:val="22"/>
        </w:rPr>
      </w:pPr>
    </w:p>
    <w:p w14:paraId="3D729214" w14:textId="77777777" w:rsidR="006F7031" w:rsidRDefault="006F7031" w:rsidP="00527F4D">
      <w:pPr>
        <w:adjustRightInd w:val="0"/>
        <w:jc w:val="center"/>
        <w:rPr>
          <w:rFonts w:ascii="Arial" w:eastAsiaTheme="minorEastAsia" w:hAnsi="Arial" w:cs="Arial"/>
          <w:b/>
          <w:bCs/>
          <w:sz w:val="22"/>
          <w:szCs w:val="22"/>
        </w:rPr>
      </w:pPr>
    </w:p>
    <w:p w14:paraId="6F5ACF9F" w14:textId="77777777" w:rsidR="006F7031" w:rsidRDefault="006F7031" w:rsidP="00527F4D">
      <w:pPr>
        <w:adjustRightInd w:val="0"/>
        <w:jc w:val="center"/>
        <w:rPr>
          <w:rFonts w:ascii="Arial" w:eastAsiaTheme="minorEastAsia" w:hAnsi="Arial" w:cs="Arial"/>
          <w:b/>
          <w:bCs/>
          <w:sz w:val="22"/>
          <w:szCs w:val="22"/>
        </w:rPr>
      </w:pPr>
    </w:p>
    <w:p w14:paraId="09DBF61C" w14:textId="77777777" w:rsidR="006F7031" w:rsidRDefault="006F7031" w:rsidP="00527F4D">
      <w:pPr>
        <w:adjustRightInd w:val="0"/>
        <w:jc w:val="center"/>
        <w:rPr>
          <w:rFonts w:ascii="Arial" w:eastAsiaTheme="minorEastAsia" w:hAnsi="Arial" w:cs="Arial"/>
          <w:b/>
          <w:bCs/>
          <w:sz w:val="22"/>
          <w:szCs w:val="22"/>
        </w:rPr>
      </w:pPr>
    </w:p>
    <w:p w14:paraId="567D40A6" w14:textId="77777777" w:rsidR="006F7031" w:rsidRDefault="006F7031" w:rsidP="00527F4D">
      <w:pPr>
        <w:adjustRightInd w:val="0"/>
        <w:jc w:val="center"/>
        <w:rPr>
          <w:rFonts w:ascii="Arial" w:eastAsiaTheme="minorEastAsia" w:hAnsi="Arial" w:cs="Arial"/>
          <w:b/>
          <w:bCs/>
          <w:sz w:val="22"/>
          <w:szCs w:val="22"/>
        </w:rPr>
      </w:pPr>
    </w:p>
    <w:p w14:paraId="1E260E27" w14:textId="77777777" w:rsidR="006F7031" w:rsidRDefault="006F7031" w:rsidP="00527F4D">
      <w:pPr>
        <w:adjustRightInd w:val="0"/>
        <w:jc w:val="center"/>
        <w:rPr>
          <w:rFonts w:ascii="Arial" w:eastAsiaTheme="minorEastAsia" w:hAnsi="Arial" w:cs="Arial"/>
          <w:b/>
          <w:bCs/>
          <w:sz w:val="22"/>
          <w:szCs w:val="22"/>
        </w:rPr>
      </w:pPr>
    </w:p>
    <w:p w14:paraId="34F9AC96" w14:textId="77777777" w:rsidR="006F7031" w:rsidRDefault="006F7031" w:rsidP="00527F4D">
      <w:pPr>
        <w:adjustRightInd w:val="0"/>
        <w:jc w:val="center"/>
        <w:rPr>
          <w:rFonts w:ascii="Arial" w:eastAsiaTheme="minorEastAsia" w:hAnsi="Arial" w:cs="Arial"/>
          <w:b/>
          <w:bCs/>
          <w:sz w:val="22"/>
          <w:szCs w:val="22"/>
        </w:rPr>
      </w:pPr>
    </w:p>
    <w:p w14:paraId="695EB5BB" w14:textId="77777777" w:rsidR="006F7031" w:rsidRDefault="006F7031" w:rsidP="00527F4D">
      <w:pPr>
        <w:adjustRightInd w:val="0"/>
        <w:jc w:val="center"/>
        <w:rPr>
          <w:rFonts w:ascii="Arial" w:eastAsiaTheme="minorEastAsia" w:hAnsi="Arial" w:cs="Arial"/>
          <w:b/>
          <w:bCs/>
          <w:sz w:val="22"/>
          <w:szCs w:val="22"/>
        </w:rPr>
      </w:pPr>
    </w:p>
    <w:p w14:paraId="716EAC75" w14:textId="77777777" w:rsidR="006F7031" w:rsidRDefault="006F7031" w:rsidP="00527F4D">
      <w:pPr>
        <w:adjustRightInd w:val="0"/>
        <w:jc w:val="center"/>
        <w:rPr>
          <w:rFonts w:ascii="Arial" w:eastAsiaTheme="minorEastAsia" w:hAnsi="Arial" w:cs="Arial"/>
          <w:b/>
          <w:bCs/>
          <w:sz w:val="22"/>
          <w:szCs w:val="22"/>
        </w:rPr>
      </w:pPr>
    </w:p>
    <w:p w14:paraId="3DDB096D" w14:textId="77777777" w:rsidR="006F7031" w:rsidRDefault="006F7031" w:rsidP="00527F4D">
      <w:pPr>
        <w:adjustRightInd w:val="0"/>
        <w:jc w:val="center"/>
        <w:rPr>
          <w:rFonts w:ascii="Arial" w:eastAsiaTheme="minorEastAsia" w:hAnsi="Arial" w:cs="Arial"/>
          <w:b/>
          <w:bCs/>
          <w:sz w:val="22"/>
          <w:szCs w:val="22"/>
        </w:rPr>
      </w:pPr>
    </w:p>
    <w:p w14:paraId="17057D6E" w14:textId="77777777" w:rsidR="006F7031" w:rsidRDefault="006F7031" w:rsidP="00527F4D">
      <w:pPr>
        <w:adjustRightInd w:val="0"/>
        <w:jc w:val="center"/>
        <w:rPr>
          <w:rFonts w:ascii="Arial" w:eastAsiaTheme="minorEastAsia" w:hAnsi="Arial" w:cs="Arial"/>
          <w:b/>
          <w:bCs/>
          <w:sz w:val="22"/>
          <w:szCs w:val="22"/>
        </w:rPr>
      </w:pPr>
    </w:p>
    <w:p w14:paraId="48A9AED7" w14:textId="77777777" w:rsidR="006F7031" w:rsidRDefault="006F7031" w:rsidP="00527F4D">
      <w:pPr>
        <w:adjustRightInd w:val="0"/>
        <w:jc w:val="center"/>
        <w:rPr>
          <w:rFonts w:ascii="Arial" w:eastAsiaTheme="minorEastAsia" w:hAnsi="Arial" w:cs="Arial"/>
          <w:b/>
          <w:bCs/>
          <w:sz w:val="22"/>
          <w:szCs w:val="22"/>
        </w:rPr>
      </w:pPr>
    </w:p>
    <w:p w14:paraId="30A54BB1" w14:textId="77777777" w:rsidR="006F7031" w:rsidRDefault="006F7031" w:rsidP="00527F4D">
      <w:pPr>
        <w:adjustRightInd w:val="0"/>
        <w:jc w:val="center"/>
        <w:rPr>
          <w:rFonts w:ascii="Arial" w:eastAsiaTheme="minorEastAsia" w:hAnsi="Arial" w:cs="Arial"/>
          <w:b/>
          <w:bCs/>
          <w:sz w:val="22"/>
          <w:szCs w:val="22"/>
        </w:rPr>
      </w:pPr>
    </w:p>
    <w:p w14:paraId="50559A1E" w14:textId="77777777" w:rsidR="006F7031" w:rsidRDefault="006F7031" w:rsidP="00527F4D">
      <w:pPr>
        <w:adjustRightInd w:val="0"/>
        <w:jc w:val="center"/>
        <w:rPr>
          <w:rFonts w:ascii="Arial" w:eastAsiaTheme="minorEastAsia" w:hAnsi="Arial" w:cs="Arial"/>
          <w:b/>
          <w:bCs/>
          <w:sz w:val="22"/>
          <w:szCs w:val="22"/>
        </w:rPr>
      </w:pPr>
    </w:p>
    <w:p w14:paraId="7F066269" w14:textId="77777777" w:rsidR="006F7031" w:rsidRDefault="006F7031" w:rsidP="00527F4D">
      <w:pPr>
        <w:adjustRightInd w:val="0"/>
        <w:jc w:val="center"/>
        <w:rPr>
          <w:rFonts w:ascii="Arial" w:eastAsiaTheme="minorEastAsia" w:hAnsi="Arial" w:cs="Arial"/>
          <w:b/>
          <w:bCs/>
          <w:sz w:val="22"/>
          <w:szCs w:val="22"/>
        </w:rPr>
      </w:pPr>
    </w:p>
    <w:p w14:paraId="32FA5D77" w14:textId="77777777" w:rsidR="006F7031" w:rsidRDefault="006F7031" w:rsidP="00527F4D">
      <w:pPr>
        <w:adjustRightInd w:val="0"/>
        <w:jc w:val="center"/>
        <w:rPr>
          <w:rFonts w:ascii="Arial" w:eastAsiaTheme="minorEastAsia" w:hAnsi="Arial" w:cs="Arial"/>
          <w:b/>
          <w:bCs/>
          <w:sz w:val="22"/>
          <w:szCs w:val="22"/>
        </w:rPr>
      </w:pPr>
    </w:p>
    <w:p w14:paraId="49E079DE" w14:textId="77777777" w:rsidR="006F7031" w:rsidRDefault="006F7031" w:rsidP="00527F4D">
      <w:pPr>
        <w:adjustRightInd w:val="0"/>
        <w:jc w:val="center"/>
        <w:rPr>
          <w:rFonts w:ascii="Arial" w:eastAsiaTheme="minorEastAsia" w:hAnsi="Arial" w:cs="Arial"/>
          <w:b/>
          <w:bCs/>
          <w:sz w:val="22"/>
          <w:szCs w:val="22"/>
        </w:rPr>
      </w:pPr>
    </w:p>
    <w:p w14:paraId="43B0191B" w14:textId="77777777" w:rsidR="006F7031" w:rsidRDefault="006F7031" w:rsidP="00527F4D">
      <w:pPr>
        <w:adjustRightInd w:val="0"/>
        <w:jc w:val="center"/>
        <w:rPr>
          <w:rFonts w:ascii="Arial" w:eastAsiaTheme="minorEastAsia" w:hAnsi="Arial" w:cs="Arial"/>
          <w:b/>
          <w:bCs/>
          <w:sz w:val="22"/>
          <w:szCs w:val="22"/>
        </w:rPr>
      </w:pPr>
    </w:p>
    <w:p w14:paraId="55C00A62" w14:textId="77777777" w:rsidR="006F7031" w:rsidRDefault="006F7031" w:rsidP="00527F4D">
      <w:pPr>
        <w:adjustRightInd w:val="0"/>
        <w:jc w:val="center"/>
        <w:rPr>
          <w:rFonts w:ascii="Arial" w:eastAsiaTheme="minorEastAsia" w:hAnsi="Arial" w:cs="Arial"/>
          <w:b/>
          <w:bCs/>
          <w:sz w:val="22"/>
          <w:szCs w:val="22"/>
        </w:rPr>
      </w:pPr>
    </w:p>
    <w:p w14:paraId="435B28D1" w14:textId="77777777" w:rsidR="006F7031" w:rsidRDefault="006F7031" w:rsidP="00527F4D">
      <w:pPr>
        <w:adjustRightInd w:val="0"/>
        <w:jc w:val="center"/>
        <w:rPr>
          <w:rFonts w:ascii="Arial" w:eastAsiaTheme="minorEastAsia" w:hAnsi="Arial" w:cs="Arial"/>
          <w:b/>
          <w:bCs/>
          <w:sz w:val="22"/>
          <w:szCs w:val="22"/>
        </w:rPr>
      </w:pPr>
    </w:p>
    <w:p w14:paraId="1B39C440" w14:textId="77777777" w:rsidR="006F7031" w:rsidRDefault="006F7031" w:rsidP="00527F4D">
      <w:pPr>
        <w:adjustRightInd w:val="0"/>
        <w:jc w:val="center"/>
        <w:rPr>
          <w:rFonts w:ascii="Arial" w:eastAsiaTheme="minorEastAsia" w:hAnsi="Arial" w:cs="Arial"/>
          <w:b/>
          <w:bCs/>
          <w:sz w:val="22"/>
          <w:szCs w:val="22"/>
        </w:rPr>
      </w:pPr>
    </w:p>
    <w:p w14:paraId="122A9B6D" w14:textId="77777777" w:rsidR="006F7031" w:rsidRDefault="006F7031" w:rsidP="00527F4D">
      <w:pPr>
        <w:adjustRightInd w:val="0"/>
        <w:jc w:val="center"/>
        <w:rPr>
          <w:rFonts w:ascii="Arial" w:eastAsiaTheme="minorEastAsia" w:hAnsi="Arial" w:cs="Arial"/>
          <w:b/>
          <w:bCs/>
          <w:sz w:val="22"/>
          <w:szCs w:val="22"/>
        </w:rPr>
      </w:pPr>
    </w:p>
    <w:p w14:paraId="079965B7" w14:textId="77777777" w:rsidR="006F7031" w:rsidRDefault="006F7031" w:rsidP="00527F4D">
      <w:pPr>
        <w:adjustRightInd w:val="0"/>
        <w:jc w:val="center"/>
        <w:rPr>
          <w:rFonts w:ascii="Arial" w:eastAsiaTheme="minorEastAsia" w:hAnsi="Arial" w:cs="Arial"/>
          <w:b/>
          <w:bCs/>
          <w:sz w:val="22"/>
          <w:szCs w:val="22"/>
        </w:rPr>
      </w:pPr>
    </w:p>
    <w:p w14:paraId="22DFCB0A" w14:textId="77777777" w:rsidR="006F7031" w:rsidRDefault="006F7031" w:rsidP="00527F4D">
      <w:pPr>
        <w:adjustRightInd w:val="0"/>
        <w:jc w:val="center"/>
        <w:rPr>
          <w:rFonts w:ascii="Arial" w:eastAsiaTheme="minorEastAsia" w:hAnsi="Arial" w:cs="Arial"/>
          <w:b/>
          <w:bCs/>
          <w:sz w:val="22"/>
          <w:szCs w:val="22"/>
        </w:rPr>
      </w:pPr>
    </w:p>
    <w:p w14:paraId="7E7D02E4" w14:textId="77777777" w:rsidR="006F7031" w:rsidRDefault="006F7031" w:rsidP="00527F4D">
      <w:pPr>
        <w:adjustRightInd w:val="0"/>
        <w:jc w:val="center"/>
        <w:rPr>
          <w:rFonts w:ascii="Arial" w:eastAsiaTheme="minorEastAsia" w:hAnsi="Arial" w:cs="Arial"/>
          <w:b/>
          <w:bCs/>
          <w:sz w:val="22"/>
          <w:szCs w:val="22"/>
        </w:rPr>
      </w:pPr>
    </w:p>
    <w:p w14:paraId="1CE4D0E1" w14:textId="77777777" w:rsidR="006F7031" w:rsidRDefault="006F7031" w:rsidP="00527F4D">
      <w:pPr>
        <w:adjustRightInd w:val="0"/>
        <w:jc w:val="center"/>
        <w:rPr>
          <w:rFonts w:ascii="Arial" w:eastAsiaTheme="minorEastAsia" w:hAnsi="Arial" w:cs="Arial"/>
          <w:b/>
          <w:bCs/>
          <w:sz w:val="22"/>
          <w:szCs w:val="22"/>
        </w:rPr>
      </w:pPr>
    </w:p>
    <w:p w14:paraId="112DF885" w14:textId="77777777" w:rsidR="006F7031" w:rsidRDefault="006F7031" w:rsidP="00527F4D">
      <w:pPr>
        <w:adjustRightInd w:val="0"/>
        <w:jc w:val="center"/>
        <w:rPr>
          <w:rFonts w:ascii="Arial" w:eastAsiaTheme="minorEastAsia" w:hAnsi="Arial" w:cs="Arial"/>
          <w:b/>
          <w:bCs/>
          <w:sz w:val="22"/>
          <w:szCs w:val="22"/>
        </w:rPr>
      </w:pPr>
    </w:p>
    <w:p w14:paraId="2BA3C34F" w14:textId="77777777" w:rsidR="006F7031" w:rsidRDefault="006F7031" w:rsidP="00527F4D">
      <w:pPr>
        <w:adjustRightInd w:val="0"/>
        <w:jc w:val="center"/>
        <w:rPr>
          <w:rFonts w:ascii="Arial" w:eastAsiaTheme="minorEastAsia" w:hAnsi="Arial" w:cs="Arial"/>
          <w:b/>
          <w:bCs/>
          <w:sz w:val="22"/>
          <w:szCs w:val="22"/>
        </w:rPr>
      </w:pPr>
    </w:p>
    <w:p w14:paraId="448881FE" w14:textId="77777777" w:rsidR="006F7031" w:rsidRDefault="006F7031" w:rsidP="00527F4D">
      <w:pPr>
        <w:adjustRightInd w:val="0"/>
        <w:jc w:val="center"/>
        <w:rPr>
          <w:rFonts w:ascii="Arial" w:eastAsiaTheme="minorEastAsia" w:hAnsi="Arial" w:cs="Arial"/>
          <w:b/>
          <w:bCs/>
          <w:sz w:val="22"/>
          <w:szCs w:val="22"/>
        </w:rPr>
      </w:pPr>
    </w:p>
    <w:p w14:paraId="43EFD460" w14:textId="77777777" w:rsidR="006F7031" w:rsidRDefault="006F7031" w:rsidP="00527F4D">
      <w:pPr>
        <w:adjustRightInd w:val="0"/>
        <w:jc w:val="center"/>
        <w:rPr>
          <w:rFonts w:ascii="Arial" w:eastAsiaTheme="minorEastAsia" w:hAnsi="Arial" w:cs="Arial"/>
          <w:b/>
          <w:bCs/>
          <w:sz w:val="22"/>
          <w:szCs w:val="22"/>
        </w:rPr>
      </w:pPr>
    </w:p>
    <w:p w14:paraId="62B33E51" w14:textId="77777777" w:rsidR="006F7031" w:rsidRDefault="006F7031" w:rsidP="00527F4D">
      <w:pPr>
        <w:adjustRightInd w:val="0"/>
        <w:jc w:val="center"/>
        <w:rPr>
          <w:rFonts w:ascii="Arial" w:eastAsiaTheme="minorEastAsia" w:hAnsi="Arial" w:cs="Arial"/>
          <w:b/>
          <w:bCs/>
          <w:sz w:val="22"/>
          <w:szCs w:val="22"/>
        </w:rPr>
      </w:pPr>
    </w:p>
    <w:p w14:paraId="116A824B" w14:textId="77777777" w:rsidR="006F7031" w:rsidRDefault="006F7031" w:rsidP="00527F4D">
      <w:pPr>
        <w:adjustRightInd w:val="0"/>
        <w:jc w:val="center"/>
        <w:rPr>
          <w:rFonts w:ascii="Arial" w:eastAsiaTheme="minorEastAsia" w:hAnsi="Arial" w:cs="Arial"/>
          <w:b/>
          <w:bCs/>
          <w:sz w:val="22"/>
          <w:szCs w:val="22"/>
        </w:rPr>
      </w:pPr>
    </w:p>
    <w:p w14:paraId="3E153B0F" w14:textId="77777777" w:rsidR="006F7031" w:rsidRDefault="006F7031" w:rsidP="00527F4D">
      <w:pPr>
        <w:adjustRightInd w:val="0"/>
        <w:jc w:val="center"/>
        <w:rPr>
          <w:rFonts w:ascii="Arial" w:eastAsiaTheme="minorEastAsia" w:hAnsi="Arial" w:cs="Arial"/>
          <w:b/>
          <w:bCs/>
          <w:sz w:val="22"/>
          <w:szCs w:val="22"/>
        </w:rPr>
      </w:pPr>
    </w:p>
    <w:p w14:paraId="4F8770AF" w14:textId="77777777" w:rsidR="006F7031" w:rsidRDefault="006F7031" w:rsidP="00527F4D">
      <w:pPr>
        <w:adjustRightInd w:val="0"/>
        <w:jc w:val="center"/>
        <w:rPr>
          <w:rFonts w:ascii="Arial" w:eastAsiaTheme="minorEastAsia" w:hAnsi="Arial" w:cs="Arial"/>
          <w:b/>
          <w:bCs/>
          <w:sz w:val="22"/>
          <w:szCs w:val="22"/>
        </w:rPr>
      </w:pPr>
    </w:p>
    <w:p w14:paraId="75A98741" w14:textId="77777777" w:rsidR="006F7031" w:rsidRDefault="006F7031" w:rsidP="006F7031">
      <w:pPr>
        <w:adjustRightInd w:val="0"/>
        <w:rPr>
          <w:rFonts w:ascii="Arial" w:eastAsiaTheme="minorEastAsia" w:hAnsi="Arial" w:cs="Arial"/>
          <w:b/>
          <w:bCs/>
          <w:sz w:val="22"/>
          <w:szCs w:val="22"/>
        </w:rPr>
      </w:pPr>
    </w:p>
    <w:p w14:paraId="7DE9CE8F" w14:textId="77777777" w:rsidR="006F7031" w:rsidRDefault="006F703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626445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5-29T00:00:00Z">
            <w:dateFormat w:val="d/M/yyyy"/>
            <w:lid w:val="en-US"/>
            <w:storeMappedDataAs w:val="dateTime"/>
            <w:calendar w:val="gregorian"/>
          </w:date>
        </w:sdtPr>
        <w:sdtContent>
          <w:r w:rsidR="001E2096">
            <w:rPr>
              <w:rFonts w:ascii="Arial" w:eastAsiaTheme="minorEastAsia" w:hAnsi="Arial" w:cs="Arial"/>
              <w:sz w:val="20"/>
              <w:szCs w:val="20"/>
            </w:rPr>
            <w:t>29/5/2023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92913A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E2096">
        <w:rPr>
          <w:rFonts w:ascii="Arial" w:eastAsiaTheme="minorEastAsia" w:hAnsi="Arial" w:cs="Arial"/>
          <w:sz w:val="20"/>
          <w:szCs w:val="20"/>
        </w:rPr>
        <w:t xml:space="preserve">Anirban Roy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08-26T00:00:00Z">
            <w:dateFormat w:val="d/M/yyyy"/>
            <w:lid w:val="en-US"/>
            <w:storeMappedDataAs w:val="dateTime"/>
            <w:calendar w:val="gregorian"/>
          </w:date>
        </w:sdtPr>
        <w:sdtContent>
          <w:r w:rsidR="001E2096">
            <w:rPr>
              <w:rFonts w:ascii="Arial" w:eastAsiaTheme="minorEastAsia" w:hAnsi="Arial" w:cs="Arial"/>
              <w:sz w:val="20"/>
              <w:szCs w:val="20"/>
            </w:rPr>
            <w:t>26/8/2022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775EE41" w:rsidR="00842B8A" w:rsidRPr="00CF644B" w:rsidRDefault="00EE6FFF" w:rsidP="00315368">
            <w:pPr>
              <w:adjustRightInd w:val="0"/>
              <w:jc w:val="both"/>
              <w:rPr>
                <w:rFonts w:ascii="Arial" w:eastAsiaTheme="minorEastAsia" w:hAnsi="Arial" w:cs="Arial"/>
                <w:bCs/>
                <w:sz w:val="20"/>
                <w:szCs w:val="20"/>
              </w:rPr>
            </w:pPr>
            <w:r>
              <w:rPr>
                <w:rFonts w:ascii="Arial" w:eastAsiaTheme="minorEastAsia" w:hAnsi="Arial" w:cs="Arial"/>
                <w:bCs/>
                <w:sz w:val="20"/>
                <w:szCs w:val="20"/>
              </w:rPr>
              <w:t>These are 19</w:t>
            </w:r>
            <w:r w:rsidR="005F2CF5" w:rsidRPr="005F2CF5">
              <w:rPr>
                <w:rFonts w:ascii="Arial" w:eastAsiaTheme="minorEastAsia" w:hAnsi="Arial" w:cs="Arial"/>
                <w:bCs/>
                <w:sz w:val="20"/>
                <w:szCs w:val="20"/>
              </w:rPr>
              <w:t xml:space="preserve"> nos. of vacant plots </w:t>
            </w:r>
            <w:r w:rsidR="00842B8A" w:rsidRPr="005F2CF5">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5F2CF5">
                  <w:rPr>
                    <w:rFonts w:ascii="Arial" w:eastAsiaTheme="minorEastAsia" w:hAnsi="Arial" w:cs="Arial"/>
                    <w:bCs/>
                    <w:sz w:val="20"/>
                    <w:szCs w:val="20"/>
                  </w:rPr>
                  <w:t>total land area</w:t>
                </w:r>
              </w:sdtContent>
            </w:sdt>
            <w:r w:rsidR="00842B8A" w:rsidRPr="005F2CF5">
              <w:rPr>
                <w:rFonts w:ascii="Arial" w:eastAsiaTheme="minorEastAsia" w:hAnsi="Arial" w:cs="Arial"/>
                <w:bCs/>
                <w:sz w:val="20"/>
                <w:szCs w:val="20"/>
              </w:rPr>
              <w:t xml:space="preserve"> as Approx, </w:t>
            </w:r>
            <w:r w:rsidR="005F2CF5" w:rsidRPr="005F2CF5">
              <w:rPr>
                <w:rFonts w:ascii="Arial" w:eastAsiaTheme="minorEastAsia" w:hAnsi="Arial" w:cs="Arial"/>
                <w:bCs/>
                <w:sz w:val="20"/>
                <w:szCs w:val="20"/>
              </w:rPr>
              <w:t>434.2</w:t>
            </w:r>
            <w:r w:rsidR="007670AE">
              <w:rPr>
                <w:rFonts w:ascii="Arial" w:eastAsiaTheme="minorEastAsia" w:hAnsi="Arial" w:cs="Arial"/>
                <w:bCs/>
                <w:sz w:val="20"/>
                <w:szCs w:val="20"/>
              </w:rPr>
              <w:t xml:space="preserve">65 </w:t>
            </w:r>
            <w:r w:rsidR="005F2CF5" w:rsidRPr="005F2CF5">
              <w:rPr>
                <w:rFonts w:ascii="Arial" w:eastAsiaTheme="minorEastAsia" w:hAnsi="Arial" w:cs="Arial"/>
                <w:bCs/>
                <w:sz w:val="20"/>
                <w:szCs w:val="20"/>
              </w:rPr>
              <w:t xml:space="preserve">Acre / </w:t>
            </w:r>
            <w:r w:rsidR="0060524F" w:rsidRPr="0060524F">
              <w:rPr>
                <w:rFonts w:ascii="Arial" w:eastAsiaTheme="minorEastAsia" w:hAnsi="Arial" w:cs="Arial"/>
                <w:bCs/>
                <w:sz w:val="20"/>
                <w:szCs w:val="20"/>
              </w:rPr>
              <w:t xml:space="preserve">1757408.104 </w:t>
            </w:r>
            <w:proofErr w:type="spellStart"/>
            <w:r w:rsidR="0035120A" w:rsidRPr="005F2CF5">
              <w:rPr>
                <w:rFonts w:ascii="Arial" w:eastAsiaTheme="minorEastAsia" w:hAnsi="Arial" w:cs="Arial"/>
                <w:bCs/>
                <w:sz w:val="20"/>
                <w:szCs w:val="20"/>
              </w:rPr>
              <w:t>sq.mtr</w:t>
            </w:r>
            <w:proofErr w:type="spellEnd"/>
            <w:r w:rsidR="0035120A" w:rsidRPr="005F2CF5">
              <w:rPr>
                <w:rFonts w:ascii="Arial" w:eastAsiaTheme="minorEastAsia" w:hAnsi="Arial" w:cs="Arial"/>
                <w:bCs/>
                <w:sz w:val="20"/>
                <w:szCs w:val="20"/>
              </w:rPr>
              <w:t>.</w:t>
            </w:r>
            <w:r w:rsidR="00842B8A" w:rsidRPr="005F2CF5">
              <w:rPr>
                <w:rFonts w:ascii="Arial" w:eastAsiaTheme="minorEastAsia" w:hAnsi="Arial" w:cs="Arial"/>
                <w:bCs/>
                <w:sz w:val="20"/>
                <w:szCs w:val="20"/>
              </w:rPr>
              <w:t xml:space="preserve"> as found on as-is-where basis which owner/ owner representative/ client/ bank has shown/ identified to us on the site </w:t>
            </w:r>
            <w:r w:rsidR="000E4656" w:rsidRPr="005F2CF5">
              <w:rPr>
                <w:rFonts w:ascii="Arial" w:eastAsiaTheme="minorEastAsia" w:hAnsi="Arial" w:cs="Arial"/>
                <w:bCs/>
                <w:sz w:val="20"/>
                <w:szCs w:val="20"/>
              </w:rPr>
              <w:t xml:space="preserve">physically </w:t>
            </w:r>
            <w:r w:rsidR="00842B8A" w:rsidRPr="005F2CF5">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ED32CC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2096">
                  <w:rPr>
                    <w:rFonts w:ascii="Arial" w:eastAsiaTheme="minorEastAsia" w:hAnsi="Arial" w:cs="Arial"/>
                    <w:sz w:val="20"/>
                    <w:szCs w:val="20"/>
                  </w:rPr>
                  <w:t>Anirban Roy</w:t>
                </w:r>
              </w:sdtContent>
            </w:sdt>
          </w:p>
          <w:p w14:paraId="7151BBFA" w14:textId="4F16024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E2096">
                  <w:rPr>
                    <w:rFonts w:ascii="Arial" w:eastAsiaTheme="minorEastAsia" w:hAnsi="Arial" w:cs="Arial"/>
                    <w:sz w:val="20"/>
                    <w:szCs w:val="20"/>
                  </w:rPr>
                  <w:t>Anirban Roy</w:t>
                </w:r>
              </w:sdtContent>
            </w:sdt>
          </w:p>
          <w:p w14:paraId="67A56439" w14:textId="51D1197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913F0A">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04T00:00:00Z">
              <w:dateFormat w:val="d/M/yyyy"/>
              <w:lid w:val="en-US"/>
              <w:storeMappedDataAs w:val="dateTime"/>
              <w:calendar w:val="gregorian"/>
            </w:date>
          </w:sdtPr>
          <w:sdtContent>
            <w:tc>
              <w:tcPr>
                <w:tcW w:w="2751" w:type="dxa"/>
              </w:tcPr>
              <w:p w14:paraId="35696C6E" w14:textId="1C68654F"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4/5/2023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26T00:00:00Z">
              <w:dateFormat w:val="d/M/yyyy"/>
              <w:lid w:val="en-US"/>
              <w:storeMappedDataAs w:val="dateTime"/>
              <w:calendar w:val="gregorian"/>
            </w:date>
          </w:sdtPr>
          <w:sdtContent>
            <w:tc>
              <w:tcPr>
                <w:tcW w:w="2751" w:type="dxa"/>
              </w:tcPr>
              <w:p w14:paraId="3972BC64" w14:textId="3CB60891"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5-29T00:00:00Z">
              <w:dateFormat w:val="d/M/yyyy"/>
              <w:lid w:val="en-US"/>
              <w:storeMappedDataAs w:val="dateTime"/>
              <w:calendar w:val="gregorian"/>
            </w:date>
          </w:sdtPr>
          <w:sdtContent>
            <w:tc>
              <w:tcPr>
                <w:tcW w:w="2751" w:type="dxa"/>
              </w:tcPr>
              <w:p w14:paraId="2B135994" w14:textId="319E68F6"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5-29T00:00:00Z">
              <w:dateFormat w:val="d/M/yyyy"/>
              <w:lid w:val="en-US"/>
              <w:storeMappedDataAs w:val="dateTime"/>
              <w:calendar w:val="gregorian"/>
            </w:date>
          </w:sdtPr>
          <w:sdtContent>
            <w:tc>
              <w:tcPr>
                <w:tcW w:w="2751" w:type="dxa"/>
              </w:tcPr>
              <w:p w14:paraId="251FB828" w14:textId="12927FA1"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3400C0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E2096">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2096">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26T00:00:00Z">
                  <w:dateFormat w:val="d/M/yyyy"/>
                  <w:lid w:val="en-US"/>
                  <w:storeMappedDataAs w:val="dateTime"/>
                  <w:calendar w:val="gregorian"/>
                </w:date>
              </w:sdtPr>
              <w:sdtContent>
                <w:r w:rsidR="001E2096">
                  <w:rPr>
                    <w:rFonts w:ascii="Arial" w:eastAsiaTheme="minorEastAsia" w:hAnsi="Arial" w:cs="Arial"/>
                    <w:bCs/>
                    <w:sz w:val="20"/>
                    <w:szCs w:val="20"/>
                  </w:rPr>
                  <w:t>26/5/2023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A3304">
              <w:rPr>
                <w:rFonts w:ascii="Arial" w:eastAsiaTheme="minorEastAsia" w:hAnsi="Arial" w:cs="Arial"/>
                <w:b/>
                <w:bCs/>
                <w:sz w:val="20"/>
                <w:szCs w:val="20"/>
              </w:rPr>
              <w:t xml:space="preserve">Mr. </w:t>
            </w:r>
            <w:proofErr w:type="spellStart"/>
            <w:r w:rsidR="009A3304">
              <w:rPr>
                <w:rFonts w:ascii="Arial" w:eastAsiaTheme="minorEastAsia" w:hAnsi="Arial" w:cs="Arial"/>
                <w:b/>
                <w:bCs/>
                <w:sz w:val="20"/>
                <w:szCs w:val="20"/>
              </w:rPr>
              <w:t>Kumuda</w:t>
            </w:r>
            <w:proofErr w:type="spellEnd"/>
            <w:r w:rsidR="009A3304">
              <w:rPr>
                <w:rFonts w:ascii="Arial" w:eastAsiaTheme="minorEastAsia" w:hAnsi="Arial" w:cs="Arial"/>
                <w:b/>
                <w:bCs/>
                <w:sz w:val="20"/>
                <w:szCs w:val="20"/>
              </w:rPr>
              <w:t xml:space="preserve"> </w:t>
            </w:r>
            <w:proofErr w:type="spellStart"/>
            <w:r w:rsidR="009A3304">
              <w:rPr>
                <w:rFonts w:ascii="Arial" w:eastAsiaTheme="minorEastAsia" w:hAnsi="Arial" w:cs="Arial"/>
                <w:b/>
                <w:bCs/>
                <w:sz w:val="20"/>
                <w:szCs w:val="20"/>
              </w:rPr>
              <w:t>Ranjan</w:t>
            </w:r>
            <w:proofErr w:type="spellEnd"/>
            <w:r w:rsidR="009A3304">
              <w:rPr>
                <w:rFonts w:ascii="Arial" w:eastAsiaTheme="minorEastAsia" w:hAnsi="Arial" w:cs="Arial"/>
                <w:b/>
                <w:bCs/>
                <w:sz w:val="20"/>
                <w:szCs w:val="20"/>
              </w:rPr>
              <w:t xml:space="preserve"> </w:t>
            </w:r>
            <w:r w:rsidR="001E2096">
              <w:rPr>
                <w:rFonts w:ascii="Arial" w:eastAsiaTheme="minorEastAsia" w:hAnsi="Arial" w:cs="Arial"/>
                <w:b/>
                <w:bCs/>
                <w:sz w:val="20"/>
                <w:szCs w:val="20"/>
              </w:rPr>
              <w:t>Dash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E2096">
              <w:rPr>
                <w:rFonts w:ascii="Arial" w:eastAsiaTheme="minorEastAsia" w:hAnsi="Arial" w:cs="Arial"/>
                <w:bCs/>
                <w:sz w:val="20"/>
                <w:szCs w:val="20"/>
              </w:rPr>
              <w:t>-9777448232</w:t>
            </w:r>
            <w:r w:rsidRPr="00CF644B">
              <w:rPr>
                <w:rFonts w:ascii="Arial" w:eastAsiaTheme="minorEastAsia" w:hAnsi="Arial" w:cs="Arial"/>
                <w:bCs/>
                <w:sz w:val="20"/>
                <w:szCs w:val="20"/>
              </w:rPr>
              <w:t>)</w:t>
            </w:r>
            <w:r w:rsidR="001E2096">
              <w:rPr>
                <w:rFonts w:ascii="Arial" w:eastAsiaTheme="minorEastAsia" w:hAnsi="Arial" w:cs="Arial"/>
                <w:bCs/>
                <w:sz w:val="20"/>
                <w:szCs w:val="20"/>
              </w:rPr>
              <w:t xml:space="preserve"> and </w:t>
            </w:r>
            <w:r w:rsidR="00011787" w:rsidRPr="00011787">
              <w:rPr>
                <w:rFonts w:ascii="Arial" w:eastAsiaTheme="minorEastAsia" w:hAnsi="Arial" w:cs="Arial"/>
                <w:b/>
                <w:bCs/>
                <w:sz w:val="20"/>
                <w:szCs w:val="20"/>
              </w:rPr>
              <w:t>Mr. Kapila</w:t>
            </w:r>
            <w:r w:rsidR="009A3304">
              <w:rPr>
                <w:rFonts w:ascii="Arial" w:eastAsiaTheme="minorEastAsia" w:hAnsi="Arial" w:cs="Arial"/>
                <w:b/>
                <w:bCs/>
                <w:sz w:val="20"/>
                <w:szCs w:val="20"/>
              </w:rPr>
              <w:t xml:space="preserve"> Behera</w:t>
            </w:r>
            <w:r w:rsidR="00011787" w:rsidRPr="00011787">
              <w:rPr>
                <w:rFonts w:ascii="Arial" w:eastAsiaTheme="minorEastAsia" w:hAnsi="Arial" w:cs="Arial"/>
                <w:b/>
                <w:bCs/>
                <w:sz w:val="20"/>
                <w:szCs w:val="20"/>
              </w:rPr>
              <w:t xml:space="preserve"> </w:t>
            </w:r>
            <w:r w:rsidR="00011787" w:rsidRPr="00011787">
              <w:rPr>
                <w:rFonts w:ascii="Arial" w:eastAsiaTheme="minorEastAsia" w:hAnsi="Arial" w:cs="Arial"/>
                <w:bCs/>
                <w:sz w:val="20"/>
                <w:szCs w:val="20"/>
              </w:rPr>
              <w:t>(</w:t>
            </w:r>
            <w:r w:rsidR="00011787" w:rsidRPr="00011787">
              <w:rPr>
                <w:rFonts w:ascii="Arial" w:eastAsiaTheme="minorEastAsia" w:hAnsi="Arial" w:cs="Arial"/>
                <w:b/>
                <w:bCs/>
                <w:sz w:val="20"/>
                <w:szCs w:val="20"/>
              </w:rPr>
              <w:sym w:font="Wingdings" w:char="F028"/>
            </w:r>
            <w:r w:rsidR="00011787" w:rsidRPr="00011787">
              <w:rPr>
                <w:rFonts w:ascii="Arial" w:eastAsiaTheme="minorEastAsia" w:hAnsi="Arial" w:cs="Arial"/>
                <w:b/>
                <w:bCs/>
                <w:sz w:val="20"/>
                <w:szCs w:val="20"/>
              </w:rPr>
              <w:t>-</w:t>
            </w:r>
            <w:r w:rsidR="00011787" w:rsidRPr="00011787">
              <w:rPr>
                <w:rFonts w:ascii="Arial" w:eastAsiaTheme="minorEastAsia" w:hAnsi="Arial" w:cs="Arial"/>
                <w:bCs/>
                <w:sz w:val="20"/>
                <w:szCs w:val="20"/>
              </w:rPr>
              <w:t>9777440899)</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88107E" w:rsidRDefault="00842B8A" w:rsidP="00315368">
            <w:pPr>
              <w:adjustRightInd w:val="0"/>
              <w:jc w:val="both"/>
              <w:rPr>
                <w:rFonts w:ascii="Arial" w:eastAsiaTheme="minorEastAsia" w:hAnsi="Arial" w:cs="Arial"/>
                <w:bCs/>
                <w:sz w:val="20"/>
                <w:szCs w:val="20"/>
              </w:rPr>
            </w:pPr>
            <w:r w:rsidRPr="0088107E">
              <w:rPr>
                <w:rFonts w:ascii="Arial" w:eastAsiaTheme="minorEastAsia" w:hAnsi="Arial" w:cs="Arial"/>
                <w:bCs/>
                <w:sz w:val="20"/>
                <w:szCs w:val="20"/>
              </w:rPr>
              <w:t>Please refer to Part</w:t>
            </w:r>
            <w:r w:rsidR="00187944" w:rsidRPr="0088107E">
              <w:rPr>
                <w:rFonts w:ascii="Arial" w:eastAsiaTheme="minorEastAsia" w:hAnsi="Arial" w:cs="Arial"/>
                <w:bCs/>
                <w:sz w:val="20"/>
                <w:szCs w:val="20"/>
              </w:rPr>
              <w:t xml:space="preserve"> E</w:t>
            </w:r>
            <w:r w:rsidRPr="0088107E">
              <w:rPr>
                <w:rFonts w:ascii="Arial" w:eastAsiaTheme="minorEastAsia" w:hAnsi="Arial" w:cs="Arial"/>
                <w:bCs/>
                <w:sz w:val="20"/>
                <w:szCs w:val="20"/>
              </w:rPr>
              <w:t xml:space="preserve"> of the Report and Valuer’s Important Remarks enclosed herewith</w:t>
            </w:r>
            <w:r w:rsidR="00126F38" w:rsidRPr="0088107E">
              <w:rPr>
                <w:rFonts w:ascii="Arial" w:eastAsiaTheme="minorEastAsia" w:hAnsi="Arial" w:cs="Arial"/>
                <w:bCs/>
                <w:sz w:val="20"/>
                <w:szCs w:val="20"/>
              </w:rPr>
              <w:t xml:space="preserve"> or otherwise </w:t>
            </w:r>
            <w:r w:rsidR="00FF4C38" w:rsidRPr="0088107E">
              <w:rPr>
                <w:rFonts w:ascii="Arial" w:eastAsiaTheme="minorEastAsia" w:hAnsi="Arial" w:cs="Arial"/>
                <w:bCs/>
                <w:sz w:val="20"/>
                <w:szCs w:val="20"/>
              </w:rPr>
              <w:t>c</w:t>
            </w:r>
            <w:r w:rsidR="00FF4C38" w:rsidRPr="0088107E">
              <w:rPr>
                <w:rFonts w:ascii="Arial" w:eastAsiaTheme="minorEastAsia" w:hAnsi="Arial" w:cs="Arial"/>
                <w:sz w:val="20"/>
                <w:szCs w:val="20"/>
              </w:rPr>
              <w:t>aveats, limitations and disclaimers</w:t>
            </w:r>
            <w:r w:rsidR="00FF4C38" w:rsidRPr="0088107E">
              <w:rPr>
                <w:rFonts w:ascii="Arial" w:eastAsiaTheme="minorEastAsia" w:hAnsi="Arial" w:cs="Arial"/>
                <w:bCs/>
                <w:sz w:val="20"/>
                <w:szCs w:val="20"/>
              </w:rPr>
              <w:t xml:space="preserve"> are </w:t>
            </w:r>
            <w:r w:rsidR="00126F38" w:rsidRPr="0088107E">
              <w:rPr>
                <w:rFonts w:ascii="Arial" w:eastAsiaTheme="minorEastAsia" w:hAnsi="Arial" w:cs="Arial"/>
                <w:bCs/>
                <w:sz w:val="20"/>
                <w:szCs w:val="20"/>
              </w:rPr>
              <w:t>a</w:t>
            </w:r>
            <w:r w:rsidR="00D52DB4" w:rsidRPr="0088107E">
              <w:rPr>
                <w:rFonts w:ascii="Arial" w:eastAsiaTheme="minorEastAsia" w:hAnsi="Arial" w:cs="Arial"/>
                <w:bCs/>
                <w:sz w:val="20"/>
                <w:szCs w:val="20"/>
              </w:rPr>
              <w:t>s per standard I</w:t>
            </w:r>
            <w:r w:rsidR="00126F38" w:rsidRPr="0088107E">
              <w:rPr>
                <w:rFonts w:ascii="Arial" w:eastAsiaTheme="minorEastAsia" w:hAnsi="Arial" w:cs="Arial"/>
                <w:bCs/>
                <w:sz w:val="20"/>
                <w:szCs w:val="20"/>
              </w:rPr>
              <w:t>nsolvency &amp; Bankruptcy Board of India</w:t>
            </w:r>
            <w:r w:rsidR="00D52DB4" w:rsidRPr="0088107E">
              <w:rPr>
                <w:rFonts w:ascii="Arial" w:eastAsiaTheme="minorEastAsia" w:hAnsi="Arial" w:cs="Arial"/>
                <w:bCs/>
                <w:sz w:val="20"/>
                <w:szCs w:val="20"/>
              </w:rPr>
              <w:t xml:space="preserve"> guidelines </w:t>
            </w:r>
            <w:r w:rsidR="00483212" w:rsidRPr="0088107E">
              <w:rPr>
                <w:rFonts w:ascii="Arial" w:eastAsiaTheme="minorEastAsia" w:hAnsi="Arial" w:cs="Arial"/>
                <w:bCs/>
                <w:sz w:val="20"/>
                <w:szCs w:val="20"/>
              </w:rPr>
              <w:t xml:space="preserve">dated: 1.09.2020 </w:t>
            </w:r>
            <w:r w:rsidR="00D52DB4" w:rsidRPr="0088107E">
              <w:rPr>
                <w:rFonts w:ascii="Arial" w:eastAsiaTheme="minorEastAsia" w:hAnsi="Arial" w:cs="Arial"/>
                <w:bCs/>
                <w:sz w:val="20"/>
                <w:szCs w:val="20"/>
              </w:rPr>
              <w:t xml:space="preserve">for the matters not under scope of </w:t>
            </w:r>
            <w:r w:rsidR="00FF4C38" w:rsidRPr="0088107E">
              <w:rPr>
                <w:rFonts w:ascii="Arial" w:eastAsiaTheme="minorEastAsia" w:hAnsi="Arial" w:cs="Arial"/>
                <w:bCs/>
                <w:sz w:val="20"/>
                <w:szCs w:val="20"/>
              </w:rPr>
              <w:t>valuation</w:t>
            </w:r>
            <w:r w:rsidR="00D52DB4" w:rsidRPr="0088107E">
              <w:rPr>
                <w:rFonts w:ascii="Arial" w:eastAsiaTheme="minorEastAsia" w:hAnsi="Arial" w:cs="Arial"/>
                <w:bCs/>
                <w:sz w:val="20"/>
                <w:szCs w:val="20"/>
              </w:rPr>
              <w:t xml:space="preserve"> such as legal, ownership, verification of </w:t>
            </w:r>
            <w:r w:rsidR="00200FD4" w:rsidRPr="0088107E">
              <w:rPr>
                <w:rFonts w:ascii="Arial" w:eastAsiaTheme="minorEastAsia" w:hAnsi="Arial" w:cs="Arial"/>
                <w:bCs/>
                <w:sz w:val="20"/>
                <w:szCs w:val="20"/>
              </w:rPr>
              <w:t xml:space="preserve">the </w:t>
            </w:r>
            <w:r w:rsidR="00D52DB4" w:rsidRPr="0088107E">
              <w:rPr>
                <w:rFonts w:ascii="Arial" w:eastAsiaTheme="minorEastAsia" w:hAnsi="Arial" w:cs="Arial"/>
                <w:bCs/>
                <w:sz w:val="20"/>
                <w:szCs w:val="20"/>
              </w:rPr>
              <w:t>documents</w:t>
            </w:r>
            <w:r w:rsidR="00200FD4" w:rsidRPr="0088107E">
              <w:rPr>
                <w:rFonts w:ascii="Arial" w:eastAsiaTheme="minorEastAsia" w:hAnsi="Arial" w:cs="Arial"/>
                <w:bCs/>
                <w:sz w:val="20"/>
                <w:szCs w:val="20"/>
              </w:rPr>
              <w:t xml:space="preserve"> from originals or govt. departments</w:t>
            </w:r>
            <w:r w:rsidR="00D52DB4" w:rsidRPr="0088107E">
              <w:rPr>
                <w:rFonts w:ascii="Arial" w:eastAsiaTheme="minorEastAsia" w:hAnsi="Arial" w:cs="Arial"/>
                <w:bCs/>
                <w:sz w:val="20"/>
                <w:szCs w:val="20"/>
              </w:rPr>
              <w:t>, reliance on the documents/ details provided by the client</w:t>
            </w:r>
            <w:r w:rsidR="00200FD4" w:rsidRPr="0088107E">
              <w:rPr>
                <w:rFonts w:ascii="Arial" w:eastAsiaTheme="minorEastAsia" w:hAnsi="Arial" w:cs="Arial"/>
                <w:bCs/>
                <w:sz w:val="20"/>
                <w:szCs w:val="20"/>
              </w:rPr>
              <w:t xml:space="preserve"> which is assumed to be complete, accurate &amp; correct</w:t>
            </w:r>
            <w:r w:rsidR="00D52DB4" w:rsidRPr="0088107E">
              <w:rPr>
                <w:rFonts w:ascii="Arial" w:eastAsiaTheme="minorEastAsia" w:hAnsi="Arial" w:cs="Arial"/>
                <w:bCs/>
                <w:sz w:val="20"/>
                <w:szCs w:val="20"/>
              </w:rPr>
              <w:t xml:space="preserve">, </w:t>
            </w:r>
            <w:r w:rsidR="00126F38" w:rsidRPr="0088107E">
              <w:rPr>
                <w:rFonts w:ascii="Arial" w:eastAsiaTheme="minorEastAsia" w:hAnsi="Arial" w:cs="Arial"/>
                <w:bCs/>
                <w:sz w:val="20"/>
                <w:szCs w:val="20"/>
              </w:rPr>
              <w:t xml:space="preserve">engaging revenue </w:t>
            </w:r>
            <w:proofErr w:type="spellStart"/>
            <w:r w:rsidR="00126F38" w:rsidRPr="0088107E">
              <w:rPr>
                <w:rFonts w:ascii="Arial" w:eastAsiaTheme="minorEastAsia" w:hAnsi="Arial" w:cs="Arial"/>
                <w:bCs/>
                <w:sz w:val="20"/>
                <w:szCs w:val="20"/>
              </w:rPr>
              <w:t>deptt</w:t>
            </w:r>
            <w:proofErr w:type="spellEnd"/>
            <w:r w:rsidR="00126F38" w:rsidRPr="0088107E">
              <w:rPr>
                <w:rFonts w:ascii="Arial" w:eastAsiaTheme="minorEastAsia" w:hAnsi="Arial" w:cs="Arial"/>
                <w:bCs/>
                <w:sz w:val="20"/>
                <w:szCs w:val="20"/>
              </w:rPr>
              <w:t>. officials for</w:t>
            </w:r>
            <w:r w:rsidR="00D52DB4" w:rsidRPr="0088107E">
              <w:rPr>
                <w:rFonts w:ascii="Arial" w:eastAsiaTheme="minorEastAsia" w:hAnsi="Arial" w:cs="Arial"/>
                <w:bCs/>
                <w:sz w:val="20"/>
                <w:szCs w:val="20"/>
              </w:rPr>
              <w:t xml:space="preserve"> identification </w:t>
            </w:r>
            <w:r w:rsidR="00126F38" w:rsidRPr="0088107E">
              <w:rPr>
                <w:rFonts w:ascii="Arial" w:eastAsiaTheme="minorEastAsia" w:hAnsi="Arial" w:cs="Arial"/>
                <w:bCs/>
                <w:sz w:val="20"/>
                <w:szCs w:val="20"/>
              </w:rPr>
              <w:t xml:space="preserve">of the property or getting </w:t>
            </w:r>
            <w:proofErr w:type="spellStart"/>
            <w:r w:rsidR="00126F38" w:rsidRPr="0088107E">
              <w:rPr>
                <w:rFonts w:ascii="Arial" w:eastAsiaTheme="minorEastAsia" w:hAnsi="Arial" w:cs="Arial"/>
                <w:bCs/>
                <w:sz w:val="20"/>
                <w:szCs w:val="20"/>
              </w:rPr>
              <w:t>c</w:t>
            </w:r>
            <w:r w:rsidR="00D52DB4" w:rsidRPr="0088107E">
              <w:rPr>
                <w:rFonts w:ascii="Arial" w:eastAsiaTheme="minorEastAsia" w:hAnsi="Arial" w:cs="Arial"/>
                <w:bCs/>
                <w:sz w:val="20"/>
                <w:szCs w:val="20"/>
              </w:rPr>
              <w:t>izra</w:t>
            </w:r>
            <w:proofErr w:type="spellEnd"/>
            <w:r w:rsidR="00D52DB4" w:rsidRPr="0088107E">
              <w:rPr>
                <w:rFonts w:ascii="Arial" w:eastAsiaTheme="minorEastAsia" w:hAnsi="Arial" w:cs="Arial"/>
                <w:bCs/>
                <w:sz w:val="20"/>
                <w:szCs w:val="20"/>
              </w:rPr>
              <w:t xml:space="preserve"> map</w:t>
            </w:r>
            <w:r w:rsidR="00126F38" w:rsidRPr="0088107E">
              <w:rPr>
                <w:rFonts w:ascii="Arial" w:eastAsiaTheme="minorEastAsia" w:hAnsi="Arial" w:cs="Arial"/>
                <w:bCs/>
                <w:sz w:val="20"/>
                <w:szCs w:val="20"/>
              </w:rPr>
              <w:t xml:space="preserve"> from the </w:t>
            </w:r>
            <w:proofErr w:type="spellStart"/>
            <w:r w:rsidR="00126F38" w:rsidRPr="0088107E">
              <w:rPr>
                <w:rFonts w:ascii="Arial" w:eastAsiaTheme="minorEastAsia" w:hAnsi="Arial" w:cs="Arial"/>
                <w:bCs/>
                <w:sz w:val="20"/>
                <w:szCs w:val="20"/>
              </w:rPr>
              <w:t>deptt</w:t>
            </w:r>
            <w:proofErr w:type="spellEnd"/>
            <w:r w:rsidR="00126F38" w:rsidRPr="0088107E">
              <w:rPr>
                <w:rFonts w:ascii="Arial" w:eastAsiaTheme="minorEastAsia" w:hAnsi="Arial" w:cs="Arial"/>
                <w:bCs/>
                <w:sz w:val="20"/>
                <w:szCs w:val="20"/>
              </w:rPr>
              <w:t>.</w:t>
            </w:r>
            <w:r w:rsidR="00FF4C38" w:rsidRPr="0088107E">
              <w:rPr>
                <w:rFonts w:ascii="Arial" w:eastAsiaTheme="minorEastAsia" w:hAnsi="Arial" w:cs="Arial"/>
                <w:bCs/>
                <w:sz w:val="20"/>
                <w:szCs w:val="20"/>
              </w:rPr>
              <w:t xml:space="preserve"> or acting as a Licensed surveyor</w:t>
            </w:r>
            <w:r w:rsidR="00200FD4" w:rsidRPr="0088107E">
              <w:rPr>
                <w:rFonts w:ascii="Arial" w:eastAsiaTheme="minorEastAsia" w:hAnsi="Arial" w:cs="Arial"/>
                <w:bCs/>
                <w:sz w:val="20"/>
                <w:szCs w:val="20"/>
              </w:rPr>
              <w:t>, no liability assumed for the information collected from third party sources used in the report.</w:t>
            </w:r>
          </w:p>
          <w:p w14:paraId="02122DDF" w14:textId="77777777" w:rsidR="00D52DB4" w:rsidRPr="0088107E" w:rsidRDefault="00D52DB4" w:rsidP="00315368">
            <w:pPr>
              <w:adjustRightInd w:val="0"/>
              <w:jc w:val="both"/>
              <w:rPr>
                <w:rFonts w:ascii="Arial" w:eastAsiaTheme="minorEastAsia" w:hAnsi="Arial" w:cs="Arial"/>
                <w:bCs/>
                <w:sz w:val="20"/>
                <w:szCs w:val="20"/>
              </w:rPr>
            </w:pPr>
          </w:p>
          <w:p w14:paraId="4A1A04C7" w14:textId="5ECA994E" w:rsidR="00D52DB4" w:rsidRPr="0088107E" w:rsidRDefault="00D52DB4" w:rsidP="00315368">
            <w:pPr>
              <w:adjustRightInd w:val="0"/>
              <w:jc w:val="both"/>
              <w:rPr>
                <w:rFonts w:ascii="Arial" w:eastAsiaTheme="minorEastAsia" w:hAnsi="Arial" w:cs="Arial"/>
                <w:bCs/>
                <w:sz w:val="20"/>
                <w:szCs w:val="20"/>
              </w:rPr>
            </w:pPr>
            <w:r w:rsidRPr="0088107E">
              <w:rPr>
                <w:rFonts w:ascii="Arial" w:eastAsiaTheme="minorEastAsia" w:hAnsi="Arial" w:cs="Arial"/>
                <w:bCs/>
                <w:sz w:val="20"/>
                <w:szCs w:val="20"/>
              </w:rPr>
              <w:t xml:space="preserve">Limitations: </w:t>
            </w:r>
            <w:r w:rsidR="00C04115" w:rsidRPr="0088107E">
              <w:rPr>
                <w:rFonts w:ascii="Arial" w:eastAsiaTheme="minorEastAsia" w:hAnsi="Arial" w:cs="Arial"/>
                <w:bCs/>
                <w:sz w:val="20"/>
                <w:szCs w:val="20"/>
              </w:rPr>
              <w:t xml:space="preserve">Reliance on market facts </w:t>
            </w:r>
            <w:r w:rsidR="00126F38" w:rsidRPr="0088107E">
              <w:rPr>
                <w:rFonts w:ascii="Arial" w:eastAsiaTheme="minorEastAsia" w:hAnsi="Arial" w:cs="Arial"/>
                <w:bCs/>
                <w:sz w:val="20"/>
                <w:szCs w:val="20"/>
              </w:rPr>
              <w:t>is done</w:t>
            </w:r>
            <w:r w:rsidR="00C04115" w:rsidRPr="0088107E">
              <w:rPr>
                <w:rFonts w:ascii="Arial" w:eastAsiaTheme="minorEastAsia" w:hAnsi="Arial" w:cs="Arial"/>
                <w:bCs/>
                <w:sz w:val="20"/>
                <w:szCs w:val="20"/>
              </w:rPr>
              <w:t xml:space="preserve"> </w:t>
            </w:r>
            <w:r w:rsidR="00126F38" w:rsidRPr="0088107E">
              <w:rPr>
                <w:rFonts w:ascii="Arial" w:eastAsiaTheme="minorEastAsia" w:hAnsi="Arial" w:cs="Arial"/>
                <w:bCs/>
                <w:sz w:val="20"/>
                <w:szCs w:val="20"/>
              </w:rPr>
              <w:t xml:space="preserve">majorly </w:t>
            </w:r>
            <w:r w:rsidR="00C04115" w:rsidRPr="0088107E">
              <w:rPr>
                <w:rFonts w:ascii="Arial" w:eastAsiaTheme="minorEastAsia" w:hAnsi="Arial" w:cs="Arial"/>
                <w:bCs/>
                <w:sz w:val="20"/>
                <w:szCs w:val="20"/>
              </w:rPr>
              <w:t xml:space="preserve">on verbal </w:t>
            </w:r>
            <w:r w:rsidR="00126F38" w:rsidRPr="0088107E">
              <w:rPr>
                <w:rFonts w:ascii="Arial" w:eastAsiaTheme="minorEastAsia" w:hAnsi="Arial" w:cs="Arial"/>
                <w:bCs/>
                <w:sz w:val="20"/>
                <w:szCs w:val="20"/>
              </w:rPr>
              <w:t xml:space="preserve">enquiries where written records are not available. Opaque &amp; </w:t>
            </w:r>
            <w:proofErr w:type="spellStart"/>
            <w:r w:rsidR="00126F38" w:rsidRPr="0088107E">
              <w:rPr>
                <w:rFonts w:ascii="Arial" w:eastAsiaTheme="minorEastAsia" w:hAnsi="Arial" w:cs="Arial"/>
                <w:bCs/>
                <w:sz w:val="20"/>
                <w:szCs w:val="20"/>
              </w:rPr>
              <w:t>intransparent</w:t>
            </w:r>
            <w:proofErr w:type="spellEnd"/>
            <w:r w:rsidR="00126F38" w:rsidRPr="0088107E">
              <w:rPr>
                <w:rFonts w:ascii="Arial" w:eastAsiaTheme="minorEastAsia" w:hAnsi="Arial" w:cs="Arial"/>
                <w:bCs/>
                <w:sz w:val="20"/>
                <w:szCs w:val="20"/>
              </w:rPr>
              <w:t xml:space="preserve"> Indian real estate market where actual transaction and recorded transaction amount differs.</w:t>
            </w:r>
            <w:r w:rsidR="00200FD4" w:rsidRPr="0088107E">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88107E" w:rsidRDefault="00126F38" w:rsidP="00315368">
            <w:pPr>
              <w:adjustRightInd w:val="0"/>
              <w:jc w:val="both"/>
              <w:rPr>
                <w:rFonts w:ascii="Arial" w:eastAsiaTheme="minorEastAsia" w:hAnsi="Arial" w:cs="Arial"/>
                <w:bCs/>
                <w:sz w:val="20"/>
                <w:szCs w:val="20"/>
              </w:rPr>
            </w:pPr>
          </w:p>
          <w:p w14:paraId="0622ACC9" w14:textId="0431267E" w:rsidR="00126F38" w:rsidRPr="00CF644B" w:rsidRDefault="00126F38" w:rsidP="00315368">
            <w:pPr>
              <w:adjustRightInd w:val="0"/>
              <w:jc w:val="both"/>
              <w:rPr>
                <w:rFonts w:ascii="Arial" w:eastAsiaTheme="minorEastAsia" w:hAnsi="Arial" w:cs="Arial"/>
                <w:bCs/>
                <w:sz w:val="20"/>
                <w:szCs w:val="20"/>
              </w:rPr>
            </w:pPr>
            <w:r w:rsidRPr="0088107E">
              <w:rPr>
                <w:rFonts w:ascii="Arial" w:eastAsiaTheme="minorEastAsia" w:hAnsi="Arial" w:cs="Arial"/>
                <w:sz w:val="20"/>
                <w:szCs w:val="20"/>
              </w:rPr>
              <w:t xml:space="preserve">Standard Caveats, limitations and disclaimers </w:t>
            </w:r>
            <w:r w:rsidR="00FF4C38" w:rsidRPr="0088107E">
              <w:rPr>
                <w:rFonts w:ascii="Arial" w:eastAsiaTheme="minorEastAsia" w:hAnsi="Arial" w:cs="Arial"/>
                <w:sz w:val="20"/>
                <w:szCs w:val="20"/>
              </w:rPr>
              <w:t xml:space="preserve">as per IBBI and </w:t>
            </w:r>
            <w:r w:rsidRPr="0088107E">
              <w:rPr>
                <w:rFonts w:ascii="Arial" w:eastAsiaTheme="minorEastAsia" w:hAnsi="Arial" w:cs="Arial"/>
                <w:sz w:val="20"/>
                <w:szCs w:val="20"/>
              </w:rPr>
              <w:t xml:space="preserve">used in the report are </w:t>
            </w:r>
            <w:r w:rsidR="00FF4C38" w:rsidRPr="0088107E">
              <w:rPr>
                <w:rFonts w:ascii="Arial" w:eastAsiaTheme="minorEastAsia" w:hAnsi="Arial" w:cs="Arial"/>
                <w:sz w:val="20"/>
                <w:szCs w:val="20"/>
              </w:rPr>
              <w:t xml:space="preserve">uploaded </w:t>
            </w:r>
            <w:r w:rsidR="0088107E">
              <w:rPr>
                <w:rFonts w:ascii="Arial" w:eastAsiaTheme="minorEastAsia" w:hAnsi="Arial" w:cs="Arial"/>
                <w:sz w:val="20"/>
                <w:szCs w:val="20"/>
              </w:rPr>
              <w:t>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44AB5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5-29T00:00:00Z">
            <w:dateFormat w:val="d/M/yyyy"/>
            <w:lid w:val="en-US"/>
            <w:storeMappedDataAs w:val="dateTime"/>
            <w:calendar w:val="gregorian"/>
          </w:date>
        </w:sdtPr>
        <w:sdtContent>
          <w:r w:rsidR="00011787">
            <w:rPr>
              <w:rFonts w:ascii="Arial" w:eastAsiaTheme="minorEastAsia" w:hAnsi="Arial" w:cs="Arial"/>
              <w:b/>
              <w:bCs/>
              <w:sz w:val="22"/>
              <w:szCs w:val="22"/>
            </w:rPr>
            <w:t>29/5/2023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EC098B">
      <w:headerReference w:type="default" r:id="rId57"/>
      <w:footerReference w:type="even" r:id="rId58"/>
      <w:footerReference w:type="default" r:id="rId59"/>
      <w:footerReference w:type="first" r:id="rId60"/>
      <w:pgSz w:w="11909" w:h="16834" w:code="9"/>
      <w:pgMar w:top="1440" w:right="1418" w:bottom="1134"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FE00B0" w:rsidRDefault="00FE00B0" w:rsidP="00B4640C">
      <w:r>
        <w:separator/>
      </w:r>
    </w:p>
  </w:endnote>
  <w:endnote w:type="continuationSeparator" w:id="0">
    <w:p w14:paraId="5D94C2B4" w14:textId="77777777" w:rsidR="00FE00B0" w:rsidRDefault="00FE00B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E00B0" w:rsidRDefault="00FE00B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E00B0" w:rsidRDefault="00FE00B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8A354D6" w:rsidR="00FE00B0" w:rsidRDefault="00FE00B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752" behindDoc="0" locked="0" layoutInCell="1" allowOverlap="1" wp14:anchorId="12BF3D5F" wp14:editId="4DA21FBB">
                      <wp:simplePos x="0" y="0"/>
                      <wp:positionH relativeFrom="column">
                        <wp:posOffset>30480</wp:posOffset>
                      </wp:positionH>
                      <wp:positionV relativeFrom="paragraph">
                        <wp:posOffset>-86996</wp:posOffset>
                      </wp:positionV>
                      <wp:extent cx="5753100" cy="0"/>
                      <wp:effectExtent l="0" t="19050" r="0" b="19050"/>
                      <wp:wrapNone/>
                      <wp:docPr id="1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25D404" id="Straight Connector 4"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DQbnQ6zQEAAPE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 xml:space="preserve">(2023-24)-PL062-052-059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673C6">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673C6">
              <w:rPr>
                <w:rFonts w:asciiTheme="majorHAnsi" w:hAnsiTheme="majorHAnsi"/>
                <w:b/>
                <w:bCs/>
                <w:noProof/>
              </w:rPr>
              <w:t>55</w:t>
            </w:r>
            <w:r w:rsidRPr="00AA4428">
              <w:rPr>
                <w:rFonts w:asciiTheme="majorHAnsi" w:hAnsiTheme="majorHAnsi"/>
                <w:b/>
                <w:bCs/>
              </w:rPr>
              <w:fldChar w:fldCharType="end"/>
            </w:r>
          </w:p>
          <w:p w14:paraId="7551FB4A" w14:textId="77777777" w:rsidR="00FE00B0" w:rsidRPr="008C66E6" w:rsidRDefault="00FE00B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C77A33" w:rsidR="00FE00B0" w:rsidRPr="00E959B9" w:rsidRDefault="00FE00B0" w:rsidP="00315368">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(2023-24)-PL062-052-059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5156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51560">
          <w:rPr>
            <w:rFonts w:asciiTheme="majorHAnsi" w:hAnsiTheme="majorHAnsi"/>
            <w:b/>
            <w:bCs/>
            <w:noProof/>
          </w:rPr>
          <w:t>55</w:t>
        </w:r>
        <w:r w:rsidRPr="00AA4428">
          <w:rPr>
            <w:rFonts w:asciiTheme="majorHAnsi" w:hAnsiTheme="majorHAnsi"/>
            <w:b/>
            <w:bCs/>
          </w:rPr>
          <w:fldChar w:fldCharType="end"/>
        </w:r>
      </w:p>
      <w:p w14:paraId="0ABEA872" w14:textId="1E32C5BD" w:rsidR="00FE00B0" w:rsidRDefault="00FE00B0" w:rsidP="00315368">
        <w:pPr>
          <w:pStyle w:val="Footer"/>
          <w:rPr>
            <w:rFonts w:asciiTheme="majorHAnsi" w:hAnsiTheme="majorHAnsi" w:cs="Arial"/>
            <w:b/>
            <w:color w:val="8496B0" w:themeColor="text2" w:themeTint="99"/>
            <w:sz w:val="16"/>
          </w:rPr>
        </w:pPr>
        <w:r w:rsidRPr="00E553A5">
          <w:rPr>
            <w:rFonts w:asciiTheme="majorHAnsi" w:hAnsiTheme="majorHAnsi" w:cs="Arial"/>
            <w:b/>
            <w:color w:val="8496B0" w:themeColor="text2" w:themeTint="99"/>
            <w:sz w:val="16"/>
          </w:rPr>
          <w:t xml:space="preserve">Valuation TOR is available at </w:t>
        </w:r>
        <w:hyperlink r:id="rId1" w:history="1">
          <w:r w:rsidRPr="004B6BDD">
            <w:rPr>
              <w:rStyle w:val="Hyperlink"/>
              <w:rFonts w:asciiTheme="majorHAnsi" w:hAnsiTheme="majorHAnsi" w:cs="Arial"/>
              <w:b/>
              <w:sz w:val="16"/>
            </w:rPr>
            <w:t>www.rkassociates.org</w:t>
          </w:r>
        </w:hyperlink>
      </w:p>
      <w:p w14:paraId="6D70C19E" w14:textId="4F50D6CF" w:rsidR="00FE00B0" w:rsidRPr="008C66E6" w:rsidRDefault="00FE00B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FE00B0" w:rsidRDefault="00FE00B0" w:rsidP="00B4640C">
      <w:r>
        <w:separator/>
      </w:r>
    </w:p>
  </w:footnote>
  <w:footnote w:type="continuationSeparator" w:id="0">
    <w:p w14:paraId="74936C82" w14:textId="77777777" w:rsidR="00FE00B0" w:rsidRDefault="00FE00B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C1B5FEB" w:rsidR="00FE00B0" w:rsidRPr="009220D0" w:rsidRDefault="00FE00B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115099243"/>
        <w:docPartObj>
          <w:docPartGallery w:val="Watermarks"/>
          <w:docPartUnique/>
        </w:docPartObj>
      </w:sdtPr>
      <w:sdtContent>
        <w:r>
          <w:rPr>
            <w:b/>
            <w:noProof/>
            <w:color w:val="323E4F" w:themeColor="text2" w:themeShade="BF"/>
            <w:sz w:val="28"/>
            <w:szCs w:val="20"/>
          </w:rPr>
          <w:pict w14:anchorId="702514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6704" behindDoc="1" locked="0" layoutInCell="1" allowOverlap="1" wp14:anchorId="24031D6E" wp14:editId="0CB4829C">
          <wp:simplePos x="0" y="0"/>
          <wp:positionH relativeFrom="column">
            <wp:posOffset>-605155</wp:posOffset>
          </wp:positionH>
          <wp:positionV relativeFrom="paragraph">
            <wp:posOffset>-271780</wp:posOffset>
          </wp:positionV>
          <wp:extent cx="1883410" cy="885825"/>
          <wp:effectExtent l="0" t="0" r="2540" b="9525"/>
          <wp:wrapThrough wrapText="bothSides">
            <wp:wrapPolygon edited="0">
              <wp:start x="0" y="0"/>
              <wp:lineTo x="0" y="21368"/>
              <wp:lineTo x="21411" y="21368"/>
              <wp:lineTo x="21411" y="0"/>
              <wp:lineTo x="0" y="0"/>
            </wp:wrapPolygon>
          </wp:wrapThrough>
          <wp:docPr id="20" name="Picture 2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2F1690FD" wp14:editId="626792E8">
          <wp:simplePos x="0" y="0"/>
          <wp:positionH relativeFrom="column">
            <wp:posOffset>4471670</wp:posOffset>
          </wp:positionH>
          <wp:positionV relativeFrom="paragraph">
            <wp:posOffset>-191135</wp:posOffset>
          </wp:positionV>
          <wp:extent cx="2058670" cy="659130"/>
          <wp:effectExtent l="0" t="0" r="0" b="7620"/>
          <wp:wrapThrough wrapText="bothSides">
            <wp:wrapPolygon edited="0">
              <wp:start x="0" y="0"/>
              <wp:lineTo x="0" y="21225"/>
              <wp:lineTo x="21387" y="21225"/>
              <wp:lineTo x="21387" y="0"/>
              <wp:lineTo x="0" y="0"/>
            </wp:wrapPolygon>
          </wp:wrapThrough>
          <wp:docPr id="19" name="Picture 1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b/>
        <w:color w:val="323E4F" w:themeColor="text2" w:themeShade="BF"/>
        <w:sz w:val="28"/>
        <w:szCs w:val="20"/>
      </w:rPr>
      <w:t>VALUATION ASSESSMENT</w:t>
    </w:r>
    <w:r>
      <w:rPr>
        <w:b/>
        <w:color w:val="323E4F" w:themeColor="text2" w:themeShade="BF"/>
        <w:sz w:val="28"/>
        <w:szCs w:val="20"/>
      </w:rPr>
      <w:t xml:space="preserve">                  </w:t>
    </w:r>
  </w:p>
  <w:p w14:paraId="1506ED79" w14:textId="5DF17229" w:rsidR="00FE00B0" w:rsidRDefault="00FE00B0" w:rsidP="0089785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JINDAL STEEL ODISHA</w:t>
    </w:r>
    <w:r w:rsidRPr="00EB58F1">
      <w:rPr>
        <w:rFonts w:ascii="Cambria Math" w:hAnsi="Cambria Math" w:cs="Arial"/>
        <w:b/>
        <w:bCs/>
        <w:color w:val="323E4F" w:themeColor="text2" w:themeShade="BF"/>
        <w:sz w:val="20"/>
        <w:szCs w:val="20"/>
      </w:rPr>
      <w:t xml:space="preserve"> LIMITED</w:t>
    </w:r>
  </w:p>
  <w:p w14:paraId="69371239" w14:textId="77777777" w:rsidR="00FE00B0" w:rsidRDefault="00FE00B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E00B0" w:rsidRPr="0042127A" w:rsidRDefault="00FE00B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1DF212C0"/>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DDA282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12A31E4"/>
    <w:multiLevelType w:val="hybridMultilevel"/>
    <w:tmpl w:val="B09019FE"/>
    <w:lvl w:ilvl="0" w:tplc="A4E44BCC">
      <w:start w:val="1"/>
      <w:numFmt w:val="decimal"/>
      <w:lvlText w:val="%1."/>
      <w:lvlJc w:val="left"/>
      <w:pPr>
        <w:ind w:left="76" w:hanging="360"/>
      </w:pPr>
      <w:rPr>
        <w:rFonts w:ascii="Arial" w:hAnsi="Arial" w:cs="Arial" w:hint="default"/>
        <w:b w:val="0"/>
      </w:rPr>
    </w:lvl>
    <w:lvl w:ilvl="1" w:tplc="37481184">
      <w:start w:val="1"/>
      <w:numFmt w:val="lowerLetter"/>
      <w:lvlText w:val="%2."/>
      <w:lvlJc w:val="left"/>
      <w:pPr>
        <w:ind w:left="796" w:hanging="360"/>
      </w:pPr>
      <w:rPr>
        <w:b/>
        <w:bCs/>
      </w:r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3DF1053"/>
    <w:multiLevelType w:val="hybridMultilevel"/>
    <w:tmpl w:val="FA30A3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8A119CB"/>
    <w:multiLevelType w:val="hybridMultilevel"/>
    <w:tmpl w:val="86AA9B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5">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56527E8"/>
    <w:multiLevelType w:val="hybridMultilevel"/>
    <w:tmpl w:val="6A00E65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9"/>
  </w:num>
  <w:num w:numId="2">
    <w:abstractNumId w:val="32"/>
  </w:num>
  <w:num w:numId="3">
    <w:abstractNumId w:val="2"/>
  </w:num>
  <w:num w:numId="4">
    <w:abstractNumId w:val="47"/>
  </w:num>
  <w:num w:numId="5">
    <w:abstractNumId w:val="3"/>
  </w:num>
  <w:num w:numId="6">
    <w:abstractNumId w:val="22"/>
  </w:num>
  <w:num w:numId="7">
    <w:abstractNumId w:val="29"/>
  </w:num>
  <w:num w:numId="8">
    <w:abstractNumId w:val="77"/>
  </w:num>
  <w:num w:numId="9">
    <w:abstractNumId w:val="67"/>
  </w:num>
  <w:num w:numId="10">
    <w:abstractNumId w:val="17"/>
  </w:num>
  <w:num w:numId="11">
    <w:abstractNumId w:val="21"/>
  </w:num>
  <w:num w:numId="12">
    <w:abstractNumId w:val="18"/>
  </w:num>
  <w:num w:numId="13">
    <w:abstractNumId w:val="63"/>
  </w:num>
  <w:num w:numId="14">
    <w:abstractNumId w:val="57"/>
  </w:num>
  <w:num w:numId="15">
    <w:abstractNumId w:val="55"/>
  </w:num>
  <w:num w:numId="16">
    <w:abstractNumId w:val="53"/>
  </w:num>
  <w:num w:numId="17">
    <w:abstractNumId w:val="28"/>
  </w:num>
  <w:num w:numId="18">
    <w:abstractNumId w:val="69"/>
  </w:num>
  <w:num w:numId="19">
    <w:abstractNumId w:val="27"/>
  </w:num>
  <w:num w:numId="20">
    <w:abstractNumId w:val="9"/>
  </w:num>
  <w:num w:numId="21">
    <w:abstractNumId w:val="54"/>
  </w:num>
  <w:num w:numId="22">
    <w:abstractNumId w:val="36"/>
  </w:num>
  <w:num w:numId="23">
    <w:abstractNumId w:val="52"/>
  </w:num>
  <w:num w:numId="24">
    <w:abstractNumId w:val="16"/>
  </w:num>
  <w:num w:numId="25">
    <w:abstractNumId w:val="45"/>
  </w:num>
  <w:num w:numId="26">
    <w:abstractNumId w:val="25"/>
  </w:num>
  <w:num w:numId="27">
    <w:abstractNumId w:val="68"/>
  </w:num>
  <w:num w:numId="28">
    <w:abstractNumId w:val="61"/>
  </w:num>
  <w:num w:numId="29">
    <w:abstractNumId w:val="5"/>
  </w:num>
  <w:num w:numId="30">
    <w:abstractNumId w:val="15"/>
  </w:num>
  <w:num w:numId="31">
    <w:abstractNumId w:val="76"/>
  </w:num>
  <w:num w:numId="32">
    <w:abstractNumId w:val="79"/>
  </w:num>
  <w:num w:numId="33">
    <w:abstractNumId w:val="34"/>
  </w:num>
  <w:num w:numId="34">
    <w:abstractNumId w:val="43"/>
  </w:num>
  <w:num w:numId="35">
    <w:abstractNumId w:val="33"/>
  </w:num>
  <w:num w:numId="36">
    <w:abstractNumId w:val="13"/>
  </w:num>
  <w:num w:numId="37">
    <w:abstractNumId w:val="10"/>
  </w:num>
  <w:num w:numId="38">
    <w:abstractNumId w:val="4"/>
  </w:num>
  <w:num w:numId="39">
    <w:abstractNumId w:val="51"/>
  </w:num>
  <w:num w:numId="40">
    <w:abstractNumId w:val="11"/>
  </w:num>
  <w:num w:numId="41">
    <w:abstractNumId w:val="24"/>
  </w:num>
  <w:num w:numId="42">
    <w:abstractNumId w:val="1"/>
  </w:num>
  <w:num w:numId="43">
    <w:abstractNumId w:val="71"/>
  </w:num>
  <w:num w:numId="44">
    <w:abstractNumId w:val="41"/>
  </w:num>
  <w:num w:numId="45">
    <w:abstractNumId w:val="6"/>
  </w:num>
  <w:num w:numId="46">
    <w:abstractNumId w:val="58"/>
  </w:num>
  <w:num w:numId="47">
    <w:abstractNumId w:val="70"/>
  </w:num>
  <w:num w:numId="48">
    <w:abstractNumId w:val="31"/>
  </w:num>
  <w:num w:numId="49">
    <w:abstractNumId w:val="65"/>
  </w:num>
  <w:num w:numId="50">
    <w:abstractNumId w:val="30"/>
  </w:num>
  <w:num w:numId="51">
    <w:abstractNumId w:val="49"/>
  </w:num>
  <w:num w:numId="52">
    <w:abstractNumId w:val="26"/>
  </w:num>
  <w:num w:numId="53">
    <w:abstractNumId w:val="40"/>
  </w:num>
  <w:num w:numId="54">
    <w:abstractNumId w:val="12"/>
  </w:num>
  <w:num w:numId="55">
    <w:abstractNumId w:val="48"/>
  </w:num>
  <w:num w:numId="56">
    <w:abstractNumId w:val="39"/>
  </w:num>
  <w:num w:numId="57">
    <w:abstractNumId w:val="56"/>
  </w:num>
  <w:num w:numId="58">
    <w:abstractNumId w:val="72"/>
  </w:num>
  <w:num w:numId="59">
    <w:abstractNumId w:val="66"/>
  </w:num>
  <w:num w:numId="60">
    <w:abstractNumId w:val="75"/>
  </w:num>
  <w:num w:numId="61">
    <w:abstractNumId w:val="44"/>
  </w:num>
  <w:num w:numId="62">
    <w:abstractNumId w:val="73"/>
  </w:num>
  <w:num w:numId="63">
    <w:abstractNumId w:val="60"/>
  </w:num>
  <w:num w:numId="64">
    <w:abstractNumId w:val="64"/>
  </w:num>
  <w:num w:numId="65">
    <w:abstractNumId w:val="46"/>
  </w:num>
  <w:num w:numId="66">
    <w:abstractNumId w:val="14"/>
  </w:num>
  <w:num w:numId="67">
    <w:abstractNumId w:val="50"/>
  </w:num>
  <w:num w:numId="68">
    <w:abstractNumId w:val="20"/>
  </w:num>
  <w:num w:numId="69">
    <w:abstractNumId w:val="8"/>
  </w:num>
  <w:num w:numId="70">
    <w:abstractNumId w:val="74"/>
  </w:num>
  <w:num w:numId="71">
    <w:abstractNumId w:val="37"/>
  </w:num>
  <w:num w:numId="72">
    <w:abstractNumId w:val="0"/>
  </w:num>
  <w:num w:numId="73">
    <w:abstractNumId w:val="7"/>
  </w:num>
  <w:num w:numId="74">
    <w:abstractNumId w:val="23"/>
  </w:num>
  <w:num w:numId="75">
    <w:abstractNumId w:val="78"/>
  </w:num>
  <w:num w:numId="76">
    <w:abstractNumId w:val="19"/>
  </w:num>
  <w:num w:numId="77">
    <w:abstractNumId w:val="42"/>
  </w:num>
  <w:num w:numId="78">
    <w:abstractNumId w:val="38"/>
  </w:num>
  <w:num w:numId="79">
    <w:abstractNumId w:val="35"/>
  </w:num>
  <w:num w:numId="80">
    <w:abstractNumId w:val="6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1787"/>
    <w:rsid w:val="00012CB2"/>
    <w:rsid w:val="00015D12"/>
    <w:rsid w:val="00020554"/>
    <w:rsid w:val="0002336F"/>
    <w:rsid w:val="00027D96"/>
    <w:rsid w:val="00032128"/>
    <w:rsid w:val="00034109"/>
    <w:rsid w:val="00040C10"/>
    <w:rsid w:val="000477BF"/>
    <w:rsid w:val="0005306C"/>
    <w:rsid w:val="00061029"/>
    <w:rsid w:val="00066ED5"/>
    <w:rsid w:val="00067FD3"/>
    <w:rsid w:val="00070E51"/>
    <w:rsid w:val="000805FF"/>
    <w:rsid w:val="00083518"/>
    <w:rsid w:val="0008451C"/>
    <w:rsid w:val="000869E9"/>
    <w:rsid w:val="0009572B"/>
    <w:rsid w:val="000A2A7D"/>
    <w:rsid w:val="000A61A8"/>
    <w:rsid w:val="000B521B"/>
    <w:rsid w:val="000B638F"/>
    <w:rsid w:val="000C0693"/>
    <w:rsid w:val="000C0F31"/>
    <w:rsid w:val="000D6049"/>
    <w:rsid w:val="000E4656"/>
    <w:rsid w:val="000E49E0"/>
    <w:rsid w:val="000F0181"/>
    <w:rsid w:val="000F4138"/>
    <w:rsid w:val="000F5E7A"/>
    <w:rsid w:val="00111DDF"/>
    <w:rsid w:val="0011222B"/>
    <w:rsid w:val="00123DAA"/>
    <w:rsid w:val="00126F38"/>
    <w:rsid w:val="001277D5"/>
    <w:rsid w:val="00132B7A"/>
    <w:rsid w:val="00170194"/>
    <w:rsid w:val="001716AB"/>
    <w:rsid w:val="00187944"/>
    <w:rsid w:val="001A19F7"/>
    <w:rsid w:val="001A1D67"/>
    <w:rsid w:val="001B0009"/>
    <w:rsid w:val="001B1F8F"/>
    <w:rsid w:val="001D18C3"/>
    <w:rsid w:val="001E0538"/>
    <w:rsid w:val="001E2096"/>
    <w:rsid w:val="001E6370"/>
    <w:rsid w:val="001F1885"/>
    <w:rsid w:val="001F3908"/>
    <w:rsid w:val="00200FD4"/>
    <w:rsid w:val="0021043B"/>
    <w:rsid w:val="00210C06"/>
    <w:rsid w:val="00227FC3"/>
    <w:rsid w:val="002301BF"/>
    <w:rsid w:val="002324E3"/>
    <w:rsid w:val="00236E99"/>
    <w:rsid w:val="002376DB"/>
    <w:rsid w:val="002435C5"/>
    <w:rsid w:val="00246594"/>
    <w:rsid w:val="00246D72"/>
    <w:rsid w:val="00251618"/>
    <w:rsid w:val="00255FA9"/>
    <w:rsid w:val="0026069C"/>
    <w:rsid w:val="00282ED2"/>
    <w:rsid w:val="002B0EBA"/>
    <w:rsid w:val="002C2429"/>
    <w:rsid w:val="002D42E5"/>
    <w:rsid w:val="002D52A1"/>
    <w:rsid w:val="002E2DDE"/>
    <w:rsid w:val="002E6404"/>
    <w:rsid w:val="002F1035"/>
    <w:rsid w:val="002F4864"/>
    <w:rsid w:val="00311ED1"/>
    <w:rsid w:val="0031261E"/>
    <w:rsid w:val="00315368"/>
    <w:rsid w:val="00321821"/>
    <w:rsid w:val="00325029"/>
    <w:rsid w:val="00334628"/>
    <w:rsid w:val="00337E4E"/>
    <w:rsid w:val="003457BE"/>
    <w:rsid w:val="00347BBF"/>
    <w:rsid w:val="0035120A"/>
    <w:rsid w:val="003558AD"/>
    <w:rsid w:val="00357E8C"/>
    <w:rsid w:val="00360EBB"/>
    <w:rsid w:val="00362959"/>
    <w:rsid w:val="00364B98"/>
    <w:rsid w:val="00365445"/>
    <w:rsid w:val="003659D3"/>
    <w:rsid w:val="00372EBB"/>
    <w:rsid w:val="00373FB4"/>
    <w:rsid w:val="003758CB"/>
    <w:rsid w:val="003865A6"/>
    <w:rsid w:val="00395109"/>
    <w:rsid w:val="003B465E"/>
    <w:rsid w:val="003B7C2C"/>
    <w:rsid w:val="003F6A2F"/>
    <w:rsid w:val="0040055E"/>
    <w:rsid w:val="004073EB"/>
    <w:rsid w:val="00412FB1"/>
    <w:rsid w:val="004234B7"/>
    <w:rsid w:val="00431B9E"/>
    <w:rsid w:val="0044191D"/>
    <w:rsid w:val="00444C17"/>
    <w:rsid w:val="00445306"/>
    <w:rsid w:val="0045209D"/>
    <w:rsid w:val="0045562D"/>
    <w:rsid w:val="00461E6A"/>
    <w:rsid w:val="004633AC"/>
    <w:rsid w:val="00474554"/>
    <w:rsid w:val="00481C48"/>
    <w:rsid w:val="00483212"/>
    <w:rsid w:val="00483301"/>
    <w:rsid w:val="004841AF"/>
    <w:rsid w:val="00485251"/>
    <w:rsid w:val="00491269"/>
    <w:rsid w:val="00491C1A"/>
    <w:rsid w:val="00495C0B"/>
    <w:rsid w:val="00497688"/>
    <w:rsid w:val="004B17B2"/>
    <w:rsid w:val="004B1BA4"/>
    <w:rsid w:val="004B49F0"/>
    <w:rsid w:val="004D1F28"/>
    <w:rsid w:val="004D69E8"/>
    <w:rsid w:val="004E68B5"/>
    <w:rsid w:val="004F2F3F"/>
    <w:rsid w:val="005028F4"/>
    <w:rsid w:val="005046BA"/>
    <w:rsid w:val="00514D56"/>
    <w:rsid w:val="005178F6"/>
    <w:rsid w:val="005208C5"/>
    <w:rsid w:val="00527F4D"/>
    <w:rsid w:val="0053057C"/>
    <w:rsid w:val="00531385"/>
    <w:rsid w:val="0054126E"/>
    <w:rsid w:val="00542EF5"/>
    <w:rsid w:val="00552CD5"/>
    <w:rsid w:val="00564818"/>
    <w:rsid w:val="00582D89"/>
    <w:rsid w:val="00585B81"/>
    <w:rsid w:val="00590F7C"/>
    <w:rsid w:val="005910B5"/>
    <w:rsid w:val="005B0696"/>
    <w:rsid w:val="005C7D1C"/>
    <w:rsid w:val="005E0A3F"/>
    <w:rsid w:val="005E7593"/>
    <w:rsid w:val="005F2CF5"/>
    <w:rsid w:val="0060524F"/>
    <w:rsid w:val="00610280"/>
    <w:rsid w:val="00613A25"/>
    <w:rsid w:val="00616570"/>
    <w:rsid w:val="006268F0"/>
    <w:rsid w:val="0063381F"/>
    <w:rsid w:val="00637C97"/>
    <w:rsid w:val="00650C48"/>
    <w:rsid w:val="00651B97"/>
    <w:rsid w:val="00657E5A"/>
    <w:rsid w:val="00660B07"/>
    <w:rsid w:val="00663637"/>
    <w:rsid w:val="00677F7B"/>
    <w:rsid w:val="00696ABB"/>
    <w:rsid w:val="006A173D"/>
    <w:rsid w:val="006B061C"/>
    <w:rsid w:val="006B233F"/>
    <w:rsid w:val="006C39DF"/>
    <w:rsid w:val="006D5D91"/>
    <w:rsid w:val="006E1B4C"/>
    <w:rsid w:val="006E3CCF"/>
    <w:rsid w:val="006E5520"/>
    <w:rsid w:val="006F7031"/>
    <w:rsid w:val="00704B35"/>
    <w:rsid w:val="00706A53"/>
    <w:rsid w:val="00707FD4"/>
    <w:rsid w:val="00711F59"/>
    <w:rsid w:val="00717AA1"/>
    <w:rsid w:val="0072417D"/>
    <w:rsid w:val="0072723F"/>
    <w:rsid w:val="0072729C"/>
    <w:rsid w:val="00731293"/>
    <w:rsid w:val="007330EF"/>
    <w:rsid w:val="00737E22"/>
    <w:rsid w:val="00756C6B"/>
    <w:rsid w:val="007608BC"/>
    <w:rsid w:val="007670AE"/>
    <w:rsid w:val="00771B20"/>
    <w:rsid w:val="0078124D"/>
    <w:rsid w:val="00787F9F"/>
    <w:rsid w:val="007A1C0C"/>
    <w:rsid w:val="007A6191"/>
    <w:rsid w:val="007B27D4"/>
    <w:rsid w:val="007B2C09"/>
    <w:rsid w:val="007B2FD9"/>
    <w:rsid w:val="007B3941"/>
    <w:rsid w:val="007B5532"/>
    <w:rsid w:val="007C4934"/>
    <w:rsid w:val="007D1CE4"/>
    <w:rsid w:val="007D4582"/>
    <w:rsid w:val="007D56EF"/>
    <w:rsid w:val="007F4C63"/>
    <w:rsid w:val="007F5889"/>
    <w:rsid w:val="00804F74"/>
    <w:rsid w:val="00810A63"/>
    <w:rsid w:val="008160B1"/>
    <w:rsid w:val="00821952"/>
    <w:rsid w:val="008319DE"/>
    <w:rsid w:val="00837ECA"/>
    <w:rsid w:val="00842B8A"/>
    <w:rsid w:val="00851280"/>
    <w:rsid w:val="00856B55"/>
    <w:rsid w:val="00857ADB"/>
    <w:rsid w:val="0088107E"/>
    <w:rsid w:val="00883E79"/>
    <w:rsid w:val="00885EFF"/>
    <w:rsid w:val="0088694E"/>
    <w:rsid w:val="00890848"/>
    <w:rsid w:val="00891F97"/>
    <w:rsid w:val="0089785C"/>
    <w:rsid w:val="008B2D82"/>
    <w:rsid w:val="008B58B9"/>
    <w:rsid w:val="008C45DA"/>
    <w:rsid w:val="008E1478"/>
    <w:rsid w:val="008E18BB"/>
    <w:rsid w:val="008E514E"/>
    <w:rsid w:val="008F47F6"/>
    <w:rsid w:val="00902B0A"/>
    <w:rsid w:val="00904A43"/>
    <w:rsid w:val="0091165B"/>
    <w:rsid w:val="00911A56"/>
    <w:rsid w:val="00913F0A"/>
    <w:rsid w:val="009218E0"/>
    <w:rsid w:val="00935FFE"/>
    <w:rsid w:val="00936B43"/>
    <w:rsid w:val="00950EDB"/>
    <w:rsid w:val="00952241"/>
    <w:rsid w:val="00953934"/>
    <w:rsid w:val="009571DD"/>
    <w:rsid w:val="00965C88"/>
    <w:rsid w:val="00967436"/>
    <w:rsid w:val="00972BEC"/>
    <w:rsid w:val="00976132"/>
    <w:rsid w:val="00980339"/>
    <w:rsid w:val="00987383"/>
    <w:rsid w:val="00992B42"/>
    <w:rsid w:val="009A07FB"/>
    <w:rsid w:val="009A128F"/>
    <w:rsid w:val="009A3304"/>
    <w:rsid w:val="009A53C6"/>
    <w:rsid w:val="009B0572"/>
    <w:rsid w:val="009B1CC4"/>
    <w:rsid w:val="009B35F7"/>
    <w:rsid w:val="009B656B"/>
    <w:rsid w:val="009C1F70"/>
    <w:rsid w:val="009C360C"/>
    <w:rsid w:val="009D22D6"/>
    <w:rsid w:val="009D7E53"/>
    <w:rsid w:val="009E505D"/>
    <w:rsid w:val="009E5377"/>
    <w:rsid w:val="009F2724"/>
    <w:rsid w:val="009F3015"/>
    <w:rsid w:val="009F64D6"/>
    <w:rsid w:val="009F702F"/>
    <w:rsid w:val="00A067C0"/>
    <w:rsid w:val="00A07B48"/>
    <w:rsid w:val="00A13136"/>
    <w:rsid w:val="00A14979"/>
    <w:rsid w:val="00A23B31"/>
    <w:rsid w:val="00A241B4"/>
    <w:rsid w:val="00A32662"/>
    <w:rsid w:val="00A40BCE"/>
    <w:rsid w:val="00A44DBE"/>
    <w:rsid w:val="00A51175"/>
    <w:rsid w:val="00A5203B"/>
    <w:rsid w:val="00A64959"/>
    <w:rsid w:val="00A71E8C"/>
    <w:rsid w:val="00A74666"/>
    <w:rsid w:val="00A93955"/>
    <w:rsid w:val="00A95672"/>
    <w:rsid w:val="00AA1E22"/>
    <w:rsid w:val="00AA65CE"/>
    <w:rsid w:val="00AB051A"/>
    <w:rsid w:val="00AD2ADE"/>
    <w:rsid w:val="00AD6582"/>
    <w:rsid w:val="00AE4E83"/>
    <w:rsid w:val="00B0453D"/>
    <w:rsid w:val="00B04AB5"/>
    <w:rsid w:val="00B04D1F"/>
    <w:rsid w:val="00B15D6A"/>
    <w:rsid w:val="00B2202A"/>
    <w:rsid w:val="00B2302C"/>
    <w:rsid w:val="00B324F0"/>
    <w:rsid w:val="00B33B72"/>
    <w:rsid w:val="00B3534D"/>
    <w:rsid w:val="00B37B72"/>
    <w:rsid w:val="00B40FC0"/>
    <w:rsid w:val="00B4108F"/>
    <w:rsid w:val="00B4640C"/>
    <w:rsid w:val="00B54872"/>
    <w:rsid w:val="00B5511D"/>
    <w:rsid w:val="00B67098"/>
    <w:rsid w:val="00B6711E"/>
    <w:rsid w:val="00B74819"/>
    <w:rsid w:val="00B8343C"/>
    <w:rsid w:val="00B94D54"/>
    <w:rsid w:val="00B94F39"/>
    <w:rsid w:val="00BA26FA"/>
    <w:rsid w:val="00BA4CB8"/>
    <w:rsid w:val="00BC1BA4"/>
    <w:rsid w:val="00BD360D"/>
    <w:rsid w:val="00BE320D"/>
    <w:rsid w:val="00BE5E11"/>
    <w:rsid w:val="00BE6E59"/>
    <w:rsid w:val="00BF77D6"/>
    <w:rsid w:val="00C04115"/>
    <w:rsid w:val="00C113DA"/>
    <w:rsid w:val="00C14B21"/>
    <w:rsid w:val="00C24C78"/>
    <w:rsid w:val="00C26375"/>
    <w:rsid w:val="00C33478"/>
    <w:rsid w:val="00C40A1F"/>
    <w:rsid w:val="00C434E4"/>
    <w:rsid w:val="00C50E60"/>
    <w:rsid w:val="00C51022"/>
    <w:rsid w:val="00C51A28"/>
    <w:rsid w:val="00C53E19"/>
    <w:rsid w:val="00C54AFA"/>
    <w:rsid w:val="00C643D1"/>
    <w:rsid w:val="00C655E1"/>
    <w:rsid w:val="00C72316"/>
    <w:rsid w:val="00C72E12"/>
    <w:rsid w:val="00C74DBA"/>
    <w:rsid w:val="00C7604A"/>
    <w:rsid w:val="00C80BDB"/>
    <w:rsid w:val="00C83284"/>
    <w:rsid w:val="00C87E7E"/>
    <w:rsid w:val="00C91E2E"/>
    <w:rsid w:val="00C94F68"/>
    <w:rsid w:val="00CB1D44"/>
    <w:rsid w:val="00CB7819"/>
    <w:rsid w:val="00CC3E35"/>
    <w:rsid w:val="00CC5F56"/>
    <w:rsid w:val="00CC7ED4"/>
    <w:rsid w:val="00CD0378"/>
    <w:rsid w:val="00CD694C"/>
    <w:rsid w:val="00CE1884"/>
    <w:rsid w:val="00CE2DFA"/>
    <w:rsid w:val="00CF46E7"/>
    <w:rsid w:val="00CF613A"/>
    <w:rsid w:val="00CF644B"/>
    <w:rsid w:val="00D06821"/>
    <w:rsid w:val="00D149B1"/>
    <w:rsid w:val="00D47647"/>
    <w:rsid w:val="00D52DB4"/>
    <w:rsid w:val="00D5349C"/>
    <w:rsid w:val="00D5510D"/>
    <w:rsid w:val="00D6219C"/>
    <w:rsid w:val="00D73874"/>
    <w:rsid w:val="00D87B4B"/>
    <w:rsid w:val="00D87CFA"/>
    <w:rsid w:val="00D907C1"/>
    <w:rsid w:val="00D92652"/>
    <w:rsid w:val="00DA2538"/>
    <w:rsid w:val="00DA28D1"/>
    <w:rsid w:val="00DA635A"/>
    <w:rsid w:val="00DA7723"/>
    <w:rsid w:val="00DA775D"/>
    <w:rsid w:val="00DB2C5C"/>
    <w:rsid w:val="00DC3940"/>
    <w:rsid w:val="00DC5191"/>
    <w:rsid w:val="00DC78E6"/>
    <w:rsid w:val="00DD2377"/>
    <w:rsid w:val="00DD7B32"/>
    <w:rsid w:val="00DE318D"/>
    <w:rsid w:val="00DF004B"/>
    <w:rsid w:val="00DF0F37"/>
    <w:rsid w:val="00DF5C13"/>
    <w:rsid w:val="00DF697A"/>
    <w:rsid w:val="00E07753"/>
    <w:rsid w:val="00E1061C"/>
    <w:rsid w:val="00E14514"/>
    <w:rsid w:val="00E35500"/>
    <w:rsid w:val="00E44153"/>
    <w:rsid w:val="00E57BBD"/>
    <w:rsid w:val="00E61358"/>
    <w:rsid w:val="00E673C6"/>
    <w:rsid w:val="00E70873"/>
    <w:rsid w:val="00E85E6B"/>
    <w:rsid w:val="00E959B9"/>
    <w:rsid w:val="00EA2966"/>
    <w:rsid w:val="00EA526C"/>
    <w:rsid w:val="00EB3350"/>
    <w:rsid w:val="00EB58F1"/>
    <w:rsid w:val="00EB7631"/>
    <w:rsid w:val="00EB7D80"/>
    <w:rsid w:val="00EC0954"/>
    <w:rsid w:val="00EC098B"/>
    <w:rsid w:val="00EC55EB"/>
    <w:rsid w:val="00EC58B8"/>
    <w:rsid w:val="00EE1FA3"/>
    <w:rsid w:val="00EE6F30"/>
    <w:rsid w:val="00EE6FFF"/>
    <w:rsid w:val="00F04E1E"/>
    <w:rsid w:val="00F106FB"/>
    <w:rsid w:val="00F10F08"/>
    <w:rsid w:val="00F115E3"/>
    <w:rsid w:val="00F12050"/>
    <w:rsid w:val="00F12EC8"/>
    <w:rsid w:val="00F15F8C"/>
    <w:rsid w:val="00F34A28"/>
    <w:rsid w:val="00F42B6C"/>
    <w:rsid w:val="00F45804"/>
    <w:rsid w:val="00F50D68"/>
    <w:rsid w:val="00F51560"/>
    <w:rsid w:val="00F7437A"/>
    <w:rsid w:val="00F74FDD"/>
    <w:rsid w:val="00F8565D"/>
    <w:rsid w:val="00FA4509"/>
    <w:rsid w:val="00FA4E24"/>
    <w:rsid w:val="00FB4A74"/>
    <w:rsid w:val="00FC0243"/>
    <w:rsid w:val="00FC3BCF"/>
    <w:rsid w:val="00FC4255"/>
    <w:rsid w:val="00FC604C"/>
    <w:rsid w:val="00FD1B79"/>
    <w:rsid w:val="00FE00B0"/>
    <w:rsid w:val="00FE5118"/>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76960">
      <w:bodyDiv w:val="1"/>
      <w:marLeft w:val="0"/>
      <w:marRight w:val="0"/>
      <w:marTop w:val="0"/>
      <w:marBottom w:val="0"/>
      <w:divBdr>
        <w:top w:val="none" w:sz="0" w:space="0" w:color="auto"/>
        <w:left w:val="none" w:sz="0" w:space="0" w:color="auto"/>
        <w:bottom w:val="none" w:sz="0" w:space="0" w:color="auto"/>
        <w:right w:val="none" w:sz="0" w:space="0" w:color="auto"/>
      </w:divBdr>
    </w:div>
    <w:div w:id="52781852">
      <w:bodyDiv w:val="1"/>
      <w:marLeft w:val="0"/>
      <w:marRight w:val="0"/>
      <w:marTop w:val="0"/>
      <w:marBottom w:val="0"/>
      <w:divBdr>
        <w:top w:val="none" w:sz="0" w:space="0" w:color="auto"/>
        <w:left w:val="none" w:sz="0" w:space="0" w:color="auto"/>
        <w:bottom w:val="none" w:sz="0" w:space="0" w:color="auto"/>
        <w:right w:val="none" w:sz="0" w:space="0" w:color="auto"/>
      </w:divBdr>
    </w:div>
    <w:div w:id="67922532">
      <w:bodyDiv w:val="1"/>
      <w:marLeft w:val="0"/>
      <w:marRight w:val="0"/>
      <w:marTop w:val="0"/>
      <w:marBottom w:val="0"/>
      <w:divBdr>
        <w:top w:val="none" w:sz="0" w:space="0" w:color="auto"/>
        <w:left w:val="none" w:sz="0" w:space="0" w:color="auto"/>
        <w:bottom w:val="none" w:sz="0" w:space="0" w:color="auto"/>
        <w:right w:val="none" w:sz="0" w:space="0" w:color="auto"/>
      </w:divBdr>
    </w:div>
    <w:div w:id="81148571">
      <w:bodyDiv w:val="1"/>
      <w:marLeft w:val="0"/>
      <w:marRight w:val="0"/>
      <w:marTop w:val="0"/>
      <w:marBottom w:val="0"/>
      <w:divBdr>
        <w:top w:val="none" w:sz="0" w:space="0" w:color="auto"/>
        <w:left w:val="none" w:sz="0" w:space="0" w:color="auto"/>
        <w:bottom w:val="none" w:sz="0" w:space="0" w:color="auto"/>
        <w:right w:val="none" w:sz="0" w:space="0" w:color="auto"/>
      </w:divBdr>
    </w:div>
    <w:div w:id="105543455">
      <w:bodyDiv w:val="1"/>
      <w:marLeft w:val="0"/>
      <w:marRight w:val="0"/>
      <w:marTop w:val="0"/>
      <w:marBottom w:val="0"/>
      <w:divBdr>
        <w:top w:val="none" w:sz="0" w:space="0" w:color="auto"/>
        <w:left w:val="none" w:sz="0" w:space="0" w:color="auto"/>
        <w:bottom w:val="none" w:sz="0" w:space="0" w:color="auto"/>
        <w:right w:val="none" w:sz="0" w:space="0" w:color="auto"/>
      </w:divBdr>
    </w:div>
    <w:div w:id="119736023">
      <w:bodyDiv w:val="1"/>
      <w:marLeft w:val="0"/>
      <w:marRight w:val="0"/>
      <w:marTop w:val="0"/>
      <w:marBottom w:val="0"/>
      <w:divBdr>
        <w:top w:val="none" w:sz="0" w:space="0" w:color="auto"/>
        <w:left w:val="none" w:sz="0" w:space="0" w:color="auto"/>
        <w:bottom w:val="none" w:sz="0" w:space="0" w:color="auto"/>
        <w:right w:val="none" w:sz="0" w:space="0" w:color="auto"/>
      </w:divBdr>
    </w:div>
    <w:div w:id="189413062">
      <w:bodyDiv w:val="1"/>
      <w:marLeft w:val="0"/>
      <w:marRight w:val="0"/>
      <w:marTop w:val="0"/>
      <w:marBottom w:val="0"/>
      <w:divBdr>
        <w:top w:val="none" w:sz="0" w:space="0" w:color="auto"/>
        <w:left w:val="none" w:sz="0" w:space="0" w:color="auto"/>
        <w:bottom w:val="none" w:sz="0" w:space="0" w:color="auto"/>
        <w:right w:val="none" w:sz="0" w:space="0" w:color="auto"/>
      </w:divBdr>
    </w:div>
    <w:div w:id="265426528">
      <w:bodyDiv w:val="1"/>
      <w:marLeft w:val="0"/>
      <w:marRight w:val="0"/>
      <w:marTop w:val="0"/>
      <w:marBottom w:val="0"/>
      <w:divBdr>
        <w:top w:val="none" w:sz="0" w:space="0" w:color="auto"/>
        <w:left w:val="none" w:sz="0" w:space="0" w:color="auto"/>
        <w:bottom w:val="none" w:sz="0" w:space="0" w:color="auto"/>
        <w:right w:val="none" w:sz="0" w:space="0" w:color="auto"/>
      </w:divBdr>
    </w:div>
    <w:div w:id="303127155">
      <w:bodyDiv w:val="1"/>
      <w:marLeft w:val="0"/>
      <w:marRight w:val="0"/>
      <w:marTop w:val="0"/>
      <w:marBottom w:val="0"/>
      <w:divBdr>
        <w:top w:val="none" w:sz="0" w:space="0" w:color="auto"/>
        <w:left w:val="none" w:sz="0" w:space="0" w:color="auto"/>
        <w:bottom w:val="none" w:sz="0" w:space="0" w:color="auto"/>
        <w:right w:val="none" w:sz="0" w:space="0" w:color="auto"/>
      </w:divBdr>
    </w:div>
    <w:div w:id="319769087">
      <w:bodyDiv w:val="1"/>
      <w:marLeft w:val="0"/>
      <w:marRight w:val="0"/>
      <w:marTop w:val="0"/>
      <w:marBottom w:val="0"/>
      <w:divBdr>
        <w:top w:val="none" w:sz="0" w:space="0" w:color="auto"/>
        <w:left w:val="none" w:sz="0" w:space="0" w:color="auto"/>
        <w:bottom w:val="none" w:sz="0" w:space="0" w:color="auto"/>
        <w:right w:val="none" w:sz="0" w:space="0" w:color="auto"/>
      </w:divBdr>
    </w:div>
    <w:div w:id="395981486">
      <w:bodyDiv w:val="1"/>
      <w:marLeft w:val="0"/>
      <w:marRight w:val="0"/>
      <w:marTop w:val="0"/>
      <w:marBottom w:val="0"/>
      <w:divBdr>
        <w:top w:val="none" w:sz="0" w:space="0" w:color="auto"/>
        <w:left w:val="none" w:sz="0" w:space="0" w:color="auto"/>
        <w:bottom w:val="none" w:sz="0" w:space="0" w:color="auto"/>
        <w:right w:val="none" w:sz="0" w:space="0" w:color="auto"/>
      </w:divBdr>
    </w:div>
    <w:div w:id="43374526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2540906">
      <w:bodyDiv w:val="1"/>
      <w:marLeft w:val="0"/>
      <w:marRight w:val="0"/>
      <w:marTop w:val="0"/>
      <w:marBottom w:val="0"/>
      <w:divBdr>
        <w:top w:val="none" w:sz="0" w:space="0" w:color="auto"/>
        <w:left w:val="none" w:sz="0" w:space="0" w:color="auto"/>
        <w:bottom w:val="none" w:sz="0" w:space="0" w:color="auto"/>
        <w:right w:val="none" w:sz="0" w:space="0" w:color="auto"/>
      </w:divBdr>
    </w:div>
    <w:div w:id="562373030">
      <w:bodyDiv w:val="1"/>
      <w:marLeft w:val="0"/>
      <w:marRight w:val="0"/>
      <w:marTop w:val="0"/>
      <w:marBottom w:val="0"/>
      <w:divBdr>
        <w:top w:val="none" w:sz="0" w:space="0" w:color="auto"/>
        <w:left w:val="none" w:sz="0" w:space="0" w:color="auto"/>
        <w:bottom w:val="none" w:sz="0" w:space="0" w:color="auto"/>
        <w:right w:val="none" w:sz="0" w:space="0" w:color="auto"/>
      </w:divBdr>
    </w:div>
    <w:div w:id="624699208">
      <w:bodyDiv w:val="1"/>
      <w:marLeft w:val="0"/>
      <w:marRight w:val="0"/>
      <w:marTop w:val="0"/>
      <w:marBottom w:val="0"/>
      <w:divBdr>
        <w:top w:val="none" w:sz="0" w:space="0" w:color="auto"/>
        <w:left w:val="none" w:sz="0" w:space="0" w:color="auto"/>
        <w:bottom w:val="none" w:sz="0" w:space="0" w:color="auto"/>
        <w:right w:val="none" w:sz="0" w:space="0" w:color="auto"/>
      </w:divBdr>
    </w:div>
    <w:div w:id="643194718">
      <w:bodyDiv w:val="1"/>
      <w:marLeft w:val="0"/>
      <w:marRight w:val="0"/>
      <w:marTop w:val="0"/>
      <w:marBottom w:val="0"/>
      <w:divBdr>
        <w:top w:val="none" w:sz="0" w:space="0" w:color="auto"/>
        <w:left w:val="none" w:sz="0" w:space="0" w:color="auto"/>
        <w:bottom w:val="none" w:sz="0" w:space="0" w:color="auto"/>
        <w:right w:val="none" w:sz="0" w:space="0" w:color="auto"/>
      </w:divBdr>
    </w:div>
    <w:div w:id="695162021">
      <w:bodyDiv w:val="1"/>
      <w:marLeft w:val="0"/>
      <w:marRight w:val="0"/>
      <w:marTop w:val="0"/>
      <w:marBottom w:val="0"/>
      <w:divBdr>
        <w:top w:val="none" w:sz="0" w:space="0" w:color="auto"/>
        <w:left w:val="none" w:sz="0" w:space="0" w:color="auto"/>
        <w:bottom w:val="none" w:sz="0" w:space="0" w:color="auto"/>
        <w:right w:val="none" w:sz="0" w:space="0" w:color="auto"/>
      </w:divBdr>
    </w:div>
    <w:div w:id="701980611">
      <w:bodyDiv w:val="1"/>
      <w:marLeft w:val="0"/>
      <w:marRight w:val="0"/>
      <w:marTop w:val="0"/>
      <w:marBottom w:val="0"/>
      <w:divBdr>
        <w:top w:val="none" w:sz="0" w:space="0" w:color="auto"/>
        <w:left w:val="none" w:sz="0" w:space="0" w:color="auto"/>
        <w:bottom w:val="none" w:sz="0" w:space="0" w:color="auto"/>
        <w:right w:val="none" w:sz="0" w:space="0" w:color="auto"/>
      </w:divBdr>
    </w:div>
    <w:div w:id="705835477">
      <w:bodyDiv w:val="1"/>
      <w:marLeft w:val="0"/>
      <w:marRight w:val="0"/>
      <w:marTop w:val="0"/>
      <w:marBottom w:val="0"/>
      <w:divBdr>
        <w:top w:val="none" w:sz="0" w:space="0" w:color="auto"/>
        <w:left w:val="none" w:sz="0" w:space="0" w:color="auto"/>
        <w:bottom w:val="none" w:sz="0" w:space="0" w:color="auto"/>
        <w:right w:val="none" w:sz="0" w:space="0" w:color="auto"/>
      </w:divBdr>
    </w:div>
    <w:div w:id="750353816">
      <w:bodyDiv w:val="1"/>
      <w:marLeft w:val="0"/>
      <w:marRight w:val="0"/>
      <w:marTop w:val="0"/>
      <w:marBottom w:val="0"/>
      <w:divBdr>
        <w:top w:val="none" w:sz="0" w:space="0" w:color="auto"/>
        <w:left w:val="none" w:sz="0" w:space="0" w:color="auto"/>
        <w:bottom w:val="none" w:sz="0" w:space="0" w:color="auto"/>
        <w:right w:val="none" w:sz="0" w:space="0" w:color="auto"/>
      </w:divBdr>
    </w:div>
    <w:div w:id="761148158">
      <w:bodyDiv w:val="1"/>
      <w:marLeft w:val="0"/>
      <w:marRight w:val="0"/>
      <w:marTop w:val="0"/>
      <w:marBottom w:val="0"/>
      <w:divBdr>
        <w:top w:val="none" w:sz="0" w:space="0" w:color="auto"/>
        <w:left w:val="none" w:sz="0" w:space="0" w:color="auto"/>
        <w:bottom w:val="none" w:sz="0" w:space="0" w:color="auto"/>
        <w:right w:val="none" w:sz="0" w:space="0" w:color="auto"/>
      </w:divBdr>
    </w:div>
    <w:div w:id="838232280">
      <w:bodyDiv w:val="1"/>
      <w:marLeft w:val="0"/>
      <w:marRight w:val="0"/>
      <w:marTop w:val="0"/>
      <w:marBottom w:val="0"/>
      <w:divBdr>
        <w:top w:val="none" w:sz="0" w:space="0" w:color="auto"/>
        <w:left w:val="none" w:sz="0" w:space="0" w:color="auto"/>
        <w:bottom w:val="none" w:sz="0" w:space="0" w:color="auto"/>
        <w:right w:val="none" w:sz="0" w:space="0" w:color="auto"/>
      </w:divBdr>
    </w:div>
    <w:div w:id="858590467">
      <w:bodyDiv w:val="1"/>
      <w:marLeft w:val="0"/>
      <w:marRight w:val="0"/>
      <w:marTop w:val="0"/>
      <w:marBottom w:val="0"/>
      <w:divBdr>
        <w:top w:val="none" w:sz="0" w:space="0" w:color="auto"/>
        <w:left w:val="none" w:sz="0" w:space="0" w:color="auto"/>
        <w:bottom w:val="none" w:sz="0" w:space="0" w:color="auto"/>
        <w:right w:val="none" w:sz="0" w:space="0" w:color="auto"/>
      </w:divBdr>
    </w:div>
    <w:div w:id="896015015">
      <w:bodyDiv w:val="1"/>
      <w:marLeft w:val="0"/>
      <w:marRight w:val="0"/>
      <w:marTop w:val="0"/>
      <w:marBottom w:val="0"/>
      <w:divBdr>
        <w:top w:val="none" w:sz="0" w:space="0" w:color="auto"/>
        <w:left w:val="none" w:sz="0" w:space="0" w:color="auto"/>
        <w:bottom w:val="none" w:sz="0" w:space="0" w:color="auto"/>
        <w:right w:val="none" w:sz="0" w:space="0" w:color="auto"/>
      </w:divBdr>
    </w:div>
    <w:div w:id="996224120">
      <w:bodyDiv w:val="1"/>
      <w:marLeft w:val="0"/>
      <w:marRight w:val="0"/>
      <w:marTop w:val="0"/>
      <w:marBottom w:val="0"/>
      <w:divBdr>
        <w:top w:val="none" w:sz="0" w:space="0" w:color="auto"/>
        <w:left w:val="none" w:sz="0" w:space="0" w:color="auto"/>
        <w:bottom w:val="none" w:sz="0" w:space="0" w:color="auto"/>
        <w:right w:val="none" w:sz="0" w:space="0" w:color="auto"/>
      </w:divBdr>
    </w:div>
    <w:div w:id="1103762490">
      <w:bodyDiv w:val="1"/>
      <w:marLeft w:val="0"/>
      <w:marRight w:val="0"/>
      <w:marTop w:val="0"/>
      <w:marBottom w:val="0"/>
      <w:divBdr>
        <w:top w:val="none" w:sz="0" w:space="0" w:color="auto"/>
        <w:left w:val="none" w:sz="0" w:space="0" w:color="auto"/>
        <w:bottom w:val="none" w:sz="0" w:space="0" w:color="auto"/>
        <w:right w:val="none" w:sz="0" w:space="0" w:color="auto"/>
      </w:divBdr>
    </w:div>
    <w:div w:id="1140221729">
      <w:bodyDiv w:val="1"/>
      <w:marLeft w:val="0"/>
      <w:marRight w:val="0"/>
      <w:marTop w:val="0"/>
      <w:marBottom w:val="0"/>
      <w:divBdr>
        <w:top w:val="none" w:sz="0" w:space="0" w:color="auto"/>
        <w:left w:val="none" w:sz="0" w:space="0" w:color="auto"/>
        <w:bottom w:val="none" w:sz="0" w:space="0" w:color="auto"/>
        <w:right w:val="none" w:sz="0" w:space="0" w:color="auto"/>
      </w:divBdr>
    </w:div>
    <w:div w:id="1172917050">
      <w:bodyDiv w:val="1"/>
      <w:marLeft w:val="0"/>
      <w:marRight w:val="0"/>
      <w:marTop w:val="0"/>
      <w:marBottom w:val="0"/>
      <w:divBdr>
        <w:top w:val="none" w:sz="0" w:space="0" w:color="auto"/>
        <w:left w:val="none" w:sz="0" w:space="0" w:color="auto"/>
        <w:bottom w:val="none" w:sz="0" w:space="0" w:color="auto"/>
        <w:right w:val="none" w:sz="0" w:space="0" w:color="auto"/>
      </w:divBdr>
    </w:div>
    <w:div w:id="1301231320">
      <w:bodyDiv w:val="1"/>
      <w:marLeft w:val="0"/>
      <w:marRight w:val="0"/>
      <w:marTop w:val="0"/>
      <w:marBottom w:val="0"/>
      <w:divBdr>
        <w:top w:val="none" w:sz="0" w:space="0" w:color="auto"/>
        <w:left w:val="none" w:sz="0" w:space="0" w:color="auto"/>
        <w:bottom w:val="none" w:sz="0" w:space="0" w:color="auto"/>
        <w:right w:val="none" w:sz="0" w:space="0" w:color="auto"/>
      </w:divBdr>
    </w:div>
    <w:div w:id="1319722391">
      <w:bodyDiv w:val="1"/>
      <w:marLeft w:val="0"/>
      <w:marRight w:val="0"/>
      <w:marTop w:val="0"/>
      <w:marBottom w:val="0"/>
      <w:divBdr>
        <w:top w:val="none" w:sz="0" w:space="0" w:color="auto"/>
        <w:left w:val="none" w:sz="0" w:space="0" w:color="auto"/>
        <w:bottom w:val="none" w:sz="0" w:space="0" w:color="auto"/>
        <w:right w:val="none" w:sz="0" w:space="0" w:color="auto"/>
      </w:divBdr>
    </w:div>
    <w:div w:id="1348360820">
      <w:bodyDiv w:val="1"/>
      <w:marLeft w:val="0"/>
      <w:marRight w:val="0"/>
      <w:marTop w:val="0"/>
      <w:marBottom w:val="0"/>
      <w:divBdr>
        <w:top w:val="none" w:sz="0" w:space="0" w:color="auto"/>
        <w:left w:val="none" w:sz="0" w:space="0" w:color="auto"/>
        <w:bottom w:val="none" w:sz="0" w:space="0" w:color="auto"/>
        <w:right w:val="none" w:sz="0" w:space="0" w:color="auto"/>
      </w:divBdr>
    </w:div>
    <w:div w:id="1398623108">
      <w:bodyDiv w:val="1"/>
      <w:marLeft w:val="0"/>
      <w:marRight w:val="0"/>
      <w:marTop w:val="0"/>
      <w:marBottom w:val="0"/>
      <w:divBdr>
        <w:top w:val="none" w:sz="0" w:space="0" w:color="auto"/>
        <w:left w:val="none" w:sz="0" w:space="0" w:color="auto"/>
        <w:bottom w:val="none" w:sz="0" w:space="0" w:color="auto"/>
        <w:right w:val="none" w:sz="0" w:space="0" w:color="auto"/>
      </w:divBdr>
    </w:div>
    <w:div w:id="1410932037">
      <w:bodyDiv w:val="1"/>
      <w:marLeft w:val="0"/>
      <w:marRight w:val="0"/>
      <w:marTop w:val="0"/>
      <w:marBottom w:val="0"/>
      <w:divBdr>
        <w:top w:val="none" w:sz="0" w:space="0" w:color="auto"/>
        <w:left w:val="none" w:sz="0" w:space="0" w:color="auto"/>
        <w:bottom w:val="none" w:sz="0" w:space="0" w:color="auto"/>
        <w:right w:val="none" w:sz="0" w:space="0" w:color="auto"/>
      </w:divBdr>
    </w:div>
    <w:div w:id="1581256224">
      <w:bodyDiv w:val="1"/>
      <w:marLeft w:val="0"/>
      <w:marRight w:val="0"/>
      <w:marTop w:val="0"/>
      <w:marBottom w:val="0"/>
      <w:divBdr>
        <w:top w:val="none" w:sz="0" w:space="0" w:color="auto"/>
        <w:left w:val="none" w:sz="0" w:space="0" w:color="auto"/>
        <w:bottom w:val="none" w:sz="0" w:space="0" w:color="auto"/>
        <w:right w:val="none" w:sz="0" w:space="0" w:color="auto"/>
      </w:divBdr>
    </w:div>
    <w:div w:id="1650859986">
      <w:bodyDiv w:val="1"/>
      <w:marLeft w:val="0"/>
      <w:marRight w:val="0"/>
      <w:marTop w:val="0"/>
      <w:marBottom w:val="0"/>
      <w:divBdr>
        <w:top w:val="none" w:sz="0" w:space="0" w:color="auto"/>
        <w:left w:val="none" w:sz="0" w:space="0" w:color="auto"/>
        <w:bottom w:val="none" w:sz="0" w:space="0" w:color="auto"/>
        <w:right w:val="none" w:sz="0" w:space="0" w:color="auto"/>
      </w:divBdr>
    </w:div>
    <w:div w:id="1651670665">
      <w:bodyDiv w:val="1"/>
      <w:marLeft w:val="0"/>
      <w:marRight w:val="0"/>
      <w:marTop w:val="0"/>
      <w:marBottom w:val="0"/>
      <w:divBdr>
        <w:top w:val="none" w:sz="0" w:space="0" w:color="auto"/>
        <w:left w:val="none" w:sz="0" w:space="0" w:color="auto"/>
        <w:bottom w:val="none" w:sz="0" w:space="0" w:color="auto"/>
        <w:right w:val="none" w:sz="0" w:space="0" w:color="auto"/>
      </w:divBdr>
    </w:div>
    <w:div w:id="1699695454">
      <w:bodyDiv w:val="1"/>
      <w:marLeft w:val="0"/>
      <w:marRight w:val="0"/>
      <w:marTop w:val="0"/>
      <w:marBottom w:val="0"/>
      <w:divBdr>
        <w:top w:val="none" w:sz="0" w:space="0" w:color="auto"/>
        <w:left w:val="none" w:sz="0" w:space="0" w:color="auto"/>
        <w:bottom w:val="none" w:sz="0" w:space="0" w:color="auto"/>
        <w:right w:val="none" w:sz="0" w:space="0" w:color="auto"/>
      </w:divBdr>
    </w:div>
    <w:div w:id="1730306135">
      <w:bodyDiv w:val="1"/>
      <w:marLeft w:val="0"/>
      <w:marRight w:val="0"/>
      <w:marTop w:val="0"/>
      <w:marBottom w:val="0"/>
      <w:divBdr>
        <w:top w:val="none" w:sz="0" w:space="0" w:color="auto"/>
        <w:left w:val="none" w:sz="0" w:space="0" w:color="auto"/>
        <w:bottom w:val="none" w:sz="0" w:space="0" w:color="auto"/>
        <w:right w:val="none" w:sz="0" w:space="0" w:color="auto"/>
      </w:divBdr>
    </w:div>
    <w:div w:id="1775855926">
      <w:bodyDiv w:val="1"/>
      <w:marLeft w:val="0"/>
      <w:marRight w:val="0"/>
      <w:marTop w:val="0"/>
      <w:marBottom w:val="0"/>
      <w:divBdr>
        <w:top w:val="none" w:sz="0" w:space="0" w:color="auto"/>
        <w:left w:val="none" w:sz="0" w:space="0" w:color="auto"/>
        <w:bottom w:val="none" w:sz="0" w:space="0" w:color="auto"/>
        <w:right w:val="none" w:sz="0" w:space="0" w:color="auto"/>
      </w:divBdr>
    </w:div>
    <w:div w:id="17797121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1603281">
      <w:bodyDiv w:val="1"/>
      <w:marLeft w:val="0"/>
      <w:marRight w:val="0"/>
      <w:marTop w:val="0"/>
      <w:marBottom w:val="0"/>
      <w:divBdr>
        <w:top w:val="none" w:sz="0" w:space="0" w:color="auto"/>
        <w:left w:val="none" w:sz="0" w:space="0" w:color="auto"/>
        <w:bottom w:val="none" w:sz="0" w:space="0" w:color="auto"/>
        <w:right w:val="none" w:sz="0" w:space="0" w:color="auto"/>
      </w:divBdr>
    </w:div>
    <w:div w:id="1875195606">
      <w:bodyDiv w:val="1"/>
      <w:marLeft w:val="0"/>
      <w:marRight w:val="0"/>
      <w:marTop w:val="0"/>
      <w:marBottom w:val="0"/>
      <w:divBdr>
        <w:top w:val="none" w:sz="0" w:space="0" w:color="auto"/>
        <w:left w:val="none" w:sz="0" w:space="0" w:color="auto"/>
        <w:bottom w:val="none" w:sz="0" w:space="0" w:color="auto"/>
        <w:right w:val="none" w:sz="0" w:space="0" w:color="auto"/>
      </w:divBdr>
    </w:div>
    <w:div w:id="1916209786">
      <w:bodyDiv w:val="1"/>
      <w:marLeft w:val="0"/>
      <w:marRight w:val="0"/>
      <w:marTop w:val="0"/>
      <w:marBottom w:val="0"/>
      <w:divBdr>
        <w:top w:val="none" w:sz="0" w:space="0" w:color="auto"/>
        <w:left w:val="none" w:sz="0" w:space="0" w:color="auto"/>
        <w:bottom w:val="none" w:sz="0" w:space="0" w:color="auto"/>
        <w:right w:val="none" w:sz="0" w:space="0" w:color="auto"/>
      </w:divBdr>
    </w:div>
    <w:div w:id="1963226581">
      <w:bodyDiv w:val="1"/>
      <w:marLeft w:val="0"/>
      <w:marRight w:val="0"/>
      <w:marTop w:val="0"/>
      <w:marBottom w:val="0"/>
      <w:divBdr>
        <w:top w:val="none" w:sz="0" w:space="0" w:color="auto"/>
        <w:left w:val="none" w:sz="0" w:space="0" w:color="auto"/>
        <w:bottom w:val="none" w:sz="0" w:space="0" w:color="auto"/>
        <w:right w:val="none" w:sz="0" w:space="0" w:color="auto"/>
      </w:divBdr>
    </w:div>
    <w:div w:id="1965116663">
      <w:bodyDiv w:val="1"/>
      <w:marLeft w:val="0"/>
      <w:marRight w:val="0"/>
      <w:marTop w:val="0"/>
      <w:marBottom w:val="0"/>
      <w:divBdr>
        <w:top w:val="none" w:sz="0" w:space="0" w:color="auto"/>
        <w:left w:val="none" w:sz="0" w:space="0" w:color="auto"/>
        <w:bottom w:val="none" w:sz="0" w:space="0" w:color="auto"/>
        <w:right w:val="none" w:sz="0" w:space="0" w:color="auto"/>
      </w:divBdr>
    </w:div>
    <w:div w:id="1965691117">
      <w:bodyDiv w:val="1"/>
      <w:marLeft w:val="0"/>
      <w:marRight w:val="0"/>
      <w:marTop w:val="0"/>
      <w:marBottom w:val="0"/>
      <w:divBdr>
        <w:top w:val="none" w:sz="0" w:space="0" w:color="auto"/>
        <w:left w:val="none" w:sz="0" w:space="0" w:color="auto"/>
        <w:bottom w:val="none" w:sz="0" w:space="0" w:color="auto"/>
        <w:right w:val="none" w:sz="0" w:space="0" w:color="auto"/>
      </w:divBdr>
    </w:div>
    <w:div w:id="1967463092">
      <w:bodyDiv w:val="1"/>
      <w:marLeft w:val="0"/>
      <w:marRight w:val="0"/>
      <w:marTop w:val="0"/>
      <w:marBottom w:val="0"/>
      <w:divBdr>
        <w:top w:val="none" w:sz="0" w:space="0" w:color="auto"/>
        <w:left w:val="none" w:sz="0" w:space="0" w:color="auto"/>
        <w:bottom w:val="none" w:sz="0" w:space="0" w:color="auto"/>
        <w:right w:val="none" w:sz="0" w:space="0" w:color="auto"/>
      </w:divBdr>
    </w:div>
    <w:div w:id="2019768910">
      <w:bodyDiv w:val="1"/>
      <w:marLeft w:val="0"/>
      <w:marRight w:val="0"/>
      <w:marTop w:val="0"/>
      <w:marBottom w:val="0"/>
      <w:divBdr>
        <w:top w:val="none" w:sz="0" w:space="0" w:color="auto"/>
        <w:left w:val="none" w:sz="0" w:space="0" w:color="auto"/>
        <w:bottom w:val="none" w:sz="0" w:space="0" w:color="auto"/>
        <w:right w:val="none" w:sz="0" w:space="0" w:color="auto"/>
      </w:divBdr>
    </w:div>
    <w:div w:id="2041585148">
      <w:bodyDiv w:val="1"/>
      <w:marLeft w:val="0"/>
      <w:marRight w:val="0"/>
      <w:marTop w:val="0"/>
      <w:marBottom w:val="0"/>
      <w:divBdr>
        <w:top w:val="none" w:sz="0" w:space="0" w:color="auto"/>
        <w:left w:val="none" w:sz="0" w:space="0" w:color="auto"/>
        <w:bottom w:val="none" w:sz="0" w:space="0" w:color="auto"/>
        <w:right w:val="none" w:sz="0" w:space="0" w:color="auto"/>
      </w:divBdr>
    </w:div>
    <w:div w:id="2086567228">
      <w:bodyDiv w:val="1"/>
      <w:marLeft w:val="0"/>
      <w:marRight w:val="0"/>
      <w:marTop w:val="0"/>
      <w:marBottom w:val="0"/>
      <w:divBdr>
        <w:top w:val="none" w:sz="0" w:space="0" w:color="auto"/>
        <w:left w:val="none" w:sz="0" w:space="0" w:color="auto"/>
        <w:bottom w:val="none" w:sz="0" w:space="0" w:color="auto"/>
        <w:right w:val="none" w:sz="0" w:space="0" w:color="auto"/>
      </w:divBdr>
    </w:div>
    <w:div w:id="2125029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tmp"/><Relationship Id="rId14" Type="http://schemas.openxmlformats.org/officeDocument/2006/relationships/image" Target="media/image6.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2.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30CC9DC333124635AF1DA62AE7164C73"/>
        <w:category>
          <w:name w:val="General"/>
          <w:gallery w:val="placeholder"/>
        </w:category>
        <w:types>
          <w:type w:val="bbPlcHdr"/>
        </w:types>
        <w:behaviors>
          <w:behavior w:val="content"/>
        </w:behaviors>
        <w:guid w:val="{900FF63E-E1F6-4393-A583-66382668D125}"/>
      </w:docPartPr>
      <w:docPartBody>
        <w:p w:rsidR="00FD42A8" w:rsidRDefault="00FD42A8" w:rsidP="00FD42A8">
          <w:pPr>
            <w:pStyle w:val="30CC9DC333124635AF1DA62AE7164C73"/>
          </w:pPr>
          <w:r w:rsidRPr="001849DA">
            <w:rPr>
              <w:rStyle w:val="PlaceholderText"/>
            </w:rPr>
            <w:t>Click here to enter text.</w:t>
          </w:r>
        </w:p>
      </w:docPartBody>
    </w:docPart>
    <w:docPart>
      <w:docPartPr>
        <w:name w:val="CEDB03FDD1654A0EB517F18039D5C44C"/>
        <w:category>
          <w:name w:val="General"/>
          <w:gallery w:val="placeholder"/>
        </w:category>
        <w:types>
          <w:type w:val="bbPlcHdr"/>
        </w:types>
        <w:behaviors>
          <w:behavior w:val="content"/>
        </w:behaviors>
        <w:guid w:val="{349177A0-442A-4625-A74A-3E19F7CF0AAF}"/>
      </w:docPartPr>
      <w:docPartBody>
        <w:p w:rsidR="00886D21" w:rsidRDefault="00886D21" w:rsidP="00886D21">
          <w:pPr>
            <w:pStyle w:val="CEDB03FDD1654A0EB517F18039D5C44C"/>
          </w:pPr>
          <w:r w:rsidRPr="00750914">
            <w:rPr>
              <w:rStyle w:val="PlaceholderText"/>
            </w:rPr>
            <w:t>Choose an item.</w:t>
          </w:r>
        </w:p>
      </w:docPartBody>
    </w:docPart>
    <w:docPart>
      <w:docPartPr>
        <w:name w:val="F59B4F7F8A9649FFB79D3C84CEBFD4B5"/>
        <w:category>
          <w:name w:val="General"/>
          <w:gallery w:val="placeholder"/>
        </w:category>
        <w:types>
          <w:type w:val="bbPlcHdr"/>
        </w:types>
        <w:behaviors>
          <w:behavior w:val="content"/>
        </w:behaviors>
        <w:guid w:val="{FEF5DF32-4F61-4F95-889E-D4BF63201A38}"/>
      </w:docPartPr>
      <w:docPartBody>
        <w:p w:rsidR="00886D21" w:rsidRDefault="00886D21" w:rsidP="00886D21">
          <w:pPr>
            <w:pStyle w:val="F59B4F7F8A9649FFB79D3C84CEBFD4B5"/>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1A5D"/>
    <w:rsid w:val="001E286F"/>
    <w:rsid w:val="003D072C"/>
    <w:rsid w:val="0048646C"/>
    <w:rsid w:val="00556D59"/>
    <w:rsid w:val="00557C6E"/>
    <w:rsid w:val="00691CC5"/>
    <w:rsid w:val="007E354E"/>
    <w:rsid w:val="008309C4"/>
    <w:rsid w:val="0087044C"/>
    <w:rsid w:val="00881B73"/>
    <w:rsid w:val="00881F31"/>
    <w:rsid w:val="00886D21"/>
    <w:rsid w:val="00894101"/>
    <w:rsid w:val="00A13868"/>
    <w:rsid w:val="00A45CA3"/>
    <w:rsid w:val="00A86D97"/>
    <w:rsid w:val="00B30D25"/>
    <w:rsid w:val="00BA1B0D"/>
    <w:rsid w:val="00BF3AF4"/>
    <w:rsid w:val="00CF2488"/>
    <w:rsid w:val="00CF3F87"/>
    <w:rsid w:val="00CF56F6"/>
    <w:rsid w:val="00D42D48"/>
    <w:rsid w:val="00D95540"/>
    <w:rsid w:val="00E07B17"/>
    <w:rsid w:val="00E2222E"/>
    <w:rsid w:val="00EB22C8"/>
    <w:rsid w:val="00EE7E61"/>
    <w:rsid w:val="00F11460"/>
    <w:rsid w:val="00F63B4A"/>
    <w:rsid w:val="00FC5072"/>
    <w:rsid w:val="00FD42A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6D5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0CC9DC333124635AF1DA62AE7164C73">
    <w:name w:val="30CC9DC333124635AF1DA62AE7164C73"/>
    <w:rsid w:val="00FD42A8"/>
  </w:style>
  <w:style w:type="paragraph" w:customStyle="1" w:styleId="4C94B044090F4597956993B0413D00DD">
    <w:name w:val="4C94B044090F4597956993B0413D00DD"/>
    <w:rsid w:val="00886D21"/>
  </w:style>
  <w:style w:type="paragraph" w:customStyle="1" w:styleId="6588227F7705452BA1D6CD6456C37C6E">
    <w:name w:val="6588227F7705452BA1D6CD6456C37C6E"/>
    <w:rsid w:val="00886D21"/>
  </w:style>
  <w:style w:type="paragraph" w:customStyle="1" w:styleId="0808F275741C4CA585CF4A4518576673">
    <w:name w:val="0808F275741C4CA585CF4A4518576673"/>
    <w:rsid w:val="00886D21"/>
  </w:style>
  <w:style w:type="paragraph" w:customStyle="1" w:styleId="972225641C58419C83DAAB056A189911">
    <w:name w:val="972225641C58419C83DAAB056A189911"/>
    <w:rsid w:val="00886D21"/>
  </w:style>
  <w:style w:type="paragraph" w:customStyle="1" w:styleId="86A136917F4945808F1E6BAA5C8B7873">
    <w:name w:val="86A136917F4945808F1E6BAA5C8B7873"/>
    <w:rsid w:val="00886D21"/>
  </w:style>
  <w:style w:type="paragraph" w:customStyle="1" w:styleId="5FFB56DA9D1C4F3D8AB16C9C140E5227">
    <w:name w:val="5FFB56DA9D1C4F3D8AB16C9C140E5227"/>
    <w:rsid w:val="00886D21"/>
  </w:style>
  <w:style w:type="paragraph" w:customStyle="1" w:styleId="5F082CF9C55F45E78259C8E52CAA36C2">
    <w:name w:val="5F082CF9C55F45E78259C8E52CAA36C2"/>
    <w:rsid w:val="00886D21"/>
  </w:style>
  <w:style w:type="paragraph" w:customStyle="1" w:styleId="CEDB03FDD1654A0EB517F18039D5C44C">
    <w:name w:val="CEDB03FDD1654A0EB517F18039D5C44C"/>
    <w:rsid w:val="00886D21"/>
  </w:style>
  <w:style w:type="paragraph" w:customStyle="1" w:styleId="F59B4F7F8A9649FFB79D3C84CEBFD4B5">
    <w:name w:val="F59B4F7F8A9649FFB79D3C84CEBFD4B5"/>
    <w:rsid w:val="00886D21"/>
  </w:style>
  <w:style w:type="paragraph" w:customStyle="1" w:styleId="F79E153BD17E4550A4E66668337BED8D">
    <w:name w:val="F79E153BD17E4550A4E66668337BED8D"/>
    <w:rsid w:val="00886D21"/>
  </w:style>
  <w:style w:type="paragraph" w:customStyle="1" w:styleId="6A526122528342BD91C96616EDF187F2">
    <w:name w:val="6A526122528342BD91C96616EDF187F2"/>
    <w:rsid w:val="00886D21"/>
  </w:style>
  <w:style w:type="paragraph" w:customStyle="1" w:styleId="4E2778D8DA7D470791630AAE0D301FAD">
    <w:name w:val="4E2778D8DA7D470791630AAE0D301FAD"/>
    <w:rsid w:val="00BA1B0D"/>
  </w:style>
  <w:style w:type="paragraph" w:customStyle="1" w:styleId="7313F890BFDF4515BA5702BABC1BF643">
    <w:name w:val="7313F890BFDF4515BA5702BABC1BF643"/>
    <w:rsid w:val="00BA1B0D"/>
  </w:style>
  <w:style w:type="paragraph" w:customStyle="1" w:styleId="54C7CDDDDC524FC58165F9F9219A6B31">
    <w:name w:val="54C7CDDDDC524FC58165F9F9219A6B31"/>
    <w:rsid w:val="00BA1B0D"/>
  </w:style>
  <w:style w:type="paragraph" w:customStyle="1" w:styleId="2982A946BD2B4A2FB4B9D605C00E1E62">
    <w:name w:val="2982A946BD2B4A2FB4B9D605C00E1E62"/>
    <w:rsid w:val="00BA1B0D"/>
  </w:style>
  <w:style w:type="paragraph" w:customStyle="1" w:styleId="907ACB4CCD2648DC815F0EE454174CF4">
    <w:name w:val="907ACB4CCD2648DC815F0EE454174CF4"/>
    <w:rsid w:val="00BA1B0D"/>
  </w:style>
  <w:style w:type="paragraph" w:customStyle="1" w:styleId="97505E553C6C4AFC9BCED0C8E028058B">
    <w:name w:val="97505E553C6C4AFC9BCED0C8E028058B"/>
    <w:rsid w:val="00BA1B0D"/>
  </w:style>
  <w:style w:type="paragraph" w:customStyle="1" w:styleId="7BDD216A9D7344A690E0A58A5FC2F646">
    <w:name w:val="7BDD216A9D7344A690E0A58A5FC2F646"/>
    <w:rsid w:val="00BA1B0D"/>
  </w:style>
  <w:style w:type="paragraph" w:customStyle="1" w:styleId="555E7F7259104BCA82155D034B5D4BA1">
    <w:name w:val="555E7F7259104BCA82155D034B5D4BA1"/>
    <w:rsid w:val="00A45CA3"/>
    <w:rPr>
      <w:kern w:val="2"/>
      <w14:ligatures w14:val="standardContextual"/>
    </w:rPr>
  </w:style>
  <w:style w:type="paragraph" w:customStyle="1" w:styleId="0FDD8901C69842AFA2831C20FA451280">
    <w:name w:val="0FDD8901C69842AFA2831C20FA451280"/>
    <w:rsid w:val="00A45CA3"/>
    <w:rPr>
      <w:kern w:val="2"/>
      <w14:ligatures w14:val="standardContextual"/>
    </w:rPr>
  </w:style>
  <w:style w:type="paragraph" w:customStyle="1" w:styleId="2C5E601308A8483F9D12D8B2EB134155">
    <w:name w:val="2C5E601308A8483F9D12D8B2EB134155"/>
    <w:rsid w:val="00556D59"/>
  </w:style>
  <w:style w:type="paragraph" w:customStyle="1" w:styleId="74522F0648F44176987F1E33986DE13B">
    <w:name w:val="74522F0648F44176987F1E33986DE13B"/>
    <w:rsid w:val="00556D59"/>
  </w:style>
  <w:style w:type="paragraph" w:customStyle="1" w:styleId="8F27464D24C14147AC1ADD14B2FCE1C2">
    <w:name w:val="8F27464D24C14147AC1ADD14B2FCE1C2"/>
    <w:rsid w:val="00556D59"/>
  </w:style>
  <w:style w:type="paragraph" w:customStyle="1" w:styleId="FA7F95F8C5824BB8975DB37AE8695295">
    <w:name w:val="FA7F95F8C5824BB8975DB37AE8695295"/>
    <w:rsid w:val="00556D59"/>
  </w:style>
  <w:style w:type="paragraph" w:customStyle="1" w:styleId="1C2E7A3142A547DF98D99828336F07C6">
    <w:name w:val="1C2E7A3142A547DF98D99828336F07C6"/>
    <w:rsid w:val="00556D59"/>
  </w:style>
  <w:style w:type="paragraph" w:customStyle="1" w:styleId="79A5BC37151642EB9A1015988B41E637">
    <w:name w:val="79A5BC37151642EB9A1015988B41E637"/>
    <w:rsid w:val="00556D59"/>
  </w:style>
  <w:style w:type="paragraph" w:customStyle="1" w:styleId="6239102FE7F84220A3DABE29CB87B9EA">
    <w:name w:val="6239102FE7F84220A3DABE29CB87B9EA"/>
    <w:rsid w:val="00556D59"/>
  </w:style>
  <w:style w:type="paragraph" w:customStyle="1" w:styleId="D5ABC68C78C048029487F61673494A03">
    <w:name w:val="D5ABC68C78C048029487F61673494A03"/>
    <w:rsid w:val="00556D59"/>
  </w:style>
  <w:style w:type="paragraph" w:customStyle="1" w:styleId="4870B7EB8FA646CF926CA90B2E6DA657">
    <w:name w:val="4870B7EB8FA646CF926CA90B2E6DA657"/>
    <w:rsid w:val="00556D5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6B859D-5700-4DAD-A406-834EEC5BC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4544</TotalTime>
  <Pages>55</Pages>
  <Words>15929</Words>
  <Characters>90797</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83</cp:revision>
  <cp:lastPrinted>2023-06-23T10:06:00Z</cp:lastPrinted>
  <dcterms:created xsi:type="dcterms:W3CDTF">2023-02-21T08:40:00Z</dcterms:created>
  <dcterms:modified xsi:type="dcterms:W3CDTF">2023-07-18T07:37:00Z</dcterms:modified>
</cp:coreProperties>
</file>