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D24519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C500AA" w:rsidRPr="00C500AA">
        <w:rPr>
          <w:rFonts w:ascii="Arial" w:eastAsia="Arial" w:hAnsi="Arial" w:cs="Arial"/>
          <w:b/>
          <w:sz w:val="22"/>
          <w:szCs w:val="22"/>
          <w:lang w:bidi="en-US"/>
        </w:rPr>
        <w:t>VIS(</w:t>
      </w:r>
      <w:proofErr w:type="gramEnd"/>
      <w:r w:rsidR="00C500AA" w:rsidRPr="00C500AA">
        <w:rPr>
          <w:rFonts w:ascii="Arial" w:eastAsia="Arial" w:hAnsi="Arial" w:cs="Arial"/>
          <w:b/>
          <w:sz w:val="22"/>
          <w:szCs w:val="22"/>
          <w:lang w:bidi="en-US"/>
        </w:rPr>
        <w:t>202</w:t>
      </w:r>
      <w:r w:rsidR="00E37579">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E37579">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E37579" w:rsidRPr="00E37579">
        <w:rPr>
          <w:rFonts w:ascii="Arial" w:eastAsia="Arial" w:hAnsi="Arial" w:cs="Arial"/>
          <w:b/>
          <w:sz w:val="22"/>
          <w:szCs w:val="22"/>
          <w:lang w:bidi="en-US"/>
        </w:rPr>
        <w:t>154-130-193</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12T00:00:00Z">
            <w:dateFormat w:val="dd/MM/yyyy"/>
            <w:lid w:val="en-IN"/>
            <w:storeMappedDataAs w:val="dateTime"/>
            <w:calendar w:val="gregorian"/>
          </w:date>
        </w:sdtPr>
        <w:sdtContent>
          <w:r w:rsidR="00E37579">
            <w:rPr>
              <w:rFonts w:ascii="Arial" w:eastAsia="Arial" w:hAnsi="Arial" w:cs="Arial"/>
              <w:b/>
              <w:sz w:val="22"/>
              <w:szCs w:val="22"/>
              <w:lang w:val="en-IN" w:bidi="en-US"/>
            </w:rPr>
            <w:t>12/07/2023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551BB713" w14:textId="77777777" w:rsidR="00B2687B" w:rsidRDefault="00000000" w:rsidP="00B2687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62E5">
                  <w:rPr>
                    <w:rFonts w:ascii="Arial" w:eastAsia="Arial" w:hAnsi="Arial" w:cs="Arial"/>
                    <w:b/>
                    <w:sz w:val="28"/>
                    <w:szCs w:val="32"/>
                    <w:lang w:bidi="en-US"/>
                  </w:rPr>
                  <w:t>MACHINERY &amp; EQUIPMENTS</w:t>
                </w:r>
              </w:sdtContent>
            </w:sdt>
          </w:p>
          <w:p w14:paraId="59960BE0" w14:textId="77777777" w:rsidR="001B2BD3" w:rsidRDefault="001B2BD3" w:rsidP="00B2687B">
            <w:pPr>
              <w:widowControl w:val="0"/>
              <w:autoSpaceDE w:val="0"/>
              <w:autoSpaceDN w:val="0"/>
              <w:spacing w:line="259" w:lineRule="auto"/>
              <w:jc w:val="center"/>
              <w:rPr>
                <w:rFonts w:ascii="Arial" w:eastAsia="Arial" w:hAnsi="Arial" w:cs="Arial"/>
                <w:b/>
                <w:sz w:val="28"/>
                <w:szCs w:val="32"/>
                <w:lang w:bidi="en-US"/>
              </w:rPr>
            </w:pPr>
            <w:r>
              <w:rPr>
                <w:rFonts w:ascii="Arial" w:eastAsia="Arial" w:hAnsi="Arial" w:cs="Arial"/>
                <w:b/>
                <w:sz w:val="28"/>
                <w:szCs w:val="32"/>
                <w:lang w:bidi="en-US"/>
              </w:rPr>
              <w:t>AND</w:t>
            </w:r>
          </w:p>
          <w:p w14:paraId="38878CA1" w14:textId="14231A40" w:rsidR="001B2BD3" w:rsidRPr="00B2687B" w:rsidRDefault="001B2BD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INVENTORY</w:t>
            </w:r>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dropDownList>
          </w:sdtPr>
          <w:sdtContent>
            <w:tc>
              <w:tcPr>
                <w:tcW w:w="4678" w:type="dxa"/>
                <w:shd w:val="clear" w:color="auto" w:fill="DBE5F1" w:themeFill="accent1" w:themeFillTint="33"/>
                <w:vAlign w:val="center"/>
              </w:tcPr>
              <w:p w14:paraId="7AA61D18" w14:textId="0297CBA4" w:rsidR="00B2687B" w:rsidRPr="00B2687B" w:rsidRDefault="002862E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CONSTRUCTION MACHINERY &amp; EQUIPMENTS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2248902" w:rsidR="001E4946" w:rsidRPr="001D4A1A" w:rsidRDefault="0058674F" w:rsidP="00E37579">
          <w:pPr>
            <w:jc w:val="center"/>
            <w:rPr>
              <w:rFonts w:ascii="Arial" w:hAnsi="Arial" w:cs="Arial"/>
              <w:b/>
              <w:highlight w:val="yellow"/>
            </w:rPr>
          </w:pPr>
          <w:r>
            <w:rPr>
              <w:rFonts w:ascii="Arial" w:hAnsi="Arial" w:cs="Arial"/>
              <w:b/>
            </w:rPr>
            <w:t>PAN (PRESENCE ACROSS NATION)</w:t>
          </w:r>
          <w:r w:rsidR="00E37579">
            <w:rPr>
              <w:rFonts w:ascii="Arial" w:hAnsi="Arial" w:cs="Arial"/>
              <w:b/>
            </w:rPr>
            <w:t xml:space="preserve"> INDIA</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274BCA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E37579">
        <w:rPr>
          <w:rFonts w:ascii="Arial" w:eastAsia="Arial" w:hAnsi="Arial" w:cs="Arial"/>
          <w:b/>
          <w:szCs w:val="22"/>
          <w:lang w:bidi="en-US"/>
        </w:rPr>
        <w:t>IL&amp;FS ENGINEERING &amp; CONSTRUCTION COMPANY 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725A8C3" w:rsidR="00052069" w:rsidRDefault="00E37579" w:rsidP="0090651A">
          <w:pPr>
            <w:tabs>
              <w:tab w:val="left" w:pos="8190"/>
            </w:tabs>
            <w:spacing w:line="360" w:lineRule="auto"/>
            <w:jc w:val="center"/>
            <w:rPr>
              <w:rFonts w:ascii="Arial" w:eastAsia="Arial" w:hAnsi="Arial" w:cs="Arial"/>
              <w:b/>
              <w:sz w:val="22"/>
              <w:szCs w:val="22"/>
              <w:lang w:bidi="en-US"/>
            </w:rPr>
          </w:pPr>
          <w:r>
            <w:rPr>
              <w:rFonts w:ascii="Arial" w:hAnsi="Arial" w:cs="Arial"/>
              <w:b/>
            </w:rPr>
            <w:t>ICICI BANK LIMITED</w:t>
          </w:r>
          <w:r w:rsidR="00F16CD6">
            <w:rPr>
              <w:rFonts w:ascii="Arial" w:hAnsi="Arial" w:cs="Arial"/>
              <w:b/>
            </w:rPr>
            <w:t>, MG ROAD, BANGALORE, KARNATAKA, INDIA</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37021FAF" w:rsidR="001E4946" w:rsidRDefault="001100F7" w:rsidP="00FE553C">
      <w:pPr>
        <w:spacing w:line="360" w:lineRule="auto"/>
        <w:jc w:val="center"/>
        <w:rPr>
          <w:bCs/>
          <w:iCs/>
          <w:sz w:val="16"/>
          <w:szCs w:val="16"/>
        </w:rPr>
      </w:pPr>
      <w:r>
        <w:rPr>
          <w:noProof/>
        </w:rPr>
        <w:drawing>
          <wp:inline distT="0" distB="0" distL="0" distR="0" wp14:anchorId="6786586F" wp14:editId="659519BA">
            <wp:extent cx="5276215" cy="3957307"/>
            <wp:effectExtent l="19050" t="19050" r="19685" b="24765"/>
            <wp:docPr id="310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4756" cy="3963713"/>
                    </a:xfrm>
                    <a:prstGeom prst="rect">
                      <a:avLst/>
                    </a:prstGeom>
                    <a:noFill/>
                    <a:ln>
                      <a:solidFill>
                        <a:schemeClr val="tx1"/>
                      </a:solidFill>
                    </a:ln>
                  </pic:spPr>
                </pic:pic>
              </a:graphicData>
            </a:graphic>
          </wp:inline>
        </w:drawing>
      </w:r>
    </w:p>
    <w:p w14:paraId="4BEA53AD" w14:textId="1DB431E0" w:rsidR="00A85A7C" w:rsidRPr="005E36B3" w:rsidRDefault="001100F7" w:rsidP="005E36B3">
      <w:pPr>
        <w:spacing w:line="360" w:lineRule="auto"/>
        <w:jc w:val="center"/>
        <w:rPr>
          <w:bCs/>
          <w:iCs/>
          <w:sz w:val="16"/>
          <w:szCs w:val="16"/>
        </w:rPr>
      </w:pPr>
      <w:r>
        <w:rPr>
          <w:noProof/>
        </w:rPr>
        <w:drawing>
          <wp:inline distT="0" distB="0" distL="0" distR="0" wp14:anchorId="7DAFABB0" wp14:editId="6BAF646A">
            <wp:extent cx="5267325" cy="3950640"/>
            <wp:effectExtent l="19050" t="19050" r="9525" b="12065"/>
            <wp:docPr id="72385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2287" cy="3954361"/>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701"/>
        <w:gridCol w:w="850"/>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AE55C08" w:rsidR="007D1A3A" w:rsidRPr="00417A1D" w:rsidRDefault="001100F7" w:rsidP="00FF41D2">
            <w:pPr>
              <w:rPr>
                <w:rFonts w:ascii="Arial" w:hAnsi="Arial" w:cs="Arial"/>
                <w:sz w:val="22"/>
                <w:szCs w:val="20"/>
              </w:rPr>
            </w:pPr>
            <w:r>
              <w:rPr>
                <w:rFonts w:ascii="Arial" w:hAnsi="Arial" w:cs="Arial"/>
                <w:sz w:val="22"/>
                <w:szCs w:val="20"/>
              </w:rPr>
              <w:t>ICICI Bank Limited</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0A07E9CF" w:rsidR="00C749E0" w:rsidRPr="005E0F0D" w:rsidRDefault="00B01368"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Letter No. </w:t>
            </w:r>
            <w:r w:rsidR="001100F7">
              <w:rPr>
                <w:rFonts w:ascii="Arial" w:hAnsi="Arial" w:cs="Arial"/>
                <w:color w:val="000000" w:themeColor="text1"/>
                <w:sz w:val="22"/>
                <w:szCs w:val="22"/>
              </w:rPr>
              <w:t>ICBK/BLR/CBG/2023-24/015</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1100F7">
              <w:rPr>
                <w:rFonts w:ascii="Arial" w:hAnsi="Arial" w:cs="Arial"/>
                <w:color w:val="000000" w:themeColor="text1"/>
                <w:sz w:val="22"/>
                <w:szCs w:val="22"/>
              </w:rPr>
              <w:t>01.06.</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0BBBFC98" w:rsidR="0075526E" w:rsidRPr="001100F7" w:rsidRDefault="001100F7" w:rsidP="00010773">
            <w:pPr>
              <w:spacing w:line="276" w:lineRule="auto"/>
              <w:jc w:val="both"/>
              <w:rPr>
                <w:rFonts w:ascii="Arial" w:hAnsi="Arial" w:cs="Arial"/>
                <w:bCs/>
                <w:sz w:val="22"/>
                <w:szCs w:val="22"/>
              </w:rPr>
            </w:pPr>
            <w:r>
              <w:rPr>
                <w:rFonts w:ascii="Arial" w:hAnsi="Arial" w:cs="Arial"/>
                <w:bCs/>
                <w:sz w:val="22"/>
                <w:szCs w:val="22"/>
              </w:rPr>
              <w:t>Multiple</w:t>
            </w:r>
            <w:r w:rsidRPr="001100F7">
              <w:rPr>
                <w:rFonts w:ascii="Arial" w:hAnsi="Arial" w:cs="Arial"/>
                <w:bCs/>
                <w:sz w:val="22"/>
                <w:szCs w:val="22"/>
              </w:rPr>
              <w:t xml:space="preserve"> locations across India</w:t>
            </w:r>
            <w:r w:rsidR="0058674F">
              <w:rPr>
                <w:rFonts w:ascii="Arial" w:hAnsi="Arial" w:cs="Arial"/>
                <w:bCs/>
                <w:sz w:val="22"/>
                <w:szCs w:val="22"/>
              </w:rPr>
              <w:t xml:space="preserve"> (please refer to the table in the report below)</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27F9E2B8" w:rsidR="001100F7" w:rsidRPr="001100F7" w:rsidRDefault="001100F7" w:rsidP="001100F7">
            <w:pPr>
              <w:tabs>
                <w:tab w:val="left" w:pos="975"/>
              </w:tabs>
              <w:rPr>
                <w:rFonts w:ascii="Arial" w:hAnsi="Arial" w:cs="Arial"/>
                <w:sz w:val="22"/>
                <w:szCs w:val="22"/>
                <w:lang w:val="en-IN" w:eastAsia="en-IN"/>
              </w:rPr>
            </w:pPr>
            <w:r>
              <w:rPr>
                <w:rFonts w:ascii="Arial" w:hAnsi="Arial" w:cs="Arial"/>
                <w:sz w:val="22"/>
                <w:szCs w:val="22"/>
                <w:lang w:val="en-IN" w:eastAsia="en-IN"/>
              </w:rPr>
              <w:t>Multiple locations across India</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2ABE7B43"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63647B">
                  <w:rPr>
                    <w:rFonts w:ascii="Arial" w:hAnsi="Arial" w:cs="Arial"/>
                    <w:sz w:val="22"/>
                    <w:szCs w:val="22"/>
                  </w:rPr>
                  <w:t>Construction Machinery &amp; Equipments</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01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2D81E6EC" w:rsidR="003D6517" w:rsidRPr="0086387F" w:rsidRDefault="0063647B" w:rsidP="0004136F">
                <w:pPr>
                  <w:spacing w:line="276" w:lineRule="auto"/>
                  <w:rPr>
                    <w:rFonts w:ascii="Arial" w:hAnsi="Arial" w:cs="Arial"/>
                    <w:sz w:val="22"/>
                    <w:szCs w:val="22"/>
                  </w:rPr>
                </w:pPr>
                <w:r>
                  <w:rPr>
                    <w:rFonts w:ascii="Arial" w:hAnsi="Arial" w:cs="Arial"/>
                    <w:sz w:val="22"/>
                    <w:szCs w:val="22"/>
                  </w:rPr>
                  <w:t>1 June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8C9505E"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21610824"/>
                <w:date w:fullDate="2023-07-05T00:00:00Z">
                  <w:dateFormat w:val="d MMMM yyyy"/>
                  <w:lid w:val="en-US"/>
                  <w:storeMappedDataAs w:val="dateTime"/>
                  <w:calendar w:val="gregorian"/>
                </w:date>
              </w:sdtPr>
              <w:sdtContent>
                <w:r w:rsidR="0020010A">
                  <w:rPr>
                    <w:rFonts w:ascii="Arial" w:hAnsi="Arial" w:cs="Arial"/>
                    <w:sz w:val="22"/>
                    <w:szCs w:val="22"/>
                  </w:rPr>
                  <w:t>5 July 2023</w:t>
                </w:r>
              </w:sdtContent>
            </w:sdt>
            <w:r w:rsidR="00010773">
              <w:rPr>
                <w:rFonts w:ascii="Arial" w:hAnsi="Arial" w:cs="Arial"/>
                <w:sz w:val="22"/>
                <w:szCs w:val="22"/>
              </w:rPr>
              <w:t xml:space="preserve"> to </w:t>
            </w:r>
            <w:sdt>
              <w:sdtPr>
                <w:rPr>
                  <w:rFonts w:ascii="Arial" w:hAnsi="Arial" w:cs="Arial"/>
                  <w:sz w:val="22"/>
                  <w:szCs w:val="22"/>
                </w:rPr>
                <w:id w:val="-938130092"/>
                <w:date w:fullDate="2022-12-17T00:00:00Z">
                  <w:dateFormat w:val="d MMMM yyyy"/>
                  <w:lid w:val="en-US"/>
                  <w:storeMappedDataAs w:val="dateTime"/>
                  <w:calendar w:val="gregorian"/>
                </w:date>
              </w:sdtPr>
              <w:sdtContent>
                <w:r w:rsidR="0020010A">
                  <w:rPr>
                    <w:rFonts w:ascii="Arial" w:hAnsi="Arial" w:cs="Arial"/>
                    <w:sz w:val="22"/>
                    <w:szCs w:val="22"/>
                  </w:rPr>
                  <w:t>17 December 2022</w:t>
                </w:r>
              </w:sdtContent>
            </w:sdt>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257025FB"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639533876"/>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048686012"/>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12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28E3859D" w:rsidR="003D6517" w:rsidRDefault="0063647B" w:rsidP="0004136F">
                <w:pPr>
                  <w:spacing w:line="276" w:lineRule="auto"/>
                  <w:rPr>
                    <w:rFonts w:ascii="Arial" w:hAnsi="Arial" w:cs="Arial"/>
                    <w:sz w:val="22"/>
                    <w:szCs w:val="22"/>
                  </w:rPr>
                </w:pPr>
                <w:r>
                  <w:rPr>
                    <w:rFonts w:ascii="Arial" w:hAnsi="Arial" w:cs="Arial"/>
                    <w:sz w:val="22"/>
                    <w:szCs w:val="22"/>
                  </w:rPr>
                  <w:t>12 July 2023</w:t>
                </w:r>
              </w:p>
            </w:tc>
          </w:sdtContent>
        </w:sdt>
      </w:tr>
      <w:tr w:rsidR="00C749E0" w:rsidRPr="009509E5" w14:paraId="4A639B6B" w14:textId="77777777" w:rsidTr="004A2E13">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42"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01368" w:rsidRPr="009509E5" w14:paraId="3963B7E2" w14:textId="77777777" w:rsidTr="007B72B7">
        <w:trPr>
          <w:trHeight w:val="435"/>
          <w:jc w:val="center"/>
        </w:trPr>
        <w:tc>
          <w:tcPr>
            <w:tcW w:w="1005" w:type="dxa"/>
            <w:gridSpan w:val="2"/>
            <w:vMerge/>
            <w:tcBorders>
              <w:bottom w:val="single" w:sz="8" w:space="0" w:color="auto"/>
            </w:tcBorders>
          </w:tcPr>
          <w:p w14:paraId="46AF95CF" w14:textId="77777777" w:rsidR="00B01368" w:rsidRPr="005154BC" w:rsidRDefault="00B01368"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B01368" w:rsidRDefault="00B01368" w:rsidP="0004136F">
            <w:pPr>
              <w:tabs>
                <w:tab w:val="left" w:pos="360"/>
              </w:tabs>
              <w:spacing w:line="276" w:lineRule="auto"/>
              <w:jc w:val="both"/>
              <w:rPr>
                <w:rFonts w:ascii="Arial" w:hAnsi="Arial" w:cs="Arial"/>
                <w:sz w:val="22"/>
                <w:szCs w:val="22"/>
              </w:rPr>
            </w:pPr>
          </w:p>
        </w:tc>
        <w:tc>
          <w:tcPr>
            <w:tcW w:w="6083" w:type="dxa"/>
            <w:gridSpan w:val="5"/>
            <w:tcBorders>
              <w:top w:val="single" w:sz="8" w:space="0" w:color="auto"/>
              <w:bottom w:val="single" w:sz="8" w:space="0" w:color="auto"/>
            </w:tcBorders>
            <w:vAlign w:val="center"/>
          </w:tcPr>
          <w:p w14:paraId="49400DF1" w14:textId="0DB08891" w:rsidR="00B01368" w:rsidRPr="0063647B" w:rsidRDefault="00B01368" w:rsidP="004A2E13">
            <w:pPr>
              <w:jc w:val="center"/>
              <w:rPr>
                <w:rFonts w:ascii="Arial" w:hAnsi="Arial" w:cs="Arial"/>
                <w:sz w:val="22"/>
                <w:highlight w:val="yellow"/>
              </w:rPr>
            </w:pPr>
            <w:r w:rsidRPr="00B01368">
              <w:rPr>
                <w:rFonts w:ascii="Arial" w:hAnsi="Arial" w:cs="Arial"/>
                <w:sz w:val="22"/>
              </w:rPr>
              <w:t>Please refer to the table no. 1 below</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71F64FC9"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58674F" w:rsidRPr="0058674F">
                  <w:rPr>
                    <w:rFonts w:ascii="Arial" w:hAnsi="Arial" w:cs="Arial"/>
                    <w:sz w:val="22"/>
                    <w:szCs w:val="22"/>
                  </w:rPr>
                  <w:t>To determine Fair Value and Liquidation Value of the Machinery &amp; Equipments</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1100F7">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1100F7">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2BF85345" w:rsidR="00CE1BD7" w:rsidRPr="008C0D03" w:rsidRDefault="00000000"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58674F">
                  <w:rPr>
                    <w:rFonts w:ascii="Arial" w:hAnsi="Arial" w:cs="Arial"/>
                    <w:sz w:val="22"/>
                    <w:szCs w:val="22"/>
                  </w:rPr>
                  <w:t>Detailed Fixed Asset Register</w:t>
                </w:r>
              </w:sdtContent>
            </w:sdt>
          </w:p>
        </w:tc>
      </w:tr>
      <w:tr w:rsidR="005E36B3" w:rsidRPr="009509E5" w14:paraId="78205777" w14:textId="77777777" w:rsidTr="001100F7">
        <w:trPr>
          <w:trHeight w:val="41"/>
          <w:jc w:val="center"/>
        </w:trPr>
        <w:tc>
          <w:tcPr>
            <w:tcW w:w="1005" w:type="dxa"/>
            <w:gridSpan w:val="2"/>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9"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2982" w:type="dxa"/>
                <w:gridSpan w:val="2"/>
                <w:tcBorders>
                  <w:top w:val="single" w:sz="8" w:space="0" w:color="auto"/>
                  <w:bottom w:val="single" w:sz="8" w:space="0" w:color="auto"/>
                </w:tcBorders>
              </w:tcPr>
              <w:p w14:paraId="3F749FB9" w14:textId="162FAA14" w:rsidR="005E36B3" w:rsidRDefault="00A077D5" w:rsidP="0004136F">
                <w:pPr>
                  <w:spacing w:line="276" w:lineRule="auto"/>
                  <w:jc w:val="center"/>
                  <w:rPr>
                    <w:rFonts w:ascii="Arial" w:hAnsi="Arial" w:cs="Arial"/>
                    <w:sz w:val="22"/>
                    <w:szCs w:val="22"/>
                  </w:rPr>
                </w:pPr>
                <w:r>
                  <w:rPr>
                    <w:rFonts w:ascii="Arial" w:hAnsi="Arial" w:cs="Arial"/>
                    <w:sz w:val="22"/>
                    <w:szCs w:val="22"/>
                  </w:rPr>
                  <w:t>Inventory Sheet</w:t>
                </w:r>
              </w:p>
            </w:tc>
          </w:sdtContent>
        </w:sdt>
      </w:tr>
      <w:tr w:rsidR="00CA1973" w:rsidRPr="009509E5" w14:paraId="017057B3" w14:textId="77777777" w:rsidTr="001100F7">
        <w:trPr>
          <w:trHeight w:val="41"/>
          <w:jc w:val="center"/>
        </w:trPr>
        <w:tc>
          <w:tcPr>
            <w:tcW w:w="1005" w:type="dxa"/>
            <w:gridSpan w:val="2"/>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5B2E30DB" w:rsidR="00CA1973" w:rsidRPr="008C0D03" w:rsidRDefault="00000000"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82"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61EAD963"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rs. Prashanthi</w:t>
            </w:r>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B2921BD"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E3289F">
              <w:rPr>
                <w:rFonts w:ascii="Arial" w:hAnsi="Arial" w:cs="Arial"/>
                <w:sz w:val="22"/>
              </w:rPr>
              <w:t>- 80081 12256</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0E7138E0" w:rsidR="007B0A62" w:rsidRPr="003A7CA0" w:rsidRDefault="00E3289F" w:rsidP="0004136F">
            <w:pPr>
              <w:spacing w:line="276" w:lineRule="auto"/>
              <w:jc w:val="both"/>
              <w:rPr>
                <w:rFonts w:ascii="Arial" w:hAnsi="Arial" w:cs="Arial"/>
                <w:sz w:val="22"/>
                <w:lang w:val="en-IN" w:eastAsia="en-IN"/>
              </w:rPr>
            </w:pPr>
            <w:r w:rsidRPr="00E3289F">
              <w:rPr>
                <w:rFonts w:ascii="Helvetica" w:hAnsi="Helvetica" w:cs="Helvetica"/>
                <w:color w:val="222222"/>
                <w:sz w:val="21"/>
                <w:szCs w:val="21"/>
                <w:shd w:val="clear" w:color="auto" w:fill="FFFFFF"/>
              </w:rPr>
              <w:t>prashanthi_vanga@ilfsengg.com</w:t>
            </w:r>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000000"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591B8A28" w:rsidR="007D1A3A" w:rsidRPr="00A33AB6" w:rsidRDefault="00000000"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4624" behindDoc="0" locked="0" layoutInCell="1" allowOverlap="1" wp14:anchorId="10900C5B" wp14:editId="2FC1158E">
                  <wp:simplePos x="0" y="0"/>
                  <wp:positionH relativeFrom="column">
                    <wp:posOffset>3810</wp:posOffset>
                  </wp:positionH>
                  <wp:positionV relativeFrom="paragraph">
                    <wp:posOffset>14605</wp:posOffset>
                  </wp:positionV>
                  <wp:extent cx="161925" cy="152400"/>
                  <wp:effectExtent l="0" t="0" r="9525" b="0"/>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2BA9F91A" w14:textId="66FE8734"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77777777"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77777777"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AS ON </w:t>
                  </w:r>
                  <w:r>
                    <w:rPr>
                      <w:rFonts w:ascii="Arial" w:hAnsi="Arial" w:cs="Arial"/>
                      <w:b/>
                      <w:bCs/>
                      <w:sz w:val="22"/>
                      <w:szCs w:val="20"/>
                    </w:rPr>
                    <w:t>15</w:t>
                  </w:r>
                  <w:r w:rsidR="00BF1AC1" w:rsidRPr="00BF1AC1">
                    <w:rPr>
                      <w:rFonts w:ascii="Arial" w:hAnsi="Arial" w:cs="Arial"/>
                      <w:b/>
                      <w:bCs/>
                      <w:sz w:val="22"/>
                      <w:szCs w:val="20"/>
                      <w:vertAlign w:val="superscript"/>
                    </w:rPr>
                    <w:t>th</w:t>
                  </w:r>
                  <w:r w:rsidR="00BF1AC1">
                    <w:rPr>
                      <w:rFonts w:ascii="Arial" w:hAnsi="Arial" w:cs="Arial"/>
                      <w:b/>
                      <w:bCs/>
                      <w:sz w:val="22"/>
                      <w:szCs w:val="20"/>
                    </w:rPr>
                    <w:t xml:space="preserve"> OCTOBER </w:t>
                  </w:r>
                  <w:r w:rsidRPr="00CF7437">
                    <w:rPr>
                      <w:rFonts w:ascii="Arial" w:hAnsi="Arial" w:cs="Arial"/>
                      <w:b/>
                      <w:bCs/>
                      <w:sz w:val="22"/>
                      <w:szCs w:val="20"/>
                    </w:rPr>
                    <w:t>20</w:t>
                  </w:r>
                  <w:r>
                    <w:rPr>
                      <w:rFonts w:ascii="Arial" w:hAnsi="Arial" w:cs="Arial"/>
                      <w:b/>
                      <w:bCs/>
                      <w:sz w:val="22"/>
                      <w:szCs w:val="20"/>
                    </w:rPr>
                    <w:t>18</w:t>
                  </w:r>
                </w:p>
              </w:tc>
            </w:tr>
          </w:tbl>
          <w:bookmarkEnd w:id="2"/>
          <w:p w14:paraId="54EE3C78" w14:textId="44994753" w:rsidR="00E665C1" w:rsidRDefault="00756002" w:rsidP="000D1944">
            <w:pPr>
              <w:spacing w:line="276" w:lineRule="auto"/>
              <w:rPr>
                <w:rFonts w:ascii="Arial" w:hAnsi="Arial" w:cs="Arial"/>
                <w:sz w:val="22"/>
                <w:szCs w:val="20"/>
                <w:highlight w:val="yellow"/>
              </w:rPr>
            </w:pPr>
            <w:r w:rsidRPr="00756002">
              <w:rPr>
                <w:rFonts w:ascii="Arial" w:hAnsi="Arial" w:cs="Arial"/>
                <w:noProof/>
                <w:sz w:val="22"/>
                <w:szCs w:val="20"/>
              </w:rPr>
              <w:drawing>
                <wp:inline distT="0" distB="0" distL="0" distR="0" wp14:anchorId="256BABF7" wp14:editId="6996352F">
                  <wp:extent cx="6248400" cy="1562100"/>
                  <wp:effectExtent l="0" t="0" r="0" b="0"/>
                  <wp:docPr id="181951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48400" cy="1562100"/>
                          </a:xfrm>
                          <a:prstGeom prst="rect">
                            <a:avLst/>
                          </a:prstGeom>
                          <a:noFill/>
                          <a:ln>
                            <a:noFill/>
                          </a:ln>
                        </pic:spPr>
                      </pic:pic>
                    </a:graphicData>
                  </a:graphic>
                </wp:inline>
              </w:drawing>
            </w:r>
          </w:p>
          <w:p w14:paraId="2CA62B44" w14:textId="37253B5C" w:rsidR="00CC527D" w:rsidRPr="001244B5" w:rsidRDefault="00CF1841" w:rsidP="001244B5">
            <w:pPr>
              <w:pStyle w:val="ListParagraph"/>
              <w:numPr>
                <w:ilvl w:val="0"/>
                <w:numId w:val="32"/>
              </w:numPr>
              <w:spacing w:after="240"/>
              <w:jc w:val="both"/>
              <w:rPr>
                <w:rFonts w:ascii="Arial" w:hAnsi="Arial" w:cs="Arial"/>
                <w:i/>
                <w:iCs/>
                <w:sz w:val="20"/>
                <w:szCs w:val="18"/>
              </w:rPr>
            </w:pPr>
            <w:r w:rsidRPr="00BF1AC1">
              <w:rPr>
                <w:rFonts w:ascii="Arial" w:hAnsi="Arial" w:cs="Arial"/>
                <w:b/>
                <w:bCs/>
                <w:i/>
                <w:iCs/>
                <w:sz w:val="18"/>
                <w:szCs w:val="16"/>
              </w:rPr>
              <w:t>Note:</w:t>
            </w:r>
            <w:r w:rsidRPr="00BF1AC1">
              <w:rPr>
                <w:rFonts w:ascii="Arial" w:hAnsi="Arial" w:cs="Arial"/>
                <w:i/>
                <w:iCs/>
                <w:sz w:val="18"/>
                <w:szCs w:val="16"/>
              </w:rPr>
              <w:t xml:space="preserve"> </w:t>
            </w:r>
            <w:r w:rsidR="001244B5" w:rsidRPr="00A24360">
              <w:rPr>
                <w:rFonts w:ascii="Arial" w:hAnsi="Arial" w:cs="Arial"/>
                <w:i/>
                <w:iCs/>
                <w:sz w:val="20"/>
                <w:szCs w:val="18"/>
              </w:rPr>
              <w:t>As per scope of work, for calculating Fair Market Value of assets as on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we have considered FAR 31</w:t>
            </w:r>
            <w:r w:rsidR="001244B5" w:rsidRPr="00A24360">
              <w:rPr>
                <w:rFonts w:ascii="Arial" w:hAnsi="Arial" w:cs="Arial"/>
                <w:i/>
                <w:iCs/>
                <w:sz w:val="20"/>
                <w:szCs w:val="18"/>
                <w:vertAlign w:val="superscript"/>
              </w:rPr>
              <w:t>st</w:t>
            </w:r>
            <w:r w:rsidR="001244B5" w:rsidRPr="00A24360">
              <w:rPr>
                <w:rFonts w:ascii="Arial" w:hAnsi="Arial" w:cs="Arial"/>
                <w:i/>
                <w:iCs/>
                <w:sz w:val="20"/>
                <w:szCs w:val="18"/>
              </w:rPr>
              <w:t xml:space="preserve"> March 2023 as the FAR dated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is not shared with us. </w:t>
            </w:r>
            <w:r w:rsidR="001244B5">
              <w:rPr>
                <w:rFonts w:ascii="Arial" w:hAnsi="Arial" w:cs="Arial"/>
                <w:i/>
                <w:iCs/>
                <w:sz w:val="20"/>
                <w:szCs w:val="18"/>
              </w:rPr>
              <w:t>From this FAR, w</w:t>
            </w:r>
            <w:r w:rsidR="001244B5" w:rsidRPr="00A24360">
              <w:rPr>
                <w:rFonts w:ascii="Arial" w:hAnsi="Arial" w:cs="Arial"/>
                <w:i/>
                <w:iCs/>
                <w:sz w:val="20"/>
                <w:szCs w:val="18"/>
              </w:rPr>
              <w:t>e have considered assets capitalized till 15</w:t>
            </w:r>
            <w:r w:rsidR="001244B5" w:rsidRPr="0038624D">
              <w:rPr>
                <w:rFonts w:ascii="Arial" w:hAnsi="Arial" w:cs="Arial"/>
                <w:i/>
                <w:iCs/>
                <w:sz w:val="20"/>
                <w:szCs w:val="18"/>
              </w:rPr>
              <w:t>th</w:t>
            </w:r>
            <w:r w:rsidR="001244B5" w:rsidRPr="00A24360">
              <w:rPr>
                <w:rFonts w:ascii="Arial" w:hAnsi="Arial" w:cs="Arial"/>
                <w:i/>
                <w:iCs/>
                <w:sz w:val="20"/>
                <w:szCs w:val="18"/>
              </w:rPr>
              <w:t xml:space="preserve"> October 2018.</w:t>
            </w:r>
          </w:p>
          <w:tbl>
            <w:tblPr>
              <w:tblStyle w:val="TableGrid"/>
              <w:tblW w:w="0" w:type="auto"/>
              <w:shd w:val="clear" w:color="auto" w:fill="002060"/>
              <w:tblLayout w:type="fixed"/>
              <w:tblLook w:val="04A0" w:firstRow="1" w:lastRow="0" w:firstColumn="1" w:lastColumn="0" w:noHBand="0" w:noVBand="1"/>
            </w:tblPr>
            <w:tblGrid>
              <w:gridCol w:w="9829"/>
            </w:tblGrid>
            <w:tr w:rsidR="00CF1841" w14:paraId="60CAE4C9" w14:textId="77777777" w:rsidTr="00905D6F">
              <w:tc>
                <w:tcPr>
                  <w:tcW w:w="9829" w:type="dxa"/>
                  <w:shd w:val="clear" w:color="auto" w:fill="002060"/>
                </w:tcPr>
                <w:p w14:paraId="64490828" w14:textId="7C023FE1" w:rsidR="00CF1841" w:rsidRPr="00CF7437" w:rsidRDefault="00CF1841" w:rsidP="00CF1841">
                  <w:pPr>
                    <w:spacing w:line="276" w:lineRule="auto"/>
                    <w:jc w:val="center"/>
                    <w:rPr>
                      <w:rFonts w:ascii="Arial" w:hAnsi="Arial" w:cs="Arial"/>
                      <w:b/>
                      <w:bCs/>
                      <w:sz w:val="22"/>
                      <w:szCs w:val="20"/>
                      <w:highlight w:val="yellow"/>
                    </w:rPr>
                  </w:pPr>
                  <w:r w:rsidRPr="00CF7437">
                    <w:rPr>
                      <w:rFonts w:ascii="Arial" w:hAnsi="Arial" w:cs="Arial"/>
                      <w:b/>
                      <w:bCs/>
                      <w:sz w:val="22"/>
                      <w:szCs w:val="20"/>
                    </w:rPr>
                    <w:t xml:space="preserve">VALUATION AS ON </w:t>
                  </w:r>
                  <w:r>
                    <w:rPr>
                      <w:rFonts w:ascii="Arial" w:hAnsi="Arial" w:cs="Arial"/>
                      <w:b/>
                      <w:bCs/>
                      <w:sz w:val="22"/>
                      <w:szCs w:val="20"/>
                    </w:rPr>
                    <w:t>31</w:t>
                  </w:r>
                  <w:r w:rsidR="00BF1AC1" w:rsidRPr="00BF1AC1">
                    <w:rPr>
                      <w:rFonts w:ascii="Arial" w:hAnsi="Arial" w:cs="Arial"/>
                      <w:b/>
                      <w:bCs/>
                      <w:sz w:val="22"/>
                      <w:szCs w:val="20"/>
                      <w:vertAlign w:val="superscript"/>
                    </w:rPr>
                    <w:t>st</w:t>
                  </w:r>
                  <w:r w:rsidR="00BF1AC1">
                    <w:rPr>
                      <w:rFonts w:ascii="Arial" w:hAnsi="Arial" w:cs="Arial"/>
                      <w:b/>
                      <w:bCs/>
                      <w:sz w:val="22"/>
                      <w:szCs w:val="20"/>
                    </w:rPr>
                    <w:t xml:space="preserve"> MARCH </w:t>
                  </w:r>
                  <w:r w:rsidRPr="00CF7437">
                    <w:rPr>
                      <w:rFonts w:ascii="Arial" w:hAnsi="Arial" w:cs="Arial"/>
                      <w:b/>
                      <w:bCs/>
                      <w:sz w:val="22"/>
                      <w:szCs w:val="20"/>
                    </w:rPr>
                    <w:t>20</w:t>
                  </w:r>
                  <w:r>
                    <w:rPr>
                      <w:rFonts w:ascii="Arial" w:hAnsi="Arial" w:cs="Arial"/>
                      <w:b/>
                      <w:bCs/>
                      <w:sz w:val="22"/>
                      <w:szCs w:val="20"/>
                    </w:rPr>
                    <w:t>23</w:t>
                  </w:r>
                </w:p>
              </w:tc>
            </w:tr>
          </w:tbl>
          <w:p w14:paraId="3D4A634E" w14:textId="3C66B9E6" w:rsidR="00CF7437" w:rsidRDefault="000D173B" w:rsidP="000D1944">
            <w:pPr>
              <w:spacing w:line="276" w:lineRule="auto"/>
              <w:rPr>
                <w:rFonts w:ascii="Arial" w:hAnsi="Arial" w:cs="Arial"/>
                <w:sz w:val="22"/>
                <w:szCs w:val="20"/>
                <w:highlight w:val="yellow"/>
              </w:rPr>
            </w:pPr>
            <w:r w:rsidRPr="000D173B">
              <w:rPr>
                <w:rFonts w:ascii="Arial" w:hAnsi="Arial" w:cs="Arial"/>
                <w:noProof/>
                <w:sz w:val="22"/>
                <w:szCs w:val="20"/>
              </w:rPr>
              <w:drawing>
                <wp:inline distT="0" distB="0" distL="0" distR="0" wp14:anchorId="46268794" wp14:editId="65E6F443">
                  <wp:extent cx="6248400" cy="1562100"/>
                  <wp:effectExtent l="0" t="0" r="0" b="0"/>
                  <wp:docPr id="414496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52250" cy="1563063"/>
                          </a:xfrm>
                          <a:prstGeom prst="rect">
                            <a:avLst/>
                          </a:prstGeom>
                          <a:noFill/>
                          <a:ln>
                            <a:noFill/>
                          </a:ln>
                        </pic:spPr>
                      </pic:pic>
                    </a:graphicData>
                  </a:graphic>
                </wp:inline>
              </w:drawing>
            </w:r>
          </w:p>
          <w:p w14:paraId="2F82C347" w14:textId="77777777" w:rsidR="00BF1AC1" w:rsidRPr="009A336B" w:rsidRDefault="00BF1AC1" w:rsidP="000D1944">
            <w:pPr>
              <w:spacing w:line="276" w:lineRule="auto"/>
              <w:rPr>
                <w:rFonts w:ascii="Arial" w:hAnsi="Arial" w:cs="Arial"/>
                <w:sz w:val="12"/>
                <w:szCs w:val="10"/>
                <w:highlight w:val="yellow"/>
              </w:rPr>
            </w:pPr>
          </w:p>
          <w:p w14:paraId="346C80AE" w14:textId="3DFB35B2" w:rsidR="009A336B" w:rsidRPr="009A336B" w:rsidRDefault="009A336B" w:rsidP="000D1944">
            <w:pPr>
              <w:spacing w:line="276" w:lineRule="auto"/>
              <w:rPr>
                <w:rFonts w:ascii="Arial" w:hAnsi="Arial" w:cs="Arial"/>
                <w:i/>
                <w:iCs/>
                <w:sz w:val="22"/>
                <w:szCs w:val="20"/>
                <w:highlight w:val="yellow"/>
              </w:rPr>
            </w:pPr>
            <w:r w:rsidRPr="009A336B">
              <w:rPr>
                <w:rFonts w:ascii="Arial" w:hAnsi="Arial" w:cs="Arial"/>
                <w:i/>
                <w:iCs/>
                <w:sz w:val="20"/>
                <w:szCs w:val="18"/>
              </w:rPr>
              <w:t xml:space="preserve">For detailed bifurcation of the above figures, please refer to the table nos. </w:t>
            </w:r>
            <w:r w:rsidR="006F4891">
              <w:rPr>
                <w:rFonts w:ascii="Arial" w:hAnsi="Arial" w:cs="Arial"/>
                <w:i/>
                <w:iCs/>
                <w:sz w:val="20"/>
                <w:szCs w:val="18"/>
              </w:rPr>
              <w:t>2,3,4 and 5</w:t>
            </w:r>
            <w:r w:rsidRPr="009A336B">
              <w:rPr>
                <w:rFonts w:ascii="Arial" w:hAnsi="Arial" w:cs="Arial"/>
                <w:i/>
                <w:iCs/>
                <w:sz w:val="20"/>
                <w:szCs w:val="18"/>
              </w:rPr>
              <w:t xml:space="preserve"> below.</w:t>
            </w:r>
          </w:p>
        </w:tc>
      </w:tr>
    </w:tbl>
    <w:tbl>
      <w:tblPr>
        <w:tblStyle w:val="TableGrid"/>
        <w:tblW w:w="0" w:type="auto"/>
        <w:jc w:val="center"/>
        <w:tblLook w:val="04A0" w:firstRow="1" w:lastRow="0" w:firstColumn="1" w:lastColumn="0" w:noHBand="0" w:noVBand="1"/>
      </w:tblPr>
      <w:tblGrid>
        <w:gridCol w:w="1488"/>
        <w:gridCol w:w="7531"/>
      </w:tblGrid>
      <w:tr w:rsidR="00A077D5" w14:paraId="1BF6FA0E" w14:textId="77777777" w:rsidTr="00D82596">
        <w:trPr>
          <w:trHeight w:val="447"/>
          <w:jc w:val="center"/>
        </w:trPr>
        <w:tc>
          <w:tcPr>
            <w:tcW w:w="1488" w:type="dxa"/>
            <w:shd w:val="clear" w:color="auto" w:fill="002060"/>
            <w:vAlign w:val="center"/>
          </w:tcPr>
          <w:p w14:paraId="2CD1DE2D" w14:textId="01DA4A73" w:rsidR="00A077D5" w:rsidRPr="00525FC7" w:rsidRDefault="00A077D5"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0A453460" w14:textId="02FACD22" w:rsidR="00A077D5" w:rsidRPr="007D399A" w:rsidRDefault="00A077D5" w:rsidP="00D82596">
            <w:pPr>
              <w:jc w:val="center"/>
              <w:rPr>
                <w:rFonts w:ascii="Arial" w:hAnsi="Arial" w:cs="Arial"/>
                <w:b/>
                <w:i/>
                <w:sz w:val="16"/>
                <w:szCs w:val="16"/>
              </w:rPr>
            </w:pPr>
            <w:r>
              <w:rPr>
                <w:rFonts w:ascii="Arial" w:hAnsi="Arial" w:cs="Arial"/>
                <w:b/>
              </w:rPr>
              <w:t>CHARACTERISTICS DESCRIPTION OF ASSETS</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8F4BC8C" w:rsidR="001960DB" w:rsidRPr="005B29CD" w:rsidRDefault="004369B4" w:rsidP="00C059D6">
            <w:pPr>
              <w:spacing w:line="276" w:lineRule="auto"/>
              <w:jc w:val="both"/>
              <w:rPr>
                <w:rFonts w:ascii="Arial" w:hAnsi="Arial" w:cs="Arial"/>
                <w:sz w:val="22"/>
                <w:szCs w:val="22"/>
              </w:rPr>
            </w:pPr>
            <w:r>
              <w:rPr>
                <w:rFonts w:ascii="Arial" w:hAnsi="Arial" w:cs="Arial"/>
                <w:sz w:val="22"/>
                <w:szCs w:val="22"/>
              </w:rPr>
              <w:t>Construction Machinery &amp; equipments</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3E9BF056" w:rsidR="001960DB" w:rsidRDefault="00A5226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as valuation of construction machines &amp; equipments</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Pr>
                    <w:rFonts w:ascii="Arial" w:hAnsi="Arial" w:cs="Arial"/>
                    <w:sz w:val="22"/>
                  </w:rPr>
                  <w:t xml:space="preserve"> </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3359F1A0" w:rsidR="001960DB" w:rsidRDefault="00A5226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NA, </w:t>
            </w:r>
            <w:r w:rsidR="00BA7977">
              <w:rPr>
                <w:rFonts w:ascii="Arial" w:hAnsi="Arial" w:cs="Arial"/>
                <w:sz w:val="22"/>
              </w:rPr>
              <w:t xml:space="preserve">as valuation of construction machines &amp; equipments </w:t>
            </w:r>
            <w:sdt>
              <w:sdtPr>
                <w:rPr>
                  <w:rFonts w:ascii="Arial" w:hAnsi="Arial" w:cs="Arial"/>
                  <w:sz w:val="22"/>
                </w:rPr>
                <w:id w:val="404040247"/>
                <w:showingPlcHdr/>
                <w:dropDownList>
                  <w:listItem w:value="Choose an item."/>
                  <w:listItem w:displayText="Manual" w:value="Manual"/>
                  <w:listItem w:displayText="Semi Automatic" w:value="Semi Automatic"/>
                  <w:listItem w:displayText="Fully Automatic" w:value="Fully Automatic"/>
                </w:dropDownList>
              </w:sdtPr>
              <w:sdtContent>
                <w:r w:rsidR="00BA7977">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E7CC3D" w:rsidR="001960DB" w:rsidRDefault="00BA797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Refer FAR for purchase year of each machine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715A8519" w:rsidR="00BA7977" w:rsidRPr="006C7317" w:rsidRDefault="00BA7977" w:rsidP="00BA7977">
            <w:pPr>
              <w:spacing w:line="276" w:lineRule="auto"/>
              <w:rPr>
                <w:rFonts w:ascii="Arial" w:hAnsi="Arial" w:cs="Arial"/>
                <w:sz w:val="22"/>
              </w:rPr>
            </w:pPr>
            <w:r>
              <w:rPr>
                <w:rFonts w:ascii="Arial" w:hAnsi="Arial" w:cs="Arial"/>
                <w:sz w:val="22"/>
              </w:rPr>
              <w:t>Not Applicable as valuation of machinery &amp; equipments only</w:t>
            </w:r>
          </w:p>
        </w:tc>
      </w:tr>
      <w:tr w:rsidR="00BA7977" w14:paraId="4FD1853B" w14:textId="77777777" w:rsidTr="0031744A">
        <w:trPr>
          <w:trHeight w:val="54"/>
          <w:jc w:val="center"/>
        </w:trPr>
        <w:tc>
          <w:tcPr>
            <w:tcW w:w="870" w:type="dxa"/>
            <w:shd w:val="clear" w:color="auto" w:fill="FFFFFF" w:themeFill="background1"/>
          </w:tcPr>
          <w:p w14:paraId="4B00138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C434CD5" w:rsidR="00BA7977" w:rsidRDefault="00BA7977" w:rsidP="00BA7977">
            <w:pPr>
              <w:pStyle w:val="ListParagraph"/>
              <w:spacing w:line="276" w:lineRule="auto"/>
              <w:ind w:left="0"/>
              <w:rPr>
                <w:rFonts w:ascii="Arial" w:hAnsi="Arial" w:cs="Arial"/>
                <w:sz w:val="22"/>
              </w:rPr>
            </w:pPr>
            <w:r>
              <w:rPr>
                <w:rFonts w:ascii="Arial" w:hAnsi="Arial" w:cs="Arial"/>
                <w:sz w:val="22"/>
              </w:rPr>
              <w:t>Not Applicable as valuation of machinery &amp; equipments only</w:t>
            </w: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7522770" w:rsidR="00BA7977" w:rsidRPr="006C31F3" w:rsidRDefault="00BA7977" w:rsidP="00BA7977">
            <w:pPr>
              <w:spacing w:line="276" w:lineRule="auto"/>
              <w:jc w:val="both"/>
              <w:rPr>
                <w:rFonts w:ascii="Arial" w:hAnsi="Arial" w:cs="Arial"/>
                <w:sz w:val="22"/>
              </w:rPr>
            </w:pPr>
            <w:r>
              <w:rPr>
                <w:rFonts w:ascii="Arial" w:hAnsi="Arial" w:cs="Arial"/>
                <w:sz w:val="22"/>
              </w:rPr>
              <w:t>Not Applicable as valuation of machinery &amp; equipments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40F87D78" w:rsidR="001960DB" w:rsidRDefault="00454D47" w:rsidP="00BE052F">
                <w:pPr>
                  <w:pStyle w:val="ListParagraph"/>
                  <w:spacing w:line="276" w:lineRule="auto"/>
                  <w:ind w:left="0"/>
                  <w:rPr>
                    <w:rFonts w:ascii="Arial" w:hAnsi="Arial" w:cs="Arial"/>
                    <w:sz w:val="22"/>
                  </w:rPr>
                </w:pPr>
                <w:r>
                  <w:rPr>
                    <w:rFonts w:ascii="Arial" w:hAnsi="Arial" w:cs="Arial"/>
                    <w:sz w:val="22"/>
                  </w:rPr>
                  <w:t>Average.</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70E8F60" w:rsidR="001960DB" w:rsidRDefault="00E665C1" w:rsidP="00BE052F">
            <w:pPr>
              <w:pStyle w:val="ListParagraph"/>
              <w:spacing w:line="276" w:lineRule="auto"/>
              <w:ind w:left="0"/>
              <w:rPr>
                <w:rFonts w:ascii="Arial" w:hAnsi="Arial" w:cs="Arial"/>
                <w:sz w:val="22"/>
              </w:rPr>
            </w:pPr>
            <w:r>
              <w:rPr>
                <w:rFonts w:ascii="Arial" w:hAnsi="Arial" w:cs="Arial"/>
                <w:sz w:val="22"/>
              </w:rPr>
              <w:t xml:space="preserve">Only 6 projects are in operation </w:t>
            </w:r>
            <w:r w:rsidRPr="00E665C1">
              <w:rPr>
                <w:rFonts w:ascii="Arial" w:hAnsi="Arial" w:cs="Arial"/>
                <w:i/>
                <w:iCs/>
                <w:sz w:val="20"/>
                <w:szCs w:val="22"/>
              </w:rPr>
              <w:t>(as per the details shared by company)</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 " w:value=" "/>
                </w:dropDownList>
              </w:sdtPr>
              <w:sdtContent>
                <w:r w:rsidR="008F53E9">
                  <w:rPr>
                    <w:rFonts w:ascii="Arial" w:hAnsi="Arial" w:cs="Arial"/>
                    <w:sz w:val="22"/>
                  </w:rPr>
                  <w:t xml:space="preserve"> </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B4CED33"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2A70D2" w14:paraId="6A694456" w14:textId="77777777" w:rsidTr="0031744A">
        <w:trPr>
          <w:trHeight w:val="131"/>
          <w:jc w:val="center"/>
        </w:trPr>
        <w:tc>
          <w:tcPr>
            <w:tcW w:w="870" w:type="dxa"/>
            <w:vMerge/>
            <w:shd w:val="clear" w:color="auto" w:fill="FFFFFF" w:themeFill="background1"/>
          </w:tcPr>
          <w:p w14:paraId="0A1EE75E"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A70D2" w:rsidRDefault="002A70D2"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B3FE4C8" w:rsidR="002A70D2" w:rsidRPr="00BD5E39" w:rsidRDefault="00BF1AC1" w:rsidP="00BE052F">
            <w:pPr>
              <w:pStyle w:val="ListParagraph"/>
              <w:spacing w:line="276" w:lineRule="auto"/>
              <w:ind w:left="0"/>
              <w:jc w:val="center"/>
              <w:rPr>
                <w:rFonts w:ascii="Arial" w:hAnsi="Arial" w:cs="Arial"/>
                <w:i/>
                <w:sz w:val="22"/>
              </w:rPr>
            </w:pPr>
            <w:r>
              <w:rPr>
                <w:rFonts w:ascii="Arial" w:hAnsi="Arial" w:cs="Arial"/>
                <w:i/>
                <w:sz w:val="22"/>
              </w:rPr>
              <w:t>Please refer to the valuation summary below for asset-wise bifurcation.</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1EDC88A" w:rsidR="001960DB" w:rsidRDefault="00BF1AC1" w:rsidP="00E369D0">
            <w:pPr>
              <w:pStyle w:val="ListParagraph"/>
              <w:spacing w:line="276" w:lineRule="auto"/>
              <w:ind w:left="0"/>
              <w:jc w:val="both"/>
              <w:rPr>
                <w:rFonts w:ascii="Arial" w:hAnsi="Arial" w:cs="Arial"/>
                <w:sz w:val="22"/>
              </w:rPr>
            </w:pPr>
            <w:r>
              <w:rPr>
                <w:rFonts w:ascii="Arial" w:hAnsi="Arial" w:cs="Arial"/>
                <w:sz w:val="22"/>
              </w:rPr>
              <w:t xml:space="preserve">The subject company is involved in the construction of different infrastructure projects related to roads, metro railway stations, </w:t>
            </w:r>
            <w:r w:rsidR="00E369D0">
              <w:rPr>
                <w:rFonts w:ascii="Arial" w:hAnsi="Arial" w:cs="Arial"/>
                <w:sz w:val="22"/>
              </w:rPr>
              <w:t xml:space="preserve">real estate projects, etc. Assets are located across India at different locations. Due to </w:t>
            </w:r>
            <w:r w:rsidR="007D7D56">
              <w:rPr>
                <w:rFonts w:ascii="Arial" w:hAnsi="Arial" w:cs="Arial"/>
                <w:sz w:val="22"/>
              </w:rPr>
              <w:t>paucity of time</w:t>
            </w:r>
            <w:r w:rsidR="00E369D0">
              <w:rPr>
                <w:rFonts w:ascii="Arial" w:hAnsi="Arial" w:cs="Arial"/>
                <w:sz w:val="22"/>
              </w:rPr>
              <w:t xml:space="preserve">, we have visited only </w:t>
            </w:r>
            <w:r w:rsidR="007D7D56">
              <w:rPr>
                <w:rFonts w:ascii="Arial" w:hAnsi="Arial" w:cs="Arial"/>
                <w:sz w:val="22"/>
              </w:rPr>
              <w:t xml:space="preserve">7 nos. of </w:t>
            </w:r>
            <w:r w:rsidR="00E369D0">
              <w:rPr>
                <w:rFonts w:ascii="Arial" w:hAnsi="Arial" w:cs="Arial"/>
                <w:sz w:val="22"/>
              </w:rPr>
              <w:t>locations</w:t>
            </w:r>
            <w:r w:rsidR="007D7D56">
              <w:rPr>
                <w:rFonts w:ascii="Arial" w:hAnsi="Arial" w:cs="Arial"/>
                <w:sz w:val="22"/>
              </w:rPr>
              <w:t xml:space="preserve"> as mentioned in detail in the table no. 1 below.</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59C17BA8" w:rsidR="00BE052F" w:rsidRPr="009C2A19" w:rsidRDefault="00454D47" w:rsidP="00454D47">
            <w:pPr>
              <w:pStyle w:val="ListParagraph"/>
              <w:spacing w:line="360" w:lineRule="auto"/>
              <w:ind w:left="0"/>
              <w:rPr>
                <w:rFonts w:ascii="Arial" w:hAnsi="Arial" w:cs="Arial"/>
                <w:sz w:val="22"/>
              </w:rPr>
            </w:pPr>
            <w:r w:rsidRPr="009C2A19">
              <w:rPr>
                <w:rFonts w:ascii="Arial" w:hAnsi="Arial" w:cs="Arial"/>
                <w:sz w:val="22"/>
              </w:rPr>
              <w:t xml:space="preserve">Not applicable as valuation of </w:t>
            </w:r>
            <w:r w:rsidR="00E3289F" w:rsidRPr="009C2A19">
              <w:rPr>
                <w:rFonts w:ascii="Arial" w:hAnsi="Arial" w:cs="Arial"/>
                <w:sz w:val="22"/>
              </w:rPr>
              <w:t>machinery &amp; equipments</w:t>
            </w:r>
            <w:r w:rsidRPr="009C2A19">
              <w:rPr>
                <w:rFonts w:ascii="Arial" w:hAnsi="Arial" w:cs="Arial"/>
                <w:sz w:val="22"/>
              </w:rPr>
              <w:t xml:space="preserve"> only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79213FA3" w:rsidR="004F522D" w:rsidRPr="006E6E77" w:rsidRDefault="00454D47"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6823820B"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19FE442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w:t>
            </w:r>
            <w:r w:rsidR="009C2A19">
              <w:rPr>
                <w:rFonts w:ascii="Arial" w:hAnsi="Arial" w:cs="Arial"/>
                <w:bCs/>
                <w:sz w:val="22"/>
                <w:szCs w:val="22"/>
              </w:rPr>
              <w:t>e</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37A2688F" w:rsidR="00BE052F" w:rsidRPr="00547AFA" w:rsidRDefault="00454D47" w:rsidP="00F15C21">
            <w:pPr>
              <w:spacing w:line="360" w:lineRule="auto"/>
              <w:jc w:val="both"/>
              <w:rPr>
                <w:rFonts w:ascii="Arial" w:hAnsi="Arial" w:cs="Arial"/>
                <w:bCs/>
                <w:sz w:val="22"/>
                <w:szCs w:val="22"/>
              </w:rPr>
            </w:pPr>
            <w:r>
              <w:rPr>
                <w:rFonts w:ascii="Arial" w:hAnsi="Arial" w:cs="Arial"/>
                <w:bCs/>
                <w:sz w:val="22"/>
                <w:szCs w:val="22"/>
              </w:rPr>
              <w:t xml:space="preserve">As per requirement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151430D" w:rsidR="00BE052F" w:rsidRPr="006A774F" w:rsidRDefault="00A2161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634BFCCC" w:rsidR="00BE052F"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dropDownList>
              </w:sdtPr>
              <w:sdtContent>
                <w:r w:rsidR="009C2A19">
                  <w:rPr>
                    <w:rFonts w:ascii="Arial" w:hAnsi="Arial" w:cs="Arial"/>
                    <w:sz w:val="22"/>
                    <w:szCs w:val="22"/>
                  </w:rPr>
                  <w:t>These are construction machinery and equipments.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7CB950DE" w:rsidR="007546FB" w:rsidRDefault="00E3289F" w:rsidP="00DC7A60">
            <w:pPr>
              <w:spacing w:line="276" w:lineRule="auto"/>
              <w:jc w:val="both"/>
              <w:rPr>
                <w:rFonts w:ascii="Arial" w:hAnsi="Arial" w:cs="Arial"/>
                <w:bCs/>
                <w:sz w:val="22"/>
                <w:szCs w:val="22"/>
              </w:rPr>
            </w:pPr>
            <w:r>
              <w:rPr>
                <w:rFonts w:ascii="Arial" w:hAnsi="Arial" w:cs="Arial"/>
                <w:sz w:val="22"/>
                <w:szCs w:val="22"/>
              </w:rPr>
              <w:t>Machinery &amp; Equipments</w:t>
            </w:r>
            <w:r w:rsidR="00C05A09" w:rsidRPr="00C05A09">
              <w:rPr>
                <w:rFonts w:ascii="Arial" w:hAnsi="Arial" w:cs="Arial"/>
                <w:sz w:val="22"/>
                <w:szCs w:val="22"/>
              </w:rPr>
              <w:t xml:space="preserve"> </w:t>
            </w:r>
            <w:r w:rsidR="00D86B2F">
              <w:rPr>
                <w:rFonts w:ascii="Arial" w:hAnsi="Arial" w:cs="Arial"/>
                <w:sz w:val="22"/>
                <w:szCs w:val="22"/>
              </w:rPr>
              <w:t xml:space="preserve">at few major locations listed </w:t>
            </w:r>
            <w:r w:rsidR="00CC102C">
              <w:rPr>
                <w:rFonts w:ascii="Arial" w:hAnsi="Arial" w:cs="Arial"/>
                <w:sz w:val="22"/>
                <w:szCs w:val="22"/>
              </w:rPr>
              <w:t xml:space="preserve">in the table </w:t>
            </w:r>
            <w:r w:rsidR="00D86B2F" w:rsidRPr="00CC102C">
              <w:rPr>
                <w:rFonts w:ascii="Arial" w:hAnsi="Arial" w:cs="Arial"/>
                <w:sz w:val="22"/>
                <w:szCs w:val="22"/>
              </w:rPr>
              <w:t>below</w:t>
            </w:r>
            <w:r w:rsidR="00D86B2F">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7-05T00:00:00Z">
                  <w:dateFormat w:val="dd/MM/yyyy"/>
                  <w:lid w:val="en-IN"/>
                  <w:storeMappedDataAs w:val="dateTime"/>
                  <w:calendar w:val="gregorian"/>
                </w:date>
              </w:sdtPr>
              <w:sdtContent>
                <w:r w:rsidR="001434DB">
                  <w:rPr>
                    <w:rFonts w:ascii="Arial" w:hAnsi="Arial" w:cs="Arial"/>
                    <w:sz w:val="22"/>
                    <w:lang w:val="en-IN"/>
                  </w:rPr>
                  <w:t>05/07/2023</w:t>
                </w:r>
              </w:sdtContent>
            </w:sdt>
            <w:r w:rsidR="00DC7A60">
              <w:rPr>
                <w:rFonts w:ascii="Arial" w:hAnsi="Arial" w:cs="Arial"/>
                <w:sz w:val="22"/>
                <w:szCs w:val="22"/>
              </w:rPr>
              <w:t xml:space="preserve"> to</w:t>
            </w:r>
            <w:r w:rsidR="00C91B28">
              <w:rPr>
                <w:rFonts w:ascii="Arial" w:hAnsi="Arial" w:cs="Arial"/>
                <w:sz w:val="22"/>
                <w:szCs w:val="22"/>
              </w:rPr>
              <w:t xml:space="preserve"> </w:t>
            </w:r>
            <w:sdt>
              <w:sdtPr>
                <w:rPr>
                  <w:rFonts w:ascii="Arial" w:hAnsi="Arial" w:cs="Arial"/>
                  <w:sz w:val="22"/>
                </w:rPr>
                <w:id w:val="-1435816628"/>
                <w:date w:fullDate="2023-07-17T00:00:00Z">
                  <w:dateFormat w:val="dd/MM/yyyy"/>
                  <w:lid w:val="en-IN"/>
                  <w:storeMappedDataAs w:val="dateTime"/>
                  <w:calendar w:val="gregorian"/>
                </w:date>
              </w:sdtPr>
              <w:sdtContent>
                <w:r w:rsidR="001434DB" w:rsidRPr="002A70D2">
                  <w:rPr>
                    <w:rFonts w:ascii="Arial" w:hAnsi="Arial" w:cs="Arial"/>
                    <w:sz w:val="22"/>
                    <w:lang w:val="en-IN"/>
                  </w:rPr>
                  <w:t>17/07/2023</w:t>
                </w:r>
              </w:sdtContent>
            </w:sdt>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11E457A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E3289F">
              <w:rPr>
                <w:rFonts w:ascii="Arial" w:hAnsi="Arial" w:cs="Arial"/>
                <w:bCs/>
                <w:color w:val="000000"/>
                <w:sz w:val="22"/>
                <w:szCs w:val="22"/>
                <w:shd w:val="clear" w:color="auto" w:fill="FFFFFF"/>
              </w:rPr>
              <w:t>machinery &amp; equipments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311B29AA"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A21612">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w:t>
            </w:r>
            <w:r w:rsidR="00A21612">
              <w:rPr>
                <w:rFonts w:ascii="Arial" w:hAnsi="Arial" w:cs="Arial"/>
                <w:bCs/>
                <w:color w:val="000000"/>
                <w:sz w:val="22"/>
                <w:szCs w:val="22"/>
                <w:shd w:val="clear" w:color="auto" w:fill="FFFFFF"/>
              </w:rPr>
              <w:t xml:space="preserve">/ inventory details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equipment has been verified.</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04F5228"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D86B2F">
              <w:rPr>
                <w:rFonts w:ascii="Arial" w:hAnsi="Arial" w:cs="Arial"/>
                <w:bCs/>
                <w:color w:val="000000"/>
                <w:sz w:val="22"/>
                <w:szCs w:val="22"/>
                <w:shd w:val="clear" w:color="auto" w:fill="FFFFFF"/>
              </w:rPr>
              <w:t>major 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and its accessories installed there.</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9E89E42"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E3289F">
              <w:rPr>
                <w:rFonts w:ascii="Arial" w:hAnsi="Arial" w:cs="Arial"/>
                <w:bCs/>
                <w:color w:val="000000"/>
                <w:sz w:val="22"/>
                <w:szCs w:val="22"/>
                <w:shd w:val="clear" w:color="auto" w:fill="FFFFFF"/>
              </w:rPr>
              <w:t>assets</w:t>
            </w:r>
            <w:r w:rsidR="00DC7A60">
              <w:rPr>
                <w:rFonts w:ascii="Arial" w:hAnsi="Arial" w:cs="Arial"/>
                <w:bCs/>
                <w:color w:val="000000"/>
                <w:sz w:val="22"/>
                <w:szCs w:val="22"/>
                <w:shd w:val="clear" w:color="auto" w:fill="FFFFFF"/>
              </w:rPr>
              <w:t xml:space="preserve"> list</w:t>
            </w:r>
            <w:r w:rsidR="007546FB" w:rsidRPr="00F3621F">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5D614025"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E3289F">
              <w:rPr>
                <w:rFonts w:ascii="Arial" w:hAnsi="Arial" w:cs="Arial"/>
                <w:color w:val="000000"/>
                <w:sz w:val="22"/>
                <w:szCs w:val="22"/>
              </w:rPr>
              <w:t>machinery &amp; equipments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31D0BB6D" w14:textId="0873666A" w:rsidR="00CC102C" w:rsidRPr="001244B5" w:rsidRDefault="00CC102C" w:rsidP="001244B5">
      <w:pPr>
        <w:spacing w:line="276" w:lineRule="auto"/>
        <w:ind w:left="-1134" w:right="-1281"/>
        <w:jc w:val="center"/>
        <w:rPr>
          <w:rFonts w:ascii="Arial" w:hAnsi="Arial" w:cs="Arial"/>
          <w:b/>
          <w:bCs/>
          <w:sz w:val="22"/>
        </w:rPr>
      </w:pPr>
      <w:r w:rsidRPr="001244B5">
        <w:rPr>
          <w:rFonts w:ascii="Arial" w:hAnsi="Arial" w:cs="Arial"/>
          <w:b/>
          <w:bCs/>
          <w:sz w:val="22"/>
        </w:rPr>
        <w:lastRenderedPageBreak/>
        <w:t xml:space="preserve">Table No. </w:t>
      </w:r>
      <w:r w:rsidR="00B01368" w:rsidRPr="001244B5">
        <w:rPr>
          <w:rFonts w:ascii="Arial" w:hAnsi="Arial" w:cs="Arial"/>
          <w:b/>
          <w:bCs/>
          <w:sz w:val="22"/>
        </w:rPr>
        <w:t>1</w:t>
      </w:r>
    </w:p>
    <w:p w14:paraId="073DD941" w14:textId="430C02FB" w:rsidR="00CC102C" w:rsidRDefault="006908F8" w:rsidP="006F7461">
      <w:pPr>
        <w:spacing w:line="360" w:lineRule="auto"/>
        <w:ind w:left="-1134" w:right="-894"/>
        <w:jc w:val="center"/>
        <w:rPr>
          <w:rFonts w:ascii="Arial" w:hAnsi="Arial" w:cs="Arial"/>
          <w:sz w:val="22"/>
        </w:rPr>
      </w:pPr>
      <w:r w:rsidRPr="006908F8">
        <w:rPr>
          <w:noProof/>
        </w:rPr>
        <w:drawing>
          <wp:inline distT="0" distB="0" distL="0" distR="0" wp14:anchorId="4126488E" wp14:editId="3BCEAB67">
            <wp:extent cx="7226916" cy="3919993"/>
            <wp:effectExtent l="0" t="0" r="0" b="4445"/>
            <wp:docPr id="2001439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240203" cy="3927200"/>
                    </a:xfrm>
                    <a:prstGeom prst="rect">
                      <a:avLst/>
                    </a:prstGeom>
                    <a:noFill/>
                    <a:ln>
                      <a:noFill/>
                    </a:ln>
                  </pic:spPr>
                </pic:pic>
              </a:graphicData>
            </a:graphic>
          </wp:inline>
        </w:drawing>
      </w: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6-01T00:00:00Z">
                <w:dateFormat w:val="d MMMM yyyy"/>
                <w:lid w:val="en-US"/>
                <w:storeMappedDataAs w:val="dateTime"/>
                <w:calendar w:val="gregorian"/>
              </w:date>
            </w:sdtPr>
            <w:sdtContent>
              <w:p w14:paraId="548BF84E" w14:textId="42242311" w:rsidR="000E6D21" w:rsidRPr="00D86B2F" w:rsidRDefault="00D86B2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 June 2023</w:t>
                </w:r>
              </w:p>
            </w:sdtContent>
          </w:sdt>
        </w:tc>
        <w:tc>
          <w:tcPr>
            <w:tcW w:w="1702" w:type="dxa"/>
            <w:vAlign w:val="center"/>
          </w:tcPr>
          <w:p w14:paraId="490B4222" w14:textId="7BDCD37D"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05T00:00:00Z">
                  <w:dateFormat w:val="d MMMM yyyy"/>
                  <w:lid w:val="en-US"/>
                  <w:storeMappedDataAs w:val="dateTime"/>
                  <w:calendar w:val="gregorian"/>
                </w:date>
              </w:sdtPr>
              <w:sdtContent>
                <w:r w:rsidR="00D86B2F">
                  <w:rPr>
                    <w:rFonts w:ascii="Arial" w:hAnsi="Arial" w:cs="Arial"/>
                    <w:sz w:val="22"/>
                    <w:szCs w:val="20"/>
                  </w:rPr>
                  <w:t>5 July 2023</w:t>
                </w:r>
              </w:sdtContent>
            </w:sdt>
            <w:r w:rsidR="009936D2" w:rsidRPr="00D86B2F">
              <w:rPr>
                <w:rFonts w:ascii="Arial" w:hAnsi="Arial" w:cs="Arial"/>
                <w:sz w:val="22"/>
                <w:szCs w:val="20"/>
              </w:rPr>
              <w:t xml:space="preserve"> to </w:t>
            </w:r>
            <w:sdt>
              <w:sdtPr>
                <w:rPr>
                  <w:rFonts w:ascii="Arial" w:hAnsi="Arial" w:cs="Arial"/>
                  <w:sz w:val="22"/>
                  <w:szCs w:val="20"/>
                </w:rPr>
                <w:id w:val="1922215594"/>
                <w:date w:fullDate="2023-07-17T00:00:00Z">
                  <w:dateFormat w:val="d MMMM yyyy"/>
                  <w:lid w:val="en-US"/>
                  <w:storeMappedDataAs w:val="dateTime"/>
                  <w:calendar w:val="gregorian"/>
                </w:date>
              </w:sdtPr>
              <w:sdtContent>
                <w:r w:rsidR="00D86B2F" w:rsidRPr="00CC102C">
                  <w:rPr>
                    <w:rFonts w:ascii="Arial" w:hAnsi="Arial" w:cs="Arial"/>
                    <w:sz w:val="22"/>
                    <w:szCs w:val="20"/>
                  </w:rPr>
                  <w:t>17 July 2023</w:t>
                </w:r>
              </w:sdtContent>
            </w:sdt>
          </w:p>
        </w:tc>
        <w:tc>
          <w:tcPr>
            <w:tcW w:w="1983" w:type="dxa"/>
            <w:vAlign w:val="center"/>
          </w:tcPr>
          <w:p w14:paraId="4FF4E991" w14:textId="00928F7C"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122416118"/>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c>
          <w:tcPr>
            <w:tcW w:w="1559" w:type="dxa"/>
            <w:vAlign w:val="center"/>
          </w:tcPr>
          <w:sdt>
            <w:sdtPr>
              <w:rPr>
                <w:rFonts w:ascii="Arial" w:hAnsi="Arial" w:cs="Arial"/>
                <w:sz w:val="22"/>
                <w:szCs w:val="20"/>
              </w:rPr>
              <w:id w:val="-1446920159"/>
              <w:date w:fullDate="2023-07-12T00:00:00Z">
                <w:dateFormat w:val="d MMMM yyyy"/>
                <w:lid w:val="en-US"/>
                <w:storeMappedDataAs w:val="dateTime"/>
                <w:calendar w:val="gregorian"/>
              </w:date>
            </w:sdtPr>
            <w:sdtContent>
              <w:p w14:paraId="01B14A01" w14:textId="54D979E3" w:rsidR="000E6D21" w:rsidRPr="00D86B2F" w:rsidRDefault="002B028E"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12 July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59C58C19" w:rsidR="009936D2" w:rsidRPr="00155555" w:rsidRDefault="009936D2"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IL&amp;FS Engineering &amp; Construction Company</w:t>
            </w:r>
            <w:r w:rsidRPr="00165B71">
              <w:rPr>
                <w:rFonts w:ascii="Arial" w:hAnsi="Arial" w:cs="Arial"/>
                <w:sz w:val="22"/>
                <w:szCs w:val="20"/>
              </w:rPr>
              <w:t xml:space="preserve"> Limited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B1E14D9" w:rsidR="009936D2" w:rsidRPr="00155555" w:rsidRDefault="007A38EB"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IL&amp;FS Engineering &amp; Construction Company</w:t>
            </w:r>
            <w:r w:rsidRPr="00165B71">
              <w:rPr>
                <w:rFonts w:ascii="Arial" w:hAnsi="Arial" w:cs="Arial"/>
                <w:sz w:val="22"/>
                <w:szCs w:val="20"/>
              </w:rPr>
              <w:t xml:space="preserve">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56B2261" w:rsidR="009936D2" w:rsidRPr="00155555" w:rsidRDefault="00000000"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E3289F" w:rsidRPr="0058674F">
                  <w:rPr>
                    <w:rFonts w:ascii="Arial" w:hAnsi="Arial" w:cs="Arial"/>
                    <w:sz w:val="22"/>
                    <w:szCs w:val="22"/>
                  </w:rPr>
                  <w:t>To determine Fair Value and Liquidation Value of the Machinery &amp; Equipments</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0000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6738EB" w:rsidR="009936D2" w:rsidRPr="0002165F" w:rsidRDefault="00840E34"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76672" behindDoc="0" locked="0" layoutInCell="1" allowOverlap="1" wp14:anchorId="6F36209D" wp14:editId="52F4084D">
                  <wp:simplePos x="0" y="0"/>
                  <wp:positionH relativeFrom="column">
                    <wp:posOffset>71120</wp:posOffset>
                  </wp:positionH>
                  <wp:positionV relativeFrom="paragraph">
                    <wp:posOffset>45720</wp:posOffset>
                  </wp:positionV>
                  <wp:extent cx="161925" cy="152400"/>
                  <wp:effectExtent l="0" t="0" r="9525" b="0"/>
                  <wp:wrapNone/>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09490DB4"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284A78">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B2A43C1"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dropDownList>
              </w:sdtPr>
              <w:sdtContent>
                <w:r w:rsidR="00284A78">
                  <w:rPr>
                    <w:rFonts w:ascii="Arial" w:hAnsi="Arial" w:cs="Arial"/>
                    <w:sz w:val="22"/>
                    <w:szCs w:val="22"/>
                  </w:rPr>
                  <w:t>CONSTRUCTION MACHINERY &amp; EQUIPMENTS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681"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1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3"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77CE68B5" w:rsidR="006908F8" w:rsidRPr="0002165F" w:rsidRDefault="006908F8"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18D9258" w:rsidR="0002165F" w:rsidRPr="0002165F" w:rsidRDefault="009936D2"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284A78">
              <w:rPr>
                <w:rFonts w:ascii="Arial" w:eastAsia="Arial" w:hAnsi="Arial" w:cs="Arial"/>
                <w:sz w:val="22"/>
                <w:szCs w:val="22"/>
                <w:lang w:bidi="en-US"/>
              </w:rPr>
              <w:t>machinery &amp; equipments</w:t>
            </w:r>
            <w:r>
              <w:rPr>
                <w:rFonts w:ascii="Arial" w:eastAsia="Arial" w:hAnsi="Arial" w:cs="Arial"/>
                <w:sz w:val="22"/>
                <w:szCs w:val="22"/>
                <w:lang w:bidi="en-US"/>
              </w:rPr>
              <w:t xml:space="preserve"> is</w:t>
            </w:r>
            <w:r w:rsidR="00284A78">
              <w:rPr>
                <w:rFonts w:ascii="Arial" w:eastAsia="Arial" w:hAnsi="Arial" w:cs="Arial"/>
                <w:sz w:val="22"/>
                <w:szCs w:val="22"/>
                <w:lang w:bidi="en-US"/>
              </w:rPr>
              <w:t xml:space="preserv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Equipments</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546D93" w:rsidRPr="0002165F" w14:paraId="08D11B2A" w14:textId="77777777" w:rsidTr="006908F8">
        <w:trPr>
          <w:trHeight w:val="20"/>
          <w:jc w:val="center"/>
        </w:trPr>
        <w:tc>
          <w:tcPr>
            <w:tcW w:w="757" w:type="dxa"/>
            <w:vMerge/>
            <w:shd w:val="clear" w:color="auto" w:fill="C6D9F1" w:themeFill="text2" w:themeFillTint="33"/>
          </w:tcPr>
          <w:p w14:paraId="1EAED44F" w14:textId="77777777" w:rsidR="00546D93" w:rsidRPr="0002165F" w:rsidRDefault="00546D93"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13A614" w14:textId="77777777" w:rsidR="00546D93" w:rsidRPr="0002165F" w:rsidRDefault="00546D93" w:rsidP="00144114">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72729D11" w14:textId="063CF0B8" w:rsidR="00546D93" w:rsidRDefault="00546D93" w:rsidP="00144114">
            <w:pPr>
              <w:widowControl w:val="0"/>
              <w:autoSpaceDE w:val="0"/>
              <w:autoSpaceDN w:val="0"/>
              <w:spacing w:line="276" w:lineRule="auto"/>
              <w:jc w:val="center"/>
              <w:rPr>
                <w:rFonts w:ascii="Arial" w:hAnsi="Arial" w:cs="Arial"/>
                <w:sz w:val="22"/>
              </w:rPr>
            </w:pPr>
            <w:r>
              <w:rPr>
                <w:rFonts w:ascii="Arial" w:hAnsi="Arial" w:cs="Arial"/>
                <w:sz w:val="22"/>
              </w:rPr>
              <w:t>Inventory</w:t>
            </w:r>
          </w:p>
        </w:tc>
        <w:sdt>
          <w:sdtPr>
            <w:rPr>
              <w:rFonts w:ascii="Arial" w:hAnsi="Arial" w:cs="Arial"/>
              <w:sz w:val="22"/>
            </w:rPr>
            <w:id w:val="500234085"/>
            <w:placeholder>
              <w:docPart w:val="D8D7AC5692054FA7ACEDFF3ED9C1E68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70D71CC3" w14:textId="1DB53654" w:rsidR="00546D93" w:rsidRDefault="006908F8" w:rsidP="00144114">
                <w:pPr>
                  <w:widowControl w:val="0"/>
                  <w:autoSpaceDE w:val="0"/>
                  <w:autoSpaceDN w:val="0"/>
                  <w:spacing w:line="276" w:lineRule="auto"/>
                  <w:jc w:val="center"/>
                  <w:rPr>
                    <w:rFonts w:ascii="Arial" w:hAnsi="Arial" w:cs="Arial"/>
                    <w:sz w:val="22"/>
                  </w:rPr>
                </w:pPr>
                <w:r>
                  <w:rPr>
                    <w:rFonts w:ascii="Arial" w:hAnsi="Arial" w:cs="Arial"/>
                    <w:sz w:val="22"/>
                  </w:rPr>
                  <w:t>Cost Approach</w:t>
                </w:r>
              </w:p>
            </w:tc>
          </w:sdtContent>
        </w:sdt>
        <w:tc>
          <w:tcPr>
            <w:tcW w:w="3543" w:type="dxa"/>
            <w:gridSpan w:val="3"/>
            <w:vAlign w:val="center"/>
          </w:tcPr>
          <w:p w14:paraId="07775A55" w14:textId="30F7297F" w:rsidR="00546D93" w:rsidRDefault="00546D93" w:rsidP="00144114">
            <w:pPr>
              <w:widowControl w:val="0"/>
              <w:autoSpaceDE w:val="0"/>
              <w:autoSpaceDN w:val="0"/>
              <w:spacing w:line="276" w:lineRule="auto"/>
              <w:jc w:val="center"/>
              <w:rPr>
                <w:rFonts w:ascii="Arial" w:hAnsi="Arial" w:cs="Arial"/>
                <w:sz w:val="22"/>
              </w:rPr>
            </w:pPr>
            <w:r>
              <w:rPr>
                <w:rFonts w:ascii="Arial" w:hAnsi="Arial" w:cs="Arial"/>
                <w:sz w:val="22"/>
              </w:rPr>
              <w:t>Qualitative &amp; Quantitative Estimation</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w:t>
            </w:r>
            <w:r w:rsidRPr="0050389B">
              <w:rPr>
                <w:rFonts w:ascii="Arial" w:hAnsi="Arial" w:cs="Arial"/>
                <w:sz w:val="22"/>
                <w:szCs w:val="22"/>
              </w:rPr>
              <w:lastRenderedPageBreak/>
              <w:t xml:space="preserve">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34E7E3CC"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9D67E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65E544DA"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5D5E80">
                  <w:rPr>
                    <w:rFonts w:ascii="Arial" w:hAnsi="Arial" w:cs="Arial"/>
                    <w:i/>
                    <w:sz w:val="22"/>
                    <w:szCs w:val="22"/>
                  </w:rPr>
                  <w:t>For calculating Replacement Cost of the machines as on date, Cost Inflation Index is taken into consideration.</w:t>
                </w:r>
              </w:sdtContent>
            </w:sdt>
          </w:p>
          <w:p w14:paraId="100026A1" w14:textId="3C88F1D0"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Content>
                <w:r w:rsidR="009D67EC">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29AAA19E"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mp; equipments has been done considering as a whole. The individual value for machines shown is for illustration purpose, " w:value="The valuation of the Machinery &amp; equipments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D67EC">
                  <w:rPr>
                    <w:rFonts w:ascii="Arial" w:hAnsi="Arial" w:cs="Arial"/>
                    <w:i/>
                    <w:sz w:val="22"/>
                  </w:rPr>
                  <w:t xml:space="preserve">The valuation of the Machinery &amp; equipments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683CAEF1" w14:textId="50D99CCE" w:rsidR="00661AEE" w:rsidRPr="00386BEB" w:rsidRDefault="00000000"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9D67EC">
                  <w:rPr>
                    <w:rFonts w:ascii="Arial" w:hAnsi="Arial" w:cs="Arial"/>
                    <w:i/>
                    <w:sz w:val="22"/>
                  </w:rPr>
                  <w:t>assets</w:t>
                </w:r>
                <w:r w:rsidR="00661AEE" w:rsidRPr="0086387F">
                  <w:rPr>
                    <w:rFonts w:ascii="Arial" w:hAnsi="Arial" w:cs="Arial"/>
                    <w:i/>
                    <w:sz w:val="22"/>
                  </w:rPr>
                  <w:t xml:space="preserve"> and other asset items are mentioned below with depreciated current market value as per different category of the machines/assets cumulated together</w:t>
                </w:r>
                <w:r w:rsidR="005D5E80">
                  <w:rPr>
                    <w:rFonts w:ascii="Arial" w:hAnsi="Arial" w:cs="Arial"/>
                    <w:i/>
                    <w:sz w:val="22"/>
                  </w:rPr>
                  <w:t xml:space="preserve">. </w:t>
                </w:r>
              </w:sdtContent>
            </w:sdt>
            <w:sdt>
              <w:sdtPr>
                <w:rPr>
                  <w:rFonts w:ascii="Arial" w:hAnsi="Arial" w:cs="Arial"/>
                  <w:i/>
                  <w:sz w:val="22"/>
                </w:rPr>
                <w:id w:val="-673953588"/>
                <w:dropDownList>
                  <w:listItem w:value="Choose an item."/>
                  <w:listItem w:displayText="It is assumed that the cost of equipment considered from P&amp;M List includes Pre-operative, Finance, and IDC Charges etc." w:value="It is assumed that 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4479B">
                  <w:rPr>
                    <w:rFonts w:ascii="Arial" w:hAnsi="Arial" w:cs="Arial"/>
                    <w:i/>
                    <w:sz w:val="22"/>
                  </w:rPr>
                  <w:t>It is assumed that 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w:t>
            </w:r>
            <w:r w:rsidRPr="0086387F">
              <w:rPr>
                <w:rFonts w:ascii="Arial" w:eastAsia="Arial" w:hAnsi="Arial" w:cs="Arial"/>
                <w:i/>
                <w:color w:val="000000" w:themeColor="text1"/>
                <w:sz w:val="22"/>
                <w:szCs w:val="22"/>
                <w:lang w:bidi="en-US"/>
              </w:rPr>
              <w:lastRenderedPageBreak/>
              <w:t>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00000"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67DE0A3B" w:rsidR="00D00037" w:rsidRPr="00CE248D" w:rsidRDefault="005D5E80" w:rsidP="00CE248D">
            <w:pPr>
              <w:widowControl w:val="0"/>
              <w:autoSpaceDE w:val="0"/>
              <w:autoSpaceDN w:val="0"/>
              <w:spacing w:line="259" w:lineRule="auto"/>
              <w:contextualSpacing/>
              <w:jc w:val="both"/>
              <w:rPr>
                <w:rFonts w:ascii="Arial" w:eastAsia="Arial" w:hAnsi="Arial" w:cs="Arial"/>
                <w:sz w:val="22"/>
                <w:szCs w:val="22"/>
                <w:lang w:bidi="en-US"/>
              </w:rPr>
            </w:pPr>
            <w:r w:rsidRPr="00CE248D">
              <w:rPr>
                <w:rFonts w:ascii="Arial" w:eastAsia="Arial" w:hAnsi="Arial" w:cs="Arial"/>
                <w:sz w:val="22"/>
                <w:szCs w:val="22"/>
                <w:lang w:bidi="en-US"/>
              </w:rPr>
              <w:t xml:space="preserve">The assets are spread over multiple locations in India. Site visits of only those locations were </w:t>
            </w:r>
            <w:r w:rsidR="00A920B4" w:rsidRPr="00CE248D">
              <w:rPr>
                <w:rFonts w:ascii="Arial" w:eastAsia="Arial" w:hAnsi="Arial" w:cs="Arial"/>
                <w:sz w:val="22"/>
                <w:szCs w:val="22"/>
                <w:lang w:bidi="en-US"/>
              </w:rPr>
              <w:t xml:space="preserve">conducted where </w:t>
            </w:r>
            <w:r w:rsidRPr="00CE248D">
              <w:rPr>
                <w:rFonts w:ascii="Arial" w:eastAsia="Arial" w:hAnsi="Arial" w:cs="Arial"/>
                <w:sz w:val="22"/>
                <w:szCs w:val="22"/>
                <w:lang w:bidi="en-US"/>
              </w:rPr>
              <w:t xml:space="preserve">major </w:t>
            </w:r>
            <w:r w:rsidR="00A920B4" w:rsidRPr="00CE248D">
              <w:rPr>
                <w:rFonts w:ascii="Arial" w:eastAsia="Arial" w:hAnsi="Arial" w:cs="Arial"/>
                <w:sz w:val="22"/>
                <w:szCs w:val="22"/>
                <w:lang w:bidi="en-US"/>
              </w:rPr>
              <w:t xml:space="preserve">machinery and equipments </w:t>
            </w:r>
            <w:r w:rsidR="00071491">
              <w:rPr>
                <w:rFonts w:ascii="Arial" w:eastAsia="Arial" w:hAnsi="Arial" w:cs="Arial"/>
                <w:sz w:val="22"/>
                <w:szCs w:val="22"/>
                <w:lang w:bidi="en-US"/>
              </w:rPr>
              <w:t>are</w:t>
            </w:r>
            <w:r w:rsidR="00A920B4" w:rsidRPr="00CE248D">
              <w:rPr>
                <w:rFonts w:ascii="Arial" w:eastAsia="Arial" w:hAnsi="Arial" w:cs="Arial"/>
                <w:sz w:val="22"/>
                <w:szCs w:val="22"/>
                <w:lang w:bidi="en-US"/>
              </w:rPr>
              <w:t xml:space="preserve"> present or as suggested by the company</w:t>
            </w:r>
            <w:r w:rsidR="00CC102C" w:rsidRPr="00CE248D">
              <w:rPr>
                <w:rFonts w:ascii="Arial" w:eastAsia="Arial" w:hAnsi="Arial" w:cs="Arial"/>
                <w:sz w:val="22"/>
                <w:szCs w:val="22"/>
                <w:lang w:bidi="en-US"/>
              </w:rPr>
              <w:t xml:space="preserve"> (please refer to the table</w:t>
            </w:r>
            <w:r w:rsidR="00071491">
              <w:rPr>
                <w:rFonts w:ascii="Arial" w:eastAsia="Arial" w:hAnsi="Arial" w:cs="Arial"/>
                <w:sz w:val="22"/>
                <w:szCs w:val="22"/>
                <w:lang w:bidi="en-US"/>
              </w:rPr>
              <w:t xml:space="preserve"> no. 1</w:t>
            </w:r>
            <w:r w:rsidR="00CC102C" w:rsidRPr="00CE248D">
              <w:rPr>
                <w:rFonts w:ascii="Arial" w:eastAsia="Arial" w:hAnsi="Arial" w:cs="Arial"/>
                <w:sz w:val="22"/>
                <w:szCs w:val="22"/>
                <w:lang w:bidi="en-US"/>
              </w:rPr>
              <w:t xml:space="preserve"> above).</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D82596">
        <w:trPr>
          <w:trHeight w:val="447"/>
          <w:jc w:val="center"/>
        </w:trPr>
        <w:tc>
          <w:tcPr>
            <w:tcW w:w="1487" w:type="dxa"/>
            <w:shd w:val="clear" w:color="auto" w:fill="002060"/>
            <w:vAlign w:val="center"/>
          </w:tcPr>
          <w:p w14:paraId="7059B2C4" w14:textId="5D91E8DE" w:rsidR="00AB575E" w:rsidRPr="00525FC7" w:rsidRDefault="00AB575E"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D82596">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1DEE8E59" w:rsidR="00FC759F" w:rsidRPr="00A24360" w:rsidRDefault="00FC759F" w:rsidP="00A24360">
      <w:pPr>
        <w:pStyle w:val="ListParagraph"/>
        <w:numPr>
          <w:ilvl w:val="0"/>
          <w:numId w:val="34"/>
        </w:numPr>
        <w:ind w:left="-426" w:hanging="11"/>
        <w:rPr>
          <w:rFonts w:ascii="Arial" w:hAnsi="Arial" w:cs="Arial"/>
          <w:b/>
          <w:bCs/>
        </w:rPr>
      </w:pPr>
      <w:r w:rsidRPr="00A24360">
        <w:rPr>
          <w:rFonts w:ascii="Arial" w:hAnsi="Arial" w:cs="Arial"/>
          <w:b/>
          <w:bCs/>
          <w:u w:val="single"/>
        </w:rPr>
        <w:t>MACHINERY &amp; EQUIPMENTS VALUATION</w:t>
      </w:r>
      <w:r w:rsidRPr="00A24360">
        <w:rPr>
          <w:rFonts w:ascii="Arial" w:hAnsi="Arial" w:cs="Arial"/>
          <w:b/>
          <w:bCs/>
        </w:rPr>
        <w:t>:</w:t>
      </w:r>
    </w:p>
    <w:p w14:paraId="385BBBDA" w14:textId="77777777" w:rsidR="00FC759F" w:rsidRPr="00A24360" w:rsidRDefault="00FC759F" w:rsidP="00FC759F">
      <w:pPr>
        <w:pStyle w:val="ListParagraph"/>
        <w:rPr>
          <w:rFonts w:ascii="Arial" w:hAnsi="Arial" w:cs="Arial"/>
          <w:b/>
          <w:bCs/>
          <w:sz w:val="10"/>
          <w:szCs w:val="10"/>
        </w:rPr>
      </w:pPr>
    </w:p>
    <w:p w14:paraId="320F71E3" w14:textId="143CBAE9" w:rsidR="00074FCA" w:rsidRPr="001244B5" w:rsidRDefault="00B16498" w:rsidP="00B16498">
      <w:pPr>
        <w:jc w:val="center"/>
        <w:rPr>
          <w:rFonts w:ascii="Arial" w:hAnsi="Arial" w:cs="Arial"/>
          <w:b/>
          <w:bCs/>
          <w:noProof/>
          <w:sz w:val="22"/>
          <w:szCs w:val="22"/>
        </w:rPr>
      </w:pPr>
      <w:r w:rsidRPr="001244B5">
        <w:rPr>
          <w:rFonts w:ascii="Arial" w:hAnsi="Arial" w:cs="Arial"/>
          <w:b/>
          <w:bCs/>
          <w:noProof/>
          <w:sz w:val="22"/>
          <w:szCs w:val="22"/>
        </w:rPr>
        <w:t>Table No. 2</w:t>
      </w:r>
    </w:p>
    <w:p w14:paraId="7047478B" w14:textId="4577EEEA" w:rsidR="00074FCA" w:rsidRDefault="001244B5" w:rsidP="00F315C0">
      <w:pPr>
        <w:ind w:left="-709"/>
        <w:rPr>
          <w:noProof/>
        </w:rPr>
      </w:pPr>
      <w:r w:rsidRPr="001244B5">
        <w:rPr>
          <w:noProof/>
        </w:rPr>
        <w:drawing>
          <wp:inline distT="0" distB="0" distL="0" distR="0" wp14:anchorId="08A452A0" wp14:editId="0D38071B">
            <wp:extent cx="6684152" cy="2781300"/>
            <wp:effectExtent l="0" t="0" r="2540" b="0"/>
            <wp:docPr id="57086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686248" cy="2782172"/>
                    </a:xfrm>
                    <a:prstGeom prst="rect">
                      <a:avLst/>
                    </a:prstGeom>
                    <a:noFill/>
                    <a:ln>
                      <a:noFill/>
                    </a:ln>
                  </pic:spPr>
                </pic:pic>
              </a:graphicData>
            </a:graphic>
          </wp:inline>
        </w:drawing>
      </w:r>
    </w:p>
    <w:p w14:paraId="2A9BBDCF" w14:textId="509CC7C2" w:rsidR="00F315C0"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7D4B3320" w14:textId="74DCC956" w:rsid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As per scope of work, for calculating Fair Market Value of assets as on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we have considered FAR 31</w:t>
      </w:r>
      <w:r w:rsidRPr="00A24360">
        <w:rPr>
          <w:rFonts w:ascii="Arial" w:hAnsi="Arial" w:cs="Arial"/>
          <w:i/>
          <w:iCs/>
          <w:sz w:val="20"/>
          <w:szCs w:val="18"/>
          <w:vertAlign w:val="superscript"/>
        </w:rPr>
        <w:t>st</w:t>
      </w:r>
      <w:r w:rsidRPr="00A24360">
        <w:rPr>
          <w:rFonts w:ascii="Arial" w:hAnsi="Arial" w:cs="Arial"/>
          <w:i/>
          <w:iCs/>
          <w:sz w:val="20"/>
          <w:szCs w:val="18"/>
        </w:rPr>
        <w:t xml:space="preserve"> March 2023 as the FAR dated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is not shared with us. </w:t>
      </w:r>
      <w:r w:rsidR="008B3D48">
        <w:rPr>
          <w:rFonts w:ascii="Arial" w:hAnsi="Arial" w:cs="Arial"/>
          <w:i/>
          <w:iCs/>
          <w:sz w:val="20"/>
          <w:szCs w:val="18"/>
        </w:rPr>
        <w:t>From this FAR, w</w:t>
      </w:r>
      <w:r w:rsidRPr="00A24360">
        <w:rPr>
          <w:rFonts w:ascii="Arial" w:hAnsi="Arial" w:cs="Arial"/>
          <w:i/>
          <w:iCs/>
          <w:sz w:val="20"/>
          <w:szCs w:val="18"/>
        </w:rPr>
        <w:t>e have considered assets capitalized till 15</w:t>
      </w:r>
      <w:r w:rsidRPr="0038624D">
        <w:rPr>
          <w:rFonts w:ascii="Arial" w:hAnsi="Arial" w:cs="Arial"/>
          <w:i/>
          <w:iCs/>
          <w:sz w:val="20"/>
          <w:szCs w:val="18"/>
        </w:rPr>
        <w:t>th</w:t>
      </w:r>
      <w:r w:rsidRPr="00A24360">
        <w:rPr>
          <w:rFonts w:ascii="Arial" w:hAnsi="Arial" w:cs="Arial"/>
          <w:i/>
          <w:iCs/>
          <w:sz w:val="20"/>
          <w:szCs w:val="18"/>
        </w:rPr>
        <w:t xml:space="preserve"> October 2018.</w:t>
      </w:r>
    </w:p>
    <w:p w14:paraId="25C57A9C" w14:textId="362FA25D" w:rsidR="00857D62" w:rsidRP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We have assumed that all the assets capitalized in the FAR were available with the company as on date of valuation.</w:t>
      </w:r>
    </w:p>
    <w:p w14:paraId="76F7F551" w14:textId="5658FC9A" w:rsidR="00B92B7A" w:rsidRPr="0038624D"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00B92B7A" w:rsidRPr="00A24360">
        <w:rPr>
          <w:rFonts w:ascii="Arial" w:hAnsi="Arial" w:cs="Arial"/>
          <w:i/>
          <w:iCs/>
          <w:sz w:val="20"/>
          <w:szCs w:val="18"/>
        </w:rPr>
        <w:t>ha</w:t>
      </w:r>
      <w:r>
        <w:rPr>
          <w:rFonts w:ascii="Arial" w:hAnsi="Arial" w:cs="Arial"/>
          <w:i/>
          <w:iCs/>
          <w:sz w:val="20"/>
          <w:szCs w:val="18"/>
        </w:rPr>
        <w:t>s</w:t>
      </w:r>
      <w:r w:rsidR="00B92B7A"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00B92B7A" w:rsidRPr="00A24360">
        <w:rPr>
          <w:rFonts w:ascii="Arial" w:hAnsi="Arial" w:cs="Arial"/>
          <w:i/>
          <w:iCs/>
          <w:sz w:val="20"/>
          <w:szCs w:val="18"/>
        </w:rPr>
        <w:t>Price indices</w:t>
      </w:r>
      <w:r>
        <w:rPr>
          <w:rFonts w:ascii="Arial" w:hAnsi="Arial" w:cs="Arial"/>
          <w:i/>
          <w:iCs/>
          <w:sz w:val="20"/>
          <w:szCs w:val="18"/>
        </w:rPr>
        <w:t xml:space="preserve"> (WPI)</w:t>
      </w:r>
      <w:r w:rsidR="00B92B7A" w:rsidRPr="00A24360">
        <w:rPr>
          <w:rFonts w:ascii="Arial" w:hAnsi="Arial" w:cs="Arial"/>
          <w:i/>
          <w:iCs/>
          <w:sz w:val="20"/>
          <w:szCs w:val="18"/>
        </w:rPr>
        <w:t xml:space="preserve"> have been referred from the Office of Economic Advisor (Government of India).</w:t>
      </w:r>
    </w:p>
    <w:p w14:paraId="218B2155" w14:textId="77777777" w:rsidR="00B92B7A" w:rsidRPr="00A24360" w:rsidRDefault="00B92B7A"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evaluating useful life of assets, chart of Companies Act-2013 and generally accepted market standards are referred in this assessment to reach the final economical life of a particular asset to get the Depreciated Replacement Cost.</w:t>
      </w:r>
    </w:p>
    <w:p w14:paraId="647BA864" w14:textId="39A72E37" w:rsidR="00B92B7A" w:rsidRPr="00A24360"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Since most of the machines are related to construction industry, therefore f</w:t>
      </w:r>
      <w:r w:rsidR="00B92B7A" w:rsidRPr="00A24360">
        <w:rPr>
          <w:rFonts w:ascii="Arial" w:hAnsi="Arial" w:cs="Arial"/>
          <w:i/>
          <w:iCs/>
          <w:sz w:val="20"/>
          <w:szCs w:val="18"/>
        </w:rPr>
        <w:t>or major machinery, the economic life is taken as 12 years and for the other machinery and equipments,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4415D3B6" w14:textId="23A4B042" w:rsidR="00945AEA" w:rsidRDefault="00945AEA" w:rsidP="00857D62">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As per the site survey conducte</w:t>
      </w:r>
      <w:r w:rsidR="008B3D48">
        <w:rPr>
          <w:rFonts w:ascii="Arial" w:hAnsi="Arial" w:cs="Arial"/>
          <w:i/>
          <w:iCs/>
          <w:noProof/>
          <w:sz w:val="20"/>
          <w:szCs w:val="18"/>
        </w:rPr>
        <w:t>d for some of the sites</w:t>
      </w:r>
      <w:r w:rsidRPr="00A24360">
        <w:rPr>
          <w:rFonts w:ascii="Arial" w:hAnsi="Arial" w:cs="Arial"/>
          <w:i/>
          <w:iCs/>
          <w:noProof/>
          <w:sz w:val="20"/>
          <w:szCs w:val="18"/>
        </w:rPr>
        <w:t xml:space="preserve"> in July 2023, the condition of most of the assets were </w:t>
      </w:r>
      <w:r w:rsidR="008B3D48">
        <w:rPr>
          <w:rFonts w:ascii="Arial" w:hAnsi="Arial" w:cs="Arial"/>
          <w:i/>
          <w:iCs/>
          <w:noProof/>
          <w:sz w:val="20"/>
          <w:szCs w:val="18"/>
        </w:rPr>
        <w:t xml:space="preserve">found </w:t>
      </w:r>
      <w:r w:rsidRPr="00A24360">
        <w:rPr>
          <w:rFonts w:ascii="Arial" w:hAnsi="Arial" w:cs="Arial"/>
          <w:i/>
          <w:iCs/>
          <w:noProof/>
          <w:sz w:val="20"/>
          <w:szCs w:val="18"/>
        </w:rPr>
        <w:t>average</w:t>
      </w:r>
      <w:r w:rsidR="0038624D">
        <w:rPr>
          <w:rFonts w:ascii="Arial" w:hAnsi="Arial" w:cs="Arial"/>
          <w:i/>
          <w:iCs/>
          <w:noProof/>
          <w:sz w:val="20"/>
          <w:szCs w:val="18"/>
        </w:rPr>
        <w:t>.</w:t>
      </w:r>
    </w:p>
    <w:p w14:paraId="44CCCFED" w14:textId="223A8856" w:rsidR="0038624D" w:rsidRPr="00A24360" w:rsidRDefault="0038624D" w:rsidP="00857D62">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Project details shared with us, most of the projects in which machinery was utilised was mostly either in-progress in 2018 or have just completed during 2017-18. Only 3-4 Projects got completed during 2015-16. Based on this analysis it can be assumed that most of the machinery in 2018 must be in use and would be in relatively better condition as we see it now in 2023 after span of 5 years. Based on this secondary analysis, we assume that machines must be in average to good condition and based on that we are of the view to adopt 20% deterioration factor as lumpsum on all the machines which may average out average to good machinery.</w:t>
      </w:r>
    </w:p>
    <w:p w14:paraId="470020AB" w14:textId="2660B83A" w:rsidR="00AB575E" w:rsidRPr="00A24360" w:rsidRDefault="00EA6477" w:rsidP="008B3D48">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lastRenderedPageBreak/>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20-50% is applied considering the type of asset and its utility.</w:t>
      </w:r>
    </w:p>
    <w:p w14:paraId="79B5E1F5" w14:textId="335E62C6" w:rsidR="00B16498" w:rsidRPr="0038624D" w:rsidRDefault="00B16498" w:rsidP="00B16498">
      <w:pPr>
        <w:jc w:val="center"/>
        <w:rPr>
          <w:rFonts w:ascii="Arial" w:hAnsi="Arial" w:cs="Arial"/>
          <w:b/>
          <w:bCs/>
          <w:noProof/>
          <w:sz w:val="22"/>
          <w:szCs w:val="22"/>
        </w:rPr>
      </w:pPr>
      <w:r w:rsidRPr="0038624D">
        <w:rPr>
          <w:rFonts w:ascii="Arial" w:hAnsi="Arial" w:cs="Arial"/>
          <w:b/>
          <w:bCs/>
          <w:noProof/>
          <w:sz w:val="22"/>
          <w:szCs w:val="22"/>
        </w:rPr>
        <w:t>Table No. 3</w:t>
      </w:r>
    </w:p>
    <w:p w14:paraId="3D2F9AA6" w14:textId="4DD4CD51" w:rsidR="00B450BE" w:rsidRDefault="008B7964" w:rsidP="00F315C0">
      <w:pPr>
        <w:ind w:left="-709"/>
        <w:rPr>
          <w:noProof/>
        </w:rPr>
      </w:pPr>
      <w:r w:rsidRPr="008B7964">
        <w:rPr>
          <w:noProof/>
        </w:rPr>
        <w:drawing>
          <wp:inline distT="0" distB="0" distL="0" distR="0" wp14:anchorId="59348C8A" wp14:editId="163D6C06">
            <wp:extent cx="6676980" cy="2943225"/>
            <wp:effectExtent l="0" t="0" r="0" b="0"/>
            <wp:docPr id="114739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679984" cy="2944549"/>
                    </a:xfrm>
                    <a:prstGeom prst="rect">
                      <a:avLst/>
                    </a:prstGeom>
                    <a:noFill/>
                    <a:ln>
                      <a:noFill/>
                    </a:ln>
                  </pic:spPr>
                </pic:pic>
              </a:graphicData>
            </a:graphic>
          </wp:inline>
        </w:drawing>
      </w:r>
    </w:p>
    <w:p w14:paraId="62875BDA" w14:textId="570C3FA9" w:rsidR="00B450BE"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18C437F4" w14:textId="77777777" w:rsidR="00CB1EDC" w:rsidRPr="0038624D" w:rsidRDefault="00CB1EDC" w:rsidP="00CB1EDC">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Pr="00A24360">
        <w:rPr>
          <w:rFonts w:ascii="Arial" w:hAnsi="Arial" w:cs="Arial"/>
          <w:i/>
          <w:iCs/>
          <w:sz w:val="20"/>
          <w:szCs w:val="18"/>
        </w:rPr>
        <w:t>ha</w:t>
      </w:r>
      <w:r>
        <w:rPr>
          <w:rFonts w:ascii="Arial" w:hAnsi="Arial" w:cs="Arial"/>
          <w:i/>
          <w:iCs/>
          <w:sz w:val="20"/>
          <w:szCs w:val="18"/>
        </w:rPr>
        <w:t>s</w:t>
      </w:r>
      <w:r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Pr="00A24360">
        <w:rPr>
          <w:rFonts w:ascii="Arial" w:hAnsi="Arial" w:cs="Arial"/>
          <w:i/>
          <w:iCs/>
          <w:sz w:val="20"/>
          <w:szCs w:val="18"/>
        </w:rPr>
        <w:t>Price indices</w:t>
      </w:r>
      <w:r>
        <w:rPr>
          <w:rFonts w:ascii="Arial" w:hAnsi="Arial" w:cs="Arial"/>
          <w:i/>
          <w:iCs/>
          <w:sz w:val="20"/>
          <w:szCs w:val="18"/>
        </w:rPr>
        <w:t xml:space="preserve"> (WPI)</w:t>
      </w:r>
      <w:r w:rsidRPr="00A24360">
        <w:rPr>
          <w:rFonts w:ascii="Arial" w:hAnsi="Arial" w:cs="Arial"/>
          <w:i/>
          <w:iCs/>
          <w:sz w:val="20"/>
          <w:szCs w:val="18"/>
        </w:rPr>
        <w:t xml:space="preserve"> have been referred from the Office of Economic Advisor (Government of India).</w:t>
      </w:r>
    </w:p>
    <w:p w14:paraId="32A30A58" w14:textId="77777777"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evaluating useful life of assets, chart of Companies Act-2013 and generally accepted market standards are referred in this </w:t>
      </w:r>
      <w:r w:rsidRPr="00A24360">
        <w:rPr>
          <w:rFonts w:ascii="Arial" w:hAnsi="Arial" w:cs="Arial"/>
          <w:i/>
          <w:iCs/>
          <w:noProof/>
          <w:sz w:val="20"/>
          <w:szCs w:val="18"/>
        </w:rPr>
        <w:t>assessment</w:t>
      </w:r>
      <w:r w:rsidRPr="00A24360">
        <w:rPr>
          <w:rFonts w:ascii="Arial" w:hAnsi="Arial" w:cs="Arial"/>
          <w:i/>
          <w:iCs/>
          <w:sz w:val="20"/>
          <w:szCs w:val="18"/>
        </w:rPr>
        <w:t xml:space="preserve"> to reach the final economical life of a particular asset to get the Depreciated Replacement Cost.</w:t>
      </w:r>
    </w:p>
    <w:p w14:paraId="4FC9FE19" w14:textId="51AAF5F0"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major machinery, the economic life is taken as 12 years and for the other machinery and equipments,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218C6A27" w14:textId="15D5C344" w:rsidR="003A0DDF" w:rsidRDefault="003A0DDF" w:rsidP="008B7964">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T</w:t>
      </w:r>
      <w:r w:rsidRPr="00A24360">
        <w:rPr>
          <w:rFonts w:ascii="Arial" w:hAnsi="Arial" w:cs="Arial"/>
          <w:i/>
          <w:iCs/>
          <w:noProof/>
          <w:sz w:val="20"/>
          <w:szCs w:val="18"/>
        </w:rPr>
        <w:t xml:space="preserve">he </w:t>
      </w:r>
      <w:r w:rsidR="0038624D">
        <w:rPr>
          <w:rFonts w:ascii="Arial" w:hAnsi="Arial" w:cs="Arial"/>
          <w:i/>
          <w:iCs/>
          <w:noProof/>
          <w:sz w:val="20"/>
          <w:szCs w:val="18"/>
        </w:rPr>
        <w:t>deterioration</w:t>
      </w:r>
      <w:r w:rsidRPr="00A24360">
        <w:rPr>
          <w:rFonts w:ascii="Arial" w:hAnsi="Arial" w:cs="Arial"/>
          <w:i/>
          <w:iCs/>
          <w:noProof/>
          <w:sz w:val="20"/>
          <w:szCs w:val="18"/>
        </w:rPr>
        <w:t xml:space="preserve"> factor</w:t>
      </w:r>
      <w:r w:rsidR="00D56E11">
        <w:rPr>
          <w:rFonts w:ascii="Arial" w:hAnsi="Arial" w:cs="Arial"/>
          <w:i/>
          <w:iCs/>
          <w:noProof/>
          <w:sz w:val="20"/>
          <w:szCs w:val="18"/>
        </w:rPr>
        <w:t xml:space="preserve"> (discount) of 0-50%</w:t>
      </w:r>
      <w:r w:rsidRPr="00A24360">
        <w:rPr>
          <w:rFonts w:ascii="Arial" w:hAnsi="Arial" w:cs="Arial"/>
          <w:i/>
          <w:iCs/>
          <w:noProof/>
          <w:sz w:val="20"/>
          <w:szCs w:val="18"/>
        </w:rPr>
        <w:t xml:space="preserve"> is considered according</w:t>
      </w:r>
      <w:r>
        <w:rPr>
          <w:rFonts w:ascii="Arial" w:hAnsi="Arial" w:cs="Arial"/>
          <w:i/>
          <w:iCs/>
          <w:noProof/>
          <w:sz w:val="20"/>
          <w:szCs w:val="18"/>
        </w:rPr>
        <w:t xml:space="preserve"> to the condition, nature, type of the assets on the Depreciated Replacement Value to </w:t>
      </w:r>
      <w:r w:rsidRPr="00A24360">
        <w:rPr>
          <w:rFonts w:ascii="Arial" w:hAnsi="Arial" w:cs="Arial"/>
          <w:i/>
          <w:iCs/>
          <w:noProof/>
          <w:sz w:val="20"/>
          <w:szCs w:val="18"/>
        </w:rPr>
        <w:t>calculat</w:t>
      </w:r>
      <w:r>
        <w:rPr>
          <w:rFonts w:ascii="Arial" w:hAnsi="Arial" w:cs="Arial"/>
          <w:i/>
          <w:iCs/>
          <w:noProof/>
          <w:sz w:val="20"/>
          <w:szCs w:val="18"/>
        </w:rPr>
        <w:t>e</w:t>
      </w:r>
      <w:r w:rsidRPr="00A24360">
        <w:rPr>
          <w:rFonts w:ascii="Arial" w:hAnsi="Arial" w:cs="Arial"/>
          <w:i/>
          <w:iCs/>
          <w:noProof/>
          <w:sz w:val="20"/>
          <w:szCs w:val="18"/>
        </w:rPr>
        <w:t xml:space="preserve"> the Fair Market Value of the </w:t>
      </w:r>
      <w:r>
        <w:rPr>
          <w:rFonts w:ascii="Arial" w:hAnsi="Arial" w:cs="Arial"/>
          <w:i/>
          <w:iCs/>
          <w:noProof/>
          <w:sz w:val="20"/>
          <w:szCs w:val="18"/>
        </w:rPr>
        <w:t xml:space="preserve">assets </w:t>
      </w:r>
      <w:r w:rsidRPr="00A24360">
        <w:rPr>
          <w:rFonts w:ascii="Arial" w:hAnsi="Arial" w:cs="Arial"/>
          <w:i/>
          <w:iCs/>
          <w:noProof/>
          <w:sz w:val="20"/>
          <w:szCs w:val="18"/>
        </w:rPr>
        <w:t>as on March 2023</w:t>
      </w:r>
      <w:r>
        <w:rPr>
          <w:rFonts w:ascii="Arial" w:hAnsi="Arial" w:cs="Arial"/>
          <w:i/>
          <w:iCs/>
          <w:noProof/>
          <w:sz w:val="20"/>
          <w:szCs w:val="18"/>
        </w:rPr>
        <w:t>.</w:t>
      </w:r>
    </w:p>
    <w:p w14:paraId="7DA2E383" w14:textId="65D7C423" w:rsidR="00AB575E" w:rsidRPr="00A24360" w:rsidRDefault="00EA6477"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w:t>
      </w:r>
      <w:r w:rsidR="00AB575E" w:rsidRPr="00A24360">
        <w:rPr>
          <w:rFonts w:ascii="Arial" w:hAnsi="Arial" w:cs="Arial"/>
          <w:i/>
          <w:iCs/>
          <w:noProof/>
          <w:sz w:val="20"/>
          <w:szCs w:val="18"/>
        </w:rPr>
        <w:t>or calculating the Liquidation Value of the assets, a discounting factor of 20-50% is applied considering the type of asset and its utility.</w:t>
      </w:r>
    </w:p>
    <w:p w14:paraId="55131363" w14:textId="77777777" w:rsidR="00A24360" w:rsidRDefault="00A24360">
      <w:pPr>
        <w:rPr>
          <w:rFonts w:ascii="Arial" w:hAnsi="Arial" w:cs="Arial"/>
          <w:b/>
          <w:bCs/>
          <w:u w:val="single"/>
        </w:rPr>
      </w:pPr>
      <w:r>
        <w:rPr>
          <w:rFonts w:ascii="Arial" w:hAnsi="Arial" w:cs="Arial"/>
          <w:b/>
          <w:bCs/>
          <w:u w:val="single"/>
        </w:rPr>
        <w:br w:type="page"/>
      </w:r>
    </w:p>
    <w:p w14:paraId="029AAE6D" w14:textId="44ED0CDB" w:rsidR="00B16498" w:rsidRPr="007B71C8" w:rsidRDefault="007B71C8" w:rsidP="007B71C8">
      <w:pPr>
        <w:pStyle w:val="ListParagraph"/>
        <w:numPr>
          <w:ilvl w:val="0"/>
          <w:numId w:val="34"/>
        </w:numPr>
        <w:ind w:left="-426" w:hanging="11"/>
        <w:rPr>
          <w:rFonts w:ascii="Arial" w:hAnsi="Arial" w:cs="Arial"/>
          <w:b/>
          <w:bCs/>
        </w:rPr>
      </w:pPr>
      <w:r>
        <w:rPr>
          <w:rFonts w:ascii="Arial" w:hAnsi="Arial" w:cs="Arial"/>
          <w:b/>
          <w:bCs/>
          <w:u w:val="single"/>
        </w:rPr>
        <w:lastRenderedPageBreak/>
        <w:t>INVENTORY</w:t>
      </w:r>
      <w:r w:rsidR="00FC759F" w:rsidRPr="007B71C8">
        <w:rPr>
          <w:rFonts w:ascii="Arial" w:hAnsi="Arial" w:cs="Arial"/>
          <w:b/>
          <w:bCs/>
          <w:u w:val="single"/>
        </w:rPr>
        <w:t xml:space="preserve"> VALUATION</w:t>
      </w:r>
      <w:r w:rsidR="00FC759F" w:rsidRPr="007B71C8">
        <w:rPr>
          <w:rFonts w:ascii="Arial" w:hAnsi="Arial" w:cs="Arial"/>
          <w:b/>
          <w:bCs/>
        </w:rPr>
        <w:t>:</w:t>
      </w:r>
    </w:p>
    <w:p w14:paraId="3C4B67C6" w14:textId="3B27D81D" w:rsidR="00074FCA" w:rsidRPr="001244B5" w:rsidRDefault="00B16498" w:rsidP="00B16498">
      <w:pPr>
        <w:tabs>
          <w:tab w:val="left" w:pos="3969"/>
        </w:tabs>
        <w:jc w:val="center"/>
        <w:rPr>
          <w:rFonts w:ascii="Arial" w:hAnsi="Arial" w:cs="Arial"/>
          <w:b/>
          <w:bCs/>
          <w:sz w:val="22"/>
          <w:szCs w:val="22"/>
        </w:rPr>
      </w:pPr>
      <w:r w:rsidRPr="001244B5">
        <w:rPr>
          <w:rFonts w:ascii="Arial" w:hAnsi="Arial" w:cs="Arial"/>
          <w:b/>
          <w:bCs/>
          <w:sz w:val="22"/>
          <w:szCs w:val="22"/>
        </w:rPr>
        <w:t>Table No. 4</w:t>
      </w:r>
    </w:p>
    <w:p w14:paraId="51878859" w14:textId="7ABCEF85" w:rsidR="00B16498" w:rsidRDefault="00B16498">
      <w:r w:rsidRPr="00074FCA">
        <w:rPr>
          <w:noProof/>
        </w:rPr>
        <w:drawing>
          <wp:inline distT="0" distB="0" distL="0" distR="0" wp14:anchorId="7C9150CC" wp14:editId="5EBDF58C">
            <wp:extent cx="5879781" cy="8123275"/>
            <wp:effectExtent l="0" t="0" r="0" b="4445"/>
            <wp:docPr id="16185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879781" cy="8123275"/>
                    </a:xfrm>
                    <a:prstGeom prst="rect">
                      <a:avLst/>
                    </a:prstGeom>
                    <a:noFill/>
                    <a:ln>
                      <a:noFill/>
                    </a:ln>
                  </pic:spPr>
                </pic:pic>
              </a:graphicData>
            </a:graphic>
          </wp:inline>
        </w:drawing>
      </w:r>
    </w:p>
    <w:p w14:paraId="41CEB279" w14:textId="0311A87D" w:rsidR="00733B5F" w:rsidRPr="001244B5" w:rsidRDefault="00B16498" w:rsidP="00B16498">
      <w:pPr>
        <w:jc w:val="center"/>
        <w:rPr>
          <w:rFonts w:ascii="Arial" w:hAnsi="Arial" w:cs="Arial"/>
          <w:b/>
          <w:bCs/>
          <w:sz w:val="22"/>
          <w:szCs w:val="22"/>
        </w:rPr>
      </w:pPr>
      <w:r w:rsidRPr="001244B5">
        <w:rPr>
          <w:rFonts w:ascii="Arial" w:hAnsi="Arial" w:cs="Arial"/>
          <w:b/>
          <w:bCs/>
          <w:sz w:val="22"/>
          <w:szCs w:val="22"/>
        </w:rPr>
        <w:lastRenderedPageBreak/>
        <w:t>Table No. 5</w:t>
      </w:r>
    </w:p>
    <w:p w14:paraId="69CCF465" w14:textId="306300CB" w:rsidR="00B16498" w:rsidRDefault="00B16498" w:rsidP="00B16498">
      <w:pPr>
        <w:jc w:val="center"/>
      </w:pPr>
      <w:r w:rsidRPr="00733B5F">
        <w:rPr>
          <w:noProof/>
        </w:rPr>
        <w:drawing>
          <wp:inline distT="0" distB="0" distL="0" distR="0" wp14:anchorId="61224176" wp14:editId="734DB6F8">
            <wp:extent cx="5733415" cy="8390394"/>
            <wp:effectExtent l="0" t="0" r="635" b="0"/>
            <wp:docPr id="4633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33415" cy="8390394"/>
                    </a:xfrm>
                    <a:prstGeom prst="rect">
                      <a:avLst/>
                    </a:prstGeom>
                    <a:noFill/>
                    <a:ln>
                      <a:noFill/>
                    </a:ln>
                  </pic:spPr>
                </pic:pic>
              </a:graphicData>
            </a:graphic>
          </wp:inline>
        </w:drawing>
      </w:r>
    </w:p>
    <w:p w14:paraId="1B708B54" w14:textId="77777777" w:rsidR="006F7DA4" w:rsidRPr="0067746D" w:rsidRDefault="006F7DA4">
      <w:pPr>
        <w:rPr>
          <w:rFonts w:ascii="Arial" w:hAnsi="Arial" w:cs="Arial"/>
          <w:i/>
          <w:iCs/>
          <w:noProof/>
          <w:sz w:val="22"/>
          <w:szCs w:val="20"/>
        </w:rPr>
      </w:pPr>
    </w:p>
    <w:p w14:paraId="786D681A" w14:textId="44E46394" w:rsidR="001B3081" w:rsidRPr="00A24360" w:rsidRDefault="001B3081" w:rsidP="00A24360">
      <w:pPr>
        <w:spacing w:after="240"/>
        <w:rPr>
          <w:rFonts w:ascii="Arial" w:hAnsi="Arial" w:cs="Arial"/>
          <w:b/>
          <w:bCs/>
          <w:i/>
          <w:iCs/>
          <w:noProof/>
          <w:szCs w:val="22"/>
          <w:u w:val="single"/>
        </w:rPr>
      </w:pPr>
      <w:r w:rsidRPr="00A24360">
        <w:rPr>
          <w:rFonts w:ascii="Arial" w:hAnsi="Arial" w:cs="Arial"/>
          <w:b/>
          <w:bCs/>
          <w:i/>
          <w:iCs/>
          <w:noProof/>
          <w:szCs w:val="22"/>
          <w:u w:val="single"/>
        </w:rPr>
        <w:t>Notes</w:t>
      </w:r>
      <w:r w:rsidR="0067746D" w:rsidRPr="00A24360">
        <w:rPr>
          <w:rFonts w:ascii="Arial" w:hAnsi="Arial" w:cs="Arial"/>
          <w:b/>
          <w:bCs/>
          <w:i/>
          <w:iCs/>
          <w:noProof/>
          <w:szCs w:val="22"/>
          <w:u w:val="single"/>
        </w:rPr>
        <w:t xml:space="preserve"> for Inventory Valuation</w:t>
      </w:r>
      <w:r w:rsidRPr="00A24360">
        <w:rPr>
          <w:rFonts w:ascii="Arial" w:hAnsi="Arial" w:cs="Arial"/>
          <w:b/>
          <w:bCs/>
          <w:i/>
          <w:iCs/>
          <w:noProof/>
          <w:szCs w:val="22"/>
        </w:rPr>
        <w:t>:</w:t>
      </w:r>
    </w:p>
    <w:p w14:paraId="7C7DF475" w14:textId="0E18E6A0" w:rsidR="008416AC"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w:t>
      </w:r>
      <w:r w:rsidR="008416AC" w:rsidRPr="00A24360">
        <w:rPr>
          <w:rFonts w:ascii="Arial" w:hAnsi="Arial" w:cs="Arial"/>
          <w:i/>
          <w:iCs/>
          <w:noProof/>
          <w:sz w:val="20"/>
          <w:szCs w:val="18"/>
        </w:rPr>
        <w:t xml:space="preserve">he </w:t>
      </w:r>
      <w:r w:rsidRPr="00A24360">
        <w:rPr>
          <w:rFonts w:ascii="Arial" w:hAnsi="Arial" w:cs="Arial"/>
          <w:i/>
          <w:iCs/>
          <w:noProof/>
          <w:sz w:val="20"/>
          <w:szCs w:val="18"/>
        </w:rPr>
        <w:t>location-wise inventory sheet is considered as provided by the company.</w:t>
      </w:r>
    </w:p>
    <w:p w14:paraId="0E40F908" w14:textId="11A7561D" w:rsidR="00CB1EDC" w:rsidRPr="00C675F4" w:rsidRDefault="00C675F4" w:rsidP="008B7964">
      <w:pPr>
        <w:pStyle w:val="ListParagraph"/>
        <w:numPr>
          <w:ilvl w:val="0"/>
          <w:numId w:val="32"/>
        </w:numPr>
        <w:spacing w:after="240"/>
        <w:jc w:val="both"/>
        <w:rPr>
          <w:rFonts w:ascii="Arial" w:hAnsi="Arial" w:cs="Arial"/>
          <w:i/>
          <w:iCs/>
          <w:noProof/>
          <w:sz w:val="20"/>
          <w:szCs w:val="18"/>
        </w:rPr>
      </w:pPr>
      <w:r w:rsidRPr="00C675F4">
        <w:rPr>
          <w:rFonts w:ascii="Arial" w:hAnsi="Arial" w:cs="Arial"/>
          <w:i/>
          <w:iCs/>
          <w:noProof/>
          <w:sz w:val="20"/>
          <w:szCs w:val="18"/>
        </w:rPr>
        <w:t>Due to paucity of time, the s</w:t>
      </w:r>
      <w:r w:rsidR="00CB1EDC" w:rsidRPr="00C675F4">
        <w:rPr>
          <w:rFonts w:ascii="Arial" w:hAnsi="Arial" w:cs="Arial"/>
          <w:i/>
          <w:iCs/>
          <w:noProof/>
          <w:sz w:val="20"/>
          <w:szCs w:val="18"/>
        </w:rPr>
        <w:t xml:space="preserve">ite </w:t>
      </w:r>
      <w:r w:rsidRPr="00C675F4">
        <w:rPr>
          <w:rFonts w:ascii="Arial" w:hAnsi="Arial" w:cs="Arial"/>
          <w:i/>
          <w:iCs/>
          <w:noProof/>
          <w:sz w:val="20"/>
          <w:szCs w:val="18"/>
        </w:rPr>
        <w:t xml:space="preserve">survey </w:t>
      </w:r>
      <w:r w:rsidR="00CB1EDC" w:rsidRPr="00C675F4">
        <w:rPr>
          <w:rFonts w:ascii="Arial" w:hAnsi="Arial" w:cs="Arial"/>
          <w:i/>
          <w:iCs/>
          <w:noProof/>
          <w:sz w:val="20"/>
          <w:szCs w:val="18"/>
        </w:rPr>
        <w:t>is conducted only for some of the sites</w:t>
      </w:r>
      <w:r w:rsidRPr="00C675F4">
        <w:rPr>
          <w:rFonts w:ascii="Arial" w:hAnsi="Arial" w:cs="Arial"/>
          <w:i/>
          <w:iCs/>
          <w:noProof/>
          <w:sz w:val="20"/>
          <w:szCs w:val="18"/>
        </w:rPr>
        <w:t xml:space="preserve"> as mentioned in the table no. 1 above</w:t>
      </w:r>
      <w:r w:rsidR="00CB1EDC" w:rsidRPr="00C675F4">
        <w:rPr>
          <w:rFonts w:ascii="Arial" w:hAnsi="Arial" w:cs="Arial"/>
          <w:i/>
          <w:iCs/>
          <w:noProof/>
          <w:sz w:val="20"/>
          <w:szCs w:val="18"/>
        </w:rPr>
        <w:t>.</w:t>
      </w:r>
    </w:p>
    <w:p w14:paraId="6EA443E6" w14:textId="41025AA7" w:rsidR="008B7964" w:rsidRPr="00A24360" w:rsidRDefault="008B7964" w:rsidP="008B7964">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The amount of inventory mentioned in the Balance Sheet is Rs.111.66 Crore as on October 2018 and Rs.10.36 Crore as on March 2023. But as per the Inventory Details provided by the company</w:t>
      </w:r>
      <w:r w:rsidR="00095CDD">
        <w:rPr>
          <w:rFonts w:ascii="Arial" w:hAnsi="Arial" w:cs="Arial"/>
          <w:i/>
          <w:iCs/>
          <w:noProof/>
          <w:sz w:val="20"/>
          <w:szCs w:val="18"/>
        </w:rPr>
        <w:t>, the total amount is Rs.140.54 Crore as on October 2018 and Rs.40.01 Crore as on March 2023, and the same is considered for the purpose of valuation assessment of inventories.</w:t>
      </w:r>
      <w:r w:rsidR="00CB1EDC">
        <w:rPr>
          <w:rFonts w:ascii="Arial" w:hAnsi="Arial" w:cs="Arial"/>
          <w:i/>
          <w:iCs/>
          <w:noProof/>
          <w:sz w:val="20"/>
          <w:szCs w:val="18"/>
        </w:rPr>
        <w:t xml:space="preserve"> For the prupose of the valuation we have considred Inventory sheet provieed to us as this was having detailed breakup of the items containing </w:t>
      </w:r>
      <w:r w:rsidR="00CB1EDC" w:rsidRPr="00A24360">
        <w:rPr>
          <w:rFonts w:ascii="Arial" w:hAnsi="Arial" w:cs="Arial"/>
          <w:i/>
          <w:iCs/>
          <w:noProof/>
          <w:sz w:val="20"/>
          <w:szCs w:val="18"/>
        </w:rPr>
        <w:t>Fast moving (0 to 3 months), Slow moving (3 to 6 months), Non-moving (6 to 12 months) and Dead inventory (More than 1 year)</w:t>
      </w:r>
      <w:r w:rsidR="00CB1EDC">
        <w:rPr>
          <w:rFonts w:ascii="Arial" w:hAnsi="Arial" w:cs="Arial"/>
          <w:i/>
          <w:iCs/>
          <w:noProof/>
          <w:sz w:val="20"/>
          <w:szCs w:val="18"/>
        </w:rPr>
        <w:t xml:space="preserve"> details.</w:t>
      </w:r>
    </w:p>
    <w:p w14:paraId="2872579C" w14:textId="02220FCA" w:rsidR="0067746D" w:rsidRPr="00A24360"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For calculating the Fair Market Value of the </w:t>
      </w:r>
      <w:r w:rsidR="00F17263" w:rsidRPr="00A24360">
        <w:rPr>
          <w:rFonts w:ascii="Arial" w:hAnsi="Arial" w:cs="Arial"/>
          <w:i/>
          <w:iCs/>
          <w:noProof/>
          <w:sz w:val="20"/>
          <w:szCs w:val="18"/>
        </w:rPr>
        <w:t xml:space="preserve">Inventory </w:t>
      </w:r>
      <w:r w:rsidRPr="00A24360">
        <w:rPr>
          <w:rFonts w:ascii="Arial" w:hAnsi="Arial" w:cs="Arial"/>
          <w:i/>
          <w:iCs/>
          <w:noProof/>
          <w:sz w:val="20"/>
          <w:szCs w:val="18"/>
        </w:rPr>
        <w:t>items</w:t>
      </w:r>
      <w:r w:rsidR="00F17263" w:rsidRPr="00A24360">
        <w:rPr>
          <w:rFonts w:ascii="Arial" w:hAnsi="Arial" w:cs="Arial"/>
          <w:i/>
          <w:iCs/>
          <w:noProof/>
          <w:sz w:val="20"/>
          <w:szCs w:val="18"/>
        </w:rPr>
        <w:t xml:space="preserve"> as on October 2018</w:t>
      </w:r>
      <w:r w:rsidRPr="00A24360">
        <w:rPr>
          <w:rFonts w:ascii="Arial" w:hAnsi="Arial" w:cs="Arial"/>
          <w:i/>
          <w:iCs/>
          <w:noProof/>
          <w:sz w:val="20"/>
          <w:szCs w:val="18"/>
        </w:rPr>
        <w:t xml:space="preserve">, </w:t>
      </w:r>
      <w:r w:rsidR="00CB1EDC">
        <w:rPr>
          <w:rFonts w:ascii="Arial" w:hAnsi="Arial" w:cs="Arial"/>
          <w:i/>
          <w:iCs/>
          <w:noProof/>
          <w:sz w:val="20"/>
          <w:szCs w:val="18"/>
        </w:rPr>
        <w:t>deterioration</w:t>
      </w:r>
      <w:r w:rsidRPr="00A24360">
        <w:rPr>
          <w:rFonts w:ascii="Arial" w:hAnsi="Arial" w:cs="Arial"/>
          <w:i/>
          <w:iCs/>
          <w:noProof/>
          <w:sz w:val="20"/>
          <w:szCs w:val="18"/>
        </w:rPr>
        <w:t xml:space="preserve"> factor (discount) of 10-25% is considered as per the date/year </w:t>
      </w:r>
      <w:r w:rsidR="00F17263" w:rsidRPr="00A24360">
        <w:rPr>
          <w:rFonts w:ascii="Arial" w:hAnsi="Arial" w:cs="Arial"/>
          <w:i/>
          <w:iCs/>
          <w:noProof/>
          <w:sz w:val="20"/>
          <w:szCs w:val="18"/>
        </w:rPr>
        <w:t xml:space="preserve">on which the particular project was coompleted or since when </w:t>
      </w:r>
      <w:r w:rsidRPr="00A24360">
        <w:rPr>
          <w:rFonts w:ascii="Arial" w:hAnsi="Arial" w:cs="Arial"/>
          <w:i/>
          <w:iCs/>
          <w:noProof/>
          <w:sz w:val="20"/>
          <w:szCs w:val="18"/>
        </w:rPr>
        <w:t>the item</w:t>
      </w:r>
      <w:r w:rsidR="00F17263" w:rsidRPr="00A24360">
        <w:rPr>
          <w:rFonts w:ascii="Arial" w:hAnsi="Arial" w:cs="Arial"/>
          <w:i/>
          <w:iCs/>
          <w:noProof/>
          <w:sz w:val="20"/>
          <w:szCs w:val="18"/>
        </w:rPr>
        <w:t>s</w:t>
      </w:r>
      <w:r w:rsidRPr="00A24360">
        <w:rPr>
          <w:rFonts w:ascii="Arial" w:hAnsi="Arial" w:cs="Arial"/>
          <w:i/>
          <w:iCs/>
          <w:noProof/>
          <w:sz w:val="20"/>
          <w:szCs w:val="18"/>
        </w:rPr>
        <w:t xml:space="preserve"> </w:t>
      </w:r>
      <w:r w:rsidR="00F17263" w:rsidRPr="00A24360">
        <w:rPr>
          <w:rFonts w:ascii="Arial" w:hAnsi="Arial" w:cs="Arial"/>
          <w:i/>
          <w:iCs/>
          <w:noProof/>
          <w:sz w:val="20"/>
          <w:szCs w:val="18"/>
        </w:rPr>
        <w:t>are</w:t>
      </w:r>
      <w:r w:rsidRPr="00A24360">
        <w:rPr>
          <w:rFonts w:ascii="Arial" w:hAnsi="Arial" w:cs="Arial"/>
          <w:i/>
          <w:iCs/>
          <w:noProof/>
          <w:sz w:val="20"/>
          <w:szCs w:val="18"/>
        </w:rPr>
        <w:t xml:space="preserve"> lying in the inventory.</w:t>
      </w:r>
    </w:p>
    <w:p w14:paraId="0FF55BB0" w14:textId="74F77005" w:rsidR="00F17263" w:rsidRPr="00A24360" w:rsidRDefault="00F17263"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For calculating the Fair Market Value of the Inventory items as on March 2023, the </w:t>
      </w:r>
      <w:r w:rsidR="00CB1EDC">
        <w:rPr>
          <w:rFonts w:ascii="Arial" w:hAnsi="Arial" w:cs="Arial"/>
          <w:i/>
          <w:iCs/>
          <w:noProof/>
          <w:sz w:val="20"/>
          <w:szCs w:val="18"/>
        </w:rPr>
        <w:t>deterioration</w:t>
      </w:r>
      <w:r w:rsidRPr="00A24360">
        <w:rPr>
          <w:rFonts w:ascii="Arial" w:hAnsi="Arial" w:cs="Arial"/>
          <w:i/>
          <w:iCs/>
          <w:noProof/>
          <w:sz w:val="20"/>
          <w:szCs w:val="18"/>
        </w:rPr>
        <w:t xml:space="preserve"> factor is considered </w:t>
      </w:r>
      <w:r w:rsidR="003A0DDF" w:rsidRPr="00A24360">
        <w:rPr>
          <w:rFonts w:ascii="Arial" w:hAnsi="Arial" w:cs="Arial"/>
          <w:i/>
          <w:iCs/>
          <w:noProof/>
          <w:sz w:val="20"/>
          <w:szCs w:val="18"/>
        </w:rPr>
        <w:t xml:space="preserve">accordingly </w:t>
      </w:r>
      <w:r w:rsidRPr="00A24360">
        <w:rPr>
          <w:rFonts w:ascii="Arial" w:hAnsi="Arial" w:cs="Arial"/>
          <w:i/>
          <w:iCs/>
          <w:noProof/>
          <w:sz w:val="20"/>
          <w:szCs w:val="18"/>
        </w:rPr>
        <w:t>on the provided value based on the Fast moving (0 to 3 months), Slow moving (3 to 6 months), Non-moving (6 to 12 months) and Dead inventory (More than 1 year) bifurcated details provided by the company.</w:t>
      </w:r>
      <w:r w:rsidR="00CB1EDC">
        <w:rPr>
          <w:rFonts w:ascii="Arial" w:hAnsi="Arial" w:cs="Arial"/>
          <w:i/>
          <w:iCs/>
          <w:noProof/>
          <w:sz w:val="20"/>
          <w:szCs w:val="18"/>
        </w:rPr>
        <w:t xml:space="preserve"> For deterioration factor, Project status details were also evaluated to check the machine status, whether in use or idleness and since what time. As per the details shared with us, most of the Projects got either terminated, foreclosed or completed during the period of 2018 – 2020. Only handful of the Projects are in progress as of now. Based on this appropriate deterioration factors is considered.</w:t>
      </w:r>
    </w:p>
    <w:p w14:paraId="418168F3" w14:textId="05A294BA" w:rsidR="0067746D" w:rsidRDefault="00F17263"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w:t>
      </w:r>
      <w:r w:rsidR="00A24360">
        <w:rPr>
          <w:rFonts w:ascii="Arial" w:hAnsi="Arial" w:cs="Arial"/>
          <w:i/>
          <w:iCs/>
          <w:noProof/>
          <w:sz w:val="20"/>
          <w:szCs w:val="18"/>
        </w:rPr>
        <w:t xml:space="preserve">30% </w:t>
      </w:r>
      <w:r w:rsidR="004B5C4A">
        <w:rPr>
          <w:rFonts w:ascii="Arial" w:hAnsi="Arial" w:cs="Arial"/>
          <w:i/>
          <w:iCs/>
          <w:noProof/>
          <w:sz w:val="20"/>
          <w:szCs w:val="18"/>
        </w:rPr>
        <w:t xml:space="preserve">for inventory valuation as on October 2018 </w:t>
      </w:r>
      <w:r w:rsidR="000D27E4">
        <w:rPr>
          <w:rFonts w:ascii="Arial" w:hAnsi="Arial" w:cs="Arial"/>
          <w:i/>
          <w:iCs/>
          <w:noProof/>
          <w:sz w:val="20"/>
          <w:szCs w:val="18"/>
        </w:rPr>
        <w:t xml:space="preserve">(item wise bifurcation is not provided for 2018) </w:t>
      </w:r>
      <w:r w:rsidR="004B5C4A">
        <w:rPr>
          <w:rFonts w:ascii="Arial" w:hAnsi="Arial" w:cs="Arial"/>
          <w:i/>
          <w:iCs/>
          <w:noProof/>
          <w:sz w:val="20"/>
          <w:szCs w:val="18"/>
        </w:rPr>
        <w:t>and</w:t>
      </w:r>
      <w:r w:rsidR="00A24360">
        <w:rPr>
          <w:rFonts w:ascii="Arial" w:hAnsi="Arial" w:cs="Arial"/>
          <w:i/>
          <w:iCs/>
          <w:noProof/>
          <w:sz w:val="20"/>
          <w:szCs w:val="18"/>
        </w:rPr>
        <w:t xml:space="preserve"> 20-5</w:t>
      </w:r>
      <w:r w:rsidRPr="00A24360">
        <w:rPr>
          <w:rFonts w:ascii="Arial" w:hAnsi="Arial" w:cs="Arial"/>
          <w:i/>
          <w:iCs/>
          <w:noProof/>
          <w:sz w:val="20"/>
          <w:szCs w:val="18"/>
        </w:rPr>
        <w:t xml:space="preserve">0% </w:t>
      </w:r>
      <w:r w:rsidR="00A24360">
        <w:rPr>
          <w:rFonts w:ascii="Arial" w:hAnsi="Arial" w:cs="Arial"/>
          <w:i/>
          <w:iCs/>
          <w:noProof/>
          <w:sz w:val="20"/>
          <w:szCs w:val="18"/>
        </w:rPr>
        <w:t xml:space="preserve">for inventory valuation as on March 2023, </w:t>
      </w:r>
      <w:r w:rsidRPr="00A24360">
        <w:rPr>
          <w:rFonts w:ascii="Arial" w:hAnsi="Arial" w:cs="Arial"/>
          <w:i/>
          <w:iCs/>
          <w:noProof/>
          <w:sz w:val="20"/>
          <w:szCs w:val="18"/>
        </w:rPr>
        <w:t>is applied considering the type of asset and its utility.</w:t>
      </w:r>
    </w:p>
    <w:p w14:paraId="50D14ECE" w14:textId="1B103669" w:rsidR="00D87657" w:rsidRPr="008B7964" w:rsidRDefault="00D87657" w:rsidP="008B7964">
      <w:pPr>
        <w:spacing w:line="276" w:lineRule="auto"/>
        <w:jc w:val="both"/>
        <w:rPr>
          <w:rFonts w:ascii="Arial" w:hAnsi="Arial" w:cs="Arial"/>
          <w:i/>
          <w:iCs/>
          <w:sz w:val="22"/>
          <w:szCs w:val="20"/>
        </w:rPr>
      </w:pPr>
      <w:r w:rsidRPr="008B7964">
        <w:rPr>
          <w:rFonts w:ascii="Arial" w:hAnsi="Arial" w:cs="Arial"/>
          <w:i/>
          <w:iCs/>
          <w:sz w:val="22"/>
          <w:szCs w:val="20"/>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7C5AC435" w14:textId="77777777" w:rsidR="00C52384" w:rsidRDefault="00C52384" w:rsidP="00C5238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1539270547"/>
                <w:placeholder>
                  <w:docPart w:val="3E779626FF724DC49FCA9F3E7CEC91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4D9D7A8B" w14:textId="5D610364" w:rsidR="00D11A54" w:rsidRPr="00A24360" w:rsidRDefault="00C52384"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(As on 1</w:t>
            </w:r>
            <w:r>
              <w:rPr>
                <w:rFonts w:ascii="Arial" w:hAnsi="Arial" w:cs="Arial"/>
                <w:bCs/>
                <w:i/>
                <w:iCs/>
                <w:sz w:val="22"/>
                <w:szCs w:val="22"/>
              </w:rPr>
              <w:t>5</w:t>
            </w:r>
            <w:r w:rsidRPr="00C52384">
              <w:rPr>
                <w:rFonts w:ascii="Arial" w:hAnsi="Arial" w:cs="Arial"/>
                <w:bCs/>
                <w:i/>
                <w:iCs/>
                <w:sz w:val="22"/>
                <w:szCs w:val="22"/>
              </w:rPr>
              <w:t>.</w:t>
            </w:r>
            <w:r>
              <w:rPr>
                <w:rFonts w:ascii="Arial" w:hAnsi="Arial" w:cs="Arial"/>
                <w:bCs/>
                <w:i/>
                <w:iCs/>
                <w:sz w:val="22"/>
                <w:szCs w:val="22"/>
              </w:rPr>
              <w:t>10</w:t>
            </w:r>
            <w:r w:rsidRPr="00C52384">
              <w:rPr>
                <w:rFonts w:ascii="Arial" w:hAnsi="Arial" w:cs="Arial"/>
                <w:bCs/>
                <w:i/>
                <w:iCs/>
                <w:sz w:val="22"/>
                <w:szCs w:val="22"/>
              </w:rPr>
              <w:t>.20</w:t>
            </w:r>
            <w:r>
              <w:rPr>
                <w:rFonts w:ascii="Arial" w:hAnsi="Arial" w:cs="Arial"/>
                <w:bCs/>
                <w:i/>
                <w:iCs/>
                <w:sz w:val="22"/>
                <w:szCs w:val="22"/>
              </w:rPr>
              <w:t>18</w:t>
            </w:r>
            <w:r w:rsidRPr="00C52384">
              <w:rPr>
                <w:rFonts w:ascii="Arial" w:hAnsi="Arial" w:cs="Arial"/>
                <w:bCs/>
                <w:i/>
                <w:iCs/>
                <w:sz w:val="22"/>
                <w:szCs w:val="22"/>
              </w:rPr>
              <w:t>)</w:t>
            </w:r>
          </w:p>
        </w:tc>
        <w:tc>
          <w:tcPr>
            <w:tcW w:w="3119" w:type="dxa"/>
            <w:shd w:val="clear" w:color="auto" w:fill="C6D9F1" w:themeFill="text2" w:themeFillTint="33"/>
            <w:vAlign w:val="center"/>
          </w:tcPr>
          <w:p w14:paraId="306A9490" w14:textId="77777777" w:rsidR="008328ED" w:rsidRDefault="008328ED"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2D72FDF0" w14:textId="5E7A9175" w:rsidR="00D11A54" w:rsidRPr="00C52384" w:rsidRDefault="00CC102C"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 xml:space="preserve">(As on </w:t>
            </w:r>
            <w:r w:rsidR="00C52384" w:rsidRPr="00C52384">
              <w:rPr>
                <w:rFonts w:ascii="Arial" w:hAnsi="Arial" w:cs="Arial"/>
                <w:bCs/>
                <w:i/>
                <w:iCs/>
                <w:sz w:val="22"/>
                <w:szCs w:val="22"/>
              </w:rPr>
              <w:t>31.03.2023</w:t>
            </w:r>
            <w:r w:rsidRPr="00C52384">
              <w:rPr>
                <w:rFonts w:ascii="Arial" w:hAnsi="Arial" w:cs="Arial"/>
                <w:bCs/>
                <w:i/>
                <w:iCs/>
                <w:sz w:val="22"/>
                <w:szCs w:val="22"/>
              </w:rPr>
              <w:t>)</w:t>
            </w:r>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044CF2E3" w:rsidR="00333DCA" w:rsidRPr="00785FD9" w:rsidRDefault="0097641F" w:rsidP="00A05995">
            <w:pPr>
              <w:tabs>
                <w:tab w:val="left" w:pos="360"/>
              </w:tabs>
              <w:spacing w:line="360" w:lineRule="auto"/>
              <w:jc w:val="center"/>
              <w:rPr>
                <w:rFonts w:ascii="Arial" w:hAnsi="Arial" w:cs="Arial"/>
                <w:sz w:val="22"/>
                <w:szCs w:val="22"/>
              </w:rPr>
            </w:pPr>
            <w:r>
              <w:rPr>
                <w:rFonts w:ascii="Arial" w:hAnsi="Arial" w:cs="Arial"/>
                <w:sz w:val="22"/>
                <w:szCs w:val="22"/>
              </w:rPr>
              <w:t>Rs.</w:t>
            </w:r>
            <w:r w:rsidR="001012F4" w:rsidRPr="001012F4">
              <w:rPr>
                <w:rFonts w:ascii="Arial" w:hAnsi="Arial" w:cs="Arial"/>
                <w:sz w:val="22"/>
                <w:szCs w:val="22"/>
              </w:rPr>
              <w:t>95,27,19,160</w:t>
            </w:r>
            <w:r>
              <w:rPr>
                <w:rFonts w:ascii="Arial" w:hAnsi="Arial" w:cs="Arial"/>
                <w:sz w:val="22"/>
                <w:szCs w:val="22"/>
              </w:rPr>
              <w:t>/-</w:t>
            </w:r>
          </w:p>
        </w:tc>
        <w:tc>
          <w:tcPr>
            <w:tcW w:w="3119" w:type="dxa"/>
            <w:vAlign w:val="center"/>
          </w:tcPr>
          <w:p w14:paraId="68BE0FB0" w14:textId="4DEAA119"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97641F" w:rsidRPr="0097641F">
              <w:rPr>
                <w:rFonts w:ascii="Arial" w:hAnsi="Arial" w:cs="Arial"/>
                <w:sz w:val="22"/>
                <w:szCs w:val="22"/>
              </w:rPr>
              <w:t>56,56,76,246</w:t>
            </w:r>
            <w:r w:rsidR="0097641F">
              <w:rPr>
                <w:rFonts w:ascii="Arial" w:hAnsi="Arial" w:cs="Arial"/>
                <w:sz w:val="22"/>
                <w:szCs w:val="22"/>
              </w:rPr>
              <w:t>/-</w:t>
            </w:r>
          </w:p>
        </w:tc>
      </w:tr>
      <w:tr w:rsidR="00CC102C" w:rsidRPr="00A77C76" w14:paraId="46EF330F" w14:textId="77777777" w:rsidTr="00F753BE">
        <w:trPr>
          <w:trHeight w:val="58"/>
          <w:jc w:val="center"/>
        </w:trPr>
        <w:tc>
          <w:tcPr>
            <w:tcW w:w="846" w:type="dxa"/>
          </w:tcPr>
          <w:p w14:paraId="7522ED5D" w14:textId="77777777" w:rsidR="00CC102C" w:rsidRPr="00917390" w:rsidRDefault="00CC102C" w:rsidP="00333DCA">
            <w:pPr>
              <w:numPr>
                <w:ilvl w:val="0"/>
                <w:numId w:val="3"/>
              </w:numPr>
              <w:spacing w:line="276" w:lineRule="auto"/>
              <w:ind w:left="643"/>
              <w:contextualSpacing/>
              <w:jc w:val="center"/>
              <w:rPr>
                <w:b/>
              </w:rPr>
            </w:pPr>
          </w:p>
        </w:tc>
        <w:tc>
          <w:tcPr>
            <w:tcW w:w="4123" w:type="dxa"/>
            <w:vAlign w:val="center"/>
          </w:tcPr>
          <w:p w14:paraId="57F8EE9D" w14:textId="3B05B209" w:rsidR="00EB3271" w:rsidRDefault="00CC102C" w:rsidP="008D7CE5">
            <w:pPr>
              <w:spacing w:line="276" w:lineRule="auto"/>
              <w:rPr>
                <w:rFonts w:ascii="Arial" w:hAnsi="Arial" w:cs="Arial"/>
                <w:sz w:val="22"/>
                <w:szCs w:val="22"/>
              </w:rPr>
            </w:pPr>
            <w:r>
              <w:rPr>
                <w:rFonts w:ascii="Arial" w:hAnsi="Arial" w:cs="Arial"/>
                <w:sz w:val="22"/>
                <w:szCs w:val="22"/>
              </w:rPr>
              <w:t>Inventor</w:t>
            </w:r>
            <w:r w:rsidR="00EB3271">
              <w:rPr>
                <w:rFonts w:ascii="Arial" w:hAnsi="Arial" w:cs="Arial"/>
                <w:sz w:val="22"/>
                <w:szCs w:val="22"/>
              </w:rPr>
              <w:t>y Value</w:t>
            </w:r>
          </w:p>
        </w:tc>
        <w:tc>
          <w:tcPr>
            <w:tcW w:w="3106" w:type="dxa"/>
            <w:vAlign w:val="center"/>
          </w:tcPr>
          <w:p w14:paraId="03E6D12F" w14:textId="46231683" w:rsidR="00CC102C" w:rsidRPr="00C52384" w:rsidRDefault="00623B97" w:rsidP="00A05995">
            <w:pPr>
              <w:tabs>
                <w:tab w:val="left" w:pos="360"/>
              </w:tabs>
              <w:spacing w:line="360" w:lineRule="auto"/>
              <w:jc w:val="center"/>
              <w:rPr>
                <w:rFonts w:ascii="Arial" w:hAnsi="Arial" w:cs="Arial"/>
                <w:sz w:val="22"/>
              </w:rPr>
            </w:pPr>
            <w:r>
              <w:rPr>
                <w:rFonts w:ascii="Arial" w:hAnsi="Arial" w:cs="Arial"/>
                <w:sz w:val="22"/>
              </w:rPr>
              <w:t>Rs.</w:t>
            </w:r>
            <w:r w:rsidRPr="00623B97">
              <w:rPr>
                <w:rFonts w:ascii="Arial" w:hAnsi="Arial" w:cs="Arial"/>
                <w:sz w:val="22"/>
              </w:rPr>
              <w:t>118,44,39,421</w:t>
            </w:r>
            <w:r>
              <w:rPr>
                <w:rFonts w:ascii="Arial" w:hAnsi="Arial" w:cs="Arial"/>
                <w:sz w:val="22"/>
              </w:rPr>
              <w:t>/-</w:t>
            </w:r>
          </w:p>
        </w:tc>
        <w:tc>
          <w:tcPr>
            <w:tcW w:w="3119" w:type="dxa"/>
            <w:vAlign w:val="center"/>
          </w:tcPr>
          <w:p w14:paraId="48F3AAE0" w14:textId="41A4ED98" w:rsidR="00CC102C" w:rsidRPr="00C52384" w:rsidRDefault="00623B97" w:rsidP="00A05995">
            <w:pPr>
              <w:tabs>
                <w:tab w:val="left" w:pos="360"/>
              </w:tabs>
              <w:spacing w:line="360" w:lineRule="auto"/>
              <w:jc w:val="center"/>
              <w:rPr>
                <w:rFonts w:ascii="Arial" w:eastAsia="Arial" w:hAnsi="Arial" w:cs="Arial"/>
                <w:sz w:val="22"/>
                <w:szCs w:val="22"/>
                <w:lang w:bidi="en-US"/>
              </w:rPr>
            </w:pPr>
            <w:r>
              <w:rPr>
                <w:rFonts w:ascii="Arial" w:eastAsia="Arial" w:hAnsi="Arial" w:cs="Arial"/>
                <w:sz w:val="22"/>
                <w:szCs w:val="22"/>
                <w:lang w:bidi="en-US"/>
              </w:rPr>
              <w:t>Rs.7,52,60,894/-</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2EF349C8"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1012F4" w:rsidRPr="001012F4">
              <w:rPr>
                <w:rFonts w:ascii="Arial" w:eastAsia="Arial" w:hAnsi="Arial" w:cs="Arial"/>
                <w:b/>
                <w:bCs/>
                <w:sz w:val="22"/>
                <w:szCs w:val="22"/>
                <w:lang w:bidi="en-US"/>
              </w:rPr>
              <w:t>213,71,58,581</w:t>
            </w:r>
            <w:r w:rsidRPr="00CE1C85">
              <w:rPr>
                <w:rFonts w:ascii="Arial" w:eastAsia="Arial" w:hAnsi="Arial" w:cs="Arial"/>
                <w:b/>
                <w:bCs/>
                <w:sz w:val="22"/>
                <w:szCs w:val="22"/>
                <w:lang w:bidi="en-US"/>
              </w:rPr>
              <w:t>/-</w:t>
            </w:r>
          </w:p>
        </w:tc>
        <w:tc>
          <w:tcPr>
            <w:tcW w:w="3119" w:type="dxa"/>
            <w:vAlign w:val="center"/>
          </w:tcPr>
          <w:p w14:paraId="586244B3" w14:textId="00F64244"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Rs.64,09,37,140/-</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171F69D2"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Rs.2</w:t>
            </w:r>
            <w:r w:rsidR="001012F4">
              <w:rPr>
                <w:rFonts w:ascii="Arial" w:eastAsia="Arial" w:hAnsi="Arial" w:cs="Arial"/>
                <w:b/>
                <w:bCs/>
                <w:sz w:val="22"/>
                <w:szCs w:val="22"/>
                <w:lang w:bidi="en-US"/>
              </w:rPr>
              <w:t>14</w:t>
            </w:r>
            <w:r w:rsidRPr="004F1E29">
              <w:rPr>
                <w:rFonts w:ascii="Arial" w:eastAsia="Arial" w:hAnsi="Arial" w:cs="Arial"/>
                <w:b/>
                <w:bCs/>
                <w:sz w:val="22"/>
                <w:szCs w:val="22"/>
                <w:lang w:bidi="en-US"/>
              </w:rPr>
              <w:t>,00,00,000/-</w:t>
            </w:r>
          </w:p>
        </w:tc>
        <w:tc>
          <w:tcPr>
            <w:tcW w:w="3119" w:type="dxa"/>
            <w:vAlign w:val="center"/>
          </w:tcPr>
          <w:p w14:paraId="14371FA2" w14:textId="5597DC11"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4F1E29" w:rsidRPr="004F1E29">
              <w:rPr>
                <w:rFonts w:ascii="Arial" w:eastAsia="Arial" w:hAnsi="Arial" w:cs="Arial"/>
                <w:b/>
                <w:bCs/>
                <w:sz w:val="22"/>
                <w:szCs w:val="22"/>
                <w:lang w:bidi="en-US"/>
              </w:rPr>
              <w:t>64,00,00,000/-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435F9B63" w:rsidR="00C52384" w:rsidRPr="00CC568F" w:rsidRDefault="00C52384" w:rsidP="00A05995">
            <w:pPr>
              <w:spacing w:line="276" w:lineRule="auto"/>
              <w:jc w:val="center"/>
              <w:rPr>
                <w:rFonts w:ascii="Arial" w:hAnsi="Arial" w:cs="Arial"/>
                <w:sz w:val="22"/>
                <w:szCs w:val="22"/>
              </w:rPr>
            </w:pPr>
            <w:r>
              <w:rPr>
                <w:rFonts w:ascii="Arial" w:hAnsi="Arial" w:cs="Arial"/>
                <w:b/>
                <w:sz w:val="22"/>
                <w:szCs w:val="22"/>
              </w:rPr>
              <w:t xml:space="preserve">Rupees </w:t>
            </w:r>
            <w:r w:rsidR="00F753BE">
              <w:rPr>
                <w:rFonts w:ascii="Arial" w:hAnsi="Arial" w:cs="Arial"/>
                <w:b/>
                <w:sz w:val="22"/>
                <w:szCs w:val="22"/>
              </w:rPr>
              <w:t>Two</w:t>
            </w:r>
            <w:r w:rsidR="008357E5" w:rsidRPr="008357E5">
              <w:rPr>
                <w:rFonts w:ascii="Arial" w:hAnsi="Arial" w:cs="Arial"/>
                <w:b/>
                <w:sz w:val="22"/>
                <w:szCs w:val="22"/>
              </w:rPr>
              <w:t xml:space="preserve"> Hundred </w:t>
            </w:r>
            <w:r w:rsidR="004F1E29">
              <w:rPr>
                <w:rFonts w:ascii="Arial" w:hAnsi="Arial" w:cs="Arial"/>
                <w:b/>
                <w:sz w:val="22"/>
                <w:szCs w:val="22"/>
              </w:rPr>
              <w:t xml:space="preserve">and </w:t>
            </w:r>
            <w:r w:rsidR="001012F4">
              <w:rPr>
                <w:rFonts w:ascii="Arial" w:hAnsi="Arial" w:cs="Arial"/>
                <w:b/>
                <w:sz w:val="22"/>
                <w:szCs w:val="22"/>
              </w:rPr>
              <w:t>Fourteen</w:t>
            </w:r>
            <w:r w:rsidR="004F1E29">
              <w:rPr>
                <w:rFonts w:ascii="Arial" w:hAnsi="Arial" w:cs="Arial"/>
                <w:b/>
                <w:sz w:val="22"/>
                <w:szCs w:val="22"/>
              </w:rPr>
              <w:t xml:space="preserve"> </w:t>
            </w:r>
            <w:r w:rsidRPr="008357E5">
              <w:rPr>
                <w:rFonts w:ascii="Arial" w:hAnsi="Arial" w:cs="Arial"/>
                <w:b/>
                <w:sz w:val="22"/>
                <w:szCs w:val="22"/>
              </w:rPr>
              <w:t xml:space="preserve">Crore </w:t>
            </w:r>
            <w:r>
              <w:rPr>
                <w:rFonts w:ascii="Arial" w:hAnsi="Arial" w:cs="Arial"/>
                <w:b/>
                <w:sz w:val="22"/>
                <w:szCs w:val="22"/>
              </w:rPr>
              <w:t>Only</w:t>
            </w:r>
          </w:p>
        </w:tc>
        <w:tc>
          <w:tcPr>
            <w:tcW w:w="3119" w:type="dxa"/>
            <w:vAlign w:val="center"/>
          </w:tcPr>
          <w:p w14:paraId="4E9B6DD4" w14:textId="2A8913AA"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585A27" w:rsidRPr="00585A27">
              <w:rPr>
                <w:rFonts w:ascii="Arial" w:hAnsi="Arial" w:cs="Arial"/>
                <w:b/>
                <w:sz w:val="22"/>
                <w:szCs w:val="22"/>
              </w:rPr>
              <w:t>Sixty-</w:t>
            </w:r>
            <w:r w:rsidR="00F753BE">
              <w:rPr>
                <w:rFonts w:ascii="Arial" w:hAnsi="Arial" w:cs="Arial"/>
                <w:b/>
                <w:sz w:val="22"/>
                <w:szCs w:val="22"/>
              </w:rPr>
              <w:t>Four</w:t>
            </w:r>
            <w:r w:rsidRPr="00585A27">
              <w:rPr>
                <w:rFonts w:ascii="Arial" w:hAnsi="Arial" w:cs="Arial"/>
                <w:b/>
                <w:sz w:val="22"/>
                <w:szCs w:val="22"/>
              </w:rPr>
              <w:t xml:space="preserve"> 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B9BED30" w:rsidR="00C52384" w:rsidRPr="00785FD9" w:rsidRDefault="00C52384" w:rsidP="008D7CE5">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Liquidation Value</w:t>
            </w:r>
          </w:p>
        </w:tc>
        <w:tc>
          <w:tcPr>
            <w:tcW w:w="3106" w:type="dxa"/>
            <w:vAlign w:val="center"/>
          </w:tcPr>
          <w:p w14:paraId="1EC0308F" w14:textId="74C1D5C2" w:rsidR="00C52384" w:rsidRPr="00785FD9" w:rsidRDefault="008D26F0" w:rsidP="00A05995">
            <w:pPr>
              <w:spacing w:line="276" w:lineRule="auto"/>
              <w:jc w:val="center"/>
              <w:rPr>
                <w:rFonts w:ascii="Arial" w:hAnsi="Arial" w:cs="Arial"/>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Rs.14</w:t>
            </w:r>
            <w:r>
              <w:rPr>
                <w:rFonts w:ascii="Arial" w:eastAsia="Arial" w:hAnsi="Arial" w:cs="Arial"/>
                <w:b/>
                <w:bCs/>
                <w:sz w:val="22"/>
                <w:szCs w:val="22"/>
                <w:lang w:bidi="en-US"/>
              </w:rPr>
              <w:t>6</w:t>
            </w:r>
            <w:r w:rsidR="004F1E29">
              <w:rPr>
                <w:rFonts w:ascii="Arial" w:eastAsia="Arial" w:hAnsi="Arial" w:cs="Arial"/>
                <w:b/>
                <w:bCs/>
                <w:sz w:val="22"/>
                <w:szCs w:val="22"/>
                <w:lang w:bidi="en-US"/>
              </w:rPr>
              <w:t>,00,00,000/-</w:t>
            </w:r>
          </w:p>
        </w:tc>
        <w:tc>
          <w:tcPr>
            <w:tcW w:w="3119" w:type="dxa"/>
            <w:vAlign w:val="center"/>
          </w:tcPr>
          <w:p w14:paraId="4E1393D2" w14:textId="1E2404A8" w:rsidR="00C52384" w:rsidRPr="00177956" w:rsidRDefault="008D26F0" w:rsidP="00A05995">
            <w:pPr>
              <w:spacing w:line="276" w:lineRule="auto"/>
              <w:jc w:val="center"/>
              <w:rPr>
                <w:rFonts w:ascii="Arial" w:hAnsi="Arial" w:cs="Arial"/>
                <w:b/>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Rs.39,00,00,000/-</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w:t>
            </w:r>
            <w:r w:rsidRPr="007E2B1E">
              <w:rPr>
                <w:rFonts w:ascii="Arial" w:eastAsia="Arial" w:hAnsi="Arial" w:cs="Arial"/>
                <w:sz w:val="22"/>
                <w:szCs w:val="22"/>
                <w:lang w:bidi="en-US"/>
              </w:rPr>
              <w:lastRenderedPageBreak/>
              <w:t>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118D00BF" w:rsidR="00BC03E9" w:rsidRPr="0070379E" w:rsidRDefault="00B279D2" w:rsidP="007E4FA3">
            <w:pPr>
              <w:spacing w:line="276" w:lineRule="auto"/>
              <w:jc w:val="center"/>
              <w:rPr>
                <w:rFonts w:ascii="Arial" w:eastAsiaTheme="minorEastAsia" w:hAnsi="Arial" w:cs="Arial"/>
              </w:rPr>
            </w:pPr>
            <w:r>
              <w:rPr>
                <w:rFonts w:ascii="Arial" w:eastAsiaTheme="minorEastAsia" w:hAnsi="Arial" w:cs="Arial"/>
              </w:rPr>
              <w:t xml:space="preserve">Sachin Pandey, </w:t>
            </w:r>
            <w:r w:rsidR="0070379E" w:rsidRPr="0070379E">
              <w:rPr>
                <w:rFonts w:ascii="Arial" w:eastAsiaTheme="minorEastAsia" w:hAnsi="Arial" w:cs="Arial"/>
              </w:rPr>
              <w:t>Anirban Roy</w:t>
            </w:r>
            <w:r>
              <w:rPr>
                <w:rFonts w:ascii="Arial" w:eastAsiaTheme="minorEastAsia" w:hAnsi="Arial" w:cs="Arial"/>
              </w:rPr>
              <w:t>, Vishal Singh,</w:t>
            </w:r>
            <w:r w:rsidR="0070379E" w:rsidRPr="0070379E">
              <w:rPr>
                <w:rFonts w:ascii="Arial" w:eastAsiaTheme="minorEastAsia" w:hAnsi="Arial" w:cs="Arial"/>
              </w:rPr>
              <w:t xml:space="preserve"> Rajat Kumar </w:t>
            </w:r>
            <w:r>
              <w:rPr>
                <w:rFonts w:ascii="Arial" w:eastAsiaTheme="minorEastAsia" w:hAnsi="Arial" w:cs="Arial"/>
              </w:rPr>
              <w:t>&amp; Manas Upmanyu</w:t>
            </w:r>
          </w:p>
        </w:tc>
        <w:tc>
          <w:tcPr>
            <w:tcW w:w="2976" w:type="dxa"/>
            <w:vAlign w:val="center"/>
          </w:tcPr>
          <w:p w14:paraId="26F7F6B6" w14:textId="67A3408A" w:rsidR="00BC03E9" w:rsidRPr="0043012A" w:rsidRDefault="00000000"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B279D2">
                  <w:rPr>
                    <w:rFonts w:ascii="Arial" w:eastAsiaTheme="minorEastAsia" w:hAnsi="Arial" w:cs="Arial"/>
                  </w:rPr>
                  <w:t>Manas Upmanyu</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315A530" w:rsidR="00381EC6" w:rsidRDefault="00381EC6" w:rsidP="00381EC6">
          <w:pPr>
            <w:spacing w:line="360" w:lineRule="auto"/>
            <w:jc w:val="center"/>
            <w:rPr>
              <w:rFonts w:ascii="Arial" w:hAnsi="Arial" w:cs="Arial"/>
              <w:b/>
            </w:rPr>
          </w:pPr>
          <w:r>
            <w:rPr>
              <w:rFonts w:ascii="Arial" w:hAnsi="Arial" w:cs="Arial"/>
              <w:b/>
            </w:rPr>
            <w:t xml:space="preserve">ENCLOSURE: </w:t>
          </w:r>
          <w:r w:rsidR="003C6BF7">
            <w:rPr>
              <w:rFonts w:ascii="Arial" w:hAnsi="Arial" w:cs="Arial"/>
              <w:b/>
            </w:rPr>
            <w:t>1</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191B367" w14:textId="051289D3" w:rsidR="00653065" w:rsidRPr="00560641" w:rsidRDefault="000C6B22" w:rsidP="00B279D2">
      <w:pPr>
        <w:spacing w:line="360" w:lineRule="auto"/>
        <w:rPr>
          <w:rFonts w:ascii="Arial" w:hAnsi="Arial" w:cs="Arial"/>
          <w:b/>
          <w:sz w:val="22"/>
          <w:szCs w:val="20"/>
        </w:rPr>
      </w:pPr>
      <w:r>
        <w:rPr>
          <w:rFonts w:ascii="Arial" w:hAnsi="Arial" w:cs="Arial"/>
          <w:b/>
          <w:sz w:val="22"/>
          <w:szCs w:val="20"/>
        </w:rPr>
        <w:t>HYDERABAD:</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0641" w14:paraId="47B0C851" w14:textId="77777777" w:rsidTr="00187F15">
        <w:trPr>
          <w:trHeight w:val="3567"/>
        </w:trPr>
        <w:tc>
          <w:tcPr>
            <w:tcW w:w="4751" w:type="dxa"/>
            <w:vAlign w:val="center"/>
          </w:tcPr>
          <w:p w14:paraId="33CF7803" w14:textId="75EDD710" w:rsidR="00560641" w:rsidRDefault="000C6B22" w:rsidP="00187F15">
            <w:pPr>
              <w:spacing w:line="360" w:lineRule="auto"/>
              <w:jc w:val="center"/>
              <w:rPr>
                <w:rFonts w:ascii="Arial" w:hAnsi="Arial" w:cs="Arial"/>
                <w:b/>
                <w:sz w:val="28"/>
              </w:rPr>
            </w:pPr>
            <w:r>
              <w:rPr>
                <w:noProof/>
              </w:rPr>
              <w:drawing>
                <wp:inline distT="0" distB="0" distL="0" distR="0" wp14:anchorId="3B1EAABF" wp14:editId="44501FE4">
                  <wp:extent cx="2880000" cy="2160080"/>
                  <wp:effectExtent l="19050" t="19050" r="15875" b="12065"/>
                  <wp:docPr id="145743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3BD6EB" w14:textId="06C2556B" w:rsidR="00560641" w:rsidRDefault="000C6B22" w:rsidP="00187F15">
            <w:pPr>
              <w:spacing w:line="360" w:lineRule="auto"/>
              <w:jc w:val="center"/>
              <w:rPr>
                <w:rFonts w:ascii="Arial" w:hAnsi="Arial" w:cs="Arial"/>
                <w:b/>
                <w:sz w:val="28"/>
              </w:rPr>
            </w:pPr>
            <w:r>
              <w:rPr>
                <w:noProof/>
              </w:rPr>
              <w:drawing>
                <wp:inline distT="0" distB="0" distL="0" distR="0" wp14:anchorId="6FEFF3BB" wp14:editId="5FCF461A">
                  <wp:extent cx="2880000" cy="2160080"/>
                  <wp:effectExtent l="19050" t="19050" r="15875" b="12065"/>
                  <wp:docPr id="177254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098A501" w14:textId="77777777" w:rsidTr="00187F15">
        <w:trPr>
          <w:trHeight w:val="3551"/>
        </w:trPr>
        <w:tc>
          <w:tcPr>
            <w:tcW w:w="4751" w:type="dxa"/>
            <w:vAlign w:val="center"/>
          </w:tcPr>
          <w:p w14:paraId="6401A82F" w14:textId="60B02D2B" w:rsidR="00560641" w:rsidRDefault="000C6B22" w:rsidP="00187F15">
            <w:pPr>
              <w:spacing w:line="360" w:lineRule="auto"/>
              <w:jc w:val="center"/>
              <w:rPr>
                <w:rFonts w:ascii="Arial" w:hAnsi="Arial" w:cs="Arial"/>
                <w:b/>
                <w:sz w:val="28"/>
              </w:rPr>
            </w:pPr>
            <w:r>
              <w:rPr>
                <w:noProof/>
              </w:rPr>
              <w:drawing>
                <wp:inline distT="0" distB="0" distL="0" distR="0" wp14:anchorId="185282DD" wp14:editId="29CB1120">
                  <wp:extent cx="2880000" cy="2160080"/>
                  <wp:effectExtent l="19050" t="19050" r="15875" b="12065"/>
                  <wp:docPr id="179244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9E0E55" w14:textId="7972E599" w:rsidR="00560641" w:rsidRDefault="000C6B22" w:rsidP="00187F15">
            <w:pPr>
              <w:spacing w:line="360" w:lineRule="auto"/>
              <w:jc w:val="center"/>
              <w:rPr>
                <w:rFonts w:ascii="Arial" w:hAnsi="Arial" w:cs="Arial"/>
                <w:b/>
                <w:sz w:val="28"/>
              </w:rPr>
            </w:pPr>
            <w:r>
              <w:rPr>
                <w:noProof/>
              </w:rPr>
              <w:drawing>
                <wp:inline distT="0" distB="0" distL="0" distR="0" wp14:anchorId="563A156C" wp14:editId="6B1AAB57">
                  <wp:extent cx="2880000" cy="2160080"/>
                  <wp:effectExtent l="19050" t="19050" r="15875" b="12065"/>
                  <wp:docPr id="418788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480C21D9" w14:textId="77777777" w:rsidTr="00187F15">
        <w:trPr>
          <w:trHeight w:val="3551"/>
        </w:trPr>
        <w:tc>
          <w:tcPr>
            <w:tcW w:w="4751" w:type="dxa"/>
            <w:vAlign w:val="center"/>
          </w:tcPr>
          <w:p w14:paraId="7AFECDD5" w14:textId="312C968D" w:rsidR="00560641" w:rsidRDefault="000C6B22" w:rsidP="00187F15">
            <w:pPr>
              <w:spacing w:line="360" w:lineRule="auto"/>
              <w:jc w:val="center"/>
              <w:rPr>
                <w:rFonts w:ascii="Arial" w:hAnsi="Arial" w:cs="Arial"/>
                <w:b/>
                <w:sz w:val="28"/>
              </w:rPr>
            </w:pPr>
            <w:r>
              <w:rPr>
                <w:noProof/>
              </w:rPr>
              <w:drawing>
                <wp:inline distT="0" distB="0" distL="0" distR="0" wp14:anchorId="28DD242B" wp14:editId="13DD4055">
                  <wp:extent cx="2880000" cy="2160080"/>
                  <wp:effectExtent l="19050" t="19050" r="15875" b="12065"/>
                  <wp:docPr id="1657636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669C" w14:textId="51B09C37" w:rsidR="00560641" w:rsidRDefault="000C6B22" w:rsidP="00187F15">
            <w:pPr>
              <w:spacing w:line="360" w:lineRule="auto"/>
              <w:jc w:val="center"/>
              <w:rPr>
                <w:rFonts w:ascii="Arial" w:hAnsi="Arial" w:cs="Arial"/>
                <w:b/>
                <w:sz w:val="28"/>
              </w:rPr>
            </w:pPr>
            <w:r>
              <w:rPr>
                <w:noProof/>
              </w:rPr>
              <w:drawing>
                <wp:inline distT="0" distB="0" distL="0" distR="0" wp14:anchorId="6EF49609" wp14:editId="79287ABA">
                  <wp:extent cx="2880000" cy="2160080"/>
                  <wp:effectExtent l="19050" t="19050" r="15875" b="12065"/>
                  <wp:docPr id="263348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19385589" w14:textId="77777777" w:rsidTr="00187F15">
        <w:trPr>
          <w:trHeight w:val="3567"/>
        </w:trPr>
        <w:tc>
          <w:tcPr>
            <w:tcW w:w="4751" w:type="dxa"/>
            <w:vAlign w:val="center"/>
          </w:tcPr>
          <w:p w14:paraId="147B5DFF" w14:textId="04086D91" w:rsidR="00560641" w:rsidRDefault="000C6B22" w:rsidP="00187F15">
            <w:pPr>
              <w:spacing w:line="360" w:lineRule="auto"/>
              <w:jc w:val="center"/>
              <w:rPr>
                <w:rFonts w:ascii="Arial" w:hAnsi="Arial" w:cs="Arial"/>
                <w:b/>
                <w:sz w:val="28"/>
              </w:rPr>
            </w:pPr>
            <w:r>
              <w:rPr>
                <w:noProof/>
              </w:rPr>
              <w:lastRenderedPageBreak/>
              <w:drawing>
                <wp:inline distT="0" distB="0" distL="0" distR="0" wp14:anchorId="1B011E81" wp14:editId="6E3F5E94">
                  <wp:extent cx="2880000" cy="2160080"/>
                  <wp:effectExtent l="19050" t="19050" r="15875" b="12065"/>
                  <wp:docPr id="78146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BD1C325" w14:textId="677752E9" w:rsidR="00560641" w:rsidRDefault="000C6B22" w:rsidP="00187F15">
            <w:pPr>
              <w:spacing w:line="360" w:lineRule="auto"/>
              <w:jc w:val="center"/>
              <w:rPr>
                <w:rFonts w:ascii="Arial" w:hAnsi="Arial" w:cs="Arial"/>
                <w:b/>
                <w:sz w:val="28"/>
              </w:rPr>
            </w:pPr>
            <w:r>
              <w:rPr>
                <w:noProof/>
              </w:rPr>
              <w:drawing>
                <wp:inline distT="0" distB="0" distL="0" distR="0" wp14:anchorId="56DEE491" wp14:editId="25C63132">
                  <wp:extent cx="2880000" cy="2160080"/>
                  <wp:effectExtent l="19050" t="19050" r="15875" b="12065"/>
                  <wp:docPr id="459996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2A2C3D57" w14:textId="77777777" w:rsidTr="00187F15">
        <w:trPr>
          <w:trHeight w:val="3551"/>
        </w:trPr>
        <w:tc>
          <w:tcPr>
            <w:tcW w:w="4751" w:type="dxa"/>
            <w:vAlign w:val="center"/>
          </w:tcPr>
          <w:p w14:paraId="21361C3F" w14:textId="634B465E" w:rsidR="00560641" w:rsidRDefault="00934DD3" w:rsidP="00187F15">
            <w:pPr>
              <w:spacing w:line="360" w:lineRule="auto"/>
              <w:jc w:val="center"/>
              <w:rPr>
                <w:rFonts w:ascii="Arial" w:hAnsi="Arial" w:cs="Arial"/>
                <w:b/>
                <w:sz w:val="28"/>
              </w:rPr>
            </w:pPr>
            <w:r>
              <w:rPr>
                <w:noProof/>
              </w:rPr>
              <w:drawing>
                <wp:inline distT="0" distB="0" distL="0" distR="0" wp14:anchorId="0C1AEB58" wp14:editId="1867FE30">
                  <wp:extent cx="2880000" cy="2160080"/>
                  <wp:effectExtent l="19050" t="19050" r="15875" b="12065"/>
                  <wp:docPr id="68263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3E66E8F" w14:textId="557FFA19" w:rsidR="00560641" w:rsidRDefault="000C6B22" w:rsidP="00187F15">
            <w:pPr>
              <w:spacing w:line="360" w:lineRule="auto"/>
              <w:jc w:val="center"/>
              <w:rPr>
                <w:rFonts w:ascii="Arial" w:hAnsi="Arial" w:cs="Arial"/>
                <w:b/>
                <w:sz w:val="28"/>
              </w:rPr>
            </w:pPr>
            <w:r>
              <w:rPr>
                <w:noProof/>
              </w:rPr>
              <w:drawing>
                <wp:inline distT="0" distB="0" distL="0" distR="0" wp14:anchorId="182BC72F" wp14:editId="7DB826A6">
                  <wp:extent cx="2880000" cy="2160080"/>
                  <wp:effectExtent l="19050" t="19050" r="15875" b="12065"/>
                  <wp:docPr id="109330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B045F68" w14:textId="77777777" w:rsidTr="00187F15">
        <w:trPr>
          <w:trHeight w:val="3567"/>
        </w:trPr>
        <w:tc>
          <w:tcPr>
            <w:tcW w:w="4751" w:type="dxa"/>
            <w:vAlign w:val="center"/>
          </w:tcPr>
          <w:p w14:paraId="7E3A00D4" w14:textId="10AD8E24" w:rsidR="00560641" w:rsidRDefault="000C6B22" w:rsidP="00187F15">
            <w:pPr>
              <w:spacing w:line="360" w:lineRule="auto"/>
              <w:jc w:val="center"/>
              <w:rPr>
                <w:rFonts w:ascii="Arial" w:hAnsi="Arial" w:cs="Arial"/>
                <w:b/>
                <w:sz w:val="28"/>
              </w:rPr>
            </w:pPr>
            <w:r>
              <w:rPr>
                <w:noProof/>
              </w:rPr>
              <w:drawing>
                <wp:inline distT="0" distB="0" distL="0" distR="0" wp14:anchorId="078CAFBD" wp14:editId="5B31195B">
                  <wp:extent cx="2880000" cy="2160080"/>
                  <wp:effectExtent l="19050" t="19050" r="15875" b="12065"/>
                  <wp:docPr id="1926392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23EB722" w14:textId="6804102B" w:rsidR="00560641" w:rsidRDefault="000C6B22" w:rsidP="00187F15">
            <w:pPr>
              <w:spacing w:line="360" w:lineRule="auto"/>
              <w:jc w:val="center"/>
              <w:rPr>
                <w:rFonts w:ascii="Arial" w:hAnsi="Arial" w:cs="Arial"/>
                <w:b/>
                <w:sz w:val="28"/>
              </w:rPr>
            </w:pPr>
            <w:r>
              <w:rPr>
                <w:noProof/>
              </w:rPr>
              <w:drawing>
                <wp:inline distT="0" distB="0" distL="0" distR="0" wp14:anchorId="738F0F35" wp14:editId="0865CCD8">
                  <wp:extent cx="2880000" cy="2160080"/>
                  <wp:effectExtent l="19050" t="19050" r="15875" b="12065"/>
                  <wp:docPr id="26723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591D9365" w14:textId="77777777" w:rsidR="00560641" w:rsidRDefault="00560641" w:rsidP="00B279D2">
      <w:pPr>
        <w:spacing w:line="360" w:lineRule="auto"/>
        <w:rPr>
          <w:rFonts w:ascii="Arial" w:hAnsi="Arial" w:cs="Arial"/>
          <w:b/>
          <w:sz w:val="28"/>
        </w:rPr>
      </w:pPr>
    </w:p>
    <w:p w14:paraId="0EDF0F8F" w14:textId="77777777" w:rsidR="00934DD3" w:rsidRDefault="00934DD3">
      <w:pPr>
        <w:rPr>
          <w:rFonts w:ascii="Arial" w:hAnsi="Arial" w:cs="Arial"/>
          <w:b/>
          <w:sz w:val="22"/>
          <w:szCs w:val="20"/>
        </w:rPr>
      </w:pPr>
      <w:r>
        <w:rPr>
          <w:rFonts w:ascii="Arial" w:hAnsi="Arial" w:cs="Arial"/>
          <w:b/>
          <w:sz w:val="22"/>
          <w:szCs w:val="20"/>
        </w:rPr>
        <w:br w:type="page"/>
      </w:r>
    </w:p>
    <w:p w14:paraId="28E25846" w14:textId="165325D5" w:rsidR="00934DD3" w:rsidRPr="00560641" w:rsidRDefault="00934DD3" w:rsidP="00934DD3">
      <w:pPr>
        <w:spacing w:line="360" w:lineRule="auto"/>
        <w:rPr>
          <w:rFonts w:ascii="Arial" w:hAnsi="Arial" w:cs="Arial"/>
          <w:b/>
          <w:sz w:val="22"/>
          <w:szCs w:val="20"/>
        </w:rPr>
      </w:pPr>
      <w:r>
        <w:rPr>
          <w:rFonts w:ascii="Arial" w:hAnsi="Arial" w:cs="Arial"/>
          <w:b/>
          <w:sz w:val="22"/>
          <w:szCs w:val="20"/>
        </w:rPr>
        <w:lastRenderedPageBreak/>
        <w:t>BANGALORE:</w:t>
      </w: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34DD3" w14:paraId="7A9F5D88" w14:textId="77777777" w:rsidTr="00187F15">
        <w:trPr>
          <w:trHeight w:val="3575"/>
        </w:trPr>
        <w:tc>
          <w:tcPr>
            <w:tcW w:w="4806" w:type="dxa"/>
            <w:vAlign w:val="center"/>
          </w:tcPr>
          <w:p w14:paraId="37371F41" w14:textId="0D5E280B" w:rsidR="00934DD3" w:rsidRDefault="00934DD3" w:rsidP="00187F15">
            <w:pPr>
              <w:spacing w:line="360" w:lineRule="auto"/>
              <w:jc w:val="center"/>
              <w:rPr>
                <w:rFonts w:ascii="Arial" w:hAnsi="Arial" w:cs="Arial"/>
                <w:b/>
                <w:sz w:val="28"/>
              </w:rPr>
            </w:pPr>
            <w:r>
              <w:rPr>
                <w:noProof/>
              </w:rPr>
              <w:drawing>
                <wp:inline distT="0" distB="0" distL="0" distR="0" wp14:anchorId="63A0B70C" wp14:editId="417F121D">
                  <wp:extent cx="2880000" cy="2160080"/>
                  <wp:effectExtent l="19050" t="19050" r="15875" b="12065"/>
                  <wp:docPr id="1914219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58B6DF3F" w14:textId="21C8D1EE" w:rsidR="00934DD3" w:rsidRDefault="00934DD3" w:rsidP="00187F15">
            <w:pPr>
              <w:spacing w:line="360" w:lineRule="auto"/>
              <w:jc w:val="center"/>
              <w:rPr>
                <w:rFonts w:ascii="Arial" w:hAnsi="Arial" w:cs="Arial"/>
                <w:b/>
                <w:sz w:val="28"/>
              </w:rPr>
            </w:pPr>
            <w:r>
              <w:rPr>
                <w:noProof/>
              </w:rPr>
              <w:drawing>
                <wp:inline distT="0" distB="0" distL="0" distR="0" wp14:anchorId="4D62A220" wp14:editId="275A119F">
                  <wp:extent cx="2880000" cy="2160080"/>
                  <wp:effectExtent l="19050" t="19050" r="15875" b="12065"/>
                  <wp:docPr id="55224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303A0AE3" w14:textId="77777777" w:rsidTr="00187F15">
        <w:trPr>
          <w:trHeight w:val="3559"/>
        </w:trPr>
        <w:tc>
          <w:tcPr>
            <w:tcW w:w="4806" w:type="dxa"/>
            <w:vAlign w:val="center"/>
          </w:tcPr>
          <w:p w14:paraId="4ED42EF4" w14:textId="4E3BBFCD" w:rsidR="00934DD3" w:rsidRDefault="00934DD3" w:rsidP="00187F15">
            <w:pPr>
              <w:spacing w:line="360" w:lineRule="auto"/>
              <w:jc w:val="center"/>
              <w:rPr>
                <w:rFonts w:ascii="Arial" w:hAnsi="Arial" w:cs="Arial"/>
                <w:b/>
                <w:sz w:val="28"/>
              </w:rPr>
            </w:pPr>
            <w:r>
              <w:rPr>
                <w:noProof/>
              </w:rPr>
              <w:drawing>
                <wp:inline distT="0" distB="0" distL="0" distR="0" wp14:anchorId="6F58C5B6" wp14:editId="53D45A4E">
                  <wp:extent cx="2880000" cy="2160080"/>
                  <wp:effectExtent l="19050" t="19050" r="15875" b="12065"/>
                  <wp:docPr id="30471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3D1A2CEB" w14:textId="1C8D38A4" w:rsidR="00934DD3" w:rsidRDefault="00934DD3" w:rsidP="00187F15">
            <w:pPr>
              <w:spacing w:line="360" w:lineRule="auto"/>
              <w:jc w:val="center"/>
              <w:rPr>
                <w:rFonts w:ascii="Arial" w:hAnsi="Arial" w:cs="Arial"/>
                <w:b/>
                <w:sz w:val="28"/>
              </w:rPr>
            </w:pPr>
            <w:r>
              <w:rPr>
                <w:noProof/>
              </w:rPr>
              <w:drawing>
                <wp:inline distT="0" distB="0" distL="0" distR="0" wp14:anchorId="1527D0FB" wp14:editId="77A08EB5">
                  <wp:extent cx="2880000" cy="2160080"/>
                  <wp:effectExtent l="19050" t="19050" r="15875" b="12065"/>
                  <wp:docPr id="2074467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26E5F75F" w14:textId="77777777" w:rsidTr="00187F15">
        <w:trPr>
          <w:trHeight w:val="3559"/>
        </w:trPr>
        <w:tc>
          <w:tcPr>
            <w:tcW w:w="4806" w:type="dxa"/>
            <w:vAlign w:val="center"/>
          </w:tcPr>
          <w:p w14:paraId="3DC0864C" w14:textId="084AB379" w:rsidR="00934DD3" w:rsidRDefault="00934DD3" w:rsidP="00187F15">
            <w:pPr>
              <w:spacing w:line="360" w:lineRule="auto"/>
              <w:jc w:val="center"/>
              <w:rPr>
                <w:rFonts w:ascii="Arial" w:hAnsi="Arial" w:cs="Arial"/>
                <w:b/>
                <w:sz w:val="28"/>
              </w:rPr>
            </w:pPr>
            <w:r>
              <w:rPr>
                <w:noProof/>
              </w:rPr>
              <w:drawing>
                <wp:inline distT="0" distB="0" distL="0" distR="0" wp14:anchorId="5A5ED67C" wp14:editId="220CB82B">
                  <wp:extent cx="2880000" cy="2160080"/>
                  <wp:effectExtent l="19050" t="19050" r="15875" b="12065"/>
                  <wp:docPr id="438658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DECF7AA" w14:textId="7E3F832F" w:rsidR="00934DD3" w:rsidRDefault="00934DD3" w:rsidP="00187F15">
            <w:pPr>
              <w:spacing w:line="360" w:lineRule="auto"/>
              <w:jc w:val="center"/>
              <w:rPr>
                <w:rFonts w:ascii="Arial" w:hAnsi="Arial" w:cs="Arial"/>
                <w:b/>
                <w:sz w:val="28"/>
              </w:rPr>
            </w:pPr>
            <w:r>
              <w:rPr>
                <w:noProof/>
              </w:rPr>
              <w:drawing>
                <wp:inline distT="0" distB="0" distL="0" distR="0" wp14:anchorId="0725A27D" wp14:editId="55308152">
                  <wp:extent cx="2880000" cy="2160080"/>
                  <wp:effectExtent l="19050" t="19050" r="15875" b="12065"/>
                  <wp:docPr id="1122651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09C4EDBC" w14:textId="77777777" w:rsidTr="00187F15">
        <w:trPr>
          <w:trHeight w:val="3575"/>
        </w:trPr>
        <w:tc>
          <w:tcPr>
            <w:tcW w:w="4806" w:type="dxa"/>
            <w:vAlign w:val="center"/>
          </w:tcPr>
          <w:p w14:paraId="5F4FBD58" w14:textId="1BCCA1D5" w:rsidR="00934DD3" w:rsidRDefault="00934DD3" w:rsidP="00187F15">
            <w:pPr>
              <w:spacing w:line="360" w:lineRule="auto"/>
              <w:jc w:val="center"/>
              <w:rPr>
                <w:rFonts w:ascii="Arial" w:hAnsi="Arial" w:cs="Arial"/>
                <w:b/>
                <w:sz w:val="28"/>
              </w:rPr>
            </w:pPr>
            <w:r>
              <w:rPr>
                <w:noProof/>
              </w:rPr>
              <w:lastRenderedPageBreak/>
              <w:drawing>
                <wp:inline distT="0" distB="0" distL="0" distR="0" wp14:anchorId="14692958" wp14:editId="329EFF80">
                  <wp:extent cx="2880000" cy="2160080"/>
                  <wp:effectExtent l="19050" t="19050" r="15875" b="12065"/>
                  <wp:docPr id="12930587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11FBDE6" w14:textId="5CD246E9" w:rsidR="00934DD3" w:rsidRDefault="00934DD3" w:rsidP="00187F15">
            <w:pPr>
              <w:spacing w:line="360" w:lineRule="auto"/>
              <w:jc w:val="center"/>
              <w:rPr>
                <w:rFonts w:ascii="Arial" w:hAnsi="Arial" w:cs="Arial"/>
                <w:b/>
                <w:sz w:val="28"/>
              </w:rPr>
            </w:pPr>
            <w:r>
              <w:rPr>
                <w:noProof/>
              </w:rPr>
              <w:drawing>
                <wp:inline distT="0" distB="0" distL="0" distR="0" wp14:anchorId="6195C10C" wp14:editId="1A114E41">
                  <wp:extent cx="2880000" cy="2160080"/>
                  <wp:effectExtent l="19050" t="19050" r="15875" b="12065"/>
                  <wp:docPr id="202168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5A83154E" w14:textId="77777777" w:rsidTr="00187F15">
        <w:trPr>
          <w:trHeight w:val="3559"/>
        </w:trPr>
        <w:tc>
          <w:tcPr>
            <w:tcW w:w="4806" w:type="dxa"/>
            <w:vAlign w:val="center"/>
          </w:tcPr>
          <w:p w14:paraId="62E0FC38" w14:textId="78CB3694" w:rsidR="00934DD3" w:rsidRDefault="00786069" w:rsidP="00187F15">
            <w:pPr>
              <w:spacing w:line="360" w:lineRule="auto"/>
              <w:jc w:val="center"/>
              <w:rPr>
                <w:rFonts w:ascii="Arial" w:hAnsi="Arial" w:cs="Arial"/>
                <w:b/>
                <w:sz w:val="28"/>
              </w:rPr>
            </w:pPr>
            <w:r>
              <w:rPr>
                <w:noProof/>
              </w:rPr>
              <w:drawing>
                <wp:inline distT="0" distB="0" distL="0" distR="0" wp14:anchorId="062C2F3C" wp14:editId="2B22C6D9">
                  <wp:extent cx="2880000" cy="2160080"/>
                  <wp:effectExtent l="19050" t="19050" r="15875" b="12065"/>
                  <wp:docPr id="5571903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6C38CFA6" w14:textId="1972D8EF" w:rsidR="00934DD3" w:rsidRDefault="00786069" w:rsidP="00187F15">
            <w:pPr>
              <w:spacing w:line="360" w:lineRule="auto"/>
              <w:jc w:val="center"/>
              <w:rPr>
                <w:rFonts w:ascii="Arial" w:hAnsi="Arial" w:cs="Arial"/>
                <w:b/>
                <w:sz w:val="28"/>
              </w:rPr>
            </w:pPr>
            <w:r>
              <w:rPr>
                <w:noProof/>
              </w:rPr>
              <w:drawing>
                <wp:inline distT="0" distB="0" distL="0" distR="0" wp14:anchorId="65F90FB4" wp14:editId="3726AF28">
                  <wp:extent cx="2880000" cy="2160080"/>
                  <wp:effectExtent l="19050" t="19050" r="15875" b="12065"/>
                  <wp:docPr id="377033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6B8E1C0B" w14:textId="77777777" w:rsidTr="00187F15">
        <w:trPr>
          <w:trHeight w:val="3559"/>
        </w:trPr>
        <w:tc>
          <w:tcPr>
            <w:tcW w:w="4806" w:type="dxa"/>
            <w:vAlign w:val="center"/>
          </w:tcPr>
          <w:p w14:paraId="71D530DE" w14:textId="4D2121CB" w:rsidR="00934DD3" w:rsidRDefault="00786069" w:rsidP="00187F15">
            <w:pPr>
              <w:spacing w:line="360" w:lineRule="auto"/>
              <w:jc w:val="center"/>
              <w:rPr>
                <w:rFonts w:ascii="Arial" w:hAnsi="Arial" w:cs="Arial"/>
                <w:b/>
                <w:sz w:val="28"/>
              </w:rPr>
            </w:pPr>
            <w:r>
              <w:rPr>
                <w:noProof/>
              </w:rPr>
              <w:drawing>
                <wp:inline distT="0" distB="0" distL="0" distR="0" wp14:anchorId="0B1A5971" wp14:editId="797BE663">
                  <wp:extent cx="2880000" cy="2160080"/>
                  <wp:effectExtent l="19050" t="19050" r="15875" b="12065"/>
                  <wp:docPr id="6712134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AC0A531" w14:textId="062259AE" w:rsidR="00934DD3" w:rsidRDefault="00934DD3" w:rsidP="00187F15">
            <w:pPr>
              <w:spacing w:line="360" w:lineRule="auto"/>
              <w:jc w:val="center"/>
              <w:rPr>
                <w:rFonts w:ascii="Arial" w:hAnsi="Arial" w:cs="Arial"/>
                <w:b/>
                <w:sz w:val="28"/>
              </w:rPr>
            </w:pPr>
            <w:r>
              <w:rPr>
                <w:noProof/>
              </w:rPr>
              <w:drawing>
                <wp:inline distT="0" distB="0" distL="0" distR="0" wp14:anchorId="7F53C662" wp14:editId="0BD2CE52">
                  <wp:extent cx="2880000" cy="2160080"/>
                  <wp:effectExtent l="19050" t="19050" r="15875" b="12065"/>
                  <wp:docPr id="673150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8AC2CCB" w14:textId="77777777" w:rsidR="00786069" w:rsidRDefault="00786069" w:rsidP="00786069">
      <w:pPr>
        <w:spacing w:line="360" w:lineRule="auto"/>
        <w:rPr>
          <w:rFonts w:ascii="Arial" w:hAnsi="Arial" w:cs="Arial"/>
          <w:b/>
          <w:sz w:val="22"/>
          <w:szCs w:val="20"/>
        </w:rPr>
      </w:pPr>
    </w:p>
    <w:p w14:paraId="6456D996" w14:textId="77777777" w:rsidR="00786069" w:rsidRDefault="00786069">
      <w:pPr>
        <w:rPr>
          <w:rFonts w:ascii="Arial" w:hAnsi="Arial" w:cs="Arial"/>
          <w:b/>
          <w:sz w:val="22"/>
          <w:szCs w:val="20"/>
        </w:rPr>
      </w:pPr>
      <w:r>
        <w:rPr>
          <w:rFonts w:ascii="Arial" w:hAnsi="Arial" w:cs="Arial"/>
          <w:b/>
          <w:sz w:val="22"/>
          <w:szCs w:val="20"/>
        </w:rPr>
        <w:br w:type="page"/>
      </w:r>
    </w:p>
    <w:p w14:paraId="73FC96D5" w14:textId="103F3813" w:rsidR="00786069" w:rsidRPr="00560641" w:rsidRDefault="00786069" w:rsidP="00786069">
      <w:pPr>
        <w:spacing w:line="360" w:lineRule="auto"/>
        <w:rPr>
          <w:rFonts w:ascii="Arial" w:hAnsi="Arial" w:cs="Arial"/>
          <w:b/>
          <w:sz w:val="22"/>
          <w:szCs w:val="20"/>
        </w:rPr>
      </w:pPr>
      <w:r>
        <w:rPr>
          <w:rFonts w:ascii="Arial" w:hAnsi="Arial" w:cs="Arial"/>
          <w:b/>
          <w:sz w:val="22"/>
          <w:szCs w:val="20"/>
        </w:rPr>
        <w:lastRenderedPageBreak/>
        <w:t>AHMEDABAD:</w:t>
      </w:r>
    </w:p>
    <w:tbl>
      <w:tblPr>
        <w:tblStyle w:val="TableGrid"/>
        <w:tblW w:w="9502" w:type="dxa"/>
        <w:tblInd w:w="-147" w:type="dxa"/>
        <w:tblLook w:val="04A0" w:firstRow="1" w:lastRow="0" w:firstColumn="1" w:lastColumn="0" w:noHBand="0" w:noVBand="1"/>
      </w:tblPr>
      <w:tblGrid>
        <w:gridCol w:w="4751"/>
        <w:gridCol w:w="4751"/>
      </w:tblGrid>
      <w:tr w:rsidR="00786069" w14:paraId="309CE833" w14:textId="77777777" w:rsidTr="00187F15">
        <w:trPr>
          <w:trHeight w:val="3588"/>
        </w:trPr>
        <w:tc>
          <w:tcPr>
            <w:tcW w:w="4751" w:type="dxa"/>
            <w:vAlign w:val="center"/>
          </w:tcPr>
          <w:p w14:paraId="31272138" w14:textId="26210BF8" w:rsidR="00786069" w:rsidRDefault="00115311" w:rsidP="00187F15">
            <w:pPr>
              <w:spacing w:line="360" w:lineRule="auto"/>
              <w:jc w:val="center"/>
              <w:rPr>
                <w:rFonts w:ascii="Arial" w:hAnsi="Arial" w:cs="Arial"/>
                <w:b/>
                <w:sz w:val="28"/>
              </w:rPr>
            </w:pPr>
            <w:r>
              <w:rPr>
                <w:noProof/>
              </w:rPr>
              <w:drawing>
                <wp:inline distT="0" distB="0" distL="0" distR="0" wp14:anchorId="3CFCC1EF" wp14:editId="211738AC">
                  <wp:extent cx="2880000" cy="2160080"/>
                  <wp:effectExtent l="0" t="0" r="0" b="0"/>
                  <wp:docPr id="212164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45322AB3" w14:textId="5E61BEE3" w:rsidR="00786069" w:rsidRDefault="00115311" w:rsidP="00187F15">
            <w:pPr>
              <w:spacing w:line="360" w:lineRule="auto"/>
              <w:jc w:val="center"/>
              <w:rPr>
                <w:rFonts w:ascii="Arial" w:hAnsi="Arial" w:cs="Arial"/>
                <w:b/>
                <w:sz w:val="28"/>
              </w:rPr>
            </w:pPr>
            <w:r>
              <w:rPr>
                <w:noProof/>
              </w:rPr>
              <w:drawing>
                <wp:inline distT="0" distB="0" distL="0" distR="0" wp14:anchorId="2D751A7E" wp14:editId="1143332A">
                  <wp:extent cx="2880000" cy="2160080"/>
                  <wp:effectExtent l="0" t="0" r="0" b="0"/>
                  <wp:docPr id="1868535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074D73E5" w14:textId="77777777" w:rsidTr="00187F15">
        <w:trPr>
          <w:trHeight w:val="3573"/>
        </w:trPr>
        <w:tc>
          <w:tcPr>
            <w:tcW w:w="4751" w:type="dxa"/>
            <w:vAlign w:val="center"/>
          </w:tcPr>
          <w:p w14:paraId="0E84B7D5" w14:textId="6C763E6F" w:rsidR="00786069" w:rsidRDefault="00115311" w:rsidP="00187F15">
            <w:pPr>
              <w:spacing w:line="360" w:lineRule="auto"/>
              <w:jc w:val="center"/>
              <w:rPr>
                <w:rFonts w:ascii="Arial" w:hAnsi="Arial" w:cs="Arial"/>
                <w:b/>
                <w:sz w:val="28"/>
              </w:rPr>
            </w:pPr>
            <w:r>
              <w:rPr>
                <w:noProof/>
              </w:rPr>
              <w:drawing>
                <wp:inline distT="0" distB="0" distL="0" distR="0" wp14:anchorId="7AE4B858" wp14:editId="5AD08B1F">
                  <wp:extent cx="2880000" cy="2160080"/>
                  <wp:effectExtent l="0" t="0" r="0" b="0"/>
                  <wp:docPr id="20612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148D2EEA" w14:textId="4F14C157" w:rsidR="00786069" w:rsidRPr="00115311" w:rsidRDefault="00115311" w:rsidP="00187F15">
            <w:pPr>
              <w:spacing w:line="360" w:lineRule="auto"/>
              <w:jc w:val="center"/>
              <w:rPr>
                <w:rFonts w:ascii="Arial" w:hAnsi="Arial" w:cs="Arial"/>
                <w:bCs/>
                <w:sz w:val="28"/>
              </w:rPr>
            </w:pPr>
            <w:r>
              <w:rPr>
                <w:noProof/>
              </w:rPr>
              <w:drawing>
                <wp:inline distT="0" distB="0" distL="0" distR="0" wp14:anchorId="29963337" wp14:editId="09AFD18C">
                  <wp:extent cx="2880000" cy="2160080"/>
                  <wp:effectExtent l="0" t="0" r="0" b="0"/>
                  <wp:docPr id="150514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2459EE2E" w14:textId="77777777" w:rsidTr="00187F15">
        <w:trPr>
          <w:trHeight w:val="3573"/>
        </w:trPr>
        <w:tc>
          <w:tcPr>
            <w:tcW w:w="4751" w:type="dxa"/>
            <w:vAlign w:val="center"/>
          </w:tcPr>
          <w:p w14:paraId="4163C41A" w14:textId="599E84B2" w:rsidR="00786069" w:rsidRDefault="00115311" w:rsidP="00187F15">
            <w:pPr>
              <w:spacing w:line="360" w:lineRule="auto"/>
              <w:jc w:val="center"/>
              <w:rPr>
                <w:rFonts w:ascii="Arial" w:hAnsi="Arial" w:cs="Arial"/>
                <w:b/>
                <w:sz w:val="28"/>
              </w:rPr>
            </w:pPr>
            <w:r>
              <w:rPr>
                <w:noProof/>
              </w:rPr>
              <w:drawing>
                <wp:inline distT="0" distB="0" distL="0" distR="0" wp14:anchorId="022060E4" wp14:editId="7D089768">
                  <wp:extent cx="2880000" cy="2160080"/>
                  <wp:effectExtent l="0" t="0" r="0" b="0"/>
                  <wp:docPr id="1378223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2B66DDDB" w14:textId="4D0023E5" w:rsidR="00786069" w:rsidRDefault="00115311" w:rsidP="00187F15">
            <w:pPr>
              <w:spacing w:line="360" w:lineRule="auto"/>
              <w:jc w:val="center"/>
              <w:rPr>
                <w:rFonts w:ascii="Arial" w:hAnsi="Arial" w:cs="Arial"/>
                <w:b/>
                <w:sz w:val="28"/>
              </w:rPr>
            </w:pPr>
            <w:r>
              <w:rPr>
                <w:noProof/>
              </w:rPr>
              <w:drawing>
                <wp:inline distT="0" distB="0" distL="0" distR="0" wp14:anchorId="1305D151" wp14:editId="7377045A">
                  <wp:extent cx="2880000" cy="2160080"/>
                  <wp:effectExtent l="0" t="0" r="0" b="0"/>
                  <wp:docPr id="1994840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7932B0C2" w14:textId="77777777" w:rsidTr="00187F15">
        <w:trPr>
          <w:trHeight w:val="3588"/>
        </w:trPr>
        <w:tc>
          <w:tcPr>
            <w:tcW w:w="4751" w:type="dxa"/>
            <w:vAlign w:val="center"/>
          </w:tcPr>
          <w:p w14:paraId="29132976" w14:textId="5CB1BE5D" w:rsidR="00786069" w:rsidRDefault="00115311" w:rsidP="00187F15">
            <w:pPr>
              <w:spacing w:line="360" w:lineRule="auto"/>
              <w:jc w:val="center"/>
              <w:rPr>
                <w:rFonts w:ascii="Arial" w:hAnsi="Arial" w:cs="Arial"/>
                <w:b/>
                <w:sz w:val="28"/>
              </w:rPr>
            </w:pPr>
            <w:r>
              <w:rPr>
                <w:noProof/>
              </w:rPr>
              <w:lastRenderedPageBreak/>
              <w:drawing>
                <wp:inline distT="0" distB="0" distL="0" distR="0" wp14:anchorId="3DA42222" wp14:editId="4A3DD32E">
                  <wp:extent cx="2880000" cy="2160080"/>
                  <wp:effectExtent l="0" t="0" r="0" b="0"/>
                  <wp:docPr id="9566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5F2A6A08" w14:textId="54991C19" w:rsidR="00786069" w:rsidRDefault="00115311" w:rsidP="00187F15">
            <w:pPr>
              <w:spacing w:line="360" w:lineRule="auto"/>
              <w:jc w:val="center"/>
              <w:rPr>
                <w:rFonts w:ascii="Arial" w:hAnsi="Arial" w:cs="Arial"/>
                <w:b/>
                <w:sz w:val="28"/>
              </w:rPr>
            </w:pPr>
            <w:r>
              <w:rPr>
                <w:noProof/>
              </w:rPr>
              <w:drawing>
                <wp:inline distT="0" distB="0" distL="0" distR="0" wp14:anchorId="4F97B6E0" wp14:editId="7D66E3DA">
                  <wp:extent cx="2880000" cy="2160080"/>
                  <wp:effectExtent l="0" t="0" r="0" b="0"/>
                  <wp:docPr id="1023311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28727963" w14:textId="77777777" w:rsidTr="00187F15">
        <w:trPr>
          <w:trHeight w:val="3573"/>
        </w:trPr>
        <w:tc>
          <w:tcPr>
            <w:tcW w:w="4751" w:type="dxa"/>
            <w:vAlign w:val="center"/>
          </w:tcPr>
          <w:p w14:paraId="28B40C59" w14:textId="44F104F1" w:rsidR="00786069" w:rsidRDefault="00115311" w:rsidP="00187F15">
            <w:pPr>
              <w:spacing w:line="360" w:lineRule="auto"/>
              <w:jc w:val="center"/>
              <w:rPr>
                <w:rFonts w:ascii="Arial" w:hAnsi="Arial" w:cs="Arial"/>
                <w:b/>
                <w:sz w:val="28"/>
              </w:rPr>
            </w:pPr>
            <w:r>
              <w:rPr>
                <w:noProof/>
              </w:rPr>
              <w:drawing>
                <wp:inline distT="0" distB="0" distL="0" distR="0" wp14:anchorId="6D576A1D" wp14:editId="4D8ECF33">
                  <wp:extent cx="2880000" cy="2160080"/>
                  <wp:effectExtent l="0" t="0" r="0" b="0"/>
                  <wp:docPr id="1955779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1E4A6E34" w14:textId="169638C9" w:rsidR="00786069" w:rsidRDefault="00115311" w:rsidP="00187F15">
            <w:pPr>
              <w:spacing w:line="360" w:lineRule="auto"/>
              <w:jc w:val="center"/>
              <w:rPr>
                <w:rFonts w:ascii="Arial" w:hAnsi="Arial" w:cs="Arial"/>
                <w:b/>
                <w:sz w:val="28"/>
              </w:rPr>
            </w:pPr>
            <w:r>
              <w:rPr>
                <w:noProof/>
              </w:rPr>
              <w:drawing>
                <wp:inline distT="0" distB="0" distL="0" distR="0" wp14:anchorId="4540C399" wp14:editId="754D5077">
                  <wp:extent cx="2880000" cy="2160080"/>
                  <wp:effectExtent l="0" t="0" r="0" b="0"/>
                  <wp:docPr id="2110545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10800000">
                            <a:off x="0" y="0"/>
                            <a:ext cx="2880000" cy="2160080"/>
                          </a:xfrm>
                          <a:prstGeom prst="rect">
                            <a:avLst/>
                          </a:prstGeom>
                          <a:noFill/>
                          <a:ln>
                            <a:noFill/>
                          </a:ln>
                        </pic:spPr>
                      </pic:pic>
                    </a:graphicData>
                  </a:graphic>
                </wp:inline>
              </w:drawing>
            </w:r>
          </w:p>
        </w:tc>
      </w:tr>
      <w:tr w:rsidR="00786069" w14:paraId="39C5EF06" w14:textId="77777777" w:rsidTr="00187F15">
        <w:trPr>
          <w:trHeight w:val="3573"/>
        </w:trPr>
        <w:tc>
          <w:tcPr>
            <w:tcW w:w="4751" w:type="dxa"/>
            <w:vAlign w:val="center"/>
          </w:tcPr>
          <w:p w14:paraId="4AA7A328" w14:textId="25F0C019" w:rsidR="00786069" w:rsidRDefault="00115311" w:rsidP="00187F15">
            <w:pPr>
              <w:spacing w:line="360" w:lineRule="auto"/>
              <w:jc w:val="center"/>
              <w:rPr>
                <w:rFonts w:ascii="Arial" w:hAnsi="Arial" w:cs="Arial"/>
                <w:b/>
                <w:sz w:val="28"/>
              </w:rPr>
            </w:pPr>
            <w:r>
              <w:rPr>
                <w:noProof/>
              </w:rPr>
              <w:drawing>
                <wp:inline distT="0" distB="0" distL="0" distR="0" wp14:anchorId="20064644" wp14:editId="2BC2679C">
                  <wp:extent cx="2880000" cy="2160080"/>
                  <wp:effectExtent l="0" t="0" r="0" b="0"/>
                  <wp:docPr id="46012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1C2B075B" w14:textId="1FD4B6AD" w:rsidR="00786069" w:rsidRDefault="00115311" w:rsidP="00187F15">
            <w:pPr>
              <w:spacing w:line="360" w:lineRule="auto"/>
              <w:jc w:val="center"/>
              <w:rPr>
                <w:rFonts w:ascii="Arial" w:hAnsi="Arial" w:cs="Arial"/>
                <w:b/>
                <w:sz w:val="28"/>
              </w:rPr>
            </w:pPr>
            <w:r>
              <w:rPr>
                <w:noProof/>
              </w:rPr>
              <w:drawing>
                <wp:inline distT="0" distB="0" distL="0" distR="0" wp14:anchorId="7F4CDB21" wp14:editId="6086ED57">
                  <wp:extent cx="2880000" cy="2160080"/>
                  <wp:effectExtent l="0" t="0" r="0" b="0"/>
                  <wp:docPr id="1111262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bl>
    <w:p w14:paraId="4AD69056" w14:textId="260D140C" w:rsidR="00B279D2" w:rsidRDefault="00B279D2" w:rsidP="00B279D2">
      <w:pPr>
        <w:spacing w:line="360" w:lineRule="auto"/>
        <w:rPr>
          <w:rFonts w:ascii="Arial" w:hAnsi="Arial" w:cs="Arial"/>
          <w:b/>
          <w:sz w:val="28"/>
        </w:rPr>
      </w:pPr>
    </w:p>
    <w:p w14:paraId="4D7B8A67" w14:textId="77777777" w:rsidR="0045575A" w:rsidRDefault="0045575A">
      <w:pPr>
        <w:rPr>
          <w:rFonts w:ascii="Arial" w:hAnsi="Arial" w:cs="Arial"/>
          <w:b/>
          <w:sz w:val="22"/>
          <w:szCs w:val="20"/>
        </w:rPr>
      </w:pPr>
      <w:r>
        <w:rPr>
          <w:rFonts w:ascii="Arial" w:hAnsi="Arial" w:cs="Arial"/>
          <w:b/>
          <w:sz w:val="22"/>
          <w:szCs w:val="20"/>
        </w:rPr>
        <w:br w:type="page"/>
      </w:r>
    </w:p>
    <w:p w14:paraId="32A61E7F" w14:textId="37C9A2E9" w:rsidR="00786069" w:rsidRDefault="00786069" w:rsidP="00786069">
      <w:pPr>
        <w:spacing w:line="360" w:lineRule="auto"/>
        <w:rPr>
          <w:rFonts w:ascii="Arial" w:hAnsi="Arial" w:cs="Arial"/>
          <w:b/>
          <w:sz w:val="22"/>
          <w:szCs w:val="20"/>
        </w:rPr>
      </w:pPr>
      <w:r>
        <w:rPr>
          <w:rFonts w:ascii="Arial" w:hAnsi="Arial" w:cs="Arial"/>
          <w:b/>
          <w:sz w:val="22"/>
          <w:szCs w:val="20"/>
        </w:rPr>
        <w:lastRenderedPageBreak/>
        <w:t>BIRPUR:</w:t>
      </w:r>
    </w:p>
    <w:tbl>
      <w:tblPr>
        <w:tblStyle w:val="TableGrid"/>
        <w:tblW w:w="9502" w:type="dxa"/>
        <w:tblInd w:w="-289" w:type="dxa"/>
        <w:tblLook w:val="04A0" w:firstRow="1" w:lastRow="0" w:firstColumn="1" w:lastColumn="0" w:noHBand="0" w:noVBand="1"/>
      </w:tblPr>
      <w:tblGrid>
        <w:gridCol w:w="4751"/>
        <w:gridCol w:w="4751"/>
      </w:tblGrid>
      <w:tr w:rsidR="00187F15" w14:paraId="1BF627D9" w14:textId="77777777" w:rsidTr="00187F15">
        <w:trPr>
          <w:trHeight w:val="3575"/>
        </w:trPr>
        <w:tc>
          <w:tcPr>
            <w:tcW w:w="4751" w:type="dxa"/>
            <w:vAlign w:val="center"/>
          </w:tcPr>
          <w:p w14:paraId="3C97E62A" w14:textId="7D43058F" w:rsidR="00786069" w:rsidRDefault="00115311" w:rsidP="00187F15">
            <w:pPr>
              <w:spacing w:line="360" w:lineRule="auto"/>
              <w:jc w:val="center"/>
              <w:rPr>
                <w:rFonts w:ascii="Arial" w:hAnsi="Arial" w:cs="Arial"/>
                <w:b/>
                <w:sz w:val="28"/>
              </w:rPr>
            </w:pPr>
            <w:r>
              <w:rPr>
                <w:noProof/>
              </w:rPr>
              <w:drawing>
                <wp:inline distT="0" distB="0" distL="0" distR="0" wp14:anchorId="405B1B43" wp14:editId="45A9F58B">
                  <wp:extent cx="2880000" cy="2162225"/>
                  <wp:effectExtent l="0" t="0" r="0" b="0"/>
                  <wp:docPr id="872462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l="-1"/>
                          <a:stretch/>
                        </pic:blipFill>
                        <pic:spPr bwMode="auto">
                          <a:xfrm>
                            <a:off x="0" y="0"/>
                            <a:ext cx="2880000" cy="2162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2A65BC51" w14:textId="1580D295" w:rsidR="00786069" w:rsidRDefault="00115311" w:rsidP="00187F15">
            <w:pPr>
              <w:spacing w:line="360" w:lineRule="auto"/>
              <w:jc w:val="center"/>
              <w:rPr>
                <w:rFonts w:ascii="Arial" w:hAnsi="Arial" w:cs="Arial"/>
                <w:b/>
                <w:sz w:val="28"/>
              </w:rPr>
            </w:pPr>
            <w:r>
              <w:rPr>
                <w:noProof/>
              </w:rPr>
              <w:drawing>
                <wp:inline distT="0" distB="0" distL="0" distR="0" wp14:anchorId="35E09F9E" wp14:editId="75681900">
                  <wp:extent cx="2880000" cy="2160080"/>
                  <wp:effectExtent l="0" t="0" r="0" b="0"/>
                  <wp:docPr id="1701321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187F15" w14:paraId="1F520F7F" w14:textId="77777777" w:rsidTr="00187F15">
        <w:trPr>
          <w:trHeight w:val="3559"/>
        </w:trPr>
        <w:tc>
          <w:tcPr>
            <w:tcW w:w="4751" w:type="dxa"/>
            <w:vAlign w:val="center"/>
          </w:tcPr>
          <w:p w14:paraId="4D63810E" w14:textId="2E0A018A" w:rsidR="00786069" w:rsidRDefault="00115311" w:rsidP="00187F15">
            <w:pPr>
              <w:spacing w:line="360" w:lineRule="auto"/>
              <w:jc w:val="center"/>
              <w:rPr>
                <w:rFonts w:ascii="Arial" w:hAnsi="Arial" w:cs="Arial"/>
                <w:b/>
                <w:sz w:val="28"/>
              </w:rPr>
            </w:pPr>
            <w:r>
              <w:rPr>
                <w:noProof/>
              </w:rPr>
              <w:drawing>
                <wp:inline distT="0" distB="0" distL="0" distR="0" wp14:anchorId="421BB5EC" wp14:editId="5617C300">
                  <wp:extent cx="2880000" cy="2160080"/>
                  <wp:effectExtent l="0" t="0" r="0" b="0"/>
                  <wp:docPr id="1434304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7D5ACC06" w14:textId="493874BE" w:rsidR="00786069" w:rsidRDefault="00115311" w:rsidP="00187F15">
            <w:pPr>
              <w:spacing w:line="360" w:lineRule="auto"/>
              <w:jc w:val="center"/>
              <w:rPr>
                <w:rFonts w:ascii="Arial" w:hAnsi="Arial" w:cs="Arial"/>
                <w:b/>
                <w:sz w:val="28"/>
              </w:rPr>
            </w:pPr>
            <w:r>
              <w:rPr>
                <w:noProof/>
              </w:rPr>
              <w:drawing>
                <wp:inline distT="0" distB="0" distL="0" distR="0" wp14:anchorId="2EEFA71F" wp14:editId="7A0C7216">
                  <wp:extent cx="2879132" cy="2159635"/>
                  <wp:effectExtent l="0" t="0" r="0" b="0"/>
                  <wp:docPr id="6852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546" cy="2160696"/>
                          </a:xfrm>
                          <a:prstGeom prst="rect">
                            <a:avLst/>
                          </a:prstGeom>
                          <a:noFill/>
                          <a:ln>
                            <a:noFill/>
                          </a:ln>
                        </pic:spPr>
                      </pic:pic>
                    </a:graphicData>
                  </a:graphic>
                </wp:inline>
              </w:drawing>
            </w:r>
          </w:p>
        </w:tc>
      </w:tr>
      <w:tr w:rsidR="00187F15" w14:paraId="31217EC8" w14:textId="77777777" w:rsidTr="00187F15">
        <w:trPr>
          <w:trHeight w:val="3575"/>
        </w:trPr>
        <w:tc>
          <w:tcPr>
            <w:tcW w:w="4751" w:type="dxa"/>
            <w:vAlign w:val="center"/>
          </w:tcPr>
          <w:p w14:paraId="2A2944CB" w14:textId="191243B8" w:rsidR="00786069" w:rsidRDefault="00115311" w:rsidP="00187F15">
            <w:pPr>
              <w:spacing w:line="360" w:lineRule="auto"/>
              <w:jc w:val="center"/>
              <w:rPr>
                <w:rFonts w:ascii="Arial" w:hAnsi="Arial" w:cs="Arial"/>
                <w:b/>
                <w:sz w:val="28"/>
              </w:rPr>
            </w:pPr>
            <w:r>
              <w:rPr>
                <w:noProof/>
              </w:rPr>
              <w:drawing>
                <wp:inline distT="0" distB="0" distL="0" distR="0" wp14:anchorId="3A1D070D" wp14:editId="0B3D6C8D">
                  <wp:extent cx="2880000" cy="2160080"/>
                  <wp:effectExtent l="0" t="0" r="0" b="0"/>
                  <wp:docPr id="1081016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0C40E86E" w14:textId="39778F3E" w:rsidR="00786069" w:rsidRDefault="00115311" w:rsidP="00187F15">
            <w:pPr>
              <w:spacing w:line="360" w:lineRule="auto"/>
              <w:jc w:val="center"/>
              <w:rPr>
                <w:rFonts w:ascii="Arial" w:hAnsi="Arial" w:cs="Arial"/>
                <w:b/>
                <w:sz w:val="28"/>
              </w:rPr>
            </w:pPr>
            <w:r>
              <w:rPr>
                <w:noProof/>
              </w:rPr>
              <w:drawing>
                <wp:inline distT="0" distB="0" distL="0" distR="0" wp14:anchorId="3457CC5A" wp14:editId="084EE1A7">
                  <wp:extent cx="2880000" cy="2160080"/>
                  <wp:effectExtent l="0" t="0" r="0" b="0"/>
                  <wp:docPr id="1007336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187F15" w14:paraId="65AAC4BB" w14:textId="77777777" w:rsidTr="00187F15">
        <w:trPr>
          <w:trHeight w:val="3575"/>
        </w:trPr>
        <w:tc>
          <w:tcPr>
            <w:tcW w:w="4751" w:type="dxa"/>
            <w:vAlign w:val="center"/>
          </w:tcPr>
          <w:p w14:paraId="6D0988AF" w14:textId="1EEE25DE" w:rsidR="00786069" w:rsidRDefault="00115311" w:rsidP="00187F15">
            <w:pPr>
              <w:spacing w:line="360" w:lineRule="auto"/>
              <w:jc w:val="center"/>
              <w:rPr>
                <w:rFonts w:ascii="Arial" w:hAnsi="Arial" w:cs="Arial"/>
                <w:b/>
                <w:sz w:val="28"/>
              </w:rPr>
            </w:pPr>
            <w:r>
              <w:rPr>
                <w:noProof/>
              </w:rPr>
              <w:lastRenderedPageBreak/>
              <w:drawing>
                <wp:inline distT="0" distB="0" distL="0" distR="0" wp14:anchorId="43DCF1A0" wp14:editId="55F984ED">
                  <wp:extent cx="2880000" cy="2160080"/>
                  <wp:effectExtent l="0" t="0" r="0" b="0"/>
                  <wp:docPr id="1583641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21CD8D19" w14:textId="110E80B8" w:rsidR="00786069" w:rsidRDefault="0045575A" w:rsidP="00187F15">
            <w:pPr>
              <w:spacing w:line="360" w:lineRule="auto"/>
              <w:jc w:val="center"/>
              <w:rPr>
                <w:rFonts w:ascii="Arial" w:hAnsi="Arial" w:cs="Arial"/>
                <w:b/>
                <w:sz w:val="28"/>
              </w:rPr>
            </w:pPr>
            <w:r>
              <w:rPr>
                <w:noProof/>
              </w:rPr>
              <w:drawing>
                <wp:inline distT="0" distB="0" distL="0" distR="0" wp14:anchorId="7AF8149C" wp14:editId="04C4F854">
                  <wp:extent cx="2880000" cy="2160080"/>
                  <wp:effectExtent l="0" t="0" r="0" b="0"/>
                  <wp:docPr id="1622245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187F15" w14:paraId="17909187" w14:textId="77777777" w:rsidTr="00187F15">
        <w:trPr>
          <w:trHeight w:val="3559"/>
        </w:trPr>
        <w:tc>
          <w:tcPr>
            <w:tcW w:w="4751" w:type="dxa"/>
            <w:vAlign w:val="center"/>
          </w:tcPr>
          <w:p w14:paraId="634A332A" w14:textId="15ED4D42" w:rsidR="00786069" w:rsidRDefault="0045575A" w:rsidP="00187F15">
            <w:pPr>
              <w:spacing w:line="360" w:lineRule="auto"/>
              <w:jc w:val="center"/>
              <w:rPr>
                <w:rFonts w:ascii="Arial" w:hAnsi="Arial" w:cs="Arial"/>
                <w:b/>
                <w:sz w:val="28"/>
              </w:rPr>
            </w:pPr>
            <w:r>
              <w:rPr>
                <w:noProof/>
              </w:rPr>
              <w:drawing>
                <wp:inline distT="0" distB="0" distL="0" distR="0" wp14:anchorId="13D543C7" wp14:editId="4002234F">
                  <wp:extent cx="2880000" cy="2160080"/>
                  <wp:effectExtent l="0" t="0" r="0" b="0"/>
                  <wp:docPr id="744439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3099CE6A" w14:textId="5911755C" w:rsidR="00786069" w:rsidRDefault="0045575A" w:rsidP="00187F15">
            <w:pPr>
              <w:spacing w:line="360" w:lineRule="auto"/>
              <w:jc w:val="center"/>
              <w:rPr>
                <w:rFonts w:ascii="Arial" w:hAnsi="Arial" w:cs="Arial"/>
                <w:b/>
                <w:sz w:val="28"/>
              </w:rPr>
            </w:pPr>
            <w:r>
              <w:rPr>
                <w:noProof/>
              </w:rPr>
              <w:drawing>
                <wp:inline distT="0" distB="0" distL="0" distR="0" wp14:anchorId="35270B90" wp14:editId="026046E6">
                  <wp:extent cx="2880000" cy="2160080"/>
                  <wp:effectExtent l="0" t="0" r="0" b="0"/>
                  <wp:docPr id="8816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187F15" w14:paraId="65692D1B" w14:textId="77777777" w:rsidTr="00187F15">
        <w:trPr>
          <w:trHeight w:val="3559"/>
        </w:trPr>
        <w:tc>
          <w:tcPr>
            <w:tcW w:w="4751" w:type="dxa"/>
            <w:vAlign w:val="center"/>
          </w:tcPr>
          <w:p w14:paraId="202B936E" w14:textId="0F27E16F" w:rsidR="00786069" w:rsidRDefault="0045575A" w:rsidP="00187F15">
            <w:pPr>
              <w:spacing w:line="360" w:lineRule="auto"/>
              <w:jc w:val="center"/>
              <w:rPr>
                <w:rFonts w:ascii="Arial" w:hAnsi="Arial" w:cs="Arial"/>
                <w:b/>
                <w:sz w:val="28"/>
              </w:rPr>
            </w:pPr>
            <w:r>
              <w:rPr>
                <w:noProof/>
              </w:rPr>
              <w:drawing>
                <wp:inline distT="0" distB="0" distL="0" distR="0" wp14:anchorId="61D61F3A" wp14:editId="3CFBE2F0">
                  <wp:extent cx="2880000" cy="2160080"/>
                  <wp:effectExtent l="0" t="0" r="0" b="0"/>
                  <wp:docPr id="1358837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42C39CF5" w14:textId="4911275B" w:rsidR="00786069" w:rsidRDefault="0045575A" w:rsidP="00187F15">
            <w:pPr>
              <w:spacing w:line="360" w:lineRule="auto"/>
              <w:jc w:val="center"/>
              <w:rPr>
                <w:rFonts w:ascii="Arial" w:hAnsi="Arial" w:cs="Arial"/>
                <w:b/>
                <w:sz w:val="28"/>
              </w:rPr>
            </w:pPr>
            <w:r>
              <w:rPr>
                <w:noProof/>
              </w:rPr>
              <w:drawing>
                <wp:inline distT="0" distB="0" distL="0" distR="0" wp14:anchorId="2EBD1E26" wp14:editId="6BB271EE">
                  <wp:extent cx="2880000" cy="2160080"/>
                  <wp:effectExtent l="0" t="0" r="0" b="0"/>
                  <wp:docPr id="9298240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bl>
    <w:p w14:paraId="46DFC825" w14:textId="77777777" w:rsidR="00786069" w:rsidRDefault="00786069" w:rsidP="00786069">
      <w:pPr>
        <w:spacing w:line="360" w:lineRule="auto"/>
        <w:rPr>
          <w:rFonts w:ascii="Arial" w:hAnsi="Arial" w:cs="Arial"/>
          <w:b/>
          <w:sz w:val="22"/>
          <w:szCs w:val="20"/>
        </w:rPr>
      </w:pPr>
    </w:p>
    <w:p w14:paraId="64318CEA" w14:textId="77777777" w:rsidR="0045575A" w:rsidRDefault="0045575A">
      <w:pPr>
        <w:rPr>
          <w:rFonts w:ascii="Arial" w:hAnsi="Arial" w:cs="Arial"/>
          <w:b/>
          <w:sz w:val="22"/>
          <w:szCs w:val="20"/>
        </w:rPr>
      </w:pPr>
      <w:r>
        <w:rPr>
          <w:rFonts w:ascii="Arial" w:hAnsi="Arial" w:cs="Arial"/>
          <w:b/>
          <w:sz w:val="22"/>
          <w:szCs w:val="20"/>
        </w:rPr>
        <w:br w:type="page"/>
      </w:r>
    </w:p>
    <w:p w14:paraId="3B8A6578" w14:textId="7E92E393" w:rsidR="00786069" w:rsidRDefault="00786069" w:rsidP="00786069">
      <w:pPr>
        <w:spacing w:line="360" w:lineRule="auto"/>
        <w:rPr>
          <w:rFonts w:ascii="Arial" w:hAnsi="Arial" w:cs="Arial"/>
          <w:b/>
          <w:sz w:val="22"/>
          <w:szCs w:val="20"/>
        </w:rPr>
      </w:pPr>
      <w:r>
        <w:rPr>
          <w:rFonts w:ascii="Arial" w:hAnsi="Arial" w:cs="Arial"/>
          <w:b/>
          <w:sz w:val="22"/>
          <w:szCs w:val="20"/>
        </w:rPr>
        <w:lastRenderedPageBreak/>
        <w:t>AURANGABAD:</w:t>
      </w:r>
    </w:p>
    <w:tbl>
      <w:tblPr>
        <w:tblStyle w:val="TableGrid"/>
        <w:tblW w:w="9502" w:type="dxa"/>
        <w:tblInd w:w="-147" w:type="dxa"/>
        <w:tblLook w:val="04A0" w:firstRow="1" w:lastRow="0" w:firstColumn="1" w:lastColumn="0" w:noHBand="0" w:noVBand="1"/>
      </w:tblPr>
      <w:tblGrid>
        <w:gridCol w:w="4751"/>
        <w:gridCol w:w="4751"/>
      </w:tblGrid>
      <w:tr w:rsidR="00786069" w14:paraId="718BD83B" w14:textId="77777777" w:rsidTr="00187F15">
        <w:trPr>
          <w:trHeight w:val="3575"/>
        </w:trPr>
        <w:tc>
          <w:tcPr>
            <w:tcW w:w="4751" w:type="dxa"/>
            <w:vAlign w:val="center"/>
          </w:tcPr>
          <w:p w14:paraId="5B3B2DA5" w14:textId="33065F1F" w:rsidR="00786069" w:rsidRDefault="0045575A" w:rsidP="00187F15">
            <w:pPr>
              <w:spacing w:line="360" w:lineRule="auto"/>
              <w:jc w:val="center"/>
              <w:rPr>
                <w:rFonts w:ascii="Arial" w:hAnsi="Arial" w:cs="Arial"/>
                <w:b/>
                <w:sz w:val="28"/>
              </w:rPr>
            </w:pPr>
            <w:r>
              <w:rPr>
                <w:noProof/>
              </w:rPr>
              <w:drawing>
                <wp:inline distT="0" distB="0" distL="0" distR="0" wp14:anchorId="167BFC42" wp14:editId="2D893B35">
                  <wp:extent cx="2880000" cy="2160080"/>
                  <wp:effectExtent l="0" t="0" r="0" b="0"/>
                  <wp:docPr id="1987550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0852F4F4" w14:textId="3A12003A" w:rsidR="00786069" w:rsidRDefault="0045575A" w:rsidP="00187F15">
            <w:pPr>
              <w:spacing w:line="360" w:lineRule="auto"/>
              <w:jc w:val="center"/>
              <w:rPr>
                <w:rFonts w:ascii="Arial" w:hAnsi="Arial" w:cs="Arial"/>
                <w:b/>
                <w:sz w:val="28"/>
              </w:rPr>
            </w:pPr>
            <w:r>
              <w:rPr>
                <w:noProof/>
              </w:rPr>
              <w:drawing>
                <wp:inline distT="0" distB="0" distL="0" distR="0" wp14:anchorId="5F9F7315" wp14:editId="030EC772">
                  <wp:extent cx="2880000" cy="2160079"/>
                  <wp:effectExtent l="0" t="0" r="0" b="0"/>
                  <wp:docPr id="1250679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noFill/>
                          </a:ln>
                        </pic:spPr>
                      </pic:pic>
                    </a:graphicData>
                  </a:graphic>
                </wp:inline>
              </w:drawing>
            </w:r>
          </w:p>
        </w:tc>
      </w:tr>
      <w:tr w:rsidR="00786069" w14:paraId="58CD88F1" w14:textId="77777777" w:rsidTr="00187F15">
        <w:trPr>
          <w:trHeight w:val="3559"/>
        </w:trPr>
        <w:tc>
          <w:tcPr>
            <w:tcW w:w="4751" w:type="dxa"/>
            <w:vAlign w:val="center"/>
          </w:tcPr>
          <w:p w14:paraId="1CF333FD" w14:textId="449E77B9" w:rsidR="00786069" w:rsidRDefault="0045575A" w:rsidP="00187F15">
            <w:pPr>
              <w:spacing w:line="360" w:lineRule="auto"/>
              <w:jc w:val="center"/>
              <w:rPr>
                <w:rFonts w:ascii="Arial" w:hAnsi="Arial" w:cs="Arial"/>
                <w:b/>
                <w:sz w:val="28"/>
              </w:rPr>
            </w:pPr>
            <w:r>
              <w:rPr>
                <w:noProof/>
              </w:rPr>
              <w:drawing>
                <wp:inline distT="0" distB="0" distL="0" distR="0" wp14:anchorId="05498344" wp14:editId="4CAD89F5">
                  <wp:extent cx="2880000" cy="2160080"/>
                  <wp:effectExtent l="0" t="0" r="0" b="0"/>
                  <wp:docPr id="133038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391E41C2" w14:textId="1EAF78E1" w:rsidR="00786069" w:rsidRDefault="0045575A" w:rsidP="00187F15">
            <w:pPr>
              <w:spacing w:line="360" w:lineRule="auto"/>
              <w:jc w:val="center"/>
              <w:rPr>
                <w:rFonts w:ascii="Arial" w:hAnsi="Arial" w:cs="Arial"/>
                <w:b/>
                <w:sz w:val="28"/>
              </w:rPr>
            </w:pPr>
            <w:r>
              <w:rPr>
                <w:noProof/>
              </w:rPr>
              <w:drawing>
                <wp:inline distT="0" distB="0" distL="0" distR="0" wp14:anchorId="6B6996E2" wp14:editId="77C95662">
                  <wp:extent cx="2880000" cy="2160080"/>
                  <wp:effectExtent l="0" t="0" r="0" b="0"/>
                  <wp:docPr id="21275979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0EBDA12C" w14:textId="77777777" w:rsidTr="00187F15">
        <w:trPr>
          <w:trHeight w:val="3559"/>
        </w:trPr>
        <w:tc>
          <w:tcPr>
            <w:tcW w:w="4751" w:type="dxa"/>
            <w:vAlign w:val="center"/>
          </w:tcPr>
          <w:p w14:paraId="600B5ABE" w14:textId="14A4A982" w:rsidR="0045575A" w:rsidRDefault="0045575A" w:rsidP="00187F15">
            <w:pPr>
              <w:spacing w:line="360" w:lineRule="auto"/>
              <w:jc w:val="center"/>
              <w:rPr>
                <w:rFonts w:ascii="Arial" w:hAnsi="Arial" w:cs="Arial"/>
                <w:b/>
                <w:sz w:val="28"/>
              </w:rPr>
            </w:pPr>
            <w:r>
              <w:rPr>
                <w:noProof/>
              </w:rPr>
              <w:drawing>
                <wp:inline distT="0" distB="0" distL="0" distR="0" wp14:anchorId="5B14BC9F" wp14:editId="70816AA8">
                  <wp:extent cx="2880000" cy="2160080"/>
                  <wp:effectExtent l="0" t="0" r="0" b="0"/>
                  <wp:docPr id="320238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2EA51905" w14:textId="67A2303B" w:rsidR="00786069" w:rsidRDefault="0045575A" w:rsidP="00187F15">
            <w:pPr>
              <w:spacing w:line="360" w:lineRule="auto"/>
              <w:jc w:val="center"/>
              <w:rPr>
                <w:rFonts w:ascii="Arial" w:hAnsi="Arial" w:cs="Arial"/>
                <w:b/>
                <w:sz w:val="28"/>
              </w:rPr>
            </w:pPr>
            <w:r>
              <w:rPr>
                <w:noProof/>
              </w:rPr>
              <w:drawing>
                <wp:inline distT="0" distB="0" distL="0" distR="0" wp14:anchorId="6F6B660A" wp14:editId="0A450385">
                  <wp:extent cx="2880000" cy="2160080"/>
                  <wp:effectExtent l="0" t="0" r="0" b="0"/>
                  <wp:docPr id="332682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53248062" w14:textId="77777777" w:rsidTr="00187F15">
        <w:trPr>
          <w:trHeight w:val="3575"/>
        </w:trPr>
        <w:tc>
          <w:tcPr>
            <w:tcW w:w="4751" w:type="dxa"/>
            <w:vAlign w:val="center"/>
          </w:tcPr>
          <w:p w14:paraId="1BDCCBFC" w14:textId="07FC21DC" w:rsidR="00786069" w:rsidRDefault="0045575A" w:rsidP="00187F15">
            <w:pPr>
              <w:spacing w:line="360" w:lineRule="auto"/>
              <w:jc w:val="center"/>
              <w:rPr>
                <w:rFonts w:ascii="Arial" w:hAnsi="Arial" w:cs="Arial"/>
                <w:b/>
                <w:sz w:val="28"/>
              </w:rPr>
            </w:pPr>
            <w:r>
              <w:rPr>
                <w:noProof/>
              </w:rPr>
              <w:lastRenderedPageBreak/>
              <w:drawing>
                <wp:inline distT="0" distB="0" distL="0" distR="0" wp14:anchorId="0B759CF2" wp14:editId="13BED68F">
                  <wp:extent cx="2880000" cy="2160080"/>
                  <wp:effectExtent l="0" t="0" r="0" b="0"/>
                  <wp:docPr id="7404526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008A4277" w14:textId="0BC3D621" w:rsidR="00786069" w:rsidRDefault="0045575A" w:rsidP="00187F15">
            <w:pPr>
              <w:spacing w:line="360" w:lineRule="auto"/>
              <w:jc w:val="center"/>
              <w:rPr>
                <w:rFonts w:ascii="Arial" w:hAnsi="Arial" w:cs="Arial"/>
                <w:b/>
                <w:sz w:val="28"/>
              </w:rPr>
            </w:pPr>
            <w:r>
              <w:rPr>
                <w:noProof/>
              </w:rPr>
              <w:drawing>
                <wp:inline distT="0" distB="0" distL="0" distR="0" wp14:anchorId="39C1E9A2" wp14:editId="53134E4F">
                  <wp:extent cx="2880000" cy="2160080"/>
                  <wp:effectExtent l="0" t="0" r="0" b="0"/>
                  <wp:docPr id="192653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4EAA4710" w14:textId="77777777" w:rsidTr="00187F15">
        <w:trPr>
          <w:trHeight w:val="3559"/>
        </w:trPr>
        <w:tc>
          <w:tcPr>
            <w:tcW w:w="4751" w:type="dxa"/>
            <w:vAlign w:val="center"/>
          </w:tcPr>
          <w:p w14:paraId="3A5E0F70" w14:textId="2EDF065F" w:rsidR="00786069" w:rsidRDefault="0045575A" w:rsidP="00187F15">
            <w:pPr>
              <w:spacing w:line="360" w:lineRule="auto"/>
              <w:jc w:val="center"/>
              <w:rPr>
                <w:rFonts w:ascii="Arial" w:hAnsi="Arial" w:cs="Arial"/>
                <w:b/>
                <w:sz w:val="28"/>
              </w:rPr>
            </w:pPr>
            <w:r>
              <w:rPr>
                <w:noProof/>
              </w:rPr>
              <w:drawing>
                <wp:inline distT="0" distB="0" distL="0" distR="0" wp14:anchorId="4F89EE33" wp14:editId="1A806E44">
                  <wp:extent cx="2880000" cy="2160080"/>
                  <wp:effectExtent l="0" t="0" r="0" b="0"/>
                  <wp:docPr id="2011319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458306D7" w14:textId="2C4FFE3E" w:rsidR="00786069" w:rsidRDefault="0045575A" w:rsidP="00187F15">
            <w:pPr>
              <w:spacing w:line="360" w:lineRule="auto"/>
              <w:jc w:val="center"/>
              <w:rPr>
                <w:rFonts w:ascii="Arial" w:hAnsi="Arial" w:cs="Arial"/>
                <w:b/>
                <w:sz w:val="28"/>
              </w:rPr>
            </w:pPr>
            <w:r>
              <w:rPr>
                <w:noProof/>
              </w:rPr>
              <w:drawing>
                <wp:inline distT="0" distB="0" distL="0" distR="0" wp14:anchorId="7FDD3A26" wp14:editId="6CD46E81">
                  <wp:extent cx="2880000" cy="2160080"/>
                  <wp:effectExtent l="0" t="0" r="0" b="0"/>
                  <wp:docPr id="1720516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273D4E97" w14:textId="77777777" w:rsidTr="00187F15">
        <w:trPr>
          <w:trHeight w:val="3559"/>
        </w:trPr>
        <w:tc>
          <w:tcPr>
            <w:tcW w:w="4751" w:type="dxa"/>
            <w:vAlign w:val="center"/>
          </w:tcPr>
          <w:p w14:paraId="75750C4C" w14:textId="3A2B2E23" w:rsidR="00786069" w:rsidRDefault="0045575A" w:rsidP="00187F15">
            <w:pPr>
              <w:spacing w:line="360" w:lineRule="auto"/>
              <w:jc w:val="center"/>
              <w:rPr>
                <w:rFonts w:ascii="Arial" w:hAnsi="Arial" w:cs="Arial"/>
                <w:b/>
                <w:sz w:val="28"/>
              </w:rPr>
            </w:pPr>
            <w:r>
              <w:rPr>
                <w:noProof/>
              </w:rPr>
              <w:drawing>
                <wp:inline distT="0" distB="0" distL="0" distR="0" wp14:anchorId="3CE8C632" wp14:editId="657F095E">
                  <wp:extent cx="2880000" cy="2160080"/>
                  <wp:effectExtent l="0" t="0" r="0" b="0"/>
                  <wp:docPr id="1928545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2665B77F" w14:textId="24AE3886" w:rsidR="00786069" w:rsidRDefault="0045575A" w:rsidP="00187F15">
            <w:pPr>
              <w:spacing w:line="360" w:lineRule="auto"/>
              <w:jc w:val="center"/>
              <w:rPr>
                <w:rFonts w:ascii="Arial" w:hAnsi="Arial" w:cs="Arial"/>
                <w:b/>
                <w:sz w:val="28"/>
              </w:rPr>
            </w:pPr>
            <w:r>
              <w:rPr>
                <w:noProof/>
              </w:rPr>
              <w:drawing>
                <wp:inline distT="0" distB="0" distL="0" distR="0" wp14:anchorId="6D75F6F1" wp14:editId="41A6051A">
                  <wp:extent cx="2880000" cy="2160080"/>
                  <wp:effectExtent l="0" t="0" r="0" b="0"/>
                  <wp:docPr id="533339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bl>
    <w:p w14:paraId="4E7435A7" w14:textId="77777777" w:rsidR="00786069" w:rsidRDefault="00786069" w:rsidP="00786069">
      <w:pPr>
        <w:spacing w:line="360" w:lineRule="auto"/>
        <w:rPr>
          <w:rFonts w:ascii="Arial" w:hAnsi="Arial" w:cs="Arial"/>
          <w:b/>
          <w:sz w:val="22"/>
          <w:szCs w:val="20"/>
        </w:rPr>
      </w:pPr>
    </w:p>
    <w:p w14:paraId="15A4D120" w14:textId="77777777" w:rsidR="0045575A" w:rsidRDefault="0045575A">
      <w:pPr>
        <w:rPr>
          <w:rFonts w:ascii="Arial" w:hAnsi="Arial" w:cs="Arial"/>
          <w:b/>
          <w:sz w:val="22"/>
          <w:szCs w:val="20"/>
        </w:rPr>
      </w:pPr>
      <w:r>
        <w:rPr>
          <w:rFonts w:ascii="Arial" w:hAnsi="Arial" w:cs="Arial"/>
          <w:b/>
          <w:sz w:val="22"/>
          <w:szCs w:val="20"/>
        </w:rPr>
        <w:br w:type="page"/>
      </w:r>
    </w:p>
    <w:p w14:paraId="161A73BD" w14:textId="1B39DB75" w:rsidR="00786069" w:rsidRDefault="00786069" w:rsidP="00786069">
      <w:pPr>
        <w:spacing w:line="360" w:lineRule="auto"/>
        <w:rPr>
          <w:rFonts w:ascii="Arial" w:hAnsi="Arial" w:cs="Arial"/>
          <w:b/>
          <w:sz w:val="22"/>
          <w:szCs w:val="20"/>
        </w:rPr>
      </w:pPr>
      <w:r>
        <w:rPr>
          <w:rFonts w:ascii="Arial" w:hAnsi="Arial" w:cs="Arial"/>
          <w:b/>
          <w:sz w:val="22"/>
          <w:szCs w:val="20"/>
        </w:rPr>
        <w:lastRenderedPageBreak/>
        <w:t>RAGHUNATHPUR:</w:t>
      </w:r>
    </w:p>
    <w:tbl>
      <w:tblPr>
        <w:tblStyle w:val="TableGrid"/>
        <w:tblW w:w="9502" w:type="dxa"/>
        <w:tblInd w:w="-147" w:type="dxa"/>
        <w:tblLook w:val="04A0" w:firstRow="1" w:lastRow="0" w:firstColumn="1" w:lastColumn="0" w:noHBand="0" w:noVBand="1"/>
      </w:tblPr>
      <w:tblGrid>
        <w:gridCol w:w="4751"/>
        <w:gridCol w:w="4751"/>
      </w:tblGrid>
      <w:tr w:rsidR="00786069" w14:paraId="3CA55B66" w14:textId="77777777" w:rsidTr="00187F15">
        <w:trPr>
          <w:trHeight w:val="3571"/>
        </w:trPr>
        <w:tc>
          <w:tcPr>
            <w:tcW w:w="4751" w:type="dxa"/>
            <w:vAlign w:val="center"/>
          </w:tcPr>
          <w:p w14:paraId="4BDC3B36" w14:textId="192DE5DE" w:rsidR="00786069" w:rsidRDefault="00506AE4" w:rsidP="00187F15">
            <w:pPr>
              <w:spacing w:line="360" w:lineRule="auto"/>
              <w:jc w:val="center"/>
              <w:rPr>
                <w:rFonts w:ascii="Arial" w:hAnsi="Arial" w:cs="Arial"/>
                <w:b/>
                <w:sz w:val="28"/>
              </w:rPr>
            </w:pPr>
            <w:r>
              <w:rPr>
                <w:noProof/>
              </w:rPr>
              <w:drawing>
                <wp:inline distT="0" distB="0" distL="0" distR="0" wp14:anchorId="768DA139" wp14:editId="1BCC3122">
                  <wp:extent cx="2880000" cy="2160080"/>
                  <wp:effectExtent l="0" t="0" r="0" b="0"/>
                  <wp:docPr id="246122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5AD8724A" w14:textId="5A2A6606" w:rsidR="00786069" w:rsidRDefault="00506AE4" w:rsidP="00187F15">
            <w:pPr>
              <w:spacing w:line="360" w:lineRule="auto"/>
              <w:jc w:val="center"/>
              <w:rPr>
                <w:rFonts w:ascii="Arial" w:hAnsi="Arial" w:cs="Arial"/>
                <w:b/>
                <w:sz w:val="28"/>
              </w:rPr>
            </w:pPr>
            <w:r>
              <w:rPr>
                <w:noProof/>
              </w:rPr>
              <w:drawing>
                <wp:inline distT="0" distB="0" distL="0" distR="0" wp14:anchorId="6A4318F6" wp14:editId="19317677">
                  <wp:extent cx="2880000" cy="2160080"/>
                  <wp:effectExtent l="0" t="0" r="0" b="0"/>
                  <wp:docPr id="4433779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44725B0A" w14:textId="77777777" w:rsidTr="00187F15">
        <w:trPr>
          <w:trHeight w:val="3555"/>
        </w:trPr>
        <w:tc>
          <w:tcPr>
            <w:tcW w:w="4751" w:type="dxa"/>
            <w:vAlign w:val="center"/>
          </w:tcPr>
          <w:p w14:paraId="2EB01BB7" w14:textId="46248C79" w:rsidR="00786069" w:rsidRDefault="00506AE4" w:rsidP="00187F15">
            <w:pPr>
              <w:spacing w:line="360" w:lineRule="auto"/>
              <w:jc w:val="center"/>
              <w:rPr>
                <w:rFonts w:ascii="Arial" w:hAnsi="Arial" w:cs="Arial"/>
                <w:b/>
                <w:sz w:val="28"/>
              </w:rPr>
            </w:pPr>
            <w:r>
              <w:rPr>
                <w:noProof/>
              </w:rPr>
              <w:drawing>
                <wp:inline distT="0" distB="0" distL="0" distR="0" wp14:anchorId="5D9FC993" wp14:editId="302C6159">
                  <wp:extent cx="2880000" cy="2160080"/>
                  <wp:effectExtent l="0" t="0" r="0" b="0"/>
                  <wp:docPr id="1683404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35241625" w14:textId="36890A38" w:rsidR="00786069" w:rsidRDefault="00506AE4" w:rsidP="00187F15">
            <w:pPr>
              <w:spacing w:line="360" w:lineRule="auto"/>
              <w:jc w:val="center"/>
              <w:rPr>
                <w:rFonts w:ascii="Arial" w:hAnsi="Arial" w:cs="Arial"/>
                <w:b/>
                <w:sz w:val="28"/>
              </w:rPr>
            </w:pPr>
            <w:r>
              <w:rPr>
                <w:noProof/>
              </w:rPr>
              <w:drawing>
                <wp:inline distT="0" distB="0" distL="0" distR="0" wp14:anchorId="089F5010" wp14:editId="0C9FC020">
                  <wp:extent cx="2880000" cy="2160080"/>
                  <wp:effectExtent l="0" t="0" r="0" b="0"/>
                  <wp:docPr id="19030235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5386F5C7" w14:textId="77777777" w:rsidTr="00187F15">
        <w:trPr>
          <w:trHeight w:val="3555"/>
        </w:trPr>
        <w:tc>
          <w:tcPr>
            <w:tcW w:w="4751" w:type="dxa"/>
            <w:vAlign w:val="center"/>
          </w:tcPr>
          <w:p w14:paraId="721B610D" w14:textId="12458F7D" w:rsidR="00786069" w:rsidRDefault="00506AE4" w:rsidP="00187F15">
            <w:pPr>
              <w:spacing w:line="360" w:lineRule="auto"/>
              <w:jc w:val="center"/>
              <w:rPr>
                <w:rFonts w:ascii="Arial" w:hAnsi="Arial" w:cs="Arial"/>
                <w:b/>
                <w:sz w:val="28"/>
              </w:rPr>
            </w:pPr>
            <w:r>
              <w:rPr>
                <w:noProof/>
              </w:rPr>
              <w:drawing>
                <wp:inline distT="0" distB="0" distL="0" distR="0" wp14:anchorId="7BA79DC2" wp14:editId="6139CBDC">
                  <wp:extent cx="2880000" cy="2160080"/>
                  <wp:effectExtent l="0" t="0" r="0" b="0"/>
                  <wp:docPr id="20988184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1F67286F" w14:textId="5221E1B1" w:rsidR="00786069" w:rsidRDefault="00506AE4" w:rsidP="00187F15">
            <w:pPr>
              <w:spacing w:line="360" w:lineRule="auto"/>
              <w:jc w:val="center"/>
              <w:rPr>
                <w:rFonts w:ascii="Arial" w:hAnsi="Arial" w:cs="Arial"/>
                <w:b/>
                <w:sz w:val="28"/>
              </w:rPr>
            </w:pPr>
            <w:r>
              <w:rPr>
                <w:noProof/>
              </w:rPr>
              <w:drawing>
                <wp:inline distT="0" distB="0" distL="0" distR="0" wp14:anchorId="78DC1EDC" wp14:editId="2F98DCC7">
                  <wp:extent cx="2880000" cy="2160080"/>
                  <wp:effectExtent l="0" t="0" r="0" b="0"/>
                  <wp:docPr id="1829741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6072F990" w14:textId="77777777" w:rsidTr="00187F15">
        <w:trPr>
          <w:trHeight w:val="3571"/>
        </w:trPr>
        <w:tc>
          <w:tcPr>
            <w:tcW w:w="4751" w:type="dxa"/>
            <w:vAlign w:val="center"/>
          </w:tcPr>
          <w:p w14:paraId="7B8FA9C2" w14:textId="593EEBE0" w:rsidR="00786069" w:rsidRDefault="00506AE4" w:rsidP="00187F15">
            <w:pPr>
              <w:spacing w:line="360" w:lineRule="auto"/>
              <w:jc w:val="center"/>
              <w:rPr>
                <w:rFonts w:ascii="Arial" w:hAnsi="Arial" w:cs="Arial"/>
                <w:b/>
                <w:sz w:val="28"/>
              </w:rPr>
            </w:pPr>
            <w:r>
              <w:rPr>
                <w:noProof/>
              </w:rPr>
              <w:lastRenderedPageBreak/>
              <w:drawing>
                <wp:inline distT="0" distB="0" distL="0" distR="0" wp14:anchorId="5DEBD633" wp14:editId="3B855CF6">
                  <wp:extent cx="2880000" cy="2160080"/>
                  <wp:effectExtent l="0" t="0" r="0" b="0"/>
                  <wp:docPr id="2086202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517068D8" w14:textId="13C68FA6" w:rsidR="00786069" w:rsidRDefault="00506AE4" w:rsidP="00187F15">
            <w:pPr>
              <w:spacing w:line="360" w:lineRule="auto"/>
              <w:jc w:val="center"/>
              <w:rPr>
                <w:rFonts w:ascii="Arial" w:hAnsi="Arial" w:cs="Arial"/>
                <w:b/>
                <w:sz w:val="28"/>
              </w:rPr>
            </w:pPr>
            <w:r>
              <w:rPr>
                <w:noProof/>
              </w:rPr>
              <w:drawing>
                <wp:inline distT="0" distB="0" distL="0" distR="0" wp14:anchorId="43819458" wp14:editId="5D24C0EB">
                  <wp:extent cx="2880000" cy="2160080"/>
                  <wp:effectExtent l="0" t="0" r="0" b="0"/>
                  <wp:docPr id="821415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5CF2C2E5" w14:textId="77777777" w:rsidTr="00187F15">
        <w:trPr>
          <w:trHeight w:val="3555"/>
        </w:trPr>
        <w:tc>
          <w:tcPr>
            <w:tcW w:w="4751" w:type="dxa"/>
            <w:vAlign w:val="center"/>
          </w:tcPr>
          <w:p w14:paraId="35DCF403" w14:textId="45001FA4" w:rsidR="00786069" w:rsidRDefault="00506AE4" w:rsidP="00187F15">
            <w:pPr>
              <w:spacing w:line="360" w:lineRule="auto"/>
              <w:jc w:val="center"/>
              <w:rPr>
                <w:rFonts w:ascii="Arial" w:hAnsi="Arial" w:cs="Arial"/>
                <w:b/>
                <w:sz w:val="28"/>
              </w:rPr>
            </w:pPr>
            <w:r>
              <w:rPr>
                <w:noProof/>
              </w:rPr>
              <w:drawing>
                <wp:inline distT="0" distB="0" distL="0" distR="0" wp14:anchorId="31AB5234" wp14:editId="6086C8E6">
                  <wp:extent cx="2880000" cy="2160080"/>
                  <wp:effectExtent l="0" t="0" r="0" b="0"/>
                  <wp:docPr id="1845357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7889E3BD" w14:textId="6737D7E4" w:rsidR="00786069" w:rsidRDefault="00506AE4" w:rsidP="00187F15">
            <w:pPr>
              <w:spacing w:line="360" w:lineRule="auto"/>
              <w:jc w:val="center"/>
              <w:rPr>
                <w:rFonts w:ascii="Arial" w:hAnsi="Arial" w:cs="Arial"/>
                <w:b/>
                <w:sz w:val="28"/>
              </w:rPr>
            </w:pPr>
            <w:r>
              <w:rPr>
                <w:noProof/>
              </w:rPr>
              <w:drawing>
                <wp:inline distT="0" distB="0" distL="0" distR="0" wp14:anchorId="03FA9D2C" wp14:editId="6D8EB256">
                  <wp:extent cx="2880000" cy="2160080"/>
                  <wp:effectExtent l="0" t="0" r="0" b="0"/>
                  <wp:docPr id="14675335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r w:rsidR="00786069" w14:paraId="3B9A85D7" w14:textId="77777777" w:rsidTr="00187F15">
        <w:trPr>
          <w:trHeight w:val="3555"/>
        </w:trPr>
        <w:tc>
          <w:tcPr>
            <w:tcW w:w="4751" w:type="dxa"/>
            <w:vAlign w:val="center"/>
          </w:tcPr>
          <w:p w14:paraId="682BA122" w14:textId="19737DAD" w:rsidR="00786069" w:rsidRDefault="00506AE4" w:rsidP="00187F15">
            <w:pPr>
              <w:spacing w:line="360" w:lineRule="auto"/>
              <w:jc w:val="center"/>
              <w:rPr>
                <w:rFonts w:ascii="Arial" w:hAnsi="Arial" w:cs="Arial"/>
                <w:b/>
                <w:sz w:val="28"/>
              </w:rPr>
            </w:pPr>
            <w:r>
              <w:rPr>
                <w:noProof/>
              </w:rPr>
              <w:drawing>
                <wp:inline distT="0" distB="0" distL="0" distR="0" wp14:anchorId="64DF947D" wp14:editId="54397423">
                  <wp:extent cx="2880000" cy="2160080"/>
                  <wp:effectExtent l="0" t="0" r="0" b="0"/>
                  <wp:docPr id="1896434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c>
          <w:tcPr>
            <w:tcW w:w="4751" w:type="dxa"/>
            <w:vAlign w:val="center"/>
          </w:tcPr>
          <w:p w14:paraId="6CD17C4D" w14:textId="459C3C20" w:rsidR="00786069" w:rsidRDefault="00506AE4" w:rsidP="00187F15">
            <w:pPr>
              <w:spacing w:line="360" w:lineRule="auto"/>
              <w:jc w:val="center"/>
              <w:rPr>
                <w:rFonts w:ascii="Arial" w:hAnsi="Arial" w:cs="Arial"/>
                <w:b/>
                <w:sz w:val="28"/>
              </w:rPr>
            </w:pPr>
            <w:r>
              <w:rPr>
                <w:noProof/>
              </w:rPr>
              <w:drawing>
                <wp:inline distT="0" distB="0" distL="0" distR="0" wp14:anchorId="5EAC6769" wp14:editId="6926C8CD">
                  <wp:extent cx="2880000" cy="2160080"/>
                  <wp:effectExtent l="0" t="0" r="0" b="0"/>
                  <wp:docPr id="1963072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noFill/>
                          </a:ln>
                        </pic:spPr>
                      </pic:pic>
                    </a:graphicData>
                  </a:graphic>
                </wp:inline>
              </w:drawing>
            </w:r>
          </w:p>
        </w:tc>
      </w:tr>
    </w:tbl>
    <w:p w14:paraId="1AD2DEEE" w14:textId="77777777" w:rsidR="00786069" w:rsidRPr="00560641" w:rsidRDefault="00786069" w:rsidP="00786069">
      <w:pPr>
        <w:spacing w:line="360" w:lineRule="auto"/>
        <w:rPr>
          <w:rFonts w:ascii="Arial" w:hAnsi="Arial" w:cs="Arial"/>
          <w:b/>
          <w:sz w:val="22"/>
          <w:szCs w:val="20"/>
        </w:rPr>
      </w:pPr>
    </w:p>
    <w:p w14:paraId="3F88B7EF" w14:textId="77777777" w:rsidR="00D97389" w:rsidRDefault="00D97389">
      <w:pPr>
        <w:rPr>
          <w:rFonts w:ascii="Arial" w:hAnsi="Arial" w:cs="Arial"/>
          <w:b/>
          <w:sz w:val="22"/>
          <w:szCs w:val="20"/>
        </w:rPr>
      </w:pPr>
      <w:r>
        <w:rPr>
          <w:rFonts w:ascii="Arial" w:hAnsi="Arial" w:cs="Arial"/>
          <w:b/>
          <w:sz w:val="22"/>
          <w:szCs w:val="20"/>
        </w:rPr>
        <w:br w:type="page"/>
      </w:r>
    </w:p>
    <w:p w14:paraId="0ED53601" w14:textId="6D67BB48" w:rsidR="00786069" w:rsidRDefault="00786069" w:rsidP="00B279D2">
      <w:pPr>
        <w:spacing w:line="360" w:lineRule="auto"/>
        <w:rPr>
          <w:rFonts w:ascii="Arial" w:hAnsi="Arial" w:cs="Arial"/>
          <w:b/>
          <w:sz w:val="28"/>
        </w:rPr>
      </w:pPr>
      <w:r>
        <w:rPr>
          <w:rFonts w:ascii="Arial" w:hAnsi="Arial" w:cs="Arial"/>
          <w:b/>
          <w:sz w:val="22"/>
          <w:szCs w:val="20"/>
        </w:rPr>
        <w:lastRenderedPageBreak/>
        <w:t>GURUGRAM:</w:t>
      </w:r>
    </w:p>
    <w:tbl>
      <w:tblPr>
        <w:tblStyle w:val="TableGrid"/>
        <w:tblW w:w="9500" w:type="dxa"/>
        <w:tblInd w:w="-147" w:type="dxa"/>
        <w:tblLook w:val="04A0" w:firstRow="1" w:lastRow="0" w:firstColumn="1" w:lastColumn="0" w:noHBand="0" w:noVBand="1"/>
      </w:tblPr>
      <w:tblGrid>
        <w:gridCol w:w="4750"/>
        <w:gridCol w:w="4750"/>
      </w:tblGrid>
      <w:tr w:rsidR="00786069" w14:paraId="2143FFD3" w14:textId="77777777" w:rsidTr="00187F15">
        <w:trPr>
          <w:trHeight w:val="3598"/>
        </w:trPr>
        <w:tc>
          <w:tcPr>
            <w:tcW w:w="4750" w:type="dxa"/>
            <w:vAlign w:val="center"/>
          </w:tcPr>
          <w:p w14:paraId="5EC530B1" w14:textId="0CF8CACC" w:rsidR="00786069" w:rsidRDefault="00506AE4" w:rsidP="00187F15">
            <w:pPr>
              <w:spacing w:line="360" w:lineRule="auto"/>
              <w:jc w:val="center"/>
              <w:rPr>
                <w:rFonts w:ascii="Arial" w:hAnsi="Arial" w:cs="Arial"/>
                <w:b/>
                <w:sz w:val="28"/>
              </w:rPr>
            </w:pPr>
            <w:r>
              <w:rPr>
                <w:noProof/>
              </w:rPr>
              <w:drawing>
                <wp:inline distT="0" distB="0" distL="0" distR="0" wp14:anchorId="01CF75CD" wp14:editId="6575E5D2">
                  <wp:extent cx="2879090" cy="2162175"/>
                  <wp:effectExtent l="0" t="0" r="0" b="9525"/>
                  <wp:docPr id="16285963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80296" cy="2163081"/>
                          </a:xfrm>
                          <a:prstGeom prst="rect">
                            <a:avLst/>
                          </a:prstGeom>
                          <a:noFill/>
                          <a:ln>
                            <a:noFill/>
                          </a:ln>
                        </pic:spPr>
                      </pic:pic>
                    </a:graphicData>
                  </a:graphic>
                </wp:inline>
              </w:drawing>
            </w:r>
          </w:p>
        </w:tc>
        <w:tc>
          <w:tcPr>
            <w:tcW w:w="4750" w:type="dxa"/>
            <w:vAlign w:val="center"/>
          </w:tcPr>
          <w:p w14:paraId="4DE9E6B1" w14:textId="4282FB43" w:rsidR="00786069" w:rsidRDefault="00506AE4" w:rsidP="00187F15">
            <w:pPr>
              <w:spacing w:line="360" w:lineRule="auto"/>
              <w:jc w:val="center"/>
              <w:rPr>
                <w:rFonts w:ascii="Arial" w:hAnsi="Arial" w:cs="Arial"/>
                <w:b/>
                <w:sz w:val="28"/>
              </w:rPr>
            </w:pPr>
            <w:r>
              <w:rPr>
                <w:noProof/>
              </w:rPr>
              <w:drawing>
                <wp:inline distT="0" distB="0" distL="0" distR="0" wp14:anchorId="18696224" wp14:editId="20AAE4EB">
                  <wp:extent cx="2879127" cy="2152650"/>
                  <wp:effectExtent l="0" t="0" r="0" b="0"/>
                  <wp:docPr id="1584075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80703" cy="2153828"/>
                          </a:xfrm>
                          <a:prstGeom prst="rect">
                            <a:avLst/>
                          </a:prstGeom>
                          <a:noFill/>
                          <a:ln>
                            <a:noFill/>
                          </a:ln>
                        </pic:spPr>
                      </pic:pic>
                    </a:graphicData>
                  </a:graphic>
                </wp:inline>
              </w:drawing>
            </w:r>
          </w:p>
        </w:tc>
      </w:tr>
      <w:tr w:rsidR="00786069" w14:paraId="1092F229" w14:textId="77777777" w:rsidTr="00187F15">
        <w:trPr>
          <w:trHeight w:val="3567"/>
        </w:trPr>
        <w:tc>
          <w:tcPr>
            <w:tcW w:w="4750" w:type="dxa"/>
            <w:vAlign w:val="center"/>
          </w:tcPr>
          <w:p w14:paraId="48BA0E3B" w14:textId="6FAEB7AB" w:rsidR="00786069" w:rsidRDefault="00506AE4" w:rsidP="00187F15">
            <w:pPr>
              <w:spacing w:line="360" w:lineRule="auto"/>
              <w:jc w:val="center"/>
              <w:rPr>
                <w:rFonts w:ascii="Arial" w:hAnsi="Arial" w:cs="Arial"/>
                <w:b/>
                <w:sz w:val="28"/>
              </w:rPr>
            </w:pPr>
            <w:r>
              <w:rPr>
                <w:noProof/>
              </w:rPr>
              <w:drawing>
                <wp:inline distT="0" distB="0" distL="0" distR="0" wp14:anchorId="3E3481EA" wp14:editId="7C20F022">
                  <wp:extent cx="2879090" cy="2143125"/>
                  <wp:effectExtent l="0" t="0" r="0" b="9525"/>
                  <wp:docPr id="16895271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80445" cy="2144134"/>
                          </a:xfrm>
                          <a:prstGeom prst="rect">
                            <a:avLst/>
                          </a:prstGeom>
                          <a:noFill/>
                          <a:ln>
                            <a:noFill/>
                          </a:ln>
                        </pic:spPr>
                      </pic:pic>
                    </a:graphicData>
                  </a:graphic>
                </wp:inline>
              </w:drawing>
            </w:r>
          </w:p>
        </w:tc>
        <w:tc>
          <w:tcPr>
            <w:tcW w:w="4750" w:type="dxa"/>
            <w:vAlign w:val="center"/>
          </w:tcPr>
          <w:p w14:paraId="24C0B957" w14:textId="2AE52017" w:rsidR="00786069" w:rsidRDefault="00506AE4" w:rsidP="00187F15">
            <w:pPr>
              <w:spacing w:line="360" w:lineRule="auto"/>
              <w:jc w:val="center"/>
              <w:rPr>
                <w:rFonts w:ascii="Arial" w:hAnsi="Arial" w:cs="Arial"/>
                <w:b/>
                <w:sz w:val="28"/>
              </w:rPr>
            </w:pPr>
            <w:r>
              <w:rPr>
                <w:noProof/>
              </w:rPr>
              <w:drawing>
                <wp:inline distT="0" distB="0" distL="0" distR="0" wp14:anchorId="5FB0FD5C" wp14:editId="143BEDBB">
                  <wp:extent cx="2879127" cy="2133600"/>
                  <wp:effectExtent l="0" t="0" r="0" b="0"/>
                  <wp:docPr id="94214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80518" cy="2134631"/>
                          </a:xfrm>
                          <a:prstGeom prst="rect">
                            <a:avLst/>
                          </a:prstGeom>
                          <a:noFill/>
                          <a:ln>
                            <a:noFill/>
                          </a:ln>
                        </pic:spPr>
                      </pic:pic>
                    </a:graphicData>
                  </a:graphic>
                </wp:inline>
              </w:drawing>
            </w:r>
          </w:p>
        </w:tc>
      </w:tr>
      <w:tr w:rsidR="00786069" w14:paraId="7CC7AE5C" w14:textId="77777777" w:rsidTr="00187F15">
        <w:trPr>
          <w:trHeight w:val="3552"/>
        </w:trPr>
        <w:tc>
          <w:tcPr>
            <w:tcW w:w="4750" w:type="dxa"/>
            <w:vAlign w:val="center"/>
          </w:tcPr>
          <w:p w14:paraId="7060C12B" w14:textId="1650322A" w:rsidR="00786069" w:rsidRDefault="00506AE4" w:rsidP="00187F15">
            <w:pPr>
              <w:spacing w:line="360" w:lineRule="auto"/>
              <w:jc w:val="center"/>
              <w:rPr>
                <w:rFonts w:ascii="Arial" w:hAnsi="Arial" w:cs="Arial"/>
                <w:b/>
                <w:sz w:val="28"/>
              </w:rPr>
            </w:pPr>
            <w:r>
              <w:rPr>
                <w:noProof/>
              </w:rPr>
              <w:drawing>
                <wp:inline distT="0" distB="0" distL="0" distR="0" wp14:anchorId="1D9CCDF6" wp14:editId="37FB78B3">
                  <wp:extent cx="2879090" cy="2152650"/>
                  <wp:effectExtent l="0" t="0" r="0" b="0"/>
                  <wp:docPr id="18251387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80481" cy="2153690"/>
                          </a:xfrm>
                          <a:prstGeom prst="rect">
                            <a:avLst/>
                          </a:prstGeom>
                          <a:noFill/>
                          <a:ln>
                            <a:noFill/>
                          </a:ln>
                        </pic:spPr>
                      </pic:pic>
                    </a:graphicData>
                  </a:graphic>
                </wp:inline>
              </w:drawing>
            </w:r>
          </w:p>
        </w:tc>
        <w:tc>
          <w:tcPr>
            <w:tcW w:w="4750" w:type="dxa"/>
            <w:vAlign w:val="center"/>
          </w:tcPr>
          <w:p w14:paraId="4ADF8A41" w14:textId="31B6B722" w:rsidR="00786069" w:rsidRDefault="00506AE4" w:rsidP="00187F15">
            <w:pPr>
              <w:spacing w:line="360" w:lineRule="auto"/>
              <w:jc w:val="center"/>
              <w:rPr>
                <w:rFonts w:ascii="Arial" w:hAnsi="Arial" w:cs="Arial"/>
                <w:b/>
                <w:sz w:val="28"/>
              </w:rPr>
            </w:pPr>
            <w:r>
              <w:rPr>
                <w:noProof/>
              </w:rPr>
              <w:drawing>
                <wp:inline distT="0" distB="0" distL="0" distR="0" wp14:anchorId="3A11DDD6" wp14:editId="581F55C0">
                  <wp:extent cx="2879127" cy="2133600"/>
                  <wp:effectExtent l="0" t="0" r="0" b="0"/>
                  <wp:docPr id="6354850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80444" cy="2134576"/>
                          </a:xfrm>
                          <a:prstGeom prst="rect">
                            <a:avLst/>
                          </a:prstGeom>
                          <a:noFill/>
                          <a:ln>
                            <a:noFill/>
                          </a:ln>
                        </pic:spPr>
                      </pic:pic>
                    </a:graphicData>
                  </a:graphic>
                </wp:inline>
              </w:drawing>
            </w:r>
          </w:p>
        </w:tc>
      </w:tr>
      <w:tr w:rsidR="00786069" w14:paraId="3179DC99" w14:textId="77777777" w:rsidTr="00187F15">
        <w:trPr>
          <w:trHeight w:val="3567"/>
        </w:trPr>
        <w:tc>
          <w:tcPr>
            <w:tcW w:w="4750" w:type="dxa"/>
            <w:vAlign w:val="center"/>
          </w:tcPr>
          <w:p w14:paraId="1378FBF5" w14:textId="1E15C147" w:rsidR="00786069" w:rsidRDefault="00506AE4" w:rsidP="00187F15">
            <w:pPr>
              <w:spacing w:line="360" w:lineRule="auto"/>
              <w:jc w:val="center"/>
              <w:rPr>
                <w:rFonts w:ascii="Arial" w:hAnsi="Arial" w:cs="Arial"/>
                <w:b/>
                <w:sz w:val="28"/>
              </w:rPr>
            </w:pPr>
            <w:r>
              <w:rPr>
                <w:noProof/>
              </w:rPr>
              <w:lastRenderedPageBreak/>
              <w:drawing>
                <wp:inline distT="0" distB="0" distL="0" distR="0" wp14:anchorId="7FD08ADC" wp14:editId="5A4D3247">
                  <wp:extent cx="2879090" cy="2152650"/>
                  <wp:effectExtent l="0" t="0" r="0" b="0"/>
                  <wp:docPr id="14905497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80296" cy="2153552"/>
                          </a:xfrm>
                          <a:prstGeom prst="rect">
                            <a:avLst/>
                          </a:prstGeom>
                          <a:noFill/>
                          <a:ln>
                            <a:noFill/>
                          </a:ln>
                        </pic:spPr>
                      </pic:pic>
                    </a:graphicData>
                  </a:graphic>
                </wp:inline>
              </w:drawing>
            </w:r>
          </w:p>
        </w:tc>
        <w:tc>
          <w:tcPr>
            <w:tcW w:w="4750" w:type="dxa"/>
            <w:vAlign w:val="center"/>
          </w:tcPr>
          <w:p w14:paraId="23669549" w14:textId="4C6EB667" w:rsidR="00786069" w:rsidRDefault="00506AE4" w:rsidP="00187F15">
            <w:pPr>
              <w:spacing w:line="360" w:lineRule="auto"/>
              <w:jc w:val="center"/>
              <w:rPr>
                <w:rFonts w:ascii="Arial" w:hAnsi="Arial" w:cs="Arial"/>
                <w:b/>
                <w:sz w:val="28"/>
              </w:rPr>
            </w:pPr>
            <w:r>
              <w:rPr>
                <w:noProof/>
              </w:rPr>
              <w:drawing>
                <wp:inline distT="0" distB="0" distL="0" distR="0" wp14:anchorId="65B38194" wp14:editId="5D774F72">
                  <wp:extent cx="2879127" cy="2143125"/>
                  <wp:effectExtent l="0" t="0" r="0" b="0"/>
                  <wp:docPr id="13856795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noFill/>
                          </a:ln>
                        </pic:spPr>
                      </pic:pic>
                    </a:graphicData>
                  </a:graphic>
                </wp:inline>
              </w:drawing>
            </w:r>
          </w:p>
        </w:tc>
      </w:tr>
      <w:tr w:rsidR="00786069" w14:paraId="5088FC74" w14:textId="77777777" w:rsidTr="00187F15">
        <w:trPr>
          <w:trHeight w:val="3567"/>
        </w:trPr>
        <w:tc>
          <w:tcPr>
            <w:tcW w:w="4750" w:type="dxa"/>
            <w:vAlign w:val="center"/>
          </w:tcPr>
          <w:p w14:paraId="2B10B393" w14:textId="5116C6DB" w:rsidR="00786069" w:rsidRDefault="00506AE4" w:rsidP="00187F15">
            <w:pPr>
              <w:spacing w:line="360" w:lineRule="auto"/>
              <w:jc w:val="center"/>
              <w:rPr>
                <w:rFonts w:ascii="Arial" w:hAnsi="Arial" w:cs="Arial"/>
                <w:b/>
                <w:sz w:val="28"/>
              </w:rPr>
            </w:pPr>
            <w:r>
              <w:rPr>
                <w:noProof/>
              </w:rPr>
              <w:drawing>
                <wp:inline distT="0" distB="0" distL="0" distR="0" wp14:anchorId="437B7FE7" wp14:editId="59DFF3E0">
                  <wp:extent cx="2879090" cy="2143125"/>
                  <wp:effectExtent l="0" t="0" r="0" b="9525"/>
                  <wp:docPr id="5332277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880556" cy="2144216"/>
                          </a:xfrm>
                          <a:prstGeom prst="rect">
                            <a:avLst/>
                          </a:prstGeom>
                          <a:noFill/>
                          <a:ln>
                            <a:noFill/>
                          </a:ln>
                        </pic:spPr>
                      </pic:pic>
                    </a:graphicData>
                  </a:graphic>
                </wp:inline>
              </w:drawing>
            </w:r>
          </w:p>
        </w:tc>
        <w:tc>
          <w:tcPr>
            <w:tcW w:w="4750" w:type="dxa"/>
            <w:vAlign w:val="center"/>
          </w:tcPr>
          <w:p w14:paraId="3AC5C7A6" w14:textId="1BC0495E" w:rsidR="00786069" w:rsidRDefault="00D97389" w:rsidP="00187F15">
            <w:pPr>
              <w:spacing w:line="360" w:lineRule="auto"/>
              <w:jc w:val="center"/>
              <w:rPr>
                <w:rFonts w:ascii="Arial" w:hAnsi="Arial" w:cs="Arial"/>
                <w:b/>
                <w:sz w:val="28"/>
              </w:rPr>
            </w:pPr>
            <w:r>
              <w:rPr>
                <w:noProof/>
              </w:rPr>
              <w:drawing>
                <wp:inline distT="0" distB="0" distL="0" distR="0" wp14:anchorId="202B6F6D" wp14:editId="3D89E01E">
                  <wp:extent cx="2879127" cy="2143125"/>
                  <wp:effectExtent l="0" t="0" r="0" b="0"/>
                  <wp:docPr id="10880466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noFill/>
                          </a:ln>
                        </pic:spPr>
                      </pic:pic>
                    </a:graphicData>
                  </a:graphic>
                </wp:inline>
              </w:drawing>
            </w:r>
          </w:p>
        </w:tc>
      </w:tr>
      <w:tr w:rsidR="00786069" w14:paraId="6FC9E5CD" w14:textId="77777777" w:rsidTr="00187F15">
        <w:trPr>
          <w:trHeight w:val="5860"/>
        </w:trPr>
        <w:tc>
          <w:tcPr>
            <w:tcW w:w="4750" w:type="dxa"/>
            <w:vAlign w:val="center"/>
          </w:tcPr>
          <w:p w14:paraId="3249BD1E" w14:textId="3A733D9C" w:rsidR="00786069" w:rsidRDefault="00506AE4" w:rsidP="00187F15">
            <w:pPr>
              <w:spacing w:line="360" w:lineRule="auto"/>
              <w:jc w:val="center"/>
              <w:rPr>
                <w:rFonts w:ascii="Arial" w:hAnsi="Arial" w:cs="Arial"/>
                <w:b/>
                <w:sz w:val="28"/>
              </w:rPr>
            </w:pPr>
            <w:r>
              <w:rPr>
                <w:noProof/>
              </w:rPr>
              <w:drawing>
                <wp:inline distT="0" distB="0" distL="0" distR="0" wp14:anchorId="683E90A4" wp14:editId="0FBC3577">
                  <wp:extent cx="3599474" cy="2766865"/>
                  <wp:effectExtent l="0" t="2858" r="0" b="0"/>
                  <wp:docPr id="1084276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rot="5400000">
                            <a:off x="0" y="0"/>
                            <a:ext cx="3607651" cy="2773150"/>
                          </a:xfrm>
                          <a:prstGeom prst="rect">
                            <a:avLst/>
                          </a:prstGeom>
                          <a:noFill/>
                          <a:ln>
                            <a:noFill/>
                          </a:ln>
                        </pic:spPr>
                      </pic:pic>
                    </a:graphicData>
                  </a:graphic>
                </wp:inline>
              </w:drawing>
            </w:r>
          </w:p>
        </w:tc>
        <w:tc>
          <w:tcPr>
            <w:tcW w:w="4750" w:type="dxa"/>
            <w:vAlign w:val="center"/>
          </w:tcPr>
          <w:p w14:paraId="51E8EC9B" w14:textId="08AF80BE" w:rsidR="00786069" w:rsidRDefault="00506AE4" w:rsidP="00187F15">
            <w:pPr>
              <w:spacing w:line="360" w:lineRule="auto"/>
              <w:jc w:val="center"/>
              <w:rPr>
                <w:rFonts w:ascii="Arial" w:hAnsi="Arial" w:cs="Arial"/>
                <w:b/>
                <w:sz w:val="28"/>
              </w:rPr>
            </w:pPr>
            <w:r>
              <w:rPr>
                <w:noProof/>
              </w:rPr>
              <w:drawing>
                <wp:inline distT="0" distB="0" distL="0" distR="0" wp14:anchorId="151B014B" wp14:editId="11771E72">
                  <wp:extent cx="3599474" cy="2766865"/>
                  <wp:effectExtent l="0" t="2858" r="0" b="0"/>
                  <wp:docPr id="20085568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rot="5400000">
                            <a:off x="0" y="0"/>
                            <a:ext cx="3604704" cy="2770886"/>
                          </a:xfrm>
                          <a:prstGeom prst="rect">
                            <a:avLst/>
                          </a:prstGeom>
                          <a:noFill/>
                          <a:ln>
                            <a:noFill/>
                          </a:ln>
                        </pic:spPr>
                      </pic:pic>
                    </a:graphicData>
                  </a:graphic>
                </wp:inline>
              </w:drawing>
            </w:r>
          </w:p>
        </w:tc>
      </w:tr>
    </w:tbl>
    <w:p w14:paraId="602F1754" w14:textId="099EC9EF" w:rsidR="006F4891" w:rsidRDefault="006F4891">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2926359" w:rsidR="00D217A0" w:rsidRPr="00D217A0" w:rsidRDefault="00D217A0" w:rsidP="00D217A0">
          <w:pPr>
            <w:spacing w:line="360" w:lineRule="auto"/>
            <w:jc w:val="center"/>
            <w:rPr>
              <w:b/>
              <w:u w:val="single"/>
            </w:rPr>
          </w:pPr>
          <w:r>
            <w:rPr>
              <w:rFonts w:ascii="Arial" w:hAnsi="Arial" w:cs="Arial"/>
              <w:b/>
            </w:rPr>
            <w:t xml:space="preserve">ENCLOSURE: </w:t>
          </w:r>
          <w:r w:rsidR="003C6BF7">
            <w:rPr>
              <w:rFonts w:ascii="Arial" w:hAnsi="Arial" w:cs="Arial"/>
              <w:b/>
            </w:rPr>
            <w:t>2</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0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33B5F">
      <w:headerReference w:type="default" r:id="rId104"/>
      <w:footerReference w:type="even" r:id="rId105"/>
      <w:footerReference w:type="default" r:id="rId106"/>
      <w:footerReference w:type="first" r:id="rId107"/>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828D" w14:textId="77777777" w:rsidR="00415A53" w:rsidRDefault="00415A53">
      <w:r>
        <w:separator/>
      </w:r>
    </w:p>
  </w:endnote>
  <w:endnote w:type="continuationSeparator" w:id="0">
    <w:p w14:paraId="49378E36" w14:textId="77777777" w:rsidR="00415A53" w:rsidRDefault="00415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EF0C57D" w:rsidR="00C059D6"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C059D6" w:rsidRPr="007508E3">
                      <w:rPr>
                        <w:rFonts w:ascii="Arial" w:eastAsia="Arial" w:hAnsi="Arial" w:cs="Arial"/>
                        <w:b/>
                        <w:sz w:val="22"/>
                        <w:szCs w:val="22"/>
                        <w:lang w:bidi="en-US"/>
                      </w:rPr>
                      <w:t>VIS(</w:t>
                    </w:r>
                    <w:proofErr w:type="gramEnd"/>
                    <w:r w:rsidR="00C059D6" w:rsidRPr="007508E3">
                      <w:rPr>
                        <w:rFonts w:ascii="Arial" w:eastAsia="Arial" w:hAnsi="Arial" w:cs="Arial"/>
                        <w:b/>
                        <w:sz w:val="22"/>
                        <w:szCs w:val="22"/>
                        <w:lang w:bidi="en-US"/>
                      </w:rPr>
                      <w:t>2022-23)-PL</w:t>
                    </w:r>
                    <w:r w:rsidR="00E37579" w:rsidRPr="00E37579">
                      <w:rPr>
                        <w:rFonts w:ascii="Arial" w:eastAsia="Arial" w:hAnsi="Arial" w:cs="Arial"/>
                        <w:b/>
                        <w:sz w:val="22"/>
                        <w:szCs w:val="22"/>
                        <w:lang w:bidi="en-US"/>
                      </w:rPr>
                      <w:t>154-130-193</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70322FD5" w14:textId="77777777" w:rsidR="00C059D6" w:rsidRPr="00733B5F" w:rsidRDefault="00C059D6" w:rsidP="00AA4428">
            <w:pPr>
              <w:pStyle w:val="Footer"/>
              <w:tabs>
                <w:tab w:val="clear" w:pos="8640"/>
                <w:tab w:val="right" w:pos="9214"/>
              </w:tabs>
              <w:rPr>
                <w:rFonts w:asciiTheme="majorHAnsi" w:hAnsiTheme="majorHAnsi"/>
                <w:b/>
                <w:bCs/>
                <w:sz w:val="8"/>
                <w:szCs w:val="8"/>
              </w:rPr>
            </w:pP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82EB" w14:textId="77777777" w:rsidR="00415A53" w:rsidRDefault="00415A53">
      <w:r>
        <w:separator/>
      </w:r>
    </w:p>
  </w:footnote>
  <w:footnote w:type="continuationSeparator" w:id="0">
    <w:p w14:paraId="06076BC5" w14:textId="77777777" w:rsidR="00415A53" w:rsidRDefault="00415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C059D6" w:rsidRPr="009220D0" w:rsidRDefault="00733B5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579"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59D6" w:rsidRPr="00695472">
      <w:rPr>
        <w:b/>
        <w:color w:val="17365D" w:themeColor="text2" w:themeShade="BF"/>
        <w:sz w:val="28"/>
        <w:szCs w:val="20"/>
      </w:rPr>
      <w:t>VALUATION ASSESSMENT</w:t>
    </w:r>
  </w:p>
  <w:p w14:paraId="01AA8222" w14:textId="2BEDE102" w:rsidR="00C059D6"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E37579" w:rsidRPr="00E37579">
          <w:rPr>
            <w:rFonts w:asciiTheme="minorHAnsi" w:hAnsiTheme="minorHAnsi" w:cstheme="minorHAnsi"/>
            <w:color w:val="548DD4" w:themeColor="text2" w:themeTint="99"/>
            <w:sz w:val="20"/>
            <w:szCs w:val="20"/>
          </w:rPr>
          <w:t>M/S. IL&amp;FS ENGINEERING &amp; CONSTRUCTION COMPANY LIMITED</w:t>
        </w:r>
      </w:sdtContent>
    </w:sdt>
    <w:r w:rsidR="00C059D6">
      <w:rPr>
        <w:rFonts w:asciiTheme="minorHAnsi" w:hAnsiTheme="minorHAnsi" w:cstheme="minorHAnsi"/>
        <w:color w:val="17365D" w:themeColor="text2" w:themeShade="BF"/>
        <w:sz w:val="20"/>
        <w:szCs w:val="20"/>
      </w:rPr>
      <w:t xml:space="preserve">                </w:t>
    </w:r>
  </w:p>
  <w:p w14:paraId="37D3649C" w14:textId="55480193" w:rsidR="00C059D6" w:rsidRDefault="00C059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059D6" w:rsidRPr="00B01368" w:rsidRDefault="00C059D6" w:rsidP="00B2687B">
    <w:pPr>
      <w:pStyle w:val="Header"/>
      <w:ind w:right="-1051"/>
      <w:rPr>
        <w:rFonts w:ascii="Arial" w:hAnsi="Arial" w:cs="Arial"/>
        <w:bCs/>
        <w:color w:val="17365D" w:themeColor="text2" w:themeShade="BF"/>
        <w:sz w:val="10"/>
        <w:szCs w:val="10"/>
      </w:rPr>
    </w:pPr>
  </w:p>
  <w:p w14:paraId="43BC2666" w14:textId="27B2F0D5" w:rsidR="00C059D6" w:rsidRPr="007D399A" w:rsidRDefault="00C059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70337997">
    <w:abstractNumId w:val="27"/>
  </w:num>
  <w:num w:numId="2" w16cid:durableId="46420628">
    <w:abstractNumId w:val="17"/>
  </w:num>
  <w:num w:numId="3" w16cid:durableId="2034188318">
    <w:abstractNumId w:val="28"/>
  </w:num>
  <w:num w:numId="4" w16cid:durableId="1020205358">
    <w:abstractNumId w:val="4"/>
  </w:num>
  <w:num w:numId="5" w16cid:durableId="1200320709">
    <w:abstractNumId w:val="6"/>
  </w:num>
  <w:num w:numId="6" w16cid:durableId="1521971983">
    <w:abstractNumId w:val="20"/>
  </w:num>
  <w:num w:numId="7" w16cid:durableId="1912501146">
    <w:abstractNumId w:val="32"/>
  </w:num>
  <w:num w:numId="8" w16cid:durableId="991182335">
    <w:abstractNumId w:val="2"/>
  </w:num>
  <w:num w:numId="9" w16cid:durableId="1550536599">
    <w:abstractNumId w:val="14"/>
  </w:num>
  <w:num w:numId="10" w16cid:durableId="155610843">
    <w:abstractNumId w:val="21"/>
  </w:num>
  <w:num w:numId="11" w16cid:durableId="634725338">
    <w:abstractNumId w:val="8"/>
  </w:num>
  <w:num w:numId="12" w16cid:durableId="1673485699">
    <w:abstractNumId w:val="11"/>
  </w:num>
  <w:num w:numId="13" w16cid:durableId="1863783856">
    <w:abstractNumId w:val="0"/>
  </w:num>
  <w:num w:numId="14" w16cid:durableId="1099059514">
    <w:abstractNumId w:val="26"/>
  </w:num>
  <w:num w:numId="15" w16cid:durableId="1765303218">
    <w:abstractNumId w:val="1"/>
  </w:num>
  <w:num w:numId="16" w16cid:durableId="2076077484">
    <w:abstractNumId w:val="33"/>
  </w:num>
  <w:num w:numId="17" w16cid:durableId="2101172979">
    <w:abstractNumId w:val="12"/>
  </w:num>
  <w:num w:numId="18" w16cid:durableId="1703549725">
    <w:abstractNumId w:val="9"/>
  </w:num>
  <w:num w:numId="19" w16cid:durableId="2128157003">
    <w:abstractNumId w:val="25"/>
  </w:num>
  <w:num w:numId="20" w16cid:durableId="1037051737">
    <w:abstractNumId w:val="7"/>
  </w:num>
  <w:num w:numId="21" w16cid:durableId="143857273">
    <w:abstractNumId w:val="31"/>
  </w:num>
  <w:num w:numId="22" w16cid:durableId="2100173919">
    <w:abstractNumId w:val="18"/>
  </w:num>
  <w:num w:numId="23" w16cid:durableId="399787682">
    <w:abstractNumId w:val="29"/>
  </w:num>
  <w:num w:numId="24" w16cid:durableId="2055734063">
    <w:abstractNumId w:val="13"/>
  </w:num>
  <w:num w:numId="25" w16cid:durableId="1819222103">
    <w:abstractNumId w:val="15"/>
  </w:num>
  <w:num w:numId="26" w16cid:durableId="1211697595">
    <w:abstractNumId w:val="19"/>
  </w:num>
  <w:num w:numId="27" w16cid:durableId="692148645">
    <w:abstractNumId w:val="10"/>
  </w:num>
  <w:num w:numId="28" w16cid:durableId="465511504">
    <w:abstractNumId w:val="5"/>
  </w:num>
  <w:num w:numId="29" w16cid:durableId="359404475">
    <w:abstractNumId w:val="30"/>
  </w:num>
  <w:num w:numId="30" w16cid:durableId="145980176">
    <w:abstractNumId w:val="23"/>
  </w:num>
  <w:num w:numId="31" w16cid:durableId="225067849">
    <w:abstractNumId w:val="3"/>
  </w:num>
  <w:num w:numId="32" w16cid:durableId="1964916999">
    <w:abstractNumId w:val="24"/>
  </w:num>
  <w:num w:numId="33" w16cid:durableId="1410152897">
    <w:abstractNumId w:val="22"/>
  </w:num>
  <w:num w:numId="34" w16cid:durableId="127494135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07"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mailto:valuers@rkassociates.org" TargetMode="External"/><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glossaryDocument" Target="glossary/document.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header1.xml.rels><?xml version="1.0" encoding="UTF-8" standalone="yes"?>
<Relationships xmlns="http://schemas.openxmlformats.org/package/2006/relationships"><Relationship Id="rId2" Type="http://schemas.openxmlformats.org/officeDocument/2006/relationships/image" Target="media/image96.png"/><Relationship Id="rId1" Type="http://schemas.openxmlformats.org/officeDocument/2006/relationships/image" Target="media/image9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3E779626FF724DC49FCA9F3E7CEC91EC"/>
        <w:category>
          <w:name w:val="General"/>
          <w:gallery w:val="placeholder"/>
        </w:category>
        <w:types>
          <w:type w:val="bbPlcHdr"/>
        </w:types>
        <w:behaviors>
          <w:behavior w:val="content"/>
        </w:behaviors>
        <w:guid w:val="{B4283D5B-0B0D-4F59-AB5A-03EC200716C0}"/>
      </w:docPartPr>
      <w:docPartBody>
        <w:p w:rsidR="000C0B2C" w:rsidRDefault="008D4411" w:rsidP="008D4411">
          <w:pPr>
            <w:pStyle w:val="3E779626FF724DC49FCA9F3E7CEC91EC"/>
          </w:pPr>
          <w:r w:rsidRPr="00770946">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D8D7AC5692054FA7ACEDFF3ED9C1E680"/>
        <w:category>
          <w:name w:val="General"/>
          <w:gallery w:val="placeholder"/>
        </w:category>
        <w:types>
          <w:type w:val="bbPlcHdr"/>
        </w:types>
        <w:behaviors>
          <w:behavior w:val="content"/>
        </w:behaviors>
        <w:guid w:val="{53D111AE-236C-4106-AEA0-BE68FE42C012}"/>
      </w:docPartPr>
      <w:docPartBody>
        <w:p w:rsidR="00355198" w:rsidRDefault="00F75163" w:rsidP="00F75163">
          <w:pPr>
            <w:pStyle w:val="D8D7AC5692054FA7ACEDFF3ED9C1E68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163"/>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3811</TotalTime>
  <Pages>38</Pages>
  <Words>9108</Words>
  <Characters>51921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60908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206</cp:revision>
  <cp:lastPrinted>2023-07-31T06:07:00Z</cp:lastPrinted>
  <dcterms:created xsi:type="dcterms:W3CDTF">2022-09-15T11:39:00Z</dcterms:created>
  <dcterms:modified xsi:type="dcterms:W3CDTF">2023-07-31T06:07:00Z</dcterms:modified>
</cp:coreProperties>
</file>