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C98" w:rsidRDefault="00114242">
      <w:pPr>
        <w:pStyle w:val="Title"/>
      </w:pPr>
      <w:r>
        <w:pict>
          <v:group id="_x0000_s2345" style="position:absolute;left:0;text-align:left;margin-left:26.9pt;margin-top:29.1pt;width:543.15pt;height:787.45pt;z-index:-25729536;mso-position-horizontal-relative:page;mso-position-vertical-relative:page" coordorigin="538,582" coordsize="10863,1574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370" type="#_x0000_t75" style="position:absolute;left:629;top:13512;width:5242;height:2775">
              <v:imagedata r:id="rId5" o:title=""/>
            </v:shape>
            <v:shape id="_x0000_s2369" type="#_x0000_t75" style="position:absolute;left:636;top:13495;width:5190;height:2727">
              <v:imagedata r:id="rId6" o:title=""/>
            </v:shape>
            <v:rect id="_x0000_s2368" style="position:absolute;left:636;top:13495;width:5190;height:2727" filled="f" strokecolor="red" strokeweight="2.25pt"/>
            <v:shape id="_x0000_s2367" type="#_x0000_t75" style="position:absolute;left:5847;top:13522;width:5516;height:2775">
              <v:imagedata r:id="rId7" o:title=""/>
            </v:shape>
            <v:shape id="_x0000_s2366" type="#_x0000_t75" style="position:absolute;left:5880;top:13709;width:5439;height:2405">
              <v:imagedata r:id="rId8" o:title=""/>
            </v:shape>
            <v:shape id="_x0000_s2365" type="#_x0000_t75" style="position:absolute;left:5848;top:13504;width:5470;height:2727">
              <v:imagedata r:id="rId9" o:title=""/>
            </v:shape>
            <v:rect id="_x0000_s2364" style="position:absolute;left:5848;top:13504;width:5470;height:2727" filled="f" strokecolor="#c00000" strokeweight="2.25pt"/>
            <v:shape id="_x0000_s2363" type="#_x0000_t75" style="position:absolute;left:610;top:9912;width:10752;height:3624">
              <v:imagedata r:id="rId10" o:title=""/>
            </v:shape>
            <v:shape id="_x0000_s2362" type="#_x0000_t75" style="position:absolute;left:653;top:10100;width:10666;height:3260">
              <v:imagedata r:id="rId11" o:title=""/>
            </v:shape>
            <v:shape id="_x0000_s2361" type="#_x0000_t75" style="position:absolute;left:616;top:9895;width:10700;height:3580">
              <v:imagedata r:id="rId12" o:title=""/>
            </v:shape>
            <v:rect id="_x0000_s2360" style="position:absolute;left:616;top:9895;width:10700;height:3580" filled="f" strokecolor="#4f81bd" strokeweight="2.25pt"/>
            <v:shape id="_x0000_s2359" type="#_x0000_t75" style="position:absolute;left:572;top:2870;width:10813;height:6962">
              <v:imagedata r:id="rId13" o:title=""/>
            </v:shape>
            <v:shape id="_x0000_s2358" type="#_x0000_t75" style="position:absolute;left:605;top:644;width:10743;height:2962">
              <v:imagedata r:id="rId14" o:title=""/>
            </v:shape>
            <v:shape id="_x0000_s2357" type="#_x0000_t75" style="position:absolute;left:658;top:850;width:10632;height:2559">
              <v:imagedata r:id="rId15" o:title=""/>
            </v:shape>
            <v:rect id="_x0000_s2356" style="position:absolute;left:616;top:636;width:10680;height:2898" fillcolor="#9bbb59" stroked="f"/>
            <v:rect id="_x0000_s2355" style="position:absolute;left:616;top:636;width:10680;height:2898" filled="f" strokecolor="#1f497d" strokeweight="3pt"/>
            <v:shape id="_x0000_s2354" style="position:absolute;left:581;top:581;width:10776;height:44" coordorigin="582,582" coordsize="10776,44" path="m11358,582r-44,l625,582r-43,l582,625r43,l11314,625r44,l11358,582xe" fillcolor="black" stroked="f">
              <v:path arrowok="t"/>
            </v:shape>
            <v:rect id="_x0000_s2353" style="position:absolute;left:538;top:624;width:44;height:15620" stroked="f"/>
            <v:rect id="_x0000_s2352" style="position:absolute;left:581;top:624;width:44;height:15620" fillcolor="black" stroked="f"/>
            <v:rect id="_x0000_s2351" style="position:absolute;left:11357;top:624;width:44;height:15620" stroked="f"/>
            <v:shape id="_x0000_s2350" style="position:absolute;left:581;top:624;width:10776;height:15663" coordorigin="582,625" coordsize="10776,15663" o:spt="100" adj="0,,0" path="m625,16244r-43,l582,16287r43,l625,16244xm11358,625r-44,l11314,16244r44,l11358,625xe" fillcolor="black" stroked="f">
              <v:stroke joinstyle="round"/>
              <v:formulas/>
              <v:path arrowok="t" o:connecttype="segments"/>
            </v:shape>
            <v:rect id="_x0000_s2349" style="position:absolute;left:624;top:16287;width:10690;height:44" stroked="f"/>
            <v:rect id="_x0000_s2348" style="position:absolute;left:624;top:16244;width:10690;height:44" fillcolor="black" stroked="f"/>
            <v:shape id="_x0000_s2347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346" style="position:absolute;left:11314;top:16244;width:44;height:44" fillcolor="black" stroked="f"/>
            <w10:wrap anchorx="page" anchory="page"/>
          </v:group>
        </w:pict>
      </w:r>
      <w:r w:rsidR="00D02DBA">
        <w:t>SHREE JEE</w:t>
      </w:r>
      <w:r w:rsidR="00D02DBA">
        <w:rPr>
          <w:spacing w:val="-4"/>
        </w:rPr>
        <w:t xml:space="preserve"> </w:t>
      </w:r>
      <w:r w:rsidR="00D02DBA">
        <w:t>BIO</w:t>
      </w:r>
      <w:r w:rsidR="00D02DBA">
        <w:rPr>
          <w:spacing w:val="-2"/>
        </w:rPr>
        <w:t xml:space="preserve"> </w:t>
      </w:r>
      <w:r w:rsidR="00D02DBA">
        <w:t>ENERGY</w:t>
      </w:r>
    </w:p>
    <w:p w:rsidR="00523C98" w:rsidRDefault="00D02DBA">
      <w:pPr>
        <w:spacing w:before="3" w:line="919" w:lineRule="exact"/>
        <w:ind w:left="480" w:right="569"/>
        <w:jc w:val="center"/>
        <w:rPr>
          <w:b/>
          <w:sz w:val="80"/>
        </w:rPr>
      </w:pPr>
      <w:r>
        <w:rPr>
          <w:b/>
          <w:sz w:val="80"/>
        </w:rPr>
        <w:t>Bio-CNG</w:t>
      </w:r>
    </w:p>
    <w:p w:rsidR="00523C98" w:rsidRDefault="00D02DBA">
      <w:pPr>
        <w:spacing w:line="735" w:lineRule="exact"/>
        <w:ind w:left="470" w:right="573"/>
        <w:jc w:val="center"/>
        <w:rPr>
          <w:b/>
          <w:sz w:val="64"/>
        </w:rPr>
      </w:pPr>
      <w:r>
        <w:rPr>
          <w:b/>
          <w:sz w:val="64"/>
        </w:rPr>
        <w:t>DETAILED</w:t>
      </w:r>
      <w:r>
        <w:rPr>
          <w:b/>
          <w:spacing w:val="-8"/>
          <w:sz w:val="64"/>
        </w:rPr>
        <w:t xml:space="preserve"> </w:t>
      </w:r>
      <w:r>
        <w:rPr>
          <w:b/>
          <w:sz w:val="64"/>
        </w:rPr>
        <w:t>PROJECT</w:t>
      </w:r>
      <w:r>
        <w:rPr>
          <w:b/>
          <w:spacing w:val="-6"/>
          <w:sz w:val="64"/>
        </w:rPr>
        <w:t xml:space="preserve"> </w:t>
      </w:r>
      <w:r>
        <w:rPr>
          <w:b/>
          <w:sz w:val="64"/>
        </w:rPr>
        <w:t>REPORT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D02DBA">
      <w:pPr>
        <w:pStyle w:val="Heading2"/>
        <w:spacing w:before="248"/>
        <w:ind w:left="495"/>
      </w:pPr>
      <w:r>
        <w:t>Project</w:t>
      </w:r>
      <w:r>
        <w:rPr>
          <w:spacing w:val="-4"/>
        </w:rPr>
        <w:t xml:space="preserve"> </w:t>
      </w:r>
      <w:r>
        <w:t>Location:-</w:t>
      </w:r>
    </w:p>
    <w:p w:rsidR="00523C98" w:rsidRDefault="00D02DBA">
      <w:pPr>
        <w:tabs>
          <w:tab w:val="left" w:pos="1935"/>
        </w:tabs>
        <w:spacing w:before="58" w:line="276" w:lineRule="auto"/>
        <w:ind w:left="495" w:right="6297"/>
        <w:rPr>
          <w:b/>
          <w:sz w:val="24"/>
        </w:rPr>
      </w:pPr>
      <w:proofErr w:type="spellStart"/>
      <w:r>
        <w:rPr>
          <w:b/>
          <w:sz w:val="24"/>
        </w:rPr>
        <w:t>Khasra</w:t>
      </w:r>
      <w:proofErr w:type="spellEnd"/>
      <w:r>
        <w:rPr>
          <w:b/>
          <w:sz w:val="24"/>
        </w:rPr>
        <w:t xml:space="preserve"> No</w:t>
      </w:r>
      <w:r>
        <w:rPr>
          <w:b/>
          <w:sz w:val="24"/>
        </w:rPr>
        <w:tab/>
        <w:t>- 1/16</w:t>
      </w:r>
      <w:proofErr w:type="gramStart"/>
      <w:r>
        <w:rPr>
          <w:b/>
          <w:sz w:val="24"/>
        </w:rPr>
        <w:t>,1</w:t>
      </w:r>
      <w:proofErr w:type="gramEnd"/>
      <w:r>
        <w:rPr>
          <w:b/>
          <w:sz w:val="24"/>
        </w:rPr>
        <w:t>/17,1/25,1/27,1/28,1/29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Village</w:t>
      </w:r>
      <w:r>
        <w:rPr>
          <w:b/>
          <w:sz w:val="24"/>
        </w:rPr>
        <w:tab/>
        <w:t>-</w:t>
      </w:r>
      <w:r>
        <w:rPr>
          <w:b/>
          <w:spacing w:val="3"/>
          <w:sz w:val="24"/>
        </w:rPr>
        <w:t xml:space="preserve"> </w:t>
      </w:r>
      <w:proofErr w:type="spellStart"/>
      <w:r>
        <w:rPr>
          <w:b/>
          <w:sz w:val="24"/>
        </w:rPr>
        <w:t>Jaswa</w:t>
      </w:r>
      <w:proofErr w:type="spellEnd"/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Wala</w:t>
      </w:r>
    </w:p>
    <w:p w:rsidR="00523C98" w:rsidRDefault="00D02DBA">
      <w:pPr>
        <w:tabs>
          <w:tab w:val="left" w:pos="1935"/>
        </w:tabs>
        <w:spacing w:line="275" w:lineRule="exact"/>
        <w:ind w:left="495"/>
        <w:rPr>
          <w:b/>
          <w:sz w:val="24"/>
        </w:rPr>
      </w:pPr>
      <w:r>
        <w:rPr>
          <w:b/>
          <w:sz w:val="24"/>
        </w:rPr>
        <w:t>Block</w:t>
      </w:r>
      <w:r>
        <w:rPr>
          <w:b/>
          <w:sz w:val="24"/>
        </w:rPr>
        <w:tab/>
        <w:t>-</w:t>
      </w:r>
      <w:r>
        <w:rPr>
          <w:b/>
          <w:spacing w:val="2"/>
          <w:sz w:val="24"/>
        </w:rPr>
        <w:t xml:space="preserve"> </w:t>
      </w:r>
      <w:proofErr w:type="spellStart"/>
      <w:r>
        <w:rPr>
          <w:b/>
          <w:sz w:val="24"/>
        </w:rPr>
        <w:t>Bahadrabad</w:t>
      </w:r>
      <w:proofErr w:type="spellEnd"/>
    </w:p>
    <w:p w:rsidR="00523C98" w:rsidRDefault="00D02DBA">
      <w:pPr>
        <w:tabs>
          <w:tab w:val="left" w:pos="1935"/>
        </w:tabs>
        <w:spacing w:before="40"/>
        <w:ind w:left="495"/>
        <w:rPr>
          <w:b/>
          <w:sz w:val="24"/>
        </w:rPr>
      </w:pPr>
      <w:r>
        <w:rPr>
          <w:b/>
          <w:sz w:val="24"/>
        </w:rPr>
        <w:t>District</w:t>
      </w:r>
      <w:r>
        <w:rPr>
          <w:b/>
          <w:sz w:val="24"/>
        </w:rPr>
        <w:tab/>
        <w:t>-</w:t>
      </w:r>
      <w:r>
        <w:rPr>
          <w:b/>
          <w:spacing w:val="3"/>
          <w:sz w:val="24"/>
        </w:rPr>
        <w:t xml:space="preserve"> </w:t>
      </w:r>
      <w:proofErr w:type="spellStart"/>
      <w:r>
        <w:rPr>
          <w:b/>
          <w:sz w:val="24"/>
        </w:rPr>
        <w:t>Haridwar</w:t>
      </w:r>
      <w:proofErr w:type="spellEnd"/>
    </w:p>
    <w:p w:rsidR="00523C98" w:rsidRDefault="00D02DBA">
      <w:pPr>
        <w:tabs>
          <w:tab w:val="left" w:pos="1935"/>
        </w:tabs>
        <w:spacing w:before="41"/>
        <w:ind w:left="495"/>
        <w:rPr>
          <w:b/>
          <w:sz w:val="24"/>
        </w:rPr>
      </w:pPr>
      <w:r>
        <w:rPr>
          <w:b/>
          <w:sz w:val="24"/>
        </w:rPr>
        <w:t>State</w:t>
      </w:r>
      <w:r>
        <w:rPr>
          <w:b/>
          <w:sz w:val="24"/>
        </w:rPr>
        <w:tab/>
        <w:t>-</w:t>
      </w:r>
      <w:r>
        <w:rPr>
          <w:b/>
          <w:spacing w:val="3"/>
          <w:sz w:val="24"/>
        </w:rPr>
        <w:t xml:space="preserve"> </w:t>
      </w:r>
      <w:proofErr w:type="spellStart"/>
      <w:r>
        <w:rPr>
          <w:b/>
          <w:sz w:val="24"/>
        </w:rPr>
        <w:t>Uttarakhand</w:t>
      </w:r>
      <w:proofErr w:type="spellEnd"/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-249402</w:t>
      </w:r>
    </w:p>
    <w:p w:rsidR="00523C98" w:rsidRDefault="00523C98">
      <w:pPr>
        <w:rPr>
          <w:sz w:val="24"/>
        </w:rPr>
        <w:sectPr w:rsidR="00523C98">
          <w:type w:val="continuous"/>
          <w:pgSz w:w="11900" w:h="16840"/>
          <w:pgMar w:top="760" w:right="280" w:bottom="280" w:left="380" w:header="720" w:footer="720" w:gutter="0"/>
          <w:pgBorders w:offsetFrom="page">
            <w:top w:val="single" w:sz="18" w:space="25" w:color="000000"/>
            <w:left w:val="single" w:sz="18" w:space="25" w:color="000000"/>
            <w:bottom w:val="single" w:sz="18" w:space="23" w:color="000000"/>
            <w:right w:val="single" w:sz="18" w:space="23" w:color="000000"/>
          </w:pgBorders>
          <w:cols w:space="720"/>
        </w:sectPr>
      </w:pPr>
    </w:p>
    <w:p w:rsidR="00523C98" w:rsidRDefault="00114242">
      <w:pPr>
        <w:pStyle w:val="Heading1"/>
        <w:ind w:left="480" w:right="533"/>
        <w:jc w:val="center"/>
      </w:pPr>
      <w:r>
        <w:lastRenderedPageBreak/>
        <w:pict>
          <v:group id="_x0000_s2328" style="position:absolute;left:0;text-align:left;margin-left:24.75pt;margin-top:24.75pt;width:547.45pt;height:793.95pt;z-index:-25729024;mso-position-horizontal-relative:page;mso-position-vertical-relative:page" coordorigin="495,495" coordsize="10949,15879">
            <v:shape id="_x0000_s234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34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34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341" style="position:absolute;left:538;top:538;width:87;height:87" coordorigin="538,538" coordsize="87,87" path="m625,538r-43,l538,538r,44l538,625r44,l582,582r43,l625,538xe" stroked="f">
              <v:path arrowok="t"/>
            </v:shape>
            <v:shape id="_x0000_s234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33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338" style="position:absolute;left:11314;top:581;width:44;height:44" fillcolor="black" stroked="f"/>
            <v:shape id="_x0000_s233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336" style="position:absolute" from="586,15472" to="11314,15472" strokecolor="#984807" strokeweight="2.5pt"/>
            <v:rect id="_x0000_s2335" style="position:absolute;left:495;top:624;width:44;height:15620" fillcolor="black" stroked="f"/>
            <v:rect id="_x0000_s2334" style="position:absolute;left:538;top:624;width:44;height:15620" stroked="f"/>
            <v:shape id="_x0000_s2333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332" style="position:absolute;left:11357;top:624;width:44;height:15620" stroked="f"/>
            <v:shape id="_x0000_s2331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330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329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8"/>
        <w:rPr>
          <w:b/>
          <w:sz w:val="27"/>
        </w:rPr>
      </w:pPr>
    </w:p>
    <w:p w:rsidR="00523C98" w:rsidRDefault="00D02DBA">
      <w:pPr>
        <w:ind w:left="438" w:right="573"/>
        <w:jc w:val="center"/>
        <w:rPr>
          <w:b/>
          <w:sz w:val="40"/>
        </w:rPr>
      </w:pPr>
      <w:r>
        <w:rPr>
          <w:b/>
          <w:sz w:val="40"/>
        </w:rPr>
        <w:t>TABLE</w:t>
      </w:r>
      <w:r>
        <w:rPr>
          <w:b/>
          <w:spacing w:val="-2"/>
          <w:sz w:val="40"/>
        </w:rPr>
        <w:t xml:space="preserve"> </w:t>
      </w:r>
      <w:r>
        <w:rPr>
          <w:b/>
          <w:sz w:val="40"/>
        </w:rPr>
        <w:t>OF CONTENTS</w:t>
      </w:r>
    </w:p>
    <w:p w:rsidR="00523C98" w:rsidRDefault="00523C98">
      <w:pPr>
        <w:pStyle w:val="BodyText"/>
        <w:spacing w:before="3"/>
        <w:rPr>
          <w:b/>
          <w:sz w:val="16"/>
        </w:rPr>
      </w:pPr>
    </w:p>
    <w:tbl>
      <w:tblPr>
        <w:tblW w:w="0" w:type="auto"/>
        <w:tblInd w:w="10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214"/>
        <w:gridCol w:w="6552"/>
        <w:gridCol w:w="1522"/>
      </w:tblGrid>
      <w:tr w:rsidR="00523C98">
        <w:trPr>
          <w:trHeight w:val="422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59"/>
              <w:ind w:left="266"/>
              <w:rPr>
                <w:b/>
                <w:sz w:val="26"/>
              </w:rPr>
            </w:pPr>
            <w:r>
              <w:rPr>
                <w:b/>
                <w:sz w:val="26"/>
              </w:rPr>
              <w:t>Sr.</w:t>
            </w:r>
            <w:r>
              <w:rPr>
                <w:b/>
                <w:spacing w:val="-1"/>
                <w:sz w:val="26"/>
              </w:rPr>
              <w:t xml:space="preserve"> </w:t>
            </w:r>
            <w:r>
              <w:rPr>
                <w:b/>
                <w:sz w:val="26"/>
              </w:rPr>
              <w:t>No.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45"/>
              <w:ind w:left="105"/>
              <w:rPr>
                <w:b/>
                <w:sz w:val="28"/>
              </w:rPr>
            </w:pPr>
            <w:r>
              <w:rPr>
                <w:b/>
                <w:sz w:val="28"/>
              </w:rPr>
              <w:t>Description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59"/>
              <w:ind w:left="250" w:right="242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Page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No.</w:t>
            </w:r>
          </w:p>
        </w:tc>
      </w:tr>
      <w:tr w:rsidR="00523C98">
        <w:trPr>
          <w:trHeight w:val="345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420" w:right="393"/>
              <w:jc w:val="center"/>
              <w:rPr>
                <w:sz w:val="26"/>
              </w:rPr>
            </w:pPr>
            <w:r>
              <w:rPr>
                <w:sz w:val="26"/>
              </w:rPr>
              <w:t>I.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21"/>
              <w:ind w:left="105"/>
              <w:rPr>
                <w:b/>
                <w:sz w:val="26"/>
              </w:rPr>
            </w:pPr>
            <w:r>
              <w:rPr>
                <w:b/>
                <w:sz w:val="26"/>
              </w:rPr>
              <w:t>Executive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Summary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2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03</w:t>
            </w:r>
          </w:p>
        </w:tc>
      </w:tr>
      <w:tr w:rsidR="00523C98">
        <w:trPr>
          <w:trHeight w:val="340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420" w:right="477"/>
              <w:jc w:val="center"/>
              <w:rPr>
                <w:sz w:val="26"/>
              </w:rPr>
            </w:pPr>
            <w:r>
              <w:rPr>
                <w:sz w:val="26"/>
              </w:rPr>
              <w:t>II.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16"/>
              <w:ind w:left="87"/>
              <w:rPr>
                <w:b/>
                <w:sz w:val="26"/>
              </w:rPr>
            </w:pPr>
            <w:r>
              <w:rPr>
                <w:b/>
                <w:sz w:val="26"/>
              </w:rPr>
              <w:t>Project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Promoter(s)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16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10</w:t>
            </w:r>
          </w:p>
        </w:tc>
      </w:tr>
      <w:tr w:rsidR="00523C98">
        <w:trPr>
          <w:trHeight w:val="345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6"/>
              <w:ind w:left="366"/>
              <w:rPr>
                <w:sz w:val="26"/>
              </w:rPr>
            </w:pPr>
            <w:r>
              <w:rPr>
                <w:sz w:val="26"/>
              </w:rPr>
              <w:t>III.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21"/>
              <w:ind w:left="87"/>
              <w:rPr>
                <w:b/>
                <w:sz w:val="26"/>
              </w:rPr>
            </w:pPr>
            <w:r>
              <w:rPr>
                <w:b/>
                <w:sz w:val="26"/>
              </w:rPr>
              <w:t>Technology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Suppliers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2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12</w:t>
            </w:r>
          </w:p>
        </w:tc>
      </w:tr>
      <w:tr w:rsidR="00523C98">
        <w:trPr>
          <w:trHeight w:val="345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352"/>
              <w:rPr>
                <w:sz w:val="26"/>
              </w:rPr>
            </w:pPr>
            <w:r>
              <w:rPr>
                <w:sz w:val="26"/>
              </w:rPr>
              <w:t>IV.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21"/>
              <w:ind w:left="87"/>
              <w:rPr>
                <w:b/>
                <w:sz w:val="26"/>
              </w:rPr>
            </w:pPr>
            <w:r>
              <w:rPr>
                <w:b/>
                <w:sz w:val="26"/>
              </w:rPr>
              <w:t>Project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at</w:t>
            </w:r>
            <w:r>
              <w:rPr>
                <w:b/>
                <w:spacing w:val="-1"/>
                <w:sz w:val="26"/>
              </w:rPr>
              <w:t xml:space="preserve"> </w:t>
            </w:r>
            <w:r>
              <w:rPr>
                <w:b/>
                <w:sz w:val="26"/>
              </w:rPr>
              <w:t>a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Glance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2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13</w:t>
            </w:r>
          </w:p>
        </w:tc>
      </w:tr>
      <w:tr w:rsidR="00523C98">
        <w:trPr>
          <w:trHeight w:val="345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420" w:right="491"/>
              <w:jc w:val="center"/>
              <w:rPr>
                <w:sz w:val="26"/>
              </w:rPr>
            </w:pPr>
            <w:r>
              <w:rPr>
                <w:sz w:val="26"/>
              </w:rPr>
              <w:t>V.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21"/>
              <w:ind w:left="87"/>
              <w:rPr>
                <w:b/>
                <w:sz w:val="26"/>
              </w:rPr>
            </w:pPr>
            <w:r>
              <w:rPr>
                <w:b/>
                <w:sz w:val="26"/>
              </w:rPr>
              <w:t>Detailed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Project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Description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2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14</w:t>
            </w:r>
          </w:p>
        </w:tc>
      </w:tr>
      <w:tr w:rsidR="00523C98">
        <w:trPr>
          <w:trHeight w:val="340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352"/>
              <w:rPr>
                <w:sz w:val="26"/>
              </w:rPr>
            </w:pPr>
            <w:r>
              <w:rPr>
                <w:sz w:val="26"/>
              </w:rPr>
              <w:t>VI.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16"/>
              <w:ind w:left="105"/>
              <w:rPr>
                <w:b/>
                <w:sz w:val="26"/>
              </w:rPr>
            </w:pPr>
            <w:r>
              <w:rPr>
                <w:b/>
                <w:sz w:val="26"/>
              </w:rPr>
              <w:t>Statutory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Requirements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&amp;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Govt.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Support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16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24</w:t>
            </w:r>
          </w:p>
        </w:tc>
      </w:tr>
      <w:tr w:rsidR="00523C98">
        <w:trPr>
          <w:trHeight w:val="345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265"/>
              <w:rPr>
                <w:sz w:val="26"/>
              </w:rPr>
            </w:pPr>
            <w:r>
              <w:rPr>
                <w:sz w:val="26"/>
              </w:rPr>
              <w:t>VII.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21"/>
              <w:ind w:left="105"/>
              <w:rPr>
                <w:b/>
                <w:sz w:val="26"/>
              </w:rPr>
            </w:pPr>
            <w:r>
              <w:rPr>
                <w:b/>
                <w:sz w:val="26"/>
              </w:rPr>
              <w:t>Feed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Stock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Analysis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&amp;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Supply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2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25</w:t>
            </w:r>
          </w:p>
        </w:tc>
      </w:tr>
      <w:tr w:rsidR="00523C98">
        <w:trPr>
          <w:trHeight w:val="345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178"/>
              <w:rPr>
                <w:sz w:val="26"/>
              </w:rPr>
            </w:pPr>
            <w:r>
              <w:rPr>
                <w:sz w:val="26"/>
              </w:rPr>
              <w:t>VIII.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21"/>
              <w:ind w:left="87"/>
              <w:rPr>
                <w:b/>
                <w:sz w:val="26"/>
              </w:rPr>
            </w:pPr>
            <w:r>
              <w:rPr>
                <w:b/>
                <w:sz w:val="26"/>
              </w:rPr>
              <w:t>Process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Technology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2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29</w:t>
            </w:r>
          </w:p>
        </w:tc>
      </w:tr>
      <w:tr w:rsidR="00523C98">
        <w:trPr>
          <w:trHeight w:val="388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6"/>
              <w:ind w:left="352"/>
              <w:rPr>
                <w:sz w:val="26"/>
              </w:rPr>
            </w:pPr>
            <w:r>
              <w:rPr>
                <w:sz w:val="26"/>
              </w:rPr>
              <w:t>IX.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40"/>
              <w:ind w:left="105"/>
              <w:rPr>
                <w:b/>
                <w:sz w:val="26"/>
              </w:rPr>
            </w:pPr>
            <w:r>
              <w:rPr>
                <w:b/>
                <w:sz w:val="26"/>
              </w:rPr>
              <w:t>Marketability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Of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The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Products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40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46</w:t>
            </w:r>
          </w:p>
        </w:tc>
      </w:tr>
      <w:tr w:rsidR="00523C98">
        <w:trPr>
          <w:trHeight w:val="417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40"/>
              <w:ind w:left="420" w:right="491"/>
              <w:jc w:val="center"/>
              <w:rPr>
                <w:sz w:val="26"/>
              </w:rPr>
            </w:pPr>
            <w:r>
              <w:rPr>
                <w:sz w:val="26"/>
              </w:rPr>
              <w:t>X.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59"/>
              <w:ind w:left="105"/>
              <w:rPr>
                <w:b/>
                <w:sz w:val="26"/>
              </w:rPr>
            </w:pPr>
            <w:r>
              <w:rPr>
                <w:b/>
                <w:sz w:val="26"/>
              </w:rPr>
              <w:t>Effluent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Treatment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&amp;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Abetment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59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51</w:t>
            </w:r>
          </w:p>
        </w:tc>
      </w:tr>
      <w:tr w:rsidR="00523C98">
        <w:trPr>
          <w:trHeight w:val="345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352"/>
              <w:rPr>
                <w:sz w:val="26"/>
              </w:rPr>
            </w:pPr>
            <w:r>
              <w:rPr>
                <w:sz w:val="26"/>
              </w:rPr>
              <w:t>XI.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21"/>
              <w:ind w:left="105"/>
              <w:rPr>
                <w:b/>
                <w:sz w:val="26"/>
              </w:rPr>
            </w:pPr>
            <w:r>
              <w:rPr>
                <w:b/>
                <w:sz w:val="26"/>
              </w:rPr>
              <w:t>Key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Assumption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2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52</w:t>
            </w:r>
          </w:p>
        </w:tc>
      </w:tr>
      <w:tr w:rsidR="00523C98">
        <w:trPr>
          <w:trHeight w:val="340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265"/>
              <w:rPr>
                <w:sz w:val="26"/>
              </w:rPr>
            </w:pPr>
            <w:r>
              <w:rPr>
                <w:sz w:val="26"/>
              </w:rPr>
              <w:t>XII.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16"/>
              <w:ind w:left="105"/>
              <w:rPr>
                <w:b/>
                <w:sz w:val="26"/>
              </w:rPr>
            </w:pPr>
            <w:r>
              <w:rPr>
                <w:b/>
                <w:sz w:val="26"/>
              </w:rPr>
              <w:t>Project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Implementation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16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53</w:t>
            </w:r>
          </w:p>
        </w:tc>
      </w:tr>
      <w:tr w:rsidR="00523C98">
        <w:trPr>
          <w:trHeight w:val="345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6"/>
              <w:ind w:left="178"/>
              <w:rPr>
                <w:sz w:val="26"/>
              </w:rPr>
            </w:pPr>
            <w:r>
              <w:rPr>
                <w:sz w:val="26"/>
              </w:rPr>
              <w:t>XIII.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21"/>
              <w:ind w:left="105"/>
              <w:rPr>
                <w:b/>
                <w:sz w:val="26"/>
              </w:rPr>
            </w:pPr>
            <w:r>
              <w:rPr>
                <w:b/>
                <w:sz w:val="26"/>
              </w:rPr>
              <w:t>SWOT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Analysis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2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54</w:t>
            </w:r>
          </w:p>
        </w:tc>
      </w:tr>
      <w:tr w:rsidR="00523C98">
        <w:trPr>
          <w:trHeight w:val="5524"/>
        </w:trPr>
        <w:tc>
          <w:tcPr>
            <w:tcW w:w="1214" w:type="dxa"/>
          </w:tcPr>
          <w:p w:rsidR="00523C98" w:rsidRDefault="00523C98">
            <w:pPr>
              <w:pStyle w:val="TableParagraph"/>
              <w:rPr>
                <w:b/>
                <w:sz w:val="28"/>
              </w:rPr>
            </w:pPr>
          </w:p>
          <w:p w:rsidR="00523C98" w:rsidRDefault="00523C98">
            <w:pPr>
              <w:pStyle w:val="TableParagraph"/>
              <w:rPr>
                <w:b/>
                <w:sz w:val="28"/>
              </w:rPr>
            </w:pPr>
          </w:p>
          <w:p w:rsidR="00523C98" w:rsidRDefault="00523C98">
            <w:pPr>
              <w:pStyle w:val="TableParagraph"/>
              <w:rPr>
                <w:b/>
                <w:sz w:val="28"/>
              </w:rPr>
            </w:pPr>
          </w:p>
          <w:p w:rsidR="00523C98" w:rsidRDefault="00523C98">
            <w:pPr>
              <w:pStyle w:val="TableParagraph"/>
              <w:rPr>
                <w:b/>
                <w:sz w:val="28"/>
              </w:rPr>
            </w:pPr>
          </w:p>
          <w:p w:rsidR="00523C98" w:rsidRDefault="00523C98">
            <w:pPr>
              <w:pStyle w:val="TableParagraph"/>
              <w:rPr>
                <w:b/>
                <w:sz w:val="28"/>
              </w:rPr>
            </w:pPr>
          </w:p>
          <w:p w:rsidR="00523C98" w:rsidRDefault="00523C98">
            <w:pPr>
              <w:pStyle w:val="TableParagraph"/>
              <w:rPr>
                <w:b/>
                <w:sz w:val="28"/>
              </w:rPr>
            </w:pPr>
          </w:p>
          <w:p w:rsidR="00523C98" w:rsidRDefault="00523C98">
            <w:pPr>
              <w:pStyle w:val="TableParagraph"/>
              <w:rPr>
                <w:b/>
                <w:sz w:val="28"/>
              </w:rPr>
            </w:pPr>
          </w:p>
          <w:p w:rsidR="00523C98" w:rsidRDefault="00523C98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523C98" w:rsidRDefault="00D02DBA">
            <w:pPr>
              <w:pStyle w:val="TableParagraph"/>
              <w:ind w:left="164"/>
              <w:rPr>
                <w:sz w:val="26"/>
              </w:rPr>
            </w:pPr>
            <w:r>
              <w:rPr>
                <w:sz w:val="26"/>
              </w:rPr>
              <w:t>XIV.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54"/>
              <w:ind w:left="105"/>
              <w:rPr>
                <w:b/>
                <w:sz w:val="26"/>
              </w:rPr>
            </w:pPr>
            <w:r>
              <w:rPr>
                <w:b/>
                <w:sz w:val="26"/>
              </w:rPr>
              <w:t>Financial</w:t>
            </w:r>
            <w:r>
              <w:rPr>
                <w:b/>
                <w:spacing w:val="-4"/>
                <w:sz w:val="26"/>
              </w:rPr>
              <w:t xml:space="preserve"> </w:t>
            </w:r>
            <w:r>
              <w:rPr>
                <w:b/>
                <w:sz w:val="26"/>
              </w:rPr>
              <w:t>Projections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"/>
              <w:ind w:hanging="509"/>
              <w:rPr>
                <w:sz w:val="26"/>
              </w:rPr>
            </w:pPr>
            <w:r>
              <w:rPr>
                <w:sz w:val="26"/>
              </w:rPr>
              <w:t>Detailed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Project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Cost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6"/>
              <w:ind w:hanging="509"/>
              <w:rPr>
                <w:sz w:val="26"/>
              </w:rPr>
            </w:pPr>
            <w:r>
              <w:rPr>
                <w:sz w:val="26"/>
              </w:rPr>
              <w:t>Project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Cost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and</w:t>
            </w:r>
            <w:r>
              <w:rPr>
                <w:spacing w:val="-1"/>
                <w:sz w:val="26"/>
              </w:rPr>
              <w:t xml:space="preserve"> </w:t>
            </w:r>
            <w:r>
              <w:rPr>
                <w:sz w:val="26"/>
              </w:rPr>
              <w:t>Means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of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Finance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7"/>
              <w:ind w:hanging="509"/>
              <w:rPr>
                <w:sz w:val="26"/>
              </w:rPr>
            </w:pPr>
            <w:r>
              <w:rPr>
                <w:sz w:val="26"/>
              </w:rPr>
              <w:t>Detailed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Assumptions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2"/>
              <w:ind w:hanging="509"/>
              <w:rPr>
                <w:sz w:val="26"/>
              </w:rPr>
            </w:pPr>
            <w:r>
              <w:rPr>
                <w:sz w:val="26"/>
              </w:rPr>
              <w:t>Profitability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Estimates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on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100%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Basis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6"/>
              <w:ind w:hanging="509"/>
              <w:rPr>
                <w:sz w:val="26"/>
              </w:rPr>
            </w:pPr>
            <w:r>
              <w:rPr>
                <w:sz w:val="26"/>
              </w:rPr>
              <w:t>Profitability</w:t>
            </w:r>
            <w:r>
              <w:rPr>
                <w:spacing w:val="-8"/>
                <w:sz w:val="26"/>
              </w:rPr>
              <w:t xml:space="preserve"> </w:t>
            </w:r>
            <w:r>
              <w:rPr>
                <w:sz w:val="26"/>
              </w:rPr>
              <w:t>Projections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2"/>
              <w:ind w:hanging="509"/>
              <w:rPr>
                <w:sz w:val="26"/>
              </w:rPr>
            </w:pPr>
            <w:proofErr w:type="spellStart"/>
            <w:r>
              <w:rPr>
                <w:sz w:val="26"/>
              </w:rPr>
              <w:t>Proforma</w:t>
            </w:r>
            <w:proofErr w:type="spellEnd"/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Balance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Sheet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7"/>
              <w:ind w:hanging="509"/>
              <w:rPr>
                <w:sz w:val="26"/>
              </w:rPr>
            </w:pPr>
            <w:r>
              <w:rPr>
                <w:sz w:val="26"/>
              </w:rPr>
              <w:t>Cash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Flow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Statement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7"/>
              <w:ind w:hanging="509"/>
              <w:rPr>
                <w:sz w:val="26"/>
              </w:rPr>
            </w:pPr>
            <w:r>
              <w:rPr>
                <w:sz w:val="26"/>
              </w:rPr>
              <w:t>Debt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Service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Coverage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Ratio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1"/>
              <w:ind w:hanging="509"/>
              <w:rPr>
                <w:sz w:val="26"/>
              </w:rPr>
            </w:pPr>
            <w:r>
              <w:rPr>
                <w:sz w:val="26"/>
              </w:rPr>
              <w:t>Loan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Assumption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7"/>
              <w:ind w:hanging="509"/>
              <w:rPr>
                <w:sz w:val="26"/>
              </w:rPr>
            </w:pPr>
            <w:r>
              <w:rPr>
                <w:sz w:val="26"/>
              </w:rPr>
              <w:t>Loan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Repayment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Schedule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7"/>
              <w:ind w:hanging="509"/>
              <w:rPr>
                <w:sz w:val="26"/>
              </w:rPr>
            </w:pPr>
            <w:r>
              <w:rPr>
                <w:sz w:val="26"/>
              </w:rPr>
              <w:t>Financial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Ratios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1"/>
              <w:ind w:hanging="509"/>
              <w:rPr>
                <w:sz w:val="26"/>
              </w:rPr>
            </w:pPr>
            <w:r>
              <w:rPr>
                <w:sz w:val="26"/>
              </w:rPr>
              <w:t>Working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Capital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Projections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7"/>
              <w:ind w:hanging="509"/>
              <w:rPr>
                <w:sz w:val="26"/>
              </w:rPr>
            </w:pPr>
            <w:r>
              <w:rPr>
                <w:sz w:val="26"/>
              </w:rPr>
              <w:t>Schedule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of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Salaries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and</w:t>
            </w:r>
            <w:r>
              <w:rPr>
                <w:spacing w:val="-2"/>
                <w:sz w:val="26"/>
              </w:rPr>
              <w:t xml:space="preserve"> </w:t>
            </w:r>
            <w:r>
              <w:rPr>
                <w:sz w:val="26"/>
              </w:rPr>
              <w:t>Wages</w:t>
            </w:r>
          </w:p>
          <w:p w:rsidR="00523C98" w:rsidRDefault="00D02DBA">
            <w:pPr>
              <w:pStyle w:val="TableParagraph"/>
              <w:numPr>
                <w:ilvl w:val="0"/>
                <w:numId w:val="27"/>
              </w:numPr>
              <w:tabs>
                <w:tab w:val="left" w:pos="825"/>
                <w:tab w:val="left" w:pos="826"/>
              </w:tabs>
              <w:spacing w:before="47"/>
              <w:ind w:hanging="509"/>
              <w:rPr>
                <w:sz w:val="26"/>
              </w:rPr>
            </w:pPr>
            <w:r>
              <w:rPr>
                <w:sz w:val="26"/>
              </w:rPr>
              <w:t>Depreciation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Schedules</w:t>
            </w:r>
          </w:p>
        </w:tc>
        <w:tc>
          <w:tcPr>
            <w:tcW w:w="1522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33"/>
              </w:rPr>
            </w:pPr>
          </w:p>
          <w:p w:rsidR="00523C98" w:rsidRDefault="00D02DBA">
            <w:pPr>
              <w:pStyle w:val="TableParagraph"/>
              <w:ind w:left="242" w:right="242"/>
              <w:jc w:val="center"/>
              <w:rPr>
                <w:sz w:val="26"/>
              </w:rPr>
            </w:pPr>
            <w:r>
              <w:rPr>
                <w:sz w:val="26"/>
              </w:rPr>
              <w:t>56</w:t>
            </w:r>
          </w:p>
          <w:p w:rsidR="00523C98" w:rsidRDefault="00D02DBA">
            <w:pPr>
              <w:pStyle w:val="TableParagraph"/>
              <w:spacing w:before="47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63</w:t>
            </w:r>
          </w:p>
          <w:p w:rsidR="00523C98" w:rsidRDefault="00D02DBA">
            <w:pPr>
              <w:pStyle w:val="TableParagraph"/>
              <w:spacing w:before="42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64</w:t>
            </w:r>
          </w:p>
          <w:p w:rsidR="00523C98" w:rsidRDefault="00D02DBA">
            <w:pPr>
              <w:pStyle w:val="TableParagraph"/>
              <w:spacing w:before="46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66</w:t>
            </w:r>
          </w:p>
          <w:p w:rsidR="00523C98" w:rsidRDefault="00D02DBA">
            <w:pPr>
              <w:pStyle w:val="TableParagraph"/>
              <w:spacing w:before="47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68</w:t>
            </w:r>
          </w:p>
          <w:p w:rsidR="00523C98" w:rsidRDefault="00D02DBA">
            <w:pPr>
              <w:pStyle w:val="TableParagraph"/>
              <w:spacing w:before="42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69</w:t>
            </w:r>
          </w:p>
          <w:p w:rsidR="00523C98" w:rsidRDefault="00D02DBA">
            <w:pPr>
              <w:pStyle w:val="TableParagraph"/>
              <w:spacing w:before="46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70</w:t>
            </w:r>
          </w:p>
          <w:p w:rsidR="00523C98" w:rsidRDefault="00D02DBA">
            <w:pPr>
              <w:pStyle w:val="TableParagraph"/>
              <w:spacing w:before="42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70</w:t>
            </w:r>
          </w:p>
          <w:p w:rsidR="00523C98" w:rsidRDefault="00D02DBA">
            <w:pPr>
              <w:pStyle w:val="TableParagraph"/>
              <w:spacing w:before="47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71</w:t>
            </w:r>
          </w:p>
          <w:p w:rsidR="00523C98" w:rsidRDefault="00D02DBA">
            <w:pPr>
              <w:pStyle w:val="TableParagraph"/>
              <w:spacing w:before="47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71</w:t>
            </w:r>
          </w:p>
          <w:p w:rsidR="00523C98" w:rsidRDefault="00D02DBA">
            <w:pPr>
              <w:pStyle w:val="TableParagraph"/>
              <w:spacing w:before="4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74</w:t>
            </w:r>
          </w:p>
          <w:p w:rsidR="00523C98" w:rsidRDefault="00D02DBA">
            <w:pPr>
              <w:pStyle w:val="TableParagraph"/>
              <w:spacing w:before="47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75</w:t>
            </w:r>
          </w:p>
          <w:p w:rsidR="00523C98" w:rsidRDefault="00D02DBA">
            <w:pPr>
              <w:pStyle w:val="TableParagraph"/>
              <w:spacing w:before="47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76</w:t>
            </w:r>
          </w:p>
          <w:p w:rsidR="00523C98" w:rsidRDefault="00D02DBA">
            <w:pPr>
              <w:pStyle w:val="TableParagraph"/>
              <w:spacing w:before="4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77</w:t>
            </w:r>
          </w:p>
        </w:tc>
      </w:tr>
      <w:tr w:rsidR="00523C98">
        <w:trPr>
          <w:trHeight w:val="345"/>
        </w:trPr>
        <w:tc>
          <w:tcPr>
            <w:tcW w:w="1214" w:type="dxa"/>
          </w:tcPr>
          <w:p w:rsidR="00523C98" w:rsidRDefault="00D02DBA">
            <w:pPr>
              <w:pStyle w:val="TableParagraph"/>
              <w:spacing w:before="2"/>
              <w:ind w:left="250"/>
              <w:rPr>
                <w:sz w:val="26"/>
              </w:rPr>
            </w:pPr>
            <w:r>
              <w:rPr>
                <w:sz w:val="26"/>
              </w:rPr>
              <w:t>XV.</w:t>
            </w:r>
          </w:p>
        </w:tc>
        <w:tc>
          <w:tcPr>
            <w:tcW w:w="6552" w:type="dxa"/>
          </w:tcPr>
          <w:p w:rsidR="00523C98" w:rsidRDefault="00D02DBA">
            <w:pPr>
              <w:pStyle w:val="TableParagraph"/>
              <w:spacing w:before="21"/>
              <w:ind w:left="105"/>
              <w:rPr>
                <w:sz w:val="26"/>
              </w:rPr>
            </w:pPr>
            <w:r>
              <w:rPr>
                <w:sz w:val="26"/>
              </w:rPr>
              <w:t>Project</w:t>
            </w:r>
            <w:r>
              <w:rPr>
                <w:spacing w:val="-4"/>
                <w:sz w:val="26"/>
              </w:rPr>
              <w:t xml:space="preserve"> </w:t>
            </w:r>
            <w:r>
              <w:rPr>
                <w:sz w:val="26"/>
              </w:rPr>
              <w:t>Implementation</w:t>
            </w:r>
            <w:r>
              <w:rPr>
                <w:spacing w:val="-3"/>
                <w:sz w:val="26"/>
              </w:rPr>
              <w:t xml:space="preserve"> </w:t>
            </w:r>
            <w:r>
              <w:rPr>
                <w:sz w:val="26"/>
              </w:rPr>
              <w:t>Schedule</w:t>
            </w:r>
          </w:p>
        </w:tc>
        <w:tc>
          <w:tcPr>
            <w:tcW w:w="1522" w:type="dxa"/>
          </w:tcPr>
          <w:p w:rsidR="00523C98" w:rsidRDefault="00D02DBA">
            <w:pPr>
              <w:pStyle w:val="TableParagraph"/>
              <w:spacing w:before="21"/>
              <w:ind w:left="250" w:right="242"/>
              <w:jc w:val="center"/>
              <w:rPr>
                <w:sz w:val="26"/>
              </w:rPr>
            </w:pPr>
            <w:r>
              <w:rPr>
                <w:sz w:val="26"/>
              </w:rPr>
              <w:t>78</w:t>
            </w:r>
          </w:p>
        </w:tc>
      </w:tr>
    </w:tbl>
    <w:p w:rsidR="00523C98" w:rsidRDefault="00523C98">
      <w:pPr>
        <w:pStyle w:val="BodyText"/>
        <w:rPr>
          <w:b/>
          <w:sz w:val="44"/>
        </w:rPr>
      </w:pPr>
    </w:p>
    <w:p w:rsidR="00523C98" w:rsidRDefault="00523C98">
      <w:pPr>
        <w:pStyle w:val="BodyText"/>
        <w:rPr>
          <w:b/>
          <w:sz w:val="44"/>
        </w:rPr>
      </w:pPr>
    </w:p>
    <w:p w:rsidR="00523C98" w:rsidRDefault="00523C98">
      <w:pPr>
        <w:pStyle w:val="BodyText"/>
        <w:spacing w:before="1"/>
        <w:rPr>
          <w:b/>
          <w:sz w:val="51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2</w:t>
      </w:r>
      <w:r>
        <w:rPr>
          <w:b/>
          <w:color w:val="FFFFFF"/>
          <w:spacing w:val="-2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D02DBA">
      <w:pPr>
        <w:pStyle w:val="Heading1"/>
      </w:pPr>
      <w:r>
        <w:rPr>
          <w:color w:val="FFFFFF"/>
        </w:rPr>
        <w:lastRenderedPageBreak/>
        <w:t>SHREE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JEE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BIO</w:t>
      </w:r>
      <w:r>
        <w:rPr>
          <w:color w:val="FFFFFF"/>
          <w:spacing w:val="-1"/>
        </w:rPr>
        <w:t xml:space="preserve"> </w:t>
      </w:r>
      <w:r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3"/>
        <w:rPr>
          <w:b/>
          <w:sz w:val="20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1795"/>
          <w:tab w:val="left" w:pos="1796"/>
        </w:tabs>
        <w:spacing w:before="85"/>
        <w:ind w:hanging="645"/>
        <w:jc w:val="left"/>
        <w:rPr>
          <w:b/>
          <w:sz w:val="36"/>
        </w:rPr>
      </w:pPr>
      <w:r>
        <w:rPr>
          <w:b/>
          <w:sz w:val="36"/>
          <w:u w:val="thick"/>
        </w:rPr>
        <w:t>EXECUTIVE</w:t>
      </w:r>
      <w:r>
        <w:rPr>
          <w:b/>
          <w:spacing w:val="-1"/>
          <w:sz w:val="36"/>
          <w:u w:val="thick"/>
        </w:rPr>
        <w:t xml:space="preserve"> </w:t>
      </w:r>
      <w:r>
        <w:rPr>
          <w:b/>
          <w:sz w:val="36"/>
          <w:u w:val="thick"/>
        </w:rPr>
        <w:t>SUMMARY</w:t>
      </w:r>
    </w:p>
    <w:p w:rsidR="00523C98" w:rsidRDefault="00D02DBA">
      <w:pPr>
        <w:spacing w:before="273"/>
        <w:ind w:left="1335"/>
        <w:rPr>
          <w:b/>
          <w:sz w:val="56"/>
        </w:rPr>
      </w:pPr>
      <w:r>
        <w:rPr>
          <w:b/>
          <w:color w:val="00B050"/>
          <w:sz w:val="56"/>
        </w:rPr>
        <w:t>The</w:t>
      </w:r>
      <w:r>
        <w:rPr>
          <w:b/>
          <w:color w:val="00B050"/>
          <w:spacing w:val="-2"/>
          <w:sz w:val="56"/>
        </w:rPr>
        <w:t xml:space="preserve"> </w:t>
      </w:r>
      <w:r>
        <w:rPr>
          <w:b/>
          <w:color w:val="00B050"/>
          <w:sz w:val="56"/>
        </w:rPr>
        <w:t>Great</w:t>
      </w:r>
      <w:r>
        <w:rPr>
          <w:b/>
          <w:color w:val="00B050"/>
          <w:spacing w:val="-3"/>
          <w:sz w:val="56"/>
        </w:rPr>
        <w:t xml:space="preserve"> </w:t>
      </w:r>
      <w:r>
        <w:rPr>
          <w:b/>
          <w:color w:val="00B050"/>
          <w:sz w:val="56"/>
        </w:rPr>
        <w:t>Regional</w:t>
      </w:r>
      <w:r>
        <w:rPr>
          <w:b/>
          <w:color w:val="00B050"/>
          <w:spacing w:val="-2"/>
          <w:sz w:val="56"/>
        </w:rPr>
        <w:t xml:space="preserve"> </w:t>
      </w:r>
      <w:r>
        <w:rPr>
          <w:b/>
          <w:color w:val="00B050"/>
          <w:sz w:val="56"/>
        </w:rPr>
        <w:t>Impact</w:t>
      </w:r>
    </w:p>
    <w:p w:rsidR="00523C98" w:rsidRDefault="00D02DBA">
      <w:pPr>
        <w:pStyle w:val="BodyText"/>
        <w:spacing w:before="2"/>
        <w:rPr>
          <w:b/>
          <w:sz w:val="25"/>
        </w:rPr>
      </w:pPr>
      <w:r>
        <w:rPr>
          <w:noProof/>
          <w:lang w:val="en-IN" w:eastAsia="en-IN"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1117956</wp:posOffset>
            </wp:positionH>
            <wp:positionV relativeFrom="paragraph">
              <wp:posOffset>208975</wp:posOffset>
            </wp:positionV>
            <wp:extent cx="5097927" cy="2422398"/>
            <wp:effectExtent l="0" t="0" r="0" b="0"/>
            <wp:wrapTopAndBottom/>
            <wp:docPr id="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927" cy="24223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9"/>
        <w:rPr>
          <w:b/>
          <w:sz w:val="17"/>
        </w:rPr>
      </w:pPr>
    </w:p>
    <w:p w:rsidR="00523C98" w:rsidRDefault="00523C98">
      <w:pPr>
        <w:rPr>
          <w:sz w:val="17"/>
        </w:r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D02DBA">
      <w:pPr>
        <w:spacing w:before="82"/>
        <w:ind w:left="1075"/>
        <w:rPr>
          <w:b/>
          <w:sz w:val="40"/>
        </w:rPr>
      </w:pPr>
      <w:r>
        <w:rPr>
          <w:b/>
          <w:sz w:val="40"/>
        </w:rPr>
        <w:t>“</w:t>
      </w:r>
      <w:proofErr w:type="spellStart"/>
      <w:r>
        <w:rPr>
          <w:b/>
          <w:sz w:val="40"/>
        </w:rPr>
        <w:t>Swachh</w:t>
      </w:r>
      <w:proofErr w:type="spellEnd"/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Bharat</w:t>
      </w:r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Abhiyan”</w:t>
      </w:r>
    </w:p>
    <w:p w:rsidR="00523C98" w:rsidRDefault="00D02DBA">
      <w:pPr>
        <w:pStyle w:val="BodyText"/>
        <w:rPr>
          <w:b/>
          <w:sz w:val="22"/>
        </w:rPr>
      </w:pPr>
      <w:r>
        <w:br w:type="column"/>
      </w:r>
    </w:p>
    <w:p w:rsidR="00523C98" w:rsidRDefault="00523C98">
      <w:pPr>
        <w:pStyle w:val="BodyText"/>
        <w:spacing w:before="1"/>
        <w:rPr>
          <w:b/>
          <w:sz w:val="25"/>
        </w:rPr>
      </w:pPr>
    </w:p>
    <w:p w:rsidR="00523C98" w:rsidRDefault="00D02DBA">
      <w:pPr>
        <w:ind w:left="1075"/>
        <w:rPr>
          <w:sz w:val="20"/>
        </w:rPr>
      </w:pPr>
      <w:r>
        <w:rPr>
          <w:sz w:val="18"/>
        </w:rPr>
        <w:t>(</w:t>
      </w:r>
      <w:r>
        <w:rPr>
          <w:sz w:val="20"/>
        </w:rPr>
        <w:t>Clean</w:t>
      </w:r>
      <w:r>
        <w:rPr>
          <w:spacing w:val="-3"/>
          <w:sz w:val="20"/>
        </w:rPr>
        <w:t xml:space="preserve"> </w:t>
      </w:r>
      <w:r>
        <w:rPr>
          <w:sz w:val="20"/>
        </w:rPr>
        <w:t>Indian</w:t>
      </w:r>
      <w:r>
        <w:rPr>
          <w:spacing w:val="-2"/>
          <w:sz w:val="20"/>
        </w:rPr>
        <w:t xml:space="preserve"> </w:t>
      </w:r>
      <w:r>
        <w:rPr>
          <w:sz w:val="20"/>
        </w:rPr>
        <w:t>Mission)</w:t>
      </w:r>
    </w:p>
    <w:p w:rsidR="00523C98" w:rsidRDefault="00523C98">
      <w:pPr>
        <w:rPr>
          <w:sz w:val="20"/>
        </w:rPr>
        <w:sectPr w:rsidR="00523C98">
          <w:type w:val="continuous"/>
          <w:pgSz w:w="11900" w:h="16840"/>
          <w:pgMar w:top="760" w:right="280" w:bottom="280" w:left="380" w:header="720" w:footer="720" w:gutter="0"/>
          <w:cols w:num="2" w:space="720" w:equalWidth="0">
            <w:col w:w="5716" w:space="1486"/>
            <w:col w:w="4038"/>
          </w:cols>
        </w:sectPr>
      </w:pPr>
    </w:p>
    <w:p w:rsidR="00523C98" w:rsidRDefault="00114242">
      <w:pPr>
        <w:pStyle w:val="BodyText"/>
        <w:spacing w:line="28" w:lineRule="exact"/>
        <w:ind w:left="1046"/>
        <w:rPr>
          <w:sz w:val="2"/>
        </w:rPr>
      </w:pPr>
      <w:r>
        <w:pict>
          <v:group id="_x0000_s2311" style="position:absolute;left:0;text-align:left;margin-left:24.75pt;margin-top:24.75pt;width:547.45pt;height:793.95pt;z-index:-25727488;mso-position-horizontal-relative:page;mso-position-vertical-relative:page" coordorigin="495,495" coordsize="10949,15879">
            <v:shape id="_x0000_s232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32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32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324" style="position:absolute;left:538;top:538;width:87;height:87" coordorigin="538,538" coordsize="87,87" path="m625,538r-43,l538,538r,44l538,625r44,l582,582r43,l625,538xe" stroked="f">
              <v:path arrowok="t"/>
            </v:shape>
            <v:shape id="_x0000_s232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32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321" style="position:absolute;left:11314;top:581;width:44;height:44" fillcolor="black" stroked="f"/>
            <v:shape id="_x0000_s232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319" style="position:absolute" from="586,15472" to="11314,15472" strokecolor="#984807" strokeweight="2.5pt"/>
            <v:rect id="_x0000_s2318" style="position:absolute;left:495;top:624;width:44;height:15620" fillcolor="black" stroked="f"/>
            <v:rect id="_x0000_s2317" style="position:absolute;left:538;top:624;width:44;height:15620" stroked="f"/>
            <v:shape id="_x0000_s231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315" style="position:absolute;left:11357;top:624;width:44;height:15620" stroked="f"/>
            <v:shape id="_x0000_s231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31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312" style="position:absolute;left:11314;top:16244;width:44;height:44" fillcolor="black" stroked="f"/>
            <w10:wrap anchorx="page" anchory="page"/>
          </v:group>
        </w:pict>
      </w:r>
      <w:r>
        <w:rPr>
          <w:sz w:val="2"/>
        </w:rPr>
      </w:r>
      <w:r>
        <w:rPr>
          <w:sz w:val="2"/>
        </w:rPr>
        <w:pict>
          <v:group id="_x0000_s2309" style="width:455.3pt;height:1.45pt;mso-position-horizontal-relative:char;mso-position-vertical-relative:line" coordsize="9106,29">
            <v:rect id="_x0000_s2310" style="position:absolute;width:9106;height:29" fillcolor="black" stroked="f"/>
            <w10:anchorlock/>
          </v:group>
        </w:pict>
      </w:r>
    </w:p>
    <w:p w:rsidR="00523C98" w:rsidRDefault="00523C98">
      <w:pPr>
        <w:pStyle w:val="BodyText"/>
        <w:spacing w:before="5"/>
        <w:rPr>
          <w:sz w:val="11"/>
        </w:rPr>
      </w:pPr>
    </w:p>
    <w:p w:rsidR="00523C98" w:rsidRDefault="00D02DBA">
      <w:pPr>
        <w:pStyle w:val="BodyText"/>
        <w:spacing w:before="100" w:line="276" w:lineRule="auto"/>
        <w:ind w:left="1075" w:right="1090" w:firstLine="993"/>
        <w:jc w:val="both"/>
      </w:pPr>
      <w:proofErr w:type="spellStart"/>
      <w:r>
        <w:rPr>
          <w:b/>
          <w:bCs/>
        </w:rPr>
        <w:t>Swa</w:t>
      </w:r>
      <w:r>
        <w:rPr>
          <w:b/>
          <w:bCs/>
          <w:spacing w:val="-1"/>
        </w:rPr>
        <w:t>c</w:t>
      </w:r>
      <w:r>
        <w:rPr>
          <w:b/>
          <w:bCs/>
        </w:rPr>
        <w:t>hh</w:t>
      </w:r>
      <w:proofErr w:type="spellEnd"/>
      <w:r>
        <w:rPr>
          <w:b/>
          <w:bCs/>
          <w:spacing w:val="-4"/>
        </w:rPr>
        <w:t xml:space="preserve"> </w:t>
      </w:r>
      <w:r>
        <w:rPr>
          <w:b/>
          <w:bCs/>
        </w:rPr>
        <w:t>Bha</w:t>
      </w:r>
      <w:r>
        <w:rPr>
          <w:b/>
          <w:bCs/>
          <w:spacing w:val="-1"/>
        </w:rPr>
        <w:t>r</w:t>
      </w:r>
      <w:r>
        <w:rPr>
          <w:b/>
          <w:bCs/>
        </w:rPr>
        <w:t>at</w:t>
      </w:r>
      <w:r>
        <w:rPr>
          <w:b/>
          <w:bCs/>
          <w:spacing w:val="-4"/>
        </w:rPr>
        <w:t xml:space="preserve"> </w:t>
      </w:r>
      <w:r>
        <w:rPr>
          <w:b/>
          <w:bCs/>
        </w:rPr>
        <w:t>or</w:t>
      </w:r>
      <w:r>
        <w:rPr>
          <w:b/>
          <w:bCs/>
          <w:spacing w:val="-4"/>
        </w:rPr>
        <w:t xml:space="preserve"> </w:t>
      </w:r>
      <w:proofErr w:type="spellStart"/>
      <w:r>
        <w:rPr>
          <w:b/>
          <w:bCs/>
        </w:rPr>
        <w:t>Swa</w:t>
      </w:r>
      <w:r>
        <w:rPr>
          <w:b/>
          <w:bCs/>
          <w:spacing w:val="-1"/>
        </w:rPr>
        <w:t>c</w:t>
      </w:r>
      <w:r>
        <w:rPr>
          <w:b/>
          <w:bCs/>
        </w:rPr>
        <w:t>hh</w:t>
      </w:r>
      <w:proofErr w:type="spellEnd"/>
      <w:r>
        <w:rPr>
          <w:b/>
          <w:bCs/>
          <w:spacing w:val="-4"/>
        </w:rPr>
        <w:t xml:space="preserve"> </w:t>
      </w:r>
      <w:r>
        <w:rPr>
          <w:b/>
          <w:bCs/>
        </w:rPr>
        <w:t>Bha</w:t>
      </w:r>
      <w:r>
        <w:rPr>
          <w:b/>
          <w:bCs/>
          <w:spacing w:val="-1"/>
        </w:rPr>
        <w:t>r</w:t>
      </w:r>
      <w:r>
        <w:rPr>
          <w:b/>
          <w:bCs/>
        </w:rPr>
        <w:t>at</w:t>
      </w:r>
      <w:r>
        <w:rPr>
          <w:b/>
          <w:bCs/>
          <w:spacing w:val="-4"/>
        </w:rPr>
        <w:t xml:space="preserve"> </w:t>
      </w:r>
      <w:r>
        <w:rPr>
          <w:b/>
          <w:bCs/>
        </w:rPr>
        <w:t>Abhiyan</w:t>
      </w:r>
      <w:r>
        <w:t>-</w:t>
      </w:r>
      <w:r>
        <w:rPr>
          <w:spacing w:val="-4"/>
        </w:rPr>
        <w:t xml:space="preserve"> </w:t>
      </w:r>
      <w:r>
        <w:rPr>
          <w:rFonts w:ascii="Nirmala UI" w:eastAsia="Nirmala UI" w:hAnsi="Nirmala UI" w:cs="Nirmala UI"/>
          <w:b/>
          <w:bCs/>
          <w:w w:val="196"/>
        </w:rPr>
        <w:t>4</w:t>
      </w:r>
      <w:r>
        <w:rPr>
          <w:rFonts w:ascii="Nirmala UI" w:eastAsia="Nirmala UI" w:hAnsi="Nirmala UI" w:cs="Nirmala UI"/>
          <w:b/>
          <w:bCs/>
          <w:w w:val="245"/>
        </w:rPr>
        <w:t>"</w:t>
      </w:r>
      <w:r>
        <w:rPr>
          <w:rFonts w:ascii="Nirmala UI" w:eastAsia="Nirmala UI" w:hAnsi="Nirmala UI" w:cs="Nirmala UI"/>
          <w:b/>
          <w:bCs/>
        </w:rPr>
        <w:t>भारतअ</w:t>
      </w:r>
      <w:r>
        <w:rPr>
          <w:rFonts w:ascii="Nirmala UI" w:eastAsia="Nirmala UI" w:hAnsi="Nirmala UI" w:cs="Nirmala UI"/>
          <w:b/>
          <w:bCs/>
          <w:spacing w:val="-1"/>
        </w:rPr>
        <w:t>ि</w:t>
      </w:r>
      <w:r>
        <w:rPr>
          <w:rFonts w:ascii="Nirmala UI" w:eastAsia="Nirmala UI" w:hAnsi="Nirmala UI" w:cs="Nirmala UI"/>
          <w:b/>
          <w:bCs/>
        </w:rPr>
        <w:t>भय</w:t>
      </w:r>
      <w:r>
        <w:rPr>
          <w:rFonts w:ascii="Nirmala UI" w:eastAsia="Nirmala UI" w:hAnsi="Nirmala UI" w:cs="Nirmala UI"/>
          <w:b/>
          <w:bCs/>
          <w:spacing w:val="-1"/>
        </w:rPr>
        <w:t>ा</w:t>
      </w:r>
      <w:r>
        <w:rPr>
          <w:rFonts w:ascii="Nirmala UI" w:eastAsia="Nirmala UI" w:hAnsi="Nirmala UI" w:cs="Nirmala UI"/>
          <w:b/>
          <w:bCs/>
        </w:rPr>
        <w:t>न</w:t>
      </w:r>
      <w:r>
        <w:t>,</w:t>
      </w:r>
      <w:r>
        <w:rPr>
          <w:spacing w:val="-4"/>
        </w:rPr>
        <w:t xml:space="preserve"> </w:t>
      </w:r>
      <w:r>
        <w:t>Eng</w:t>
      </w:r>
      <w:r>
        <w:rPr>
          <w:spacing w:val="-1"/>
        </w:rPr>
        <w:t>l</w:t>
      </w:r>
      <w:r>
        <w:t>ish:</w:t>
      </w:r>
      <w:r>
        <w:rPr>
          <w:spacing w:val="-4"/>
        </w:rPr>
        <w:t xml:space="preserve"> </w:t>
      </w:r>
      <w:r>
        <w:t>C</w:t>
      </w:r>
      <w:r>
        <w:rPr>
          <w:spacing w:val="-1"/>
        </w:rPr>
        <w:t>lea</w:t>
      </w:r>
      <w:r>
        <w:t>n Indian Mission) is a national level campaign by the Government of India covering 4041</w:t>
      </w:r>
      <w:r>
        <w:rPr>
          <w:spacing w:val="1"/>
        </w:rPr>
        <w:t xml:space="preserve"> </w:t>
      </w:r>
      <w:r>
        <w:t>statutory</w:t>
      </w:r>
      <w:r>
        <w:rPr>
          <w:spacing w:val="-4"/>
        </w:rPr>
        <w:t xml:space="preserve"> </w:t>
      </w:r>
      <w:r>
        <w:t>towns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clean</w:t>
      </w:r>
      <w:r>
        <w:rPr>
          <w:spacing w:val="-3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streets,</w:t>
      </w:r>
      <w:r>
        <w:rPr>
          <w:spacing w:val="-3"/>
        </w:rPr>
        <w:t xml:space="preserve"> </w:t>
      </w:r>
      <w:r>
        <w:t>roads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infrastructure</w:t>
      </w:r>
      <w:r>
        <w:rPr>
          <w:spacing w:val="-4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country.</w:t>
      </w:r>
      <w:r>
        <w:rPr>
          <w:spacing w:val="-3"/>
        </w:rPr>
        <w:t xml:space="preserve"> </w:t>
      </w:r>
      <w:r>
        <w:t>This</w:t>
      </w:r>
      <w:r>
        <w:rPr>
          <w:spacing w:val="-4"/>
        </w:rPr>
        <w:t xml:space="preserve"> </w:t>
      </w:r>
      <w:r>
        <w:t>campaign</w:t>
      </w:r>
      <w:r>
        <w:rPr>
          <w:spacing w:val="-3"/>
        </w:rPr>
        <w:t xml:space="preserve"> </w:t>
      </w:r>
      <w:r>
        <w:t>was</w:t>
      </w:r>
      <w:r>
        <w:rPr>
          <w:spacing w:val="-57"/>
        </w:rPr>
        <w:t xml:space="preserve"> </w:t>
      </w:r>
      <w:r>
        <w:t xml:space="preserve">officially launched on 2 October 2014 at </w:t>
      </w:r>
      <w:proofErr w:type="spellStart"/>
      <w:r>
        <w:t>Rajghat</w:t>
      </w:r>
      <w:proofErr w:type="spellEnd"/>
      <w:r>
        <w:t>, New Delhi, where Hon’ble Prime Minister</w:t>
      </w:r>
      <w:r>
        <w:rPr>
          <w:spacing w:val="1"/>
        </w:rPr>
        <w:t xml:space="preserve"> </w:t>
      </w:r>
      <w:r>
        <w:t>Narendra</w:t>
      </w:r>
      <w:r>
        <w:rPr>
          <w:spacing w:val="-14"/>
        </w:rPr>
        <w:t xml:space="preserve"> </w:t>
      </w:r>
      <w:r>
        <w:t>Modi</w:t>
      </w:r>
      <w:r>
        <w:rPr>
          <w:spacing w:val="-13"/>
        </w:rPr>
        <w:t xml:space="preserve"> </w:t>
      </w:r>
      <w:r>
        <w:t>himself</w:t>
      </w:r>
      <w:r>
        <w:rPr>
          <w:spacing w:val="-14"/>
        </w:rPr>
        <w:t xml:space="preserve"> </w:t>
      </w:r>
      <w:r>
        <w:t>wielded</w:t>
      </w:r>
      <w:r>
        <w:rPr>
          <w:spacing w:val="-13"/>
        </w:rPr>
        <w:t xml:space="preserve"> </w:t>
      </w:r>
      <w:r>
        <w:t>broom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cleaned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road.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campaign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India's</w:t>
      </w:r>
      <w:r>
        <w:rPr>
          <w:spacing w:val="-13"/>
        </w:rPr>
        <w:t xml:space="preserve"> </w:t>
      </w:r>
      <w:r>
        <w:t>biggest</w:t>
      </w:r>
      <w:r>
        <w:rPr>
          <w:spacing w:val="-14"/>
        </w:rPr>
        <w:t xml:space="preserve"> </w:t>
      </w:r>
      <w:r>
        <w:t>ever</w:t>
      </w:r>
      <w:r>
        <w:rPr>
          <w:spacing w:val="-57"/>
        </w:rPr>
        <w:t xml:space="preserve"> </w:t>
      </w:r>
      <w:r>
        <w:t>cleanliness drive and 3 million government employees and schools and colleges students of</w:t>
      </w:r>
      <w:r>
        <w:rPr>
          <w:spacing w:val="1"/>
        </w:rPr>
        <w:t xml:space="preserve"> </w:t>
      </w:r>
      <w:r>
        <w:t>India participated in this event. The mission was started by Shri Narendra Modi, the Prime</w:t>
      </w:r>
      <w:r>
        <w:rPr>
          <w:spacing w:val="1"/>
        </w:rPr>
        <w:t xml:space="preserve"> </w:t>
      </w:r>
      <w:r>
        <w:t>Minister</w:t>
      </w:r>
      <w:r>
        <w:rPr>
          <w:spacing w:val="-8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India,</w:t>
      </w:r>
      <w:r>
        <w:rPr>
          <w:spacing w:val="-7"/>
        </w:rPr>
        <w:t xml:space="preserve"> </w:t>
      </w:r>
      <w:r>
        <w:t>nominating</w:t>
      </w:r>
      <w:r>
        <w:rPr>
          <w:spacing w:val="-7"/>
        </w:rPr>
        <w:t xml:space="preserve"> </w:t>
      </w:r>
      <w:r>
        <w:t>nine</w:t>
      </w:r>
      <w:r>
        <w:rPr>
          <w:spacing w:val="-8"/>
        </w:rPr>
        <w:t xml:space="preserve"> </w:t>
      </w:r>
      <w:r>
        <w:t>famous</w:t>
      </w:r>
      <w:r>
        <w:rPr>
          <w:spacing w:val="-7"/>
        </w:rPr>
        <w:t xml:space="preserve"> </w:t>
      </w:r>
      <w:r>
        <w:t>personalities</w:t>
      </w:r>
      <w:r>
        <w:rPr>
          <w:spacing w:val="-7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this</w:t>
      </w:r>
      <w:r>
        <w:rPr>
          <w:spacing w:val="-8"/>
        </w:rPr>
        <w:t xml:space="preserve"> </w:t>
      </w:r>
      <w:r>
        <w:t>campaign,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they</w:t>
      </w:r>
      <w:r>
        <w:rPr>
          <w:spacing w:val="-7"/>
        </w:rPr>
        <w:t xml:space="preserve"> </w:t>
      </w:r>
      <w:r>
        <w:t>take</w:t>
      </w:r>
      <w:r>
        <w:rPr>
          <w:spacing w:val="-8"/>
        </w:rPr>
        <w:t xml:space="preserve"> </w:t>
      </w:r>
      <w:r>
        <w:t>up</w:t>
      </w:r>
      <w:r>
        <w:rPr>
          <w:spacing w:val="-7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challenge and nominate nine more people and so on(like the branching of a tree). It has been</w:t>
      </w:r>
      <w:r>
        <w:rPr>
          <w:spacing w:val="1"/>
        </w:rPr>
        <w:t xml:space="preserve"> </w:t>
      </w:r>
      <w:r>
        <w:t>carried</w:t>
      </w:r>
      <w:r>
        <w:rPr>
          <w:spacing w:val="-1"/>
        </w:rPr>
        <w:t xml:space="preserve"> </w:t>
      </w:r>
      <w:r>
        <w:t>forward since</w:t>
      </w:r>
      <w:r>
        <w:rPr>
          <w:spacing w:val="-2"/>
        </w:rPr>
        <w:t xml:space="preserve"> </w:t>
      </w:r>
      <w:r>
        <w:t>then with famous</w:t>
      </w:r>
      <w:r>
        <w:rPr>
          <w:spacing w:val="-1"/>
        </w:rPr>
        <w:t xml:space="preserve"> </w:t>
      </w:r>
      <w:r>
        <w:t>people</w:t>
      </w:r>
      <w:r>
        <w:rPr>
          <w:spacing w:val="-1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all walks of</w:t>
      </w:r>
      <w:r>
        <w:rPr>
          <w:spacing w:val="-1"/>
        </w:rPr>
        <w:t xml:space="preserve"> </w:t>
      </w:r>
      <w:r>
        <w:t>life</w:t>
      </w:r>
      <w:r>
        <w:rPr>
          <w:spacing w:val="-1"/>
        </w:rPr>
        <w:t xml:space="preserve"> </w:t>
      </w:r>
      <w:r>
        <w:t>joining it.–</w:t>
      </w:r>
    </w:p>
    <w:p w:rsidR="00523C98" w:rsidRDefault="00D02DBA">
      <w:pPr>
        <w:pStyle w:val="BodyText"/>
        <w:spacing w:line="276" w:lineRule="auto"/>
        <w:ind w:left="1075" w:right="1090" w:firstLine="993"/>
        <w:jc w:val="both"/>
      </w:pPr>
      <w:r>
        <w:rPr>
          <w:b/>
        </w:rPr>
        <w:t xml:space="preserve">M/S. SHREE JEE BIO </w:t>
      </w:r>
      <w:proofErr w:type="gramStart"/>
      <w:r>
        <w:rPr>
          <w:b/>
        </w:rPr>
        <w:t>ENERGY ,</w:t>
      </w:r>
      <w:proofErr w:type="gramEnd"/>
      <w:r>
        <w:rPr>
          <w:b/>
        </w:rPr>
        <w:t xml:space="preserve"> the Sole prompter of the Project, </w:t>
      </w:r>
      <w:r>
        <w:t>Joins the</w:t>
      </w:r>
      <w:r>
        <w:rPr>
          <w:spacing w:val="1"/>
        </w:rPr>
        <w:t xml:space="preserve"> </w:t>
      </w:r>
      <w:r>
        <w:t>mission</w:t>
      </w:r>
      <w:r>
        <w:rPr>
          <w:spacing w:val="-9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“</w:t>
      </w:r>
      <w:proofErr w:type="spellStart"/>
      <w:r>
        <w:rPr>
          <w:b/>
        </w:rPr>
        <w:t>Swachh</w:t>
      </w:r>
      <w:proofErr w:type="spellEnd"/>
      <w:r>
        <w:rPr>
          <w:b/>
          <w:spacing w:val="-8"/>
        </w:rPr>
        <w:t xml:space="preserve"> </w:t>
      </w:r>
      <w:r>
        <w:rPr>
          <w:b/>
        </w:rPr>
        <w:t>Bharat</w:t>
      </w:r>
      <w:r>
        <w:rPr>
          <w:b/>
          <w:spacing w:val="-8"/>
        </w:rPr>
        <w:t xml:space="preserve"> </w:t>
      </w:r>
      <w:r>
        <w:rPr>
          <w:b/>
        </w:rPr>
        <w:t>Abhiyan</w:t>
      </w:r>
      <w:r>
        <w:rPr>
          <w:b/>
          <w:spacing w:val="-8"/>
        </w:rPr>
        <w:t xml:space="preserve"> </w:t>
      </w:r>
      <w:r>
        <w:t>“for</w:t>
      </w:r>
      <w:r>
        <w:rPr>
          <w:spacing w:val="-9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Establishment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Waste</w:t>
      </w:r>
      <w:r>
        <w:rPr>
          <w:spacing w:val="-8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Energy</w:t>
      </w:r>
      <w:r>
        <w:rPr>
          <w:spacing w:val="-8"/>
        </w:rPr>
        <w:t xml:space="preserve"> </w:t>
      </w:r>
      <w:r>
        <w:t>Management</w:t>
      </w:r>
      <w:r>
        <w:rPr>
          <w:spacing w:val="-57"/>
        </w:rPr>
        <w:t xml:space="preserve"> </w:t>
      </w:r>
      <w:r>
        <w:t>based on the waste and residual organic substances from Urban, Industrial and Agricultural</w:t>
      </w:r>
      <w:r>
        <w:rPr>
          <w:spacing w:val="1"/>
        </w:rPr>
        <w:t xml:space="preserve"> </w:t>
      </w:r>
      <w:r>
        <w:t>activities of Rural INDIA, such as Municipal Waste, Farm Residue, Vegetable Food Waste,</w:t>
      </w:r>
      <w:r>
        <w:rPr>
          <w:spacing w:val="1"/>
        </w:rPr>
        <w:t xml:space="preserve"> </w:t>
      </w:r>
      <w:r>
        <w:t>Cattle</w:t>
      </w:r>
      <w:r>
        <w:rPr>
          <w:spacing w:val="-7"/>
        </w:rPr>
        <w:t xml:space="preserve"> </w:t>
      </w:r>
      <w:r>
        <w:t>Dung,</w:t>
      </w:r>
      <w:r>
        <w:rPr>
          <w:spacing w:val="-7"/>
        </w:rPr>
        <w:t xml:space="preserve"> </w:t>
      </w:r>
      <w:r>
        <w:t>Sugarcane</w:t>
      </w:r>
      <w:r>
        <w:rPr>
          <w:spacing w:val="-6"/>
        </w:rPr>
        <w:t xml:space="preserve"> </w:t>
      </w:r>
      <w:r>
        <w:t>Press</w:t>
      </w:r>
      <w:r>
        <w:rPr>
          <w:spacing w:val="-7"/>
        </w:rPr>
        <w:t xml:space="preserve"> </w:t>
      </w:r>
      <w:r>
        <w:t>mud,</w:t>
      </w:r>
      <w:r>
        <w:rPr>
          <w:spacing w:val="-7"/>
        </w:rPr>
        <w:t xml:space="preserve"> </w:t>
      </w:r>
      <w:r>
        <w:t>Napier</w:t>
      </w:r>
      <w:r>
        <w:rPr>
          <w:spacing w:val="-6"/>
        </w:rPr>
        <w:t xml:space="preserve"> </w:t>
      </w:r>
      <w:r>
        <w:t>Grass</w:t>
      </w:r>
      <w:r>
        <w:rPr>
          <w:spacing w:val="-7"/>
        </w:rPr>
        <w:t xml:space="preserve"> </w:t>
      </w:r>
      <w:r>
        <w:t>etc.</w:t>
      </w:r>
      <w:r>
        <w:rPr>
          <w:spacing w:val="-6"/>
        </w:rPr>
        <w:t xml:space="preserve"> </w:t>
      </w:r>
      <w:r>
        <w:t>State</w:t>
      </w:r>
      <w:r>
        <w:rPr>
          <w:spacing w:val="-7"/>
        </w:rPr>
        <w:t xml:space="preserve"> </w:t>
      </w:r>
      <w:r>
        <w:t>Pollution</w:t>
      </w:r>
      <w:r>
        <w:rPr>
          <w:spacing w:val="-7"/>
        </w:rPr>
        <w:t xml:space="preserve"> </w:t>
      </w:r>
      <w:r>
        <w:t>Department</w:t>
      </w:r>
      <w:r>
        <w:rPr>
          <w:spacing w:val="-6"/>
        </w:rPr>
        <w:t xml:space="preserve"> </w:t>
      </w:r>
      <w:r>
        <w:t>has</w:t>
      </w:r>
      <w:r>
        <w:rPr>
          <w:spacing w:val="-7"/>
        </w:rPr>
        <w:t xml:space="preserve"> </w:t>
      </w:r>
      <w:r>
        <w:t>also</w:t>
      </w:r>
      <w:r>
        <w:rPr>
          <w:spacing w:val="-7"/>
        </w:rPr>
        <w:t xml:space="preserve"> </w:t>
      </w:r>
      <w:r>
        <w:t>been</w:t>
      </w:r>
      <w:r>
        <w:rPr>
          <w:spacing w:val="-57"/>
        </w:rPr>
        <w:t xml:space="preserve"> </w:t>
      </w:r>
      <w:r>
        <w:rPr>
          <w:spacing w:val="-1"/>
        </w:rPr>
        <w:t>worried</w:t>
      </w:r>
      <w:r>
        <w:rPr>
          <w:spacing w:val="-15"/>
        </w:rPr>
        <w:t xml:space="preserve"> </w:t>
      </w:r>
      <w:r>
        <w:rPr>
          <w:spacing w:val="-1"/>
        </w:rPr>
        <w:t>about</w:t>
      </w:r>
      <w:r>
        <w:rPr>
          <w:spacing w:val="-15"/>
        </w:rPr>
        <w:t xml:space="preserve"> </w:t>
      </w:r>
      <w:r>
        <w:rPr>
          <w:spacing w:val="-1"/>
        </w:rPr>
        <w:t>the</w:t>
      </w:r>
      <w:r>
        <w:rPr>
          <w:spacing w:val="-15"/>
        </w:rPr>
        <w:t xml:space="preserve"> </w:t>
      </w:r>
      <w:r>
        <w:rPr>
          <w:spacing w:val="-1"/>
        </w:rPr>
        <w:t>dairy</w:t>
      </w:r>
      <w:r>
        <w:rPr>
          <w:spacing w:val="-15"/>
        </w:rPr>
        <w:t xml:space="preserve"> </w:t>
      </w:r>
      <w:r>
        <w:t>&amp;farm</w:t>
      </w:r>
      <w:r>
        <w:rPr>
          <w:spacing w:val="-15"/>
        </w:rPr>
        <w:t xml:space="preserve"> </w:t>
      </w:r>
      <w:r>
        <w:t>wastes</w:t>
      </w:r>
      <w:r>
        <w:rPr>
          <w:spacing w:val="-15"/>
        </w:rPr>
        <w:t xml:space="preserve"> </w:t>
      </w:r>
      <w:r>
        <w:t>management;</w:t>
      </w:r>
      <w:r>
        <w:rPr>
          <w:spacing w:val="-15"/>
        </w:rPr>
        <w:t xml:space="preserve"> </w:t>
      </w:r>
      <w:r>
        <w:t>this</w:t>
      </w:r>
      <w:r>
        <w:rPr>
          <w:spacing w:val="-15"/>
        </w:rPr>
        <w:t xml:space="preserve"> </w:t>
      </w:r>
      <w:r>
        <w:t>project</w:t>
      </w:r>
      <w:r>
        <w:rPr>
          <w:spacing w:val="-15"/>
        </w:rPr>
        <w:t xml:space="preserve"> </w:t>
      </w:r>
      <w:r>
        <w:t>would</w:t>
      </w:r>
      <w:r>
        <w:rPr>
          <w:spacing w:val="-15"/>
        </w:rPr>
        <w:t xml:space="preserve"> </w:t>
      </w:r>
      <w:r>
        <w:t>boost</w:t>
      </w:r>
      <w:r>
        <w:rPr>
          <w:spacing w:val="-15"/>
        </w:rPr>
        <w:t xml:space="preserve"> </w:t>
      </w:r>
      <w:r>
        <w:t>our</w:t>
      </w:r>
      <w:r>
        <w:rPr>
          <w:spacing w:val="-15"/>
        </w:rPr>
        <w:t xml:space="preserve"> </w:t>
      </w:r>
      <w:r>
        <w:t>P.M.’s</w:t>
      </w:r>
      <w:r>
        <w:rPr>
          <w:spacing w:val="-15"/>
        </w:rPr>
        <w:t xml:space="preserve"> </w:t>
      </w:r>
      <w:r>
        <w:t>Dreams</w:t>
      </w:r>
      <w:r>
        <w:rPr>
          <w:spacing w:val="-57"/>
        </w:rPr>
        <w:t xml:space="preserve"> </w:t>
      </w:r>
      <w:r>
        <w:t>project</w:t>
      </w:r>
      <w:r>
        <w:rPr>
          <w:spacing w:val="-1"/>
        </w:rPr>
        <w:t xml:space="preserve"> </w:t>
      </w:r>
      <w:r>
        <w:t>“</w:t>
      </w:r>
      <w:proofErr w:type="spellStart"/>
      <w:r>
        <w:rPr>
          <w:b/>
        </w:rPr>
        <w:t>Swachh</w:t>
      </w:r>
      <w:proofErr w:type="spellEnd"/>
      <w:r>
        <w:rPr>
          <w:b/>
        </w:rPr>
        <w:t xml:space="preserve"> Bharat Abhiyan” too</w:t>
      </w:r>
      <w:r>
        <w:t>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9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1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3</w:t>
      </w:r>
      <w:r>
        <w:rPr>
          <w:b/>
          <w:color w:val="FFFFFF"/>
          <w:spacing w:val="-2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type w:val="continuous"/>
          <w:pgSz w:w="11900" w:h="16840"/>
          <w:pgMar w:top="76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292" style="position:absolute;left:0;text-align:left;margin-left:24.75pt;margin-top:24.75pt;width:547.45pt;height:793.95pt;z-index:-25726976;mso-position-horizontal-relative:page;mso-position-vertical-relative:page" coordorigin="495,495" coordsize="10949,15879">
            <v:shape id="_x0000_s2308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307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306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305" style="position:absolute;left:538;top:538;width:87;height:87" coordorigin="538,538" coordsize="87,87" path="m625,538r-43,l538,538r,44l538,625r44,l582,582r43,l625,538xe" stroked="f">
              <v:path arrowok="t"/>
            </v:shape>
            <v:shape id="_x0000_s2304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303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302" style="position:absolute;left:11314;top:581;width:44;height:44" fillcolor="black" stroked="f"/>
            <v:shape id="_x0000_s2301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300" style="position:absolute" from="586,15472" to="11314,15472" strokecolor="#984807" strokeweight="2.5pt"/>
            <v:rect id="_x0000_s2299" style="position:absolute;left:495;top:624;width:44;height:15620" fillcolor="black" stroked="f"/>
            <v:rect id="_x0000_s2298" style="position:absolute;left:538;top:624;width:44;height:15620" stroked="f"/>
            <v:shape id="_x0000_s2297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296" style="position:absolute;left:11357;top:624;width:44;height:15620" stroked="f"/>
            <v:shape id="_x0000_s2295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294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293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3"/>
        <w:rPr>
          <w:b/>
          <w:sz w:val="20"/>
        </w:rPr>
      </w:pPr>
    </w:p>
    <w:p w:rsidR="00523C98" w:rsidRDefault="00D02DBA">
      <w:pPr>
        <w:spacing w:before="85"/>
        <w:ind w:left="1141"/>
        <w:jc w:val="both"/>
        <w:rPr>
          <w:b/>
          <w:sz w:val="36"/>
        </w:rPr>
      </w:pPr>
      <w:proofErr w:type="spellStart"/>
      <w:r>
        <w:rPr>
          <w:b/>
          <w:sz w:val="36"/>
        </w:rPr>
        <w:t>A.Introduction</w:t>
      </w:r>
      <w:proofErr w:type="spellEnd"/>
      <w:r>
        <w:rPr>
          <w:b/>
          <w:sz w:val="36"/>
        </w:rPr>
        <w:t xml:space="preserve"> of</w:t>
      </w:r>
      <w:r>
        <w:rPr>
          <w:b/>
          <w:spacing w:val="1"/>
          <w:sz w:val="36"/>
        </w:rPr>
        <w:t xml:space="preserve"> </w:t>
      </w:r>
      <w:r>
        <w:rPr>
          <w:b/>
          <w:sz w:val="36"/>
        </w:rPr>
        <w:t>Project</w:t>
      </w:r>
    </w:p>
    <w:p w:rsidR="00523C98" w:rsidRDefault="00D02DBA">
      <w:pPr>
        <w:spacing w:before="62" w:line="459" w:lineRule="exact"/>
        <w:ind w:left="2902"/>
        <w:jc w:val="both"/>
        <w:rPr>
          <w:b/>
          <w:sz w:val="40"/>
        </w:rPr>
      </w:pPr>
      <w:r>
        <w:rPr>
          <w:b/>
          <w:sz w:val="40"/>
        </w:rPr>
        <w:t>Bio-CNG/Organic</w:t>
      </w:r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Fertilizer</w:t>
      </w:r>
      <w:r>
        <w:rPr>
          <w:b/>
          <w:spacing w:val="-5"/>
          <w:sz w:val="40"/>
        </w:rPr>
        <w:t xml:space="preserve"> </w:t>
      </w:r>
      <w:r>
        <w:rPr>
          <w:b/>
          <w:sz w:val="40"/>
        </w:rPr>
        <w:t>Plant</w:t>
      </w:r>
    </w:p>
    <w:p w:rsidR="00523C98" w:rsidRDefault="00D02DBA">
      <w:pPr>
        <w:pStyle w:val="Heading3"/>
        <w:spacing w:before="0" w:line="321" w:lineRule="exact"/>
        <w:ind w:left="2761"/>
        <w:jc w:val="both"/>
      </w:pPr>
      <w:r>
        <w:t>(Based</w:t>
      </w:r>
      <w:r>
        <w:rPr>
          <w:spacing w:val="-4"/>
        </w:rPr>
        <w:t xml:space="preserve"> </w:t>
      </w:r>
      <w:r>
        <w:t>on</w:t>
      </w:r>
      <w:r>
        <w:rPr>
          <w:spacing w:val="-3"/>
        </w:rPr>
        <w:t xml:space="preserve"> </w:t>
      </w:r>
      <w:r>
        <w:t>Sugarcane</w:t>
      </w:r>
      <w:r>
        <w:rPr>
          <w:spacing w:val="-4"/>
        </w:rPr>
        <w:t xml:space="preserve"> </w:t>
      </w:r>
      <w:proofErr w:type="spellStart"/>
      <w:r>
        <w:t>Pressmud</w:t>
      </w:r>
      <w:proofErr w:type="spellEnd"/>
      <w:r>
        <w:rPr>
          <w:spacing w:val="-3"/>
        </w:rPr>
        <w:t xml:space="preserve"> </w:t>
      </w:r>
      <w:r>
        <w:t>&amp;</w:t>
      </w:r>
      <w:r>
        <w:rPr>
          <w:spacing w:val="-3"/>
        </w:rPr>
        <w:t xml:space="preserve"> </w:t>
      </w:r>
      <w:r>
        <w:t>Cattle</w:t>
      </w:r>
      <w:r>
        <w:rPr>
          <w:spacing w:val="-2"/>
        </w:rPr>
        <w:t xml:space="preserve"> </w:t>
      </w:r>
      <w:r>
        <w:t>Dung)</w:t>
      </w:r>
    </w:p>
    <w:p w:rsidR="00523C98" w:rsidRDefault="00D02DBA">
      <w:pPr>
        <w:pStyle w:val="BodyText"/>
        <w:spacing w:before="128" w:line="276" w:lineRule="auto"/>
        <w:ind w:left="1075" w:right="1112" w:firstLine="720"/>
        <w:jc w:val="both"/>
      </w:pPr>
      <w:r>
        <w:t>Today</w:t>
      </w:r>
      <w:r>
        <w:rPr>
          <w:spacing w:val="-5"/>
        </w:rPr>
        <w:t xml:space="preserve"> </w:t>
      </w:r>
      <w:r>
        <w:t>we</w:t>
      </w:r>
      <w:r>
        <w:rPr>
          <w:spacing w:val="-5"/>
        </w:rPr>
        <w:t xml:space="preserve"> </w:t>
      </w:r>
      <w:r>
        <w:t>primarily</w:t>
      </w:r>
      <w:r>
        <w:rPr>
          <w:spacing w:val="-5"/>
        </w:rPr>
        <w:t xml:space="preserve"> </w:t>
      </w:r>
      <w:r>
        <w:t>use</w:t>
      </w:r>
      <w:r>
        <w:rPr>
          <w:spacing w:val="-5"/>
        </w:rPr>
        <w:t xml:space="preserve"> </w:t>
      </w:r>
      <w:r>
        <w:t>fossil</w:t>
      </w:r>
      <w:r>
        <w:rPr>
          <w:spacing w:val="-5"/>
        </w:rPr>
        <w:t xml:space="preserve"> </w:t>
      </w:r>
      <w:r>
        <w:t>fuels</w:t>
      </w:r>
      <w:r>
        <w:rPr>
          <w:spacing w:val="-5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heat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power</w:t>
      </w:r>
      <w:r>
        <w:rPr>
          <w:spacing w:val="-5"/>
        </w:rPr>
        <w:t xml:space="preserve"> </w:t>
      </w:r>
      <w:r>
        <w:t>our</w:t>
      </w:r>
      <w:r>
        <w:rPr>
          <w:spacing w:val="-5"/>
        </w:rPr>
        <w:t xml:space="preserve"> </w:t>
      </w:r>
      <w:r>
        <w:t>homes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fuel</w:t>
      </w:r>
      <w:r>
        <w:rPr>
          <w:spacing w:val="-4"/>
        </w:rPr>
        <w:t xml:space="preserve"> </w:t>
      </w:r>
      <w:r>
        <w:t>our</w:t>
      </w:r>
      <w:r>
        <w:rPr>
          <w:spacing w:val="-5"/>
        </w:rPr>
        <w:t xml:space="preserve"> </w:t>
      </w:r>
      <w:r>
        <w:t>cars.</w:t>
      </w:r>
      <w:r>
        <w:rPr>
          <w:spacing w:val="-5"/>
        </w:rPr>
        <w:t xml:space="preserve"> </w:t>
      </w:r>
      <w:r>
        <w:t>It</w:t>
      </w:r>
      <w:r>
        <w:rPr>
          <w:spacing w:val="-5"/>
        </w:rPr>
        <w:t xml:space="preserve"> </w:t>
      </w:r>
      <w:r>
        <w:t>is</w:t>
      </w:r>
      <w:r>
        <w:rPr>
          <w:spacing w:val="-58"/>
        </w:rPr>
        <w:t xml:space="preserve"> </w:t>
      </w:r>
      <w:r>
        <w:t>convenient</w:t>
      </w:r>
      <w:r>
        <w:rPr>
          <w:spacing w:val="-8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use</w:t>
      </w:r>
      <w:r>
        <w:rPr>
          <w:spacing w:val="-7"/>
        </w:rPr>
        <w:t xml:space="preserve"> </w:t>
      </w:r>
      <w:r>
        <w:t>coal,</w:t>
      </w:r>
      <w:r>
        <w:rPr>
          <w:spacing w:val="-7"/>
        </w:rPr>
        <w:t xml:space="preserve"> </w:t>
      </w:r>
      <w:r>
        <w:t>oil,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natural</w:t>
      </w:r>
      <w:r>
        <w:rPr>
          <w:spacing w:val="-7"/>
        </w:rPr>
        <w:t xml:space="preserve"> </w:t>
      </w:r>
      <w:r>
        <w:t>gas</w:t>
      </w:r>
      <w:r>
        <w:rPr>
          <w:spacing w:val="-7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meeting</w:t>
      </w:r>
      <w:r>
        <w:rPr>
          <w:spacing w:val="-7"/>
        </w:rPr>
        <w:t xml:space="preserve"> </w:t>
      </w:r>
      <w:r>
        <w:t>our</w:t>
      </w:r>
      <w:r>
        <w:rPr>
          <w:spacing w:val="-7"/>
        </w:rPr>
        <w:t xml:space="preserve"> </w:t>
      </w:r>
      <w:r>
        <w:t>energy</w:t>
      </w:r>
      <w:r>
        <w:rPr>
          <w:spacing w:val="-7"/>
        </w:rPr>
        <w:t xml:space="preserve"> </w:t>
      </w:r>
      <w:r>
        <w:t>needs,</w:t>
      </w:r>
      <w:r>
        <w:rPr>
          <w:spacing w:val="-8"/>
        </w:rPr>
        <w:t xml:space="preserve"> </w:t>
      </w:r>
      <w:r>
        <w:t>but</w:t>
      </w:r>
      <w:r>
        <w:rPr>
          <w:spacing w:val="-7"/>
        </w:rPr>
        <w:t xml:space="preserve"> </w:t>
      </w:r>
      <w:r>
        <w:t>we</w:t>
      </w:r>
      <w:r>
        <w:rPr>
          <w:spacing w:val="-7"/>
        </w:rPr>
        <w:t xml:space="preserve"> </w:t>
      </w:r>
      <w:r>
        <w:t>have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limited</w:t>
      </w:r>
      <w:r>
        <w:rPr>
          <w:spacing w:val="-57"/>
        </w:rPr>
        <w:t xml:space="preserve"> </w:t>
      </w:r>
      <w:r>
        <w:t>supply of these fuels on the Earth. We’re using them much more rapidly than they are being</w:t>
      </w:r>
      <w:r>
        <w:rPr>
          <w:spacing w:val="1"/>
        </w:rPr>
        <w:t xml:space="preserve"> </w:t>
      </w:r>
      <w:r>
        <w:t>created.</w:t>
      </w:r>
      <w:r>
        <w:rPr>
          <w:spacing w:val="-5"/>
        </w:rPr>
        <w:t xml:space="preserve"> </w:t>
      </w:r>
      <w:r>
        <w:t>Eventually,</w:t>
      </w:r>
      <w:r>
        <w:rPr>
          <w:spacing w:val="-4"/>
        </w:rPr>
        <w:t xml:space="preserve"> </w:t>
      </w:r>
      <w:r>
        <w:t>they</w:t>
      </w:r>
      <w:r>
        <w:rPr>
          <w:spacing w:val="-4"/>
        </w:rPr>
        <w:t xml:space="preserve"> </w:t>
      </w:r>
      <w:r>
        <w:t>will</w:t>
      </w:r>
      <w:r>
        <w:rPr>
          <w:spacing w:val="-4"/>
        </w:rPr>
        <w:t xml:space="preserve"> </w:t>
      </w:r>
      <w:r>
        <w:t>run</w:t>
      </w:r>
      <w:r>
        <w:rPr>
          <w:spacing w:val="-4"/>
        </w:rPr>
        <w:t xml:space="preserve"> </w:t>
      </w:r>
      <w:r>
        <w:t>out.</w:t>
      </w:r>
      <w:r>
        <w:rPr>
          <w:spacing w:val="-4"/>
        </w:rPr>
        <w:t xml:space="preserve"> </w:t>
      </w:r>
      <w:r>
        <w:t>Today</w:t>
      </w:r>
      <w:r>
        <w:rPr>
          <w:spacing w:val="-4"/>
        </w:rPr>
        <w:t xml:space="preserve"> </w:t>
      </w:r>
      <w:r>
        <w:t>there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burning</w:t>
      </w:r>
      <w:r>
        <w:rPr>
          <w:spacing w:val="-4"/>
        </w:rPr>
        <w:t xml:space="preserve"> </w:t>
      </w:r>
      <w:r>
        <w:t>need</w:t>
      </w:r>
      <w:r>
        <w:rPr>
          <w:spacing w:val="-4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an</w:t>
      </w:r>
      <w:r>
        <w:rPr>
          <w:spacing w:val="-4"/>
        </w:rPr>
        <w:t xml:space="preserve"> </w:t>
      </w:r>
      <w:r>
        <w:t>alternative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fossil</w:t>
      </w:r>
      <w:r>
        <w:rPr>
          <w:spacing w:val="-57"/>
        </w:rPr>
        <w:t xml:space="preserve"> </w:t>
      </w:r>
      <w:r>
        <w:t>fuels because the fossil fuels are getting extinct. Hence it is necessary to find out alternative</w:t>
      </w:r>
      <w:r>
        <w:rPr>
          <w:spacing w:val="1"/>
        </w:rPr>
        <w:t xml:space="preserve"> </w:t>
      </w:r>
      <w:r>
        <w:t>source of energy. This topic will make us aware that various biodegradable wastes and plant/</w:t>
      </w:r>
      <w:r>
        <w:rPr>
          <w:spacing w:val="1"/>
        </w:rPr>
        <w:t xml:space="preserve"> </w:t>
      </w:r>
      <w:r>
        <w:t>crop residue, such as cattle dung Sugarcane press mud &amp; Cattle dung other Agro-Waste and</w:t>
      </w:r>
      <w:r>
        <w:rPr>
          <w:spacing w:val="1"/>
        </w:rPr>
        <w:t xml:space="preserve"> </w:t>
      </w:r>
      <w:r>
        <w:t>other plant residue can be used to produce biogas. Constructional details, process details, and</w:t>
      </w:r>
      <w:r>
        <w:rPr>
          <w:spacing w:val="1"/>
        </w:rPr>
        <w:t xml:space="preserve"> </w:t>
      </w:r>
      <w:r>
        <w:t>composition of required input are elaborated later. The Biogas produced from this process can</w:t>
      </w:r>
      <w:r>
        <w:rPr>
          <w:spacing w:val="-57"/>
        </w:rPr>
        <w:t xml:space="preserve"> </w:t>
      </w:r>
      <w:r>
        <w:t>replace</w:t>
      </w:r>
      <w:r>
        <w:rPr>
          <w:spacing w:val="-3"/>
        </w:rPr>
        <w:t xml:space="preserve"> </w:t>
      </w:r>
      <w:r>
        <w:t>fossil</w:t>
      </w:r>
      <w:r>
        <w:rPr>
          <w:spacing w:val="-1"/>
        </w:rPr>
        <w:t xml:space="preserve"> </w:t>
      </w:r>
      <w:r>
        <w:t>fuel</w:t>
      </w:r>
      <w:r>
        <w:rPr>
          <w:spacing w:val="-1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any</w:t>
      </w:r>
      <w:r>
        <w:rPr>
          <w:spacing w:val="-1"/>
        </w:rPr>
        <w:t xml:space="preserve"> </w:t>
      </w:r>
      <w:r>
        <w:t>application,</w:t>
      </w:r>
      <w:r>
        <w:rPr>
          <w:spacing w:val="-1"/>
        </w:rPr>
        <w:t xml:space="preserve"> </w:t>
      </w:r>
      <w:r>
        <w:t>such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biogas</w:t>
      </w:r>
      <w:r>
        <w:rPr>
          <w:spacing w:val="-1"/>
        </w:rPr>
        <w:t xml:space="preserve"> </w:t>
      </w:r>
      <w:r>
        <w:t>engine</w:t>
      </w:r>
      <w:r>
        <w:rPr>
          <w:spacing w:val="-2"/>
        </w:rPr>
        <w:t xml:space="preserve"> </w:t>
      </w:r>
      <w:r>
        <w:t>industrial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domestic</w:t>
      </w:r>
      <w:r>
        <w:rPr>
          <w:spacing w:val="-2"/>
        </w:rPr>
        <w:t xml:space="preserve"> </w:t>
      </w:r>
      <w:r>
        <w:t>usage.</w:t>
      </w:r>
    </w:p>
    <w:p w:rsidR="00523C98" w:rsidRDefault="00D02DBA">
      <w:pPr>
        <w:pStyle w:val="BodyText"/>
        <w:spacing w:line="276" w:lineRule="auto"/>
        <w:ind w:left="1075" w:right="1113" w:firstLine="720"/>
        <w:jc w:val="both"/>
      </w:pPr>
      <w:r>
        <w:t>In addition to it the Biogas plant generate high quality Organic fertilizer, (solid as well</w:t>
      </w:r>
      <w:r>
        <w:rPr>
          <w:spacing w:val="-57"/>
        </w:rPr>
        <w:t xml:space="preserve"> </w:t>
      </w:r>
      <w:r>
        <w:t>as liquid) which can be sold at good margin as there is always standing demand of the product</w:t>
      </w:r>
      <w:r>
        <w:rPr>
          <w:spacing w:val="-57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local fertilizer market.</w:t>
      </w:r>
    </w:p>
    <w:p w:rsidR="00523C98" w:rsidRDefault="00D02DBA">
      <w:pPr>
        <w:pStyle w:val="Heading3"/>
        <w:spacing w:before="128"/>
        <w:ind w:left="1075"/>
        <w:jc w:val="both"/>
        <w:rPr>
          <w:b w:val="0"/>
        </w:rPr>
      </w:pPr>
      <w:r>
        <w:t>Background</w:t>
      </w:r>
      <w:r>
        <w:rPr>
          <w:spacing w:val="-5"/>
        </w:rPr>
        <w:t xml:space="preserve"> </w:t>
      </w:r>
      <w:r>
        <w:t>Description:</w:t>
      </w:r>
      <w:r>
        <w:rPr>
          <w:spacing w:val="-5"/>
        </w:rPr>
        <w:t xml:space="preserve"> </w:t>
      </w:r>
      <w:r>
        <w:rPr>
          <w:b w:val="0"/>
        </w:rPr>
        <w:t>-</w:t>
      </w:r>
    </w:p>
    <w:p w:rsidR="00523C98" w:rsidRDefault="00D02DBA">
      <w:pPr>
        <w:pStyle w:val="BodyText"/>
        <w:spacing w:before="51" w:line="276" w:lineRule="auto"/>
        <w:ind w:left="1075" w:right="1112" w:firstLine="720"/>
        <w:jc w:val="both"/>
      </w:pPr>
      <w:r>
        <w:t>We</w:t>
      </w:r>
      <w:r>
        <w:rPr>
          <w:spacing w:val="-14"/>
        </w:rPr>
        <w:t xml:space="preserve"> </w:t>
      </w:r>
      <w:r>
        <w:t>often</w:t>
      </w:r>
      <w:r>
        <w:rPr>
          <w:spacing w:val="-13"/>
        </w:rPr>
        <w:t xml:space="preserve"> </w:t>
      </w:r>
      <w:r>
        <w:t>call</w:t>
      </w:r>
      <w:r>
        <w:rPr>
          <w:spacing w:val="-14"/>
        </w:rPr>
        <w:t xml:space="preserve"> </w:t>
      </w:r>
      <w:r>
        <w:t>renewable</w:t>
      </w:r>
      <w:r>
        <w:rPr>
          <w:spacing w:val="-13"/>
        </w:rPr>
        <w:t xml:space="preserve"> </w:t>
      </w:r>
      <w:r>
        <w:t>energy</w:t>
      </w:r>
      <w:r>
        <w:rPr>
          <w:spacing w:val="-14"/>
        </w:rPr>
        <w:t xml:space="preserve"> </w:t>
      </w:r>
      <w:r>
        <w:t>technologies</w:t>
      </w:r>
      <w:r>
        <w:rPr>
          <w:spacing w:val="-13"/>
        </w:rPr>
        <w:t xml:space="preserve"> </w:t>
      </w:r>
      <w:r>
        <w:t>“clean”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“green”</w:t>
      </w:r>
      <w:r>
        <w:rPr>
          <w:spacing w:val="-14"/>
        </w:rPr>
        <w:t xml:space="preserve"> </w:t>
      </w:r>
      <w:r>
        <w:t>because</w:t>
      </w:r>
      <w:r>
        <w:rPr>
          <w:spacing w:val="-13"/>
        </w:rPr>
        <w:t xml:space="preserve"> </w:t>
      </w:r>
      <w:r>
        <w:t>they</w:t>
      </w:r>
      <w:r>
        <w:rPr>
          <w:spacing w:val="-13"/>
        </w:rPr>
        <w:t xml:space="preserve"> </w:t>
      </w:r>
      <w:r>
        <w:t>produce</w:t>
      </w:r>
      <w:r>
        <w:rPr>
          <w:spacing w:val="-58"/>
        </w:rPr>
        <w:t xml:space="preserve"> </w:t>
      </w:r>
      <w:r>
        <w:t>few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any</w:t>
      </w:r>
      <w:r>
        <w:rPr>
          <w:spacing w:val="1"/>
        </w:rPr>
        <w:t xml:space="preserve"> </w:t>
      </w:r>
      <w:r>
        <w:t>pollutants.</w:t>
      </w:r>
      <w:r>
        <w:rPr>
          <w:spacing w:val="1"/>
        </w:rPr>
        <w:t xml:space="preserve"> </w:t>
      </w:r>
      <w:r>
        <w:t>Burning</w:t>
      </w:r>
      <w:r>
        <w:rPr>
          <w:spacing w:val="1"/>
        </w:rPr>
        <w:t xml:space="preserve"> </w:t>
      </w:r>
      <w:r>
        <w:t>fossil</w:t>
      </w:r>
      <w:r>
        <w:rPr>
          <w:spacing w:val="1"/>
        </w:rPr>
        <w:t xml:space="preserve"> </w:t>
      </w:r>
      <w:r>
        <w:t>fuels,</w:t>
      </w:r>
      <w:r>
        <w:rPr>
          <w:spacing w:val="1"/>
        </w:rPr>
        <w:t xml:space="preserve"> </w:t>
      </w:r>
      <w:r>
        <w:t>however,</w:t>
      </w:r>
      <w:r>
        <w:rPr>
          <w:spacing w:val="1"/>
        </w:rPr>
        <w:t xml:space="preserve"> </w:t>
      </w:r>
      <w:r>
        <w:t>sends</w:t>
      </w:r>
      <w:r>
        <w:rPr>
          <w:spacing w:val="1"/>
        </w:rPr>
        <w:t xml:space="preserve"> </w:t>
      </w:r>
      <w:r>
        <w:t>greenhouse</w:t>
      </w:r>
      <w:r>
        <w:rPr>
          <w:spacing w:val="1"/>
        </w:rPr>
        <w:t xml:space="preserve"> </w:t>
      </w:r>
      <w:r>
        <w:t>gases</w:t>
      </w:r>
      <w:r>
        <w:rPr>
          <w:spacing w:val="1"/>
        </w:rPr>
        <w:t xml:space="preserve"> </w:t>
      </w:r>
      <w:r>
        <w:t>into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atmosphere, trapping the sun’s heat and contributing to global warming. Climate scientists</w:t>
      </w:r>
      <w:r>
        <w:rPr>
          <w:spacing w:val="1"/>
        </w:rPr>
        <w:t xml:space="preserve"> </w:t>
      </w:r>
      <w:r>
        <w:t>generally agree that the Earth’s average temperature has risen in the past century. If this trend</w:t>
      </w:r>
      <w:r>
        <w:rPr>
          <w:spacing w:val="1"/>
        </w:rPr>
        <w:t xml:space="preserve"> </w:t>
      </w:r>
      <w:r>
        <w:t>continues,</w:t>
      </w:r>
      <w:r>
        <w:rPr>
          <w:spacing w:val="-12"/>
        </w:rPr>
        <w:t xml:space="preserve"> </w:t>
      </w:r>
      <w:r>
        <w:t>sea</w:t>
      </w:r>
      <w:r>
        <w:rPr>
          <w:spacing w:val="-12"/>
        </w:rPr>
        <w:t xml:space="preserve"> </w:t>
      </w:r>
      <w:r>
        <w:t>levels</w:t>
      </w:r>
      <w:r>
        <w:rPr>
          <w:spacing w:val="-12"/>
        </w:rPr>
        <w:t xml:space="preserve"> </w:t>
      </w:r>
      <w:r>
        <w:t>will</w:t>
      </w:r>
      <w:r>
        <w:rPr>
          <w:spacing w:val="-11"/>
        </w:rPr>
        <w:t xml:space="preserve"> </w:t>
      </w:r>
      <w:r>
        <w:t>rise,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scientists</w:t>
      </w:r>
      <w:r>
        <w:rPr>
          <w:spacing w:val="-11"/>
        </w:rPr>
        <w:t xml:space="preserve"> </w:t>
      </w:r>
      <w:r>
        <w:t>predict</w:t>
      </w:r>
      <w:r>
        <w:rPr>
          <w:spacing w:val="-12"/>
        </w:rPr>
        <w:t xml:space="preserve"> </w:t>
      </w:r>
      <w:r>
        <w:t>that</w:t>
      </w:r>
      <w:r>
        <w:rPr>
          <w:spacing w:val="-12"/>
        </w:rPr>
        <w:t xml:space="preserve"> </w:t>
      </w:r>
      <w:r>
        <w:t>floods,</w:t>
      </w:r>
      <w:r>
        <w:rPr>
          <w:spacing w:val="-11"/>
        </w:rPr>
        <w:t xml:space="preserve"> </w:t>
      </w:r>
      <w:r>
        <w:t>heat</w:t>
      </w:r>
      <w:r>
        <w:rPr>
          <w:spacing w:val="-12"/>
        </w:rPr>
        <w:t xml:space="preserve"> </w:t>
      </w:r>
      <w:r>
        <w:t>waves,</w:t>
      </w:r>
      <w:r>
        <w:rPr>
          <w:spacing w:val="-12"/>
        </w:rPr>
        <w:t xml:space="preserve"> </w:t>
      </w:r>
      <w:r>
        <w:t>droughts,</w:t>
      </w:r>
      <w:r>
        <w:rPr>
          <w:spacing w:val="-11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other</w:t>
      </w:r>
      <w:r>
        <w:rPr>
          <w:spacing w:val="-58"/>
        </w:rPr>
        <w:t xml:space="preserve"> </w:t>
      </w:r>
      <w:r>
        <w:t>extreme</w:t>
      </w:r>
      <w:r>
        <w:rPr>
          <w:spacing w:val="-15"/>
        </w:rPr>
        <w:t xml:space="preserve"> </w:t>
      </w:r>
      <w:r>
        <w:t>weather</w:t>
      </w:r>
      <w:r>
        <w:rPr>
          <w:spacing w:val="-15"/>
        </w:rPr>
        <w:t xml:space="preserve"> </w:t>
      </w:r>
      <w:r>
        <w:t>conditions</w:t>
      </w:r>
      <w:r>
        <w:rPr>
          <w:spacing w:val="-14"/>
        </w:rPr>
        <w:t xml:space="preserve"> </w:t>
      </w:r>
      <w:r>
        <w:t>could</w:t>
      </w:r>
      <w:r>
        <w:rPr>
          <w:spacing w:val="-15"/>
        </w:rPr>
        <w:t xml:space="preserve"> </w:t>
      </w:r>
      <w:r>
        <w:t>occur</w:t>
      </w:r>
      <w:r>
        <w:rPr>
          <w:spacing w:val="-14"/>
        </w:rPr>
        <w:t xml:space="preserve"> </w:t>
      </w:r>
      <w:r>
        <w:t>more</w:t>
      </w:r>
      <w:r>
        <w:rPr>
          <w:spacing w:val="-15"/>
        </w:rPr>
        <w:t xml:space="preserve"> </w:t>
      </w:r>
      <w:r>
        <w:t>often.</w:t>
      </w:r>
      <w:r>
        <w:rPr>
          <w:spacing w:val="-14"/>
        </w:rPr>
        <w:t xml:space="preserve"> </w:t>
      </w:r>
      <w:r>
        <w:t>We</w:t>
      </w:r>
      <w:r>
        <w:rPr>
          <w:spacing w:val="-15"/>
        </w:rPr>
        <w:t xml:space="preserve"> </w:t>
      </w:r>
      <w:r>
        <w:t>all</w:t>
      </w:r>
      <w:r>
        <w:rPr>
          <w:spacing w:val="-14"/>
        </w:rPr>
        <w:t xml:space="preserve"> </w:t>
      </w:r>
      <w:r>
        <w:t>know</w:t>
      </w:r>
      <w:r>
        <w:rPr>
          <w:spacing w:val="-15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biogas</w:t>
      </w:r>
      <w:r>
        <w:rPr>
          <w:spacing w:val="-15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good</w:t>
      </w:r>
      <w:r>
        <w:rPr>
          <w:spacing w:val="-15"/>
        </w:rPr>
        <w:t xml:space="preserve"> </w:t>
      </w:r>
      <w:r>
        <w:t>alternative</w:t>
      </w:r>
      <w:r>
        <w:rPr>
          <w:spacing w:val="-57"/>
        </w:rPr>
        <w:t xml:space="preserve"> </w:t>
      </w:r>
      <w:r>
        <w:t>for fossil</w:t>
      </w:r>
      <w:r>
        <w:rPr>
          <w:spacing w:val="-1"/>
        </w:rPr>
        <w:t xml:space="preserve"> </w:t>
      </w:r>
      <w:r>
        <w:t>fuels.</w:t>
      </w:r>
    </w:p>
    <w:p w:rsidR="00523C98" w:rsidRDefault="00D02DBA">
      <w:pPr>
        <w:pStyle w:val="BodyText"/>
        <w:spacing w:before="160" w:line="276" w:lineRule="auto"/>
        <w:ind w:left="1075" w:right="1113" w:firstLine="720"/>
        <w:jc w:val="both"/>
      </w:pPr>
      <w:r>
        <w:t>Therefore, use of biogas should be done as much as possible. Much work has been</w:t>
      </w:r>
      <w:r>
        <w:rPr>
          <w:spacing w:val="1"/>
        </w:rPr>
        <w:t xml:space="preserve"> </w:t>
      </w:r>
      <w:r>
        <w:t>carried</w:t>
      </w:r>
      <w:r>
        <w:rPr>
          <w:spacing w:val="1"/>
        </w:rPr>
        <w:t xml:space="preserve"> </w:t>
      </w:r>
      <w:r>
        <w:t>out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obtaining</w:t>
      </w:r>
      <w:r>
        <w:rPr>
          <w:spacing w:val="1"/>
        </w:rPr>
        <w:t xml:space="preserve"> </w:t>
      </w:r>
      <w:r>
        <w:t>biogas</w:t>
      </w:r>
      <w:r>
        <w:rPr>
          <w:spacing w:val="1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various</w:t>
      </w:r>
      <w:r>
        <w:rPr>
          <w:spacing w:val="1"/>
        </w:rPr>
        <w:t xml:space="preserve"> </w:t>
      </w:r>
      <w:r>
        <w:t>sources</w:t>
      </w:r>
      <w:r>
        <w:rPr>
          <w:spacing w:val="1"/>
        </w:rPr>
        <w:t xml:space="preserve"> </w:t>
      </w:r>
      <w:r>
        <w:t>like</w:t>
      </w:r>
      <w:r>
        <w:rPr>
          <w:spacing w:val="1"/>
        </w:rPr>
        <w:t xml:space="preserve"> </w:t>
      </w:r>
      <w:r>
        <w:t>kitchen,</w:t>
      </w:r>
      <w:r>
        <w:rPr>
          <w:spacing w:val="1"/>
        </w:rPr>
        <w:t xml:space="preserve"> </w:t>
      </w:r>
      <w:r>
        <w:t>human,</w:t>
      </w:r>
      <w:r>
        <w:rPr>
          <w:spacing w:val="1"/>
        </w:rPr>
        <w:t xml:space="preserve"> </w:t>
      </w:r>
      <w:r>
        <w:t>animal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rPr>
          <w:spacing w:val="-1"/>
        </w:rPr>
        <w:t>agricultural</w:t>
      </w:r>
      <w:r>
        <w:rPr>
          <w:spacing w:val="-15"/>
        </w:rPr>
        <w:t xml:space="preserve"> </w:t>
      </w:r>
      <w:r>
        <w:rPr>
          <w:spacing w:val="-1"/>
        </w:rPr>
        <w:t>wastes.</w:t>
      </w:r>
      <w:r>
        <w:rPr>
          <w:spacing w:val="-15"/>
        </w:rPr>
        <w:t xml:space="preserve"> </w:t>
      </w:r>
      <w:r>
        <w:rPr>
          <w:spacing w:val="-1"/>
        </w:rPr>
        <w:t>The</w:t>
      </w:r>
      <w:r>
        <w:rPr>
          <w:spacing w:val="-15"/>
        </w:rPr>
        <w:t xml:space="preserve"> </w:t>
      </w:r>
      <w:r>
        <w:t>plants</w:t>
      </w:r>
      <w:r>
        <w:rPr>
          <w:spacing w:val="-15"/>
        </w:rPr>
        <w:t xml:space="preserve"> </w:t>
      </w:r>
      <w:r>
        <w:t>constructed</w:t>
      </w:r>
      <w:r>
        <w:rPr>
          <w:spacing w:val="-15"/>
        </w:rPr>
        <w:t xml:space="preserve"> </w:t>
      </w:r>
      <w:r>
        <w:t>for</w:t>
      </w:r>
      <w:r>
        <w:rPr>
          <w:spacing w:val="-15"/>
        </w:rPr>
        <w:t xml:space="preserve"> </w:t>
      </w:r>
      <w:r>
        <w:t>these</w:t>
      </w:r>
      <w:r>
        <w:rPr>
          <w:spacing w:val="-15"/>
        </w:rPr>
        <w:t xml:space="preserve"> </w:t>
      </w:r>
      <w:r>
        <w:t>purpose</w:t>
      </w:r>
      <w:r>
        <w:rPr>
          <w:spacing w:val="-15"/>
        </w:rPr>
        <w:t xml:space="preserve"> </w:t>
      </w:r>
      <w:r>
        <w:t>are</w:t>
      </w:r>
      <w:r>
        <w:rPr>
          <w:spacing w:val="-15"/>
        </w:rPr>
        <w:t xml:space="preserve"> </w:t>
      </w:r>
      <w:r>
        <w:t>working</w:t>
      </w:r>
      <w:r>
        <w:rPr>
          <w:spacing w:val="-15"/>
        </w:rPr>
        <w:t xml:space="preserve"> </w:t>
      </w:r>
      <w:r>
        <w:t>successfully</w:t>
      </w:r>
      <w:r>
        <w:rPr>
          <w:spacing w:val="-15"/>
        </w:rPr>
        <w:t xml:space="preserve"> </w:t>
      </w:r>
      <w:r>
        <w:t>too.</w:t>
      </w:r>
      <w:r>
        <w:rPr>
          <w:spacing w:val="-15"/>
        </w:rPr>
        <w:t xml:space="preserve"> </w:t>
      </w:r>
      <w:r>
        <w:t>Such</w:t>
      </w:r>
      <w:r>
        <w:rPr>
          <w:spacing w:val="-57"/>
        </w:rPr>
        <w:t xml:space="preserve"> </w:t>
      </w:r>
      <w:r>
        <w:t>plants are now-a-days being used by many people locally for obtaining biogas. As biogas is a</w:t>
      </w:r>
      <w:r>
        <w:rPr>
          <w:spacing w:val="1"/>
        </w:rPr>
        <w:t xml:space="preserve"> </w:t>
      </w:r>
      <w:r>
        <w:t>non-polluting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renewable</w:t>
      </w:r>
      <w:r>
        <w:rPr>
          <w:spacing w:val="-1"/>
        </w:rPr>
        <w:t xml:space="preserve"> </w:t>
      </w:r>
      <w:r>
        <w:t>energy</w:t>
      </w:r>
      <w:r>
        <w:rPr>
          <w:spacing w:val="-1"/>
        </w:rPr>
        <w:t xml:space="preserve"> </w:t>
      </w:r>
      <w:r>
        <w:t>resource,</w:t>
      </w:r>
      <w:r>
        <w:rPr>
          <w:spacing w:val="-1"/>
        </w:rPr>
        <w:t xml:space="preserve"> </w:t>
      </w:r>
      <w:r>
        <w:t>it is</w:t>
      </w:r>
      <w:r>
        <w:rPr>
          <w:spacing w:val="-1"/>
        </w:rPr>
        <w:t xml:space="preserve"> </w:t>
      </w:r>
      <w:r>
        <w:t>efficiently</w:t>
      </w:r>
      <w:r>
        <w:rPr>
          <w:spacing w:val="-1"/>
        </w:rPr>
        <w:t xml:space="preserve"> </w:t>
      </w:r>
      <w:r>
        <w:t>replacing the</w:t>
      </w:r>
      <w:r>
        <w:rPr>
          <w:spacing w:val="-2"/>
        </w:rPr>
        <w:t xml:space="preserve"> </w:t>
      </w:r>
      <w:r>
        <w:t>LPG.</w:t>
      </w:r>
    </w:p>
    <w:p w:rsidR="00523C98" w:rsidRDefault="00D02DBA">
      <w:pPr>
        <w:pStyle w:val="BodyText"/>
        <w:spacing w:before="155" w:line="276" w:lineRule="auto"/>
        <w:ind w:left="1075" w:right="1112" w:firstLine="720"/>
        <w:jc w:val="both"/>
      </w:pPr>
      <w:r>
        <w:t>The work proposed in this paper is to obtain biogas, not from the above mentioned</w:t>
      </w:r>
      <w:r>
        <w:rPr>
          <w:spacing w:val="1"/>
        </w:rPr>
        <w:t xml:space="preserve"> </w:t>
      </w:r>
      <w:r>
        <w:t>sources but from a completely new source i.e. sugarcane press-mud. Press-mud which is also</w:t>
      </w:r>
      <w:r>
        <w:rPr>
          <w:spacing w:val="1"/>
        </w:rPr>
        <w:t xml:space="preserve"> </w:t>
      </w:r>
      <w:r>
        <w:t>called as filter-cake is rich in methane which is the major component Bio-CNG. This press-</w:t>
      </w:r>
      <w:r>
        <w:rPr>
          <w:spacing w:val="1"/>
        </w:rPr>
        <w:t xml:space="preserve"> </w:t>
      </w:r>
      <w:r>
        <w:t>mud</w:t>
      </w:r>
      <w:r>
        <w:rPr>
          <w:spacing w:val="-1"/>
        </w:rPr>
        <w:t xml:space="preserve"> </w:t>
      </w:r>
      <w:r>
        <w:t>is usually dumped as garbage.</w:t>
      </w:r>
    </w:p>
    <w:p w:rsidR="00523C98" w:rsidRDefault="00D02DBA">
      <w:pPr>
        <w:pStyle w:val="BodyText"/>
        <w:spacing w:before="3" w:line="276" w:lineRule="auto"/>
        <w:ind w:left="1075" w:right="1112"/>
        <w:jc w:val="both"/>
      </w:pPr>
      <w:r>
        <w:t>Some sugar industries make use of it by converting it into compost. But this compost, along</w:t>
      </w:r>
      <w:r>
        <w:rPr>
          <w:spacing w:val="1"/>
        </w:rPr>
        <w:t xml:space="preserve"> </w:t>
      </w:r>
      <w:r>
        <w:t xml:space="preserve">with its advantages, has some </w:t>
      </w:r>
      <w:r>
        <w:rPr>
          <w:b/>
        </w:rPr>
        <w:t xml:space="preserve">disadvantages </w:t>
      </w:r>
      <w:r>
        <w:t>too. It increases the wax content in the soil. The</w:t>
      </w:r>
      <w:r>
        <w:rPr>
          <w:spacing w:val="-57"/>
        </w:rPr>
        <w:t xml:space="preserve"> </w:t>
      </w:r>
      <w:r>
        <w:t>increase in wax reduces the porosity of the soil causing clogging which is not desirable.</w:t>
      </w:r>
      <w:r>
        <w:rPr>
          <w:spacing w:val="1"/>
        </w:rPr>
        <w:t xml:space="preserve"> </w:t>
      </w:r>
      <w:r>
        <w:t>Therefore,</w:t>
      </w:r>
      <w:r>
        <w:rPr>
          <w:spacing w:val="-1"/>
        </w:rPr>
        <w:t xml:space="preserve"> </w:t>
      </w:r>
      <w:r>
        <w:t>making use</w:t>
      </w:r>
      <w:r>
        <w:rPr>
          <w:spacing w:val="-2"/>
        </w:rPr>
        <w:t xml:space="preserve"> </w:t>
      </w:r>
      <w:r>
        <w:t>of press-mud for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production</w:t>
      </w:r>
      <w:r>
        <w:rPr>
          <w:spacing w:val="-1"/>
        </w:rPr>
        <w:t xml:space="preserve"> </w:t>
      </w:r>
      <w:r>
        <w:t>of biogas is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better option.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2"/>
        <w:rPr>
          <w:sz w:val="26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4</w:t>
      </w:r>
      <w:r>
        <w:rPr>
          <w:b/>
          <w:color w:val="FFFFFF"/>
          <w:spacing w:val="-2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275" style="position:absolute;left:0;text-align:left;margin-left:24.75pt;margin-top:24.75pt;width:547.45pt;height:793.95pt;z-index:-25726464;mso-position-horizontal-relative:page;mso-position-vertical-relative:page" coordorigin="495,495" coordsize="10949,15879">
            <v:shape id="_x0000_s2291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290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289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288" style="position:absolute;left:538;top:538;width:87;height:87" coordorigin="538,538" coordsize="87,87" path="m625,538r-43,l538,538r,44l538,625r44,l582,582r43,l625,538xe" stroked="f">
              <v:path arrowok="t"/>
            </v:shape>
            <v:shape id="_x0000_s2287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286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285" style="position:absolute;left:11314;top:581;width:44;height:44" fillcolor="black" stroked="f"/>
            <v:shape id="_x0000_s2284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283" style="position:absolute" from="586,15472" to="11314,15472" strokecolor="#984807" strokeweight="2.5pt"/>
            <v:rect id="_x0000_s2282" style="position:absolute;left:495;top:624;width:44;height:15620" fillcolor="black" stroked="f"/>
            <v:rect id="_x0000_s2281" style="position:absolute;left:538;top:624;width:44;height:15620" stroked="f"/>
            <v:shape id="_x0000_s2280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279" style="position:absolute;left:11357;top:624;width:44;height:15620" stroked="f"/>
            <v:shape id="_x0000_s2278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277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276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3"/>
        <w:rPr>
          <w:b/>
          <w:sz w:val="20"/>
        </w:rPr>
      </w:pPr>
    </w:p>
    <w:p w:rsidR="00523C98" w:rsidRPr="00C92A26" w:rsidRDefault="00D02DBA">
      <w:pPr>
        <w:spacing w:before="88"/>
        <w:ind w:left="1075"/>
        <w:rPr>
          <w:b/>
          <w:sz w:val="32"/>
          <w:highlight w:val="green"/>
        </w:rPr>
      </w:pPr>
      <w:r w:rsidRPr="00C92A26">
        <w:rPr>
          <w:b/>
          <w:sz w:val="32"/>
          <w:highlight w:val="green"/>
        </w:rPr>
        <w:t>MAIN</w:t>
      </w:r>
      <w:r w:rsidRPr="00C92A26">
        <w:rPr>
          <w:b/>
          <w:spacing w:val="-3"/>
          <w:sz w:val="32"/>
          <w:highlight w:val="green"/>
        </w:rPr>
        <w:t xml:space="preserve"> </w:t>
      </w:r>
      <w:r w:rsidRPr="00C92A26">
        <w:rPr>
          <w:b/>
          <w:sz w:val="32"/>
          <w:highlight w:val="green"/>
        </w:rPr>
        <w:t>OBJECTIVE</w:t>
      </w:r>
      <w:r w:rsidRPr="00C92A26">
        <w:rPr>
          <w:b/>
          <w:spacing w:val="-1"/>
          <w:sz w:val="32"/>
          <w:highlight w:val="green"/>
        </w:rPr>
        <w:t xml:space="preserve"> </w:t>
      </w:r>
      <w:r w:rsidRPr="00C92A26">
        <w:rPr>
          <w:b/>
          <w:sz w:val="32"/>
          <w:highlight w:val="green"/>
        </w:rPr>
        <w:t>OF</w:t>
      </w:r>
      <w:r w:rsidRPr="00C92A26">
        <w:rPr>
          <w:b/>
          <w:spacing w:val="-2"/>
          <w:sz w:val="32"/>
          <w:highlight w:val="green"/>
        </w:rPr>
        <w:t xml:space="preserve"> </w:t>
      </w:r>
      <w:r w:rsidRPr="00C92A26">
        <w:rPr>
          <w:b/>
          <w:sz w:val="32"/>
          <w:highlight w:val="green"/>
        </w:rPr>
        <w:t>THE</w:t>
      </w:r>
      <w:r w:rsidRPr="00C92A26">
        <w:rPr>
          <w:b/>
          <w:spacing w:val="-1"/>
          <w:sz w:val="32"/>
          <w:highlight w:val="green"/>
        </w:rPr>
        <w:t xml:space="preserve"> </w:t>
      </w:r>
      <w:r w:rsidRPr="00C92A26">
        <w:rPr>
          <w:b/>
          <w:sz w:val="32"/>
          <w:highlight w:val="green"/>
        </w:rPr>
        <w:t>PROJECT:</w:t>
      </w:r>
      <w:r w:rsidRPr="00C92A26">
        <w:rPr>
          <w:b/>
          <w:spacing w:val="-4"/>
          <w:sz w:val="32"/>
          <w:highlight w:val="green"/>
        </w:rPr>
        <w:t xml:space="preserve"> </w:t>
      </w:r>
      <w:r w:rsidRPr="00C92A26">
        <w:rPr>
          <w:b/>
          <w:sz w:val="32"/>
          <w:highlight w:val="green"/>
        </w:rPr>
        <w:t>-</w:t>
      </w:r>
    </w:p>
    <w:p w:rsidR="00523C98" w:rsidRDefault="00D02DBA">
      <w:pPr>
        <w:pStyle w:val="BodyText"/>
        <w:spacing w:before="53"/>
        <w:ind w:left="1075" w:right="1112" w:firstLine="720"/>
        <w:jc w:val="both"/>
      </w:pPr>
      <w:r w:rsidRPr="00C92A26">
        <w:rPr>
          <w:highlight w:val="green"/>
        </w:rPr>
        <w:t>The main objective of the project is to set up a compressed biogas plant to sale the Bio</w:t>
      </w:r>
      <w:r w:rsidRPr="00C92A26">
        <w:rPr>
          <w:spacing w:val="-57"/>
          <w:highlight w:val="green"/>
        </w:rPr>
        <w:t xml:space="preserve"> </w:t>
      </w:r>
      <w:r w:rsidRPr="00C92A26">
        <w:rPr>
          <w:highlight w:val="green"/>
        </w:rPr>
        <w:t>CNG</w:t>
      </w:r>
      <w:r w:rsidRPr="00C92A26">
        <w:rPr>
          <w:spacing w:val="-15"/>
          <w:highlight w:val="green"/>
        </w:rPr>
        <w:t xml:space="preserve"> </w:t>
      </w:r>
      <w:r w:rsidRPr="00C92A26">
        <w:rPr>
          <w:highlight w:val="green"/>
        </w:rPr>
        <w:t>to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the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local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user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at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around</w:t>
      </w:r>
      <w:r w:rsidRPr="00C92A26">
        <w:rPr>
          <w:spacing w:val="-14"/>
          <w:highlight w:val="green"/>
        </w:rPr>
        <w:t xml:space="preserve"> </w:t>
      </w:r>
      <w:r w:rsidRPr="00C92A26">
        <w:rPr>
          <w:b/>
          <w:highlight w:val="green"/>
        </w:rPr>
        <w:t>INR-</w:t>
      </w:r>
      <w:r w:rsidRPr="00C92A26">
        <w:rPr>
          <w:b/>
          <w:spacing w:val="-14"/>
          <w:highlight w:val="green"/>
        </w:rPr>
        <w:t xml:space="preserve"> </w:t>
      </w:r>
      <w:r w:rsidRPr="00C92A26">
        <w:rPr>
          <w:b/>
          <w:highlight w:val="green"/>
        </w:rPr>
        <w:t>70</w:t>
      </w:r>
      <w:r w:rsidRPr="00C92A26">
        <w:rPr>
          <w:b/>
          <w:spacing w:val="-14"/>
          <w:highlight w:val="green"/>
        </w:rPr>
        <w:t xml:space="preserve"> </w:t>
      </w:r>
      <w:r w:rsidRPr="00C92A26">
        <w:rPr>
          <w:b/>
          <w:highlight w:val="green"/>
        </w:rPr>
        <w:t>per</w:t>
      </w:r>
      <w:r w:rsidRPr="00C92A26">
        <w:rPr>
          <w:b/>
          <w:spacing w:val="-14"/>
          <w:highlight w:val="green"/>
        </w:rPr>
        <w:t xml:space="preserve"> </w:t>
      </w:r>
      <w:r w:rsidRPr="00C92A26">
        <w:rPr>
          <w:b/>
          <w:highlight w:val="green"/>
        </w:rPr>
        <w:t>Kg</w:t>
      </w:r>
      <w:r w:rsidRPr="00C92A26">
        <w:rPr>
          <w:highlight w:val="green"/>
        </w:rPr>
        <w:t>.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The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plant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also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produces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organic</w:t>
      </w:r>
      <w:r w:rsidRPr="00C92A26">
        <w:rPr>
          <w:spacing w:val="-14"/>
          <w:highlight w:val="green"/>
        </w:rPr>
        <w:t xml:space="preserve"> </w:t>
      </w:r>
      <w:r w:rsidRPr="00C92A26">
        <w:rPr>
          <w:highlight w:val="green"/>
        </w:rPr>
        <w:t>manure/Solid</w:t>
      </w:r>
      <w:r w:rsidRPr="00C92A26">
        <w:rPr>
          <w:spacing w:val="-57"/>
          <w:highlight w:val="green"/>
        </w:rPr>
        <w:t xml:space="preserve"> </w:t>
      </w:r>
      <w:proofErr w:type="spellStart"/>
      <w:r w:rsidRPr="00C92A26">
        <w:rPr>
          <w:highlight w:val="green"/>
        </w:rPr>
        <w:t>Fertiliser</w:t>
      </w:r>
      <w:proofErr w:type="spellEnd"/>
      <w:r w:rsidRPr="00C92A26">
        <w:rPr>
          <w:highlight w:val="green"/>
        </w:rPr>
        <w:t xml:space="preserve"> in large quantity which can be sold at about </w:t>
      </w:r>
      <w:r w:rsidRPr="00C92A26">
        <w:rPr>
          <w:b/>
          <w:highlight w:val="green"/>
        </w:rPr>
        <w:t xml:space="preserve">INR- 2.0 per Kg </w:t>
      </w:r>
      <w:r w:rsidRPr="00C92A26">
        <w:rPr>
          <w:highlight w:val="green"/>
        </w:rPr>
        <w:t>in open market. Bio</w:t>
      </w:r>
      <w:r w:rsidRPr="00C92A26">
        <w:rPr>
          <w:spacing w:val="1"/>
          <w:highlight w:val="green"/>
        </w:rPr>
        <w:t xml:space="preserve"> </w:t>
      </w:r>
      <w:r w:rsidRPr="00C92A26">
        <w:rPr>
          <w:highlight w:val="green"/>
        </w:rPr>
        <w:t>CNG is in good demand. Similarly organic manure is always in short supply. It is needed for</w:t>
      </w:r>
      <w:r w:rsidRPr="00C92A26">
        <w:rPr>
          <w:spacing w:val="1"/>
          <w:highlight w:val="green"/>
        </w:rPr>
        <w:t xml:space="preserve"> </w:t>
      </w:r>
      <w:r w:rsidRPr="00C92A26">
        <w:rPr>
          <w:highlight w:val="green"/>
        </w:rPr>
        <w:t>fruits and vegetables and horticulture farming. The plant can be set up in a place where</w:t>
      </w:r>
      <w:r w:rsidRPr="00C92A26">
        <w:rPr>
          <w:spacing w:val="1"/>
          <w:highlight w:val="green"/>
        </w:rPr>
        <w:t xml:space="preserve"> </w:t>
      </w:r>
      <w:r w:rsidRPr="00C92A26">
        <w:rPr>
          <w:highlight w:val="green"/>
        </w:rPr>
        <w:t>Sugarcane</w:t>
      </w:r>
      <w:r w:rsidRPr="00C92A26">
        <w:rPr>
          <w:spacing w:val="-12"/>
          <w:highlight w:val="green"/>
        </w:rPr>
        <w:t xml:space="preserve"> </w:t>
      </w:r>
      <w:r w:rsidRPr="00C92A26">
        <w:rPr>
          <w:highlight w:val="green"/>
        </w:rPr>
        <w:t>press-mud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&amp;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Cattle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dung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is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available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in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large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quantity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or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some</w:t>
      </w:r>
      <w:r w:rsidRPr="00C92A26">
        <w:rPr>
          <w:spacing w:val="-12"/>
          <w:highlight w:val="green"/>
        </w:rPr>
        <w:t xml:space="preserve"> </w:t>
      </w:r>
      <w:r w:rsidRPr="00C92A26">
        <w:rPr>
          <w:highlight w:val="green"/>
        </w:rPr>
        <w:t>other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source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of</w:t>
      </w:r>
      <w:r w:rsidRPr="00C92A26">
        <w:rPr>
          <w:spacing w:val="-11"/>
          <w:highlight w:val="green"/>
        </w:rPr>
        <w:t xml:space="preserve"> </w:t>
      </w:r>
      <w:r w:rsidRPr="00C92A26">
        <w:rPr>
          <w:highlight w:val="green"/>
        </w:rPr>
        <w:t>waste</w:t>
      </w:r>
      <w:r w:rsidRPr="00C92A26">
        <w:rPr>
          <w:spacing w:val="-57"/>
          <w:highlight w:val="green"/>
        </w:rPr>
        <w:t xml:space="preserve"> </w:t>
      </w:r>
      <w:r w:rsidRPr="00C92A26">
        <w:rPr>
          <w:highlight w:val="green"/>
        </w:rPr>
        <w:t>bio</w:t>
      </w:r>
      <w:r w:rsidRPr="00C92A26">
        <w:rPr>
          <w:spacing w:val="-1"/>
          <w:highlight w:val="green"/>
        </w:rPr>
        <w:t xml:space="preserve"> </w:t>
      </w:r>
      <w:r w:rsidRPr="00C92A26">
        <w:rPr>
          <w:highlight w:val="green"/>
        </w:rPr>
        <w:t>material is available.</w:t>
      </w:r>
    </w:p>
    <w:p w:rsidR="00523C98" w:rsidRDefault="00D02DBA">
      <w:pPr>
        <w:pStyle w:val="Heading2"/>
        <w:spacing w:before="124"/>
      </w:pPr>
      <w:r>
        <w:t>PRODUCT:</w:t>
      </w:r>
      <w:r>
        <w:rPr>
          <w:spacing w:val="-3"/>
        </w:rPr>
        <w:t xml:space="preserve"> </w:t>
      </w:r>
      <w:r>
        <w:t>-</w:t>
      </w:r>
    </w:p>
    <w:p w:rsidR="00523C98" w:rsidRDefault="00D02DBA">
      <w:pPr>
        <w:pStyle w:val="ListParagraph"/>
        <w:numPr>
          <w:ilvl w:val="0"/>
          <w:numId w:val="25"/>
        </w:numPr>
        <w:tabs>
          <w:tab w:val="left" w:pos="1436"/>
        </w:tabs>
        <w:spacing w:before="173" w:line="276" w:lineRule="auto"/>
        <w:ind w:right="1112"/>
        <w:jc w:val="both"/>
        <w:rPr>
          <w:sz w:val="24"/>
        </w:rPr>
      </w:pPr>
      <w:r>
        <w:rPr>
          <w:b/>
          <w:sz w:val="28"/>
        </w:rPr>
        <w:t>Bio-CNG: -</w:t>
      </w:r>
      <w:r w:rsidRPr="00130930">
        <w:rPr>
          <w:sz w:val="24"/>
          <w:highlight w:val="green"/>
        </w:rPr>
        <w:t>Bio-CNG, a clean and renewable fuel, has vast potential in India. It can be a</w:t>
      </w:r>
      <w:r w:rsidRPr="00130930">
        <w:rPr>
          <w:spacing w:val="-57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supplement to petroleum products, if used in compressed form in the cylinders. Biogas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originates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from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bacteria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in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the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process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of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biodegradation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of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organic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material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under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anaerobic conditions. Methane is the most valuable component under the aspect of using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biogas as a fuel; the other components do not contribute to the calorific ("heating") value</w:t>
      </w:r>
      <w:r w:rsidRPr="00130930">
        <w:rPr>
          <w:spacing w:val="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and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thus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are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"washed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out"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in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our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purification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plants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in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order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to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obtain</w:t>
      </w:r>
      <w:r w:rsidRPr="00130930">
        <w:rPr>
          <w:spacing w:val="-5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a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gas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with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almost</w:t>
      </w:r>
      <w:r w:rsidRPr="00130930">
        <w:rPr>
          <w:spacing w:val="-6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95-</w:t>
      </w:r>
      <w:r w:rsidRPr="00130930">
        <w:rPr>
          <w:spacing w:val="-58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96%</w:t>
      </w:r>
      <w:r w:rsidRPr="00130930">
        <w:rPr>
          <w:spacing w:val="-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CH4. Methane</w:t>
      </w:r>
      <w:r w:rsidRPr="00130930">
        <w:rPr>
          <w:spacing w:val="-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is the</w:t>
      </w:r>
      <w:r w:rsidRPr="00130930">
        <w:rPr>
          <w:spacing w:val="-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flammable</w:t>
      </w:r>
      <w:r w:rsidRPr="00130930">
        <w:rPr>
          <w:spacing w:val="-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compound</w:t>
      </w:r>
      <w:r w:rsidRPr="00130930">
        <w:rPr>
          <w:spacing w:val="-1"/>
          <w:sz w:val="24"/>
          <w:highlight w:val="green"/>
        </w:rPr>
        <w:t xml:space="preserve"> </w:t>
      </w:r>
      <w:r w:rsidRPr="00130930">
        <w:rPr>
          <w:sz w:val="24"/>
          <w:highlight w:val="green"/>
        </w:rPr>
        <w:t>in biogas.</w:t>
      </w:r>
    </w:p>
    <w:p w:rsidR="00523C98" w:rsidRDefault="00D02DBA">
      <w:pPr>
        <w:spacing w:before="115"/>
        <w:ind w:left="2035"/>
        <w:jc w:val="both"/>
        <w:rPr>
          <w:b/>
          <w:sz w:val="24"/>
        </w:rPr>
      </w:pPr>
      <w:r w:rsidRPr="00130930">
        <w:rPr>
          <w:b/>
          <w:sz w:val="24"/>
          <w:highlight w:val="green"/>
        </w:rPr>
        <w:t>Composition</w:t>
      </w:r>
      <w:r w:rsidRPr="00130930">
        <w:rPr>
          <w:b/>
          <w:spacing w:val="-2"/>
          <w:sz w:val="24"/>
          <w:highlight w:val="green"/>
        </w:rPr>
        <w:t xml:space="preserve"> </w:t>
      </w:r>
      <w:r w:rsidRPr="00130930">
        <w:rPr>
          <w:b/>
          <w:sz w:val="24"/>
          <w:highlight w:val="green"/>
        </w:rPr>
        <w:t>of</w:t>
      </w:r>
      <w:r w:rsidRPr="00130930">
        <w:rPr>
          <w:b/>
          <w:spacing w:val="-1"/>
          <w:sz w:val="24"/>
          <w:highlight w:val="green"/>
        </w:rPr>
        <w:t xml:space="preserve"> </w:t>
      </w:r>
      <w:r w:rsidRPr="00130930">
        <w:rPr>
          <w:b/>
          <w:sz w:val="24"/>
          <w:highlight w:val="green"/>
        </w:rPr>
        <w:t>Purified</w:t>
      </w:r>
      <w:r w:rsidRPr="00130930">
        <w:rPr>
          <w:b/>
          <w:spacing w:val="-1"/>
          <w:sz w:val="24"/>
          <w:highlight w:val="green"/>
        </w:rPr>
        <w:t xml:space="preserve"> </w:t>
      </w:r>
      <w:r w:rsidRPr="00130930">
        <w:rPr>
          <w:b/>
          <w:sz w:val="24"/>
          <w:highlight w:val="green"/>
        </w:rPr>
        <w:t>Bio-CNG</w:t>
      </w:r>
    </w:p>
    <w:p w:rsidR="00523C98" w:rsidRDefault="00523C98">
      <w:pPr>
        <w:pStyle w:val="BodyText"/>
        <w:spacing w:before="2"/>
        <w:rPr>
          <w:b/>
          <w:sz w:val="12"/>
        </w:rPr>
      </w:pPr>
    </w:p>
    <w:tbl>
      <w:tblPr>
        <w:tblW w:w="0" w:type="auto"/>
        <w:tblInd w:w="20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6"/>
        <w:gridCol w:w="1421"/>
        <w:gridCol w:w="2832"/>
      </w:tblGrid>
      <w:tr w:rsidR="00523C98" w:rsidRPr="00130930">
        <w:trPr>
          <w:trHeight w:val="316"/>
        </w:trPr>
        <w:tc>
          <w:tcPr>
            <w:tcW w:w="3826" w:type="dxa"/>
          </w:tcPr>
          <w:p w:rsidR="00523C98" w:rsidRPr="00130930" w:rsidRDefault="00D02DBA">
            <w:pPr>
              <w:pStyle w:val="TableParagraph"/>
              <w:spacing w:before="1"/>
              <w:ind w:left="1350" w:right="1345"/>
              <w:jc w:val="center"/>
              <w:rPr>
                <w:b/>
                <w:sz w:val="24"/>
                <w:highlight w:val="green"/>
              </w:rPr>
            </w:pPr>
            <w:r w:rsidRPr="00130930">
              <w:rPr>
                <w:b/>
                <w:sz w:val="24"/>
                <w:highlight w:val="green"/>
              </w:rPr>
              <w:t>Ingredient</w:t>
            </w:r>
          </w:p>
        </w:tc>
        <w:tc>
          <w:tcPr>
            <w:tcW w:w="1421" w:type="dxa"/>
          </w:tcPr>
          <w:p w:rsidR="00523C98" w:rsidRPr="00130930" w:rsidRDefault="00D02DBA">
            <w:pPr>
              <w:pStyle w:val="TableParagraph"/>
              <w:spacing w:before="1"/>
              <w:ind w:left="139" w:right="129"/>
              <w:jc w:val="center"/>
              <w:rPr>
                <w:b/>
                <w:sz w:val="24"/>
                <w:highlight w:val="green"/>
              </w:rPr>
            </w:pPr>
            <w:r w:rsidRPr="00130930">
              <w:rPr>
                <w:b/>
                <w:sz w:val="24"/>
                <w:highlight w:val="green"/>
              </w:rPr>
              <w:t>Value</w:t>
            </w:r>
          </w:p>
        </w:tc>
        <w:tc>
          <w:tcPr>
            <w:tcW w:w="2832" w:type="dxa"/>
          </w:tcPr>
          <w:p w:rsidR="00523C98" w:rsidRPr="00130930" w:rsidRDefault="00D02DBA">
            <w:pPr>
              <w:pStyle w:val="TableParagraph"/>
              <w:spacing w:before="1"/>
              <w:ind w:left="584" w:right="578"/>
              <w:jc w:val="center"/>
              <w:rPr>
                <w:b/>
                <w:sz w:val="24"/>
                <w:highlight w:val="green"/>
              </w:rPr>
            </w:pPr>
            <w:r w:rsidRPr="00130930">
              <w:rPr>
                <w:b/>
                <w:sz w:val="24"/>
                <w:highlight w:val="green"/>
              </w:rPr>
              <w:t>Test</w:t>
            </w:r>
            <w:r w:rsidRPr="00130930">
              <w:rPr>
                <w:b/>
                <w:spacing w:val="-2"/>
                <w:sz w:val="24"/>
                <w:highlight w:val="green"/>
              </w:rPr>
              <w:t xml:space="preserve"> </w:t>
            </w:r>
            <w:r w:rsidRPr="00130930">
              <w:rPr>
                <w:b/>
                <w:sz w:val="24"/>
                <w:highlight w:val="green"/>
              </w:rPr>
              <w:t>Method</w:t>
            </w:r>
          </w:p>
        </w:tc>
      </w:tr>
      <w:tr w:rsidR="00523C98" w:rsidRPr="00130930">
        <w:trPr>
          <w:trHeight w:val="316"/>
        </w:trPr>
        <w:tc>
          <w:tcPr>
            <w:tcW w:w="3826" w:type="dxa"/>
          </w:tcPr>
          <w:p w:rsidR="00523C98" w:rsidRPr="00130930" w:rsidRDefault="00D02DBA">
            <w:pPr>
              <w:pStyle w:val="TableParagraph"/>
              <w:ind w:left="105"/>
              <w:rPr>
                <w:sz w:val="24"/>
                <w:highlight w:val="green"/>
              </w:rPr>
            </w:pPr>
            <w:r w:rsidRPr="00130930">
              <w:rPr>
                <w:position w:val="2"/>
                <w:sz w:val="24"/>
                <w:highlight w:val="green"/>
              </w:rPr>
              <w:t>CH</w:t>
            </w:r>
            <w:r w:rsidRPr="00130930">
              <w:rPr>
                <w:sz w:val="16"/>
                <w:highlight w:val="green"/>
              </w:rPr>
              <w:t>4</w:t>
            </w:r>
            <w:r w:rsidRPr="00130930">
              <w:rPr>
                <w:position w:val="2"/>
                <w:sz w:val="24"/>
                <w:highlight w:val="green"/>
              </w:rPr>
              <w:t>(Percentage)</w:t>
            </w:r>
          </w:p>
        </w:tc>
        <w:tc>
          <w:tcPr>
            <w:tcW w:w="1421" w:type="dxa"/>
          </w:tcPr>
          <w:p w:rsidR="00523C98" w:rsidRPr="00130930" w:rsidRDefault="00D02DBA">
            <w:pPr>
              <w:pStyle w:val="TableParagraph"/>
              <w:spacing w:before="1"/>
              <w:ind w:left="139" w:right="129"/>
              <w:jc w:val="center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95-96 %</w:t>
            </w:r>
          </w:p>
        </w:tc>
        <w:tc>
          <w:tcPr>
            <w:tcW w:w="2832" w:type="dxa"/>
          </w:tcPr>
          <w:p w:rsidR="00523C98" w:rsidRPr="00130930" w:rsidRDefault="00D02DBA">
            <w:pPr>
              <w:pStyle w:val="TableParagraph"/>
              <w:spacing w:before="1"/>
              <w:ind w:left="584" w:right="578"/>
              <w:jc w:val="center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IS-5130</w:t>
            </w:r>
            <w:r w:rsidRPr="00130930">
              <w:rPr>
                <w:spacing w:val="-1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(Part3)</w:t>
            </w:r>
          </w:p>
        </w:tc>
      </w:tr>
      <w:tr w:rsidR="00523C98" w:rsidRPr="00130930">
        <w:trPr>
          <w:trHeight w:val="316"/>
        </w:trPr>
        <w:tc>
          <w:tcPr>
            <w:tcW w:w="3826" w:type="dxa"/>
          </w:tcPr>
          <w:p w:rsidR="00523C98" w:rsidRPr="00130930" w:rsidRDefault="00D02DBA">
            <w:pPr>
              <w:pStyle w:val="TableParagraph"/>
              <w:ind w:left="105"/>
              <w:rPr>
                <w:sz w:val="24"/>
                <w:highlight w:val="green"/>
              </w:rPr>
            </w:pPr>
            <w:r w:rsidRPr="00130930">
              <w:rPr>
                <w:position w:val="2"/>
                <w:sz w:val="24"/>
                <w:highlight w:val="green"/>
              </w:rPr>
              <w:t>CO</w:t>
            </w:r>
            <w:r w:rsidRPr="00130930">
              <w:rPr>
                <w:sz w:val="16"/>
                <w:highlight w:val="green"/>
              </w:rPr>
              <w:t>2</w:t>
            </w:r>
            <w:r w:rsidRPr="00130930">
              <w:rPr>
                <w:position w:val="2"/>
                <w:sz w:val="24"/>
                <w:highlight w:val="green"/>
              </w:rPr>
              <w:t>+</w:t>
            </w:r>
            <w:r w:rsidRPr="00130930">
              <w:rPr>
                <w:spacing w:val="-3"/>
                <w:position w:val="2"/>
                <w:sz w:val="24"/>
                <w:highlight w:val="green"/>
              </w:rPr>
              <w:t xml:space="preserve"> </w:t>
            </w:r>
            <w:r w:rsidRPr="00130930">
              <w:rPr>
                <w:position w:val="2"/>
                <w:sz w:val="24"/>
                <w:highlight w:val="green"/>
              </w:rPr>
              <w:t>N</w:t>
            </w:r>
            <w:r w:rsidRPr="00130930">
              <w:rPr>
                <w:sz w:val="16"/>
                <w:highlight w:val="green"/>
              </w:rPr>
              <w:t>2</w:t>
            </w:r>
            <w:r w:rsidRPr="00130930">
              <w:rPr>
                <w:spacing w:val="18"/>
                <w:sz w:val="16"/>
                <w:highlight w:val="green"/>
              </w:rPr>
              <w:t xml:space="preserve"> </w:t>
            </w:r>
            <w:r w:rsidRPr="00130930">
              <w:rPr>
                <w:position w:val="2"/>
                <w:sz w:val="24"/>
                <w:highlight w:val="green"/>
              </w:rPr>
              <w:t>+</w:t>
            </w:r>
            <w:r w:rsidRPr="00130930">
              <w:rPr>
                <w:spacing w:val="-3"/>
                <w:position w:val="2"/>
                <w:sz w:val="24"/>
                <w:highlight w:val="green"/>
              </w:rPr>
              <w:t xml:space="preserve"> </w:t>
            </w:r>
            <w:r w:rsidRPr="00130930">
              <w:rPr>
                <w:position w:val="2"/>
                <w:sz w:val="24"/>
                <w:highlight w:val="green"/>
              </w:rPr>
              <w:t>O</w:t>
            </w:r>
            <w:r w:rsidRPr="00130930">
              <w:rPr>
                <w:sz w:val="16"/>
                <w:highlight w:val="green"/>
              </w:rPr>
              <w:t>2</w:t>
            </w:r>
            <w:r w:rsidRPr="00130930">
              <w:rPr>
                <w:position w:val="2"/>
                <w:sz w:val="24"/>
                <w:highlight w:val="green"/>
              </w:rPr>
              <w:t>(Percentage)</w:t>
            </w:r>
          </w:p>
        </w:tc>
        <w:tc>
          <w:tcPr>
            <w:tcW w:w="1421" w:type="dxa"/>
          </w:tcPr>
          <w:p w:rsidR="00523C98" w:rsidRPr="00130930" w:rsidRDefault="00D02DBA">
            <w:pPr>
              <w:pStyle w:val="TableParagraph"/>
              <w:spacing w:before="1"/>
              <w:ind w:left="139" w:right="129"/>
              <w:jc w:val="center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4-5 %</w:t>
            </w:r>
          </w:p>
        </w:tc>
        <w:tc>
          <w:tcPr>
            <w:tcW w:w="2832" w:type="dxa"/>
          </w:tcPr>
          <w:p w:rsidR="00523C98" w:rsidRPr="00130930" w:rsidRDefault="00D02DBA">
            <w:pPr>
              <w:pStyle w:val="TableParagraph"/>
              <w:spacing w:before="1"/>
              <w:ind w:left="584" w:right="578"/>
              <w:jc w:val="center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IS-15130</w:t>
            </w:r>
            <w:r w:rsidRPr="00130930">
              <w:rPr>
                <w:spacing w:val="-1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(Part3)</w:t>
            </w:r>
          </w:p>
        </w:tc>
      </w:tr>
      <w:tr w:rsidR="00523C98" w:rsidRPr="00130930">
        <w:trPr>
          <w:trHeight w:val="316"/>
        </w:trPr>
        <w:tc>
          <w:tcPr>
            <w:tcW w:w="3826" w:type="dxa"/>
          </w:tcPr>
          <w:p w:rsidR="00523C98" w:rsidRPr="00130930" w:rsidRDefault="00D02DBA">
            <w:pPr>
              <w:pStyle w:val="TableParagraph"/>
              <w:spacing w:before="1"/>
              <w:ind w:left="105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Only</w:t>
            </w:r>
            <w:r w:rsidRPr="00130930">
              <w:rPr>
                <w:spacing w:val="-1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CO2</w:t>
            </w:r>
          </w:p>
        </w:tc>
        <w:tc>
          <w:tcPr>
            <w:tcW w:w="1421" w:type="dxa"/>
          </w:tcPr>
          <w:p w:rsidR="00523C98" w:rsidRPr="00130930" w:rsidRDefault="00D02DBA">
            <w:pPr>
              <w:pStyle w:val="TableParagraph"/>
              <w:spacing w:before="1"/>
              <w:ind w:left="139" w:right="129"/>
              <w:jc w:val="center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&lt; 4 %</w:t>
            </w:r>
          </w:p>
        </w:tc>
        <w:tc>
          <w:tcPr>
            <w:tcW w:w="2832" w:type="dxa"/>
          </w:tcPr>
          <w:p w:rsidR="00523C98" w:rsidRPr="00130930" w:rsidRDefault="00D02DBA">
            <w:pPr>
              <w:pStyle w:val="TableParagraph"/>
              <w:spacing w:before="1"/>
              <w:ind w:left="584" w:right="578"/>
              <w:jc w:val="center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IS-15130</w:t>
            </w:r>
            <w:r w:rsidRPr="00130930">
              <w:rPr>
                <w:spacing w:val="-1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(Part3)</w:t>
            </w:r>
          </w:p>
        </w:tc>
      </w:tr>
      <w:tr w:rsidR="00523C98" w:rsidRPr="00130930">
        <w:trPr>
          <w:trHeight w:val="321"/>
        </w:trPr>
        <w:tc>
          <w:tcPr>
            <w:tcW w:w="3826" w:type="dxa"/>
          </w:tcPr>
          <w:p w:rsidR="00523C98" w:rsidRPr="00130930" w:rsidRDefault="00D02DBA">
            <w:pPr>
              <w:pStyle w:val="TableParagraph"/>
              <w:spacing w:before="1"/>
              <w:ind w:left="105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H2S</w:t>
            </w:r>
            <w:r w:rsidRPr="00130930">
              <w:rPr>
                <w:spacing w:val="-2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(Mg/M</w:t>
            </w:r>
            <w:r w:rsidRPr="00130930">
              <w:rPr>
                <w:sz w:val="24"/>
                <w:highlight w:val="green"/>
                <w:vertAlign w:val="superscript"/>
              </w:rPr>
              <w:t>3</w:t>
            </w:r>
            <w:r w:rsidRPr="00130930">
              <w:rPr>
                <w:sz w:val="24"/>
                <w:highlight w:val="green"/>
              </w:rPr>
              <w:t>)</w:t>
            </w:r>
          </w:p>
        </w:tc>
        <w:tc>
          <w:tcPr>
            <w:tcW w:w="1421" w:type="dxa"/>
          </w:tcPr>
          <w:p w:rsidR="00523C98" w:rsidRPr="00130930" w:rsidRDefault="00D02DBA">
            <w:pPr>
              <w:pStyle w:val="TableParagraph"/>
              <w:spacing w:before="1"/>
              <w:ind w:left="139" w:right="129"/>
              <w:jc w:val="center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5</w:t>
            </w:r>
            <w:r w:rsidRPr="00130930">
              <w:rPr>
                <w:spacing w:val="-2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(Mg/M</w:t>
            </w:r>
            <w:r w:rsidRPr="00130930">
              <w:rPr>
                <w:sz w:val="24"/>
                <w:highlight w:val="green"/>
                <w:vertAlign w:val="superscript"/>
              </w:rPr>
              <w:t>3</w:t>
            </w:r>
            <w:r w:rsidRPr="00130930">
              <w:rPr>
                <w:sz w:val="24"/>
                <w:highlight w:val="green"/>
              </w:rPr>
              <w:t>)</w:t>
            </w:r>
          </w:p>
        </w:tc>
        <w:tc>
          <w:tcPr>
            <w:tcW w:w="2832" w:type="dxa"/>
          </w:tcPr>
          <w:p w:rsidR="00523C98" w:rsidRPr="00130930" w:rsidRDefault="00D02DBA">
            <w:pPr>
              <w:pStyle w:val="TableParagraph"/>
              <w:spacing w:before="1"/>
              <w:ind w:left="584" w:right="578"/>
              <w:jc w:val="center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ISO-</w:t>
            </w:r>
            <w:r w:rsidRPr="00130930">
              <w:rPr>
                <w:spacing w:val="-1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6326-3</w:t>
            </w:r>
          </w:p>
        </w:tc>
      </w:tr>
      <w:tr w:rsidR="00523C98">
        <w:trPr>
          <w:trHeight w:val="273"/>
        </w:trPr>
        <w:tc>
          <w:tcPr>
            <w:tcW w:w="3826" w:type="dxa"/>
          </w:tcPr>
          <w:p w:rsidR="00523C98" w:rsidRPr="00130930" w:rsidRDefault="00D02DBA">
            <w:pPr>
              <w:pStyle w:val="TableParagraph"/>
              <w:spacing w:line="253" w:lineRule="exact"/>
              <w:ind w:left="105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Moisture</w:t>
            </w:r>
            <w:r w:rsidRPr="00130930">
              <w:rPr>
                <w:spacing w:val="-3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(Mg/M</w:t>
            </w:r>
            <w:r w:rsidRPr="00130930">
              <w:rPr>
                <w:sz w:val="24"/>
                <w:highlight w:val="green"/>
                <w:vertAlign w:val="superscript"/>
              </w:rPr>
              <w:t>3</w:t>
            </w:r>
            <w:r w:rsidRPr="00130930">
              <w:rPr>
                <w:sz w:val="24"/>
                <w:highlight w:val="green"/>
              </w:rPr>
              <w:t>)</w:t>
            </w:r>
          </w:p>
        </w:tc>
        <w:tc>
          <w:tcPr>
            <w:tcW w:w="1421" w:type="dxa"/>
          </w:tcPr>
          <w:p w:rsidR="00523C98" w:rsidRPr="00130930" w:rsidRDefault="00D02DBA">
            <w:pPr>
              <w:pStyle w:val="TableParagraph"/>
              <w:spacing w:line="253" w:lineRule="exact"/>
              <w:ind w:left="139" w:right="129"/>
              <w:jc w:val="center"/>
              <w:rPr>
                <w:sz w:val="24"/>
                <w:highlight w:val="green"/>
              </w:rPr>
            </w:pPr>
            <w:r w:rsidRPr="00130930">
              <w:rPr>
                <w:sz w:val="24"/>
                <w:highlight w:val="green"/>
              </w:rPr>
              <w:t>5</w:t>
            </w:r>
            <w:r w:rsidRPr="00130930">
              <w:rPr>
                <w:spacing w:val="-2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(Mg/M</w:t>
            </w:r>
            <w:r w:rsidRPr="00130930">
              <w:rPr>
                <w:sz w:val="24"/>
                <w:highlight w:val="green"/>
                <w:vertAlign w:val="superscript"/>
              </w:rPr>
              <w:t>3</w:t>
            </w:r>
            <w:r w:rsidRPr="00130930">
              <w:rPr>
                <w:sz w:val="24"/>
                <w:highlight w:val="green"/>
              </w:rPr>
              <w:t>)</w:t>
            </w:r>
          </w:p>
        </w:tc>
        <w:tc>
          <w:tcPr>
            <w:tcW w:w="2832" w:type="dxa"/>
          </w:tcPr>
          <w:p w:rsidR="00523C98" w:rsidRDefault="00D02DBA">
            <w:pPr>
              <w:pStyle w:val="TableParagraph"/>
              <w:spacing w:line="253" w:lineRule="exact"/>
              <w:ind w:left="584" w:right="578"/>
              <w:jc w:val="center"/>
              <w:rPr>
                <w:sz w:val="24"/>
              </w:rPr>
            </w:pPr>
            <w:r w:rsidRPr="00130930">
              <w:rPr>
                <w:sz w:val="24"/>
                <w:highlight w:val="green"/>
              </w:rPr>
              <w:t>IS-15641</w:t>
            </w:r>
            <w:r w:rsidRPr="00130930">
              <w:rPr>
                <w:spacing w:val="-1"/>
                <w:sz w:val="24"/>
                <w:highlight w:val="green"/>
              </w:rPr>
              <w:t xml:space="preserve"> </w:t>
            </w:r>
            <w:r w:rsidRPr="00130930">
              <w:rPr>
                <w:sz w:val="24"/>
                <w:highlight w:val="green"/>
              </w:rPr>
              <w:t>(Part2)</w:t>
            </w:r>
          </w:p>
        </w:tc>
      </w:tr>
    </w:tbl>
    <w:p w:rsidR="00523C98" w:rsidRDefault="00D02DBA">
      <w:pPr>
        <w:pStyle w:val="BodyText"/>
        <w:spacing w:before="117" w:line="278" w:lineRule="auto"/>
        <w:ind w:left="1795" w:right="934"/>
      </w:pPr>
      <w:r w:rsidRPr="00130930">
        <w:rPr>
          <w:sz w:val="28"/>
          <w:highlight w:val="green"/>
        </w:rPr>
        <w:t>Use</w:t>
      </w:r>
      <w:r w:rsidRPr="00130930">
        <w:rPr>
          <w:spacing w:val="42"/>
          <w:sz w:val="28"/>
          <w:highlight w:val="green"/>
        </w:rPr>
        <w:t xml:space="preserve"> </w:t>
      </w:r>
      <w:r w:rsidRPr="00130930">
        <w:rPr>
          <w:sz w:val="28"/>
          <w:highlight w:val="green"/>
        </w:rPr>
        <w:t>of</w:t>
      </w:r>
      <w:r w:rsidRPr="00130930">
        <w:rPr>
          <w:spacing w:val="42"/>
          <w:sz w:val="28"/>
          <w:highlight w:val="green"/>
        </w:rPr>
        <w:t xml:space="preserve"> </w:t>
      </w:r>
      <w:r w:rsidRPr="00130930">
        <w:rPr>
          <w:sz w:val="28"/>
          <w:highlight w:val="green"/>
        </w:rPr>
        <w:t>Bio-CNG:</w:t>
      </w:r>
      <w:r w:rsidRPr="00130930">
        <w:rPr>
          <w:spacing w:val="41"/>
          <w:sz w:val="28"/>
          <w:highlight w:val="green"/>
        </w:rPr>
        <w:t xml:space="preserve"> </w:t>
      </w:r>
      <w:r w:rsidRPr="00130930">
        <w:rPr>
          <w:sz w:val="28"/>
          <w:highlight w:val="green"/>
        </w:rPr>
        <w:t>-</w:t>
      </w:r>
      <w:r w:rsidRPr="00130930">
        <w:rPr>
          <w:spacing w:val="42"/>
          <w:sz w:val="28"/>
          <w:highlight w:val="green"/>
        </w:rPr>
        <w:t xml:space="preserve"> </w:t>
      </w:r>
      <w:r w:rsidRPr="00130930">
        <w:rPr>
          <w:highlight w:val="green"/>
        </w:rPr>
        <w:t>Automobiles</w:t>
      </w:r>
      <w:r w:rsidRPr="00130930">
        <w:rPr>
          <w:spacing w:val="37"/>
          <w:highlight w:val="green"/>
        </w:rPr>
        <w:t xml:space="preserve"> </w:t>
      </w:r>
      <w:r w:rsidRPr="00130930">
        <w:rPr>
          <w:highlight w:val="green"/>
        </w:rPr>
        <w:t>Fuel,</w:t>
      </w:r>
      <w:r w:rsidRPr="00130930">
        <w:rPr>
          <w:spacing w:val="36"/>
          <w:highlight w:val="green"/>
        </w:rPr>
        <w:t xml:space="preserve"> </w:t>
      </w:r>
      <w:r w:rsidRPr="00130930">
        <w:rPr>
          <w:highlight w:val="green"/>
        </w:rPr>
        <w:t>Industries,</w:t>
      </w:r>
      <w:r w:rsidRPr="00130930">
        <w:rPr>
          <w:spacing w:val="37"/>
          <w:highlight w:val="green"/>
        </w:rPr>
        <w:t xml:space="preserve"> </w:t>
      </w:r>
      <w:r w:rsidRPr="00130930">
        <w:rPr>
          <w:highlight w:val="green"/>
        </w:rPr>
        <w:t>Canteens,</w:t>
      </w:r>
      <w:r w:rsidRPr="00130930">
        <w:rPr>
          <w:spacing w:val="37"/>
          <w:highlight w:val="green"/>
        </w:rPr>
        <w:t xml:space="preserve"> </w:t>
      </w:r>
      <w:r w:rsidRPr="00130930">
        <w:rPr>
          <w:highlight w:val="green"/>
        </w:rPr>
        <w:t>Restaurant,</w:t>
      </w:r>
      <w:r w:rsidRPr="00130930">
        <w:rPr>
          <w:spacing w:val="36"/>
          <w:highlight w:val="green"/>
        </w:rPr>
        <w:t xml:space="preserve"> </w:t>
      </w:r>
      <w:r w:rsidRPr="00130930">
        <w:rPr>
          <w:highlight w:val="green"/>
        </w:rPr>
        <w:t>Hotels,</w:t>
      </w:r>
      <w:r w:rsidRPr="00130930">
        <w:rPr>
          <w:spacing w:val="-57"/>
          <w:highlight w:val="green"/>
        </w:rPr>
        <w:t xml:space="preserve"> </w:t>
      </w:r>
      <w:r w:rsidRPr="00130930">
        <w:rPr>
          <w:highlight w:val="green"/>
        </w:rPr>
        <w:t>Hostels,</w:t>
      </w:r>
      <w:r w:rsidRPr="00130930">
        <w:rPr>
          <w:spacing w:val="-1"/>
          <w:highlight w:val="green"/>
        </w:rPr>
        <w:t xml:space="preserve"> </w:t>
      </w:r>
      <w:r w:rsidRPr="00130930">
        <w:rPr>
          <w:highlight w:val="green"/>
        </w:rPr>
        <w:t xml:space="preserve">Sweet shop, </w:t>
      </w:r>
      <w:proofErr w:type="spellStart"/>
      <w:r w:rsidRPr="00130930">
        <w:rPr>
          <w:highlight w:val="green"/>
        </w:rPr>
        <w:t>Dhabas</w:t>
      </w:r>
      <w:proofErr w:type="spellEnd"/>
      <w:r w:rsidRPr="00130930">
        <w:rPr>
          <w:highlight w:val="green"/>
        </w:rPr>
        <w:t xml:space="preserve"> etc.</w:t>
      </w:r>
    </w:p>
    <w:p w:rsidR="00523C98" w:rsidRPr="00A23BC1" w:rsidRDefault="00D02DBA">
      <w:pPr>
        <w:pStyle w:val="ListParagraph"/>
        <w:numPr>
          <w:ilvl w:val="1"/>
          <w:numId w:val="25"/>
        </w:numPr>
        <w:tabs>
          <w:tab w:val="left" w:pos="1796"/>
        </w:tabs>
        <w:spacing w:before="112"/>
        <w:ind w:right="1112"/>
        <w:jc w:val="both"/>
        <w:rPr>
          <w:sz w:val="24"/>
          <w:highlight w:val="green"/>
        </w:rPr>
      </w:pPr>
      <w:r w:rsidRPr="00A23BC1">
        <w:rPr>
          <w:b/>
          <w:sz w:val="28"/>
          <w:highlight w:val="green"/>
        </w:rPr>
        <w:t>ORGANIC FERTILIZER: -</w:t>
      </w:r>
      <w:r w:rsidRPr="00A23BC1">
        <w:rPr>
          <w:sz w:val="24"/>
          <w:highlight w:val="green"/>
        </w:rPr>
        <w:t xml:space="preserve">The C: N ratio of organic manure is </w:t>
      </w:r>
      <w:proofErr w:type="gramStart"/>
      <w:r w:rsidRPr="00A23BC1">
        <w:rPr>
          <w:sz w:val="24"/>
          <w:highlight w:val="green"/>
        </w:rPr>
        <w:t>between 12:1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to 16:1</w:t>
      </w:r>
      <w:proofErr w:type="gramEnd"/>
      <w:r w:rsidRPr="00A23BC1">
        <w:rPr>
          <w:sz w:val="24"/>
          <w:highlight w:val="green"/>
        </w:rPr>
        <w:t>. It is a good source of nitrogen, phosphorous. Potassium and Iron. Typical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elemental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composition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of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the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organic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manure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and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biogas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obtained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at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two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of</w:t>
      </w:r>
      <w:r w:rsidRPr="00A23BC1">
        <w:rPr>
          <w:spacing w:val="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the</w:t>
      </w:r>
      <w:r w:rsidRPr="00A23BC1">
        <w:rPr>
          <w:spacing w:val="-57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operating</w:t>
      </w:r>
      <w:r w:rsidRPr="00A23BC1">
        <w:rPr>
          <w:spacing w:val="-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plants based on</w:t>
      </w:r>
      <w:r w:rsidRPr="00A23BC1">
        <w:rPr>
          <w:spacing w:val="-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BARC technology is given</w:t>
      </w:r>
      <w:r w:rsidRPr="00A23BC1">
        <w:rPr>
          <w:spacing w:val="-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below:</w:t>
      </w:r>
    </w:p>
    <w:p w:rsidR="00523C98" w:rsidRPr="00A23BC1" w:rsidRDefault="00D02DBA">
      <w:pPr>
        <w:pStyle w:val="BodyText"/>
        <w:spacing w:before="125"/>
        <w:ind w:left="1795"/>
        <w:rPr>
          <w:highlight w:val="green"/>
        </w:rPr>
      </w:pPr>
      <w:r w:rsidRPr="00A23BC1">
        <w:rPr>
          <w:highlight w:val="green"/>
        </w:rPr>
        <w:t>ELEMENTAL</w:t>
      </w:r>
      <w:r w:rsidRPr="00A23BC1">
        <w:rPr>
          <w:spacing w:val="-1"/>
          <w:highlight w:val="green"/>
        </w:rPr>
        <w:t xml:space="preserve"> </w:t>
      </w:r>
      <w:r w:rsidRPr="00A23BC1">
        <w:rPr>
          <w:highlight w:val="green"/>
        </w:rPr>
        <w:t>COMPOSITION OF ORGANIC MANURE</w:t>
      </w:r>
    </w:p>
    <w:p w:rsidR="00523C98" w:rsidRPr="00A23BC1" w:rsidRDefault="00D02DBA">
      <w:pPr>
        <w:pStyle w:val="ListParagraph"/>
        <w:numPr>
          <w:ilvl w:val="2"/>
          <w:numId w:val="25"/>
        </w:numPr>
        <w:tabs>
          <w:tab w:val="left" w:pos="3235"/>
          <w:tab w:val="left" w:pos="3236"/>
        </w:tabs>
        <w:spacing w:before="37" w:line="309" w:lineRule="exact"/>
        <w:ind w:hanging="361"/>
        <w:rPr>
          <w:sz w:val="24"/>
          <w:highlight w:val="green"/>
        </w:rPr>
      </w:pPr>
      <w:r w:rsidRPr="00A23BC1">
        <w:rPr>
          <w:sz w:val="24"/>
          <w:highlight w:val="green"/>
        </w:rPr>
        <w:t>Calcium</w:t>
      </w:r>
      <w:r w:rsidRPr="00A23BC1">
        <w:rPr>
          <w:spacing w:val="-2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0.39-0.65</w:t>
      </w:r>
    </w:p>
    <w:p w:rsidR="00523C98" w:rsidRPr="00A23BC1" w:rsidRDefault="00D02DBA">
      <w:pPr>
        <w:pStyle w:val="ListParagraph"/>
        <w:numPr>
          <w:ilvl w:val="2"/>
          <w:numId w:val="25"/>
        </w:numPr>
        <w:tabs>
          <w:tab w:val="left" w:pos="3235"/>
          <w:tab w:val="left" w:pos="3236"/>
        </w:tabs>
        <w:spacing w:line="305" w:lineRule="exact"/>
        <w:ind w:hanging="361"/>
        <w:rPr>
          <w:sz w:val="24"/>
          <w:highlight w:val="green"/>
        </w:rPr>
      </w:pPr>
      <w:r w:rsidRPr="00A23BC1">
        <w:rPr>
          <w:sz w:val="24"/>
          <w:highlight w:val="green"/>
        </w:rPr>
        <w:t>Iron 0.18-0.32</w:t>
      </w:r>
    </w:p>
    <w:p w:rsidR="00523C98" w:rsidRPr="00A23BC1" w:rsidRDefault="00D02DBA">
      <w:pPr>
        <w:pStyle w:val="ListParagraph"/>
        <w:numPr>
          <w:ilvl w:val="2"/>
          <w:numId w:val="25"/>
        </w:numPr>
        <w:tabs>
          <w:tab w:val="left" w:pos="3235"/>
          <w:tab w:val="left" w:pos="3236"/>
        </w:tabs>
        <w:spacing w:line="302" w:lineRule="exact"/>
        <w:ind w:hanging="361"/>
        <w:rPr>
          <w:sz w:val="24"/>
          <w:highlight w:val="green"/>
        </w:rPr>
      </w:pPr>
      <w:r w:rsidRPr="00A23BC1">
        <w:rPr>
          <w:sz w:val="24"/>
          <w:highlight w:val="green"/>
        </w:rPr>
        <w:t>Magnesium</w:t>
      </w:r>
      <w:r w:rsidRPr="00A23BC1">
        <w:rPr>
          <w:spacing w:val="-2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0.032-0.01</w:t>
      </w:r>
    </w:p>
    <w:p w:rsidR="00523C98" w:rsidRPr="00A23BC1" w:rsidRDefault="00D02DBA">
      <w:pPr>
        <w:pStyle w:val="ListParagraph"/>
        <w:numPr>
          <w:ilvl w:val="2"/>
          <w:numId w:val="25"/>
        </w:numPr>
        <w:tabs>
          <w:tab w:val="left" w:pos="3235"/>
          <w:tab w:val="left" w:pos="3236"/>
        </w:tabs>
        <w:spacing w:line="302" w:lineRule="exact"/>
        <w:ind w:hanging="361"/>
        <w:rPr>
          <w:sz w:val="24"/>
          <w:highlight w:val="green"/>
        </w:rPr>
      </w:pPr>
      <w:r w:rsidRPr="00A23BC1">
        <w:rPr>
          <w:sz w:val="24"/>
          <w:highlight w:val="green"/>
        </w:rPr>
        <w:t>Manganese</w:t>
      </w:r>
      <w:r w:rsidRPr="00A23BC1">
        <w:rPr>
          <w:spacing w:val="-3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0.0059-0.008</w:t>
      </w:r>
    </w:p>
    <w:p w:rsidR="00523C98" w:rsidRPr="00A23BC1" w:rsidRDefault="00D02DBA">
      <w:pPr>
        <w:pStyle w:val="ListParagraph"/>
        <w:numPr>
          <w:ilvl w:val="2"/>
          <w:numId w:val="25"/>
        </w:numPr>
        <w:tabs>
          <w:tab w:val="left" w:pos="3235"/>
          <w:tab w:val="left" w:pos="3236"/>
        </w:tabs>
        <w:spacing w:line="305" w:lineRule="exact"/>
        <w:ind w:hanging="361"/>
        <w:rPr>
          <w:sz w:val="24"/>
          <w:highlight w:val="green"/>
        </w:rPr>
      </w:pPr>
      <w:r w:rsidRPr="00A23BC1">
        <w:rPr>
          <w:sz w:val="24"/>
          <w:highlight w:val="green"/>
        </w:rPr>
        <w:t>Nitrogen</w:t>
      </w:r>
      <w:r w:rsidRPr="00A23BC1">
        <w:rPr>
          <w:spacing w:val="-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2.6-3.5</w:t>
      </w:r>
    </w:p>
    <w:p w:rsidR="00523C98" w:rsidRPr="00A23BC1" w:rsidRDefault="00D02DBA">
      <w:pPr>
        <w:pStyle w:val="ListParagraph"/>
        <w:numPr>
          <w:ilvl w:val="2"/>
          <w:numId w:val="25"/>
        </w:numPr>
        <w:tabs>
          <w:tab w:val="left" w:pos="3235"/>
          <w:tab w:val="left" w:pos="3236"/>
        </w:tabs>
        <w:spacing w:line="305" w:lineRule="exact"/>
        <w:ind w:hanging="361"/>
        <w:rPr>
          <w:sz w:val="24"/>
          <w:highlight w:val="green"/>
        </w:rPr>
      </w:pPr>
      <w:r w:rsidRPr="00A23BC1">
        <w:rPr>
          <w:sz w:val="24"/>
          <w:highlight w:val="green"/>
        </w:rPr>
        <w:t>Phosphorous</w:t>
      </w:r>
      <w:r w:rsidRPr="00A23BC1">
        <w:rPr>
          <w:spacing w:val="-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0.8-0.9</w:t>
      </w:r>
    </w:p>
    <w:p w:rsidR="00523C98" w:rsidRPr="00A23BC1" w:rsidRDefault="00D02DBA">
      <w:pPr>
        <w:pStyle w:val="ListParagraph"/>
        <w:numPr>
          <w:ilvl w:val="2"/>
          <w:numId w:val="25"/>
        </w:numPr>
        <w:tabs>
          <w:tab w:val="left" w:pos="3235"/>
          <w:tab w:val="left" w:pos="3236"/>
        </w:tabs>
        <w:spacing w:line="302" w:lineRule="exact"/>
        <w:ind w:hanging="361"/>
        <w:rPr>
          <w:sz w:val="24"/>
          <w:highlight w:val="green"/>
        </w:rPr>
      </w:pPr>
      <w:r w:rsidRPr="00A23BC1">
        <w:rPr>
          <w:sz w:val="24"/>
          <w:highlight w:val="green"/>
        </w:rPr>
        <w:t>Zinc</w:t>
      </w:r>
      <w:r w:rsidRPr="00A23BC1">
        <w:rPr>
          <w:spacing w:val="-1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0.007-0.009</w:t>
      </w:r>
    </w:p>
    <w:p w:rsidR="00523C98" w:rsidRPr="00A23BC1" w:rsidRDefault="00D02DBA">
      <w:pPr>
        <w:pStyle w:val="ListParagraph"/>
        <w:numPr>
          <w:ilvl w:val="2"/>
          <w:numId w:val="25"/>
        </w:numPr>
        <w:tabs>
          <w:tab w:val="left" w:pos="3235"/>
          <w:tab w:val="left" w:pos="3236"/>
        </w:tabs>
        <w:spacing w:line="307" w:lineRule="exact"/>
        <w:ind w:hanging="361"/>
        <w:rPr>
          <w:sz w:val="24"/>
          <w:highlight w:val="green"/>
        </w:rPr>
      </w:pPr>
      <w:r w:rsidRPr="00A23BC1">
        <w:rPr>
          <w:sz w:val="24"/>
          <w:highlight w:val="green"/>
        </w:rPr>
        <w:t>Potassium</w:t>
      </w:r>
      <w:r w:rsidRPr="00A23BC1">
        <w:rPr>
          <w:spacing w:val="-2"/>
          <w:sz w:val="24"/>
          <w:highlight w:val="green"/>
        </w:rPr>
        <w:t xml:space="preserve"> </w:t>
      </w:r>
      <w:r w:rsidRPr="00A23BC1">
        <w:rPr>
          <w:sz w:val="24"/>
          <w:highlight w:val="green"/>
        </w:rPr>
        <w:t>0.8-0.95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9"/>
        <w:rPr>
          <w:sz w:val="19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5</w:t>
      </w:r>
      <w:r>
        <w:rPr>
          <w:b/>
          <w:color w:val="FFFFFF"/>
          <w:spacing w:val="-2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258" style="position:absolute;left:0;text-align:left;margin-left:24.75pt;margin-top:24.75pt;width:547.45pt;height:793.95pt;z-index:-25725952;mso-position-horizontal-relative:page;mso-position-vertical-relative:page" coordorigin="495,495" coordsize="10949,15879">
            <v:shape id="_x0000_s227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27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27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271" style="position:absolute;left:538;top:538;width:87;height:87" coordorigin="538,538" coordsize="87,87" path="m625,538r-43,l538,538r,44l538,625r44,l582,582r43,l625,538xe" stroked="f">
              <v:path arrowok="t"/>
            </v:shape>
            <v:shape id="_x0000_s227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26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268" style="position:absolute;left:11314;top:581;width:44;height:44" fillcolor="black" stroked="f"/>
            <v:shape id="_x0000_s226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266" style="position:absolute" from="586,15472" to="11314,15472" strokecolor="#984807" strokeweight="2.5pt"/>
            <v:rect id="_x0000_s2265" style="position:absolute;left:495;top:624;width:44;height:15620" fillcolor="black" stroked="f"/>
            <v:rect id="_x0000_s2264" style="position:absolute;left:538;top:624;width:44;height:15620" stroked="f"/>
            <v:shape id="_x0000_s2263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262" style="position:absolute;left:11357;top:624;width:44;height:15620" stroked="f"/>
            <v:shape id="_x0000_s2261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260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259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3"/>
        <w:rPr>
          <w:b/>
          <w:sz w:val="20"/>
        </w:rPr>
      </w:pPr>
    </w:p>
    <w:p w:rsidR="00523C98" w:rsidRDefault="00D02DBA">
      <w:pPr>
        <w:spacing w:before="88"/>
        <w:ind w:left="1075"/>
        <w:rPr>
          <w:b/>
          <w:sz w:val="32"/>
        </w:rPr>
      </w:pPr>
      <w:r>
        <w:rPr>
          <w:b/>
          <w:sz w:val="32"/>
        </w:rPr>
        <w:t>RAW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MATERIAL-</w:t>
      </w:r>
    </w:p>
    <w:p w:rsidR="00523C98" w:rsidRDefault="00D02DBA">
      <w:pPr>
        <w:pStyle w:val="ListParagraph"/>
        <w:numPr>
          <w:ilvl w:val="0"/>
          <w:numId w:val="24"/>
        </w:numPr>
        <w:tabs>
          <w:tab w:val="left" w:pos="1502"/>
        </w:tabs>
        <w:spacing w:before="57"/>
        <w:ind w:hanging="283"/>
        <w:rPr>
          <w:rFonts w:ascii="Symbol" w:hAnsi="Symbol"/>
          <w:b/>
        </w:rPr>
      </w:pPr>
      <w:r>
        <w:rPr>
          <w:b/>
          <w:sz w:val="24"/>
        </w:rPr>
        <w:t>SUGARCANE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PRESS-MUD &amp; CATTLE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DUNG: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-</w:t>
      </w:r>
    </w:p>
    <w:p w:rsidR="00523C98" w:rsidRDefault="00D02DBA" w:rsidP="00535E79">
      <w:pPr>
        <w:pStyle w:val="BodyText"/>
        <w:shd w:val="clear" w:color="auto" w:fill="92D050"/>
        <w:spacing w:before="65" w:line="276" w:lineRule="auto"/>
        <w:ind w:left="1501" w:right="1112" w:firstLine="720"/>
        <w:jc w:val="both"/>
      </w:pPr>
      <w:r>
        <w:t>India</w:t>
      </w:r>
      <w:r>
        <w:rPr>
          <w:spacing w:val="-6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largest</w:t>
      </w:r>
      <w:r>
        <w:rPr>
          <w:spacing w:val="-6"/>
        </w:rPr>
        <w:t xml:space="preserve"> </w:t>
      </w:r>
      <w:r>
        <w:t>consumer</w:t>
      </w:r>
      <w:r>
        <w:rPr>
          <w:spacing w:val="-5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second-largest</w:t>
      </w:r>
      <w:r>
        <w:rPr>
          <w:spacing w:val="-6"/>
        </w:rPr>
        <w:t xml:space="preserve"> </w:t>
      </w:r>
      <w:r>
        <w:t>producer</w:t>
      </w:r>
      <w:r>
        <w:rPr>
          <w:spacing w:val="-5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sugar</w:t>
      </w:r>
      <w:r>
        <w:rPr>
          <w:spacing w:val="-6"/>
        </w:rPr>
        <w:t xml:space="preserve"> </w:t>
      </w:r>
      <w:r>
        <w:t>worldwide</w:t>
      </w:r>
      <w:r>
        <w:rPr>
          <w:spacing w:val="-5"/>
        </w:rPr>
        <w:t xml:space="preserve"> </w:t>
      </w:r>
      <w:r>
        <w:t>with</w:t>
      </w:r>
      <w:r>
        <w:rPr>
          <w:spacing w:val="-57"/>
        </w:rPr>
        <w:t xml:space="preserve"> </w:t>
      </w:r>
      <w:r>
        <w:t xml:space="preserve">sugarcane grown across India. Uttar </w:t>
      </w:r>
      <w:proofErr w:type="gramStart"/>
      <w:r>
        <w:t>Pradesh ,</w:t>
      </w:r>
      <w:proofErr w:type="spellStart"/>
      <w:r>
        <w:t>Uttarakhand</w:t>
      </w:r>
      <w:proofErr w:type="spellEnd"/>
      <w:proofErr w:type="gramEnd"/>
      <w:r>
        <w:t>, Maharashtra, Andhra Pradesh,</w:t>
      </w:r>
      <w:r>
        <w:rPr>
          <w:spacing w:val="-57"/>
        </w:rPr>
        <w:t xml:space="preserve"> </w:t>
      </w:r>
      <w:r>
        <w:t>Karnataka, Gujarat, and Tamil Nadu are the primary sugar-producing regions. Sugar</w:t>
      </w:r>
      <w:r>
        <w:rPr>
          <w:spacing w:val="1"/>
        </w:rPr>
        <w:t xml:space="preserve"> </w:t>
      </w:r>
      <w:r>
        <w:t>processing facilities tend to be located near major sugarcane-producing areas to minimize</w:t>
      </w:r>
      <w:r>
        <w:rPr>
          <w:spacing w:val="-57"/>
        </w:rPr>
        <w:t xml:space="preserve"> </w:t>
      </w:r>
      <w:r>
        <w:t>transportation</w:t>
      </w:r>
      <w:r>
        <w:rPr>
          <w:spacing w:val="-5"/>
        </w:rPr>
        <w:t xml:space="preserve"> </w:t>
      </w:r>
      <w:r>
        <w:t>costs.</w:t>
      </w:r>
      <w:r>
        <w:rPr>
          <w:spacing w:val="-5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result,</w:t>
      </w:r>
      <w:r>
        <w:rPr>
          <w:spacing w:val="-5"/>
        </w:rPr>
        <w:t xml:space="preserve"> </w:t>
      </w:r>
      <w:r>
        <w:t>Uttar</w:t>
      </w:r>
      <w:r>
        <w:rPr>
          <w:spacing w:val="-5"/>
        </w:rPr>
        <w:t xml:space="preserve"> </w:t>
      </w:r>
      <w:proofErr w:type="gramStart"/>
      <w:r>
        <w:t>Pradesh</w:t>
      </w:r>
      <w:r>
        <w:rPr>
          <w:spacing w:val="-5"/>
        </w:rPr>
        <w:t xml:space="preserve"> </w:t>
      </w:r>
      <w:r>
        <w:t>,</w:t>
      </w:r>
      <w:proofErr w:type="spellStart"/>
      <w:r>
        <w:t>Uttarakhand</w:t>
      </w:r>
      <w:proofErr w:type="spellEnd"/>
      <w:proofErr w:type="gramEnd"/>
      <w:r>
        <w:t>,</w:t>
      </w:r>
      <w:r>
        <w:rPr>
          <w:spacing w:val="-5"/>
        </w:rPr>
        <w:t xml:space="preserve"> </w:t>
      </w:r>
      <w:r>
        <w:t>Maharashtra,</w:t>
      </w:r>
      <w:r>
        <w:rPr>
          <w:spacing w:val="-5"/>
        </w:rPr>
        <w:t xml:space="preserve"> </w:t>
      </w:r>
      <w:r>
        <w:t>Karnataka,</w:t>
      </w:r>
      <w:r>
        <w:rPr>
          <w:spacing w:val="-5"/>
        </w:rPr>
        <w:t xml:space="preserve"> </w:t>
      </w:r>
      <w:r>
        <w:t>and</w:t>
      </w:r>
      <w:r>
        <w:rPr>
          <w:spacing w:val="-57"/>
        </w:rPr>
        <w:t xml:space="preserve"> </w:t>
      </w:r>
      <w:r>
        <w:t>Tamil</w:t>
      </w:r>
      <w:r>
        <w:rPr>
          <w:spacing w:val="-8"/>
        </w:rPr>
        <w:t xml:space="preserve"> </w:t>
      </w:r>
      <w:r>
        <w:t>Nadu</w:t>
      </w:r>
      <w:r>
        <w:rPr>
          <w:spacing w:val="-7"/>
        </w:rPr>
        <w:t xml:space="preserve"> </w:t>
      </w:r>
      <w:r>
        <w:t>have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highest</w:t>
      </w:r>
      <w:r>
        <w:rPr>
          <w:spacing w:val="-8"/>
        </w:rPr>
        <w:t xml:space="preserve"> </w:t>
      </w:r>
      <w:r>
        <w:t>amount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both</w:t>
      </w:r>
      <w:r>
        <w:rPr>
          <w:spacing w:val="-8"/>
        </w:rPr>
        <w:t xml:space="preserve"> </w:t>
      </w:r>
      <w:r>
        <w:t>sugarcane</w:t>
      </w:r>
      <w:r>
        <w:rPr>
          <w:spacing w:val="-7"/>
        </w:rPr>
        <w:t xml:space="preserve"> </w:t>
      </w:r>
      <w:r>
        <w:t>area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sugarcane</w:t>
      </w:r>
      <w:r>
        <w:rPr>
          <w:spacing w:val="-8"/>
        </w:rPr>
        <w:t xml:space="preserve"> </w:t>
      </w:r>
      <w:r>
        <w:t>production.</w:t>
      </w:r>
      <w:r>
        <w:rPr>
          <w:spacing w:val="-7"/>
        </w:rPr>
        <w:t xml:space="preserve"> </w:t>
      </w:r>
      <w:r>
        <w:t>As</w:t>
      </w:r>
      <w:r>
        <w:rPr>
          <w:spacing w:val="-57"/>
        </w:rPr>
        <w:t xml:space="preserve"> </w:t>
      </w:r>
      <w:r>
        <w:t>presented above these states make up nearly 85 percent of sugarcane production in India.</w:t>
      </w:r>
      <w:r>
        <w:rPr>
          <w:spacing w:val="1"/>
        </w:rPr>
        <w:t xml:space="preserve"> </w:t>
      </w:r>
      <w:r>
        <w:t>Based on expert judgment, an estimated 75 percent of sugarcane is processed in sugar</w:t>
      </w:r>
      <w:r>
        <w:rPr>
          <w:spacing w:val="1"/>
        </w:rPr>
        <w:t xml:space="preserve"> </w:t>
      </w:r>
      <w:r>
        <w:t xml:space="preserve">mills, while the remaining 25 percent is used to produce </w:t>
      </w:r>
      <w:proofErr w:type="spellStart"/>
      <w:r>
        <w:t>Jaggery</w:t>
      </w:r>
      <w:proofErr w:type="spellEnd"/>
      <w:r>
        <w:t>, an unrefined sugar</w:t>
      </w:r>
      <w:r>
        <w:rPr>
          <w:spacing w:val="1"/>
        </w:rPr>
        <w:t xml:space="preserve"> </w:t>
      </w:r>
      <w:r>
        <w:t>product,</w:t>
      </w:r>
      <w:r>
        <w:rPr>
          <w:spacing w:val="-1"/>
        </w:rPr>
        <w:t xml:space="preserve"> </w:t>
      </w:r>
      <w:r>
        <w:t>which produces no wastewater.</w:t>
      </w:r>
    </w:p>
    <w:p w:rsidR="00523C98" w:rsidRDefault="00523C98">
      <w:pPr>
        <w:pStyle w:val="BodyText"/>
        <w:spacing w:before="6"/>
        <w:rPr>
          <w:sz w:val="27"/>
        </w:rPr>
      </w:pPr>
    </w:p>
    <w:p w:rsidR="00523C98" w:rsidRDefault="00D02DBA" w:rsidP="00535E79">
      <w:pPr>
        <w:pStyle w:val="BodyText"/>
        <w:shd w:val="clear" w:color="auto" w:fill="92D050"/>
        <w:ind w:left="1501" w:right="1113" w:firstLine="720"/>
        <w:jc w:val="both"/>
      </w:pPr>
      <w:proofErr w:type="spellStart"/>
      <w:r>
        <w:t>Bahadrabad</w:t>
      </w:r>
      <w:proofErr w:type="spellEnd"/>
      <w:r>
        <w:t xml:space="preserve"> is a Town in </w:t>
      </w:r>
      <w:proofErr w:type="spellStart"/>
      <w:r>
        <w:t>Bahadrabad</w:t>
      </w:r>
      <w:proofErr w:type="spellEnd"/>
      <w:r>
        <w:t xml:space="preserve"> Block in </w:t>
      </w:r>
      <w:proofErr w:type="spellStart"/>
      <w:r>
        <w:t>Haridwar</w:t>
      </w:r>
      <w:proofErr w:type="spellEnd"/>
      <w:r>
        <w:t xml:space="preserve"> District of </w:t>
      </w:r>
      <w:proofErr w:type="spellStart"/>
      <w:r>
        <w:t>Uttarakhand</w:t>
      </w:r>
      <w:proofErr w:type="spellEnd"/>
      <w:r>
        <w:rPr>
          <w:spacing w:val="1"/>
        </w:rPr>
        <w:t xml:space="preserve"> </w:t>
      </w:r>
      <w:r>
        <w:t xml:space="preserve">State, India. It is located 12 KM towards west from District headquarters </w:t>
      </w:r>
      <w:proofErr w:type="spellStart"/>
      <w:r>
        <w:t>Haridwar</w:t>
      </w:r>
      <w:proofErr w:type="spellEnd"/>
      <w:r>
        <w:t>. It is a</w:t>
      </w:r>
      <w:r>
        <w:rPr>
          <w:spacing w:val="-57"/>
        </w:rPr>
        <w:t xml:space="preserve"> </w:t>
      </w:r>
      <w:r>
        <w:t>Block</w:t>
      </w:r>
      <w:r>
        <w:rPr>
          <w:spacing w:val="-1"/>
        </w:rPr>
        <w:t xml:space="preserve"> </w:t>
      </w:r>
      <w:r>
        <w:t>head quarter.</w:t>
      </w:r>
      <w:r>
        <w:rPr>
          <w:spacing w:val="-1"/>
        </w:rPr>
        <w:t xml:space="preserve"> </w:t>
      </w:r>
      <w:r>
        <w:t>Elevation / Altitude:</w:t>
      </w:r>
      <w:r>
        <w:rPr>
          <w:spacing w:val="-1"/>
        </w:rPr>
        <w:t xml:space="preserve"> </w:t>
      </w:r>
      <w:r>
        <w:t>271 meters. Above</w:t>
      </w:r>
      <w:r>
        <w:rPr>
          <w:spacing w:val="-2"/>
        </w:rPr>
        <w:t xml:space="preserve"> </w:t>
      </w:r>
      <w:r>
        <w:t>Sea</w:t>
      </w:r>
      <w:r>
        <w:rPr>
          <w:spacing w:val="-1"/>
        </w:rPr>
        <w:t xml:space="preserve"> </w:t>
      </w:r>
      <w:r>
        <w:t>level</w:t>
      </w:r>
    </w:p>
    <w:p w:rsidR="00523C98" w:rsidRDefault="00523C98" w:rsidP="00535E79">
      <w:pPr>
        <w:pStyle w:val="BodyText"/>
        <w:shd w:val="clear" w:color="auto" w:fill="92D050"/>
        <w:spacing w:before="4"/>
      </w:pPr>
    </w:p>
    <w:p w:rsidR="00523C98" w:rsidRDefault="00D02DBA" w:rsidP="00535E79">
      <w:pPr>
        <w:pStyle w:val="BodyText"/>
        <w:shd w:val="clear" w:color="auto" w:fill="92D050"/>
        <w:spacing w:before="1" w:line="276" w:lineRule="auto"/>
        <w:ind w:left="1501" w:right="1112" w:firstLine="720"/>
        <w:jc w:val="both"/>
      </w:pPr>
      <w:proofErr w:type="spellStart"/>
      <w:r>
        <w:t>Bahadrabad</w:t>
      </w:r>
      <w:proofErr w:type="spellEnd"/>
      <w:r>
        <w:t xml:space="preserve"> Pin code is 249402 and postal head office is </w:t>
      </w:r>
      <w:proofErr w:type="spellStart"/>
      <w:r>
        <w:t>Bahadrabad</w:t>
      </w:r>
      <w:proofErr w:type="spellEnd"/>
      <w:r>
        <w:t>. It has a bio-</w:t>
      </w:r>
      <w:r>
        <w:rPr>
          <w:spacing w:val="-57"/>
        </w:rPr>
        <w:t xml:space="preserve"> </w:t>
      </w:r>
      <w:r>
        <w:t>energy potential to fulfil the energy demand. Production of biogas using Press-mud &amp;</w:t>
      </w:r>
      <w:r>
        <w:rPr>
          <w:spacing w:val="1"/>
        </w:rPr>
        <w:t xml:space="preserve"> </w:t>
      </w:r>
      <w:r>
        <w:t>cattle</w:t>
      </w:r>
      <w:r>
        <w:rPr>
          <w:spacing w:val="-3"/>
        </w:rPr>
        <w:t xml:space="preserve"> </w:t>
      </w:r>
      <w:r>
        <w:t>dung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excellent</w:t>
      </w:r>
      <w:r>
        <w:rPr>
          <w:spacing w:val="-2"/>
        </w:rPr>
        <w:t xml:space="preserve"> </w:t>
      </w:r>
      <w:r>
        <w:t>solution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rural</w:t>
      </w:r>
      <w:r>
        <w:rPr>
          <w:spacing w:val="-1"/>
        </w:rPr>
        <w:t xml:space="preserve"> </w:t>
      </w:r>
      <w:r>
        <w:t>development</w:t>
      </w:r>
      <w:r>
        <w:rPr>
          <w:spacing w:val="-2"/>
        </w:rPr>
        <w:t xml:space="preserve"> </w:t>
      </w:r>
      <w:r>
        <w:t>technology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fulfil</w:t>
      </w:r>
      <w:r>
        <w:rPr>
          <w:spacing w:val="-1"/>
        </w:rPr>
        <w:t xml:space="preserve"> </w:t>
      </w:r>
      <w:r>
        <w:t>energy</w:t>
      </w:r>
      <w:r>
        <w:rPr>
          <w:spacing w:val="-2"/>
        </w:rPr>
        <w:t xml:space="preserve"> </w:t>
      </w:r>
      <w:r>
        <w:t>needs.</w:t>
      </w:r>
    </w:p>
    <w:p w:rsidR="00523C98" w:rsidRDefault="00523C98">
      <w:pPr>
        <w:pStyle w:val="BodyText"/>
        <w:spacing w:before="4"/>
        <w:rPr>
          <w:sz w:val="27"/>
        </w:rPr>
      </w:pPr>
    </w:p>
    <w:p w:rsidR="00523C98" w:rsidRDefault="00D02DBA">
      <w:pPr>
        <w:pStyle w:val="BodyText"/>
        <w:spacing w:line="276" w:lineRule="auto"/>
        <w:ind w:left="1501" w:right="1112" w:firstLine="1014"/>
        <w:jc w:val="both"/>
      </w:pPr>
      <w:r>
        <w:t>Since 19th century, sugarcane was primarily grown for production of sugar in</w:t>
      </w:r>
      <w:r>
        <w:rPr>
          <w:spacing w:val="1"/>
        </w:rPr>
        <w:t xml:space="preserve"> </w:t>
      </w:r>
      <w:r>
        <w:t>different</w:t>
      </w:r>
      <w:r>
        <w:rPr>
          <w:spacing w:val="-8"/>
        </w:rPr>
        <w:t xml:space="preserve"> </w:t>
      </w:r>
      <w:r>
        <w:t>countries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world.</w:t>
      </w:r>
      <w:r>
        <w:rPr>
          <w:spacing w:val="-8"/>
        </w:rPr>
        <w:t xml:space="preserve"> </w:t>
      </w:r>
      <w:r>
        <w:t>With</w:t>
      </w:r>
      <w:r>
        <w:rPr>
          <w:spacing w:val="-8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increasing</w:t>
      </w:r>
      <w:r>
        <w:rPr>
          <w:spacing w:val="-8"/>
        </w:rPr>
        <w:t xml:space="preserve"> </w:t>
      </w:r>
      <w:r>
        <w:t>energy</w:t>
      </w:r>
      <w:r>
        <w:rPr>
          <w:spacing w:val="-8"/>
        </w:rPr>
        <w:t xml:space="preserve"> </w:t>
      </w:r>
      <w:r>
        <w:t>crises</w:t>
      </w:r>
      <w:r>
        <w:rPr>
          <w:spacing w:val="-7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need</w:t>
      </w:r>
      <w:r>
        <w:rPr>
          <w:spacing w:val="-8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sustainable</w:t>
      </w:r>
      <w:r>
        <w:rPr>
          <w:spacing w:val="-58"/>
        </w:rPr>
        <w:t xml:space="preserve"> </w:t>
      </w:r>
      <w:r>
        <w:t>reforms, scientists and researchers have realized the value of sugarcane and it-s by-</w:t>
      </w:r>
      <w:r>
        <w:rPr>
          <w:spacing w:val="1"/>
        </w:rPr>
        <w:t xml:space="preserve"> </w:t>
      </w:r>
      <w:r>
        <w:t>products (bagasse, press mud (filter cake) and Molasses). Sugarcane is usually processed</w:t>
      </w:r>
      <w:r>
        <w:rPr>
          <w:spacing w:val="1"/>
        </w:rPr>
        <w:t xml:space="preserve"> </w:t>
      </w:r>
      <w:r>
        <w:t>to sugar and biomass where the available biomass mainly comprises of components like</w:t>
      </w:r>
      <w:r>
        <w:rPr>
          <w:spacing w:val="1"/>
        </w:rPr>
        <w:t xml:space="preserve"> </w:t>
      </w:r>
      <w:r>
        <w:t>lignin,</w:t>
      </w:r>
      <w:r>
        <w:rPr>
          <w:spacing w:val="-7"/>
        </w:rPr>
        <w:t xml:space="preserve"> </w:t>
      </w:r>
      <w:proofErr w:type="spellStart"/>
      <w:r>
        <w:t>fibre</w:t>
      </w:r>
      <w:proofErr w:type="spellEnd"/>
      <w:r>
        <w:t>,</w:t>
      </w:r>
      <w:r>
        <w:rPr>
          <w:spacing w:val="-7"/>
        </w:rPr>
        <w:t xml:space="preserve"> </w:t>
      </w:r>
      <w:r>
        <w:t>pith</w:t>
      </w:r>
      <w:r>
        <w:rPr>
          <w:spacing w:val="-7"/>
        </w:rPr>
        <w:t xml:space="preserve"> </w:t>
      </w:r>
      <w:r>
        <w:t>and</w:t>
      </w:r>
      <w:r>
        <w:rPr>
          <w:spacing w:val="-6"/>
        </w:rPr>
        <w:t xml:space="preserve"> </w:t>
      </w:r>
      <w:proofErr w:type="spellStart"/>
      <w:r>
        <w:t>pentosans</w:t>
      </w:r>
      <w:proofErr w:type="spellEnd"/>
      <w:r>
        <w:t>,</w:t>
      </w:r>
      <w:r>
        <w:rPr>
          <w:spacing w:val="-7"/>
        </w:rPr>
        <w:t xml:space="preserve"> </w:t>
      </w:r>
      <w:r>
        <w:t>which</w:t>
      </w:r>
      <w:r>
        <w:rPr>
          <w:spacing w:val="-7"/>
        </w:rPr>
        <w:t xml:space="preserve"> </w:t>
      </w:r>
      <w:r>
        <w:t>have</w:t>
      </w:r>
      <w:r>
        <w:rPr>
          <w:spacing w:val="-6"/>
        </w:rPr>
        <w:t xml:space="preserve"> </w:t>
      </w:r>
      <w:r>
        <w:t>enormous</w:t>
      </w:r>
      <w:r>
        <w:rPr>
          <w:spacing w:val="-7"/>
        </w:rPr>
        <w:t xml:space="preserve"> </w:t>
      </w:r>
      <w:r>
        <w:t>potential</w:t>
      </w:r>
      <w:r>
        <w:rPr>
          <w:spacing w:val="-7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be</w:t>
      </w:r>
      <w:r>
        <w:rPr>
          <w:spacing w:val="-7"/>
        </w:rPr>
        <w:t xml:space="preserve"> </w:t>
      </w:r>
      <w:r>
        <w:t>used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biochemical</w:t>
      </w:r>
      <w:r>
        <w:rPr>
          <w:spacing w:val="-58"/>
        </w:rPr>
        <w:t xml:space="preserve"> </w:t>
      </w:r>
      <w:r>
        <w:t>and microbial field. During the processing of sugar, a number of by-products contain</w:t>
      </w:r>
      <w:r>
        <w:rPr>
          <w:spacing w:val="1"/>
        </w:rPr>
        <w:t xml:space="preserve"> </w:t>
      </w:r>
      <w:r>
        <w:t>biodegradable matter. Such high value by-products could serve as valuable raw materials</w:t>
      </w:r>
      <w:r>
        <w:rPr>
          <w:spacing w:val="1"/>
        </w:rPr>
        <w:t xml:space="preserve"> </w:t>
      </w:r>
      <w:r>
        <w:t>for various biotechnology processes for producing produce value-added products. One</w:t>
      </w:r>
      <w:r>
        <w:rPr>
          <w:spacing w:val="1"/>
        </w:rPr>
        <w:t xml:space="preserve"> </w:t>
      </w:r>
      <w:r>
        <w:t>possibility is using anaerobic or other appropriate technology for biogas production from</w:t>
      </w:r>
      <w:r>
        <w:rPr>
          <w:spacing w:val="1"/>
        </w:rPr>
        <w:t xml:space="preserve"> </w:t>
      </w:r>
      <w:r>
        <w:t>some such waste or by-products</w:t>
      </w:r>
      <w:r>
        <w:rPr>
          <w:rFonts w:ascii="Arial MT"/>
          <w:sz w:val="27"/>
        </w:rPr>
        <w:t xml:space="preserve">. </w:t>
      </w:r>
      <w:r>
        <w:t>Biogas generation from a wide range of lignocelluloses</w:t>
      </w:r>
      <w:r>
        <w:rPr>
          <w:spacing w:val="1"/>
        </w:rPr>
        <w:t xml:space="preserve"> </w:t>
      </w:r>
      <w:r>
        <w:t>biomass is increasing globally. Considering economic and environmental issues this is an</w:t>
      </w:r>
      <w:r>
        <w:rPr>
          <w:spacing w:val="-57"/>
        </w:rPr>
        <w:t xml:space="preserve"> </w:t>
      </w:r>
      <w:r>
        <w:rPr>
          <w:spacing w:val="-1"/>
        </w:rPr>
        <w:t>ideal</w:t>
      </w:r>
      <w:r>
        <w:rPr>
          <w:spacing w:val="-15"/>
        </w:rPr>
        <w:t xml:space="preserve"> </w:t>
      </w:r>
      <w:r>
        <w:rPr>
          <w:spacing w:val="-1"/>
        </w:rPr>
        <w:t>movement.</w:t>
      </w:r>
      <w:r>
        <w:rPr>
          <w:spacing w:val="-15"/>
        </w:rPr>
        <w:t xml:space="preserve"> </w:t>
      </w:r>
      <w:r>
        <w:rPr>
          <w:spacing w:val="-1"/>
        </w:rPr>
        <w:t>Biogas</w:t>
      </w:r>
      <w:r>
        <w:rPr>
          <w:spacing w:val="-14"/>
        </w:rPr>
        <w:t xml:space="preserve"> </w:t>
      </w:r>
      <w:r>
        <w:rPr>
          <w:spacing w:val="-1"/>
        </w:rPr>
        <w:t>generation</w:t>
      </w:r>
      <w:r>
        <w:rPr>
          <w:spacing w:val="-15"/>
        </w:rPr>
        <w:t xml:space="preserve"> </w:t>
      </w:r>
      <w:r>
        <w:t>technique</w:t>
      </w:r>
      <w:r>
        <w:rPr>
          <w:spacing w:val="-15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very</w:t>
      </w:r>
      <w:r>
        <w:rPr>
          <w:spacing w:val="-15"/>
        </w:rPr>
        <w:t xml:space="preserve"> </w:t>
      </w:r>
      <w:r>
        <w:t>precise</w:t>
      </w:r>
      <w:r>
        <w:rPr>
          <w:spacing w:val="-15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complicated</w:t>
      </w:r>
      <w:r>
        <w:rPr>
          <w:spacing w:val="-15"/>
        </w:rPr>
        <w:t xml:space="preserve"> </w:t>
      </w:r>
      <w:r>
        <w:t>since</w:t>
      </w:r>
      <w:r>
        <w:rPr>
          <w:spacing w:val="-15"/>
        </w:rPr>
        <w:t xml:space="preserve"> </w:t>
      </w:r>
      <w:r>
        <w:t>diverse</w:t>
      </w:r>
      <w:r>
        <w:rPr>
          <w:spacing w:val="-57"/>
        </w:rPr>
        <w:t xml:space="preserve"> </w:t>
      </w:r>
      <w:r>
        <w:t>microbial</w:t>
      </w:r>
      <w:r>
        <w:rPr>
          <w:spacing w:val="-12"/>
        </w:rPr>
        <w:t xml:space="preserve"> </w:t>
      </w:r>
      <w:r>
        <w:t>species</w:t>
      </w:r>
      <w:r>
        <w:rPr>
          <w:spacing w:val="-12"/>
        </w:rPr>
        <w:t xml:space="preserve"> </w:t>
      </w:r>
      <w:r>
        <w:t>are</w:t>
      </w:r>
      <w:r>
        <w:rPr>
          <w:spacing w:val="-12"/>
        </w:rPr>
        <w:t xml:space="preserve"> </w:t>
      </w:r>
      <w:r>
        <w:t>engaged.</w:t>
      </w:r>
      <w:r>
        <w:rPr>
          <w:spacing w:val="-12"/>
        </w:rPr>
        <w:t xml:space="preserve"> </w:t>
      </w:r>
      <w:r>
        <w:t>Anaerobic</w:t>
      </w:r>
      <w:r>
        <w:rPr>
          <w:spacing w:val="-12"/>
        </w:rPr>
        <w:t xml:space="preserve"> </w:t>
      </w:r>
      <w:r>
        <w:t>digestion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considered</w:t>
      </w:r>
      <w:r>
        <w:rPr>
          <w:spacing w:val="-11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an</w:t>
      </w:r>
      <w:r>
        <w:rPr>
          <w:spacing w:val="-12"/>
        </w:rPr>
        <w:t xml:space="preserve"> </w:t>
      </w:r>
      <w:r>
        <w:t>innovative</w:t>
      </w:r>
      <w:r>
        <w:rPr>
          <w:spacing w:val="-12"/>
        </w:rPr>
        <w:t xml:space="preserve"> </w:t>
      </w:r>
      <w:r>
        <w:t>process,</w:t>
      </w:r>
      <w:r>
        <w:rPr>
          <w:spacing w:val="-58"/>
        </w:rPr>
        <w:t xml:space="preserve"> </w:t>
      </w:r>
      <w:r>
        <w:t>which</w:t>
      </w:r>
      <w:r>
        <w:rPr>
          <w:spacing w:val="-10"/>
        </w:rPr>
        <w:t xml:space="preserve"> </w:t>
      </w:r>
      <w:r>
        <w:t>offers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opportunity</w:t>
      </w:r>
      <w:r>
        <w:rPr>
          <w:spacing w:val="-9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utilize</w:t>
      </w:r>
      <w:r>
        <w:rPr>
          <w:spacing w:val="-9"/>
        </w:rPr>
        <w:t xml:space="preserve"> </w:t>
      </w:r>
      <w:r>
        <w:t>wastes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an</w:t>
      </w:r>
      <w:r>
        <w:rPr>
          <w:spacing w:val="-9"/>
        </w:rPr>
        <w:t xml:space="preserve"> </w:t>
      </w:r>
      <w:r>
        <w:t>energy</w:t>
      </w:r>
      <w:r>
        <w:rPr>
          <w:spacing w:val="-10"/>
        </w:rPr>
        <w:t xml:space="preserve"> </w:t>
      </w:r>
      <w:r>
        <w:t>source</w:t>
      </w:r>
      <w:r>
        <w:rPr>
          <w:spacing w:val="-9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meet</w:t>
      </w:r>
      <w:r>
        <w:rPr>
          <w:spacing w:val="-9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demand</w:t>
      </w:r>
      <w:r>
        <w:rPr>
          <w:spacing w:val="-9"/>
        </w:rPr>
        <w:t xml:space="preserve"> </w:t>
      </w:r>
      <w:r>
        <w:t>for</w:t>
      </w:r>
      <w:r>
        <w:rPr>
          <w:spacing w:val="-57"/>
        </w:rPr>
        <w:t xml:space="preserve"> </w:t>
      </w:r>
      <w:r>
        <w:t>a feasible alternative to bio fuels production. Biogas production from sugarcane industry</w:t>
      </w:r>
      <w:r>
        <w:rPr>
          <w:spacing w:val="1"/>
        </w:rPr>
        <w:t xml:space="preserve"> </w:t>
      </w:r>
      <w:r>
        <w:t>solid</w:t>
      </w:r>
      <w:r>
        <w:rPr>
          <w:spacing w:val="-7"/>
        </w:rPr>
        <w:t xml:space="preserve"> </w:t>
      </w:r>
      <w:r>
        <w:t>waste</w:t>
      </w:r>
      <w:r>
        <w:rPr>
          <w:spacing w:val="-7"/>
        </w:rPr>
        <w:t xml:space="preserve"> </w:t>
      </w:r>
      <w:r>
        <w:t>by</w:t>
      </w:r>
      <w:r>
        <w:rPr>
          <w:spacing w:val="-6"/>
        </w:rPr>
        <w:t xml:space="preserve"> </w:t>
      </w:r>
      <w:r>
        <w:t>anaerobic</w:t>
      </w:r>
      <w:r>
        <w:rPr>
          <w:spacing w:val="-7"/>
        </w:rPr>
        <w:t xml:space="preserve"> </w:t>
      </w:r>
      <w:r>
        <w:t>digestion</w:t>
      </w:r>
      <w:r>
        <w:rPr>
          <w:spacing w:val="-7"/>
        </w:rPr>
        <w:t xml:space="preserve"> </w:t>
      </w:r>
      <w:r>
        <w:t>method</w:t>
      </w:r>
      <w:r>
        <w:rPr>
          <w:spacing w:val="-6"/>
        </w:rPr>
        <w:t xml:space="preserve"> </w:t>
      </w:r>
      <w:r>
        <w:t>coupled</w:t>
      </w:r>
      <w:r>
        <w:rPr>
          <w:spacing w:val="-6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pre-treatment</w:t>
      </w:r>
      <w:r>
        <w:rPr>
          <w:spacing w:val="-6"/>
        </w:rPr>
        <w:t xml:space="preserve"> </w:t>
      </w:r>
      <w:r>
        <w:t>process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mixing</w:t>
      </w:r>
      <w:r>
        <w:rPr>
          <w:spacing w:val="-57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other raw materials</w:t>
      </w:r>
      <w:r>
        <w:rPr>
          <w:spacing w:val="-1"/>
        </w:rPr>
        <w:t xml:space="preserve"> </w:t>
      </w:r>
      <w:r>
        <w:t>has huge</w:t>
      </w:r>
      <w:r>
        <w:rPr>
          <w:spacing w:val="-2"/>
        </w:rPr>
        <w:t xml:space="preserve"> </w:t>
      </w:r>
      <w:r>
        <w:t>potential for energy</w:t>
      </w:r>
      <w:r>
        <w:rPr>
          <w:spacing w:val="-1"/>
        </w:rPr>
        <w:t xml:space="preserve"> </w:t>
      </w:r>
      <w:r>
        <w:t>generation.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D02DBA">
      <w:pPr>
        <w:spacing w:before="22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6</w:t>
      </w:r>
      <w:r>
        <w:rPr>
          <w:b/>
          <w:color w:val="FFFFFF"/>
          <w:spacing w:val="-2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241" style="position:absolute;left:0;text-align:left;margin-left:24.75pt;margin-top:24.75pt;width:547.45pt;height:793.95pt;z-index:-25725440;mso-position-horizontal-relative:page;mso-position-vertical-relative:page" coordorigin="495,495" coordsize="10949,15879">
            <v:shape id="_x0000_s225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25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25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254" style="position:absolute;left:538;top:538;width:87;height:87" coordorigin="538,538" coordsize="87,87" path="m625,538r-43,l538,538r,44l538,625r44,l582,582r43,l625,538xe" stroked="f">
              <v:path arrowok="t"/>
            </v:shape>
            <v:shape id="_x0000_s225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25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251" style="position:absolute;left:11314;top:581;width:44;height:44" fillcolor="black" stroked="f"/>
            <v:shape id="_x0000_s225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249" style="position:absolute" from="586,15472" to="11314,15472" strokecolor="#984807" strokeweight="2.5pt"/>
            <v:rect id="_x0000_s2248" style="position:absolute;left:495;top:624;width:44;height:15620" fillcolor="black" stroked="f"/>
            <v:rect id="_x0000_s2247" style="position:absolute;left:538;top:624;width:44;height:15620" stroked="f"/>
            <v:shape id="_x0000_s224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245" style="position:absolute;left:11357;top:624;width:44;height:15620" stroked="f"/>
            <v:shape id="_x0000_s224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24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242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1"/>
        <w:rPr>
          <w:b/>
          <w:sz w:val="19"/>
        </w:rPr>
      </w:pPr>
    </w:p>
    <w:p w:rsidR="00523C98" w:rsidRDefault="00D02DBA" w:rsidP="00535E79">
      <w:pPr>
        <w:pStyle w:val="BodyText"/>
        <w:shd w:val="clear" w:color="auto" w:fill="92D050"/>
        <w:spacing w:before="90" w:line="276" w:lineRule="auto"/>
        <w:ind w:left="1501" w:right="1112" w:firstLine="720"/>
        <w:jc w:val="both"/>
      </w:pPr>
      <w:r>
        <w:t>Press Mud or Filter Cake is a by-product of sugarcane juice filtration process. In</w:t>
      </w:r>
      <w:r>
        <w:rPr>
          <w:spacing w:val="1"/>
        </w:rPr>
        <w:t xml:space="preserve"> </w:t>
      </w:r>
      <w:r>
        <w:t>general, 100 tons of sugarcane crushed generates 3.0-3.5 tons (3.0-3.5 % of total cane</w:t>
      </w:r>
      <w:r>
        <w:rPr>
          <w:spacing w:val="1"/>
        </w:rPr>
        <w:t xml:space="preserve"> </w:t>
      </w:r>
      <w:r>
        <w:t>weight) of Press Mud or Filter Cake. The composition of Press Mud depends on agro-</w:t>
      </w:r>
      <w:r>
        <w:rPr>
          <w:spacing w:val="1"/>
        </w:rPr>
        <w:t xml:space="preserve"> </w:t>
      </w:r>
      <w:r>
        <w:t>climatic</w:t>
      </w:r>
      <w:r>
        <w:rPr>
          <w:spacing w:val="-2"/>
        </w:rPr>
        <w:t xml:space="preserve"> </w:t>
      </w:r>
      <w:r>
        <w:t>zone,</w:t>
      </w:r>
      <w:r>
        <w:rPr>
          <w:spacing w:val="-1"/>
        </w:rPr>
        <w:t xml:space="preserve"> </w:t>
      </w:r>
      <w:r>
        <w:t>cane</w:t>
      </w:r>
      <w:r>
        <w:rPr>
          <w:spacing w:val="-1"/>
        </w:rPr>
        <w:t xml:space="preserve"> </w:t>
      </w:r>
      <w:r>
        <w:t>variety,</w:t>
      </w:r>
      <w:r>
        <w:rPr>
          <w:spacing w:val="-1"/>
        </w:rPr>
        <w:t xml:space="preserve"> </w:t>
      </w:r>
      <w:r>
        <w:t>milling</w:t>
      </w:r>
      <w:r>
        <w:rPr>
          <w:spacing w:val="-1"/>
        </w:rPr>
        <w:t xml:space="preserve"> </w:t>
      </w:r>
      <w:r>
        <w:t>process and</w:t>
      </w:r>
      <w:r>
        <w:rPr>
          <w:spacing w:val="-1"/>
        </w:rPr>
        <w:t xml:space="preserve"> </w:t>
      </w:r>
      <w:r>
        <w:t>methods</w:t>
      </w:r>
      <w:r>
        <w:rPr>
          <w:spacing w:val="-1"/>
        </w:rPr>
        <w:t xml:space="preserve"> </w:t>
      </w:r>
      <w:r>
        <w:t>of clarification</w:t>
      </w:r>
      <w:r>
        <w:rPr>
          <w:spacing w:val="-1"/>
        </w:rPr>
        <w:t xml:space="preserve"> </w:t>
      </w:r>
      <w:r>
        <w:t>etc.</w:t>
      </w:r>
    </w:p>
    <w:p w:rsidR="00523C98" w:rsidRDefault="00D02DBA" w:rsidP="00535E79">
      <w:pPr>
        <w:pStyle w:val="BodyText"/>
        <w:shd w:val="clear" w:color="auto" w:fill="92D050"/>
        <w:spacing w:before="2" w:line="276" w:lineRule="auto"/>
        <w:ind w:left="1501" w:right="1112" w:firstLine="720"/>
        <w:jc w:val="both"/>
      </w:pPr>
      <w:r>
        <w:t>Sugarcane industries from all over the world produce large amounts of Press Mud</w:t>
      </w:r>
      <w:r>
        <w:rPr>
          <w:spacing w:val="-57"/>
        </w:rPr>
        <w:t xml:space="preserve"> </w:t>
      </w:r>
      <w:r>
        <w:t>every</w:t>
      </w:r>
      <w:r>
        <w:rPr>
          <w:spacing w:val="-11"/>
        </w:rPr>
        <w:t xml:space="preserve"> </w:t>
      </w:r>
      <w:r>
        <w:t>year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disposal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this</w:t>
      </w:r>
      <w:r>
        <w:rPr>
          <w:spacing w:val="-10"/>
        </w:rPr>
        <w:t xml:space="preserve"> </w:t>
      </w:r>
      <w:r>
        <w:t>by-product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matter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concern.</w:t>
      </w:r>
      <w:r>
        <w:rPr>
          <w:spacing w:val="-11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general,</w:t>
      </w:r>
      <w:r>
        <w:rPr>
          <w:spacing w:val="-10"/>
        </w:rPr>
        <w:t xml:space="preserve"> </w:t>
      </w:r>
      <w:r>
        <w:t>Press</w:t>
      </w:r>
      <w:r>
        <w:rPr>
          <w:spacing w:val="-10"/>
        </w:rPr>
        <w:t xml:space="preserve"> </w:t>
      </w:r>
      <w:r>
        <w:t>Mud</w:t>
      </w:r>
      <w:r>
        <w:rPr>
          <w:spacing w:val="-57"/>
        </w:rPr>
        <w:t xml:space="preserve"> </w:t>
      </w:r>
      <w:r>
        <w:t>is being dumped as garbage in open fields or sold/given to farmers to use as fertilizer,</w:t>
      </w:r>
      <w:r>
        <w:rPr>
          <w:spacing w:val="1"/>
        </w:rPr>
        <w:t xml:space="preserve"> </w:t>
      </w:r>
      <w:r>
        <w:t>although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some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cases</w:t>
      </w:r>
      <w:r>
        <w:rPr>
          <w:spacing w:val="-9"/>
        </w:rPr>
        <w:t xml:space="preserve"> </w:t>
      </w:r>
      <w:r>
        <w:t>it</w:t>
      </w:r>
      <w:r>
        <w:rPr>
          <w:spacing w:val="-9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being</w:t>
      </w:r>
      <w:r>
        <w:rPr>
          <w:spacing w:val="-9"/>
        </w:rPr>
        <w:t xml:space="preserve"> </w:t>
      </w:r>
      <w:r>
        <w:t>used</w:t>
      </w:r>
      <w:r>
        <w:rPr>
          <w:spacing w:val="-9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bio-composting</w:t>
      </w:r>
      <w:r>
        <w:rPr>
          <w:spacing w:val="-9"/>
        </w:rPr>
        <w:t xml:space="preserve"> </w:t>
      </w:r>
      <w:r>
        <w:t>with</w:t>
      </w:r>
      <w:r>
        <w:rPr>
          <w:spacing w:val="-9"/>
        </w:rPr>
        <w:t xml:space="preserve"> </w:t>
      </w:r>
      <w:r>
        <w:t>spent</w:t>
      </w:r>
      <w:r>
        <w:rPr>
          <w:spacing w:val="-9"/>
        </w:rPr>
        <w:t xml:space="preserve"> </w:t>
      </w:r>
      <w:r>
        <w:t>wash</w:t>
      </w:r>
      <w:r>
        <w:rPr>
          <w:spacing w:val="-9"/>
        </w:rPr>
        <w:t xml:space="preserve"> </w:t>
      </w:r>
      <w:r>
        <w:t>obtained</w:t>
      </w:r>
      <w:r>
        <w:rPr>
          <w:spacing w:val="-58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molasses</w:t>
      </w:r>
      <w:r>
        <w:rPr>
          <w:spacing w:val="1"/>
        </w:rPr>
        <w:t xml:space="preserve"> </w:t>
      </w:r>
      <w:r>
        <w:t>based</w:t>
      </w:r>
      <w:r>
        <w:rPr>
          <w:spacing w:val="1"/>
        </w:rPr>
        <w:t xml:space="preserve"> </w:t>
      </w:r>
      <w:r>
        <w:t>distilleries.</w:t>
      </w:r>
      <w:r>
        <w:rPr>
          <w:spacing w:val="1"/>
        </w:rPr>
        <w:t xml:space="preserve"> </w:t>
      </w:r>
      <w:r>
        <w:t>However,</w:t>
      </w:r>
      <w:r>
        <w:rPr>
          <w:spacing w:val="1"/>
        </w:rPr>
        <w:t xml:space="preserve"> </w:t>
      </w:r>
      <w:r>
        <w:t>this</w:t>
      </w:r>
      <w:r>
        <w:rPr>
          <w:spacing w:val="1"/>
        </w:rPr>
        <w:t xml:space="preserve"> </w:t>
      </w:r>
      <w:r>
        <w:t>disposal</w:t>
      </w:r>
      <w:r>
        <w:rPr>
          <w:spacing w:val="1"/>
        </w:rPr>
        <w:t xml:space="preserve"> </w:t>
      </w:r>
      <w:r>
        <w:t>method</w:t>
      </w:r>
      <w:r>
        <w:rPr>
          <w:spacing w:val="1"/>
        </w:rPr>
        <w:t xml:space="preserve"> </w:t>
      </w:r>
      <w:r>
        <w:t>pauses</w:t>
      </w:r>
      <w:r>
        <w:rPr>
          <w:spacing w:val="1"/>
        </w:rPr>
        <w:t xml:space="preserve"> </w:t>
      </w:r>
      <w:r>
        <w:t>some</w:t>
      </w:r>
      <w:r>
        <w:rPr>
          <w:spacing w:val="1"/>
        </w:rPr>
        <w:t xml:space="preserve"> </w:t>
      </w:r>
      <w:r>
        <w:t xml:space="preserve">environmental challenges such as air pollution due to </w:t>
      </w:r>
      <w:proofErr w:type="spellStart"/>
      <w:r>
        <w:t>odour</w:t>
      </w:r>
      <w:proofErr w:type="spellEnd"/>
      <w:r>
        <w:t>, surface and ground water</w:t>
      </w:r>
      <w:r>
        <w:rPr>
          <w:spacing w:val="1"/>
        </w:rPr>
        <w:t xml:space="preserve"> </w:t>
      </w:r>
      <w:r>
        <w:t>pollution and overall pollution of the environment. Recently, much attention has been</w:t>
      </w:r>
      <w:r>
        <w:rPr>
          <w:spacing w:val="1"/>
        </w:rPr>
        <w:t xml:space="preserve"> </w:t>
      </w:r>
      <w:r>
        <w:t>focused on better use of Press Mud and the Government of India has launched a SATAT</w:t>
      </w:r>
      <w:r>
        <w:rPr>
          <w:spacing w:val="1"/>
        </w:rPr>
        <w:t xml:space="preserve"> </w:t>
      </w:r>
      <w:r>
        <w:t>scheme for procurement of bio-CNG/compressed bio-gas produced from press mud from</w:t>
      </w:r>
      <w:r>
        <w:rPr>
          <w:spacing w:val="1"/>
        </w:rPr>
        <w:t xml:space="preserve"> </w:t>
      </w:r>
      <w:r>
        <w:t>sugar industries at good prices. Indian sugar industry while crushing around 300 million</w:t>
      </w:r>
      <w:r>
        <w:rPr>
          <w:spacing w:val="1"/>
        </w:rPr>
        <w:t xml:space="preserve"> </w:t>
      </w:r>
      <w:proofErr w:type="spellStart"/>
      <w:r>
        <w:t>tonnes</w:t>
      </w:r>
      <w:proofErr w:type="spellEnd"/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sugarcane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producing</w:t>
      </w:r>
      <w:r>
        <w:rPr>
          <w:spacing w:val="-13"/>
        </w:rPr>
        <w:t xml:space="preserve"> </w:t>
      </w:r>
      <w:r>
        <w:t>about</w:t>
      </w:r>
      <w:r>
        <w:rPr>
          <w:spacing w:val="-13"/>
        </w:rPr>
        <w:t xml:space="preserve"> </w:t>
      </w:r>
      <w:r>
        <w:t>10</w:t>
      </w:r>
      <w:r>
        <w:rPr>
          <w:spacing w:val="-13"/>
        </w:rPr>
        <w:t xml:space="preserve"> </w:t>
      </w:r>
      <w:r>
        <w:t>million</w:t>
      </w:r>
      <w:r>
        <w:rPr>
          <w:spacing w:val="-13"/>
        </w:rPr>
        <w:t xml:space="preserve"> </w:t>
      </w:r>
      <w:proofErr w:type="spellStart"/>
      <w:r>
        <w:t>tonnes</w:t>
      </w:r>
      <w:proofErr w:type="spellEnd"/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press</w:t>
      </w:r>
      <w:r>
        <w:rPr>
          <w:spacing w:val="-13"/>
        </w:rPr>
        <w:t xml:space="preserve"> </w:t>
      </w:r>
      <w:r>
        <w:t>mud</w:t>
      </w:r>
      <w:r>
        <w:rPr>
          <w:spacing w:val="-13"/>
        </w:rPr>
        <w:t xml:space="preserve"> </w:t>
      </w:r>
      <w:r>
        <w:t>annually</w:t>
      </w:r>
      <w:r>
        <w:rPr>
          <w:spacing w:val="-13"/>
        </w:rPr>
        <w:t xml:space="preserve"> </w:t>
      </w:r>
      <w:r>
        <w:t>can</w:t>
      </w:r>
      <w:r>
        <w:rPr>
          <w:spacing w:val="-13"/>
        </w:rPr>
        <w:t xml:space="preserve"> </w:t>
      </w:r>
      <w:r>
        <w:t>offer</w:t>
      </w:r>
      <w:r>
        <w:rPr>
          <w:spacing w:val="-58"/>
        </w:rPr>
        <w:t xml:space="preserve"> </w:t>
      </w:r>
      <w:r>
        <w:t>compressed</w:t>
      </w:r>
      <w:r>
        <w:rPr>
          <w:spacing w:val="-1"/>
        </w:rPr>
        <w:t xml:space="preserve"> </w:t>
      </w:r>
      <w:r>
        <w:t>bio-methane/bio-CNG to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extent</w:t>
      </w:r>
      <w:r>
        <w:rPr>
          <w:spacing w:val="-2"/>
        </w:rPr>
        <w:t xml:space="preserve"> </w:t>
      </w:r>
      <w:r>
        <w:t>of 0.4</w:t>
      </w:r>
      <w:r>
        <w:rPr>
          <w:spacing w:val="-1"/>
        </w:rPr>
        <w:t xml:space="preserve"> </w:t>
      </w:r>
      <w:r>
        <w:t>million metric</w:t>
      </w:r>
      <w:r>
        <w:rPr>
          <w:spacing w:val="-2"/>
        </w:rPr>
        <w:t xml:space="preserve"> </w:t>
      </w:r>
      <w:proofErr w:type="spellStart"/>
      <w:r>
        <w:t>tonnes</w:t>
      </w:r>
      <w:proofErr w:type="spellEnd"/>
      <w:r>
        <w:t xml:space="preserve"> .</w:t>
      </w:r>
    </w:p>
    <w:p w:rsidR="00523C98" w:rsidRDefault="00523C98">
      <w:pPr>
        <w:pStyle w:val="BodyText"/>
        <w:spacing w:before="6"/>
        <w:rPr>
          <w:sz w:val="29"/>
        </w:rPr>
      </w:pPr>
    </w:p>
    <w:p w:rsidR="00523C98" w:rsidRDefault="00D02DBA" w:rsidP="00535E79">
      <w:pPr>
        <w:shd w:val="clear" w:color="auto" w:fill="92D050"/>
        <w:spacing w:before="1"/>
        <w:ind w:left="480" w:right="495"/>
        <w:jc w:val="center"/>
        <w:rPr>
          <w:b/>
          <w:sz w:val="28"/>
        </w:rPr>
      </w:pPr>
      <w:r>
        <w:rPr>
          <w:b/>
          <w:sz w:val="28"/>
        </w:rPr>
        <w:t>APPROXIMATE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COMPOSITION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SUGARCANE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PRESS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MUD</w:t>
      </w:r>
    </w:p>
    <w:p w:rsidR="00523C98" w:rsidRDefault="00523C98" w:rsidP="00535E79">
      <w:pPr>
        <w:pStyle w:val="BodyText"/>
        <w:shd w:val="clear" w:color="auto" w:fill="92D050"/>
        <w:spacing w:before="9"/>
        <w:rPr>
          <w:b/>
          <w:sz w:val="40"/>
        </w:rPr>
      </w:pPr>
    </w:p>
    <w:p w:rsidR="00523C98" w:rsidRDefault="00D02DBA" w:rsidP="00535E79">
      <w:pPr>
        <w:shd w:val="clear" w:color="auto" w:fill="92D050"/>
        <w:spacing w:before="1" w:after="50"/>
        <w:ind w:left="4385"/>
        <w:rPr>
          <w:b/>
          <w:sz w:val="28"/>
        </w:rPr>
      </w:pPr>
      <w:r>
        <w:rPr>
          <w:b/>
          <w:sz w:val="28"/>
        </w:rPr>
        <w:t>Composition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Press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mud</w:t>
      </w:r>
    </w:p>
    <w:tbl>
      <w:tblPr>
        <w:tblW w:w="0" w:type="auto"/>
        <w:tblInd w:w="38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2"/>
        <w:gridCol w:w="2251"/>
      </w:tblGrid>
      <w:tr w:rsidR="00523C98">
        <w:trPr>
          <w:trHeight w:val="321"/>
        </w:trPr>
        <w:tc>
          <w:tcPr>
            <w:tcW w:w="2342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525"/>
              <w:rPr>
                <w:b/>
                <w:sz w:val="24"/>
              </w:rPr>
            </w:pPr>
            <w:r>
              <w:rPr>
                <w:b/>
                <w:sz w:val="24"/>
              </w:rPr>
              <w:t>Components</w:t>
            </w:r>
          </w:p>
        </w:tc>
        <w:tc>
          <w:tcPr>
            <w:tcW w:w="2251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PERCENTAGE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Cellulose</w:t>
            </w:r>
          </w:p>
        </w:tc>
        <w:tc>
          <w:tcPr>
            <w:tcW w:w="2251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11.4%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Hemi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cellulose</w:t>
            </w:r>
          </w:p>
        </w:tc>
        <w:tc>
          <w:tcPr>
            <w:tcW w:w="2251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10.0%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Lignin</w:t>
            </w:r>
          </w:p>
        </w:tc>
        <w:tc>
          <w:tcPr>
            <w:tcW w:w="2251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9.3%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Protein</w:t>
            </w:r>
          </w:p>
        </w:tc>
        <w:tc>
          <w:tcPr>
            <w:tcW w:w="2251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15.5%</w:t>
            </w:r>
          </w:p>
        </w:tc>
      </w:tr>
      <w:tr w:rsidR="00523C98">
        <w:trPr>
          <w:trHeight w:val="321"/>
        </w:trPr>
        <w:tc>
          <w:tcPr>
            <w:tcW w:w="2342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Wax</w:t>
            </w:r>
          </w:p>
        </w:tc>
        <w:tc>
          <w:tcPr>
            <w:tcW w:w="2251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6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8.4%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Sugar</w:t>
            </w:r>
          </w:p>
        </w:tc>
        <w:tc>
          <w:tcPr>
            <w:tcW w:w="2251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5.7%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Na</w:t>
            </w:r>
          </w:p>
        </w:tc>
        <w:tc>
          <w:tcPr>
            <w:tcW w:w="2251" w:type="dxa"/>
          </w:tcPr>
          <w:p w:rsidR="00523C98" w:rsidRDefault="00D02DBA" w:rsidP="00535E79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0.22%</w:t>
            </w:r>
          </w:p>
        </w:tc>
      </w:tr>
    </w:tbl>
    <w:p w:rsidR="00523C98" w:rsidRDefault="00523C98" w:rsidP="00535E79">
      <w:pPr>
        <w:pStyle w:val="BodyText"/>
        <w:shd w:val="clear" w:color="auto" w:fill="92D050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spacing w:before="10"/>
        <w:rPr>
          <w:b/>
        </w:rPr>
      </w:pPr>
    </w:p>
    <w:p w:rsidR="00523C98" w:rsidRDefault="00D02DBA">
      <w:pPr>
        <w:spacing w:before="1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1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7</w:t>
      </w:r>
      <w:r>
        <w:rPr>
          <w:b/>
          <w:color w:val="FFFFFF"/>
          <w:spacing w:val="-2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224" style="position:absolute;left:0;text-align:left;margin-left:24.75pt;margin-top:24.75pt;width:547.45pt;height:793.95pt;z-index:-25724928;mso-position-horizontal-relative:page;mso-position-vertical-relative:page" coordorigin="495,495" coordsize="10949,15879">
            <v:shape id="_x0000_s2240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239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238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237" style="position:absolute;left:538;top:538;width:87;height:87" coordorigin="538,538" coordsize="87,87" path="m625,538r-43,l538,538r,44l538,625r44,l582,582r43,l625,538xe" stroked="f">
              <v:path arrowok="t"/>
            </v:shape>
            <v:shape id="_x0000_s2236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235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234" style="position:absolute;left:11314;top:581;width:44;height:44" fillcolor="black" stroked="f"/>
            <v:shape id="_x0000_s2233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232" style="position:absolute" from="586,15472" to="11314,15472" strokecolor="#984807" strokeweight="2.5pt"/>
            <v:rect id="_x0000_s2231" style="position:absolute;left:495;top:624;width:44;height:15620" fillcolor="black" stroked="f"/>
            <v:rect id="_x0000_s2230" style="position:absolute;left:538;top:624;width:44;height:15620" stroked="f"/>
            <v:shape id="_x0000_s2229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228" style="position:absolute;left:11357;top:624;width:44;height:15620" stroked="f"/>
            <v:shape id="_x0000_s2227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226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225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4"/>
        </w:numPr>
        <w:tabs>
          <w:tab w:val="left" w:pos="1502"/>
        </w:tabs>
        <w:spacing w:before="87"/>
        <w:ind w:hanging="283"/>
        <w:rPr>
          <w:rFonts w:ascii="Symbol" w:hAnsi="Symbol"/>
          <w:b/>
          <w:sz w:val="24"/>
        </w:rPr>
      </w:pPr>
      <w:r>
        <w:rPr>
          <w:b/>
          <w:sz w:val="28"/>
        </w:rPr>
        <w:t>COW-DUNG: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-</w:t>
      </w:r>
    </w:p>
    <w:p w:rsidR="00523C98" w:rsidRDefault="00D02DBA" w:rsidP="00EB087C">
      <w:pPr>
        <w:pStyle w:val="BodyText"/>
        <w:shd w:val="clear" w:color="auto" w:fill="92D050"/>
        <w:spacing w:before="56" w:line="360" w:lineRule="auto"/>
        <w:ind w:left="1501" w:right="1114" w:firstLine="720"/>
        <w:jc w:val="both"/>
      </w:pPr>
      <w:r>
        <w:t xml:space="preserve">In the state of </w:t>
      </w:r>
      <w:proofErr w:type="spellStart"/>
      <w:r>
        <w:t>Uttarakhand</w:t>
      </w:r>
      <w:proofErr w:type="spellEnd"/>
      <w:r>
        <w:t>, million tons of animal dung is produced every year</w:t>
      </w:r>
      <w:r>
        <w:rPr>
          <w:spacing w:val="1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can</w:t>
      </w:r>
      <w:r>
        <w:rPr>
          <w:spacing w:val="-6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t>utilized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better</w:t>
      </w:r>
      <w:r>
        <w:rPr>
          <w:spacing w:val="-6"/>
        </w:rPr>
        <w:t xml:space="preserve"> </w:t>
      </w:r>
      <w:r>
        <w:t>purposes,</w:t>
      </w:r>
      <w:r>
        <w:rPr>
          <w:spacing w:val="-5"/>
        </w:rPr>
        <w:t xml:space="preserve"> </w:t>
      </w:r>
      <w:r>
        <w:t>Hence</w:t>
      </w:r>
      <w:r>
        <w:rPr>
          <w:spacing w:val="-6"/>
        </w:rPr>
        <w:t xml:space="preserve"> </w:t>
      </w:r>
      <w:r>
        <w:t>anaerobic</w:t>
      </w:r>
      <w:r>
        <w:rPr>
          <w:spacing w:val="-6"/>
        </w:rPr>
        <w:t xml:space="preserve"> </w:t>
      </w:r>
      <w:r>
        <w:t>digestion</w:t>
      </w:r>
      <w:r>
        <w:rPr>
          <w:spacing w:val="-6"/>
        </w:rPr>
        <w:t xml:space="preserve"> </w:t>
      </w:r>
      <w:r>
        <w:t>becomes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promising</w:t>
      </w:r>
      <w:r>
        <w:rPr>
          <w:spacing w:val="-57"/>
        </w:rPr>
        <w:t xml:space="preserve"> </w:t>
      </w:r>
      <w:r>
        <w:t>technology. The project was to construct an anaerobic processing facility to generate</w:t>
      </w:r>
      <w:r>
        <w:rPr>
          <w:spacing w:val="1"/>
        </w:rPr>
        <w:t xml:space="preserve"> </w:t>
      </w:r>
      <w:r>
        <w:t>biogas</w:t>
      </w:r>
      <w:r>
        <w:rPr>
          <w:spacing w:val="-1"/>
        </w:rPr>
        <w:t xml:space="preserve"> </w:t>
      </w:r>
      <w:r>
        <w:t>which will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more</w:t>
      </w:r>
      <w:r>
        <w:rPr>
          <w:spacing w:val="-1"/>
        </w:rPr>
        <w:t xml:space="preserve"> </w:t>
      </w:r>
      <w:r>
        <w:t>cost</w:t>
      </w:r>
      <w:r>
        <w:rPr>
          <w:spacing w:val="-1"/>
        </w:rPr>
        <w:t xml:space="preserve"> </w:t>
      </w:r>
      <w:r>
        <w:t>effective</w:t>
      </w:r>
      <w:r>
        <w:rPr>
          <w:spacing w:val="-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economically friendly.</w:t>
      </w:r>
    </w:p>
    <w:p w:rsidR="00523C98" w:rsidRDefault="00D02DBA" w:rsidP="00EB087C">
      <w:pPr>
        <w:pStyle w:val="BodyText"/>
        <w:shd w:val="clear" w:color="auto" w:fill="92D050"/>
        <w:spacing w:line="360" w:lineRule="auto"/>
        <w:ind w:left="1501" w:right="1112" w:firstLine="720"/>
        <w:jc w:val="both"/>
      </w:pPr>
      <w:r>
        <w:t>Fresh cow dung is collected from nearby villages and Cow Farms. The proximate</w:t>
      </w:r>
      <w:r>
        <w:rPr>
          <w:spacing w:val="1"/>
        </w:rPr>
        <w:t xml:space="preserve"> </w:t>
      </w:r>
      <w:r>
        <w:t>and microbial parameters of the dung were determined. The proximate analysis showed</w:t>
      </w:r>
      <w:r>
        <w:rPr>
          <w:spacing w:val="1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energy</w:t>
      </w:r>
      <w:r>
        <w:rPr>
          <w:spacing w:val="-4"/>
        </w:rPr>
        <w:t xml:space="preserve"> </w:t>
      </w:r>
      <w:r>
        <w:t>yielding</w:t>
      </w:r>
      <w:r>
        <w:rPr>
          <w:spacing w:val="-3"/>
        </w:rPr>
        <w:t xml:space="preserve"> </w:t>
      </w:r>
      <w:r>
        <w:t>nutrient</w:t>
      </w:r>
      <w:r>
        <w:rPr>
          <w:spacing w:val="-4"/>
        </w:rPr>
        <w:t xml:space="preserve"> </w:t>
      </w:r>
      <w:r>
        <w:t>values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cow</w:t>
      </w:r>
      <w:r>
        <w:rPr>
          <w:spacing w:val="-4"/>
        </w:rPr>
        <w:t xml:space="preserve"> </w:t>
      </w:r>
      <w:r>
        <w:t>dung</w:t>
      </w:r>
      <w:r>
        <w:rPr>
          <w:spacing w:val="-3"/>
        </w:rPr>
        <w:t xml:space="preserve"> </w:t>
      </w:r>
      <w:r>
        <w:t>were</w:t>
      </w:r>
      <w:r>
        <w:rPr>
          <w:spacing w:val="-3"/>
        </w:rPr>
        <w:t xml:space="preserve"> </w:t>
      </w:r>
      <w:r>
        <w:t>significantly</w:t>
      </w:r>
      <w:r>
        <w:rPr>
          <w:spacing w:val="-4"/>
        </w:rPr>
        <w:t xml:space="preserve"> </w:t>
      </w:r>
      <w:r>
        <w:t>higher</w:t>
      </w:r>
      <w:r>
        <w:rPr>
          <w:spacing w:val="-3"/>
        </w:rPr>
        <w:t xml:space="preserve"> </w:t>
      </w:r>
      <w:r>
        <w:t>than</w:t>
      </w:r>
      <w:r>
        <w:rPr>
          <w:spacing w:val="-4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fowl dung.</w:t>
      </w:r>
    </w:p>
    <w:p w:rsidR="00523C98" w:rsidRDefault="00D02DBA" w:rsidP="00EB087C">
      <w:pPr>
        <w:shd w:val="clear" w:color="auto" w:fill="92D050"/>
        <w:spacing w:before="77"/>
        <w:ind w:left="1501"/>
        <w:rPr>
          <w:b/>
        </w:rPr>
      </w:pPr>
      <w:r>
        <w:rPr>
          <w:b/>
        </w:rPr>
        <w:t>PERCENTAGE</w:t>
      </w:r>
      <w:r>
        <w:rPr>
          <w:b/>
          <w:spacing w:val="-3"/>
        </w:rPr>
        <w:t xml:space="preserve"> </w:t>
      </w:r>
      <w:r>
        <w:rPr>
          <w:b/>
        </w:rPr>
        <w:t>PROXIMATE</w:t>
      </w:r>
      <w:r>
        <w:rPr>
          <w:b/>
          <w:spacing w:val="-3"/>
        </w:rPr>
        <w:t xml:space="preserve"> </w:t>
      </w:r>
      <w:r>
        <w:rPr>
          <w:b/>
        </w:rPr>
        <w:t>COMPOSITION</w:t>
      </w:r>
      <w:r>
        <w:rPr>
          <w:b/>
          <w:spacing w:val="-2"/>
        </w:rPr>
        <w:t xml:space="preserve"> </w:t>
      </w:r>
      <w:r>
        <w:rPr>
          <w:b/>
        </w:rPr>
        <w:t>AND</w:t>
      </w:r>
      <w:r>
        <w:rPr>
          <w:b/>
          <w:spacing w:val="-3"/>
        </w:rPr>
        <w:t xml:space="preserve"> </w:t>
      </w:r>
      <w:r>
        <w:rPr>
          <w:b/>
        </w:rPr>
        <w:t>PH</w:t>
      </w:r>
      <w:r>
        <w:rPr>
          <w:b/>
          <w:spacing w:val="-2"/>
        </w:rPr>
        <w:t xml:space="preserve"> </w:t>
      </w:r>
      <w:r>
        <w:rPr>
          <w:b/>
        </w:rPr>
        <w:t>VALUES</w:t>
      </w:r>
      <w:r>
        <w:rPr>
          <w:b/>
          <w:spacing w:val="-3"/>
        </w:rPr>
        <w:t xml:space="preserve"> </w:t>
      </w:r>
      <w:r>
        <w:rPr>
          <w:b/>
        </w:rPr>
        <w:t>OF</w:t>
      </w:r>
      <w:r>
        <w:rPr>
          <w:b/>
          <w:spacing w:val="-2"/>
        </w:rPr>
        <w:t xml:space="preserve"> </w:t>
      </w:r>
      <w:r>
        <w:rPr>
          <w:b/>
        </w:rPr>
        <w:t>THE</w:t>
      </w:r>
      <w:r>
        <w:rPr>
          <w:b/>
          <w:spacing w:val="-3"/>
        </w:rPr>
        <w:t xml:space="preserve"> </w:t>
      </w:r>
      <w:r>
        <w:rPr>
          <w:b/>
        </w:rPr>
        <w:t>DUNG</w:t>
      </w:r>
    </w:p>
    <w:p w:rsidR="00523C98" w:rsidRDefault="00523C98" w:rsidP="00EB087C">
      <w:pPr>
        <w:pStyle w:val="BodyText"/>
        <w:shd w:val="clear" w:color="auto" w:fill="92D050"/>
        <w:spacing w:before="8"/>
        <w:rPr>
          <w:b/>
          <w:sz w:val="21"/>
        </w:rPr>
      </w:pPr>
    </w:p>
    <w:tbl>
      <w:tblPr>
        <w:tblW w:w="0" w:type="auto"/>
        <w:tblInd w:w="23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78"/>
        <w:gridCol w:w="3591"/>
      </w:tblGrid>
      <w:tr w:rsidR="00523C98">
        <w:trPr>
          <w:trHeight w:val="431"/>
        </w:trPr>
        <w:tc>
          <w:tcPr>
            <w:tcW w:w="3778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1"/>
              <w:ind w:left="1026" w:right="10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PARAMETERS</w:t>
            </w:r>
          </w:p>
        </w:tc>
        <w:tc>
          <w:tcPr>
            <w:tcW w:w="3591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1"/>
              <w:ind w:left="1093" w:right="108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COW DUNG</w:t>
            </w:r>
          </w:p>
        </w:tc>
      </w:tr>
      <w:tr w:rsidR="00523C98">
        <w:trPr>
          <w:trHeight w:val="426"/>
        </w:trPr>
        <w:tc>
          <w:tcPr>
            <w:tcW w:w="3778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6"/>
              <w:ind w:left="1026" w:right="1020"/>
              <w:jc w:val="center"/>
              <w:rPr>
                <w:sz w:val="24"/>
              </w:rPr>
            </w:pPr>
            <w:r>
              <w:rPr>
                <w:sz w:val="24"/>
              </w:rPr>
              <w:t>Moisture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3591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6"/>
              <w:ind w:left="1093" w:right="1080"/>
              <w:jc w:val="center"/>
              <w:rPr>
                <w:sz w:val="24"/>
              </w:rPr>
            </w:pPr>
            <w:r>
              <w:rPr>
                <w:sz w:val="24"/>
              </w:rPr>
              <w:t>18.55 ± 0.28</w:t>
            </w:r>
          </w:p>
        </w:tc>
      </w:tr>
      <w:tr w:rsidR="00523C98">
        <w:trPr>
          <w:trHeight w:val="417"/>
        </w:trPr>
        <w:tc>
          <w:tcPr>
            <w:tcW w:w="3778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6"/>
              <w:ind w:left="1026" w:right="1020"/>
              <w:jc w:val="center"/>
              <w:rPr>
                <w:sz w:val="24"/>
              </w:rPr>
            </w:pPr>
            <w:r>
              <w:rPr>
                <w:sz w:val="24"/>
              </w:rPr>
              <w:t>Ash %</w:t>
            </w:r>
          </w:p>
        </w:tc>
        <w:tc>
          <w:tcPr>
            <w:tcW w:w="3591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6"/>
              <w:ind w:left="1093" w:right="1080"/>
              <w:jc w:val="center"/>
              <w:rPr>
                <w:sz w:val="24"/>
              </w:rPr>
            </w:pPr>
            <w:r>
              <w:rPr>
                <w:sz w:val="24"/>
              </w:rPr>
              <w:t>10.10 ± 0.02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"/>
              <w:ind w:left="1026" w:right="1020"/>
              <w:jc w:val="center"/>
              <w:rPr>
                <w:sz w:val="24"/>
              </w:rPr>
            </w:pPr>
            <w:r>
              <w:rPr>
                <w:sz w:val="24"/>
              </w:rPr>
              <w:t>Crude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Fiber %</w:t>
            </w:r>
          </w:p>
        </w:tc>
        <w:tc>
          <w:tcPr>
            <w:tcW w:w="3591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"/>
              <w:ind w:left="1093" w:right="1080"/>
              <w:jc w:val="center"/>
              <w:rPr>
                <w:sz w:val="24"/>
              </w:rPr>
            </w:pPr>
            <w:r>
              <w:rPr>
                <w:sz w:val="24"/>
              </w:rPr>
              <w:t>40.20 ± 0.12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"/>
              <w:ind w:left="1026" w:right="1020"/>
              <w:jc w:val="center"/>
              <w:rPr>
                <w:sz w:val="24"/>
              </w:rPr>
            </w:pPr>
            <w:r>
              <w:rPr>
                <w:sz w:val="24"/>
              </w:rPr>
              <w:t>Crude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Protein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3591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"/>
              <w:ind w:left="1093" w:right="1080"/>
              <w:jc w:val="center"/>
              <w:rPr>
                <w:sz w:val="24"/>
              </w:rPr>
            </w:pPr>
            <w:r>
              <w:rPr>
                <w:sz w:val="24"/>
              </w:rPr>
              <w:t>6.80 ± 0.06</w:t>
            </w:r>
          </w:p>
        </w:tc>
      </w:tr>
      <w:tr w:rsidR="00523C98">
        <w:trPr>
          <w:trHeight w:val="417"/>
        </w:trPr>
        <w:tc>
          <w:tcPr>
            <w:tcW w:w="3778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6"/>
              <w:ind w:left="1026" w:right="1020"/>
              <w:jc w:val="center"/>
              <w:rPr>
                <w:sz w:val="24"/>
              </w:rPr>
            </w:pPr>
            <w:r>
              <w:rPr>
                <w:sz w:val="24"/>
              </w:rPr>
              <w:t>Crude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Fat %</w:t>
            </w:r>
          </w:p>
        </w:tc>
        <w:tc>
          <w:tcPr>
            <w:tcW w:w="3591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6"/>
              <w:ind w:left="1093" w:right="1080"/>
              <w:jc w:val="center"/>
              <w:rPr>
                <w:sz w:val="24"/>
              </w:rPr>
            </w:pPr>
            <w:r>
              <w:rPr>
                <w:sz w:val="24"/>
              </w:rPr>
              <w:t>4.00 ± 0.42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"/>
              <w:ind w:left="1026" w:right="1020"/>
              <w:jc w:val="center"/>
              <w:rPr>
                <w:sz w:val="24"/>
              </w:rPr>
            </w:pPr>
            <w:r>
              <w:rPr>
                <w:sz w:val="24"/>
              </w:rPr>
              <w:t>Carbohydrate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3591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"/>
              <w:ind w:left="1093" w:right="1080"/>
              <w:jc w:val="center"/>
              <w:rPr>
                <w:sz w:val="24"/>
              </w:rPr>
            </w:pPr>
            <w:r>
              <w:rPr>
                <w:sz w:val="24"/>
              </w:rPr>
              <w:t>20.35 ± 0.34</w:t>
            </w:r>
          </w:p>
        </w:tc>
      </w:tr>
      <w:tr w:rsidR="00523C98">
        <w:trPr>
          <w:trHeight w:val="417"/>
        </w:trPr>
        <w:tc>
          <w:tcPr>
            <w:tcW w:w="3778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"/>
              <w:ind w:left="1026" w:right="1020"/>
              <w:jc w:val="center"/>
              <w:rPr>
                <w:sz w:val="24"/>
              </w:rPr>
            </w:pPr>
            <w:r>
              <w:rPr>
                <w:sz w:val="24"/>
              </w:rPr>
              <w:t>pH</w:t>
            </w:r>
          </w:p>
        </w:tc>
        <w:tc>
          <w:tcPr>
            <w:tcW w:w="3591" w:type="dxa"/>
          </w:tcPr>
          <w:p w:rsidR="00523C98" w:rsidRDefault="00D02DBA" w:rsidP="00EB087C">
            <w:pPr>
              <w:pStyle w:val="TableParagraph"/>
              <w:shd w:val="clear" w:color="auto" w:fill="92D050"/>
              <w:spacing w:before="1"/>
              <w:ind w:left="1093" w:right="1080"/>
              <w:jc w:val="center"/>
              <w:rPr>
                <w:sz w:val="24"/>
              </w:rPr>
            </w:pPr>
            <w:r>
              <w:rPr>
                <w:sz w:val="24"/>
              </w:rPr>
              <w:t>7.10 ± 0.01</w:t>
            </w:r>
          </w:p>
        </w:tc>
      </w:tr>
    </w:tbl>
    <w:p w:rsidR="00523C98" w:rsidRDefault="00523C98" w:rsidP="00EB087C">
      <w:pPr>
        <w:pStyle w:val="BodyText"/>
        <w:shd w:val="clear" w:color="auto" w:fill="92D050"/>
        <w:spacing w:before="1"/>
        <w:rPr>
          <w:b/>
          <w:sz w:val="33"/>
        </w:rPr>
      </w:pPr>
    </w:p>
    <w:p w:rsidR="00523C98" w:rsidRDefault="00D02DBA" w:rsidP="00EB087C">
      <w:pPr>
        <w:pStyle w:val="BodyText"/>
        <w:shd w:val="clear" w:color="auto" w:fill="92D050"/>
        <w:spacing w:line="357" w:lineRule="auto"/>
        <w:ind w:left="1501" w:right="1112" w:firstLine="720"/>
        <w:jc w:val="both"/>
      </w:pPr>
      <w:r>
        <w:t>Gas produced from cow dung is 55-65% methane, 30-35% carbon dioxide, with</w:t>
      </w:r>
      <w:r>
        <w:rPr>
          <w:spacing w:val="1"/>
        </w:rPr>
        <w:t xml:space="preserve"> </w:t>
      </w:r>
      <w:r>
        <w:t>some</w:t>
      </w:r>
      <w:r>
        <w:rPr>
          <w:spacing w:val="-9"/>
        </w:rPr>
        <w:t xml:space="preserve"> </w:t>
      </w:r>
      <w:r>
        <w:t>hydrogen,</w:t>
      </w:r>
      <w:r>
        <w:rPr>
          <w:spacing w:val="-8"/>
        </w:rPr>
        <w:t xml:space="preserve"> </w:t>
      </w:r>
      <w:r>
        <w:t>nitrogen</w:t>
      </w:r>
      <w:r>
        <w:rPr>
          <w:spacing w:val="-8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other</w:t>
      </w:r>
      <w:r>
        <w:rPr>
          <w:spacing w:val="-8"/>
        </w:rPr>
        <w:t xml:space="preserve"> </w:t>
      </w:r>
      <w:r>
        <w:t>traces.</w:t>
      </w:r>
      <w:r>
        <w:rPr>
          <w:spacing w:val="-8"/>
        </w:rPr>
        <w:t xml:space="preserve"> </w:t>
      </w:r>
      <w:r>
        <w:t>Its</w:t>
      </w:r>
      <w:r>
        <w:rPr>
          <w:spacing w:val="-9"/>
        </w:rPr>
        <w:t xml:space="preserve"> </w:t>
      </w:r>
      <w:r>
        <w:t>heating</w:t>
      </w:r>
      <w:r>
        <w:rPr>
          <w:spacing w:val="-8"/>
        </w:rPr>
        <w:t xml:space="preserve"> </w:t>
      </w:r>
      <w:r>
        <w:t>value</w:t>
      </w:r>
      <w:r>
        <w:rPr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around</w:t>
      </w:r>
      <w:r>
        <w:rPr>
          <w:spacing w:val="-9"/>
        </w:rPr>
        <w:t xml:space="preserve"> </w:t>
      </w:r>
      <w:r>
        <w:t>600</w:t>
      </w:r>
      <w:r>
        <w:rPr>
          <w:spacing w:val="-8"/>
        </w:rPr>
        <w:t xml:space="preserve"> </w:t>
      </w:r>
      <w:r>
        <w:t>B.T.U.</w:t>
      </w:r>
      <w:r>
        <w:rPr>
          <w:spacing w:val="-8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cubic</w:t>
      </w:r>
      <w:r>
        <w:rPr>
          <w:spacing w:val="-57"/>
        </w:rPr>
        <w:t xml:space="preserve"> </w:t>
      </w:r>
      <w:r>
        <w:rPr>
          <w:position w:val="2"/>
        </w:rPr>
        <w:t>foot. Cow dung slurry is composed of 1.8-2.4% nitrogen (N</w:t>
      </w:r>
      <w:r>
        <w:rPr>
          <w:sz w:val="16"/>
        </w:rPr>
        <w:t>2</w:t>
      </w:r>
      <w:r>
        <w:rPr>
          <w:position w:val="2"/>
        </w:rPr>
        <w:t>), 1.0-1.2% phosphorus</w:t>
      </w:r>
      <w:r>
        <w:rPr>
          <w:spacing w:val="1"/>
          <w:position w:val="2"/>
        </w:rPr>
        <w:t xml:space="preserve"> </w:t>
      </w:r>
      <w:r>
        <w:rPr>
          <w:position w:val="2"/>
        </w:rPr>
        <w:t>(P</w:t>
      </w:r>
      <w:r>
        <w:rPr>
          <w:sz w:val="16"/>
        </w:rPr>
        <w:t>2</w:t>
      </w:r>
      <w:r>
        <w:rPr>
          <w:position w:val="2"/>
        </w:rPr>
        <w:t>O</w:t>
      </w:r>
      <w:r>
        <w:rPr>
          <w:sz w:val="16"/>
        </w:rPr>
        <w:t>5</w:t>
      </w:r>
      <w:r>
        <w:rPr>
          <w:position w:val="2"/>
        </w:rPr>
        <w:t>),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0.6-0.8% potassium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(K</w:t>
      </w:r>
      <w:r>
        <w:rPr>
          <w:sz w:val="16"/>
        </w:rPr>
        <w:t>2</w:t>
      </w:r>
      <w:r>
        <w:rPr>
          <w:position w:val="2"/>
        </w:rPr>
        <w:t>O) and 50-75%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organic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humus.</w:t>
      </w:r>
    </w:p>
    <w:p w:rsidR="00523C98" w:rsidRDefault="00D02DBA" w:rsidP="00EB087C">
      <w:pPr>
        <w:pStyle w:val="BodyText"/>
        <w:shd w:val="clear" w:color="auto" w:fill="92D050"/>
        <w:spacing w:before="6" w:line="360" w:lineRule="auto"/>
        <w:ind w:left="1501" w:right="1112" w:firstLine="720"/>
        <w:jc w:val="both"/>
      </w:pPr>
      <w:r>
        <w:t>About one cubic foot of gas may be generated from one pound of cow manure at</w:t>
      </w:r>
      <w:r>
        <w:rPr>
          <w:spacing w:val="1"/>
        </w:rPr>
        <w:t xml:space="preserve"> </w:t>
      </w:r>
      <w:r>
        <w:t>around 28°C. This is enough gas to cook a day’s meals for 4-6 people in India. About 1.7</w:t>
      </w:r>
      <w:r>
        <w:rPr>
          <w:spacing w:val="-57"/>
        </w:rPr>
        <w:t xml:space="preserve"> </w:t>
      </w:r>
      <w:r>
        <w:t xml:space="preserve">cubic meters of biogas equals one </w:t>
      </w:r>
      <w:proofErr w:type="spellStart"/>
      <w:r>
        <w:t>Litre</w:t>
      </w:r>
      <w:proofErr w:type="spellEnd"/>
      <w:r>
        <w:t xml:space="preserve"> of gasoline. The manure produced by one cow in</w:t>
      </w:r>
      <w:r>
        <w:rPr>
          <w:spacing w:val="1"/>
        </w:rPr>
        <w:t xml:space="preserve"> </w:t>
      </w:r>
      <w:r>
        <w:t xml:space="preserve">one year can be converted to methane, which is the equivalent of over 200 </w:t>
      </w:r>
      <w:proofErr w:type="spellStart"/>
      <w:r>
        <w:t>Litres</w:t>
      </w:r>
      <w:proofErr w:type="spellEnd"/>
      <w:r>
        <w:t xml:space="preserve"> of</w:t>
      </w:r>
      <w:r>
        <w:rPr>
          <w:spacing w:val="1"/>
        </w:rPr>
        <w:t xml:space="preserve"> </w:t>
      </w:r>
      <w:r>
        <w:t>gasoline.</w:t>
      </w:r>
    </w:p>
    <w:p w:rsidR="00523C98" w:rsidRDefault="00523C98" w:rsidP="00EB087C">
      <w:pPr>
        <w:pStyle w:val="BodyText"/>
        <w:shd w:val="clear" w:color="auto" w:fill="92D050"/>
        <w:spacing w:before="9"/>
        <w:rPr>
          <w:sz w:val="35"/>
        </w:rPr>
      </w:pPr>
    </w:p>
    <w:p w:rsidR="00523C98" w:rsidRDefault="00D02DBA" w:rsidP="00EB087C">
      <w:pPr>
        <w:pStyle w:val="BodyText"/>
        <w:shd w:val="clear" w:color="auto" w:fill="92D050"/>
        <w:spacing w:line="360" w:lineRule="auto"/>
        <w:ind w:left="1615" w:right="1487"/>
      </w:pPr>
      <w:r>
        <w:rPr>
          <w:b/>
        </w:rPr>
        <w:t xml:space="preserve">Note: </w:t>
      </w:r>
      <w:r>
        <w:t>Chemical Fertilizer application will be reduced through application of assured</w:t>
      </w:r>
      <w:r>
        <w:rPr>
          <w:spacing w:val="-58"/>
        </w:rPr>
        <w:t xml:space="preserve"> </w:t>
      </w:r>
      <w:r>
        <w:t>Quality</w:t>
      </w:r>
      <w:r>
        <w:rPr>
          <w:spacing w:val="-1"/>
        </w:rPr>
        <w:t xml:space="preserve"> </w:t>
      </w:r>
      <w:r>
        <w:t>Organic</w:t>
      </w:r>
      <w:r>
        <w:rPr>
          <w:spacing w:val="-1"/>
        </w:rPr>
        <w:t xml:space="preserve"> </w:t>
      </w:r>
      <w:r>
        <w:t>manure.</w:t>
      </w:r>
    </w:p>
    <w:p w:rsidR="00523C98" w:rsidRDefault="00523C98">
      <w:pPr>
        <w:pStyle w:val="BodyText"/>
        <w:spacing w:before="8"/>
        <w:rPr>
          <w:sz w:val="13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8</w:t>
      </w:r>
      <w:r>
        <w:rPr>
          <w:b/>
          <w:color w:val="FFFFFF"/>
          <w:spacing w:val="-2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207" style="position:absolute;left:0;text-align:left;margin-left:24.75pt;margin-top:24.75pt;width:547.45pt;height:793.95pt;z-index:-25724416;mso-position-horizontal-relative:page;mso-position-vertical-relative:page" coordorigin="495,495" coordsize="10949,15879">
            <v:shape id="_x0000_s2223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222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221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220" style="position:absolute;left:538;top:538;width:87;height:87" coordorigin="538,538" coordsize="87,87" path="m625,538r-43,l538,538r,44l538,625r44,l582,582r43,l625,538xe" stroked="f">
              <v:path arrowok="t"/>
            </v:shape>
            <v:shape id="_x0000_s2219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218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217" style="position:absolute;left:11314;top:581;width:44;height:44" fillcolor="black" stroked="f"/>
            <v:shape id="_x0000_s2216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215" style="position:absolute" from="586,15472" to="11314,15472" strokecolor="#984807" strokeweight="2.5pt"/>
            <v:rect id="_x0000_s2214" style="position:absolute;left:495;top:624;width:44;height:15620" fillcolor="black" stroked="f"/>
            <v:rect id="_x0000_s2213" style="position:absolute;left:538;top:624;width:44;height:15620" stroked="f"/>
            <v:shape id="_x0000_s2212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211" style="position:absolute;left:11357;top:624;width:44;height:15620" stroked="f"/>
            <v:shape id="_x0000_s2210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209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208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1"/>
        <w:rPr>
          <w:b/>
        </w:rPr>
      </w:pPr>
    </w:p>
    <w:p w:rsidR="00523C98" w:rsidRDefault="00D02DBA">
      <w:pPr>
        <w:spacing w:before="87"/>
        <w:ind w:left="1075"/>
        <w:rPr>
          <w:b/>
          <w:sz w:val="28"/>
        </w:rPr>
      </w:pPr>
      <w:r>
        <w:rPr>
          <w:b/>
          <w:sz w:val="28"/>
        </w:rPr>
        <w:t>KEY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BENEFITS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BIO-CNG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TECHNOLOGY:-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16"/>
        <w:ind w:hanging="361"/>
        <w:rPr>
          <w:sz w:val="24"/>
        </w:rPr>
      </w:pPr>
      <w:r>
        <w:rPr>
          <w:sz w:val="24"/>
        </w:rPr>
        <w:t>Renewable</w:t>
      </w:r>
      <w:r>
        <w:rPr>
          <w:spacing w:val="-3"/>
          <w:sz w:val="24"/>
        </w:rPr>
        <w:t xml:space="preserve"> </w:t>
      </w:r>
      <w:r>
        <w:rPr>
          <w:sz w:val="24"/>
        </w:rPr>
        <w:t>Energy</w:t>
      </w:r>
      <w:r>
        <w:rPr>
          <w:spacing w:val="-2"/>
          <w:sz w:val="24"/>
        </w:rPr>
        <w:t xml:space="preserve"> </w:t>
      </w:r>
      <w:r>
        <w:rPr>
          <w:sz w:val="24"/>
        </w:rPr>
        <w:t>Source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8"/>
        <w:ind w:hanging="361"/>
        <w:rPr>
          <w:sz w:val="24"/>
        </w:rPr>
      </w:pPr>
      <w:r>
        <w:rPr>
          <w:sz w:val="24"/>
        </w:rPr>
        <w:t>Reduced</w:t>
      </w:r>
      <w:r>
        <w:rPr>
          <w:spacing w:val="-2"/>
          <w:sz w:val="24"/>
        </w:rPr>
        <w:t xml:space="preserve"> </w:t>
      </w:r>
      <w:r>
        <w:rPr>
          <w:sz w:val="24"/>
        </w:rPr>
        <w:t>Greenhouse</w:t>
      </w:r>
      <w:r>
        <w:rPr>
          <w:spacing w:val="-3"/>
          <w:sz w:val="24"/>
        </w:rPr>
        <w:t xml:space="preserve"> </w:t>
      </w:r>
      <w:r>
        <w:rPr>
          <w:sz w:val="24"/>
        </w:rPr>
        <w:t>gas</w:t>
      </w:r>
      <w:r>
        <w:rPr>
          <w:spacing w:val="-1"/>
          <w:sz w:val="24"/>
        </w:rPr>
        <w:t xml:space="preserve"> </w:t>
      </w:r>
      <w:r>
        <w:rPr>
          <w:sz w:val="24"/>
        </w:rPr>
        <w:t>emissions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8"/>
        <w:ind w:hanging="361"/>
        <w:rPr>
          <w:sz w:val="24"/>
        </w:rPr>
      </w:pPr>
      <w:r>
        <w:rPr>
          <w:sz w:val="24"/>
        </w:rPr>
        <w:t>Reduced</w:t>
      </w:r>
      <w:r>
        <w:rPr>
          <w:spacing w:val="-2"/>
          <w:sz w:val="24"/>
        </w:rPr>
        <w:t xml:space="preserve"> </w:t>
      </w:r>
      <w:r>
        <w:rPr>
          <w:sz w:val="24"/>
        </w:rPr>
        <w:t>dependency</w:t>
      </w:r>
      <w:r>
        <w:rPr>
          <w:spacing w:val="-2"/>
          <w:sz w:val="24"/>
        </w:rPr>
        <w:t xml:space="preserve"> </w:t>
      </w:r>
      <w:r>
        <w:rPr>
          <w:sz w:val="24"/>
        </w:rPr>
        <w:t>on</w:t>
      </w:r>
      <w:r>
        <w:rPr>
          <w:spacing w:val="-2"/>
          <w:sz w:val="24"/>
        </w:rPr>
        <w:t xml:space="preserve"> </w:t>
      </w:r>
      <w:r>
        <w:rPr>
          <w:sz w:val="24"/>
        </w:rPr>
        <w:t>imported</w:t>
      </w:r>
      <w:r>
        <w:rPr>
          <w:spacing w:val="-2"/>
          <w:sz w:val="24"/>
        </w:rPr>
        <w:t xml:space="preserve"> </w:t>
      </w:r>
      <w:r>
        <w:rPr>
          <w:sz w:val="24"/>
        </w:rPr>
        <w:t>fuels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3"/>
        <w:ind w:hanging="361"/>
        <w:rPr>
          <w:sz w:val="24"/>
        </w:rPr>
      </w:pPr>
      <w:r>
        <w:rPr>
          <w:sz w:val="24"/>
        </w:rPr>
        <w:t>Waste</w:t>
      </w:r>
      <w:r>
        <w:rPr>
          <w:spacing w:val="-3"/>
          <w:sz w:val="24"/>
        </w:rPr>
        <w:t xml:space="preserve"> </w:t>
      </w:r>
      <w:r>
        <w:rPr>
          <w:sz w:val="24"/>
        </w:rPr>
        <w:t>Reduction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8"/>
        <w:ind w:hanging="361"/>
        <w:rPr>
          <w:sz w:val="24"/>
        </w:rPr>
      </w:pPr>
      <w:r>
        <w:rPr>
          <w:sz w:val="24"/>
        </w:rPr>
        <w:t>Job</w:t>
      </w:r>
      <w:r>
        <w:rPr>
          <w:spacing w:val="-1"/>
          <w:sz w:val="24"/>
        </w:rPr>
        <w:t xml:space="preserve"> </w:t>
      </w:r>
      <w:r>
        <w:rPr>
          <w:sz w:val="24"/>
        </w:rPr>
        <w:t>Creation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8"/>
        <w:ind w:hanging="361"/>
        <w:rPr>
          <w:sz w:val="24"/>
        </w:rPr>
      </w:pPr>
      <w:r>
        <w:rPr>
          <w:sz w:val="24"/>
        </w:rPr>
        <w:t>Reduces</w:t>
      </w:r>
      <w:r>
        <w:rPr>
          <w:spacing w:val="-2"/>
          <w:sz w:val="24"/>
        </w:rPr>
        <w:t xml:space="preserve"> </w:t>
      </w:r>
      <w:r>
        <w:rPr>
          <w:sz w:val="24"/>
        </w:rPr>
        <w:t>Environmental</w:t>
      </w:r>
      <w:r>
        <w:rPr>
          <w:spacing w:val="-2"/>
          <w:sz w:val="24"/>
        </w:rPr>
        <w:t xml:space="preserve"> </w:t>
      </w:r>
      <w:r>
        <w:rPr>
          <w:sz w:val="24"/>
        </w:rPr>
        <w:t>Pollution</w:t>
      </w:r>
      <w:r>
        <w:rPr>
          <w:spacing w:val="-2"/>
          <w:sz w:val="24"/>
        </w:rPr>
        <w:t xml:space="preserve"> </w:t>
      </w:r>
      <w:r>
        <w:rPr>
          <w:sz w:val="24"/>
        </w:rPr>
        <w:t>by</w:t>
      </w:r>
      <w:r>
        <w:rPr>
          <w:spacing w:val="-2"/>
          <w:sz w:val="24"/>
        </w:rPr>
        <w:t xml:space="preserve"> </w:t>
      </w:r>
      <w:r>
        <w:rPr>
          <w:sz w:val="24"/>
        </w:rPr>
        <w:t>proper</w:t>
      </w:r>
      <w:r>
        <w:rPr>
          <w:spacing w:val="-2"/>
          <w:sz w:val="24"/>
        </w:rPr>
        <w:t xml:space="preserve"> </w:t>
      </w:r>
      <w:r>
        <w:rPr>
          <w:sz w:val="24"/>
        </w:rPr>
        <w:t>utilization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wastes</w:t>
      </w:r>
    </w:p>
    <w:p w:rsidR="00523C98" w:rsidRDefault="00523C98">
      <w:pPr>
        <w:pStyle w:val="BodyText"/>
        <w:spacing w:before="8"/>
        <w:rPr>
          <w:sz w:val="25"/>
        </w:rPr>
      </w:pPr>
    </w:p>
    <w:p w:rsidR="00523C98" w:rsidRDefault="00D02DBA">
      <w:pPr>
        <w:pStyle w:val="Heading3"/>
        <w:spacing w:before="0"/>
        <w:ind w:left="1075"/>
        <w:rPr>
          <w:b w:val="0"/>
        </w:rPr>
      </w:pPr>
      <w:r>
        <w:t>ADVANTAGES</w:t>
      </w:r>
      <w:r>
        <w:rPr>
          <w:spacing w:val="-4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BENEFITS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BIO-CNG</w:t>
      </w:r>
      <w:r>
        <w:rPr>
          <w:b w:val="0"/>
        </w:rPr>
        <w:t>:-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40"/>
        <w:ind w:hanging="361"/>
        <w:rPr>
          <w:sz w:val="24"/>
        </w:rPr>
      </w:pPr>
      <w:r>
        <w:rPr>
          <w:sz w:val="24"/>
        </w:rPr>
        <w:t>Biogas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eco-friendly</w:t>
      </w:r>
      <w:r>
        <w:rPr>
          <w:spacing w:val="-1"/>
          <w:sz w:val="24"/>
        </w:rPr>
        <w:t xml:space="preserve"> </w:t>
      </w:r>
      <w:r>
        <w:rPr>
          <w:sz w:val="24"/>
        </w:rPr>
        <w:t>fuel.</w:t>
      </w:r>
      <w:r>
        <w:rPr>
          <w:spacing w:val="-2"/>
          <w:sz w:val="24"/>
        </w:rPr>
        <w:t xml:space="preserve"> </w:t>
      </w:r>
      <w:r>
        <w:rPr>
          <w:sz w:val="24"/>
        </w:rPr>
        <w:t>Provides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non-Polluting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renewable</w:t>
      </w:r>
      <w:r>
        <w:rPr>
          <w:spacing w:val="-3"/>
          <w:sz w:val="24"/>
        </w:rPr>
        <w:t xml:space="preserve"> </w:t>
      </w:r>
      <w:r>
        <w:rPr>
          <w:sz w:val="24"/>
        </w:rPr>
        <w:t>source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energy.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7"/>
        <w:ind w:hanging="361"/>
        <w:rPr>
          <w:sz w:val="24"/>
        </w:rPr>
      </w:pPr>
      <w:r>
        <w:rPr>
          <w:sz w:val="24"/>
        </w:rPr>
        <w:t>Has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calorific</w:t>
      </w:r>
      <w:r>
        <w:rPr>
          <w:spacing w:val="-2"/>
          <w:sz w:val="24"/>
        </w:rPr>
        <w:t xml:space="preserve"> </w:t>
      </w:r>
      <w:r>
        <w:rPr>
          <w:sz w:val="24"/>
        </w:rPr>
        <w:t>value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around</w:t>
      </w:r>
      <w:r>
        <w:rPr>
          <w:spacing w:val="-2"/>
          <w:sz w:val="24"/>
        </w:rPr>
        <w:t xml:space="preserve"> </w:t>
      </w:r>
      <w:r>
        <w:rPr>
          <w:sz w:val="24"/>
        </w:rPr>
        <w:t>6kWh/M</w:t>
      </w:r>
      <w:r>
        <w:rPr>
          <w:sz w:val="24"/>
          <w:vertAlign w:val="superscript"/>
        </w:rPr>
        <w:t>3</w:t>
      </w:r>
      <w:r>
        <w:rPr>
          <w:sz w:val="24"/>
        </w:rPr>
        <w:t>—this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equivalent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half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liter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diesel.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8"/>
        <w:ind w:hanging="361"/>
        <w:rPr>
          <w:sz w:val="24"/>
        </w:rPr>
      </w:pPr>
      <w:r>
        <w:rPr>
          <w:sz w:val="24"/>
        </w:rPr>
        <w:t>Larger</w:t>
      </w:r>
      <w:r>
        <w:rPr>
          <w:spacing w:val="-3"/>
          <w:sz w:val="24"/>
        </w:rPr>
        <w:t xml:space="preserve"> </w:t>
      </w:r>
      <w:r>
        <w:rPr>
          <w:sz w:val="24"/>
        </w:rPr>
        <w:t>biogas</w:t>
      </w:r>
      <w:r>
        <w:rPr>
          <w:spacing w:val="-2"/>
          <w:sz w:val="24"/>
        </w:rPr>
        <w:t xml:space="preserve"> </w:t>
      </w:r>
      <w:r>
        <w:rPr>
          <w:sz w:val="24"/>
        </w:rPr>
        <w:t>plants</w:t>
      </w:r>
      <w:r>
        <w:rPr>
          <w:spacing w:val="-2"/>
          <w:sz w:val="24"/>
        </w:rPr>
        <w:t xml:space="preserve"> </w:t>
      </w:r>
      <w:r>
        <w:rPr>
          <w:sz w:val="24"/>
        </w:rPr>
        <w:t>can</w:t>
      </w:r>
      <w:r>
        <w:rPr>
          <w:spacing w:val="-2"/>
          <w:sz w:val="24"/>
        </w:rPr>
        <w:t xml:space="preserve"> </w:t>
      </w:r>
      <w:r>
        <w:rPr>
          <w:sz w:val="24"/>
        </w:rPr>
        <w:t>generate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feed</w:t>
      </w:r>
      <w:r>
        <w:rPr>
          <w:spacing w:val="-2"/>
          <w:sz w:val="24"/>
        </w:rPr>
        <w:t xml:space="preserve"> </w:t>
      </w:r>
      <w:r>
        <w:rPr>
          <w:sz w:val="24"/>
        </w:rPr>
        <w:t>electricity</w:t>
      </w:r>
      <w:r>
        <w:rPr>
          <w:spacing w:val="-2"/>
          <w:sz w:val="24"/>
        </w:rPr>
        <w:t xml:space="preserve"> </w:t>
      </w:r>
      <w:r>
        <w:rPr>
          <w:sz w:val="24"/>
        </w:rPr>
        <w:t>into</w:t>
      </w:r>
      <w:r>
        <w:rPr>
          <w:spacing w:val="-2"/>
          <w:sz w:val="24"/>
        </w:rPr>
        <w:t xml:space="preserve"> </w:t>
      </w:r>
      <w:r>
        <w:rPr>
          <w:sz w:val="24"/>
        </w:rPr>
        <w:t>mainstream</w:t>
      </w:r>
      <w:r>
        <w:rPr>
          <w:spacing w:val="-3"/>
          <w:sz w:val="24"/>
        </w:rPr>
        <w:t xml:space="preserve"> </w:t>
      </w:r>
      <w:r>
        <w:rPr>
          <w:sz w:val="24"/>
        </w:rPr>
        <w:t>power</w:t>
      </w:r>
      <w:r>
        <w:rPr>
          <w:spacing w:val="-2"/>
          <w:sz w:val="24"/>
        </w:rPr>
        <w:t xml:space="preserve"> </w:t>
      </w:r>
      <w:r>
        <w:rPr>
          <w:sz w:val="24"/>
        </w:rPr>
        <w:t>grids.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4"/>
        <w:ind w:hanging="361"/>
        <w:rPr>
          <w:sz w:val="24"/>
        </w:rPr>
      </w:pPr>
      <w:r>
        <w:rPr>
          <w:sz w:val="24"/>
        </w:rPr>
        <w:t>Efficient</w:t>
      </w:r>
      <w:r>
        <w:rPr>
          <w:spacing w:val="-3"/>
          <w:sz w:val="24"/>
        </w:rPr>
        <w:t xml:space="preserve"> </w:t>
      </w:r>
      <w:r>
        <w:rPr>
          <w:sz w:val="24"/>
        </w:rPr>
        <w:t>way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energy</w:t>
      </w:r>
      <w:r>
        <w:rPr>
          <w:spacing w:val="-1"/>
          <w:sz w:val="24"/>
        </w:rPr>
        <w:t xml:space="preserve"> </w:t>
      </w:r>
      <w:r>
        <w:rPr>
          <w:sz w:val="24"/>
        </w:rPr>
        <w:t>conversion.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6"/>
        </w:tabs>
        <w:spacing w:before="138" w:line="357" w:lineRule="auto"/>
        <w:ind w:right="1113"/>
        <w:jc w:val="both"/>
        <w:rPr>
          <w:sz w:val="24"/>
        </w:rPr>
      </w:pPr>
      <w:r>
        <w:rPr>
          <w:sz w:val="24"/>
        </w:rPr>
        <w:t>Saves women and children from drudgery of collection and carrying of firewood,</w:t>
      </w:r>
      <w:r>
        <w:rPr>
          <w:spacing w:val="1"/>
          <w:sz w:val="24"/>
        </w:rPr>
        <w:t xml:space="preserve"> </w:t>
      </w:r>
      <w:r>
        <w:rPr>
          <w:sz w:val="24"/>
        </w:rPr>
        <w:t>exposure to smoke in the kitchen, and time consumed for cooking and cleaning of</w:t>
      </w:r>
      <w:r>
        <w:rPr>
          <w:spacing w:val="1"/>
          <w:sz w:val="24"/>
        </w:rPr>
        <w:t xml:space="preserve"> </w:t>
      </w:r>
      <w:r>
        <w:rPr>
          <w:sz w:val="24"/>
        </w:rPr>
        <w:t>utensils.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6"/>
        </w:tabs>
        <w:spacing w:line="355" w:lineRule="auto"/>
        <w:ind w:right="1113"/>
        <w:jc w:val="both"/>
        <w:rPr>
          <w:sz w:val="24"/>
        </w:rPr>
      </w:pPr>
      <w:r>
        <w:rPr>
          <w:sz w:val="24"/>
        </w:rPr>
        <w:t>The digested sludge is high quality organic manure, completely natural and free from</w:t>
      </w:r>
      <w:r>
        <w:rPr>
          <w:spacing w:val="1"/>
          <w:sz w:val="24"/>
        </w:rPr>
        <w:t xml:space="preserve"> </w:t>
      </w:r>
      <w:r>
        <w:rPr>
          <w:sz w:val="24"/>
        </w:rPr>
        <w:t>harmful</w:t>
      </w:r>
      <w:r>
        <w:rPr>
          <w:spacing w:val="-3"/>
          <w:sz w:val="24"/>
        </w:rPr>
        <w:t xml:space="preserve"> </w:t>
      </w:r>
      <w:r>
        <w:rPr>
          <w:sz w:val="24"/>
        </w:rPr>
        <w:t>synthetic</w:t>
      </w:r>
      <w:r>
        <w:rPr>
          <w:spacing w:val="-3"/>
          <w:sz w:val="24"/>
        </w:rPr>
        <w:t xml:space="preserve"> </w:t>
      </w:r>
      <w:r>
        <w:rPr>
          <w:sz w:val="24"/>
        </w:rPr>
        <w:t>chemicals.</w:t>
      </w:r>
      <w:r>
        <w:rPr>
          <w:spacing w:val="-2"/>
          <w:sz w:val="24"/>
        </w:rPr>
        <w:t xml:space="preserve"> </w:t>
      </w:r>
      <w:r>
        <w:rPr>
          <w:sz w:val="24"/>
        </w:rPr>
        <w:t>It</w:t>
      </w:r>
      <w:r>
        <w:rPr>
          <w:spacing w:val="-2"/>
          <w:sz w:val="24"/>
        </w:rPr>
        <w:t xml:space="preserve"> </w:t>
      </w:r>
      <w:r>
        <w:rPr>
          <w:sz w:val="24"/>
        </w:rPr>
        <w:t>can</w:t>
      </w:r>
      <w:r>
        <w:rPr>
          <w:spacing w:val="-2"/>
          <w:sz w:val="24"/>
        </w:rPr>
        <w:t xml:space="preserve"> </w:t>
      </w:r>
      <w:r>
        <w:rPr>
          <w:sz w:val="24"/>
        </w:rPr>
        <w:t>supplement</w:t>
      </w:r>
      <w:r>
        <w:rPr>
          <w:spacing w:val="-3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even</w:t>
      </w:r>
      <w:r>
        <w:rPr>
          <w:spacing w:val="-2"/>
          <w:sz w:val="24"/>
        </w:rPr>
        <w:t xml:space="preserve"> </w:t>
      </w:r>
      <w:r>
        <w:rPr>
          <w:sz w:val="24"/>
        </w:rPr>
        <w:t>replace</w:t>
      </w:r>
      <w:r>
        <w:rPr>
          <w:spacing w:val="-3"/>
          <w:sz w:val="24"/>
        </w:rPr>
        <w:t xml:space="preserve"> </w:t>
      </w:r>
      <w:r>
        <w:rPr>
          <w:sz w:val="24"/>
        </w:rPr>
        <w:t>chemical</w:t>
      </w:r>
      <w:r>
        <w:rPr>
          <w:spacing w:val="-2"/>
          <w:sz w:val="24"/>
        </w:rPr>
        <w:t xml:space="preserve"> </w:t>
      </w:r>
      <w:r>
        <w:rPr>
          <w:sz w:val="24"/>
        </w:rPr>
        <w:t>fertilizers.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3"/>
        <w:ind w:hanging="361"/>
        <w:rPr>
          <w:sz w:val="24"/>
        </w:rPr>
      </w:pPr>
      <w:r>
        <w:rPr>
          <w:sz w:val="24"/>
        </w:rPr>
        <w:t>Leads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improvement</w:t>
      </w:r>
      <w:r>
        <w:rPr>
          <w:spacing w:val="-3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environment,</w:t>
      </w:r>
      <w:r>
        <w:rPr>
          <w:spacing w:val="-2"/>
          <w:sz w:val="24"/>
        </w:rPr>
        <w:t xml:space="preserve"> </w:t>
      </w:r>
      <w:r>
        <w:rPr>
          <w:sz w:val="24"/>
        </w:rPr>
        <w:t>sanitation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hygiene.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3"/>
        <w:ind w:hanging="361"/>
        <w:rPr>
          <w:sz w:val="24"/>
        </w:rPr>
      </w:pPr>
      <w:r>
        <w:rPr>
          <w:sz w:val="24"/>
        </w:rPr>
        <w:t>Provides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source</w:t>
      </w:r>
      <w:r>
        <w:rPr>
          <w:spacing w:val="-3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decentralized</w:t>
      </w:r>
      <w:r>
        <w:rPr>
          <w:spacing w:val="-2"/>
          <w:sz w:val="24"/>
        </w:rPr>
        <w:t xml:space="preserve"> </w:t>
      </w:r>
      <w:r>
        <w:rPr>
          <w:sz w:val="24"/>
        </w:rPr>
        <w:t>power</w:t>
      </w:r>
      <w:r>
        <w:rPr>
          <w:spacing w:val="-2"/>
          <w:sz w:val="24"/>
        </w:rPr>
        <w:t xml:space="preserve"> </w:t>
      </w:r>
      <w:r>
        <w:rPr>
          <w:sz w:val="24"/>
        </w:rPr>
        <w:t>generation.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8"/>
        <w:ind w:hanging="361"/>
        <w:rPr>
          <w:sz w:val="24"/>
        </w:rPr>
      </w:pPr>
      <w:r>
        <w:rPr>
          <w:sz w:val="24"/>
        </w:rPr>
        <w:t>Leads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employment</w:t>
      </w:r>
      <w:r>
        <w:rPr>
          <w:spacing w:val="-2"/>
          <w:sz w:val="24"/>
        </w:rPr>
        <w:t xml:space="preserve"> </w:t>
      </w:r>
      <w:r>
        <w:rPr>
          <w:sz w:val="24"/>
        </w:rPr>
        <w:t>generation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rural</w:t>
      </w:r>
      <w:r>
        <w:rPr>
          <w:spacing w:val="-1"/>
          <w:sz w:val="24"/>
        </w:rPr>
        <w:t xml:space="preserve"> </w:t>
      </w:r>
      <w:r>
        <w:rPr>
          <w:sz w:val="24"/>
        </w:rPr>
        <w:t>areas.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5"/>
          <w:tab w:val="left" w:pos="1796"/>
        </w:tabs>
        <w:spacing w:before="138"/>
        <w:ind w:hanging="361"/>
        <w:rPr>
          <w:sz w:val="24"/>
        </w:rPr>
      </w:pPr>
      <w:r>
        <w:rPr>
          <w:sz w:val="24"/>
        </w:rPr>
        <w:t>Any</w:t>
      </w:r>
      <w:r>
        <w:rPr>
          <w:spacing w:val="-2"/>
          <w:sz w:val="24"/>
        </w:rPr>
        <w:t xml:space="preserve"> </w:t>
      </w:r>
      <w:r>
        <w:rPr>
          <w:sz w:val="24"/>
        </w:rPr>
        <w:t>biodegradable</w:t>
      </w:r>
      <w:r>
        <w:rPr>
          <w:spacing w:val="-3"/>
          <w:sz w:val="24"/>
        </w:rPr>
        <w:t xml:space="preserve"> </w:t>
      </w:r>
      <w:r>
        <w:rPr>
          <w:sz w:val="24"/>
        </w:rPr>
        <w:t>matter</w:t>
      </w:r>
      <w:r>
        <w:rPr>
          <w:spacing w:val="-1"/>
          <w:sz w:val="24"/>
        </w:rPr>
        <w:t xml:space="preserve"> </w:t>
      </w:r>
      <w:r>
        <w:rPr>
          <w:sz w:val="24"/>
        </w:rPr>
        <w:t>can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used</w:t>
      </w:r>
      <w:r>
        <w:rPr>
          <w:spacing w:val="-2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substrate.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6"/>
        </w:tabs>
        <w:spacing w:before="138" w:line="355" w:lineRule="auto"/>
        <w:ind w:right="1113"/>
        <w:jc w:val="both"/>
        <w:rPr>
          <w:sz w:val="24"/>
        </w:rPr>
      </w:pPr>
      <w:r>
        <w:rPr>
          <w:sz w:val="24"/>
        </w:rPr>
        <w:t>Anaerobic</w:t>
      </w:r>
      <w:r>
        <w:rPr>
          <w:spacing w:val="57"/>
          <w:sz w:val="24"/>
        </w:rPr>
        <w:t xml:space="preserve"> </w:t>
      </w:r>
      <w:r>
        <w:rPr>
          <w:sz w:val="24"/>
        </w:rPr>
        <w:t>digestion</w:t>
      </w:r>
      <w:r>
        <w:rPr>
          <w:spacing w:val="57"/>
          <w:sz w:val="24"/>
        </w:rPr>
        <w:t xml:space="preserve"> </w:t>
      </w:r>
      <w:r>
        <w:rPr>
          <w:sz w:val="24"/>
        </w:rPr>
        <w:t>inactivates</w:t>
      </w:r>
      <w:r>
        <w:rPr>
          <w:spacing w:val="57"/>
          <w:sz w:val="24"/>
        </w:rPr>
        <w:t xml:space="preserve"> </w:t>
      </w:r>
      <w:r>
        <w:rPr>
          <w:sz w:val="24"/>
        </w:rPr>
        <w:t>pathogens</w:t>
      </w:r>
      <w:r>
        <w:rPr>
          <w:spacing w:val="57"/>
          <w:sz w:val="24"/>
        </w:rPr>
        <w:t xml:space="preserve"> </w:t>
      </w:r>
      <w:r>
        <w:rPr>
          <w:sz w:val="24"/>
        </w:rPr>
        <w:t>and</w:t>
      </w:r>
      <w:r>
        <w:rPr>
          <w:spacing w:val="57"/>
          <w:sz w:val="24"/>
        </w:rPr>
        <w:t xml:space="preserve"> </w:t>
      </w:r>
      <w:r>
        <w:rPr>
          <w:sz w:val="24"/>
        </w:rPr>
        <w:t>parasites,</w:t>
      </w:r>
      <w:r>
        <w:rPr>
          <w:spacing w:val="57"/>
          <w:sz w:val="24"/>
        </w:rPr>
        <w:t xml:space="preserve"> </w:t>
      </w:r>
      <w:r>
        <w:rPr>
          <w:sz w:val="24"/>
        </w:rPr>
        <w:t>and</w:t>
      </w:r>
      <w:r>
        <w:rPr>
          <w:spacing w:val="57"/>
          <w:sz w:val="24"/>
        </w:rPr>
        <w:t xml:space="preserve"> </w:t>
      </w:r>
      <w:r>
        <w:rPr>
          <w:sz w:val="24"/>
        </w:rPr>
        <w:t>is</w:t>
      </w:r>
      <w:r>
        <w:rPr>
          <w:spacing w:val="57"/>
          <w:sz w:val="24"/>
        </w:rPr>
        <w:t xml:space="preserve"> </w:t>
      </w:r>
      <w:r>
        <w:rPr>
          <w:sz w:val="24"/>
        </w:rPr>
        <w:t>quite</w:t>
      </w:r>
      <w:r>
        <w:rPr>
          <w:spacing w:val="57"/>
          <w:sz w:val="24"/>
        </w:rPr>
        <w:t xml:space="preserve"> </w:t>
      </w:r>
      <w:r>
        <w:rPr>
          <w:sz w:val="24"/>
        </w:rPr>
        <w:t>effective</w:t>
      </w:r>
      <w:r>
        <w:rPr>
          <w:spacing w:val="57"/>
          <w:sz w:val="24"/>
        </w:rPr>
        <w:t xml:space="preserve"> </w:t>
      </w:r>
      <w:r>
        <w:rPr>
          <w:sz w:val="24"/>
        </w:rPr>
        <w:t>in</w:t>
      </w:r>
      <w:r>
        <w:rPr>
          <w:spacing w:val="-58"/>
          <w:sz w:val="24"/>
        </w:rPr>
        <w:t xml:space="preserve"> </w:t>
      </w:r>
      <w:r>
        <w:rPr>
          <w:sz w:val="24"/>
        </w:rPr>
        <w:t>reducing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incidence</w:t>
      </w:r>
      <w:r>
        <w:rPr>
          <w:spacing w:val="-1"/>
          <w:sz w:val="24"/>
        </w:rPr>
        <w:t xml:space="preserve"> </w:t>
      </w:r>
      <w:r>
        <w:rPr>
          <w:sz w:val="24"/>
        </w:rPr>
        <w:t>of water borne</w:t>
      </w:r>
      <w:r>
        <w:rPr>
          <w:spacing w:val="-1"/>
          <w:sz w:val="24"/>
        </w:rPr>
        <w:t xml:space="preserve"> </w:t>
      </w:r>
      <w:r>
        <w:rPr>
          <w:sz w:val="24"/>
        </w:rPr>
        <w:t>diseases.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6"/>
        </w:tabs>
        <w:spacing w:before="1" w:line="357" w:lineRule="auto"/>
        <w:ind w:right="1113"/>
        <w:jc w:val="both"/>
        <w:rPr>
          <w:sz w:val="24"/>
        </w:rPr>
      </w:pPr>
      <w:r>
        <w:rPr>
          <w:sz w:val="24"/>
        </w:rPr>
        <w:t>Environmental</w:t>
      </w:r>
      <w:r>
        <w:rPr>
          <w:spacing w:val="1"/>
          <w:sz w:val="24"/>
        </w:rPr>
        <w:t xml:space="preserve"> </w:t>
      </w:r>
      <w:r>
        <w:rPr>
          <w:sz w:val="24"/>
        </w:rPr>
        <w:t>benefits</w:t>
      </w:r>
      <w:r>
        <w:rPr>
          <w:spacing w:val="1"/>
          <w:sz w:val="24"/>
        </w:rPr>
        <w:t xml:space="preserve"> </w:t>
      </w:r>
      <w:r>
        <w:rPr>
          <w:sz w:val="24"/>
        </w:rPr>
        <w:t>on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global</w:t>
      </w:r>
      <w:r>
        <w:rPr>
          <w:spacing w:val="1"/>
          <w:sz w:val="24"/>
        </w:rPr>
        <w:t xml:space="preserve"> </w:t>
      </w:r>
      <w:r>
        <w:rPr>
          <w:sz w:val="24"/>
        </w:rPr>
        <w:t>scale:</w:t>
      </w:r>
      <w:r>
        <w:rPr>
          <w:spacing w:val="1"/>
          <w:sz w:val="24"/>
        </w:rPr>
        <w:t xml:space="preserve"> </w:t>
      </w:r>
      <w:r>
        <w:rPr>
          <w:sz w:val="24"/>
        </w:rPr>
        <w:t>Biogas</w:t>
      </w:r>
      <w:r>
        <w:rPr>
          <w:spacing w:val="1"/>
          <w:sz w:val="24"/>
        </w:rPr>
        <w:t xml:space="preserve"> </w:t>
      </w:r>
      <w:r>
        <w:rPr>
          <w:sz w:val="24"/>
        </w:rPr>
        <w:t>plant</w:t>
      </w:r>
      <w:r>
        <w:rPr>
          <w:spacing w:val="1"/>
          <w:sz w:val="24"/>
        </w:rPr>
        <w:t xml:space="preserve"> </w:t>
      </w:r>
      <w:r>
        <w:rPr>
          <w:sz w:val="24"/>
        </w:rPr>
        <w:t>significantly</w:t>
      </w:r>
      <w:r>
        <w:rPr>
          <w:spacing w:val="1"/>
          <w:sz w:val="24"/>
        </w:rPr>
        <w:t xml:space="preserve"> </w:t>
      </w:r>
      <w:r>
        <w:rPr>
          <w:sz w:val="24"/>
        </w:rPr>
        <w:t>lowers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Greenhouse effects on the earth’s atmosphere. The plant lowers methane emissions by</w:t>
      </w:r>
      <w:r>
        <w:rPr>
          <w:spacing w:val="-57"/>
          <w:sz w:val="24"/>
        </w:rPr>
        <w:t xml:space="preserve"> </w:t>
      </w:r>
      <w:r>
        <w:rPr>
          <w:sz w:val="24"/>
        </w:rPr>
        <w:t>entrapping</w:t>
      </w:r>
      <w:r>
        <w:rPr>
          <w:spacing w:val="-1"/>
          <w:sz w:val="24"/>
        </w:rPr>
        <w:t xml:space="preserve"> </w:t>
      </w:r>
      <w:r>
        <w:rPr>
          <w:sz w:val="24"/>
        </w:rPr>
        <w:t>and using it as fuel.</w:t>
      </w:r>
    </w:p>
    <w:p w:rsidR="00523C98" w:rsidRDefault="00D02DBA">
      <w:pPr>
        <w:pStyle w:val="ListParagraph"/>
        <w:numPr>
          <w:ilvl w:val="1"/>
          <w:numId w:val="24"/>
        </w:numPr>
        <w:tabs>
          <w:tab w:val="left" w:pos="1796"/>
        </w:tabs>
        <w:spacing w:line="355" w:lineRule="auto"/>
        <w:ind w:right="1113"/>
        <w:jc w:val="both"/>
        <w:rPr>
          <w:sz w:val="24"/>
        </w:rPr>
      </w:pPr>
      <w:r>
        <w:rPr>
          <w:sz w:val="24"/>
        </w:rPr>
        <w:t>The project combines and synergizes state of art foreign technical knowhow and</w:t>
      </w:r>
      <w:r>
        <w:rPr>
          <w:spacing w:val="1"/>
          <w:sz w:val="24"/>
        </w:rPr>
        <w:t xml:space="preserve"> </w:t>
      </w:r>
      <w:r>
        <w:rPr>
          <w:sz w:val="24"/>
        </w:rPr>
        <w:t>equipment</w:t>
      </w:r>
      <w:r>
        <w:rPr>
          <w:spacing w:val="-3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cost</w:t>
      </w:r>
      <w:r>
        <w:rPr>
          <w:spacing w:val="-1"/>
          <w:sz w:val="24"/>
        </w:rPr>
        <w:t xml:space="preserve"> </w:t>
      </w:r>
      <w:r>
        <w:rPr>
          <w:sz w:val="24"/>
        </w:rPr>
        <w:t>effective</w:t>
      </w:r>
      <w:r>
        <w:rPr>
          <w:spacing w:val="-2"/>
          <w:sz w:val="24"/>
        </w:rPr>
        <w:t xml:space="preserve"> </w:t>
      </w:r>
      <w:r>
        <w:rPr>
          <w:sz w:val="24"/>
        </w:rPr>
        <w:t>frugal</w:t>
      </w:r>
      <w:r>
        <w:rPr>
          <w:spacing w:val="-1"/>
          <w:sz w:val="24"/>
        </w:rPr>
        <w:t xml:space="preserve"> </w:t>
      </w:r>
      <w:r>
        <w:rPr>
          <w:sz w:val="24"/>
        </w:rPr>
        <w:t>engineering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balance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plant</w:t>
      </w:r>
      <w:r>
        <w:rPr>
          <w:spacing w:val="-2"/>
          <w:sz w:val="24"/>
        </w:rPr>
        <w:t xml:space="preserve"> </w:t>
      </w:r>
      <w:r>
        <w:rPr>
          <w:sz w:val="24"/>
        </w:rPr>
        <w:t>from</w:t>
      </w:r>
      <w:r>
        <w:rPr>
          <w:spacing w:val="-2"/>
          <w:sz w:val="24"/>
        </w:rPr>
        <w:t xml:space="preserve"> </w:t>
      </w:r>
      <w:r>
        <w:rPr>
          <w:sz w:val="24"/>
        </w:rPr>
        <w:t>INDIA.</w:t>
      </w:r>
    </w:p>
    <w:p w:rsidR="00523C98" w:rsidRDefault="00523C98">
      <w:pPr>
        <w:pStyle w:val="BodyText"/>
        <w:spacing w:before="10"/>
        <w:rPr>
          <w:sz w:val="26"/>
        </w:rPr>
      </w:pPr>
    </w:p>
    <w:p w:rsidR="00523C98" w:rsidRDefault="00D02DBA">
      <w:pPr>
        <w:ind w:left="480" w:right="517"/>
        <w:jc w:val="center"/>
        <w:rPr>
          <w:sz w:val="28"/>
        </w:rPr>
      </w:pPr>
      <w:r>
        <w:rPr>
          <w:sz w:val="28"/>
        </w:rPr>
        <w:t>********************************************************</w:t>
      </w:r>
    </w:p>
    <w:p w:rsidR="00523C98" w:rsidRDefault="00D02DBA">
      <w:pPr>
        <w:spacing w:before="244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9</w:t>
      </w:r>
      <w:r>
        <w:rPr>
          <w:b/>
          <w:color w:val="FFFFFF"/>
          <w:spacing w:val="-2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1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186" style="position:absolute;left:0;text-align:left;margin-left:24.75pt;margin-top:24.75pt;width:549.15pt;height:793.95pt;z-index:-25723392;mso-position-horizontal-relative:page;mso-position-vertical-relative:page" coordorigin="495,495" coordsize="10983,15879">
            <v:shape id="_x0000_s2206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205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204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203" style="position:absolute;left:538;top:538;width:87;height:87" coordorigin="538,538" coordsize="87,87" path="m625,538r-43,l538,538r,44l538,625r44,l582,582r43,l625,538xe" stroked="f">
              <v:path arrowok="t"/>
            </v:shape>
            <v:shape id="_x0000_s2202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201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200" style="position:absolute;left:11314;top:581;width:44;height:44" fillcolor="black" stroked="f"/>
            <v:shape id="_x0000_s2199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198" style="position:absolute" from="586,15472" to="11314,15472" strokecolor="#984807" strokeweight="2.5pt"/>
            <v:rect id="_x0000_s2197" style="position:absolute;left:495;top:624;width:44;height:15620" fillcolor="black" stroked="f"/>
            <v:rect id="_x0000_s2196" style="position:absolute;left:538;top:624;width:44;height:15620" stroked="f"/>
            <v:rect id="_x0000_s2195" style="position:absolute;left:581;top:624;width:44;height:15620" fillcolor="black" stroked="f"/>
            <v:shape id="_x0000_s2194" type="#_x0000_t75" style="position:absolute;left:8717;top:3370;width:2760;height:3255">
              <v:imagedata r:id="rId17" o:title=""/>
            </v:shape>
            <v:shape id="_x0000_s2193" type="#_x0000_t75" style="position:absolute;left:9258;top:3909;width:1680;height:2174">
              <v:imagedata r:id="rId18" o:title=""/>
            </v:shape>
            <v:shape id="_x0000_s2192" style="position:absolute;left:9188;top:3839;width:1820;height:2314" coordorigin="9189,3839" coordsize="1820,2314" path="m9535,3839r1474,l11009,5807r-7,67l10982,5939r-33,60l10907,6051r-52,43l10795,6126r-66,20l10662,6153r-1473,l9189,4186r7,-67l9216,4053r32,-60l9291,3941r52,-42l9402,3866r66,-20l9535,3839xe" filled="f" strokecolor="white" strokeweight="7pt">
              <v:path arrowok="t"/>
            </v:shape>
            <v:rect id="_x0000_s2191" style="position:absolute;left:11400;top:624;width:44;height:15620" fillcolor="black" stroked="f"/>
            <v:rect id="_x0000_s2190" style="position:absolute;left:11357;top:624;width:44;height:15620" stroked="f"/>
            <v:shape id="_x0000_s2189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188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187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4015"/>
          <w:tab w:val="left" w:pos="4016"/>
        </w:tabs>
        <w:ind w:left="4015" w:hanging="732"/>
        <w:jc w:val="left"/>
        <w:rPr>
          <w:b/>
          <w:sz w:val="36"/>
        </w:rPr>
      </w:pPr>
      <w:r>
        <w:rPr>
          <w:b/>
          <w:sz w:val="36"/>
          <w:u w:val="thick"/>
        </w:rPr>
        <w:t>PROJECT</w:t>
      </w:r>
      <w:r>
        <w:rPr>
          <w:b/>
          <w:spacing w:val="-3"/>
          <w:sz w:val="36"/>
          <w:u w:val="thick"/>
        </w:rPr>
        <w:t xml:space="preserve"> </w:t>
      </w:r>
      <w:r>
        <w:rPr>
          <w:b/>
          <w:sz w:val="36"/>
          <w:u w:val="thick"/>
        </w:rPr>
        <w:t>PROMOTER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114242" w:rsidP="00EB087C">
      <w:pPr>
        <w:pStyle w:val="BodyText"/>
        <w:shd w:val="clear" w:color="auto" w:fill="92D050"/>
        <w:rPr>
          <w:b/>
          <w:sz w:val="25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185" type="#_x0000_t202" style="position:absolute;margin-left:71.3pt;margin-top:15.55pt;width:479.05pt;height:13.7pt;z-index:-15723008;mso-wrap-distance-left:0;mso-wrap-distance-right:0;mso-position-horizontal-relative:page" fillcolor="#002060" stroked="f">
            <v:textbox inset="0,0,0,0">
              <w:txbxContent>
                <w:p w:rsidR="00114242" w:rsidRDefault="00114242">
                  <w:pPr>
                    <w:tabs>
                      <w:tab w:val="left" w:pos="2908"/>
                      <w:tab w:val="left" w:pos="3628"/>
                    </w:tabs>
                    <w:spacing w:line="273" w:lineRule="exact"/>
                    <w:ind w:left="28"/>
                    <w:rPr>
                      <w:b/>
                      <w:sz w:val="24"/>
                    </w:rPr>
                  </w:pPr>
                  <w:r>
                    <w:rPr>
                      <w:b/>
                      <w:color w:val="FFFFFF"/>
                      <w:sz w:val="24"/>
                    </w:rPr>
                    <w:t>NAME</w:t>
                  </w:r>
                  <w:r>
                    <w:rPr>
                      <w:b/>
                      <w:color w:val="FFFFFF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FFFFFF"/>
                      <w:sz w:val="24"/>
                    </w:rPr>
                    <w:t>OF PROMOTER</w:t>
                  </w:r>
                  <w:r>
                    <w:rPr>
                      <w:b/>
                      <w:color w:val="FFFFFF"/>
                      <w:sz w:val="24"/>
                    </w:rPr>
                    <w:tab/>
                    <w:t>:</w:t>
                  </w:r>
                  <w:r>
                    <w:rPr>
                      <w:b/>
                      <w:color w:val="FFFFFF"/>
                      <w:sz w:val="24"/>
                    </w:rPr>
                    <w:tab/>
                    <w:t>Mr.</w:t>
                  </w:r>
                  <w:r>
                    <w:rPr>
                      <w:b/>
                      <w:color w:val="FFFFFF"/>
                      <w:spacing w:val="-2"/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FF"/>
                      <w:sz w:val="24"/>
                    </w:rPr>
                    <w:t>Vivek</w:t>
                  </w:r>
                  <w:proofErr w:type="spellEnd"/>
                  <w:r>
                    <w:rPr>
                      <w:b/>
                      <w:color w:val="FFFFFF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FFFFFF"/>
                      <w:sz w:val="24"/>
                    </w:rPr>
                    <w:t>Agarwal</w:t>
                  </w:r>
                </w:p>
              </w:txbxContent>
            </v:textbox>
            <w10:wrap type="topAndBottom" anchorx="page"/>
          </v:shape>
        </w:pict>
      </w:r>
    </w:p>
    <w:p w:rsidR="00523C98" w:rsidRDefault="00D02DBA" w:rsidP="00EB087C">
      <w:pPr>
        <w:shd w:val="clear" w:color="auto" w:fill="92D050"/>
        <w:tabs>
          <w:tab w:val="left" w:pos="3955"/>
          <w:tab w:val="right" w:pos="4915"/>
        </w:tabs>
        <w:spacing w:line="258" w:lineRule="exact"/>
        <w:ind w:left="1075"/>
        <w:rPr>
          <w:sz w:val="24"/>
        </w:rPr>
      </w:pPr>
      <w:r>
        <w:rPr>
          <w:b/>
          <w:sz w:val="24"/>
        </w:rPr>
        <w:t>Age</w:t>
      </w:r>
      <w:r>
        <w:rPr>
          <w:b/>
          <w:sz w:val="24"/>
        </w:rPr>
        <w:tab/>
      </w:r>
      <w:r>
        <w:rPr>
          <w:sz w:val="24"/>
        </w:rPr>
        <w:t>:</w:t>
      </w:r>
      <w:r>
        <w:rPr>
          <w:sz w:val="24"/>
        </w:rPr>
        <w:tab/>
        <w:t>49</w:t>
      </w:r>
    </w:p>
    <w:p w:rsidR="00523C98" w:rsidRDefault="00D02DBA" w:rsidP="00EB087C">
      <w:pPr>
        <w:shd w:val="clear" w:color="auto" w:fill="92D050"/>
        <w:tabs>
          <w:tab w:val="left" w:pos="4675"/>
        </w:tabs>
        <w:spacing w:before="2" w:line="275" w:lineRule="exact"/>
        <w:ind w:left="1075"/>
        <w:rPr>
          <w:sz w:val="24"/>
        </w:rPr>
      </w:pPr>
      <w:r>
        <w:rPr>
          <w:b/>
          <w:sz w:val="24"/>
        </w:rPr>
        <w:t>Address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Communication</w:t>
      </w:r>
      <w:r>
        <w:rPr>
          <w:b/>
          <w:spacing w:val="5"/>
          <w:sz w:val="24"/>
        </w:rPr>
        <w:t xml:space="preserve"> </w:t>
      </w:r>
      <w:r>
        <w:rPr>
          <w:sz w:val="24"/>
        </w:rPr>
        <w:t>:</w:t>
      </w:r>
      <w:proofErr w:type="gramEnd"/>
      <w:r>
        <w:rPr>
          <w:sz w:val="24"/>
        </w:rPr>
        <w:tab/>
        <w:t>Shree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Jee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Bio</w:t>
      </w:r>
      <w:r>
        <w:rPr>
          <w:spacing w:val="-1"/>
          <w:sz w:val="24"/>
        </w:rPr>
        <w:t xml:space="preserve"> </w:t>
      </w:r>
      <w:r>
        <w:rPr>
          <w:sz w:val="24"/>
        </w:rPr>
        <w:t>Energy, Front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</w:p>
    <w:p w:rsidR="00523C98" w:rsidRDefault="00D02DBA" w:rsidP="00EB087C">
      <w:pPr>
        <w:pStyle w:val="BodyText"/>
        <w:shd w:val="clear" w:color="auto" w:fill="92D050"/>
        <w:ind w:left="4735"/>
      </w:pPr>
      <w:r>
        <w:t xml:space="preserve">Jama, Masjid </w:t>
      </w:r>
      <w:proofErr w:type="spellStart"/>
      <w:r>
        <w:t>Kathera</w:t>
      </w:r>
      <w:proofErr w:type="spellEnd"/>
      <w:r>
        <w:t xml:space="preserve"> Bazaar,</w:t>
      </w:r>
      <w:r>
        <w:rPr>
          <w:spacing w:val="1"/>
        </w:rPr>
        <w:t xml:space="preserve"> </w:t>
      </w:r>
      <w:proofErr w:type="spellStart"/>
      <w:r>
        <w:t>Jwalapur</w:t>
      </w:r>
      <w:proofErr w:type="spellEnd"/>
      <w:r>
        <w:t xml:space="preserve">, </w:t>
      </w:r>
      <w:proofErr w:type="spellStart"/>
      <w:r>
        <w:t>Haridwar</w:t>
      </w:r>
      <w:proofErr w:type="spellEnd"/>
      <w:r>
        <w:t xml:space="preserve">, </w:t>
      </w:r>
      <w:proofErr w:type="spellStart"/>
      <w:r>
        <w:t>Uttarakhand</w:t>
      </w:r>
      <w:proofErr w:type="spellEnd"/>
      <w:r>
        <w:rPr>
          <w:spacing w:val="-58"/>
        </w:rPr>
        <w:t xml:space="preserve"> </w:t>
      </w:r>
      <w:r>
        <w:t>249407</w:t>
      </w:r>
    </w:p>
    <w:p w:rsidR="00523C98" w:rsidRDefault="00D02DBA" w:rsidP="00EB087C">
      <w:pPr>
        <w:shd w:val="clear" w:color="auto" w:fill="92D050"/>
        <w:tabs>
          <w:tab w:val="left" w:pos="3955"/>
          <w:tab w:val="left" w:pos="4675"/>
        </w:tabs>
        <w:spacing w:before="1" w:line="275" w:lineRule="exact"/>
        <w:ind w:left="1075"/>
        <w:rPr>
          <w:sz w:val="24"/>
        </w:rPr>
      </w:pPr>
      <w:r>
        <w:rPr>
          <w:b/>
          <w:sz w:val="24"/>
        </w:rPr>
        <w:t>Education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Qualification</w:t>
      </w:r>
      <w:r>
        <w:rPr>
          <w:b/>
          <w:sz w:val="24"/>
        </w:rPr>
        <w:tab/>
      </w:r>
      <w:r>
        <w:rPr>
          <w:sz w:val="24"/>
        </w:rPr>
        <w:t>:</w:t>
      </w:r>
      <w:r>
        <w:rPr>
          <w:sz w:val="24"/>
        </w:rPr>
        <w:tab/>
        <w:t>M. Com</w:t>
      </w:r>
    </w:p>
    <w:p w:rsidR="00523C98" w:rsidRDefault="00D02DBA" w:rsidP="00EB087C">
      <w:pPr>
        <w:shd w:val="clear" w:color="auto" w:fill="92D050"/>
        <w:tabs>
          <w:tab w:val="left" w:pos="3955"/>
          <w:tab w:val="left" w:pos="4675"/>
        </w:tabs>
        <w:spacing w:line="275" w:lineRule="exact"/>
        <w:ind w:left="1075"/>
        <w:rPr>
          <w:sz w:val="24"/>
        </w:rPr>
      </w:pPr>
      <w:r>
        <w:rPr>
          <w:b/>
          <w:sz w:val="24"/>
        </w:rPr>
        <w:t>Contact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No.</w:t>
      </w:r>
      <w:r>
        <w:rPr>
          <w:b/>
          <w:sz w:val="24"/>
        </w:rPr>
        <w:tab/>
      </w:r>
      <w:r>
        <w:rPr>
          <w:sz w:val="24"/>
        </w:rPr>
        <w:t>:</w:t>
      </w:r>
      <w:r>
        <w:rPr>
          <w:sz w:val="24"/>
        </w:rPr>
        <w:tab/>
        <w:t>+91-9412956568</w:t>
      </w:r>
    </w:p>
    <w:p w:rsidR="00523C98" w:rsidRDefault="00D02DBA" w:rsidP="00EB087C">
      <w:pPr>
        <w:shd w:val="clear" w:color="auto" w:fill="92D050"/>
        <w:tabs>
          <w:tab w:val="left" w:pos="3955"/>
          <w:tab w:val="left" w:pos="4675"/>
        </w:tabs>
        <w:spacing w:before="3"/>
        <w:ind w:left="1075"/>
        <w:rPr>
          <w:sz w:val="24"/>
        </w:rPr>
      </w:pPr>
      <w:r>
        <w:rPr>
          <w:b/>
          <w:sz w:val="24"/>
        </w:rPr>
        <w:t>Email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Id</w:t>
      </w:r>
      <w:r>
        <w:rPr>
          <w:b/>
          <w:sz w:val="24"/>
        </w:rPr>
        <w:tab/>
      </w:r>
      <w:r>
        <w:rPr>
          <w:sz w:val="24"/>
        </w:rPr>
        <w:t>:</w:t>
      </w:r>
      <w:r>
        <w:rPr>
          <w:sz w:val="24"/>
        </w:rPr>
        <w:tab/>
      </w:r>
      <w:hyperlink r:id="rId19">
        <w:r>
          <w:rPr>
            <w:color w:val="0000FF"/>
            <w:sz w:val="24"/>
            <w:u w:val="single" w:color="0000FF"/>
          </w:rPr>
          <w:t>shreejeebioenergy@gmail.com</w:t>
        </w:r>
      </w:hyperlink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spacing w:before="4"/>
        <w:rPr>
          <w:sz w:val="28"/>
        </w:rPr>
      </w:pPr>
    </w:p>
    <w:p w:rsidR="00523C98" w:rsidRDefault="00D02DBA" w:rsidP="00EB087C">
      <w:pPr>
        <w:pStyle w:val="BodyText"/>
        <w:shd w:val="clear" w:color="auto" w:fill="92D050"/>
        <w:spacing w:before="90" w:line="360" w:lineRule="auto"/>
        <w:ind w:left="1075"/>
        <w:jc w:val="both"/>
      </w:pPr>
      <w:r>
        <w:t xml:space="preserve">Mr. </w:t>
      </w:r>
      <w:proofErr w:type="spellStart"/>
      <w:r>
        <w:t>Vivek</w:t>
      </w:r>
      <w:proofErr w:type="spellEnd"/>
      <w:r>
        <w:t xml:space="preserve"> Agarwal is Committed and motivated business owner with almost a decade of</w:t>
      </w:r>
      <w:r>
        <w:rPr>
          <w:spacing w:val="1"/>
        </w:rPr>
        <w:t xml:space="preserve"> </w:t>
      </w:r>
      <w:r>
        <w:t>experience in the textile, hotels, catering and in retail sectors. Proven track of analyzing</w:t>
      </w:r>
      <w:r>
        <w:rPr>
          <w:spacing w:val="1"/>
        </w:rPr>
        <w:t xml:space="preserve"> </w:t>
      </w:r>
      <w:r>
        <w:t>construction plans and proposals and identifying affordable sources of material and labor.</w:t>
      </w:r>
      <w:r>
        <w:rPr>
          <w:spacing w:val="1"/>
        </w:rPr>
        <w:t xml:space="preserve"> </w:t>
      </w:r>
      <w:r>
        <w:rPr>
          <w:spacing w:val="-1"/>
        </w:rPr>
        <w:t>Highly</w:t>
      </w:r>
      <w:r>
        <w:rPr>
          <w:spacing w:val="-14"/>
        </w:rPr>
        <w:t xml:space="preserve"> </w:t>
      </w:r>
      <w:r>
        <w:rPr>
          <w:spacing w:val="-1"/>
        </w:rPr>
        <w:t>knowledgeable</w:t>
      </w:r>
      <w:r>
        <w:rPr>
          <w:spacing w:val="-14"/>
        </w:rPr>
        <w:t xml:space="preserve"> </w:t>
      </w:r>
      <w:r>
        <w:t>about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fundamental</w:t>
      </w:r>
      <w:r>
        <w:rPr>
          <w:spacing w:val="-14"/>
        </w:rPr>
        <w:t xml:space="preserve"> </w:t>
      </w:r>
      <w:r>
        <w:t>construction</w:t>
      </w:r>
      <w:r>
        <w:rPr>
          <w:spacing w:val="-14"/>
        </w:rPr>
        <w:t xml:space="preserve"> </w:t>
      </w:r>
      <w:r>
        <w:t>principles,</w:t>
      </w:r>
      <w:r>
        <w:rPr>
          <w:spacing w:val="-14"/>
        </w:rPr>
        <w:t xml:space="preserve"> </w:t>
      </w:r>
      <w:r>
        <w:t>customer</w:t>
      </w:r>
      <w:r>
        <w:rPr>
          <w:spacing w:val="-13"/>
        </w:rPr>
        <w:t xml:space="preserve"> </w:t>
      </w:r>
      <w:r>
        <w:t>service,</w:t>
      </w:r>
      <w:r>
        <w:rPr>
          <w:spacing w:val="-14"/>
        </w:rPr>
        <w:t xml:space="preserve"> </w:t>
      </w:r>
      <w:r>
        <w:t>project</w:t>
      </w:r>
      <w:r>
        <w:rPr>
          <w:spacing w:val="-58"/>
        </w:rPr>
        <w:t xml:space="preserve"> </w:t>
      </w:r>
      <w:r>
        <w:t>management</w:t>
      </w:r>
      <w:r>
        <w:rPr>
          <w:spacing w:val="-4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leadership.</w:t>
      </w:r>
      <w:r>
        <w:rPr>
          <w:spacing w:val="-2"/>
        </w:rPr>
        <w:t xml:space="preserve"> </w:t>
      </w:r>
      <w:r>
        <w:t>Started</w:t>
      </w:r>
      <w:r>
        <w:rPr>
          <w:spacing w:val="-3"/>
        </w:rPr>
        <w:t xml:space="preserve"> </w:t>
      </w:r>
      <w:r>
        <w:t>his</w:t>
      </w:r>
      <w:r>
        <w:rPr>
          <w:spacing w:val="-2"/>
        </w:rPr>
        <w:t xml:space="preserve"> </w:t>
      </w:r>
      <w:r>
        <w:t>own</w:t>
      </w:r>
      <w:r>
        <w:rPr>
          <w:spacing w:val="-3"/>
        </w:rPr>
        <w:t xml:space="preserve"> </w:t>
      </w:r>
      <w:r>
        <w:t>business</w:t>
      </w:r>
      <w:r>
        <w:rPr>
          <w:spacing w:val="-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sarees</w:t>
      </w:r>
      <w:r>
        <w:rPr>
          <w:spacing w:val="-3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suits</w:t>
      </w:r>
      <w:r>
        <w:rPr>
          <w:spacing w:val="-3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year</w:t>
      </w:r>
      <w:r>
        <w:rPr>
          <w:spacing w:val="-3"/>
        </w:rPr>
        <w:t xml:space="preserve"> </w:t>
      </w:r>
      <w:r>
        <w:t>1989</w:t>
      </w:r>
      <w:r>
        <w:rPr>
          <w:spacing w:val="-3"/>
        </w:rPr>
        <w:t xml:space="preserve"> </w:t>
      </w:r>
      <w:r>
        <w:t>later,</w:t>
      </w:r>
      <w:r>
        <w:rPr>
          <w:spacing w:val="-57"/>
        </w:rPr>
        <w:t xml:space="preserve"> </w:t>
      </w:r>
      <w:r>
        <w:t>he has also gain experience in gold and silver jeweler ornaments business at 1998. He has</w:t>
      </w:r>
      <w:r>
        <w:rPr>
          <w:spacing w:val="1"/>
        </w:rPr>
        <w:t xml:space="preserve"> </w:t>
      </w:r>
      <w:r>
        <w:t>experience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solid</w:t>
      </w:r>
      <w:r>
        <w:rPr>
          <w:spacing w:val="1"/>
        </w:rPr>
        <w:t xml:space="preserve"> </w:t>
      </w:r>
      <w:r>
        <w:t>academic</w:t>
      </w:r>
      <w:r>
        <w:rPr>
          <w:spacing w:val="1"/>
        </w:rPr>
        <w:t xml:space="preserve"> </w:t>
      </w:r>
      <w:r>
        <w:t>background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accounting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financial</w:t>
      </w:r>
      <w:r>
        <w:rPr>
          <w:spacing w:val="1"/>
        </w:rPr>
        <w:t xml:space="preserve"> </w:t>
      </w:r>
      <w:r>
        <w:t>management;</w:t>
      </w:r>
      <w:r>
        <w:rPr>
          <w:spacing w:val="1"/>
        </w:rPr>
        <w:t xml:space="preserve"> </w:t>
      </w:r>
      <w:r>
        <w:t>excellent</w:t>
      </w:r>
      <w:r>
        <w:rPr>
          <w:spacing w:val="-13"/>
        </w:rPr>
        <w:t xml:space="preserve"> </w:t>
      </w:r>
      <w:r>
        <w:t>analytical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problem-solving</w:t>
      </w:r>
      <w:r>
        <w:rPr>
          <w:spacing w:val="-12"/>
        </w:rPr>
        <w:t xml:space="preserve"> </w:t>
      </w:r>
      <w:r>
        <w:t>skill,</w:t>
      </w:r>
      <w:r>
        <w:rPr>
          <w:spacing w:val="-13"/>
        </w:rPr>
        <w:t xml:space="preserve"> </w:t>
      </w:r>
      <w:r>
        <w:t>able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handle</w:t>
      </w:r>
      <w:r>
        <w:rPr>
          <w:spacing w:val="-12"/>
        </w:rPr>
        <w:t xml:space="preserve"> </w:t>
      </w:r>
      <w:r>
        <w:t>multiple</w:t>
      </w:r>
      <w:r>
        <w:rPr>
          <w:spacing w:val="-13"/>
        </w:rPr>
        <w:t xml:space="preserve"> </w:t>
      </w:r>
      <w:r>
        <w:t>projects</w:t>
      </w:r>
      <w:r>
        <w:rPr>
          <w:spacing w:val="-12"/>
        </w:rPr>
        <w:t xml:space="preserve"> </w:t>
      </w:r>
      <w:r>
        <w:t>while</w:t>
      </w:r>
      <w:r>
        <w:rPr>
          <w:spacing w:val="-12"/>
        </w:rPr>
        <w:t xml:space="preserve"> </w:t>
      </w:r>
      <w:r>
        <w:t>producing</w:t>
      </w:r>
      <w:r>
        <w:rPr>
          <w:spacing w:val="-58"/>
        </w:rPr>
        <w:t xml:space="preserve"> </w:t>
      </w:r>
      <w:r>
        <w:t>high quality work in a fast-paced, deadline-oriented environment. He also has a position in</w:t>
      </w:r>
      <w:r>
        <w:rPr>
          <w:spacing w:val="1"/>
        </w:rPr>
        <w:t xml:space="preserve"> </w:t>
      </w:r>
      <w:r>
        <w:t>market research or financial analysis where strong technical skills, mathematical/statistical</w:t>
      </w:r>
      <w:r>
        <w:rPr>
          <w:spacing w:val="1"/>
        </w:rPr>
        <w:t xml:space="preserve"> </w:t>
      </w:r>
      <w:r>
        <w:t>background and problem-solving abilities can be applied towards the successful achievement</w:t>
      </w:r>
      <w:r>
        <w:rPr>
          <w:spacing w:val="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business goals and objectives.</w:t>
      </w:r>
    </w:p>
    <w:p w:rsidR="00523C98" w:rsidRDefault="00D02DBA" w:rsidP="00EB087C">
      <w:pPr>
        <w:pStyle w:val="BodyText"/>
        <w:shd w:val="clear" w:color="auto" w:fill="92D050"/>
        <w:spacing w:before="1" w:line="360" w:lineRule="auto"/>
        <w:ind w:left="1075"/>
        <w:jc w:val="both"/>
      </w:pPr>
      <w:r>
        <w:t xml:space="preserve">Mr. </w:t>
      </w:r>
      <w:proofErr w:type="spellStart"/>
      <w:r>
        <w:t>Vivek</w:t>
      </w:r>
      <w:proofErr w:type="spellEnd"/>
      <w:r>
        <w:t xml:space="preserve"> is also having a largest distributorship of </w:t>
      </w:r>
      <w:proofErr w:type="spellStart"/>
      <w:r>
        <w:t>UltraTech</w:t>
      </w:r>
      <w:proofErr w:type="spellEnd"/>
      <w:r>
        <w:t xml:space="preserve"> cement in </w:t>
      </w:r>
      <w:proofErr w:type="spellStart"/>
      <w:r>
        <w:t>Uttarakhand</w:t>
      </w:r>
      <w:proofErr w:type="spellEnd"/>
      <w:r>
        <w:t xml:space="preserve"> and he</w:t>
      </w:r>
      <w:r>
        <w:rPr>
          <w:spacing w:val="1"/>
        </w:rPr>
        <w:t xml:space="preserve"> </w:t>
      </w:r>
      <w:r>
        <w:t>sell more than 2</w:t>
      </w:r>
      <w:proofErr w:type="gramStart"/>
      <w:r>
        <w:t>,25,000</w:t>
      </w:r>
      <w:proofErr w:type="gramEnd"/>
      <w:r>
        <w:t xml:space="preserve"> bag of cements per annum on an average and also runs hospitality</w:t>
      </w:r>
      <w:r>
        <w:rPr>
          <w:spacing w:val="1"/>
        </w:rPr>
        <w:t xml:space="preserve"> </w:t>
      </w:r>
      <w:r>
        <w:t>management</w:t>
      </w:r>
      <w:r>
        <w:rPr>
          <w:spacing w:val="-2"/>
        </w:rPr>
        <w:t xml:space="preserve"> </w:t>
      </w:r>
      <w:r>
        <w:t>business with own 2</w:t>
      </w:r>
      <w:r>
        <w:rPr>
          <w:spacing w:val="-1"/>
        </w:rPr>
        <w:t xml:space="preserve"> </w:t>
      </w:r>
      <w:r>
        <w:t>hotels at different</w:t>
      </w:r>
      <w:r>
        <w:rPr>
          <w:spacing w:val="-1"/>
        </w:rPr>
        <w:t xml:space="preserve"> </w:t>
      </w:r>
      <w:r>
        <w:t>locations.</w:t>
      </w: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spacing w:before="4"/>
        <w:rPr>
          <w:sz w:val="21"/>
        </w:rPr>
      </w:pPr>
    </w:p>
    <w:p w:rsidR="00523C98" w:rsidRDefault="00D02DBA" w:rsidP="00EB087C">
      <w:pPr>
        <w:shd w:val="clear" w:color="auto" w:fill="92D05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 w:rsidP="00EB087C">
      <w:pPr>
        <w:shd w:val="clear" w:color="auto" w:fill="92D050"/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 w:rsidP="00EB087C">
      <w:pPr>
        <w:shd w:val="clear" w:color="auto" w:fill="92D050"/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10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 w:rsidP="00EB087C">
      <w:pPr>
        <w:shd w:val="clear" w:color="auto" w:fill="92D050"/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 w:rsidP="00EB087C">
      <w:pPr>
        <w:pStyle w:val="Heading1"/>
        <w:shd w:val="clear" w:color="auto" w:fill="92D050"/>
      </w:pPr>
      <w:r>
        <w:lastRenderedPageBreak/>
        <w:pict>
          <v:group id="_x0000_s2163" style="position:absolute;left:0;text-align:left;margin-left:24.75pt;margin-top:24.75pt;width:555.4pt;height:793.95pt;z-index:-25722368;mso-position-horizontal-relative:page;mso-position-vertical-relative:page" coordorigin="495,495" coordsize="11108,15879">
            <v:shape id="_x0000_s218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18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18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181" style="position:absolute;left:538;top:538;width:87;height:87" coordorigin="538,538" coordsize="87,87" path="m625,538r-43,l538,538r,44l538,625r44,l582,582r43,l625,538xe" stroked="f">
              <v:path arrowok="t"/>
            </v:shape>
            <v:shape id="_x0000_s218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17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178" style="position:absolute;left:11314;top:581;width:44;height:44" fillcolor="black" stroked="f"/>
            <v:shape id="_x0000_s217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176" style="position:absolute" from="586,15472" to="11314,15472" strokecolor="#984807" strokeweight="2.5pt"/>
            <v:rect id="_x0000_s2175" style="position:absolute;left:495;top:624;width:44;height:15620" fillcolor="black" stroked="f"/>
            <v:rect id="_x0000_s2174" style="position:absolute;left:538;top:624;width:44;height:15620" stroked="f"/>
            <v:rect id="_x0000_s2173" style="position:absolute;left:581;top:624;width:44;height:15620" fillcolor="black" stroked="f"/>
            <v:rect id="_x0000_s2172" style="position:absolute;left:1426;top:2448;width:9581;height:274" fillcolor="#002060" stroked="f"/>
            <v:shape id="_x0000_s2171" type="#_x0000_t75" style="position:absolute;left:8741;top:2420;width:2861;height:3399">
              <v:imagedata r:id="rId20" o:title=""/>
            </v:shape>
            <v:shape id="_x0000_s2170" type="#_x0000_t75" style="position:absolute;left:9282;top:2977;width:1781;height:2299">
              <v:imagedata r:id="rId21" o:title=""/>
            </v:shape>
            <v:shape id="_x0000_s2169" style="position:absolute;left:9212;top:2899;width:1921;height:2447" coordorigin="9213,2900" coordsize="1921,2447" path="m9650,2900r,7l11134,2907r,2076l11127,5053r-22,69l11071,5185r-44,54l10972,5284r-62,34l10841,5339r-71,7l9213,5346r,-2076l9220,3200r21,-69l9275,3069r45,-55l9374,2969r63,-33l9506,2914r144,-14xe" filled="f" strokecolor="white" strokeweight="7pt">
              <v:path arrowok="t"/>
            </v:shape>
            <v:rect id="_x0000_s2168" style="position:absolute;left:11400;top:624;width:44;height:15620" fillcolor="black" stroked="f"/>
            <v:rect id="_x0000_s2167" style="position:absolute;left:11357;top:624;width:44;height:15620" stroked="f"/>
            <v:shape id="_x0000_s2166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165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164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 w:rsidP="00EB087C">
      <w:pPr>
        <w:shd w:val="clear" w:color="auto" w:fill="92D050"/>
        <w:spacing w:line="274" w:lineRule="exact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 w:rsidP="00EB087C">
      <w:pPr>
        <w:pStyle w:val="BodyText"/>
        <w:shd w:val="clear" w:color="auto" w:fill="92D050"/>
        <w:rPr>
          <w:b/>
          <w:sz w:val="20"/>
        </w:rPr>
      </w:pPr>
    </w:p>
    <w:p w:rsidR="00523C98" w:rsidRDefault="00114242" w:rsidP="00EB087C">
      <w:pPr>
        <w:pStyle w:val="BodyText"/>
        <w:shd w:val="clear" w:color="auto" w:fill="92D050"/>
        <w:spacing w:before="8"/>
        <w:rPr>
          <w:b/>
          <w:sz w:val="29"/>
        </w:rPr>
      </w:pPr>
      <w:r>
        <w:pict>
          <v:shape id="_x0000_s2162" type="#_x0000_t202" style="position:absolute;margin-left:71.3pt;margin-top:18.25pt;width:479.05pt;height:13.7pt;z-index:-15721984;mso-wrap-distance-left:0;mso-wrap-distance-right:0;mso-position-horizontal-relative:page" filled="f" stroked="f">
            <v:textbox inset="0,0,0,0">
              <w:txbxContent>
                <w:p w:rsidR="00114242" w:rsidRDefault="00114242">
                  <w:pPr>
                    <w:tabs>
                      <w:tab w:val="left" w:pos="2908"/>
                      <w:tab w:val="left" w:pos="3628"/>
                    </w:tabs>
                    <w:spacing w:line="273" w:lineRule="exact"/>
                    <w:ind w:left="28"/>
                    <w:rPr>
                      <w:b/>
                      <w:sz w:val="24"/>
                    </w:rPr>
                  </w:pPr>
                  <w:r>
                    <w:rPr>
                      <w:b/>
                      <w:color w:val="FFFFFF"/>
                      <w:sz w:val="24"/>
                    </w:rPr>
                    <w:t>NAME</w:t>
                  </w:r>
                  <w:r>
                    <w:rPr>
                      <w:b/>
                      <w:color w:val="FFFFFF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FFFFFF"/>
                      <w:sz w:val="24"/>
                    </w:rPr>
                    <w:t>OF PROMOTER</w:t>
                  </w:r>
                  <w:r>
                    <w:rPr>
                      <w:b/>
                      <w:color w:val="FFFFFF"/>
                      <w:sz w:val="24"/>
                    </w:rPr>
                    <w:tab/>
                    <w:t>:</w:t>
                  </w:r>
                  <w:r>
                    <w:rPr>
                      <w:b/>
                      <w:color w:val="FFFFFF"/>
                      <w:sz w:val="24"/>
                    </w:rPr>
                    <w:tab/>
                    <w:t>Mr.</w:t>
                  </w:r>
                  <w:r>
                    <w:rPr>
                      <w:b/>
                      <w:color w:val="FFFFFF"/>
                      <w:spacing w:val="-2"/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FFFFFF"/>
                      <w:sz w:val="24"/>
                    </w:rPr>
                    <w:t>Arpit</w:t>
                  </w:r>
                  <w:proofErr w:type="spellEnd"/>
                  <w:r>
                    <w:rPr>
                      <w:b/>
                      <w:color w:val="FFFFFF"/>
                      <w:spacing w:val="-1"/>
                      <w:sz w:val="24"/>
                    </w:rPr>
                    <w:t xml:space="preserve"> </w:t>
                  </w:r>
                  <w:r>
                    <w:rPr>
                      <w:b/>
                      <w:color w:val="FFFFFF"/>
                      <w:sz w:val="24"/>
                    </w:rPr>
                    <w:t>Agarwal</w:t>
                  </w:r>
                </w:p>
              </w:txbxContent>
            </v:textbox>
            <w10:wrap type="topAndBottom" anchorx="page"/>
          </v:shape>
        </w:pict>
      </w:r>
    </w:p>
    <w:p w:rsidR="00523C98" w:rsidRDefault="00D02DBA" w:rsidP="00EB087C">
      <w:pPr>
        <w:shd w:val="clear" w:color="auto" w:fill="92D050"/>
        <w:tabs>
          <w:tab w:val="left" w:pos="3955"/>
          <w:tab w:val="right" w:pos="4915"/>
        </w:tabs>
        <w:spacing w:line="259" w:lineRule="exact"/>
        <w:ind w:left="1075"/>
        <w:rPr>
          <w:sz w:val="24"/>
        </w:rPr>
      </w:pPr>
      <w:r>
        <w:rPr>
          <w:b/>
          <w:sz w:val="24"/>
        </w:rPr>
        <w:t>Age</w:t>
      </w:r>
      <w:r>
        <w:rPr>
          <w:b/>
          <w:sz w:val="24"/>
        </w:rPr>
        <w:tab/>
      </w:r>
      <w:r>
        <w:rPr>
          <w:sz w:val="24"/>
        </w:rPr>
        <w:t>:</w:t>
      </w:r>
      <w:r>
        <w:rPr>
          <w:sz w:val="24"/>
        </w:rPr>
        <w:tab/>
        <w:t>22</w:t>
      </w:r>
    </w:p>
    <w:p w:rsidR="00523C98" w:rsidRDefault="00D02DBA" w:rsidP="00EB087C">
      <w:pPr>
        <w:shd w:val="clear" w:color="auto" w:fill="92D050"/>
        <w:tabs>
          <w:tab w:val="left" w:pos="4675"/>
        </w:tabs>
        <w:spacing w:before="2" w:line="275" w:lineRule="exact"/>
        <w:ind w:left="1075"/>
        <w:rPr>
          <w:sz w:val="24"/>
        </w:rPr>
      </w:pPr>
      <w:r>
        <w:rPr>
          <w:b/>
          <w:sz w:val="24"/>
        </w:rPr>
        <w:t>Address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Communication</w:t>
      </w:r>
      <w:r>
        <w:rPr>
          <w:b/>
          <w:spacing w:val="5"/>
          <w:sz w:val="24"/>
        </w:rPr>
        <w:t xml:space="preserve"> </w:t>
      </w:r>
      <w:r>
        <w:rPr>
          <w:sz w:val="24"/>
        </w:rPr>
        <w:t>:</w:t>
      </w:r>
      <w:proofErr w:type="gramEnd"/>
      <w:r>
        <w:rPr>
          <w:sz w:val="24"/>
        </w:rPr>
        <w:tab/>
        <w:t>Shree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Jee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Bio</w:t>
      </w:r>
      <w:r>
        <w:rPr>
          <w:spacing w:val="-1"/>
          <w:sz w:val="24"/>
        </w:rPr>
        <w:t xml:space="preserve"> </w:t>
      </w:r>
      <w:r>
        <w:rPr>
          <w:sz w:val="24"/>
        </w:rPr>
        <w:t>Energy, Front</w:t>
      </w:r>
      <w:r>
        <w:rPr>
          <w:spacing w:val="-2"/>
          <w:sz w:val="24"/>
        </w:rPr>
        <w:t xml:space="preserve"> </w:t>
      </w:r>
      <w:r>
        <w:rPr>
          <w:sz w:val="24"/>
        </w:rPr>
        <w:t>of</w:t>
      </w:r>
    </w:p>
    <w:p w:rsidR="00523C98" w:rsidRDefault="00D02DBA" w:rsidP="00EB087C">
      <w:pPr>
        <w:pStyle w:val="BodyText"/>
        <w:shd w:val="clear" w:color="auto" w:fill="92D050"/>
        <w:ind w:left="4675"/>
      </w:pPr>
      <w:r>
        <w:t xml:space="preserve">Jama, Masjid </w:t>
      </w:r>
      <w:proofErr w:type="spellStart"/>
      <w:r>
        <w:t>Kathera</w:t>
      </w:r>
      <w:proofErr w:type="spellEnd"/>
      <w:r>
        <w:t xml:space="preserve"> Bazaar,</w:t>
      </w:r>
      <w:r>
        <w:rPr>
          <w:spacing w:val="1"/>
        </w:rPr>
        <w:t xml:space="preserve"> </w:t>
      </w:r>
      <w:proofErr w:type="spellStart"/>
      <w:r>
        <w:t>Jwalapur</w:t>
      </w:r>
      <w:proofErr w:type="spellEnd"/>
      <w:r>
        <w:t xml:space="preserve">, </w:t>
      </w:r>
      <w:proofErr w:type="spellStart"/>
      <w:r>
        <w:t>Haridwar</w:t>
      </w:r>
      <w:proofErr w:type="spellEnd"/>
      <w:r>
        <w:t xml:space="preserve">, </w:t>
      </w:r>
      <w:proofErr w:type="spellStart"/>
      <w:r>
        <w:t>Uttarakhand</w:t>
      </w:r>
      <w:proofErr w:type="spellEnd"/>
      <w:r>
        <w:rPr>
          <w:spacing w:val="-58"/>
        </w:rPr>
        <w:t xml:space="preserve"> </w:t>
      </w:r>
      <w:r>
        <w:t>249407</w:t>
      </w:r>
    </w:p>
    <w:p w:rsidR="00523C98" w:rsidRDefault="00D02DBA" w:rsidP="00EB087C">
      <w:pPr>
        <w:shd w:val="clear" w:color="auto" w:fill="92D050"/>
        <w:tabs>
          <w:tab w:val="left" w:pos="3955"/>
          <w:tab w:val="left" w:pos="4675"/>
        </w:tabs>
        <w:spacing w:before="1" w:line="275" w:lineRule="exact"/>
        <w:ind w:left="1075"/>
        <w:rPr>
          <w:sz w:val="24"/>
        </w:rPr>
      </w:pPr>
      <w:r>
        <w:rPr>
          <w:b/>
          <w:sz w:val="24"/>
        </w:rPr>
        <w:t>Education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Qualification</w:t>
      </w:r>
      <w:r>
        <w:rPr>
          <w:b/>
          <w:sz w:val="24"/>
        </w:rPr>
        <w:tab/>
      </w:r>
      <w:r>
        <w:rPr>
          <w:sz w:val="24"/>
        </w:rPr>
        <w:t>:</w:t>
      </w:r>
      <w:r>
        <w:rPr>
          <w:sz w:val="24"/>
        </w:rPr>
        <w:tab/>
        <w:t>B.A. LLB</w:t>
      </w:r>
    </w:p>
    <w:p w:rsidR="00523C98" w:rsidRDefault="00D02DBA" w:rsidP="00EB087C">
      <w:pPr>
        <w:shd w:val="clear" w:color="auto" w:fill="92D050"/>
        <w:tabs>
          <w:tab w:val="left" w:pos="3955"/>
          <w:tab w:val="left" w:pos="4675"/>
        </w:tabs>
        <w:spacing w:line="275" w:lineRule="exact"/>
        <w:ind w:left="1075"/>
        <w:rPr>
          <w:sz w:val="24"/>
        </w:rPr>
      </w:pPr>
      <w:r>
        <w:rPr>
          <w:b/>
          <w:sz w:val="24"/>
        </w:rPr>
        <w:t>Contact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No.</w:t>
      </w:r>
      <w:r>
        <w:rPr>
          <w:b/>
          <w:sz w:val="24"/>
        </w:rPr>
        <w:tab/>
      </w:r>
      <w:r>
        <w:rPr>
          <w:sz w:val="24"/>
        </w:rPr>
        <w:t>:</w:t>
      </w:r>
      <w:r>
        <w:rPr>
          <w:sz w:val="24"/>
        </w:rPr>
        <w:tab/>
        <w:t>+91- 70603 56568</w:t>
      </w:r>
    </w:p>
    <w:p w:rsidR="00523C98" w:rsidRDefault="00D02DBA" w:rsidP="00EB087C">
      <w:pPr>
        <w:shd w:val="clear" w:color="auto" w:fill="92D050"/>
        <w:tabs>
          <w:tab w:val="left" w:pos="3955"/>
          <w:tab w:val="left" w:pos="4675"/>
        </w:tabs>
        <w:spacing w:before="3"/>
        <w:ind w:left="1075"/>
        <w:rPr>
          <w:sz w:val="24"/>
        </w:rPr>
      </w:pPr>
      <w:r>
        <w:rPr>
          <w:b/>
          <w:sz w:val="24"/>
        </w:rPr>
        <w:t>Email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Id</w:t>
      </w:r>
      <w:r>
        <w:rPr>
          <w:b/>
          <w:sz w:val="24"/>
        </w:rPr>
        <w:tab/>
      </w:r>
      <w:r>
        <w:rPr>
          <w:sz w:val="24"/>
        </w:rPr>
        <w:t>:</w:t>
      </w:r>
      <w:r>
        <w:rPr>
          <w:sz w:val="24"/>
        </w:rPr>
        <w:tab/>
      </w:r>
      <w:hyperlink r:id="rId22">
        <w:r>
          <w:rPr>
            <w:color w:val="0000FF"/>
            <w:sz w:val="24"/>
            <w:u w:val="single" w:color="0000FF"/>
          </w:rPr>
          <w:t>shreejeebioenergy@gmail.com</w:t>
        </w:r>
      </w:hyperlink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spacing w:before="6"/>
        <w:rPr>
          <w:sz w:val="20"/>
        </w:rPr>
      </w:pPr>
    </w:p>
    <w:p w:rsidR="00523C98" w:rsidRDefault="00D02DBA" w:rsidP="00EB087C">
      <w:pPr>
        <w:pStyle w:val="BodyText"/>
        <w:shd w:val="clear" w:color="auto" w:fill="92D050"/>
        <w:spacing w:before="90" w:line="360" w:lineRule="auto"/>
        <w:ind w:left="1075"/>
        <w:jc w:val="both"/>
      </w:pPr>
      <w:r>
        <w:t xml:space="preserve">Mr. </w:t>
      </w:r>
      <w:proofErr w:type="spellStart"/>
      <w:r>
        <w:t>Arpit</w:t>
      </w:r>
      <w:proofErr w:type="spellEnd"/>
      <w:r>
        <w:t xml:space="preserve"> Agarwal is an enthusiastic, creative and self-motivated personality having strong</w:t>
      </w:r>
      <w:r>
        <w:rPr>
          <w:spacing w:val="1"/>
        </w:rPr>
        <w:t xml:space="preserve"> </w:t>
      </w:r>
      <w:r>
        <w:t>educational and laboratory-based background of pharmaceutical and formulation, regardless</w:t>
      </w:r>
      <w:r>
        <w:rPr>
          <w:spacing w:val="1"/>
        </w:rPr>
        <w:t xml:space="preserve"> </w:t>
      </w:r>
      <w:r>
        <w:t>giving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best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knowledge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skillful</w:t>
      </w:r>
      <w:r>
        <w:rPr>
          <w:spacing w:val="1"/>
        </w:rPr>
        <w:t xml:space="preserve"> </w:t>
      </w:r>
      <w:r>
        <w:t>work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enrich</w:t>
      </w:r>
      <w:r>
        <w:rPr>
          <w:spacing w:val="1"/>
        </w:rPr>
        <w:t xml:space="preserve"> </w:t>
      </w:r>
      <w:r>
        <w:t>valuable</w:t>
      </w:r>
      <w:r>
        <w:rPr>
          <w:spacing w:val="1"/>
        </w:rPr>
        <w:t xml:space="preserve"> </w:t>
      </w:r>
      <w:r>
        <w:t>targeted</w:t>
      </w:r>
      <w:r>
        <w:rPr>
          <w:spacing w:val="1"/>
        </w:rPr>
        <w:t xml:space="preserve"> </w:t>
      </w:r>
      <w:r>
        <w:t>goal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an</w:t>
      </w:r>
      <w:r>
        <w:rPr>
          <w:spacing w:val="1"/>
        </w:rPr>
        <w:t xml:space="preserve"> </w:t>
      </w:r>
      <w:r>
        <w:t>organization.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manufacturer</w:t>
      </w:r>
      <w:r>
        <w:rPr>
          <w:spacing w:val="1"/>
        </w:rPr>
        <w:t xml:space="preserve"> </w:t>
      </w:r>
      <w:r>
        <w:t>he</w:t>
      </w:r>
      <w:r>
        <w:rPr>
          <w:spacing w:val="1"/>
        </w:rPr>
        <w:t xml:space="preserve"> </w:t>
      </w:r>
      <w:r>
        <w:t>was</w:t>
      </w:r>
      <w:r>
        <w:rPr>
          <w:spacing w:val="1"/>
        </w:rPr>
        <w:t xml:space="preserve"> </w:t>
      </w:r>
      <w:r>
        <w:t>responsible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monitoring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batch-wise</w:t>
      </w:r>
      <w:r>
        <w:rPr>
          <w:spacing w:val="1"/>
        </w:rPr>
        <w:t xml:space="preserve"> </w:t>
      </w:r>
      <w:r>
        <w:t>manufacture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active</w:t>
      </w:r>
      <w:r>
        <w:rPr>
          <w:spacing w:val="1"/>
        </w:rPr>
        <w:t xml:space="preserve"> </w:t>
      </w:r>
      <w:r>
        <w:t>pharmaceutical</w:t>
      </w:r>
      <w:r>
        <w:rPr>
          <w:spacing w:val="1"/>
        </w:rPr>
        <w:t xml:space="preserve"> </w:t>
      </w:r>
      <w:r>
        <w:t>ingredients.</w:t>
      </w:r>
      <w:r>
        <w:rPr>
          <w:spacing w:val="1"/>
        </w:rPr>
        <w:t xml:space="preserve"> </w:t>
      </w:r>
      <w:r>
        <w:t>Utilizing</w:t>
      </w:r>
      <w:r>
        <w:rPr>
          <w:spacing w:val="1"/>
        </w:rPr>
        <w:t xml:space="preserve"> </w:t>
      </w:r>
      <w:r>
        <w:t>batch</w:t>
      </w:r>
      <w:r>
        <w:rPr>
          <w:spacing w:val="1"/>
        </w:rPr>
        <w:t xml:space="preserve"> </w:t>
      </w:r>
      <w:r>
        <w:t>logs,</w:t>
      </w:r>
      <w:r>
        <w:rPr>
          <w:spacing w:val="1"/>
        </w:rPr>
        <w:t xml:space="preserve"> </w:t>
      </w:r>
      <w:r>
        <w:t>(SOP)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operation procedures, and work instructions under cGMP guidelines he would double check</w:t>
      </w:r>
      <w:r>
        <w:rPr>
          <w:spacing w:val="1"/>
        </w:rPr>
        <w:t xml:space="preserve"> </w:t>
      </w:r>
      <w:r>
        <w:t>material</w:t>
      </w:r>
      <w:r>
        <w:rPr>
          <w:spacing w:val="-2"/>
        </w:rPr>
        <w:t xml:space="preserve"> </w:t>
      </w:r>
      <w:r>
        <w:t>calculation,</w:t>
      </w:r>
      <w:r>
        <w:rPr>
          <w:spacing w:val="-2"/>
        </w:rPr>
        <w:t xml:space="preserve"> </w:t>
      </w:r>
      <w:r>
        <w:t>check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prep</w:t>
      </w:r>
      <w:r>
        <w:rPr>
          <w:spacing w:val="-2"/>
        </w:rPr>
        <w:t xml:space="preserve"> </w:t>
      </w:r>
      <w:r>
        <w:t>process</w:t>
      </w:r>
      <w:r>
        <w:rPr>
          <w:spacing w:val="-2"/>
        </w:rPr>
        <w:t xml:space="preserve"> </w:t>
      </w:r>
      <w:r>
        <w:t>lines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equipment</w:t>
      </w:r>
      <w:r>
        <w:rPr>
          <w:spacing w:val="-3"/>
        </w:rPr>
        <w:t xml:space="preserve"> </w:t>
      </w:r>
      <w:r>
        <w:t>prior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charging</w:t>
      </w:r>
      <w:r>
        <w:rPr>
          <w:spacing w:val="-2"/>
        </w:rPr>
        <w:t xml:space="preserve"> </w:t>
      </w:r>
      <w:r>
        <w:t>reactors.</w:t>
      </w:r>
    </w:p>
    <w:p w:rsidR="00523C98" w:rsidRDefault="00D02DBA" w:rsidP="00EB087C">
      <w:pPr>
        <w:pStyle w:val="BodyText"/>
        <w:shd w:val="clear" w:color="auto" w:fill="92D050"/>
        <w:spacing w:before="1" w:line="360" w:lineRule="auto"/>
        <w:ind w:left="1075"/>
        <w:jc w:val="both"/>
      </w:pPr>
      <w:r>
        <w:t>He has experienced in streamlining the drug manufacturing process, in accordance with the</w:t>
      </w:r>
      <w:r>
        <w:rPr>
          <w:spacing w:val="1"/>
        </w:rPr>
        <w:t xml:space="preserve"> </w:t>
      </w:r>
      <w:r>
        <w:t>safety</w:t>
      </w:r>
      <w:r>
        <w:rPr>
          <w:spacing w:val="1"/>
        </w:rPr>
        <w:t xml:space="preserve"> </w:t>
      </w:r>
      <w:r>
        <w:t>guidelines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corporate</w:t>
      </w:r>
      <w:r>
        <w:rPr>
          <w:spacing w:val="1"/>
        </w:rPr>
        <w:t xml:space="preserve"> </w:t>
      </w:r>
      <w:r>
        <w:t>standards.</w:t>
      </w:r>
      <w:r>
        <w:rPr>
          <w:spacing w:val="1"/>
        </w:rPr>
        <w:t xml:space="preserve"> </w:t>
      </w:r>
      <w:r>
        <w:t>Ensures</w:t>
      </w:r>
      <w:r>
        <w:rPr>
          <w:spacing w:val="1"/>
        </w:rPr>
        <w:t xml:space="preserve"> </w:t>
      </w:r>
      <w:r>
        <w:t>consistent</w:t>
      </w:r>
      <w:r>
        <w:rPr>
          <w:spacing w:val="1"/>
        </w:rPr>
        <w:t xml:space="preserve"> </w:t>
      </w:r>
      <w:r>
        <w:t>quality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efficacy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prescription</w:t>
      </w:r>
      <w:r>
        <w:rPr>
          <w:spacing w:val="-14"/>
        </w:rPr>
        <w:t xml:space="preserve"> </w:t>
      </w:r>
      <w:r>
        <w:t>medications.</w:t>
      </w:r>
      <w:r>
        <w:rPr>
          <w:spacing w:val="-14"/>
        </w:rPr>
        <w:t xml:space="preserve"> </w:t>
      </w:r>
      <w:r>
        <w:t>Adept</w:t>
      </w:r>
      <w:r>
        <w:rPr>
          <w:spacing w:val="-14"/>
        </w:rPr>
        <w:t xml:space="preserve"> </w:t>
      </w:r>
      <w:r>
        <w:t>at</w:t>
      </w:r>
      <w:r>
        <w:rPr>
          <w:spacing w:val="-13"/>
        </w:rPr>
        <w:t xml:space="preserve"> </w:t>
      </w:r>
      <w:r>
        <w:t>employing</w:t>
      </w:r>
      <w:r>
        <w:rPr>
          <w:spacing w:val="-14"/>
        </w:rPr>
        <w:t xml:space="preserve"> </w:t>
      </w:r>
      <w:r>
        <w:t>multiple</w:t>
      </w:r>
      <w:r>
        <w:rPr>
          <w:spacing w:val="-14"/>
        </w:rPr>
        <w:t xml:space="preserve"> </w:t>
      </w:r>
      <w:r>
        <w:t>techniques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appropriately</w:t>
      </w:r>
      <w:r>
        <w:rPr>
          <w:spacing w:val="-14"/>
        </w:rPr>
        <w:t xml:space="preserve"> </w:t>
      </w:r>
      <w:r>
        <w:t>modifying</w:t>
      </w:r>
      <w:r>
        <w:rPr>
          <w:spacing w:val="-57"/>
        </w:rPr>
        <w:t xml:space="preserve"> </w:t>
      </w:r>
      <w:r>
        <w:t>protocols, as required, to suit the changing needs of research or development sciences. He has</w:t>
      </w:r>
      <w:r>
        <w:rPr>
          <w:spacing w:val="-57"/>
        </w:rPr>
        <w:t xml:space="preserve"> </w:t>
      </w:r>
      <w:r>
        <w:t>also strong research skills including observation, analysis, assessment, and reporting and</w:t>
      </w:r>
      <w:r>
        <w:rPr>
          <w:spacing w:val="1"/>
        </w:rPr>
        <w:t xml:space="preserve"> </w:t>
      </w:r>
      <w:r>
        <w:t xml:space="preserve">excellent understanding of the integration of quantitative pharmacology and </w:t>
      </w:r>
      <w:proofErr w:type="spellStart"/>
      <w:r>
        <w:t>pharmacometrics</w:t>
      </w:r>
      <w:proofErr w:type="spellEnd"/>
      <w:r>
        <w:rPr>
          <w:spacing w:val="-57"/>
        </w:rPr>
        <w:t xml:space="preserve"> </w:t>
      </w:r>
      <w:r>
        <w:t>into</w:t>
      </w:r>
      <w:r>
        <w:rPr>
          <w:spacing w:val="-1"/>
        </w:rPr>
        <w:t xml:space="preserve"> </w:t>
      </w:r>
      <w:r>
        <w:t>clinical drug development.</w:t>
      </w: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 w:rsidP="00EB087C">
      <w:pPr>
        <w:pStyle w:val="BodyText"/>
        <w:shd w:val="clear" w:color="auto" w:fill="92D050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2"/>
        <w:rPr>
          <w:sz w:val="16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11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145" style="position:absolute;left:0;text-align:left;margin-left:24.75pt;margin-top:24.75pt;width:547.45pt;height:793.95pt;z-index:-25721856;mso-position-horizontal-relative:page;mso-position-vertical-relative:page" coordorigin="495,495" coordsize="10949,15879">
            <v:shape id="_x0000_s2161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160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159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158" style="position:absolute;left:538;top:538;width:87;height:87" coordorigin="538,538" coordsize="87,87" path="m625,538r-43,l538,538r,44l538,625r44,l582,582r43,l625,538xe" stroked="f">
              <v:path arrowok="t"/>
            </v:shape>
            <v:shape id="_x0000_s2157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156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155" style="position:absolute;left:11314;top:581;width:44;height:44" fillcolor="black" stroked="f"/>
            <v:shape id="_x0000_s2154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153" style="position:absolute" from="586,15472" to="11314,15472" strokecolor="#984807" strokeweight="2.5pt"/>
            <v:rect id="_x0000_s2152" style="position:absolute;left:495;top:624;width:44;height:15620" fillcolor="black" stroked="f"/>
            <v:rect id="_x0000_s2151" style="position:absolute;left:538;top:624;width:44;height:15620" stroked="f"/>
            <v:shape id="_x0000_s2150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149" style="position:absolute;left:11357;top:624;width:44;height:15620" stroked="f"/>
            <v:shape id="_x0000_s2148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147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146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3090"/>
        </w:tabs>
        <w:ind w:left="3089" w:hanging="732"/>
        <w:jc w:val="left"/>
        <w:rPr>
          <w:b/>
          <w:sz w:val="36"/>
        </w:rPr>
      </w:pPr>
      <w:r>
        <w:rPr>
          <w:b/>
          <w:sz w:val="36"/>
          <w:u w:val="thick"/>
        </w:rPr>
        <w:t>TECHNOLOGY</w:t>
      </w:r>
      <w:r>
        <w:rPr>
          <w:b/>
          <w:spacing w:val="-3"/>
          <w:sz w:val="36"/>
          <w:u w:val="thick"/>
        </w:rPr>
        <w:t xml:space="preserve"> </w:t>
      </w:r>
      <w:r>
        <w:rPr>
          <w:b/>
          <w:sz w:val="36"/>
          <w:u w:val="thick"/>
        </w:rPr>
        <w:t>SUPPLIERS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(EPC)</w:t>
      </w:r>
    </w:p>
    <w:p w:rsidR="00523C98" w:rsidRDefault="00D02DBA" w:rsidP="00106863">
      <w:pPr>
        <w:pStyle w:val="BodyText"/>
        <w:shd w:val="clear" w:color="auto" w:fill="92D050"/>
        <w:spacing w:before="173" w:line="360" w:lineRule="auto"/>
        <w:ind w:left="1075" w:right="1112" w:firstLine="720"/>
        <w:jc w:val="both"/>
      </w:pPr>
      <w:r>
        <w:rPr>
          <w:b/>
        </w:rPr>
        <w:t xml:space="preserve">The EPC of the </w:t>
      </w:r>
      <w:r>
        <w:t>Project will be executed by JOG WASTE TO ENERGY PVT. LTD.</w:t>
      </w:r>
      <w:r>
        <w:rPr>
          <w:spacing w:val="1"/>
        </w:rPr>
        <w:t xml:space="preserve"> </w:t>
      </w:r>
      <w:r>
        <w:t xml:space="preserve">Registered address- 16/3, </w:t>
      </w:r>
      <w:proofErr w:type="spellStart"/>
      <w:r>
        <w:t>Shivbhumi</w:t>
      </w:r>
      <w:proofErr w:type="spellEnd"/>
      <w:r>
        <w:t xml:space="preserve"> Industrial </w:t>
      </w:r>
      <w:proofErr w:type="spellStart"/>
      <w:r>
        <w:t>Easte</w:t>
      </w:r>
      <w:proofErr w:type="spellEnd"/>
      <w:r>
        <w:t xml:space="preserve"> II, Near Indore Highway, </w:t>
      </w:r>
      <w:proofErr w:type="spellStart"/>
      <w:r>
        <w:t>Gatrad</w:t>
      </w:r>
      <w:proofErr w:type="spellEnd"/>
      <w:r>
        <w:t xml:space="preserve"> </w:t>
      </w:r>
      <w:proofErr w:type="spellStart"/>
      <w:r>
        <w:t>Bakrol</w:t>
      </w:r>
      <w:proofErr w:type="spellEnd"/>
      <w:r>
        <w:rPr>
          <w:spacing w:val="-57"/>
        </w:rPr>
        <w:t xml:space="preserve"> </w:t>
      </w:r>
      <w:r>
        <w:t>Road,</w:t>
      </w:r>
      <w:r>
        <w:rPr>
          <w:spacing w:val="-10"/>
        </w:rPr>
        <w:t xml:space="preserve"> </w:t>
      </w:r>
      <w:proofErr w:type="spellStart"/>
      <w:r>
        <w:t>Bakrol</w:t>
      </w:r>
      <w:proofErr w:type="spellEnd"/>
      <w:r>
        <w:rPr>
          <w:spacing w:val="-9"/>
        </w:rPr>
        <w:t xml:space="preserve"> </w:t>
      </w:r>
      <w:proofErr w:type="spellStart"/>
      <w:r>
        <w:t>Bujarang</w:t>
      </w:r>
      <w:proofErr w:type="spellEnd"/>
      <w:r>
        <w:rPr>
          <w:spacing w:val="-9"/>
        </w:rPr>
        <w:t xml:space="preserve"> </w:t>
      </w:r>
      <w:r>
        <w:t>382433.</w:t>
      </w:r>
      <w:r>
        <w:rPr>
          <w:spacing w:val="-9"/>
        </w:rPr>
        <w:t xml:space="preserve"> </w:t>
      </w:r>
      <w:r>
        <w:t>Jog</w:t>
      </w:r>
      <w:r>
        <w:rPr>
          <w:spacing w:val="-9"/>
        </w:rPr>
        <w:t xml:space="preserve"> </w:t>
      </w:r>
      <w:r>
        <w:t>Waste</w:t>
      </w:r>
      <w:r>
        <w:rPr>
          <w:spacing w:val="-10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Energy</w:t>
      </w:r>
      <w:r>
        <w:rPr>
          <w:spacing w:val="-9"/>
        </w:rPr>
        <w:t xml:space="preserve"> </w:t>
      </w:r>
      <w:r>
        <w:t>Private</w:t>
      </w:r>
      <w:r>
        <w:rPr>
          <w:spacing w:val="-9"/>
        </w:rPr>
        <w:t xml:space="preserve"> </w:t>
      </w:r>
      <w:r>
        <w:t>Limited</w:t>
      </w:r>
      <w:r>
        <w:rPr>
          <w:spacing w:val="-9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Private</w:t>
      </w:r>
      <w:r>
        <w:rPr>
          <w:spacing w:val="-9"/>
        </w:rPr>
        <w:t xml:space="preserve"> </w:t>
      </w:r>
      <w:r>
        <w:t>incorporated</w:t>
      </w:r>
      <w:r>
        <w:rPr>
          <w:spacing w:val="-58"/>
        </w:rPr>
        <w:t xml:space="preserve"> </w:t>
      </w:r>
      <w:r>
        <w:t xml:space="preserve">on 13 June 2016, Our Corporate Identification Number is (CIN) </w:t>
      </w:r>
      <w:r>
        <w:rPr>
          <w:b/>
        </w:rPr>
        <w:t>U40100GJ2016PTC092443,</w:t>
      </w:r>
      <w:r>
        <w:rPr>
          <w:b/>
          <w:spacing w:val="-57"/>
        </w:rPr>
        <w:t xml:space="preserve"> </w:t>
      </w:r>
      <w:r>
        <w:rPr>
          <w:b/>
        </w:rPr>
        <w:t xml:space="preserve">(GST)-24AADCJ7356G1ZJ </w:t>
      </w:r>
      <w:r>
        <w:t xml:space="preserve">and its registration number is 92443. </w:t>
      </w:r>
      <w:r>
        <w:rPr>
          <w:b/>
        </w:rPr>
        <w:t xml:space="preserve">JOG Waste to Energy </w:t>
      </w:r>
      <w:r>
        <w:t>is</w:t>
      </w:r>
      <w:r>
        <w:rPr>
          <w:spacing w:val="1"/>
        </w:rPr>
        <w:t xml:space="preserve"> </w:t>
      </w:r>
      <w:r>
        <w:t>a company established by four experienced, energetic enthusiastic and young entrepreneurs,</w:t>
      </w:r>
      <w:r>
        <w:rPr>
          <w:spacing w:val="1"/>
        </w:rPr>
        <w:t xml:space="preserve"> </w:t>
      </w:r>
      <w:r>
        <w:t>with a prime objective of providing cost effective innovative products and services, to cater</w:t>
      </w:r>
      <w:r>
        <w:rPr>
          <w:spacing w:val="1"/>
        </w:rPr>
        <w:t xml:space="preserve"> </w:t>
      </w:r>
      <w:r>
        <w:t>ever emerging needs of the domain, of solar energy / Biogas and other waste to energy</w:t>
      </w:r>
      <w:r>
        <w:rPr>
          <w:spacing w:val="1"/>
        </w:rPr>
        <w:t xml:space="preserve"> </w:t>
      </w:r>
      <w:r>
        <w:t>technologies.</w:t>
      </w:r>
    </w:p>
    <w:p w:rsidR="00523C98" w:rsidRDefault="00D02DBA" w:rsidP="00106863">
      <w:pPr>
        <w:pStyle w:val="BodyText"/>
        <w:shd w:val="clear" w:color="auto" w:fill="92D050"/>
        <w:spacing w:line="360" w:lineRule="auto"/>
        <w:ind w:left="1075" w:right="1112" w:firstLine="720"/>
        <w:jc w:val="both"/>
      </w:pPr>
      <w:r>
        <w:rPr>
          <w:b/>
        </w:rPr>
        <w:t xml:space="preserve">JOG Waste to Energy </w:t>
      </w:r>
      <w:r>
        <w:t>provide everything you need from the most cost-effective</w:t>
      </w:r>
      <w:r>
        <w:rPr>
          <w:spacing w:val="1"/>
        </w:rPr>
        <w:t xml:space="preserve"> </w:t>
      </w:r>
      <w:r>
        <w:t>equipment</w:t>
      </w:r>
      <w:r>
        <w:rPr>
          <w:spacing w:val="-8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expert</w:t>
      </w:r>
      <w:r>
        <w:rPr>
          <w:spacing w:val="-7"/>
        </w:rPr>
        <w:t xml:space="preserve"> </w:t>
      </w:r>
      <w:r>
        <w:t>consulting</w:t>
      </w:r>
      <w:r>
        <w:rPr>
          <w:spacing w:val="-7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training</w:t>
      </w:r>
      <w:r>
        <w:rPr>
          <w:spacing w:val="-7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order</w:t>
      </w:r>
      <w:r>
        <w:rPr>
          <w:spacing w:val="-7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set</w:t>
      </w:r>
      <w:r>
        <w:rPr>
          <w:spacing w:val="-7"/>
        </w:rPr>
        <w:t xml:space="preserve"> </w:t>
      </w:r>
      <w:r>
        <w:t>up</w:t>
      </w:r>
      <w:r>
        <w:rPr>
          <w:spacing w:val="-7"/>
        </w:rPr>
        <w:t xml:space="preserve"> </w:t>
      </w:r>
      <w:r>
        <w:t>your</w:t>
      </w:r>
      <w:r>
        <w:rPr>
          <w:spacing w:val="-7"/>
        </w:rPr>
        <w:t xml:space="preserve"> </w:t>
      </w:r>
      <w:r>
        <w:t>very</w:t>
      </w:r>
      <w:r>
        <w:rPr>
          <w:spacing w:val="-7"/>
        </w:rPr>
        <w:t xml:space="preserve"> </w:t>
      </w:r>
      <w:r>
        <w:t>own</w:t>
      </w:r>
      <w:r>
        <w:rPr>
          <w:spacing w:val="-8"/>
        </w:rPr>
        <w:t xml:space="preserve"> </w:t>
      </w:r>
      <w:r>
        <w:t>Biogas</w:t>
      </w:r>
      <w:r>
        <w:rPr>
          <w:spacing w:val="-7"/>
        </w:rPr>
        <w:t xml:space="preserve"> </w:t>
      </w:r>
      <w:r>
        <w:t>generation</w:t>
      </w:r>
      <w:r>
        <w:rPr>
          <w:spacing w:val="-58"/>
        </w:rPr>
        <w:t xml:space="preserve"> </w:t>
      </w:r>
      <w:r>
        <w:t>&amp;</w:t>
      </w:r>
      <w:r>
        <w:rPr>
          <w:spacing w:val="1"/>
        </w:rPr>
        <w:t xml:space="preserve"> </w:t>
      </w:r>
      <w:r>
        <w:t>Up-gradation</w:t>
      </w:r>
      <w:r>
        <w:rPr>
          <w:spacing w:val="1"/>
        </w:rPr>
        <w:t xml:space="preserve"> </w:t>
      </w:r>
      <w:r>
        <w:t>plant.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term</w:t>
      </w:r>
      <w:r>
        <w:rPr>
          <w:spacing w:val="1"/>
        </w:rPr>
        <w:t xml:space="preserve"> </w:t>
      </w:r>
      <w:r>
        <w:t>purification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used</w:t>
      </w:r>
      <w:r>
        <w:rPr>
          <w:spacing w:val="1"/>
        </w:rPr>
        <w:t xml:space="preserve"> </w:t>
      </w:r>
      <w:r>
        <w:t>interchangeably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term</w:t>
      </w:r>
      <w:r>
        <w:rPr>
          <w:spacing w:val="1"/>
        </w:rPr>
        <w:t xml:space="preserve"> </w:t>
      </w:r>
      <w:r>
        <w:t>Up-</w:t>
      </w:r>
      <w:r>
        <w:rPr>
          <w:spacing w:val="-57"/>
        </w:rPr>
        <w:t xml:space="preserve"> </w:t>
      </w:r>
      <w:r>
        <w:t>gradation</w:t>
      </w:r>
      <w:r>
        <w:rPr>
          <w:spacing w:val="-8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Indian</w:t>
      </w:r>
      <w:r>
        <w:rPr>
          <w:spacing w:val="-7"/>
        </w:rPr>
        <w:t xml:space="preserve"> </w:t>
      </w:r>
      <w:r>
        <w:t>market.</w:t>
      </w:r>
      <w:r>
        <w:rPr>
          <w:spacing w:val="-7"/>
        </w:rPr>
        <w:t xml:space="preserve"> </w:t>
      </w:r>
      <w:r>
        <w:t>We</w:t>
      </w:r>
      <w:r>
        <w:rPr>
          <w:spacing w:val="-7"/>
        </w:rPr>
        <w:t xml:space="preserve"> </w:t>
      </w:r>
      <w:r>
        <w:t>at</w:t>
      </w:r>
      <w:r>
        <w:rPr>
          <w:spacing w:val="-7"/>
        </w:rPr>
        <w:t xml:space="preserve"> </w:t>
      </w:r>
      <w:r>
        <w:rPr>
          <w:b/>
        </w:rPr>
        <w:t>JOGWTE</w:t>
      </w:r>
      <w:r>
        <w:rPr>
          <w:b/>
          <w:spacing w:val="-7"/>
        </w:rPr>
        <w:t xml:space="preserve"> </w:t>
      </w:r>
      <w:r>
        <w:t>understand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importance</w:t>
      </w:r>
      <w:r>
        <w:rPr>
          <w:spacing w:val="-8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all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stages</w:t>
      </w:r>
      <w:r>
        <w:rPr>
          <w:spacing w:val="-7"/>
        </w:rPr>
        <w:t xml:space="preserve"> </w:t>
      </w:r>
      <w:r>
        <w:t>of</w:t>
      </w:r>
      <w:r>
        <w:rPr>
          <w:spacing w:val="-57"/>
        </w:rPr>
        <w:t xml:space="preserve"> </w:t>
      </w:r>
      <w:r>
        <w:t>the upgrading process, which is why we focus on every stage starting from Raw Biogas</w:t>
      </w:r>
      <w:r>
        <w:rPr>
          <w:spacing w:val="1"/>
        </w:rPr>
        <w:t xml:space="preserve"> </w:t>
      </w:r>
      <w:r>
        <w:t>collection, Biogas to power project, Biogas cleaning, Biogas drying, Biogas purification,</w:t>
      </w:r>
      <w:r>
        <w:rPr>
          <w:spacing w:val="1"/>
        </w:rPr>
        <w:t xml:space="preserve"> </w:t>
      </w:r>
      <w:r>
        <w:t>Biogas</w:t>
      </w:r>
      <w:r>
        <w:rPr>
          <w:spacing w:val="-1"/>
        </w:rPr>
        <w:t xml:space="preserve"> </w:t>
      </w:r>
      <w:r>
        <w:t>compression, and finally Biogas Bottling.</w:t>
      </w:r>
    </w:p>
    <w:p w:rsidR="00523C98" w:rsidRDefault="00D02DBA" w:rsidP="00106863">
      <w:pPr>
        <w:pStyle w:val="BodyText"/>
        <w:shd w:val="clear" w:color="auto" w:fill="92D050"/>
        <w:spacing w:before="1" w:line="360" w:lineRule="auto"/>
        <w:ind w:left="1075" w:right="1112" w:firstLine="720"/>
        <w:jc w:val="both"/>
      </w:pPr>
      <w:r>
        <w:t>Today,</w:t>
      </w:r>
      <w:r>
        <w:rPr>
          <w:spacing w:val="1"/>
        </w:rPr>
        <w:t xml:space="preserve"> </w:t>
      </w:r>
      <w:r>
        <w:rPr>
          <w:b/>
        </w:rPr>
        <w:t>JOGWTE</w:t>
      </w:r>
      <w:r>
        <w:rPr>
          <w:b/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renowned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one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pioneer</w:t>
      </w:r>
      <w:r>
        <w:rPr>
          <w:spacing w:val="1"/>
        </w:rPr>
        <w:t xml:space="preserve"> </w:t>
      </w:r>
      <w:r>
        <w:t>companies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providing</w:t>
      </w:r>
      <w:r>
        <w:rPr>
          <w:spacing w:val="1"/>
        </w:rPr>
        <w:t xml:space="preserve"> </w:t>
      </w:r>
      <w:r>
        <w:t>Renewable Energy Customize Solution in order to make use of Wastage Energy. We at JOG</w:t>
      </w:r>
      <w:r>
        <w:rPr>
          <w:spacing w:val="1"/>
        </w:rPr>
        <w:t xml:space="preserve"> </w:t>
      </w:r>
      <w:r>
        <w:t>WASTE TO ENERGY is an established solar venture concentrated on off-framework and on-</w:t>
      </w:r>
      <w:r>
        <w:rPr>
          <w:spacing w:val="-57"/>
        </w:rPr>
        <w:t xml:space="preserve"> </w:t>
      </w:r>
      <w:r>
        <w:t>lattice (with net metering) Solar Power plant applications. Our main goal is to give renewable</w:t>
      </w:r>
      <w:r>
        <w:rPr>
          <w:spacing w:val="1"/>
        </w:rPr>
        <w:t xml:space="preserve"> </w:t>
      </w:r>
      <w:r>
        <w:t>vitality source at a moderate cost. We will probably be the slightest cost control maker on the</w:t>
      </w:r>
      <w:r>
        <w:rPr>
          <w:spacing w:val="1"/>
        </w:rPr>
        <w:t xml:space="preserve"> </w:t>
      </w:r>
      <w:r>
        <w:t>plant</w:t>
      </w:r>
      <w:r>
        <w:rPr>
          <w:spacing w:val="-2"/>
        </w:rPr>
        <w:t xml:space="preserve"> </w:t>
      </w:r>
      <w:r>
        <w:t>by Solar Energy.</w:t>
      </w:r>
    </w:p>
    <w:p w:rsidR="00523C98" w:rsidRDefault="00D02DBA" w:rsidP="00106863">
      <w:pPr>
        <w:pStyle w:val="BodyText"/>
        <w:shd w:val="clear" w:color="auto" w:fill="92D050"/>
        <w:spacing w:before="113"/>
        <w:ind w:left="1075" w:right="1113" w:firstLine="720"/>
        <w:jc w:val="both"/>
      </w:pPr>
      <w:r>
        <w:t>JOG Waste To Energy Pvt. Ltd. offer On/Off network PV/Thermal Solar Power Plant</w:t>
      </w:r>
      <w:r>
        <w:rPr>
          <w:spacing w:val="1"/>
        </w:rPr>
        <w:t xml:space="preserve"> </w:t>
      </w:r>
      <w:r>
        <w:t>on long haul settled value contracts to our clients, at costs which much of the times are at or</w:t>
      </w:r>
      <w:r>
        <w:rPr>
          <w:spacing w:val="1"/>
        </w:rPr>
        <w:t xml:space="preserve"> </w:t>
      </w:r>
      <w:r>
        <w:t>underneath</w:t>
      </w:r>
      <w:r>
        <w:rPr>
          <w:spacing w:val="-7"/>
        </w:rPr>
        <w:t xml:space="preserve"> </w:t>
      </w:r>
      <w:r>
        <w:t>current</w:t>
      </w:r>
      <w:r>
        <w:rPr>
          <w:spacing w:val="-7"/>
        </w:rPr>
        <w:t xml:space="preserve"> </w:t>
      </w:r>
      <w:r>
        <w:t>choices</w:t>
      </w:r>
      <w:r>
        <w:rPr>
          <w:spacing w:val="-7"/>
        </w:rPr>
        <w:t xml:space="preserve"> </w:t>
      </w:r>
      <w:r>
        <w:t>for</w:t>
      </w:r>
      <w:r>
        <w:rPr>
          <w:spacing w:val="-7"/>
        </w:rPr>
        <w:t xml:space="preserve"> </w:t>
      </w:r>
      <w:r>
        <w:t>these</w:t>
      </w:r>
      <w:r>
        <w:rPr>
          <w:spacing w:val="-7"/>
        </w:rPr>
        <w:t xml:space="preserve"> </w:t>
      </w:r>
      <w:r>
        <w:t>clients.</w:t>
      </w:r>
      <w:r>
        <w:rPr>
          <w:spacing w:val="-7"/>
        </w:rPr>
        <w:t xml:space="preserve"> </w:t>
      </w:r>
      <w:r>
        <w:t>Since</w:t>
      </w:r>
      <w:r>
        <w:rPr>
          <w:spacing w:val="-6"/>
        </w:rPr>
        <w:t xml:space="preserve"> </w:t>
      </w:r>
      <w:r>
        <w:t>start,</w:t>
      </w:r>
      <w:r>
        <w:rPr>
          <w:spacing w:val="-7"/>
        </w:rPr>
        <w:t xml:space="preserve"> </w:t>
      </w:r>
      <w:r>
        <w:t>we</w:t>
      </w:r>
      <w:r>
        <w:rPr>
          <w:spacing w:val="-7"/>
        </w:rPr>
        <w:t xml:space="preserve"> </w:t>
      </w:r>
      <w:r>
        <w:t>have</w:t>
      </w:r>
      <w:r>
        <w:rPr>
          <w:spacing w:val="-7"/>
        </w:rPr>
        <w:t xml:space="preserve"> </w:t>
      </w:r>
      <w:r>
        <w:t>accomplished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broad</w:t>
      </w:r>
      <w:r>
        <w:rPr>
          <w:spacing w:val="-6"/>
        </w:rPr>
        <w:t xml:space="preserve"> </w:t>
      </w:r>
      <w:r>
        <w:t>decline</w:t>
      </w:r>
      <w:r>
        <w:rPr>
          <w:spacing w:val="-58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sunlight</w:t>
      </w:r>
      <w:r>
        <w:rPr>
          <w:spacing w:val="1"/>
        </w:rPr>
        <w:t xml:space="preserve"> </w:t>
      </w:r>
      <w:r>
        <w:t>based</w:t>
      </w:r>
      <w:r>
        <w:rPr>
          <w:spacing w:val="1"/>
        </w:rPr>
        <w:t xml:space="preserve"> </w:t>
      </w:r>
      <w:r>
        <w:t>Power</w:t>
      </w:r>
      <w:r>
        <w:rPr>
          <w:spacing w:val="1"/>
        </w:rPr>
        <w:t xml:space="preserve"> </w:t>
      </w:r>
      <w:r>
        <w:t>Plant</w:t>
      </w:r>
      <w:r>
        <w:rPr>
          <w:spacing w:val="1"/>
        </w:rPr>
        <w:t xml:space="preserve"> </w:t>
      </w:r>
      <w:r>
        <w:t>cost,</w:t>
      </w:r>
      <w:r>
        <w:rPr>
          <w:spacing w:val="1"/>
        </w:rPr>
        <w:t xml:space="preserve"> </w:t>
      </w:r>
      <w:r>
        <w:t>which</w:t>
      </w:r>
      <w:r>
        <w:rPr>
          <w:spacing w:val="1"/>
        </w:rPr>
        <w:t xml:space="preserve"> </w:t>
      </w:r>
      <w:r>
        <w:t>incorporates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critical</w:t>
      </w:r>
      <w:r>
        <w:rPr>
          <w:spacing w:val="1"/>
        </w:rPr>
        <w:t xml:space="preserve"> </w:t>
      </w:r>
      <w:r>
        <w:t>reduction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adjust</w:t>
      </w:r>
      <w:r>
        <w:rPr>
          <w:spacing w:val="1"/>
        </w:rPr>
        <w:t xml:space="preserve"> </w:t>
      </w:r>
      <w:r>
        <w:t>of</w:t>
      </w:r>
      <w:r>
        <w:rPr>
          <w:spacing w:val="-57"/>
        </w:rPr>
        <w:t xml:space="preserve"> </w:t>
      </w:r>
      <w:r>
        <w:t>frameworks expenses due to some extent to our esteem building, outlining and acquisition</w:t>
      </w:r>
      <w:r>
        <w:rPr>
          <w:spacing w:val="1"/>
        </w:rPr>
        <w:t xml:space="preserve"> </w:t>
      </w:r>
      <w:r>
        <w:t>works. We are taking a shot at Customize Solutions of Oxygen Plant, Nitrogen plant, Air and</w:t>
      </w:r>
      <w:r>
        <w:rPr>
          <w:spacing w:val="1"/>
        </w:rPr>
        <w:t xml:space="preserve"> </w:t>
      </w:r>
      <w:r>
        <w:t>gas dryer, Solar Rooftop Project for Industry/Residence as per prerequisite of the Customer.</w:t>
      </w:r>
      <w:r>
        <w:rPr>
          <w:spacing w:val="1"/>
        </w:rPr>
        <w:t xml:space="preserve"> </w:t>
      </w:r>
      <w:r>
        <w:t>JOG WASTE TO ENERGY should give the Turnkey answer for this rooftop beat sun based</w:t>
      </w:r>
      <w:r>
        <w:rPr>
          <w:spacing w:val="1"/>
        </w:rPr>
        <w:t xml:space="preserve"> </w:t>
      </w:r>
      <w:r>
        <w:t>Photovoltaic</w:t>
      </w:r>
      <w:r>
        <w:rPr>
          <w:spacing w:val="-2"/>
        </w:rPr>
        <w:t xml:space="preserve"> </w:t>
      </w:r>
      <w:r>
        <w:t>Power Plant.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7"/>
        <w:rPr>
          <w:sz w:val="19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12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128" style="position:absolute;left:0;text-align:left;margin-left:24.75pt;margin-top:24.75pt;width:547.45pt;height:793.95pt;z-index:-25721344;mso-position-horizontal-relative:page;mso-position-vertical-relative:page" coordorigin="495,495" coordsize="10949,15879">
            <v:shape id="_x0000_s214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14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14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141" style="position:absolute;left:538;top:538;width:87;height:87" coordorigin="538,538" coordsize="87,87" path="m625,538r-43,l538,538r,44l538,625r44,l582,582r43,l625,538xe" stroked="f">
              <v:path arrowok="t"/>
            </v:shape>
            <v:shape id="_x0000_s214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13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138" style="position:absolute;left:11314;top:581;width:44;height:44" fillcolor="black" stroked="f"/>
            <v:shape id="_x0000_s213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136" style="position:absolute" from="586,15472" to="11314,15472" strokecolor="#984807" strokeweight="2.5pt"/>
            <v:rect id="_x0000_s2135" style="position:absolute;left:495;top:624;width:44;height:15620" fillcolor="black" stroked="f"/>
            <v:rect id="_x0000_s2134" style="position:absolute;left:538;top:624;width:44;height:15620" stroked="f"/>
            <v:shape id="_x0000_s2133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132" style="position:absolute;left:11357;top:624;width:44;height:15620" stroked="f"/>
            <v:shape id="_x0000_s2131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130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129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3834"/>
          <w:tab w:val="left" w:pos="3835"/>
        </w:tabs>
        <w:ind w:left="3835" w:hanging="731"/>
        <w:jc w:val="left"/>
        <w:rPr>
          <w:b/>
          <w:sz w:val="36"/>
        </w:rPr>
      </w:pPr>
      <w:r>
        <w:rPr>
          <w:b/>
          <w:sz w:val="36"/>
          <w:u w:val="thick"/>
        </w:rPr>
        <w:t>PROJECT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AT A</w:t>
      </w:r>
      <w:r>
        <w:rPr>
          <w:b/>
          <w:spacing w:val="-1"/>
          <w:sz w:val="36"/>
          <w:u w:val="thick"/>
        </w:rPr>
        <w:t xml:space="preserve"> </w:t>
      </w:r>
      <w:r>
        <w:rPr>
          <w:b/>
          <w:sz w:val="36"/>
          <w:u w:val="thick"/>
        </w:rPr>
        <w:t>GLANCE</w:t>
      </w:r>
    </w:p>
    <w:p w:rsidR="00523C98" w:rsidRDefault="00D02DBA">
      <w:pPr>
        <w:spacing w:before="141"/>
        <w:ind w:left="3130"/>
        <w:jc w:val="both"/>
        <w:rPr>
          <w:b/>
          <w:sz w:val="28"/>
        </w:rPr>
      </w:pPr>
      <w:r>
        <w:rPr>
          <w:b/>
          <w:sz w:val="28"/>
          <w:u w:val="thick"/>
        </w:rPr>
        <w:t>5,000</w:t>
      </w:r>
      <w:r>
        <w:rPr>
          <w:b/>
          <w:spacing w:val="-5"/>
          <w:sz w:val="28"/>
          <w:u w:val="thick"/>
        </w:rPr>
        <w:t xml:space="preserve"> </w:t>
      </w:r>
      <w:r>
        <w:rPr>
          <w:b/>
          <w:sz w:val="28"/>
          <w:u w:val="thick"/>
        </w:rPr>
        <w:t>Kg/Day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Bio-CNG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Generation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Plant</w:t>
      </w:r>
    </w:p>
    <w:p w:rsidR="00523C98" w:rsidRDefault="00D02DBA">
      <w:pPr>
        <w:pStyle w:val="BodyText"/>
        <w:spacing w:before="171" w:line="360" w:lineRule="auto"/>
        <w:ind w:left="1075" w:right="1112" w:firstLine="720"/>
        <w:jc w:val="both"/>
      </w:pPr>
      <w:r>
        <w:t>WASTE STUFF including Sugarcane press-mud &amp; Cattle dung and other Agricultural</w:t>
      </w:r>
      <w:r>
        <w:rPr>
          <w:spacing w:val="-57"/>
        </w:rPr>
        <w:t xml:space="preserve"> </w:t>
      </w:r>
      <w:r>
        <w:t>Waste</w:t>
      </w:r>
      <w:r>
        <w:rPr>
          <w:spacing w:val="-4"/>
        </w:rPr>
        <w:t xml:space="preserve"> </w:t>
      </w:r>
      <w:r>
        <w:t>etc.</w:t>
      </w:r>
      <w:r>
        <w:rPr>
          <w:spacing w:val="-4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collected</w:t>
      </w:r>
      <w:r>
        <w:rPr>
          <w:spacing w:val="-4"/>
        </w:rPr>
        <w:t xml:space="preserve"> </w:t>
      </w:r>
      <w:r>
        <w:t>using</w:t>
      </w:r>
      <w:r>
        <w:rPr>
          <w:spacing w:val="-3"/>
        </w:rPr>
        <w:t xml:space="preserve"> </w:t>
      </w:r>
      <w:r>
        <w:t>special</w:t>
      </w:r>
      <w:r>
        <w:rPr>
          <w:spacing w:val="-4"/>
        </w:rPr>
        <w:t xml:space="preserve"> </w:t>
      </w:r>
      <w:r>
        <w:t>vehicles</w:t>
      </w:r>
      <w:r>
        <w:rPr>
          <w:spacing w:val="-4"/>
        </w:rPr>
        <w:t xml:space="preserve"> </w:t>
      </w:r>
      <w:r>
        <w:t>designed</w:t>
      </w:r>
      <w:r>
        <w:rPr>
          <w:spacing w:val="-4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transporting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wastes</w:t>
      </w:r>
      <w:r>
        <w:rPr>
          <w:spacing w:val="-4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>nearby</w:t>
      </w:r>
      <w:r>
        <w:rPr>
          <w:spacing w:val="-58"/>
        </w:rPr>
        <w:t xml:space="preserve"> </w:t>
      </w:r>
      <w:r>
        <w:t>Farm, and villages in enclosed containers to prevent air pollution by the SPV which also pays</w:t>
      </w:r>
      <w:r>
        <w:rPr>
          <w:spacing w:val="1"/>
        </w:rPr>
        <w:t xml:space="preserve"> </w:t>
      </w:r>
      <w:r>
        <w:rPr>
          <w:spacing w:val="-1"/>
        </w:rPr>
        <w:t>the</w:t>
      </w:r>
      <w:r>
        <w:rPr>
          <w:spacing w:val="-14"/>
        </w:rPr>
        <w:t xml:space="preserve"> </w:t>
      </w:r>
      <w:r>
        <w:rPr>
          <w:spacing w:val="-1"/>
        </w:rPr>
        <w:t>restaurants.</w:t>
      </w:r>
      <w:r>
        <w:rPr>
          <w:spacing w:val="-14"/>
        </w:rPr>
        <w:t xml:space="preserve"> </w:t>
      </w:r>
      <w:r>
        <w:rPr>
          <w:spacing w:val="-1"/>
        </w:rPr>
        <w:t>Cattle</w:t>
      </w:r>
      <w:r>
        <w:rPr>
          <w:spacing w:val="-14"/>
        </w:rPr>
        <w:t xml:space="preserve"> </w:t>
      </w:r>
      <w:r>
        <w:rPr>
          <w:spacing w:val="-1"/>
        </w:rPr>
        <w:t>dung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collected</w:t>
      </w:r>
      <w:r>
        <w:rPr>
          <w:spacing w:val="-14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>nearby</w:t>
      </w:r>
      <w:r>
        <w:rPr>
          <w:spacing w:val="-14"/>
        </w:rPr>
        <w:t xml:space="preserve"> </w:t>
      </w:r>
      <w:r>
        <w:t>villages</w:t>
      </w:r>
      <w:r>
        <w:rPr>
          <w:spacing w:val="-14"/>
        </w:rPr>
        <w:t xml:space="preserve"> </w:t>
      </w:r>
      <w:r>
        <w:t>used</w:t>
      </w:r>
      <w:r>
        <w:rPr>
          <w:spacing w:val="-14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inoculants.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conversion</w:t>
      </w:r>
      <w:r>
        <w:rPr>
          <w:spacing w:val="-57"/>
        </w:rPr>
        <w:t xml:space="preserve"> </w:t>
      </w:r>
      <w:r>
        <w:t>of Sugarcane press mud &amp; Cattle dung into Biogas/ Bio-CNG also produces high quality</w:t>
      </w:r>
      <w:r>
        <w:rPr>
          <w:spacing w:val="1"/>
        </w:rPr>
        <w:t xml:space="preserve"> </w:t>
      </w:r>
      <w:r>
        <w:t>organic-fertilizer, which can be used as a soil enricher and nutrient in agriculture, and manure</w:t>
      </w:r>
      <w:r>
        <w:rPr>
          <w:spacing w:val="-57"/>
        </w:rPr>
        <w:t xml:space="preserve"> </w:t>
      </w:r>
      <w:r>
        <w:t>merchants</w:t>
      </w:r>
      <w:r>
        <w:rPr>
          <w:spacing w:val="-14"/>
        </w:rPr>
        <w:t xml:space="preserve"> </w:t>
      </w:r>
      <w:r>
        <w:t>can</w:t>
      </w:r>
      <w:r>
        <w:rPr>
          <w:spacing w:val="-14"/>
        </w:rPr>
        <w:t xml:space="preserve"> </w:t>
      </w:r>
      <w:r>
        <w:t>be</w:t>
      </w:r>
      <w:r>
        <w:rPr>
          <w:spacing w:val="-13"/>
        </w:rPr>
        <w:t xml:space="preserve"> </w:t>
      </w:r>
      <w:r>
        <w:t>benefited</w:t>
      </w:r>
      <w:r>
        <w:rPr>
          <w:spacing w:val="-14"/>
        </w:rPr>
        <w:t xml:space="preserve"> </w:t>
      </w:r>
      <w:r>
        <w:t>immensely</w:t>
      </w:r>
      <w:r>
        <w:rPr>
          <w:spacing w:val="-13"/>
        </w:rPr>
        <w:t xml:space="preserve"> </w:t>
      </w:r>
      <w:r>
        <w:t>by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continuous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assured</w:t>
      </w:r>
      <w:r>
        <w:rPr>
          <w:spacing w:val="-14"/>
        </w:rPr>
        <w:t xml:space="preserve"> </w:t>
      </w:r>
      <w:r>
        <w:t>supply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organic</w:t>
      </w:r>
      <w:r>
        <w:rPr>
          <w:spacing w:val="-14"/>
        </w:rPr>
        <w:t xml:space="preserve"> </w:t>
      </w:r>
      <w:r>
        <w:t>manure</w:t>
      </w:r>
      <w:r>
        <w:rPr>
          <w:spacing w:val="-57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through the</w:t>
      </w:r>
      <w:r>
        <w:rPr>
          <w:spacing w:val="-1"/>
        </w:rPr>
        <w:t xml:space="preserve"> </w:t>
      </w:r>
      <w:r>
        <w:t>year from</w:t>
      </w:r>
      <w:r>
        <w:rPr>
          <w:spacing w:val="-1"/>
        </w:rPr>
        <w:t xml:space="preserve"> </w:t>
      </w:r>
      <w:r>
        <w:t>this plant.</w:t>
      </w:r>
    </w:p>
    <w:p w:rsidR="00523C98" w:rsidRDefault="00D02DBA">
      <w:pPr>
        <w:spacing w:before="3" w:line="368" w:lineRule="exact"/>
        <w:ind w:left="1075"/>
        <w:rPr>
          <w:b/>
          <w:sz w:val="32"/>
        </w:rPr>
      </w:pPr>
      <w:r>
        <w:rPr>
          <w:b/>
          <w:sz w:val="32"/>
        </w:rPr>
        <w:t>Salient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Features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of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the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Plant:</w:t>
      </w:r>
    </w:p>
    <w:p w:rsidR="00523C98" w:rsidRDefault="00D02DBA">
      <w:pPr>
        <w:pStyle w:val="BodyText"/>
        <w:spacing w:line="360" w:lineRule="auto"/>
        <w:ind w:left="1075" w:right="1112" w:firstLine="1134"/>
        <w:jc w:val="both"/>
      </w:pPr>
      <w:r>
        <w:t xml:space="preserve">The present project is a </w:t>
      </w:r>
      <w:r>
        <w:rPr>
          <w:b/>
        </w:rPr>
        <w:t>14,100 M</w:t>
      </w:r>
      <w:r>
        <w:rPr>
          <w:b/>
          <w:vertAlign w:val="superscript"/>
        </w:rPr>
        <w:t>3</w:t>
      </w:r>
      <w:r>
        <w:rPr>
          <w:b/>
        </w:rPr>
        <w:t xml:space="preserve">/Day Biogas plant design capacity </w:t>
      </w:r>
      <w:r>
        <w:t xml:space="preserve">and </w:t>
      </w:r>
      <w:r>
        <w:rPr>
          <w:b/>
        </w:rPr>
        <w:t>12,600</w:t>
      </w:r>
      <w:r>
        <w:rPr>
          <w:b/>
          <w:spacing w:val="-57"/>
        </w:rPr>
        <w:t xml:space="preserve"> </w:t>
      </w:r>
      <w:r>
        <w:rPr>
          <w:b/>
        </w:rPr>
        <w:t>M</w:t>
      </w:r>
      <w:r>
        <w:rPr>
          <w:b/>
          <w:vertAlign w:val="superscript"/>
        </w:rPr>
        <w:t>3</w:t>
      </w:r>
      <w:r>
        <w:rPr>
          <w:b/>
        </w:rPr>
        <w:t xml:space="preserve">/Day </w:t>
      </w:r>
      <w:r>
        <w:t>Biogas generation plant based on anaerobic digestion of Sugarcane Press mud and</w:t>
      </w:r>
      <w:r>
        <w:rPr>
          <w:spacing w:val="1"/>
        </w:rPr>
        <w:t xml:space="preserve"> </w:t>
      </w:r>
      <w:r>
        <w:t>Cattle</w:t>
      </w:r>
      <w:r>
        <w:rPr>
          <w:spacing w:val="-4"/>
        </w:rPr>
        <w:t xml:space="preserve"> </w:t>
      </w:r>
      <w:r>
        <w:t>manure</w:t>
      </w:r>
      <w:r>
        <w:rPr>
          <w:spacing w:val="-4"/>
        </w:rPr>
        <w:t xml:space="preserve"> </w:t>
      </w:r>
      <w:r>
        <w:t>Waste</w:t>
      </w:r>
      <w:r>
        <w:rPr>
          <w:spacing w:val="-4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any</w:t>
      </w:r>
      <w:r>
        <w:rPr>
          <w:spacing w:val="-4"/>
        </w:rPr>
        <w:t xml:space="preserve"> </w:t>
      </w:r>
      <w:r>
        <w:t>other</w:t>
      </w:r>
      <w:r>
        <w:rPr>
          <w:spacing w:val="-4"/>
        </w:rPr>
        <w:t xml:space="preserve"> </w:t>
      </w:r>
      <w:r>
        <w:t>suitable</w:t>
      </w:r>
      <w:r>
        <w:rPr>
          <w:spacing w:val="-3"/>
        </w:rPr>
        <w:t xml:space="preserve"> </w:t>
      </w:r>
      <w:r>
        <w:t>wastes</w:t>
      </w:r>
      <w:r>
        <w:rPr>
          <w:spacing w:val="-4"/>
        </w:rPr>
        <w:t xml:space="preserve"> </w:t>
      </w:r>
      <w:r>
        <w:t>which</w:t>
      </w:r>
      <w:r>
        <w:rPr>
          <w:spacing w:val="-4"/>
        </w:rPr>
        <w:t xml:space="preserve"> </w:t>
      </w:r>
      <w:r>
        <w:t>may</w:t>
      </w:r>
      <w:r>
        <w:rPr>
          <w:spacing w:val="-4"/>
        </w:rPr>
        <w:t xml:space="preserve"> </w:t>
      </w:r>
      <w:r>
        <w:t>be</w:t>
      </w:r>
      <w:r>
        <w:rPr>
          <w:spacing w:val="-4"/>
        </w:rPr>
        <w:t xml:space="preserve"> </w:t>
      </w:r>
      <w:r>
        <w:t>available.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salient</w:t>
      </w:r>
      <w:r>
        <w:rPr>
          <w:spacing w:val="-4"/>
        </w:rPr>
        <w:t xml:space="preserve"> </w:t>
      </w:r>
      <w:r>
        <w:t>features</w:t>
      </w:r>
      <w:r>
        <w:rPr>
          <w:spacing w:val="-58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project may be</w:t>
      </w:r>
      <w:r>
        <w:rPr>
          <w:spacing w:val="-1"/>
        </w:rPr>
        <w:t xml:space="preserve"> </w:t>
      </w:r>
      <w:r>
        <w:t>enumerated as under-</w:t>
      </w:r>
    </w:p>
    <w:p w:rsidR="00523C98" w:rsidRDefault="00D02DBA">
      <w:pPr>
        <w:pStyle w:val="ListParagraph"/>
        <w:numPr>
          <w:ilvl w:val="0"/>
          <w:numId w:val="23"/>
        </w:numPr>
        <w:tabs>
          <w:tab w:val="left" w:pos="1643"/>
        </w:tabs>
        <w:spacing w:line="276" w:lineRule="auto"/>
        <w:ind w:right="1113"/>
        <w:jc w:val="both"/>
        <w:rPr>
          <w:sz w:val="24"/>
        </w:rPr>
      </w:pPr>
      <w:r>
        <w:rPr>
          <w:sz w:val="24"/>
        </w:rPr>
        <w:t>Project envisages setting up of a state of art upgraded bio-fuels production plant to</w:t>
      </w:r>
      <w:r>
        <w:rPr>
          <w:spacing w:val="1"/>
          <w:sz w:val="24"/>
        </w:rPr>
        <w:t xml:space="preserve"> </w:t>
      </w:r>
      <w:r>
        <w:rPr>
          <w:sz w:val="24"/>
        </w:rPr>
        <w:t>convert</w:t>
      </w:r>
      <w:r>
        <w:rPr>
          <w:spacing w:val="-2"/>
          <w:sz w:val="24"/>
        </w:rPr>
        <w:t xml:space="preserve"> </w:t>
      </w:r>
      <w:r>
        <w:rPr>
          <w:sz w:val="24"/>
        </w:rPr>
        <w:t>cattle</w:t>
      </w:r>
      <w:r>
        <w:rPr>
          <w:spacing w:val="-1"/>
          <w:sz w:val="24"/>
        </w:rPr>
        <w:t xml:space="preserve"> </w:t>
      </w:r>
      <w:r>
        <w:rPr>
          <w:sz w:val="24"/>
        </w:rPr>
        <w:t>Sugarcane</w:t>
      </w:r>
      <w:r>
        <w:rPr>
          <w:spacing w:val="-1"/>
          <w:sz w:val="24"/>
        </w:rPr>
        <w:t xml:space="preserve"> </w:t>
      </w:r>
      <w:r>
        <w:rPr>
          <w:sz w:val="24"/>
        </w:rPr>
        <w:t>Press mud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Cattle</w:t>
      </w:r>
      <w:r>
        <w:rPr>
          <w:spacing w:val="-1"/>
          <w:sz w:val="24"/>
        </w:rPr>
        <w:t xml:space="preserve"> </w:t>
      </w:r>
      <w:r>
        <w:rPr>
          <w:sz w:val="24"/>
        </w:rPr>
        <w:t>Manure</w:t>
      </w:r>
      <w:r>
        <w:rPr>
          <w:spacing w:val="-1"/>
          <w:sz w:val="24"/>
        </w:rPr>
        <w:t xml:space="preserve"> </w:t>
      </w:r>
      <w:r>
        <w:rPr>
          <w:sz w:val="24"/>
        </w:rPr>
        <w:t>into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following products.</w:t>
      </w:r>
    </w:p>
    <w:p w:rsidR="00523C98" w:rsidRDefault="00D02DBA">
      <w:pPr>
        <w:pStyle w:val="ListParagraph"/>
        <w:numPr>
          <w:ilvl w:val="0"/>
          <w:numId w:val="23"/>
        </w:numPr>
        <w:tabs>
          <w:tab w:val="left" w:pos="1643"/>
        </w:tabs>
        <w:spacing w:line="273" w:lineRule="auto"/>
        <w:ind w:right="1112"/>
        <w:jc w:val="both"/>
        <w:rPr>
          <w:sz w:val="24"/>
        </w:rPr>
      </w:pPr>
      <w:r>
        <w:rPr>
          <w:b/>
          <w:sz w:val="24"/>
        </w:rPr>
        <w:t>5,000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Kg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(7000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M</w:t>
      </w:r>
      <w:r>
        <w:rPr>
          <w:b/>
          <w:sz w:val="24"/>
          <w:vertAlign w:val="superscript"/>
        </w:rPr>
        <w:t>3</w:t>
      </w:r>
      <w:r>
        <w:rPr>
          <w:b/>
          <w:sz w:val="24"/>
        </w:rPr>
        <w:t>)/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Day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Bio-CNG</w:t>
      </w:r>
      <w:r>
        <w:rPr>
          <w:sz w:val="24"/>
        </w:rPr>
        <w:t>,</w:t>
      </w:r>
      <w:r>
        <w:rPr>
          <w:spacing w:val="-11"/>
          <w:sz w:val="24"/>
        </w:rPr>
        <w:t xml:space="preserve"> </w:t>
      </w:r>
      <w:r>
        <w:rPr>
          <w:sz w:val="24"/>
        </w:rPr>
        <w:t>which</w:t>
      </w:r>
      <w:r>
        <w:rPr>
          <w:spacing w:val="-12"/>
          <w:sz w:val="24"/>
        </w:rPr>
        <w:t xml:space="preserve"> </w:t>
      </w:r>
      <w:r>
        <w:rPr>
          <w:sz w:val="24"/>
        </w:rPr>
        <w:t>will</w:t>
      </w:r>
      <w:r>
        <w:rPr>
          <w:spacing w:val="-11"/>
          <w:sz w:val="24"/>
        </w:rPr>
        <w:t xml:space="preserve"> </w:t>
      </w:r>
      <w:r>
        <w:rPr>
          <w:sz w:val="24"/>
        </w:rPr>
        <w:t>be</w:t>
      </w:r>
      <w:r>
        <w:rPr>
          <w:spacing w:val="-11"/>
          <w:sz w:val="24"/>
        </w:rPr>
        <w:t xml:space="preserve"> </w:t>
      </w:r>
      <w:r>
        <w:rPr>
          <w:sz w:val="24"/>
        </w:rPr>
        <w:t>sold</w:t>
      </w:r>
      <w:r>
        <w:rPr>
          <w:spacing w:val="-11"/>
          <w:sz w:val="24"/>
        </w:rPr>
        <w:t xml:space="preserve"> </w:t>
      </w:r>
      <w:r>
        <w:rPr>
          <w:sz w:val="24"/>
        </w:rPr>
        <w:t>as</w:t>
      </w:r>
      <w:r>
        <w:rPr>
          <w:spacing w:val="-12"/>
          <w:sz w:val="24"/>
        </w:rPr>
        <w:t xml:space="preserve"> </w:t>
      </w:r>
      <w:r>
        <w:rPr>
          <w:sz w:val="24"/>
        </w:rPr>
        <w:t>replacement</w:t>
      </w:r>
      <w:r>
        <w:rPr>
          <w:spacing w:val="-11"/>
          <w:sz w:val="24"/>
        </w:rPr>
        <w:t xml:space="preserve"> </w:t>
      </w:r>
      <w:r>
        <w:rPr>
          <w:sz w:val="24"/>
        </w:rPr>
        <w:t>to</w:t>
      </w:r>
      <w:r>
        <w:rPr>
          <w:spacing w:val="-10"/>
          <w:sz w:val="24"/>
        </w:rPr>
        <w:t xml:space="preserve"> </w:t>
      </w:r>
      <w:r>
        <w:rPr>
          <w:sz w:val="24"/>
        </w:rPr>
        <w:t>commercial</w:t>
      </w:r>
      <w:r>
        <w:rPr>
          <w:spacing w:val="-58"/>
          <w:sz w:val="24"/>
        </w:rPr>
        <w:t xml:space="preserve"> </w:t>
      </w:r>
      <w:r>
        <w:rPr>
          <w:sz w:val="24"/>
        </w:rPr>
        <w:t>LPG/CNG</w:t>
      </w:r>
      <w:r>
        <w:rPr>
          <w:spacing w:val="-1"/>
          <w:sz w:val="24"/>
        </w:rPr>
        <w:t xml:space="preserve"> </w:t>
      </w:r>
      <w:r>
        <w:rPr>
          <w:sz w:val="24"/>
        </w:rPr>
        <w:t>or PETROL AND DIESEL.</w:t>
      </w:r>
    </w:p>
    <w:p w:rsidR="00523C98" w:rsidRDefault="00D02DBA">
      <w:pPr>
        <w:pStyle w:val="ListParagraph"/>
        <w:numPr>
          <w:ilvl w:val="0"/>
          <w:numId w:val="23"/>
        </w:numPr>
        <w:tabs>
          <w:tab w:val="left" w:pos="1643"/>
        </w:tabs>
        <w:spacing w:line="273" w:lineRule="auto"/>
        <w:ind w:right="1113"/>
        <w:jc w:val="both"/>
        <w:rPr>
          <w:sz w:val="24"/>
        </w:rPr>
      </w:pPr>
      <w:r>
        <w:rPr>
          <w:b/>
          <w:sz w:val="24"/>
        </w:rPr>
        <w:t xml:space="preserve">30 Ton/day </w:t>
      </w:r>
      <w:r>
        <w:rPr>
          <w:sz w:val="24"/>
        </w:rPr>
        <w:t xml:space="preserve">of solid organic fertilizer and </w:t>
      </w:r>
      <w:r>
        <w:rPr>
          <w:b/>
          <w:sz w:val="24"/>
        </w:rPr>
        <w:t xml:space="preserve">90 KL/ Day </w:t>
      </w:r>
      <w:r>
        <w:rPr>
          <w:sz w:val="24"/>
        </w:rPr>
        <w:t>of Liquid Fertilizer, which will</w:t>
      </w:r>
      <w:r>
        <w:rPr>
          <w:spacing w:val="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sold as value added by products.</w:t>
      </w:r>
    </w:p>
    <w:p w:rsidR="00523C98" w:rsidRDefault="00D02DBA">
      <w:pPr>
        <w:pStyle w:val="ListParagraph"/>
        <w:numPr>
          <w:ilvl w:val="0"/>
          <w:numId w:val="23"/>
        </w:numPr>
        <w:tabs>
          <w:tab w:val="left" w:pos="1643"/>
        </w:tabs>
        <w:spacing w:line="292" w:lineRule="exact"/>
        <w:ind w:hanging="285"/>
        <w:jc w:val="both"/>
        <w:rPr>
          <w:sz w:val="24"/>
        </w:rPr>
      </w:pPr>
      <w:r>
        <w:rPr>
          <w:sz w:val="24"/>
        </w:rPr>
        <w:t>Plant</w:t>
      </w:r>
      <w:r>
        <w:rPr>
          <w:spacing w:val="-3"/>
          <w:sz w:val="24"/>
        </w:rPr>
        <w:t xml:space="preserve"> </w:t>
      </w:r>
      <w:r>
        <w:rPr>
          <w:sz w:val="24"/>
        </w:rPr>
        <w:t>operation:</w:t>
      </w:r>
      <w:r>
        <w:rPr>
          <w:spacing w:val="-2"/>
          <w:sz w:val="24"/>
        </w:rPr>
        <w:t xml:space="preserve"> </w:t>
      </w:r>
      <w:r>
        <w:rPr>
          <w:sz w:val="24"/>
        </w:rPr>
        <w:t>80%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mechanical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20%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manual.</w:t>
      </w:r>
    </w:p>
    <w:p w:rsidR="00523C98" w:rsidRDefault="00D02DBA">
      <w:pPr>
        <w:pStyle w:val="ListParagraph"/>
        <w:numPr>
          <w:ilvl w:val="0"/>
          <w:numId w:val="23"/>
        </w:numPr>
        <w:tabs>
          <w:tab w:val="left" w:pos="1643"/>
        </w:tabs>
        <w:spacing w:before="39" w:line="276" w:lineRule="auto"/>
        <w:ind w:right="1112"/>
        <w:jc w:val="both"/>
        <w:rPr>
          <w:sz w:val="24"/>
        </w:rPr>
      </w:pPr>
      <w:r>
        <w:rPr>
          <w:sz w:val="24"/>
        </w:rPr>
        <w:t>These are CSTR type reactor and operate at mesophilic temperatures. HRT is 28 to 32</w:t>
      </w:r>
      <w:r>
        <w:rPr>
          <w:spacing w:val="1"/>
          <w:sz w:val="24"/>
        </w:rPr>
        <w:t xml:space="preserve"> </w:t>
      </w:r>
      <w:r>
        <w:rPr>
          <w:sz w:val="24"/>
        </w:rPr>
        <w:t>days.</w:t>
      </w:r>
    </w:p>
    <w:p w:rsidR="00523C98" w:rsidRDefault="00D02DBA">
      <w:pPr>
        <w:pStyle w:val="ListParagraph"/>
        <w:numPr>
          <w:ilvl w:val="0"/>
          <w:numId w:val="23"/>
        </w:numPr>
        <w:tabs>
          <w:tab w:val="left" w:pos="1643"/>
        </w:tabs>
        <w:spacing w:line="276" w:lineRule="auto"/>
        <w:ind w:right="1112"/>
        <w:jc w:val="both"/>
        <w:rPr>
          <w:sz w:val="24"/>
        </w:rPr>
      </w:pPr>
      <w:r>
        <w:rPr>
          <w:sz w:val="24"/>
        </w:rPr>
        <w:t xml:space="preserve">Feed stock will be stored in open area covered with black </w:t>
      </w:r>
      <w:proofErr w:type="spellStart"/>
      <w:r>
        <w:rPr>
          <w:sz w:val="24"/>
        </w:rPr>
        <w:t>colour</w:t>
      </w:r>
      <w:proofErr w:type="spellEnd"/>
      <w:r>
        <w:rPr>
          <w:sz w:val="24"/>
        </w:rPr>
        <w:t xml:space="preserve"> plastic sheet to protect</w:t>
      </w:r>
      <w:r>
        <w:rPr>
          <w:spacing w:val="1"/>
          <w:sz w:val="24"/>
        </w:rPr>
        <w:t xml:space="preserve"> </w:t>
      </w:r>
      <w:r>
        <w:rPr>
          <w:sz w:val="24"/>
        </w:rPr>
        <w:t>from direct sunlight and UV Rays. Approx. 200 days of feedstock will be stored in our</w:t>
      </w:r>
      <w:r>
        <w:rPr>
          <w:spacing w:val="1"/>
          <w:sz w:val="24"/>
        </w:rPr>
        <w:t xml:space="preserve"> </w:t>
      </w:r>
      <w:r>
        <w:rPr>
          <w:sz w:val="24"/>
        </w:rPr>
        <w:t>project</w:t>
      </w:r>
      <w:r>
        <w:rPr>
          <w:spacing w:val="-10"/>
          <w:sz w:val="24"/>
        </w:rPr>
        <w:t xml:space="preserve"> </w:t>
      </w:r>
      <w:r>
        <w:rPr>
          <w:sz w:val="24"/>
        </w:rPr>
        <w:t>premises.</w:t>
      </w:r>
      <w:r>
        <w:rPr>
          <w:spacing w:val="-9"/>
          <w:sz w:val="24"/>
        </w:rPr>
        <w:t xml:space="preserve"> </w:t>
      </w:r>
      <w:r>
        <w:rPr>
          <w:sz w:val="24"/>
        </w:rPr>
        <w:t>It</w:t>
      </w:r>
      <w:r>
        <w:rPr>
          <w:spacing w:val="-9"/>
          <w:sz w:val="24"/>
        </w:rPr>
        <w:t xml:space="preserve"> </w:t>
      </w:r>
      <w:r>
        <w:rPr>
          <w:sz w:val="24"/>
        </w:rPr>
        <w:t>will</w:t>
      </w:r>
      <w:r>
        <w:rPr>
          <w:spacing w:val="-10"/>
          <w:sz w:val="24"/>
        </w:rPr>
        <w:t xml:space="preserve"> </w:t>
      </w:r>
      <w:r>
        <w:rPr>
          <w:sz w:val="24"/>
        </w:rPr>
        <w:t>help</w:t>
      </w:r>
      <w:r>
        <w:rPr>
          <w:spacing w:val="-9"/>
          <w:sz w:val="24"/>
        </w:rPr>
        <w:t xml:space="preserve"> </w:t>
      </w:r>
      <w:r>
        <w:rPr>
          <w:sz w:val="24"/>
        </w:rPr>
        <w:t>us</w:t>
      </w:r>
      <w:r>
        <w:rPr>
          <w:spacing w:val="-9"/>
          <w:sz w:val="24"/>
        </w:rPr>
        <w:t xml:space="preserve"> </w:t>
      </w:r>
      <w:r>
        <w:rPr>
          <w:sz w:val="24"/>
        </w:rPr>
        <w:t>to</w:t>
      </w:r>
      <w:r>
        <w:rPr>
          <w:spacing w:val="-10"/>
          <w:sz w:val="24"/>
        </w:rPr>
        <w:t xml:space="preserve"> </w:t>
      </w:r>
      <w:r>
        <w:rPr>
          <w:sz w:val="24"/>
        </w:rPr>
        <w:t>maintain</w:t>
      </w:r>
      <w:r>
        <w:rPr>
          <w:spacing w:val="-9"/>
          <w:sz w:val="24"/>
        </w:rPr>
        <w:t xml:space="preserve"> </w:t>
      </w:r>
      <w:r>
        <w:rPr>
          <w:sz w:val="24"/>
        </w:rPr>
        <w:t>daily</w:t>
      </w:r>
      <w:r>
        <w:rPr>
          <w:spacing w:val="-9"/>
          <w:sz w:val="24"/>
        </w:rPr>
        <w:t xml:space="preserve"> </w:t>
      </w:r>
      <w:r>
        <w:rPr>
          <w:sz w:val="24"/>
        </w:rPr>
        <w:t>feedstock</w:t>
      </w:r>
      <w:r>
        <w:rPr>
          <w:spacing w:val="-10"/>
          <w:sz w:val="24"/>
        </w:rPr>
        <w:t xml:space="preserve"> </w:t>
      </w:r>
      <w:r>
        <w:rPr>
          <w:sz w:val="24"/>
        </w:rPr>
        <w:t>and</w:t>
      </w:r>
      <w:r>
        <w:rPr>
          <w:spacing w:val="-9"/>
          <w:sz w:val="24"/>
        </w:rPr>
        <w:t xml:space="preserve"> </w:t>
      </w:r>
      <w:r>
        <w:rPr>
          <w:sz w:val="24"/>
        </w:rPr>
        <w:t>smooth</w:t>
      </w:r>
      <w:r>
        <w:rPr>
          <w:spacing w:val="-9"/>
          <w:sz w:val="24"/>
        </w:rPr>
        <w:t xml:space="preserve"> </w:t>
      </w:r>
      <w:r>
        <w:rPr>
          <w:sz w:val="24"/>
        </w:rPr>
        <w:t>process</w:t>
      </w:r>
      <w:r>
        <w:rPr>
          <w:spacing w:val="-10"/>
          <w:sz w:val="24"/>
        </w:rPr>
        <w:t xml:space="preserve"> </w:t>
      </w:r>
      <w:r>
        <w:rPr>
          <w:sz w:val="24"/>
        </w:rPr>
        <w:t>of</w:t>
      </w:r>
      <w:r>
        <w:rPr>
          <w:spacing w:val="-9"/>
          <w:sz w:val="24"/>
        </w:rPr>
        <w:t xml:space="preserve"> </w:t>
      </w:r>
      <w:r>
        <w:rPr>
          <w:sz w:val="24"/>
        </w:rPr>
        <w:t>biogas</w:t>
      </w:r>
      <w:r>
        <w:rPr>
          <w:spacing w:val="-57"/>
          <w:sz w:val="24"/>
        </w:rPr>
        <w:t xml:space="preserve"> </w:t>
      </w:r>
      <w:r>
        <w:rPr>
          <w:sz w:val="24"/>
        </w:rPr>
        <w:t>generation.</w:t>
      </w:r>
    </w:p>
    <w:p w:rsidR="00523C98" w:rsidRDefault="00D02DBA">
      <w:pPr>
        <w:pStyle w:val="ListParagraph"/>
        <w:numPr>
          <w:ilvl w:val="0"/>
          <w:numId w:val="23"/>
        </w:numPr>
        <w:tabs>
          <w:tab w:val="left" w:pos="1643"/>
        </w:tabs>
        <w:spacing w:line="276" w:lineRule="auto"/>
        <w:ind w:right="1113"/>
        <w:jc w:val="both"/>
        <w:rPr>
          <w:sz w:val="24"/>
        </w:rPr>
      </w:pPr>
      <w:r>
        <w:rPr>
          <w:spacing w:val="-1"/>
          <w:sz w:val="24"/>
        </w:rPr>
        <w:t>Feed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tank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is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fitted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with</w:t>
      </w:r>
      <w:r>
        <w:rPr>
          <w:spacing w:val="-14"/>
          <w:sz w:val="24"/>
        </w:rPr>
        <w:t xml:space="preserve"> </w:t>
      </w:r>
      <w:r>
        <w:rPr>
          <w:sz w:val="24"/>
        </w:rPr>
        <w:t>a</w:t>
      </w:r>
      <w:r>
        <w:rPr>
          <w:spacing w:val="-13"/>
          <w:sz w:val="24"/>
        </w:rPr>
        <w:t xml:space="preserve"> </w:t>
      </w:r>
      <w:r>
        <w:rPr>
          <w:sz w:val="24"/>
        </w:rPr>
        <w:t>mixer</w:t>
      </w:r>
      <w:r>
        <w:rPr>
          <w:spacing w:val="-14"/>
          <w:sz w:val="24"/>
        </w:rPr>
        <w:t xml:space="preserve"> </w:t>
      </w:r>
      <w:r>
        <w:rPr>
          <w:sz w:val="24"/>
        </w:rPr>
        <w:t>for</w:t>
      </w:r>
      <w:r>
        <w:rPr>
          <w:spacing w:val="-14"/>
          <w:sz w:val="24"/>
        </w:rPr>
        <w:t xml:space="preserve"> </w:t>
      </w:r>
      <w:r>
        <w:rPr>
          <w:sz w:val="24"/>
        </w:rPr>
        <w:t>making</w:t>
      </w:r>
      <w:r>
        <w:rPr>
          <w:spacing w:val="-14"/>
          <w:sz w:val="24"/>
        </w:rPr>
        <w:t xml:space="preserve"> </w:t>
      </w:r>
      <w:r>
        <w:rPr>
          <w:sz w:val="24"/>
        </w:rPr>
        <w:t>uniform</w:t>
      </w:r>
      <w:r>
        <w:rPr>
          <w:spacing w:val="-14"/>
          <w:sz w:val="24"/>
        </w:rPr>
        <w:t xml:space="preserve"> </w:t>
      </w:r>
      <w:r>
        <w:rPr>
          <w:sz w:val="24"/>
        </w:rPr>
        <w:t>feed</w:t>
      </w:r>
      <w:r>
        <w:rPr>
          <w:spacing w:val="-13"/>
          <w:sz w:val="24"/>
        </w:rPr>
        <w:t xml:space="preserve"> </w:t>
      </w:r>
      <w:r>
        <w:rPr>
          <w:sz w:val="24"/>
        </w:rPr>
        <w:t>slurry</w:t>
      </w:r>
      <w:r>
        <w:rPr>
          <w:spacing w:val="-14"/>
          <w:sz w:val="24"/>
        </w:rPr>
        <w:t xml:space="preserve"> </w:t>
      </w:r>
      <w:r>
        <w:rPr>
          <w:sz w:val="24"/>
        </w:rPr>
        <w:t>and</w:t>
      </w:r>
      <w:r>
        <w:rPr>
          <w:spacing w:val="-14"/>
          <w:sz w:val="24"/>
        </w:rPr>
        <w:t xml:space="preserve"> </w:t>
      </w:r>
      <w:r>
        <w:rPr>
          <w:sz w:val="24"/>
        </w:rPr>
        <w:t>pumped,</w:t>
      </w:r>
      <w:r>
        <w:rPr>
          <w:spacing w:val="-14"/>
          <w:sz w:val="24"/>
        </w:rPr>
        <w:t xml:space="preserve"> </w:t>
      </w:r>
      <w:r>
        <w:rPr>
          <w:sz w:val="24"/>
        </w:rPr>
        <w:t>into</w:t>
      </w:r>
      <w:r>
        <w:rPr>
          <w:spacing w:val="-14"/>
          <w:sz w:val="24"/>
        </w:rPr>
        <w:t xml:space="preserve"> </w:t>
      </w:r>
      <w:r>
        <w:rPr>
          <w:sz w:val="24"/>
        </w:rPr>
        <w:t>digesters</w:t>
      </w:r>
      <w:r>
        <w:rPr>
          <w:spacing w:val="-57"/>
          <w:sz w:val="24"/>
        </w:rPr>
        <w:t xml:space="preserve"> </w:t>
      </w:r>
      <w:r>
        <w:rPr>
          <w:sz w:val="24"/>
        </w:rPr>
        <w:t>through</w:t>
      </w:r>
      <w:r>
        <w:rPr>
          <w:spacing w:val="-1"/>
          <w:sz w:val="24"/>
        </w:rPr>
        <w:t xml:space="preserve"> </w:t>
      </w:r>
      <w:r>
        <w:rPr>
          <w:sz w:val="24"/>
        </w:rPr>
        <w:t>underground pipe</w:t>
      </w:r>
      <w:r>
        <w:rPr>
          <w:spacing w:val="-1"/>
          <w:sz w:val="24"/>
        </w:rPr>
        <w:t xml:space="preserve"> </w:t>
      </w:r>
      <w:r>
        <w:rPr>
          <w:sz w:val="24"/>
        </w:rPr>
        <w:t>line.</w:t>
      </w:r>
    </w:p>
    <w:p w:rsidR="00523C98" w:rsidRDefault="00D02DBA">
      <w:pPr>
        <w:pStyle w:val="ListParagraph"/>
        <w:numPr>
          <w:ilvl w:val="0"/>
          <w:numId w:val="23"/>
        </w:numPr>
        <w:tabs>
          <w:tab w:val="left" w:pos="1643"/>
        </w:tabs>
        <w:spacing w:line="357" w:lineRule="auto"/>
        <w:ind w:right="1112"/>
        <w:jc w:val="both"/>
        <w:rPr>
          <w:sz w:val="24"/>
        </w:rPr>
      </w:pPr>
      <w:r>
        <w:rPr>
          <w:sz w:val="24"/>
        </w:rPr>
        <w:t>The</w:t>
      </w:r>
      <w:r>
        <w:rPr>
          <w:spacing w:val="-5"/>
          <w:sz w:val="24"/>
        </w:rPr>
        <w:t xml:space="preserve"> </w:t>
      </w:r>
      <w:r>
        <w:rPr>
          <w:sz w:val="24"/>
        </w:rPr>
        <w:t>digester</w:t>
      </w:r>
      <w:r>
        <w:rPr>
          <w:spacing w:val="-4"/>
          <w:sz w:val="24"/>
        </w:rPr>
        <w:t xml:space="preserve"> </w:t>
      </w:r>
      <w:r>
        <w:rPr>
          <w:sz w:val="24"/>
        </w:rPr>
        <w:t>is</w:t>
      </w:r>
      <w:r>
        <w:rPr>
          <w:spacing w:val="-4"/>
          <w:sz w:val="24"/>
        </w:rPr>
        <w:t xml:space="preserve"> </w:t>
      </w:r>
      <w:r>
        <w:rPr>
          <w:sz w:val="24"/>
        </w:rPr>
        <w:t>also</w:t>
      </w:r>
      <w:r>
        <w:rPr>
          <w:spacing w:val="-4"/>
          <w:sz w:val="24"/>
        </w:rPr>
        <w:t xml:space="preserve"> </w:t>
      </w:r>
      <w:r>
        <w:rPr>
          <w:sz w:val="24"/>
        </w:rPr>
        <w:t>equipped</w:t>
      </w:r>
      <w:r>
        <w:rPr>
          <w:spacing w:val="-4"/>
          <w:sz w:val="24"/>
        </w:rPr>
        <w:t xml:space="preserve"> </w:t>
      </w:r>
      <w:r>
        <w:rPr>
          <w:sz w:val="24"/>
        </w:rPr>
        <w:t>with</w:t>
      </w:r>
      <w:r>
        <w:rPr>
          <w:spacing w:val="-4"/>
          <w:sz w:val="24"/>
        </w:rPr>
        <w:t xml:space="preserve"> </w:t>
      </w:r>
      <w:r>
        <w:rPr>
          <w:sz w:val="24"/>
        </w:rPr>
        <w:t>gas</w:t>
      </w:r>
      <w:r>
        <w:rPr>
          <w:spacing w:val="-4"/>
          <w:sz w:val="24"/>
        </w:rPr>
        <w:t xml:space="preserve"> </w:t>
      </w:r>
      <w:r>
        <w:rPr>
          <w:sz w:val="24"/>
        </w:rPr>
        <w:t>capturing</w:t>
      </w:r>
      <w:r>
        <w:rPr>
          <w:spacing w:val="-4"/>
          <w:sz w:val="24"/>
        </w:rPr>
        <w:t xml:space="preserve"> </w:t>
      </w:r>
      <w:r>
        <w:rPr>
          <w:sz w:val="24"/>
        </w:rPr>
        <w:t>system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5"/>
          <w:sz w:val="24"/>
        </w:rPr>
        <w:t xml:space="preserve"> </w:t>
      </w:r>
      <w:r>
        <w:rPr>
          <w:sz w:val="24"/>
        </w:rPr>
        <w:t>hold</w:t>
      </w:r>
      <w:r>
        <w:rPr>
          <w:spacing w:val="-4"/>
          <w:sz w:val="24"/>
        </w:rPr>
        <w:t xml:space="preserve"> </w:t>
      </w:r>
      <w:r>
        <w:rPr>
          <w:sz w:val="24"/>
        </w:rPr>
        <w:t>about</w:t>
      </w:r>
      <w:r>
        <w:rPr>
          <w:spacing w:val="-4"/>
          <w:sz w:val="24"/>
        </w:rPr>
        <w:t xml:space="preserve"> </w:t>
      </w:r>
      <w:r>
        <w:rPr>
          <w:sz w:val="24"/>
        </w:rPr>
        <w:t>1500</w:t>
      </w:r>
      <w:r>
        <w:rPr>
          <w:spacing w:val="-4"/>
          <w:sz w:val="24"/>
        </w:rPr>
        <w:t xml:space="preserve"> </w:t>
      </w:r>
      <w:r>
        <w:rPr>
          <w:sz w:val="24"/>
        </w:rPr>
        <w:t>M3</w:t>
      </w:r>
      <w:r>
        <w:rPr>
          <w:spacing w:val="-4"/>
          <w:sz w:val="24"/>
        </w:rPr>
        <w:t xml:space="preserve"> </w:t>
      </w:r>
      <w:r>
        <w:rPr>
          <w:sz w:val="24"/>
        </w:rPr>
        <w:t>(Balloon</w:t>
      </w:r>
      <w:r>
        <w:rPr>
          <w:spacing w:val="-58"/>
          <w:sz w:val="24"/>
        </w:rPr>
        <w:t xml:space="preserve"> </w:t>
      </w:r>
      <w:r>
        <w:rPr>
          <w:sz w:val="24"/>
        </w:rPr>
        <w:t>Capacity) of Biogas. It is of European make; air inflated double membrane type, to</w:t>
      </w:r>
      <w:r>
        <w:rPr>
          <w:spacing w:val="1"/>
          <w:sz w:val="24"/>
        </w:rPr>
        <w:t xml:space="preserve"> </w:t>
      </w:r>
      <w:r>
        <w:rPr>
          <w:sz w:val="24"/>
        </w:rPr>
        <w:t>prevent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heat</w:t>
      </w:r>
      <w:r>
        <w:rPr>
          <w:spacing w:val="-1"/>
          <w:sz w:val="24"/>
        </w:rPr>
        <w:t xml:space="preserve"> </w:t>
      </w:r>
      <w:r>
        <w:rPr>
          <w:sz w:val="24"/>
        </w:rPr>
        <w:t>loss from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digester</w:t>
      </w:r>
      <w:r>
        <w:rPr>
          <w:spacing w:val="-1"/>
          <w:sz w:val="24"/>
        </w:rPr>
        <w:t xml:space="preserve"> </w:t>
      </w:r>
      <w:r>
        <w:rPr>
          <w:sz w:val="24"/>
        </w:rPr>
        <w:t>top portion.</w:t>
      </w:r>
      <w:r>
        <w:rPr>
          <w:spacing w:val="-1"/>
          <w:sz w:val="24"/>
        </w:rPr>
        <w:t xml:space="preserve"> </w:t>
      </w:r>
      <w:r>
        <w:rPr>
          <w:sz w:val="24"/>
        </w:rPr>
        <w:t>It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also weather</w:t>
      </w:r>
      <w:r>
        <w:rPr>
          <w:spacing w:val="-1"/>
          <w:sz w:val="24"/>
        </w:rPr>
        <w:t xml:space="preserve"> </w:t>
      </w:r>
      <w:r>
        <w:rPr>
          <w:sz w:val="24"/>
        </w:rPr>
        <w:t>resistant.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7"/>
        <w:rPr>
          <w:sz w:val="18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1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13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111" style="position:absolute;left:0;text-align:left;margin-left:24.75pt;margin-top:24.75pt;width:547.45pt;height:793.95pt;z-index:-25720832;mso-position-horizontal-relative:page;mso-position-vertical-relative:page" coordorigin="495,495" coordsize="10949,15879">
            <v:shape id="_x0000_s212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12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12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124" style="position:absolute;left:538;top:538;width:87;height:87" coordorigin="538,538" coordsize="87,87" path="m625,538r-43,l538,538r,44l538,625r44,l582,582r43,l625,538xe" stroked="f">
              <v:path arrowok="t"/>
            </v:shape>
            <v:shape id="_x0000_s212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12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121" style="position:absolute;left:11314;top:581;width:44;height:44" fillcolor="black" stroked="f"/>
            <v:shape id="_x0000_s212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119" style="position:absolute" from="586,15472" to="11314,15472" strokecolor="#984807" strokeweight="2.5pt"/>
            <v:rect id="_x0000_s2118" style="position:absolute;left:495;top:624;width:44;height:15620" fillcolor="black" stroked="f"/>
            <v:rect id="_x0000_s2117" style="position:absolute;left:538;top:624;width:44;height:15620" stroked="f"/>
            <v:shape id="_x0000_s211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115" style="position:absolute;left:11357;top:624;width:44;height:15620" stroked="f"/>
            <v:shape id="_x0000_s211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11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112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2839"/>
          <w:tab w:val="left" w:pos="2840"/>
        </w:tabs>
        <w:ind w:left="2839" w:hanging="732"/>
        <w:jc w:val="left"/>
        <w:rPr>
          <w:b/>
          <w:sz w:val="36"/>
        </w:rPr>
      </w:pPr>
      <w:r>
        <w:rPr>
          <w:b/>
          <w:sz w:val="36"/>
          <w:u w:val="thick"/>
        </w:rPr>
        <w:t>DETAILED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PROJECT</w:t>
      </w:r>
      <w:r>
        <w:rPr>
          <w:b/>
          <w:spacing w:val="-1"/>
          <w:sz w:val="36"/>
          <w:u w:val="thick"/>
        </w:rPr>
        <w:t xml:space="preserve"> </w:t>
      </w:r>
      <w:r>
        <w:rPr>
          <w:b/>
          <w:sz w:val="36"/>
          <w:u w:val="thick"/>
        </w:rPr>
        <w:t>DESCRIPTION</w:t>
      </w:r>
    </w:p>
    <w:p w:rsidR="00523C98" w:rsidRDefault="00D02DBA">
      <w:pPr>
        <w:pStyle w:val="Heading2"/>
        <w:numPr>
          <w:ilvl w:val="0"/>
          <w:numId w:val="1"/>
        </w:numPr>
        <w:tabs>
          <w:tab w:val="left" w:pos="1502"/>
        </w:tabs>
        <w:spacing w:before="214"/>
        <w:ind w:hanging="427"/>
      </w:pPr>
      <w:r>
        <w:t>FEEDSTOCK</w:t>
      </w:r>
    </w:p>
    <w:p w:rsidR="00523C98" w:rsidRDefault="00D02DBA">
      <w:pPr>
        <w:pStyle w:val="ListParagraph"/>
        <w:numPr>
          <w:ilvl w:val="0"/>
          <w:numId w:val="22"/>
        </w:numPr>
        <w:tabs>
          <w:tab w:val="left" w:pos="1502"/>
        </w:tabs>
        <w:spacing w:before="168"/>
        <w:ind w:right="1113"/>
        <w:jc w:val="both"/>
        <w:rPr>
          <w:sz w:val="24"/>
        </w:rPr>
      </w:pPr>
      <w:r>
        <w:rPr>
          <w:b/>
          <w:sz w:val="28"/>
        </w:rPr>
        <w:t>PRESS</w:t>
      </w:r>
      <w:r>
        <w:rPr>
          <w:sz w:val="28"/>
        </w:rPr>
        <w:t>-</w:t>
      </w:r>
      <w:r>
        <w:rPr>
          <w:b/>
          <w:sz w:val="28"/>
        </w:rPr>
        <w:t xml:space="preserve">MUD: - </w:t>
      </w:r>
      <w:r>
        <w:rPr>
          <w:sz w:val="24"/>
        </w:rPr>
        <w:t>Press mud is a solid residue, obtained from sugarcane juice before</w:t>
      </w:r>
      <w:r>
        <w:rPr>
          <w:spacing w:val="1"/>
          <w:sz w:val="24"/>
        </w:rPr>
        <w:t xml:space="preserve"> </w:t>
      </w:r>
      <w:r>
        <w:rPr>
          <w:sz w:val="24"/>
        </w:rPr>
        <w:t>crystallization</w:t>
      </w:r>
      <w:r>
        <w:rPr>
          <w:spacing w:val="-13"/>
          <w:sz w:val="24"/>
        </w:rPr>
        <w:t xml:space="preserve"> </w:t>
      </w:r>
      <w:r>
        <w:rPr>
          <w:sz w:val="24"/>
        </w:rPr>
        <w:t>of</w:t>
      </w:r>
      <w:r>
        <w:rPr>
          <w:spacing w:val="-13"/>
          <w:sz w:val="24"/>
        </w:rPr>
        <w:t xml:space="preserve"> </w:t>
      </w:r>
      <w:r>
        <w:rPr>
          <w:sz w:val="24"/>
        </w:rPr>
        <w:t>sugar.</w:t>
      </w:r>
      <w:r>
        <w:rPr>
          <w:spacing w:val="-13"/>
          <w:sz w:val="24"/>
        </w:rPr>
        <w:t xml:space="preserve"> </w:t>
      </w:r>
      <w:r>
        <w:rPr>
          <w:sz w:val="24"/>
        </w:rPr>
        <w:t>Generally</w:t>
      </w:r>
      <w:r>
        <w:rPr>
          <w:spacing w:val="-13"/>
          <w:sz w:val="24"/>
        </w:rPr>
        <w:t xml:space="preserve"> </w:t>
      </w:r>
      <w:r>
        <w:rPr>
          <w:sz w:val="24"/>
        </w:rPr>
        <w:t>press</w:t>
      </w:r>
      <w:r>
        <w:rPr>
          <w:spacing w:val="-13"/>
          <w:sz w:val="24"/>
        </w:rPr>
        <w:t xml:space="preserve"> </w:t>
      </w:r>
      <w:r>
        <w:rPr>
          <w:sz w:val="24"/>
        </w:rPr>
        <w:t>mud</w:t>
      </w:r>
      <w:r>
        <w:rPr>
          <w:spacing w:val="-13"/>
          <w:sz w:val="24"/>
        </w:rPr>
        <w:t xml:space="preserve"> </w:t>
      </w:r>
      <w:r>
        <w:rPr>
          <w:sz w:val="24"/>
        </w:rPr>
        <w:t>is</w:t>
      </w:r>
      <w:r>
        <w:rPr>
          <w:spacing w:val="-13"/>
          <w:sz w:val="24"/>
        </w:rPr>
        <w:t xml:space="preserve"> </w:t>
      </w:r>
      <w:r>
        <w:rPr>
          <w:sz w:val="24"/>
        </w:rPr>
        <w:t>used</w:t>
      </w:r>
      <w:r>
        <w:rPr>
          <w:spacing w:val="-13"/>
          <w:sz w:val="24"/>
        </w:rPr>
        <w:t xml:space="preserve"> </w:t>
      </w:r>
      <w:r>
        <w:rPr>
          <w:sz w:val="24"/>
        </w:rPr>
        <w:t>as</w:t>
      </w:r>
      <w:r>
        <w:rPr>
          <w:spacing w:val="-13"/>
          <w:sz w:val="24"/>
        </w:rPr>
        <w:t xml:space="preserve"> </w:t>
      </w:r>
      <w:r>
        <w:rPr>
          <w:sz w:val="24"/>
        </w:rPr>
        <w:t>manure</w:t>
      </w:r>
      <w:r>
        <w:rPr>
          <w:spacing w:val="-13"/>
          <w:sz w:val="24"/>
        </w:rPr>
        <w:t xml:space="preserve"> </w:t>
      </w:r>
      <w:r>
        <w:rPr>
          <w:sz w:val="24"/>
        </w:rPr>
        <w:t>in</w:t>
      </w:r>
      <w:r>
        <w:rPr>
          <w:spacing w:val="-13"/>
          <w:sz w:val="24"/>
        </w:rPr>
        <w:t xml:space="preserve"> </w:t>
      </w:r>
      <w:r>
        <w:rPr>
          <w:sz w:val="24"/>
        </w:rPr>
        <w:t>India.</w:t>
      </w:r>
      <w:r>
        <w:rPr>
          <w:spacing w:val="-12"/>
          <w:sz w:val="24"/>
        </w:rPr>
        <w:t xml:space="preserve"> </w:t>
      </w:r>
      <w:r>
        <w:rPr>
          <w:sz w:val="24"/>
        </w:rPr>
        <w:t>It</w:t>
      </w:r>
      <w:r>
        <w:rPr>
          <w:spacing w:val="-13"/>
          <w:sz w:val="24"/>
        </w:rPr>
        <w:t xml:space="preserve"> </w:t>
      </w:r>
      <w:r>
        <w:rPr>
          <w:sz w:val="24"/>
        </w:rPr>
        <w:t>is</w:t>
      </w:r>
      <w:r>
        <w:rPr>
          <w:spacing w:val="-13"/>
          <w:sz w:val="24"/>
        </w:rPr>
        <w:t xml:space="preserve"> </w:t>
      </w:r>
      <w:r>
        <w:rPr>
          <w:sz w:val="24"/>
        </w:rPr>
        <w:t>a</w:t>
      </w:r>
      <w:r>
        <w:rPr>
          <w:spacing w:val="-13"/>
          <w:sz w:val="24"/>
        </w:rPr>
        <w:t xml:space="preserve"> </w:t>
      </w:r>
      <w:r>
        <w:rPr>
          <w:sz w:val="24"/>
        </w:rPr>
        <w:t>soft,</w:t>
      </w:r>
      <w:r>
        <w:rPr>
          <w:spacing w:val="-13"/>
          <w:sz w:val="24"/>
        </w:rPr>
        <w:t xml:space="preserve"> </w:t>
      </w:r>
      <w:r>
        <w:rPr>
          <w:sz w:val="24"/>
        </w:rPr>
        <w:t>spongy,</w:t>
      </w:r>
      <w:r>
        <w:rPr>
          <w:spacing w:val="-58"/>
          <w:sz w:val="24"/>
        </w:rPr>
        <w:t xml:space="preserve"> </w:t>
      </w:r>
      <w:r>
        <w:rPr>
          <w:sz w:val="24"/>
        </w:rPr>
        <w:t>lightweight,</w:t>
      </w:r>
      <w:r>
        <w:rPr>
          <w:spacing w:val="-1"/>
          <w:sz w:val="24"/>
        </w:rPr>
        <w:t xml:space="preserve"> </w:t>
      </w:r>
      <w:r>
        <w:rPr>
          <w:sz w:val="24"/>
        </w:rPr>
        <w:t>amorphous, dark brown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to black </w:t>
      </w:r>
      <w:proofErr w:type="spellStart"/>
      <w:r>
        <w:rPr>
          <w:sz w:val="24"/>
        </w:rPr>
        <w:t>coloured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material.</w:t>
      </w:r>
    </w:p>
    <w:p w:rsidR="00523C98" w:rsidRDefault="00523C98">
      <w:pPr>
        <w:pStyle w:val="BodyText"/>
        <w:spacing w:before="1"/>
      </w:pPr>
    </w:p>
    <w:p w:rsidR="00523C98" w:rsidRDefault="00D02DBA">
      <w:pPr>
        <w:pStyle w:val="BodyText"/>
        <w:spacing w:before="1"/>
        <w:ind w:left="1075" w:right="1112" w:firstLine="720"/>
        <w:jc w:val="both"/>
      </w:pPr>
      <w:r>
        <w:t>It generally contains 60-85% moisture (w/w); the chemical composition depends on</w:t>
      </w:r>
      <w:r>
        <w:rPr>
          <w:spacing w:val="1"/>
        </w:rPr>
        <w:t xml:space="preserve"> </w:t>
      </w:r>
      <w:r>
        <w:t>cane variety, soil condition, nutrients applied in the field, process of clarification adopted and</w:t>
      </w:r>
      <w:r>
        <w:rPr>
          <w:spacing w:val="1"/>
        </w:rPr>
        <w:t xml:space="preserve"> </w:t>
      </w:r>
      <w:r>
        <w:t>other environmental factors. Press mud from sugar factory typically contains 71% moisture,</w:t>
      </w:r>
      <w:r>
        <w:rPr>
          <w:spacing w:val="1"/>
        </w:rPr>
        <w:t xml:space="preserve"> </w:t>
      </w:r>
      <w:r>
        <w:t>9% ash and 20% volatile solids, with 74-75% organic matter on solids. Sugar molasses has</w:t>
      </w:r>
      <w:r>
        <w:rPr>
          <w:spacing w:val="1"/>
        </w:rPr>
        <w:t xml:space="preserve"> </w:t>
      </w:r>
      <w:r>
        <w:t>methane potential (i.e. CH4 per ton of raw material) of 230 m3. Typical composition of press-</w:t>
      </w:r>
      <w:r>
        <w:rPr>
          <w:spacing w:val="-57"/>
        </w:rPr>
        <w:t xml:space="preserve"> </w:t>
      </w:r>
      <w:r>
        <w:t>mud</w:t>
      </w:r>
      <w:r>
        <w:rPr>
          <w:spacing w:val="-1"/>
        </w:rPr>
        <w:t xml:space="preserve"> </w:t>
      </w:r>
      <w:r>
        <w:t>is given below in the</w:t>
      </w:r>
      <w:r>
        <w:rPr>
          <w:spacing w:val="-1"/>
        </w:rPr>
        <w:t xml:space="preserve"> </w:t>
      </w:r>
      <w:r>
        <w:t>table.</w:t>
      </w:r>
    </w:p>
    <w:p w:rsidR="00523C98" w:rsidRDefault="00D02DBA">
      <w:pPr>
        <w:spacing w:after="44"/>
        <w:ind w:left="4163"/>
        <w:rPr>
          <w:b/>
          <w:sz w:val="24"/>
        </w:rPr>
      </w:pPr>
      <w:r>
        <w:rPr>
          <w:b/>
          <w:sz w:val="24"/>
        </w:rPr>
        <w:t>COMPOSITION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 PRESS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MUD</w:t>
      </w:r>
    </w:p>
    <w:tbl>
      <w:tblPr>
        <w:tblW w:w="0" w:type="auto"/>
        <w:tblInd w:w="38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2"/>
        <w:gridCol w:w="2251"/>
      </w:tblGrid>
      <w:tr w:rsidR="00523C98">
        <w:trPr>
          <w:trHeight w:val="316"/>
        </w:trPr>
        <w:tc>
          <w:tcPr>
            <w:tcW w:w="2342" w:type="dxa"/>
          </w:tcPr>
          <w:p w:rsidR="00523C98" w:rsidRDefault="00D02DBA">
            <w:pPr>
              <w:pStyle w:val="TableParagraph"/>
              <w:spacing w:before="1"/>
              <w:ind w:left="565"/>
              <w:rPr>
                <w:sz w:val="24"/>
              </w:rPr>
            </w:pPr>
            <w:r>
              <w:rPr>
                <w:sz w:val="24"/>
              </w:rPr>
              <w:t>Components</w:t>
            </w:r>
          </w:p>
        </w:tc>
        <w:tc>
          <w:tcPr>
            <w:tcW w:w="2251" w:type="dxa"/>
          </w:tcPr>
          <w:p w:rsidR="00523C98" w:rsidRDefault="00D02DBA">
            <w:pPr>
              <w:pStyle w:val="TableParagraph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PERCENTAGE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Cellulose</w:t>
            </w:r>
          </w:p>
        </w:tc>
        <w:tc>
          <w:tcPr>
            <w:tcW w:w="2251" w:type="dxa"/>
          </w:tcPr>
          <w:p w:rsidR="00523C98" w:rsidRDefault="00D02DBA">
            <w:pPr>
              <w:pStyle w:val="TableParagraph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11.4%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Hemi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cellulose</w:t>
            </w:r>
          </w:p>
        </w:tc>
        <w:tc>
          <w:tcPr>
            <w:tcW w:w="2251" w:type="dxa"/>
          </w:tcPr>
          <w:p w:rsidR="00523C98" w:rsidRDefault="00D02DBA">
            <w:pPr>
              <w:pStyle w:val="TableParagraph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10.0%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Lignin</w:t>
            </w:r>
          </w:p>
        </w:tc>
        <w:tc>
          <w:tcPr>
            <w:tcW w:w="2251" w:type="dxa"/>
          </w:tcPr>
          <w:p w:rsidR="00523C98" w:rsidRDefault="00D02DBA">
            <w:pPr>
              <w:pStyle w:val="TableParagraph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9.3%</w:t>
            </w:r>
          </w:p>
        </w:tc>
      </w:tr>
      <w:tr w:rsidR="00523C98">
        <w:trPr>
          <w:trHeight w:val="321"/>
        </w:trPr>
        <w:tc>
          <w:tcPr>
            <w:tcW w:w="2342" w:type="dxa"/>
          </w:tcPr>
          <w:p w:rsidR="00523C98" w:rsidRDefault="00D02DBA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Protein</w:t>
            </w:r>
          </w:p>
        </w:tc>
        <w:tc>
          <w:tcPr>
            <w:tcW w:w="2251" w:type="dxa"/>
          </w:tcPr>
          <w:p w:rsidR="00523C98" w:rsidRDefault="00D02DBA">
            <w:pPr>
              <w:pStyle w:val="TableParagraph"/>
              <w:spacing w:before="6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15.5%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Wax</w:t>
            </w:r>
          </w:p>
        </w:tc>
        <w:tc>
          <w:tcPr>
            <w:tcW w:w="2251" w:type="dxa"/>
          </w:tcPr>
          <w:p w:rsidR="00523C98" w:rsidRDefault="00D02DBA">
            <w:pPr>
              <w:pStyle w:val="TableParagraph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8.4%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Sugar</w:t>
            </w:r>
          </w:p>
        </w:tc>
        <w:tc>
          <w:tcPr>
            <w:tcW w:w="2251" w:type="dxa"/>
          </w:tcPr>
          <w:p w:rsidR="00523C98" w:rsidRDefault="00D02DBA">
            <w:pPr>
              <w:pStyle w:val="TableParagraph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5.7%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Na</w:t>
            </w:r>
          </w:p>
        </w:tc>
        <w:tc>
          <w:tcPr>
            <w:tcW w:w="2251" w:type="dxa"/>
          </w:tcPr>
          <w:p w:rsidR="00523C98" w:rsidRDefault="00D02DBA">
            <w:pPr>
              <w:pStyle w:val="TableParagraph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0.22%</w:t>
            </w:r>
          </w:p>
        </w:tc>
      </w:tr>
    </w:tbl>
    <w:p w:rsidR="00523C98" w:rsidRDefault="00D02DBA">
      <w:pPr>
        <w:pStyle w:val="BodyText"/>
        <w:spacing w:before="140" w:line="276" w:lineRule="auto"/>
        <w:ind w:left="1075" w:right="1113" w:firstLine="720"/>
        <w:jc w:val="both"/>
      </w:pPr>
      <w:r>
        <w:t>The</w:t>
      </w:r>
      <w:r>
        <w:rPr>
          <w:spacing w:val="-15"/>
        </w:rPr>
        <w:t xml:space="preserve"> </w:t>
      </w:r>
      <w:r>
        <w:t>present</w:t>
      </w:r>
      <w:r>
        <w:rPr>
          <w:spacing w:val="-14"/>
        </w:rPr>
        <w:t xml:space="preserve"> </w:t>
      </w:r>
      <w:r>
        <w:t>methods</w:t>
      </w:r>
      <w:r>
        <w:rPr>
          <w:spacing w:val="-15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disposal</w:t>
      </w:r>
      <w:r>
        <w:rPr>
          <w:spacing w:val="-14"/>
        </w:rPr>
        <w:t xml:space="preserve"> </w:t>
      </w:r>
      <w:r>
        <w:t>of</w:t>
      </w:r>
      <w:r>
        <w:rPr>
          <w:spacing w:val="-15"/>
        </w:rPr>
        <w:t xml:space="preserve"> </w:t>
      </w:r>
      <w:r>
        <w:t>press</w:t>
      </w:r>
      <w:r>
        <w:rPr>
          <w:spacing w:val="-14"/>
        </w:rPr>
        <w:t xml:space="preserve"> </w:t>
      </w:r>
      <w:r>
        <w:t>mud</w:t>
      </w:r>
      <w:r>
        <w:rPr>
          <w:spacing w:val="-14"/>
        </w:rPr>
        <w:t xml:space="preserve"> </w:t>
      </w:r>
      <w:r>
        <w:t>are</w:t>
      </w:r>
      <w:r>
        <w:rPr>
          <w:spacing w:val="-15"/>
        </w:rPr>
        <w:t xml:space="preserve"> </w:t>
      </w:r>
      <w:r>
        <w:t>not</w:t>
      </w:r>
      <w:r>
        <w:rPr>
          <w:spacing w:val="-14"/>
        </w:rPr>
        <w:t xml:space="preserve"> </w:t>
      </w:r>
      <w:r>
        <w:t>economically</w:t>
      </w:r>
      <w:r>
        <w:rPr>
          <w:spacing w:val="-14"/>
        </w:rPr>
        <w:t xml:space="preserve"> </w:t>
      </w:r>
      <w:r>
        <w:t>suitable</w:t>
      </w:r>
      <w:r>
        <w:rPr>
          <w:spacing w:val="-15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pollute</w:t>
      </w:r>
      <w:r>
        <w:rPr>
          <w:spacing w:val="-57"/>
        </w:rPr>
        <w:t xml:space="preserve"> </w:t>
      </w:r>
      <w:r>
        <w:t>the environment too. As it contains appreciable proportion of biodegradable organic matter, it</w:t>
      </w:r>
      <w:r>
        <w:rPr>
          <w:spacing w:val="-57"/>
        </w:rPr>
        <w:t xml:space="preserve"> </w:t>
      </w:r>
      <w:r>
        <w:t>has</w:t>
      </w:r>
      <w:r>
        <w:rPr>
          <w:spacing w:val="-1"/>
        </w:rPr>
        <w:t xml:space="preserve"> </w:t>
      </w:r>
      <w:r>
        <w:t>very good potential for the</w:t>
      </w:r>
      <w:r>
        <w:rPr>
          <w:spacing w:val="-1"/>
        </w:rPr>
        <w:t xml:space="preserve"> </w:t>
      </w:r>
      <w:r>
        <w:t>production of biogas.</w:t>
      </w:r>
    </w:p>
    <w:p w:rsidR="00523C98" w:rsidRDefault="00D02DBA">
      <w:pPr>
        <w:pStyle w:val="BodyText"/>
        <w:spacing w:line="276" w:lineRule="auto"/>
        <w:ind w:left="1075" w:right="1113" w:firstLine="720"/>
        <w:jc w:val="both"/>
      </w:pPr>
      <w:r>
        <w:t>Material under anaerobic conditions. Methane is the most valuable component under</w:t>
      </w:r>
      <w:r>
        <w:rPr>
          <w:spacing w:val="1"/>
        </w:rPr>
        <w:t xml:space="preserve"> </w:t>
      </w:r>
      <w:r>
        <w:t>the aspect of using biogas as a fuel; the other components do not contribute to the calorific</w:t>
      </w:r>
      <w:r>
        <w:rPr>
          <w:spacing w:val="1"/>
        </w:rPr>
        <w:t xml:space="preserve"> </w:t>
      </w:r>
      <w:r>
        <w:t>("heating") value and thus are "washed out" in our purification plants in order to obtain a gas</w:t>
      </w:r>
      <w:r>
        <w:rPr>
          <w:spacing w:val="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almost 97-100 %</w:t>
      </w:r>
      <w:r>
        <w:rPr>
          <w:spacing w:val="-1"/>
        </w:rPr>
        <w:t xml:space="preserve"> </w:t>
      </w:r>
      <w:r>
        <w:t>CH4. Methane</w:t>
      </w:r>
      <w:r>
        <w:rPr>
          <w:spacing w:val="-1"/>
        </w:rPr>
        <w:t xml:space="preserve"> </w:t>
      </w:r>
      <w:r>
        <w:t>is the</w:t>
      </w:r>
      <w:r>
        <w:rPr>
          <w:spacing w:val="-2"/>
        </w:rPr>
        <w:t xml:space="preserve"> </w:t>
      </w:r>
      <w:r>
        <w:t>flammable</w:t>
      </w:r>
      <w:r>
        <w:rPr>
          <w:spacing w:val="-1"/>
        </w:rPr>
        <w:t xml:space="preserve"> </w:t>
      </w:r>
      <w:r>
        <w:t>compound in</w:t>
      </w:r>
      <w:r>
        <w:rPr>
          <w:spacing w:val="-1"/>
        </w:rPr>
        <w:t xml:space="preserve"> </w:t>
      </w:r>
      <w:r>
        <w:t>biogas.</w:t>
      </w:r>
    </w:p>
    <w:p w:rsidR="00523C98" w:rsidRDefault="00D02DBA">
      <w:pPr>
        <w:pStyle w:val="ListParagraph"/>
        <w:numPr>
          <w:ilvl w:val="0"/>
          <w:numId w:val="22"/>
        </w:numPr>
        <w:tabs>
          <w:tab w:val="left" w:pos="1502"/>
        </w:tabs>
        <w:spacing w:before="117"/>
        <w:ind w:hanging="283"/>
        <w:rPr>
          <w:b/>
          <w:sz w:val="28"/>
        </w:rPr>
      </w:pPr>
      <w:r>
        <w:rPr>
          <w:b/>
          <w:sz w:val="28"/>
        </w:rPr>
        <w:t>COW-DUNG: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-</w:t>
      </w:r>
    </w:p>
    <w:p w:rsidR="00523C98" w:rsidRDefault="00D02DBA">
      <w:pPr>
        <w:pStyle w:val="BodyText"/>
        <w:spacing w:before="52" w:line="360" w:lineRule="auto"/>
        <w:ind w:left="1501" w:right="1113" w:firstLine="720"/>
        <w:jc w:val="both"/>
      </w:pPr>
      <w:r>
        <w:t>In the state of utter Pradesh, million tons of animal dung is produced every year</w:t>
      </w:r>
      <w:r>
        <w:rPr>
          <w:spacing w:val="1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can</w:t>
      </w:r>
      <w:r>
        <w:rPr>
          <w:spacing w:val="-6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t>utilized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better</w:t>
      </w:r>
      <w:r>
        <w:rPr>
          <w:spacing w:val="-6"/>
        </w:rPr>
        <w:t xml:space="preserve"> </w:t>
      </w:r>
      <w:r>
        <w:t>purposes.</w:t>
      </w:r>
      <w:r>
        <w:rPr>
          <w:spacing w:val="-5"/>
        </w:rPr>
        <w:t xml:space="preserve"> </w:t>
      </w:r>
      <w:r>
        <w:t>Hence</w:t>
      </w:r>
      <w:r>
        <w:rPr>
          <w:spacing w:val="-6"/>
        </w:rPr>
        <w:t xml:space="preserve"> </w:t>
      </w:r>
      <w:r>
        <w:t>anaerobic</w:t>
      </w:r>
      <w:r>
        <w:rPr>
          <w:spacing w:val="-6"/>
        </w:rPr>
        <w:t xml:space="preserve"> </w:t>
      </w:r>
      <w:r>
        <w:t>digestion</w:t>
      </w:r>
      <w:r>
        <w:rPr>
          <w:spacing w:val="-6"/>
        </w:rPr>
        <w:t xml:space="preserve"> </w:t>
      </w:r>
      <w:r>
        <w:t>becomes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promising</w:t>
      </w:r>
      <w:r>
        <w:rPr>
          <w:spacing w:val="-57"/>
        </w:rPr>
        <w:t xml:space="preserve"> </w:t>
      </w:r>
      <w:r>
        <w:t>technology. The project was to construct an anaerobic processing facility to generate</w:t>
      </w:r>
      <w:r>
        <w:rPr>
          <w:spacing w:val="1"/>
        </w:rPr>
        <w:t xml:space="preserve"> </w:t>
      </w:r>
      <w:r>
        <w:t>biogas</w:t>
      </w:r>
      <w:r>
        <w:rPr>
          <w:spacing w:val="-1"/>
        </w:rPr>
        <w:t xml:space="preserve"> </w:t>
      </w:r>
      <w:r>
        <w:t>which will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more</w:t>
      </w:r>
      <w:r>
        <w:rPr>
          <w:spacing w:val="-1"/>
        </w:rPr>
        <w:t xml:space="preserve"> </w:t>
      </w:r>
      <w:r>
        <w:t>cost</w:t>
      </w:r>
      <w:r>
        <w:rPr>
          <w:spacing w:val="-1"/>
        </w:rPr>
        <w:t xml:space="preserve"> </w:t>
      </w:r>
      <w:r>
        <w:t>effective</w:t>
      </w:r>
      <w:r>
        <w:rPr>
          <w:spacing w:val="-1"/>
        </w:rPr>
        <w:t xml:space="preserve"> </w:t>
      </w:r>
      <w:r>
        <w:t>and economically</w:t>
      </w:r>
      <w:r>
        <w:rPr>
          <w:spacing w:val="-1"/>
        </w:rPr>
        <w:t xml:space="preserve"> </w:t>
      </w:r>
      <w:r>
        <w:t>friendly.</w:t>
      </w:r>
    </w:p>
    <w:p w:rsidR="00523C98" w:rsidRDefault="00D02DBA">
      <w:pPr>
        <w:pStyle w:val="BodyText"/>
        <w:spacing w:line="360" w:lineRule="auto"/>
        <w:ind w:left="1501" w:right="1112" w:firstLine="720"/>
        <w:jc w:val="both"/>
      </w:pPr>
      <w:r>
        <w:t>Fresh cow dung is collected from nearby villages and Cow Farms. The proximate</w:t>
      </w:r>
      <w:r>
        <w:rPr>
          <w:spacing w:val="1"/>
        </w:rPr>
        <w:t xml:space="preserve"> </w:t>
      </w:r>
      <w:r>
        <w:t>and microbial parameters of the dung were determined. The proximate analysis showed</w:t>
      </w:r>
      <w:r>
        <w:rPr>
          <w:spacing w:val="1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energy</w:t>
      </w:r>
      <w:r>
        <w:rPr>
          <w:spacing w:val="-3"/>
        </w:rPr>
        <w:t xml:space="preserve"> </w:t>
      </w:r>
      <w:r>
        <w:t>yielding</w:t>
      </w:r>
      <w:r>
        <w:rPr>
          <w:spacing w:val="-4"/>
        </w:rPr>
        <w:t xml:space="preserve"> </w:t>
      </w:r>
      <w:r>
        <w:t>nutrient</w:t>
      </w:r>
      <w:r>
        <w:rPr>
          <w:spacing w:val="-3"/>
        </w:rPr>
        <w:t xml:space="preserve"> </w:t>
      </w:r>
      <w:r>
        <w:t>values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cow</w:t>
      </w:r>
      <w:r>
        <w:rPr>
          <w:spacing w:val="-3"/>
        </w:rPr>
        <w:t xml:space="preserve"> </w:t>
      </w:r>
      <w:r>
        <w:t>dung</w:t>
      </w:r>
      <w:r>
        <w:rPr>
          <w:spacing w:val="-4"/>
        </w:rPr>
        <w:t xml:space="preserve"> </w:t>
      </w:r>
      <w:r>
        <w:t>were</w:t>
      </w:r>
      <w:r>
        <w:rPr>
          <w:spacing w:val="-3"/>
        </w:rPr>
        <w:t xml:space="preserve"> </w:t>
      </w:r>
      <w:r>
        <w:t>significantly</w:t>
      </w:r>
      <w:r>
        <w:rPr>
          <w:spacing w:val="-3"/>
        </w:rPr>
        <w:t xml:space="preserve"> </w:t>
      </w:r>
      <w:r>
        <w:t>higher</w:t>
      </w:r>
      <w:r>
        <w:rPr>
          <w:spacing w:val="-4"/>
        </w:rPr>
        <w:t xml:space="preserve"> </w:t>
      </w:r>
      <w:r>
        <w:t>than</w:t>
      </w:r>
      <w:r>
        <w:rPr>
          <w:spacing w:val="-3"/>
        </w:rPr>
        <w:t xml:space="preserve"> </w:t>
      </w:r>
      <w:r>
        <w:t>the</w:t>
      </w:r>
      <w:r>
        <w:rPr>
          <w:spacing w:val="-58"/>
        </w:rPr>
        <w:t xml:space="preserve"> </w:t>
      </w:r>
      <w:r>
        <w:t>fowl dung.</w:t>
      </w:r>
    </w:p>
    <w:p w:rsidR="00523C98" w:rsidRDefault="00523C98">
      <w:pPr>
        <w:pStyle w:val="BodyText"/>
        <w:rPr>
          <w:sz w:val="11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14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094" style="position:absolute;left:0;text-align:left;margin-left:24.75pt;margin-top:24.75pt;width:547.45pt;height:793.95pt;z-index:-25720320;mso-position-horizontal-relative:page;mso-position-vertical-relative:page" coordorigin="495,495" coordsize="10949,15879">
            <v:shape id="_x0000_s2110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109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108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107" style="position:absolute;left:538;top:538;width:87;height:87" coordorigin="538,538" coordsize="87,87" path="m625,538r-43,l538,538r,44l538,625r44,l582,582r43,l625,538xe" stroked="f">
              <v:path arrowok="t"/>
            </v:shape>
            <v:shape id="_x0000_s2106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105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104" style="position:absolute;left:11314;top:581;width:44;height:44" fillcolor="black" stroked="f"/>
            <v:shape id="_x0000_s2103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102" style="position:absolute" from="586,15472" to="11314,15472" strokecolor="#984807" strokeweight="2.5pt"/>
            <v:rect id="_x0000_s2101" style="position:absolute;left:495;top:624;width:44;height:15620" fillcolor="black" stroked="f"/>
            <v:rect id="_x0000_s2100" style="position:absolute;left:538;top:624;width:44;height:15620" stroked="f"/>
            <v:shape id="_x0000_s2099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098" style="position:absolute;left:11357;top:624;width:44;height:15620" stroked="f"/>
            <v:shape id="_x0000_s2097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096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095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spacing w:before="87"/>
        <w:ind w:left="1501"/>
        <w:rPr>
          <w:b/>
          <w:sz w:val="28"/>
        </w:rPr>
      </w:pPr>
      <w:r>
        <w:rPr>
          <w:b/>
          <w:sz w:val="28"/>
        </w:rPr>
        <w:t>Percentage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Proximate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Composition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and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pH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Values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the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Dung</w:t>
      </w:r>
    </w:p>
    <w:p w:rsidR="00523C98" w:rsidRDefault="00523C98">
      <w:pPr>
        <w:pStyle w:val="BodyText"/>
        <w:spacing w:before="1"/>
        <w:rPr>
          <w:b/>
          <w:sz w:val="23"/>
        </w:rPr>
      </w:pPr>
    </w:p>
    <w:tbl>
      <w:tblPr>
        <w:tblW w:w="0" w:type="auto"/>
        <w:tblInd w:w="23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78"/>
        <w:gridCol w:w="3591"/>
      </w:tblGrid>
      <w:tr w:rsidR="00523C98">
        <w:trPr>
          <w:trHeight w:val="412"/>
        </w:trPr>
        <w:tc>
          <w:tcPr>
            <w:tcW w:w="3778" w:type="dxa"/>
          </w:tcPr>
          <w:p w:rsidR="00523C98" w:rsidRDefault="00D02DBA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PARAMETERS</w:t>
            </w:r>
          </w:p>
        </w:tc>
        <w:tc>
          <w:tcPr>
            <w:tcW w:w="3591" w:type="dxa"/>
          </w:tcPr>
          <w:p w:rsidR="00523C98" w:rsidRDefault="00D02DBA">
            <w:pPr>
              <w:pStyle w:val="TableParagraph"/>
              <w:spacing w:before="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COW DUNG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Moisture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3591" w:type="dxa"/>
          </w:tcPr>
          <w:p w:rsidR="00523C98" w:rsidRDefault="00D02DBA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21.5 ± 0.28</w:t>
            </w:r>
          </w:p>
        </w:tc>
      </w:tr>
      <w:tr w:rsidR="00523C98">
        <w:trPr>
          <w:trHeight w:val="417"/>
        </w:trPr>
        <w:tc>
          <w:tcPr>
            <w:tcW w:w="3778" w:type="dxa"/>
          </w:tcPr>
          <w:p w:rsidR="00523C98" w:rsidRDefault="00D02DBA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Ash %</w:t>
            </w:r>
          </w:p>
        </w:tc>
        <w:tc>
          <w:tcPr>
            <w:tcW w:w="3591" w:type="dxa"/>
          </w:tcPr>
          <w:p w:rsidR="00523C98" w:rsidRDefault="00D02DBA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10.10 ± 0.02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Crude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Fiber %</w:t>
            </w:r>
          </w:p>
        </w:tc>
        <w:tc>
          <w:tcPr>
            <w:tcW w:w="3591" w:type="dxa"/>
          </w:tcPr>
          <w:p w:rsidR="00523C98" w:rsidRDefault="00D02DBA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40.20 ± 0.12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Crude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Protein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3591" w:type="dxa"/>
          </w:tcPr>
          <w:p w:rsidR="00523C98" w:rsidRDefault="00D02DBA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6.80 ± 0.06</w:t>
            </w:r>
          </w:p>
        </w:tc>
      </w:tr>
      <w:tr w:rsidR="00523C98">
        <w:trPr>
          <w:trHeight w:val="417"/>
        </w:trPr>
        <w:tc>
          <w:tcPr>
            <w:tcW w:w="3778" w:type="dxa"/>
          </w:tcPr>
          <w:p w:rsidR="00523C98" w:rsidRDefault="00D02DBA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Crude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Fat %</w:t>
            </w:r>
          </w:p>
        </w:tc>
        <w:tc>
          <w:tcPr>
            <w:tcW w:w="3591" w:type="dxa"/>
          </w:tcPr>
          <w:p w:rsidR="00523C98" w:rsidRDefault="00D02DBA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4.00 ± 0.42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Carbohydrate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3591" w:type="dxa"/>
          </w:tcPr>
          <w:p w:rsidR="00523C98" w:rsidRDefault="00D02DBA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20.35 ± 0.34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pH</w:t>
            </w:r>
          </w:p>
        </w:tc>
        <w:tc>
          <w:tcPr>
            <w:tcW w:w="3591" w:type="dxa"/>
          </w:tcPr>
          <w:p w:rsidR="00523C98" w:rsidRDefault="00D02DBA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7.10 ± 0.01</w:t>
            </w:r>
          </w:p>
        </w:tc>
      </w:tr>
    </w:tbl>
    <w:p w:rsidR="00523C98" w:rsidRDefault="00523C98">
      <w:pPr>
        <w:pStyle w:val="BodyText"/>
        <w:spacing w:before="1"/>
        <w:rPr>
          <w:b/>
          <w:sz w:val="33"/>
        </w:rPr>
      </w:pPr>
    </w:p>
    <w:p w:rsidR="00523C98" w:rsidRDefault="00D02DBA">
      <w:pPr>
        <w:pStyle w:val="BodyText"/>
        <w:spacing w:line="276" w:lineRule="auto"/>
        <w:ind w:left="1501" w:right="1112" w:firstLine="720"/>
        <w:jc w:val="both"/>
      </w:pPr>
      <w:r>
        <w:t>Gas produced from cow dung is 55-65% methane, 30-35% carbon dioxide, with</w:t>
      </w:r>
      <w:r>
        <w:rPr>
          <w:spacing w:val="1"/>
        </w:rPr>
        <w:t xml:space="preserve"> </w:t>
      </w:r>
      <w:r>
        <w:t>some</w:t>
      </w:r>
      <w:r>
        <w:rPr>
          <w:spacing w:val="-9"/>
        </w:rPr>
        <w:t xml:space="preserve"> </w:t>
      </w:r>
      <w:r>
        <w:t>hydrogen,</w:t>
      </w:r>
      <w:r>
        <w:rPr>
          <w:spacing w:val="-8"/>
        </w:rPr>
        <w:t xml:space="preserve"> </w:t>
      </w:r>
      <w:r>
        <w:t>nitrogen</w:t>
      </w:r>
      <w:r>
        <w:rPr>
          <w:spacing w:val="-8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other</w:t>
      </w:r>
      <w:r>
        <w:rPr>
          <w:spacing w:val="-8"/>
        </w:rPr>
        <w:t xml:space="preserve"> </w:t>
      </w:r>
      <w:r>
        <w:t>traces.</w:t>
      </w:r>
      <w:r>
        <w:rPr>
          <w:spacing w:val="-8"/>
        </w:rPr>
        <w:t xml:space="preserve"> </w:t>
      </w:r>
      <w:r>
        <w:t>Its</w:t>
      </w:r>
      <w:r>
        <w:rPr>
          <w:spacing w:val="-9"/>
        </w:rPr>
        <w:t xml:space="preserve"> </w:t>
      </w:r>
      <w:r>
        <w:t>heating</w:t>
      </w:r>
      <w:r>
        <w:rPr>
          <w:spacing w:val="-8"/>
        </w:rPr>
        <w:t xml:space="preserve"> </w:t>
      </w:r>
      <w:r>
        <w:t>value</w:t>
      </w:r>
      <w:r>
        <w:rPr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around</w:t>
      </w:r>
      <w:r>
        <w:rPr>
          <w:spacing w:val="-9"/>
        </w:rPr>
        <w:t xml:space="preserve"> </w:t>
      </w:r>
      <w:r>
        <w:t>600</w:t>
      </w:r>
      <w:r>
        <w:rPr>
          <w:spacing w:val="-8"/>
        </w:rPr>
        <w:t xml:space="preserve"> </w:t>
      </w:r>
      <w:r>
        <w:t>B.T.U.</w:t>
      </w:r>
      <w:r>
        <w:rPr>
          <w:spacing w:val="-8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cubic</w:t>
      </w:r>
      <w:r>
        <w:rPr>
          <w:spacing w:val="-57"/>
        </w:rPr>
        <w:t xml:space="preserve"> </w:t>
      </w:r>
      <w:r>
        <w:rPr>
          <w:position w:val="2"/>
        </w:rPr>
        <w:t>foot. Cow dung slurry is composed of 1.8-2.4% nitrogen (N</w:t>
      </w:r>
      <w:r>
        <w:rPr>
          <w:sz w:val="16"/>
        </w:rPr>
        <w:t>2</w:t>
      </w:r>
      <w:r>
        <w:rPr>
          <w:position w:val="2"/>
        </w:rPr>
        <w:t>), 1.0-1.2% phosphorus</w:t>
      </w:r>
      <w:r>
        <w:rPr>
          <w:spacing w:val="1"/>
          <w:position w:val="2"/>
        </w:rPr>
        <w:t xml:space="preserve"> </w:t>
      </w:r>
      <w:r>
        <w:rPr>
          <w:position w:val="2"/>
        </w:rPr>
        <w:t>(P</w:t>
      </w:r>
      <w:r>
        <w:rPr>
          <w:sz w:val="16"/>
        </w:rPr>
        <w:t>2</w:t>
      </w:r>
      <w:r>
        <w:rPr>
          <w:position w:val="2"/>
        </w:rPr>
        <w:t>O</w:t>
      </w:r>
      <w:r>
        <w:rPr>
          <w:sz w:val="16"/>
        </w:rPr>
        <w:t>5</w:t>
      </w:r>
      <w:r>
        <w:rPr>
          <w:position w:val="2"/>
        </w:rPr>
        <w:t>),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0.6-0.8% potassium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(K</w:t>
      </w:r>
      <w:r>
        <w:rPr>
          <w:sz w:val="16"/>
        </w:rPr>
        <w:t>2</w:t>
      </w:r>
      <w:r>
        <w:rPr>
          <w:position w:val="2"/>
        </w:rPr>
        <w:t>O) and 50-75%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organic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humus.</w:t>
      </w:r>
    </w:p>
    <w:p w:rsidR="00523C98" w:rsidRDefault="00523C98">
      <w:pPr>
        <w:pStyle w:val="BodyText"/>
        <w:spacing w:before="3"/>
        <w:rPr>
          <w:sz w:val="27"/>
        </w:rPr>
      </w:pPr>
    </w:p>
    <w:p w:rsidR="00523C98" w:rsidRDefault="00D02DBA">
      <w:pPr>
        <w:pStyle w:val="BodyText"/>
        <w:spacing w:line="276" w:lineRule="auto"/>
        <w:ind w:left="1501" w:right="1112" w:firstLine="720"/>
        <w:jc w:val="both"/>
      </w:pPr>
      <w:r>
        <w:t>About one cubic foot of gas may be generated from one pound of cow manure at</w:t>
      </w:r>
      <w:r>
        <w:rPr>
          <w:spacing w:val="1"/>
        </w:rPr>
        <w:t xml:space="preserve"> </w:t>
      </w:r>
      <w:r>
        <w:t>around 28°C. This is enough gas to cook a day’s meals for 4-6 people in India. About 1.7</w:t>
      </w:r>
      <w:r>
        <w:rPr>
          <w:spacing w:val="-57"/>
        </w:rPr>
        <w:t xml:space="preserve"> </w:t>
      </w:r>
      <w:r>
        <w:t xml:space="preserve">cubic meters of biogas equals one </w:t>
      </w:r>
      <w:proofErr w:type="spellStart"/>
      <w:r>
        <w:t>Litre</w:t>
      </w:r>
      <w:proofErr w:type="spellEnd"/>
      <w:r>
        <w:t xml:space="preserve"> of gasoline. The manure produced by one cow in</w:t>
      </w:r>
      <w:r>
        <w:rPr>
          <w:spacing w:val="1"/>
        </w:rPr>
        <w:t xml:space="preserve"> </w:t>
      </w:r>
      <w:r>
        <w:t xml:space="preserve">one year can be converted to methane, which is the equivalent of over 200 </w:t>
      </w:r>
      <w:proofErr w:type="spellStart"/>
      <w:r>
        <w:t>Litres</w:t>
      </w:r>
      <w:proofErr w:type="spellEnd"/>
      <w:r>
        <w:t xml:space="preserve"> of</w:t>
      </w:r>
      <w:r>
        <w:rPr>
          <w:spacing w:val="1"/>
        </w:rPr>
        <w:t xml:space="preserve"> </w:t>
      </w:r>
      <w:r>
        <w:t>gasoline.</w:t>
      </w:r>
    </w:p>
    <w:p w:rsidR="00523C98" w:rsidRDefault="00523C98">
      <w:pPr>
        <w:pStyle w:val="BodyText"/>
        <w:spacing w:before="10"/>
      </w:pPr>
    </w:p>
    <w:p w:rsidR="00523C98" w:rsidRDefault="00D02DBA">
      <w:pPr>
        <w:pStyle w:val="Heading3"/>
        <w:spacing w:before="1"/>
        <w:ind w:left="1075"/>
      </w:pPr>
      <w:r>
        <w:t>Highlights</w:t>
      </w:r>
    </w:p>
    <w:p w:rsidR="00523C98" w:rsidRDefault="00D02DBA">
      <w:pPr>
        <w:pStyle w:val="ListParagraph"/>
        <w:numPr>
          <w:ilvl w:val="1"/>
          <w:numId w:val="22"/>
        </w:numPr>
        <w:tabs>
          <w:tab w:val="left" w:pos="1796"/>
        </w:tabs>
        <w:spacing w:line="276" w:lineRule="auto"/>
        <w:ind w:right="1112"/>
        <w:jc w:val="both"/>
        <w:rPr>
          <w:rFonts w:ascii="Symbol" w:hAnsi="Symbol"/>
          <w:sz w:val="24"/>
        </w:rPr>
      </w:pPr>
      <w:r>
        <w:rPr>
          <w:sz w:val="24"/>
        </w:rPr>
        <w:t xml:space="preserve">The feedstock is low cost and consists of </w:t>
      </w:r>
      <w:r>
        <w:rPr>
          <w:b/>
          <w:sz w:val="24"/>
        </w:rPr>
        <w:t xml:space="preserve">10,000 Kg/ day </w:t>
      </w:r>
      <w:r>
        <w:rPr>
          <w:sz w:val="24"/>
        </w:rPr>
        <w:t xml:space="preserve">of cattle dung, </w:t>
      </w:r>
      <w:r>
        <w:rPr>
          <w:b/>
          <w:sz w:val="24"/>
        </w:rPr>
        <w:t>1,20,000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Kg/day </w:t>
      </w:r>
      <w:r>
        <w:rPr>
          <w:sz w:val="24"/>
        </w:rPr>
        <w:t>Sugarcane press mud from the said sugar mill and other bio-degradable stuff</w:t>
      </w:r>
      <w:r>
        <w:rPr>
          <w:spacing w:val="1"/>
          <w:sz w:val="24"/>
        </w:rPr>
        <w:t xml:space="preserve"> </w:t>
      </w:r>
      <w:r>
        <w:rPr>
          <w:sz w:val="24"/>
        </w:rPr>
        <w:t>from</w:t>
      </w:r>
      <w:r>
        <w:rPr>
          <w:spacing w:val="-2"/>
          <w:sz w:val="24"/>
        </w:rPr>
        <w:t xml:space="preserve"> </w:t>
      </w:r>
      <w:r>
        <w:rPr>
          <w:sz w:val="24"/>
        </w:rPr>
        <w:t>nearby villages and municipalities.</w:t>
      </w:r>
    </w:p>
    <w:p w:rsidR="00523C98" w:rsidRDefault="00D02DBA">
      <w:pPr>
        <w:pStyle w:val="ListParagraph"/>
        <w:numPr>
          <w:ilvl w:val="1"/>
          <w:numId w:val="22"/>
        </w:numPr>
        <w:tabs>
          <w:tab w:val="left" w:pos="1796"/>
        </w:tabs>
        <w:spacing w:before="131" w:line="273" w:lineRule="auto"/>
        <w:ind w:right="1112"/>
        <w:jc w:val="both"/>
        <w:rPr>
          <w:rFonts w:ascii="Symbol" w:hAnsi="Symbol"/>
          <w:sz w:val="24"/>
        </w:rPr>
      </w:pPr>
      <w:r>
        <w:rPr>
          <w:sz w:val="24"/>
        </w:rPr>
        <w:t>Cattle</w:t>
      </w:r>
      <w:r>
        <w:rPr>
          <w:spacing w:val="-5"/>
          <w:sz w:val="24"/>
        </w:rPr>
        <w:t xml:space="preserve"> </w:t>
      </w:r>
      <w:r>
        <w:rPr>
          <w:sz w:val="24"/>
        </w:rPr>
        <w:t>dung</w:t>
      </w:r>
      <w:r>
        <w:rPr>
          <w:spacing w:val="-4"/>
          <w:sz w:val="24"/>
        </w:rPr>
        <w:t xml:space="preserve"> </w:t>
      </w:r>
      <w:r>
        <w:rPr>
          <w:sz w:val="24"/>
        </w:rPr>
        <w:t>is</w:t>
      </w:r>
      <w:r>
        <w:rPr>
          <w:spacing w:val="-4"/>
          <w:sz w:val="24"/>
        </w:rPr>
        <w:t xml:space="preserve"> </w:t>
      </w:r>
      <w:r>
        <w:rPr>
          <w:sz w:val="24"/>
        </w:rPr>
        <w:t>collected</w:t>
      </w:r>
      <w:r>
        <w:rPr>
          <w:spacing w:val="-5"/>
          <w:sz w:val="24"/>
        </w:rPr>
        <w:t xml:space="preserve"> </w:t>
      </w:r>
      <w:r>
        <w:rPr>
          <w:sz w:val="24"/>
        </w:rPr>
        <w:t>from</w:t>
      </w:r>
      <w:r>
        <w:rPr>
          <w:spacing w:val="-4"/>
          <w:sz w:val="24"/>
        </w:rPr>
        <w:t xml:space="preserve"> </w:t>
      </w:r>
      <w:r>
        <w:rPr>
          <w:sz w:val="24"/>
        </w:rPr>
        <w:t>various</w:t>
      </w:r>
      <w:r>
        <w:rPr>
          <w:spacing w:val="-4"/>
          <w:sz w:val="24"/>
        </w:rPr>
        <w:t xml:space="preserve"> </w:t>
      </w:r>
      <w:r>
        <w:rPr>
          <w:sz w:val="24"/>
        </w:rPr>
        <w:t>dairy</w:t>
      </w:r>
      <w:r>
        <w:rPr>
          <w:spacing w:val="-5"/>
          <w:sz w:val="24"/>
        </w:rPr>
        <w:t xml:space="preserve"> </w:t>
      </w:r>
      <w:r>
        <w:rPr>
          <w:sz w:val="24"/>
        </w:rPr>
        <w:t>farms/</w:t>
      </w:r>
      <w:r>
        <w:rPr>
          <w:spacing w:val="-4"/>
          <w:sz w:val="24"/>
        </w:rPr>
        <w:t xml:space="preserve"> </w:t>
      </w:r>
      <w:r>
        <w:rPr>
          <w:sz w:val="24"/>
        </w:rPr>
        <w:t>nearby</w:t>
      </w:r>
      <w:r>
        <w:rPr>
          <w:spacing w:val="-4"/>
          <w:sz w:val="24"/>
        </w:rPr>
        <w:t xml:space="preserve"> </w:t>
      </w:r>
      <w:r>
        <w:rPr>
          <w:sz w:val="24"/>
        </w:rPr>
        <w:t>villages</w:t>
      </w:r>
      <w:r>
        <w:rPr>
          <w:spacing w:val="-4"/>
          <w:sz w:val="24"/>
        </w:rPr>
        <w:t xml:space="preserve"> </w:t>
      </w:r>
      <w:r>
        <w:rPr>
          <w:b/>
          <w:sz w:val="24"/>
        </w:rPr>
        <w:t>@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INR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750/MT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used</w:t>
      </w:r>
      <w:r>
        <w:rPr>
          <w:spacing w:val="-1"/>
          <w:sz w:val="24"/>
        </w:rPr>
        <w:t xml:space="preserve"> </w:t>
      </w:r>
      <w:r>
        <w:rPr>
          <w:sz w:val="24"/>
        </w:rPr>
        <w:t>as inoculants.</w:t>
      </w:r>
    </w:p>
    <w:p w:rsidR="00523C98" w:rsidRDefault="00D02DBA">
      <w:pPr>
        <w:pStyle w:val="ListParagraph"/>
        <w:numPr>
          <w:ilvl w:val="1"/>
          <w:numId w:val="22"/>
        </w:numPr>
        <w:tabs>
          <w:tab w:val="left" w:pos="1796"/>
        </w:tabs>
        <w:spacing w:before="214" w:line="276" w:lineRule="auto"/>
        <w:ind w:right="1113"/>
        <w:jc w:val="both"/>
        <w:rPr>
          <w:rFonts w:ascii="Symbol" w:hAnsi="Symbol"/>
          <w:sz w:val="24"/>
        </w:rPr>
      </w:pPr>
      <w:r>
        <w:rPr>
          <w:sz w:val="24"/>
        </w:rPr>
        <w:t>The sugarcane press mud is generated in the said sugar mill and made available to the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project </w:t>
      </w:r>
      <w:r>
        <w:rPr>
          <w:b/>
          <w:sz w:val="24"/>
        </w:rPr>
        <w:t xml:space="preserve">@ INR 600/ Ton </w:t>
      </w:r>
      <w:r>
        <w:rPr>
          <w:sz w:val="24"/>
        </w:rPr>
        <w:t>and supplied to the bio-gas plant sited at the plot adjacent to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sugar</w:t>
      </w:r>
      <w:r>
        <w:rPr>
          <w:spacing w:val="-1"/>
          <w:sz w:val="24"/>
        </w:rPr>
        <w:t xml:space="preserve"> </w:t>
      </w:r>
      <w:r>
        <w:rPr>
          <w:sz w:val="24"/>
        </w:rPr>
        <w:t>mill.</w:t>
      </w:r>
    </w:p>
    <w:p w:rsidR="00523C98" w:rsidRDefault="00D02DBA">
      <w:pPr>
        <w:pStyle w:val="ListParagraph"/>
        <w:numPr>
          <w:ilvl w:val="1"/>
          <w:numId w:val="22"/>
        </w:numPr>
        <w:tabs>
          <w:tab w:val="left" w:pos="1796"/>
        </w:tabs>
        <w:spacing w:before="181" w:line="276" w:lineRule="auto"/>
        <w:ind w:right="1111"/>
        <w:jc w:val="both"/>
        <w:rPr>
          <w:rFonts w:ascii="Symbol" w:hAnsi="Symbol"/>
        </w:rPr>
      </w:pPr>
      <w:r>
        <w:t>Other bio-degradable waste stuff is collected using special vehicles designed for transporting</w:t>
      </w:r>
      <w:r>
        <w:rPr>
          <w:spacing w:val="1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wastes</w:t>
      </w:r>
      <w:r>
        <w:rPr>
          <w:spacing w:val="-10"/>
        </w:rPr>
        <w:t xml:space="preserve"> </w:t>
      </w:r>
      <w:r>
        <w:t>from</w:t>
      </w:r>
      <w:r>
        <w:rPr>
          <w:spacing w:val="-11"/>
        </w:rPr>
        <w:t xml:space="preserve"> </w:t>
      </w:r>
      <w:r>
        <w:t>nearby</w:t>
      </w:r>
      <w:r>
        <w:rPr>
          <w:spacing w:val="-10"/>
        </w:rPr>
        <w:t xml:space="preserve"> </w:t>
      </w:r>
      <w:r>
        <w:t>municipality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villages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enclosed</w:t>
      </w:r>
      <w:r>
        <w:rPr>
          <w:spacing w:val="-10"/>
        </w:rPr>
        <w:t xml:space="preserve"> </w:t>
      </w:r>
      <w:r>
        <w:t>containers</w:t>
      </w:r>
      <w:r>
        <w:rPr>
          <w:spacing w:val="-9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prevent</w:t>
      </w:r>
      <w:r>
        <w:rPr>
          <w:spacing w:val="-10"/>
        </w:rPr>
        <w:t xml:space="preserve"> </w:t>
      </w:r>
      <w:r>
        <w:t>air</w:t>
      </w:r>
      <w:r>
        <w:rPr>
          <w:spacing w:val="-10"/>
        </w:rPr>
        <w:t xml:space="preserve"> </w:t>
      </w:r>
      <w:r>
        <w:t>pollution</w:t>
      </w:r>
      <w:r>
        <w:rPr>
          <w:spacing w:val="-53"/>
        </w:rPr>
        <w:t xml:space="preserve"> </w:t>
      </w:r>
      <w:r>
        <w:t>by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SPV</w:t>
      </w:r>
      <w:r>
        <w:rPr>
          <w:spacing w:val="-2"/>
        </w:rPr>
        <w:t xml:space="preserve"> </w:t>
      </w:r>
      <w:r>
        <w:t>which</w:t>
      </w:r>
      <w:r>
        <w:rPr>
          <w:spacing w:val="-2"/>
        </w:rPr>
        <w:t xml:space="preserve"> </w:t>
      </w:r>
      <w:r>
        <w:t>also</w:t>
      </w:r>
      <w:r>
        <w:rPr>
          <w:spacing w:val="-1"/>
        </w:rPr>
        <w:t xml:space="preserve"> </w:t>
      </w:r>
      <w:r>
        <w:t>pays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restaurants</w:t>
      </w:r>
      <w:r>
        <w:rPr>
          <w:spacing w:val="-2"/>
        </w:rPr>
        <w:t xml:space="preserve"> </w:t>
      </w:r>
      <w:r>
        <w:t>INR</w:t>
      </w:r>
      <w:r>
        <w:rPr>
          <w:spacing w:val="-2"/>
        </w:rPr>
        <w:t xml:space="preserve"> </w:t>
      </w:r>
      <w:r>
        <w:t>500/MT</w:t>
      </w:r>
      <w:r>
        <w:rPr>
          <w:spacing w:val="-1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waste</w:t>
      </w:r>
      <w:r>
        <w:rPr>
          <w:spacing w:val="-2"/>
        </w:rPr>
        <w:t xml:space="preserve"> </w:t>
      </w:r>
      <w:r>
        <w:t>collected.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D02DBA">
      <w:pPr>
        <w:spacing w:before="215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15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077" style="position:absolute;left:0;text-align:left;margin-left:24.75pt;margin-top:24.75pt;width:547.45pt;height:793.95pt;z-index:-25719808;mso-position-horizontal-relative:page;mso-position-vertical-relative:page" coordorigin="495,495" coordsize="10949,15879">
            <v:shape id="_x0000_s2093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092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091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090" style="position:absolute;left:538;top:538;width:87;height:87" coordorigin="538,538" coordsize="87,87" path="m625,538r-43,l538,538r,44l538,625r44,l582,582r43,l625,538xe" stroked="f">
              <v:path arrowok="t"/>
            </v:shape>
            <v:shape id="_x0000_s2089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088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087" style="position:absolute;left:11314;top:581;width:44;height:44" fillcolor="black" stroked="f"/>
            <v:shape id="_x0000_s2086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085" style="position:absolute" from="586,15472" to="11314,15472" strokecolor="#984807" strokeweight="2.5pt"/>
            <v:rect id="_x0000_s2084" style="position:absolute;left:495;top:624;width:44;height:15620" fillcolor="black" stroked="f"/>
            <v:rect id="_x0000_s2083" style="position:absolute;left:538;top:624;width:44;height:15620" stroked="f"/>
            <v:shape id="_x0000_s2082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081" style="position:absolute;left:11357;top:624;width:44;height:15620" stroked="f"/>
            <v:shape id="_x0000_s2080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079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078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8"/>
        <w:rPr>
          <w:b/>
          <w:sz w:val="23"/>
        </w:rPr>
      </w:pPr>
    </w:p>
    <w:p w:rsidR="00523C98" w:rsidRDefault="00D02DBA">
      <w:pPr>
        <w:spacing w:before="90"/>
        <w:ind w:left="1525"/>
        <w:jc w:val="both"/>
        <w:rPr>
          <w:b/>
          <w:sz w:val="24"/>
        </w:rPr>
      </w:pPr>
      <w:r>
        <w:rPr>
          <w:b/>
          <w:sz w:val="24"/>
        </w:rPr>
        <w:t>Below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is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given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Approximate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Required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Quantities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Substances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(Alone)</w:t>
      </w:r>
    </w:p>
    <w:p w:rsidR="00523C98" w:rsidRDefault="00523C98">
      <w:pPr>
        <w:pStyle w:val="BodyText"/>
        <w:spacing w:before="3"/>
        <w:rPr>
          <w:b/>
          <w:sz w:val="14"/>
        </w:rPr>
      </w:pPr>
    </w:p>
    <w:tbl>
      <w:tblPr>
        <w:tblW w:w="0" w:type="auto"/>
        <w:tblInd w:w="17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84"/>
        <w:gridCol w:w="5438"/>
        <w:gridCol w:w="1968"/>
      </w:tblGrid>
      <w:tr w:rsidR="00523C98">
        <w:trPr>
          <w:trHeight w:val="551"/>
        </w:trPr>
        <w:tc>
          <w:tcPr>
            <w:tcW w:w="984" w:type="dxa"/>
          </w:tcPr>
          <w:p w:rsidR="00523C98" w:rsidRDefault="00D02DBA">
            <w:pPr>
              <w:pStyle w:val="TableParagraph"/>
              <w:spacing w:before="135"/>
              <w:ind w:left="117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Sr.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No.</w:t>
            </w:r>
          </w:p>
        </w:tc>
        <w:tc>
          <w:tcPr>
            <w:tcW w:w="5438" w:type="dxa"/>
          </w:tcPr>
          <w:p w:rsidR="00523C98" w:rsidRDefault="00D02DBA">
            <w:pPr>
              <w:pStyle w:val="TableParagraph"/>
              <w:spacing w:before="47"/>
              <w:ind w:left="2340" w:right="2327"/>
              <w:jc w:val="center"/>
              <w:rPr>
                <w:b/>
                <w:sz w:val="36"/>
              </w:rPr>
            </w:pPr>
            <w:r>
              <w:rPr>
                <w:b/>
                <w:sz w:val="36"/>
              </w:rPr>
              <w:t>Item</w:t>
            </w:r>
          </w:p>
        </w:tc>
        <w:tc>
          <w:tcPr>
            <w:tcW w:w="1968" w:type="dxa"/>
          </w:tcPr>
          <w:p w:rsidR="00523C98" w:rsidRDefault="00D02DBA">
            <w:pPr>
              <w:pStyle w:val="TableParagraph"/>
              <w:spacing w:line="273" w:lineRule="exact"/>
              <w:ind w:left="199"/>
              <w:rPr>
                <w:b/>
                <w:sz w:val="24"/>
              </w:rPr>
            </w:pPr>
            <w:r>
              <w:rPr>
                <w:b/>
                <w:sz w:val="24"/>
              </w:rPr>
              <w:t>Daily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Required</w:t>
            </w:r>
          </w:p>
          <w:p w:rsidR="00523C98" w:rsidRDefault="00D02DBA">
            <w:pPr>
              <w:pStyle w:val="TableParagraph"/>
              <w:spacing w:before="2" w:line="257" w:lineRule="exact"/>
              <w:ind w:left="206"/>
              <w:rPr>
                <w:b/>
                <w:sz w:val="24"/>
              </w:rPr>
            </w:pPr>
            <w:r>
              <w:rPr>
                <w:b/>
                <w:sz w:val="24"/>
              </w:rPr>
              <w:t>Quantity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(Ton)</w:t>
            </w:r>
          </w:p>
        </w:tc>
      </w:tr>
      <w:tr w:rsidR="00523C98">
        <w:trPr>
          <w:trHeight w:val="277"/>
        </w:trPr>
        <w:tc>
          <w:tcPr>
            <w:tcW w:w="984" w:type="dxa"/>
          </w:tcPr>
          <w:p w:rsidR="00523C98" w:rsidRDefault="00D02DBA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438" w:type="dxa"/>
          </w:tcPr>
          <w:p w:rsidR="00523C98" w:rsidRDefault="00D02DB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Cow Dung</w:t>
            </w:r>
          </w:p>
        </w:tc>
        <w:tc>
          <w:tcPr>
            <w:tcW w:w="1968" w:type="dxa"/>
          </w:tcPr>
          <w:p w:rsidR="00523C98" w:rsidRDefault="00D02DBA">
            <w:pPr>
              <w:pStyle w:val="TableParagraph"/>
              <w:spacing w:line="258" w:lineRule="exact"/>
              <w:ind w:left="186" w:right="179"/>
              <w:jc w:val="center"/>
              <w:rPr>
                <w:sz w:val="24"/>
              </w:rPr>
            </w:pPr>
            <w:r>
              <w:rPr>
                <w:sz w:val="24"/>
              </w:rPr>
              <w:t>250</w:t>
            </w:r>
          </w:p>
        </w:tc>
      </w:tr>
      <w:tr w:rsidR="00523C98">
        <w:trPr>
          <w:trHeight w:val="273"/>
        </w:trPr>
        <w:tc>
          <w:tcPr>
            <w:tcW w:w="984" w:type="dxa"/>
          </w:tcPr>
          <w:p w:rsidR="00523C98" w:rsidRDefault="00D02DBA">
            <w:pPr>
              <w:pStyle w:val="TableParagraph"/>
              <w:spacing w:line="253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438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Poultry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Droppings</w:t>
            </w:r>
          </w:p>
        </w:tc>
        <w:tc>
          <w:tcPr>
            <w:tcW w:w="1968" w:type="dxa"/>
          </w:tcPr>
          <w:p w:rsidR="00523C98" w:rsidRDefault="00D02DBA">
            <w:pPr>
              <w:pStyle w:val="TableParagraph"/>
              <w:spacing w:line="253" w:lineRule="exact"/>
              <w:ind w:right="633"/>
              <w:jc w:val="right"/>
              <w:rPr>
                <w:sz w:val="24"/>
              </w:rPr>
            </w:pPr>
            <w:r>
              <w:rPr>
                <w:sz w:val="24"/>
              </w:rPr>
              <w:t>98-100</w:t>
            </w:r>
          </w:p>
        </w:tc>
      </w:tr>
      <w:tr w:rsidR="00523C98">
        <w:trPr>
          <w:trHeight w:val="277"/>
        </w:trPr>
        <w:tc>
          <w:tcPr>
            <w:tcW w:w="984" w:type="dxa"/>
          </w:tcPr>
          <w:p w:rsidR="00523C98" w:rsidRDefault="00D02DBA">
            <w:pPr>
              <w:pStyle w:val="TableParagraph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38" w:type="dxa"/>
          </w:tcPr>
          <w:p w:rsidR="00523C98" w:rsidRDefault="00D02DB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Food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Waste</w:t>
            </w:r>
          </w:p>
        </w:tc>
        <w:tc>
          <w:tcPr>
            <w:tcW w:w="1968" w:type="dxa"/>
          </w:tcPr>
          <w:p w:rsidR="00523C98" w:rsidRDefault="00D02DBA">
            <w:pPr>
              <w:pStyle w:val="TableParagraph"/>
              <w:spacing w:line="258" w:lineRule="exact"/>
              <w:ind w:right="573"/>
              <w:jc w:val="right"/>
              <w:rPr>
                <w:sz w:val="24"/>
              </w:rPr>
            </w:pPr>
            <w:r>
              <w:rPr>
                <w:sz w:val="24"/>
              </w:rPr>
              <w:t>175-180</w:t>
            </w:r>
          </w:p>
        </w:tc>
      </w:tr>
      <w:tr w:rsidR="00523C98">
        <w:trPr>
          <w:trHeight w:val="273"/>
        </w:trPr>
        <w:tc>
          <w:tcPr>
            <w:tcW w:w="984" w:type="dxa"/>
          </w:tcPr>
          <w:p w:rsidR="00523C98" w:rsidRDefault="00D02DBA">
            <w:pPr>
              <w:pStyle w:val="TableParagraph"/>
              <w:spacing w:line="253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438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Sugarcane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Press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mud</w:t>
            </w:r>
          </w:p>
        </w:tc>
        <w:tc>
          <w:tcPr>
            <w:tcW w:w="1968" w:type="dxa"/>
          </w:tcPr>
          <w:p w:rsidR="00523C98" w:rsidRDefault="00D02DBA">
            <w:pPr>
              <w:pStyle w:val="TableParagraph"/>
              <w:spacing w:line="253" w:lineRule="exact"/>
              <w:ind w:left="186" w:right="179"/>
              <w:jc w:val="center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</w:tr>
    </w:tbl>
    <w:p w:rsidR="00523C98" w:rsidRDefault="00523C98">
      <w:pPr>
        <w:pStyle w:val="BodyText"/>
        <w:spacing w:before="1"/>
        <w:rPr>
          <w:b/>
          <w:sz w:val="28"/>
        </w:rPr>
      </w:pPr>
    </w:p>
    <w:p w:rsidR="00523C98" w:rsidRDefault="00D02DBA">
      <w:pPr>
        <w:pStyle w:val="BodyText"/>
        <w:spacing w:line="276" w:lineRule="auto"/>
        <w:ind w:left="1501" w:right="1112" w:firstLine="24"/>
        <w:jc w:val="both"/>
      </w:pPr>
      <w:r>
        <w:t>Combination of any of these mentioned above can also work in proportionate quantity.</w:t>
      </w:r>
      <w:r>
        <w:rPr>
          <w:spacing w:val="1"/>
        </w:rPr>
        <w:t xml:space="preserve"> </w:t>
      </w:r>
      <w:r>
        <w:t>But the present project will be using the following Combination of Raw Materials as per</w:t>
      </w:r>
      <w:r>
        <w:rPr>
          <w:spacing w:val="1"/>
        </w:rPr>
        <w:t xml:space="preserve"> </w:t>
      </w:r>
      <w:r>
        <w:t>Feed</w:t>
      </w:r>
      <w:r>
        <w:rPr>
          <w:spacing w:val="-1"/>
        </w:rPr>
        <w:t xml:space="preserve"> </w:t>
      </w:r>
      <w:r>
        <w:t>stock analysis Table 1.</w:t>
      </w:r>
    </w:p>
    <w:p w:rsidR="00523C98" w:rsidRDefault="00523C98">
      <w:pPr>
        <w:pStyle w:val="BodyText"/>
        <w:spacing w:before="3"/>
        <w:rPr>
          <w:sz w:val="27"/>
        </w:rPr>
      </w:pPr>
    </w:p>
    <w:tbl>
      <w:tblPr>
        <w:tblW w:w="0" w:type="auto"/>
        <w:tblInd w:w="17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84"/>
        <w:gridCol w:w="5438"/>
        <w:gridCol w:w="1968"/>
      </w:tblGrid>
      <w:tr w:rsidR="00523C98">
        <w:trPr>
          <w:trHeight w:val="551"/>
        </w:trPr>
        <w:tc>
          <w:tcPr>
            <w:tcW w:w="984" w:type="dxa"/>
          </w:tcPr>
          <w:p w:rsidR="00523C98" w:rsidRDefault="00D02DBA">
            <w:pPr>
              <w:pStyle w:val="TableParagraph"/>
              <w:spacing w:before="135"/>
              <w:ind w:left="117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Sr.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No.</w:t>
            </w:r>
          </w:p>
        </w:tc>
        <w:tc>
          <w:tcPr>
            <w:tcW w:w="5438" w:type="dxa"/>
          </w:tcPr>
          <w:p w:rsidR="00523C98" w:rsidRDefault="00D02DBA">
            <w:pPr>
              <w:pStyle w:val="TableParagraph"/>
              <w:spacing w:before="47"/>
              <w:ind w:left="2340" w:right="2326"/>
              <w:jc w:val="center"/>
              <w:rPr>
                <w:b/>
                <w:sz w:val="36"/>
              </w:rPr>
            </w:pPr>
            <w:r>
              <w:rPr>
                <w:b/>
                <w:sz w:val="36"/>
              </w:rPr>
              <w:t>Item</w:t>
            </w:r>
          </w:p>
        </w:tc>
        <w:tc>
          <w:tcPr>
            <w:tcW w:w="1968" w:type="dxa"/>
          </w:tcPr>
          <w:p w:rsidR="00523C98" w:rsidRDefault="00D02DBA">
            <w:pPr>
              <w:pStyle w:val="TableParagraph"/>
              <w:spacing w:line="273" w:lineRule="exact"/>
              <w:ind w:left="186" w:right="1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Daily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Input</w:t>
            </w:r>
          </w:p>
          <w:p w:rsidR="00523C98" w:rsidRDefault="00D02DBA">
            <w:pPr>
              <w:pStyle w:val="TableParagraph"/>
              <w:spacing w:before="2" w:line="257" w:lineRule="exact"/>
              <w:ind w:left="186" w:right="1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Quantity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(Ton)</w:t>
            </w:r>
          </w:p>
        </w:tc>
      </w:tr>
      <w:tr w:rsidR="00523C98">
        <w:trPr>
          <w:trHeight w:val="277"/>
        </w:trPr>
        <w:tc>
          <w:tcPr>
            <w:tcW w:w="984" w:type="dxa"/>
          </w:tcPr>
          <w:p w:rsidR="00523C98" w:rsidRDefault="00D02DBA">
            <w:pPr>
              <w:pStyle w:val="TableParagraph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438" w:type="dxa"/>
          </w:tcPr>
          <w:p w:rsidR="00523C98" w:rsidRDefault="00D02DB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Cow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Required</w:t>
            </w:r>
          </w:p>
        </w:tc>
        <w:tc>
          <w:tcPr>
            <w:tcW w:w="1968" w:type="dxa"/>
          </w:tcPr>
          <w:p w:rsidR="00523C98" w:rsidRDefault="00D02DBA">
            <w:pPr>
              <w:pStyle w:val="TableParagraph"/>
              <w:spacing w:line="258" w:lineRule="exact"/>
              <w:ind w:left="186" w:right="179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</w:tr>
      <w:tr w:rsidR="00523C98">
        <w:trPr>
          <w:trHeight w:val="273"/>
        </w:trPr>
        <w:tc>
          <w:tcPr>
            <w:tcW w:w="984" w:type="dxa"/>
          </w:tcPr>
          <w:p w:rsidR="00523C98" w:rsidRDefault="00D02DBA">
            <w:pPr>
              <w:pStyle w:val="TableParagraph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438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Sugarcane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Press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mud</w:t>
            </w:r>
          </w:p>
        </w:tc>
        <w:tc>
          <w:tcPr>
            <w:tcW w:w="1968" w:type="dxa"/>
          </w:tcPr>
          <w:p w:rsidR="00523C98" w:rsidRDefault="00D02DBA">
            <w:pPr>
              <w:pStyle w:val="TableParagraph"/>
              <w:spacing w:line="253" w:lineRule="exact"/>
              <w:ind w:left="186" w:right="179"/>
              <w:jc w:val="center"/>
              <w:rPr>
                <w:sz w:val="24"/>
              </w:rPr>
            </w:pPr>
            <w:r>
              <w:rPr>
                <w:sz w:val="24"/>
              </w:rPr>
              <w:t>115-120</w:t>
            </w:r>
          </w:p>
        </w:tc>
      </w:tr>
      <w:tr w:rsidR="00523C98">
        <w:trPr>
          <w:trHeight w:val="551"/>
        </w:trPr>
        <w:tc>
          <w:tcPr>
            <w:tcW w:w="8390" w:type="dxa"/>
            <w:gridSpan w:val="3"/>
          </w:tcPr>
          <w:p w:rsidR="00523C98" w:rsidRDefault="00D02DB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Note: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Feed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stock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quantity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very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based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Dry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matter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volatile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matter</w:t>
            </w:r>
          </w:p>
          <w:p w:rsidR="00523C98" w:rsidRDefault="00D02DBA">
            <w:pPr>
              <w:pStyle w:val="TableParagraph"/>
              <w:spacing w:before="2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available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the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above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mention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feed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stock</w:t>
            </w:r>
          </w:p>
        </w:tc>
      </w:tr>
    </w:tbl>
    <w:p w:rsidR="00523C98" w:rsidRDefault="00D02DBA">
      <w:pPr>
        <w:spacing w:before="116"/>
        <w:ind w:left="480" w:right="70"/>
        <w:jc w:val="center"/>
        <w:rPr>
          <w:b/>
        </w:rPr>
      </w:pPr>
      <w:r>
        <w:rPr>
          <w:b/>
        </w:rPr>
        <w:t>Table</w:t>
      </w:r>
      <w:r>
        <w:rPr>
          <w:b/>
          <w:spacing w:val="-2"/>
        </w:rPr>
        <w:t xml:space="preserve"> </w:t>
      </w:r>
      <w:r>
        <w:rPr>
          <w:b/>
        </w:rPr>
        <w:t>-1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10"/>
        <w:rPr>
          <w:b/>
          <w:sz w:val="18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16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060" style="position:absolute;left:0;text-align:left;margin-left:24.75pt;margin-top:24.75pt;width:547.45pt;height:793.95pt;z-index:-25719296;mso-position-horizontal-relative:page;mso-position-vertical-relative:page" coordorigin="495,495" coordsize="10949,15879">
            <v:shape id="_x0000_s2076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075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074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073" style="position:absolute;left:538;top:538;width:87;height:87" coordorigin="538,538" coordsize="87,87" path="m625,538r-43,l538,538r,44l538,625r44,l582,582r43,l625,538xe" stroked="f">
              <v:path arrowok="t"/>
            </v:shape>
            <v:shape id="_x0000_s2072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071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070" style="position:absolute;left:11314;top:581;width:44;height:44" fillcolor="black" stroked="f"/>
            <v:shape id="_x0000_s2069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068" style="position:absolute" from="586,15472" to="11314,15472" strokecolor="#984807" strokeweight="2.5pt"/>
            <v:rect id="_x0000_s2067" style="position:absolute;left:495;top:624;width:44;height:15620" fillcolor="black" stroked="f"/>
            <v:rect id="_x0000_s2066" style="position:absolute;left:538;top:624;width:44;height:15620" stroked="f"/>
            <v:shape id="_x0000_s2065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064" style="position:absolute;left:11357;top:624;width:44;height:15620" stroked="f"/>
            <v:shape id="_x0000_s2063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062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061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3"/>
        <w:rPr>
          <w:b/>
          <w:sz w:val="20"/>
        </w:rPr>
      </w:pPr>
    </w:p>
    <w:p w:rsidR="00523C98" w:rsidRDefault="00D02DBA">
      <w:pPr>
        <w:pStyle w:val="ListParagraph"/>
        <w:numPr>
          <w:ilvl w:val="0"/>
          <w:numId w:val="1"/>
        </w:numPr>
        <w:tabs>
          <w:tab w:val="left" w:pos="1502"/>
        </w:tabs>
        <w:spacing w:before="88"/>
        <w:ind w:hanging="427"/>
        <w:rPr>
          <w:b/>
          <w:sz w:val="32"/>
        </w:rPr>
      </w:pPr>
      <w:r>
        <w:rPr>
          <w:b/>
          <w:sz w:val="32"/>
        </w:rPr>
        <w:t>PRODUCTS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AND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SERVICES</w:t>
      </w:r>
    </w:p>
    <w:p w:rsidR="00523C98" w:rsidRDefault="00D02DBA">
      <w:pPr>
        <w:pStyle w:val="ListParagraph"/>
        <w:numPr>
          <w:ilvl w:val="0"/>
          <w:numId w:val="21"/>
        </w:numPr>
        <w:tabs>
          <w:tab w:val="left" w:pos="1502"/>
        </w:tabs>
        <w:spacing w:before="293" w:line="360" w:lineRule="auto"/>
        <w:ind w:right="1112"/>
        <w:jc w:val="both"/>
        <w:rPr>
          <w:rFonts w:ascii="Symbol" w:hAnsi="Symbol"/>
        </w:rPr>
      </w:pPr>
      <w:r>
        <w:rPr>
          <w:sz w:val="24"/>
        </w:rPr>
        <w:t xml:space="preserve">The bio-gas plant produces </w:t>
      </w:r>
      <w:r>
        <w:rPr>
          <w:b/>
          <w:sz w:val="24"/>
        </w:rPr>
        <w:t>12,700 M</w:t>
      </w:r>
      <w:r>
        <w:rPr>
          <w:b/>
          <w:sz w:val="24"/>
          <w:vertAlign w:val="superscript"/>
        </w:rPr>
        <w:t>3</w:t>
      </w:r>
      <w:r>
        <w:rPr>
          <w:b/>
          <w:sz w:val="24"/>
        </w:rPr>
        <w:t xml:space="preserve">/day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biogas, using low cost raw material in the</w:t>
      </w:r>
      <w:r>
        <w:rPr>
          <w:spacing w:val="1"/>
          <w:sz w:val="24"/>
        </w:rPr>
        <w:t xml:space="preserve"> </w:t>
      </w:r>
      <w:r>
        <w:rPr>
          <w:sz w:val="24"/>
        </w:rPr>
        <w:t>form of Sugarcane Press mud and Cattle Manure or other bio degradable waste stuffs,</w:t>
      </w:r>
      <w:r>
        <w:rPr>
          <w:spacing w:val="1"/>
          <w:sz w:val="24"/>
        </w:rPr>
        <w:t xml:space="preserve"> </w:t>
      </w:r>
      <w:r>
        <w:rPr>
          <w:sz w:val="24"/>
        </w:rPr>
        <w:t>which may be</w:t>
      </w:r>
      <w:r>
        <w:rPr>
          <w:spacing w:val="1"/>
          <w:sz w:val="24"/>
        </w:rPr>
        <w:t xml:space="preserve"> </w:t>
      </w:r>
      <w:r>
        <w:rPr>
          <w:sz w:val="24"/>
        </w:rPr>
        <w:t>available at low cost to the project. This ensures low cost generation of</w:t>
      </w:r>
      <w:r>
        <w:rPr>
          <w:spacing w:val="1"/>
          <w:sz w:val="24"/>
        </w:rPr>
        <w:t xml:space="preserve"> </w:t>
      </w:r>
      <w:r>
        <w:rPr>
          <w:sz w:val="24"/>
        </w:rPr>
        <w:t>automobile</w:t>
      </w:r>
      <w:r>
        <w:rPr>
          <w:spacing w:val="-2"/>
          <w:sz w:val="24"/>
        </w:rPr>
        <w:t xml:space="preserve"> </w:t>
      </w:r>
      <w:r>
        <w:rPr>
          <w:sz w:val="24"/>
        </w:rPr>
        <w:t>fuel at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command</w:t>
      </w:r>
      <w:r>
        <w:rPr>
          <w:spacing w:val="-1"/>
          <w:sz w:val="24"/>
        </w:rPr>
        <w:t xml:space="preserve"> </w:t>
      </w:r>
      <w:r>
        <w:rPr>
          <w:sz w:val="24"/>
        </w:rPr>
        <w:t>and control</w:t>
      </w:r>
      <w:r>
        <w:rPr>
          <w:spacing w:val="-2"/>
          <w:sz w:val="24"/>
        </w:rPr>
        <w:t xml:space="preserve"> </w:t>
      </w:r>
      <w:r>
        <w:rPr>
          <w:sz w:val="24"/>
        </w:rPr>
        <w:t>of the</w:t>
      </w:r>
      <w:r>
        <w:rPr>
          <w:spacing w:val="-2"/>
          <w:sz w:val="24"/>
        </w:rPr>
        <w:t xml:space="preserve"> </w:t>
      </w:r>
      <w:r>
        <w:rPr>
          <w:sz w:val="24"/>
        </w:rPr>
        <w:t>facility management.</w:t>
      </w:r>
    </w:p>
    <w:p w:rsidR="00523C98" w:rsidRDefault="00D02DBA">
      <w:pPr>
        <w:pStyle w:val="ListParagraph"/>
        <w:numPr>
          <w:ilvl w:val="0"/>
          <w:numId w:val="21"/>
        </w:numPr>
        <w:tabs>
          <w:tab w:val="left" w:pos="1502"/>
        </w:tabs>
        <w:ind w:hanging="283"/>
        <w:jc w:val="both"/>
        <w:rPr>
          <w:rFonts w:ascii="Symbol" w:hAnsi="Symbol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generated</w:t>
      </w:r>
      <w:r>
        <w:rPr>
          <w:spacing w:val="-1"/>
          <w:sz w:val="24"/>
        </w:rPr>
        <w:t xml:space="preserve"> </w:t>
      </w:r>
      <w:r>
        <w:rPr>
          <w:sz w:val="24"/>
        </w:rPr>
        <w:t>Biogas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converted</w:t>
      </w:r>
      <w:r>
        <w:rPr>
          <w:spacing w:val="-1"/>
          <w:sz w:val="24"/>
        </w:rPr>
        <w:t xml:space="preserve"> </w:t>
      </w:r>
      <w:r>
        <w:rPr>
          <w:sz w:val="24"/>
        </w:rPr>
        <w:t>into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5,000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Kg/day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Bio-CNG</w:t>
      </w:r>
      <w:r>
        <w:rPr>
          <w:sz w:val="24"/>
        </w:rPr>
        <w:t>.</w:t>
      </w:r>
    </w:p>
    <w:p w:rsidR="00523C98" w:rsidRDefault="00D02DBA">
      <w:pPr>
        <w:pStyle w:val="ListParagraph"/>
        <w:numPr>
          <w:ilvl w:val="0"/>
          <w:numId w:val="21"/>
        </w:numPr>
        <w:tabs>
          <w:tab w:val="left" w:pos="1502"/>
        </w:tabs>
        <w:spacing w:before="137" w:line="362" w:lineRule="auto"/>
        <w:ind w:right="1112"/>
        <w:jc w:val="both"/>
        <w:rPr>
          <w:rFonts w:ascii="Symbol" w:hAnsi="Symbol"/>
        </w:rPr>
      </w:pPr>
      <w:r>
        <w:rPr>
          <w:sz w:val="24"/>
        </w:rPr>
        <w:t xml:space="preserve">The plant also produces </w:t>
      </w:r>
      <w:r>
        <w:rPr>
          <w:b/>
          <w:sz w:val="24"/>
        </w:rPr>
        <w:t xml:space="preserve">30 Ton/Day </w:t>
      </w:r>
      <w:r>
        <w:rPr>
          <w:sz w:val="24"/>
        </w:rPr>
        <w:t xml:space="preserve">of solid organic fertilizer, and </w:t>
      </w:r>
      <w:r>
        <w:rPr>
          <w:b/>
          <w:sz w:val="24"/>
        </w:rPr>
        <w:t xml:space="preserve">90,000 </w:t>
      </w:r>
      <w:proofErr w:type="spellStart"/>
      <w:r>
        <w:rPr>
          <w:b/>
          <w:sz w:val="24"/>
        </w:rPr>
        <w:t>Litre</w:t>
      </w:r>
      <w:proofErr w:type="spellEnd"/>
      <w:r>
        <w:rPr>
          <w:b/>
          <w:sz w:val="24"/>
        </w:rPr>
        <w:t xml:space="preserve">/day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liquid</w:t>
      </w:r>
      <w:r>
        <w:rPr>
          <w:spacing w:val="-1"/>
          <w:sz w:val="24"/>
        </w:rPr>
        <w:t xml:space="preserve"> </w:t>
      </w:r>
      <w:r>
        <w:rPr>
          <w:sz w:val="24"/>
        </w:rPr>
        <w:t>fertilizer.</w:t>
      </w:r>
    </w:p>
    <w:p w:rsidR="00523C98" w:rsidRDefault="00D02DBA">
      <w:pPr>
        <w:pStyle w:val="ListParagraph"/>
        <w:numPr>
          <w:ilvl w:val="0"/>
          <w:numId w:val="21"/>
        </w:numPr>
        <w:tabs>
          <w:tab w:val="left" w:pos="1502"/>
        </w:tabs>
        <w:spacing w:line="357" w:lineRule="auto"/>
        <w:ind w:right="1112"/>
        <w:jc w:val="both"/>
        <w:rPr>
          <w:rFonts w:ascii="Symbol" w:hAnsi="Symbol"/>
          <w:sz w:val="24"/>
        </w:rPr>
      </w:pPr>
      <w:r>
        <w:rPr>
          <w:sz w:val="24"/>
        </w:rPr>
        <w:t>We may develop additionally a production facility for bio coal on a commercial scale</w:t>
      </w:r>
      <w:r>
        <w:rPr>
          <w:spacing w:val="1"/>
          <w:sz w:val="24"/>
        </w:rPr>
        <w:t xml:space="preserve"> </w:t>
      </w:r>
      <w:r>
        <w:rPr>
          <w:sz w:val="24"/>
        </w:rPr>
        <w:t>making bio coal a viable and sustainable alternative to fossil coal, where high-quality bio</w:t>
      </w:r>
      <w:r>
        <w:rPr>
          <w:spacing w:val="1"/>
          <w:sz w:val="24"/>
        </w:rPr>
        <w:t xml:space="preserve"> </w:t>
      </w:r>
      <w:r>
        <w:rPr>
          <w:sz w:val="24"/>
        </w:rPr>
        <w:t>coal</w:t>
      </w:r>
      <w:r>
        <w:rPr>
          <w:spacing w:val="-1"/>
          <w:sz w:val="24"/>
        </w:rPr>
        <w:t xml:space="preserve"> </w:t>
      </w:r>
      <w:r>
        <w:rPr>
          <w:sz w:val="24"/>
        </w:rPr>
        <w:t>will be</w:t>
      </w:r>
      <w:r>
        <w:rPr>
          <w:spacing w:val="-1"/>
          <w:sz w:val="24"/>
        </w:rPr>
        <w:t xml:space="preserve"> </w:t>
      </w:r>
      <w:r>
        <w:rPr>
          <w:sz w:val="24"/>
        </w:rPr>
        <w:t>produced.</w:t>
      </w: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D02DBA">
      <w:pPr>
        <w:pStyle w:val="Heading3"/>
        <w:spacing w:before="194" w:line="322" w:lineRule="exact"/>
        <w:ind w:left="480" w:right="517"/>
        <w:jc w:val="center"/>
      </w:pPr>
      <w:r>
        <w:t>*************************</w:t>
      </w:r>
    </w:p>
    <w:p w:rsidR="00523C98" w:rsidRDefault="00D02DBA">
      <w:pPr>
        <w:ind w:left="480" w:right="517"/>
        <w:jc w:val="center"/>
        <w:rPr>
          <w:b/>
          <w:sz w:val="28"/>
        </w:rPr>
      </w:pPr>
      <w:r>
        <w:rPr>
          <w:b/>
          <w:sz w:val="28"/>
        </w:rPr>
        <w:t>**************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11"/>
        <w:rPr>
          <w:b/>
          <w:sz w:val="23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17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043" style="position:absolute;left:0;text-align:left;margin-left:24.75pt;margin-top:24.75pt;width:547.45pt;height:793.95pt;z-index:-25718272;mso-position-horizontal-relative:page;mso-position-vertical-relative:page" coordorigin="495,495" coordsize="10949,15879">
            <v:shape id="_x0000_s2059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058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057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056" style="position:absolute;left:538;top:538;width:87;height:87" coordorigin="538,538" coordsize="87,87" path="m625,538r-43,l538,538r,44l538,625r44,l582,582r43,l625,538xe" stroked="f">
              <v:path arrowok="t"/>
            </v:shape>
            <v:shape id="_x0000_s2055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054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053" style="position:absolute;left:11314;top:581;width:44;height:44" fillcolor="black" stroked="f"/>
            <v:shape id="_x0000_s2052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051" style="position:absolute" from="586,15472" to="11314,15472" strokecolor="#984807" strokeweight="2.5pt"/>
            <v:rect id="_x0000_s2050" style="position:absolute;left:495;top:624;width:44;height:15620" fillcolor="black" stroked="f"/>
            <v:rect id="_x0000_s2049" style="position:absolute;left:538;top:624;width:44;height:15620" stroked="f"/>
            <v:shape id="_x0000_s2048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047" style="position:absolute;left:11357;top:624;width:44;height:15620" stroked="f"/>
            <v:shape id="_x0000_s2046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045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044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3"/>
        <w:rPr>
          <w:b/>
          <w:sz w:val="20"/>
        </w:rPr>
      </w:pPr>
    </w:p>
    <w:p w:rsidR="00523C98" w:rsidRDefault="00D02DBA">
      <w:pPr>
        <w:pStyle w:val="ListParagraph"/>
        <w:numPr>
          <w:ilvl w:val="0"/>
          <w:numId w:val="1"/>
        </w:numPr>
        <w:tabs>
          <w:tab w:val="left" w:pos="1502"/>
        </w:tabs>
        <w:spacing w:before="88"/>
        <w:ind w:hanging="427"/>
        <w:rPr>
          <w:b/>
          <w:sz w:val="32"/>
        </w:rPr>
      </w:pPr>
      <w:r>
        <w:rPr>
          <w:b/>
          <w:sz w:val="32"/>
        </w:rPr>
        <w:t>MARKET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FOR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THE</w:t>
      </w:r>
      <w:r>
        <w:rPr>
          <w:b/>
          <w:spacing w:val="-2"/>
          <w:sz w:val="32"/>
        </w:rPr>
        <w:t xml:space="preserve"> </w:t>
      </w:r>
      <w:r>
        <w:rPr>
          <w:b/>
          <w:sz w:val="32"/>
        </w:rPr>
        <w:t>PRODUCTS</w:t>
      </w:r>
    </w:p>
    <w:p w:rsidR="00523C98" w:rsidRDefault="00D02DBA">
      <w:pPr>
        <w:pStyle w:val="ListParagraph"/>
        <w:numPr>
          <w:ilvl w:val="0"/>
          <w:numId w:val="20"/>
        </w:numPr>
        <w:tabs>
          <w:tab w:val="left" w:pos="1502"/>
        </w:tabs>
        <w:spacing w:before="57" w:line="276" w:lineRule="auto"/>
        <w:ind w:right="1112"/>
        <w:jc w:val="both"/>
        <w:rPr>
          <w:rFonts w:ascii="Symbol" w:hAnsi="Symbol"/>
        </w:rPr>
      </w:pPr>
      <w:r>
        <w:rPr>
          <w:noProof/>
          <w:lang w:val="en-IN" w:eastAsia="en-IN"/>
        </w:rPr>
        <w:drawing>
          <wp:anchor distT="0" distB="0" distL="0" distR="0" simplePos="0" relativeHeight="21" behindDoc="0" locked="0" layoutInCell="1" allowOverlap="1">
            <wp:simplePos x="0" y="0"/>
            <wp:positionH relativeFrom="page">
              <wp:posOffset>1822321</wp:posOffset>
            </wp:positionH>
            <wp:positionV relativeFrom="paragraph">
              <wp:posOffset>1265786</wp:posOffset>
            </wp:positionV>
            <wp:extent cx="4267150" cy="5730240"/>
            <wp:effectExtent l="0" t="0" r="635" b="3810"/>
            <wp:wrapTopAndBottom/>
            <wp:docPr id="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7.jpeg"/>
                    <pic:cNvPicPr/>
                  </pic:nvPicPr>
                  <pic:blipFill>
                    <a:blip r:embed="rId23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150" cy="5730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 xml:space="preserve">Bio-CNG </w:t>
      </w:r>
      <w:r w:rsidRPr="00BE3E06">
        <w:rPr>
          <w:sz w:val="24"/>
          <w:highlight w:val="green"/>
        </w:rPr>
        <w:t>is to be supplied to consumers directly as a replacement for CNG as a fuel in</w:t>
      </w:r>
      <w:r w:rsidRPr="00BE3E06">
        <w:rPr>
          <w:spacing w:val="1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Vehicular Fuel, industrial utilization, or as a cooking fuel in the restaurants at the nearby</w:t>
      </w:r>
      <w:r w:rsidRPr="00BE3E06">
        <w:rPr>
          <w:spacing w:val="1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markets. It can also be used as an automobile fuel using gas dispensers and as high grade</w:t>
      </w:r>
      <w:r w:rsidRPr="00BE3E06">
        <w:rPr>
          <w:spacing w:val="1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industrial</w:t>
      </w:r>
      <w:r w:rsidRPr="00BE3E06">
        <w:rPr>
          <w:spacing w:val="-7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fuel</w:t>
      </w:r>
      <w:r w:rsidRPr="00BE3E06">
        <w:rPr>
          <w:spacing w:val="-6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for</w:t>
      </w:r>
      <w:r w:rsidRPr="00BE3E06">
        <w:rPr>
          <w:spacing w:val="-6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cutting</w:t>
      </w:r>
      <w:r w:rsidRPr="00BE3E06">
        <w:rPr>
          <w:spacing w:val="-7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and</w:t>
      </w:r>
      <w:r w:rsidRPr="00BE3E06">
        <w:rPr>
          <w:spacing w:val="-6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welding</w:t>
      </w:r>
      <w:r w:rsidRPr="00BE3E06">
        <w:rPr>
          <w:spacing w:val="-6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applications.</w:t>
      </w:r>
      <w:r w:rsidRPr="00BE3E06">
        <w:rPr>
          <w:spacing w:val="-5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The</w:t>
      </w:r>
      <w:r w:rsidRPr="00BE3E06">
        <w:rPr>
          <w:spacing w:val="-7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Bio-CNG</w:t>
      </w:r>
      <w:r w:rsidRPr="00BE3E06">
        <w:rPr>
          <w:spacing w:val="-6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produced</w:t>
      </w:r>
      <w:r w:rsidRPr="00BE3E06">
        <w:rPr>
          <w:spacing w:val="-6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has</w:t>
      </w:r>
      <w:r w:rsidRPr="00BE3E06">
        <w:rPr>
          <w:spacing w:val="-6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to</w:t>
      </w:r>
      <w:r w:rsidRPr="00BE3E06">
        <w:rPr>
          <w:spacing w:val="-7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be</w:t>
      </w:r>
      <w:r w:rsidRPr="00BE3E06">
        <w:rPr>
          <w:spacing w:val="-6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sold</w:t>
      </w:r>
      <w:r w:rsidRPr="00BE3E06">
        <w:rPr>
          <w:spacing w:val="-57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 xml:space="preserve">to </w:t>
      </w:r>
      <w:r w:rsidRPr="00BE3E06">
        <w:rPr>
          <w:sz w:val="24"/>
          <w:highlight w:val="green"/>
          <w:shd w:val="clear" w:color="auto" w:fill="92D050"/>
        </w:rPr>
        <w:t>INDIAN OIL CORPORATION LTD. @ INR 70.00/Kg. We have already secured a</w:t>
      </w:r>
      <w:r w:rsidRPr="00BE3E06">
        <w:rPr>
          <w:spacing w:val="1"/>
          <w:sz w:val="24"/>
          <w:highlight w:val="green"/>
        </w:rPr>
        <w:t xml:space="preserve"> </w:t>
      </w:r>
      <w:r w:rsidRPr="00BE3E06">
        <w:rPr>
          <w:sz w:val="24"/>
          <w:highlight w:val="green"/>
          <w:shd w:val="clear" w:color="auto" w:fill="92D050"/>
        </w:rPr>
        <w:t>purchase</w:t>
      </w:r>
      <w:r w:rsidRPr="00BE3E06">
        <w:rPr>
          <w:spacing w:val="-2"/>
          <w:sz w:val="24"/>
          <w:highlight w:val="green"/>
          <w:shd w:val="clear" w:color="auto" w:fill="92D050"/>
        </w:rPr>
        <w:t xml:space="preserve"> </w:t>
      </w:r>
      <w:r w:rsidRPr="00BE3E06">
        <w:rPr>
          <w:sz w:val="24"/>
          <w:highlight w:val="green"/>
          <w:shd w:val="clear" w:color="auto" w:fill="92D050"/>
        </w:rPr>
        <w:t>agreement/ LOI (Ref No.)</w:t>
      </w:r>
      <w:proofErr w:type="spellStart"/>
      <w:r w:rsidRPr="00BE3E06">
        <w:rPr>
          <w:sz w:val="24"/>
          <w:highlight w:val="green"/>
          <w:shd w:val="clear" w:color="auto" w:fill="92D050"/>
        </w:rPr>
        <w:t>IndianOil</w:t>
      </w:r>
      <w:proofErr w:type="spellEnd"/>
      <w:r w:rsidRPr="00BE3E06">
        <w:rPr>
          <w:sz w:val="24"/>
          <w:highlight w:val="green"/>
          <w:shd w:val="clear" w:color="auto" w:fill="92D050"/>
        </w:rPr>
        <w:t>/SATAT/01/3366.</w:t>
      </w:r>
    </w:p>
    <w:p w:rsidR="00523C98" w:rsidRDefault="00523C98">
      <w:pPr>
        <w:pStyle w:val="BodyText"/>
        <w:spacing w:before="4"/>
        <w:rPr>
          <w:sz w:val="27"/>
        </w:rPr>
      </w:pPr>
    </w:p>
    <w:p w:rsidR="00523C98" w:rsidRPr="00BE3E06" w:rsidRDefault="00D02DBA">
      <w:pPr>
        <w:pStyle w:val="ListParagraph"/>
        <w:numPr>
          <w:ilvl w:val="0"/>
          <w:numId w:val="20"/>
        </w:numPr>
        <w:tabs>
          <w:tab w:val="left" w:pos="1502"/>
        </w:tabs>
        <w:spacing w:line="360" w:lineRule="auto"/>
        <w:ind w:right="1113"/>
        <w:jc w:val="both"/>
        <w:rPr>
          <w:rFonts w:ascii="Symbol" w:hAnsi="Symbol"/>
          <w:highlight w:val="green"/>
        </w:rPr>
      </w:pPr>
      <w:r w:rsidRPr="00BE3E06">
        <w:rPr>
          <w:b/>
          <w:sz w:val="24"/>
          <w:highlight w:val="green"/>
        </w:rPr>
        <w:t xml:space="preserve">The Solid and Liquid Bio-Fertilizers </w:t>
      </w:r>
      <w:r w:rsidRPr="00BE3E06">
        <w:rPr>
          <w:sz w:val="24"/>
          <w:highlight w:val="green"/>
        </w:rPr>
        <w:t>are in demand as a premium replacement for</w:t>
      </w:r>
      <w:r w:rsidRPr="00BE3E06">
        <w:rPr>
          <w:spacing w:val="1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chemical fertilizers and are to be directly marketed using appropriate channels to the</w:t>
      </w:r>
      <w:r w:rsidRPr="00BE3E06">
        <w:rPr>
          <w:spacing w:val="1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farming</w:t>
      </w:r>
      <w:r w:rsidRPr="00BE3E06">
        <w:rPr>
          <w:spacing w:val="-1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communities</w:t>
      </w:r>
      <w:r w:rsidRPr="00BE3E06">
        <w:rPr>
          <w:spacing w:val="-1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and sold</w:t>
      </w:r>
      <w:r w:rsidRPr="00BE3E06">
        <w:rPr>
          <w:spacing w:val="-1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 xml:space="preserve">@ </w:t>
      </w:r>
      <w:r w:rsidRPr="00BE3E06">
        <w:rPr>
          <w:b/>
          <w:sz w:val="24"/>
          <w:highlight w:val="green"/>
        </w:rPr>
        <w:t>INR</w:t>
      </w:r>
      <w:r w:rsidRPr="00BE3E06">
        <w:rPr>
          <w:b/>
          <w:spacing w:val="-1"/>
          <w:sz w:val="24"/>
          <w:highlight w:val="green"/>
        </w:rPr>
        <w:t xml:space="preserve"> </w:t>
      </w:r>
      <w:r w:rsidRPr="00BE3E06">
        <w:rPr>
          <w:b/>
          <w:sz w:val="24"/>
          <w:highlight w:val="green"/>
        </w:rPr>
        <w:t>2.00/Kg and</w:t>
      </w:r>
      <w:r w:rsidRPr="00BE3E06">
        <w:rPr>
          <w:b/>
          <w:spacing w:val="-1"/>
          <w:sz w:val="24"/>
          <w:highlight w:val="green"/>
        </w:rPr>
        <w:t xml:space="preserve"> </w:t>
      </w:r>
      <w:r w:rsidRPr="00BE3E06">
        <w:rPr>
          <w:b/>
          <w:sz w:val="24"/>
          <w:highlight w:val="green"/>
        </w:rPr>
        <w:t>INR 0.10/L</w:t>
      </w:r>
      <w:r w:rsidRPr="00BE3E06">
        <w:rPr>
          <w:b/>
          <w:spacing w:val="-1"/>
          <w:sz w:val="24"/>
          <w:highlight w:val="green"/>
        </w:rPr>
        <w:t xml:space="preserve"> </w:t>
      </w:r>
      <w:r w:rsidRPr="00BE3E06">
        <w:rPr>
          <w:sz w:val="24"/>
          <w:highlight w:val="green"/>
        </w:rPr>
        <w:t>respectively.</w:t>
      </w:r>
    </w:p>
    <w:p w:rsidR="00523C98" w:rsidRDefault="00523C98">
      <w:pPr>
        <w:pStyle w:val="BodyText"/>
        <w:spacing w:before="3"/>
        <w:rPr>
          <w:sz w:val="20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18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026" style="position:absolute;left:0;text-align:left;margin-left:24.75pt;margin-top:24.75pt;width:547.45pt;height:793.95pt;z-index:-25717248;mso-position-horizontal-relative:page;mso-position-vertical-relative:page" coordorigin="495,495" coordsize="10949,15879">
            <v:shape id="_x0000_s2042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041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040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039" style="position:absolute;left:538;top:538;width:87;height:87" coordorigin="538,538" coordsize="87,87" path="m625,538r-43,l538,538r,44l538,625r44,l582,582r43,l625,538xe" stroked="f">
              <v:path arrowok="t"/>
            </v:shape>
            <v:shape id="_x0000_s2038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037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036" style="position:absolute;left:11314;top:581;width:44;height:44" fillcolor="black" stroked="f"/>
            <v:shape id="_x0000_s2035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034" style="position:absolute" from="586,15472" to="11314,15472" strokecolor="#984807" strokeweight="2.5pt"/>
            <v:rect id="_x0000_s2033" style="position:absolute;left:495;top:624;width:44;height:15620" fillcolor="black" stroked="f"/>
            <v:rect id="_x0000_s2032" style="position:absolute;left:538;top:624;width:44;height:15620" stroked="f"/>
            <v:shape id="_x0000_s2031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030" style="position:absolute;left:11357;top:624;width:44;height:15620" stroked="f"/>
            <v:shape id="_x0000_s2029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028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027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9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0"/>
        </w:numPr>
        <w:tabs>
          <w:tab w:val="left" w:pos="1502"/>
        </w:tabs>
        <w:ind w:hanging="283"/>
        <w:rPr>
          <w:rFonts w:ascii="Symbol" w:hAnsi="Symbol"/>
          <w:b/>
          <w:sz w:val="28"/>
        </w:rPr>
      </w:pPr>
      <w:r>
        <w:rPr>
          <w:noProof/>
          <w:lang w:val="en-IN" w:eastAsia="en-IN"/>
        </w:rPr>
        <w:drawing>
          <wp:anchor distT="0" distB="0" distL="0" distR="0" simplePos="0" relativeHeight="23" behindDoc="0" locked="0" layoutInCell="1" allowOverlap="1">
            <wp:simplePos x="0" y="0"/>
            <wp:positionH relativeFrom="page">
              <wp:posOffset>925067</wp:posOffset>
            </wp:positionH>
            <wp:positionV relativeFrom="paragraph">
              <wp:posOffset>295334</wp:posOffset>
            </wp:positionV>
            <wp:extent cx="5750365" cy="7689532"/>
            <wp:effectExtent l="0" t="0" r="3175" b="6985"/>
            <wp:wrapTopAndBottom/>
            <wp:docPr id="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8.jpeg"/>
                    <pic:cNvPicPr/>
                  </pic:nvPicPr>
                  <pic:blipFill>
                    <a:blip r:embed="rId24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0365" cy="76895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CBG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Pricing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Circular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Stakeholders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SATAT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Scheme</w:t>
      </w:r>
    </w:p>
    <w:p w:rsidR="00523C98" w:rsidRDefault="00523C98">
      <w:pPr>
        <w:pStyle w:val="BodyText"/>
        <w:rPr>
          <w:b/>
          <w:sz w:val="34"/>
        </w:rPr>
      </w:pPr>
    </w:p>
    <w:p w:rsidR="00523C98" w:rsidRDefault="00D02DBA">
      <w:pPr>
        <w:spacing w:before="301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19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2009" style="position:absolute;left:0;text-align:left;margin-left:24.75pt;margin-top:24.75pt;width:547.45pt;height:793.95pt;z-index:-25716736;mso-position-horizontal-relative:page;mso-position-vertical-relative:page" coordorigin="495,495" coordsize="10949,15879">
            <v:shape id="_x0000_s2025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024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023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022" style="position:absolute;left:538;top:538;width:87;height:87" coordorigin="538,538" coordsize="87,87" path="m625,538r-43,l538,538r,44l538,625r44,l582,582r43,l625,538xe" stroked="f">
              <v:path arrowok="t"/>
            </v:shape>
            <v:shape id="_x0000_s2021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020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019" style="position:absolute;left:11314;top:581;width:44;height:44" fillcolor="black" stroked="f"/>
            <v:shape id="_x0000_s2018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017" style="position:absolute" from="586,15472" to="11314,15472" strokecolor="#984807" strokeweight="2.5pt"/>
            <v:rect id="_x0000_s2016" style="position:absolute;left:495;top:624;width:44;height:15620" fillcolor="black" stroked="f"/>
            <v:rect id="_x0000_s2015" style="position:absolute;left:538;top:624;width:44;height:15620" stroked="f"/>
            <v:shape id="_x0000_s2014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2013" style="position:absolute;left:11357;top:624;width:44;height:15620" stroked="f"/>
            <v:shape id="_x0000_s2012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2011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2010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1"/>
        <w:rPr>
          <w:b/>
          <w:sz w:val="27"/>
        </w:rPr>
      </w:pPr>
    </w:p>
    <w:p w:rsidR="00523C98" w:rsidRDefault="00D02DBA" w:rsidP="00FF03E0">
      <w:pPr>
        <w:pStyle w:val="ListParagraph"/>
        <w:numPr>
          <w:ilvl w:val="0"/>
          <w:numId w:val="1"/>
        </w:numPr>
        <w:shd w:val="clear" w:color="auto" w:fill="92D050"/>
        <w:tabs>
          <w:tab w:val="left" w:pos="1502"/>
        </w:tabs>
        <w:ind w:hanging="427"/>
        <w:rPr>
          <w:b/>
          <w:sz w:val="32"/>
        </w:rPr>
      </w:pPr>
      <w:r>
        <w:rPr>
          <w:b/>
          <w:sz w:val="32"/>
        </w:rPr>
        <w:t>PROVEN</w:t>
      </w:r>
      <w:r>
        <w:rPr>
          <w:b/>
          <w:spacing w:val="-6"/>
          <w:sz w:val="32"/>
        </w:rPr>
        <w:t xml:space="preserve"> </w:t>
      </w:r>
      <w:r>
        <w:rPr>
          <w:b/>
          <w:sz w:val="32"/>
        </w:rPr>
        <w:t>BIO-METHANATION</w:t>
      </w:r>
      <w:r>
        <w:rPr>
          <w:b/>
          <w:spacing w:val="-5"/>
          <w:sz w:val="32"/>
        </w:rPr>
        <w:t xml:space="preserve"> </w:t>
      </w:r>
      <w:r>
        <w:rPr>
          <w:b/>
          <w:sz w:val="32"/>
        </w:rPr>
        <w:t>TECHNOLOGY</w:t>
      </w:r>
    </w:p>
    <w:p w:rsidR="00523C98" w:rsidRDefault="00D02DBA" w:rsidP="00FF03E0">
      <w:pPr>
        <w:pStyle w:val="ListParagraph"/>
        <w:numPr>
          <w:ilvl w:val="0"/>
          <w:numId w:val="19"/>
        </w:numPr>
        <w:shd w:val="clear" w:color="auto" w:fill="92D050"/>
        <w:tabs>
          <w:tab w:val="left" w:pos="1502"/>
        </w:tabs>
        <w:spacing w:before="52"/>
        <w:ind w:right="1112"/>
        <w:jc w:val="both"/>
        <w:rPr>
          <w:sz w:val="24"/>
        </w:rPr>
      </w:pPr>
      <w:r>
        <w:rPr>
          <w:b/>
          <w:sz w:val="24"/>
        </w:rPr>
        <w:t>The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CSTR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Mesophilic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bio-</w:t>
      </w:r>
      <w:proofErr w:type="spellStart"/>
      <w:r>
        <w:rPr>
          <w:b/>
          <w:sz w:val="24"/>
        </w:rPr>
        <w:t>methanation</w:t>
      </w:r>
      <w:proofErr w:type="spellEnd"/>
      <w:r>
        <w:rPr>
          <w:b/>
          <w:spacing w:val="-8"/>
          <w:sz w:val="24"/>
        </w:rPr>
        <w:t xml:space="preserve"> </w:t>
      </w:r>
      <w:r>
        <w:rPr>
          <w:sz w:val="24"/>
        </w:rPr>
        <w:t>technology</w:t>
      </w:r>
      <w:r>
        <w:rPr>
          <w:spacing w:val="-8"/>
          <w:sz w:val="24"/>
        </w:rPr>
        <w:t xml:space="preserve"> </w:t>
      </w:r>
      <w:r>
        <w:rPr>
          <w:sz w:val="24"/>
        </w:rPr>
        <w:t>along</w:t>
      </w:r>
      <w:r>
        <w:rPr>
          <w:spacing w:val="-9"/>
          <w:sz w:val="24"/>
        </w:rPr>
        <w:t xml:space="preserve"> </w:t>
      </w:r>
      <w:r>
        <w:rPr>
          <w:sz w:val="24"/>
        </w:rPr>
        <w:t>with</w:t>
      </w:r>
      <w:r>
        <w:rPr>
          <w:spacing w:val="-8"/>
          <w:sz w:val="24"/>
        </w:rPr>
        <w:t xml:space="preserve"> </w:t>
      </w:r>
      <w:r>
        <w:rPr>
          <w:sz w:val="24"/>
        </w:rPr>
        <w:t>its</w:t>
      </w:r>
      <w:r>
        <w:rPr>
          <w:spacing w:val="-8"/>
          <w:sz w:val="24"/>
        </w:rPr>
        <w:t xml:space="preserve"> </w:t>
      </w:r>
      <w:r>
        <w:rPr>
          <w:sz w:val="24"/>
        </w:rPr>
        <w:t>purification</w:t>
      </w:r>
      <w:r>
        <w:rPr>
          <w:spacing w:val="-9"/>
          <w:sz w:val="24"/>
        </w:rPr>
        <w:t xml:space="preserve"> </w:t>
      </w:r>
      <w:r>
        <w:rPr>
          <w:sz w:val="24"/>
        </w:rPr>
        <w:t>system</w:t>
      </w:r>
      <w:r>
        <w:rPr>
          <w:spacing w:val="-8"/>
          <w:sz w:val="24"/>
        </w:rPr>
        <w:t xml:space="preserve"> </w:t>
      </w:r>
      <w:r>
        <w:rPr>
          <w:sz w:val="24"/>
        </w:rPr>
        <w:t>as</w:t>
      </w:r>
      <w:r>
        <w:rPr>
          <w:spacing w:val="-58"/>
          <w:sz w:val="24"/>
        </w:rPr>
        <w:t xml:space="preserve"> </w:t>
      </w:r>
      <w:r>
        <w:rPr>
          <w:sz w:val="24"/>
        </w:rPr>
        <w:t>supplied</w:t>
      </w:r>
      <w:r>
        <w:rPr>
          <w:spacing w:val="-6"/>
          <w:sz w:val="24"/>
        </w:rPr>
        <w:t xml:space="preserve"> </w:t>
      </w:r>
      <w:r>
        <w:rPr>
          <w:sz w:val="24"/>
        </w:rPr>
        <w:t>by</w:t>
      </w:r>
      <w:r>
        <w:rPr>
          <w:spacing w:val="-5"/>
          <w:sz w:val="24"/>
        </w:rPr>
        <w:t xml:space="preserve"> </w:t>
      </w:r>
      <w:r>
        <w:rPr>
          <w:sz w:val="24"/>
        </w:rPr>
        <w:t>JOG</w:t>
      </w:r>
      <w:r>
        <w:rPr>
          <w:spacing w:val="-5"/>
          <w:sz w:val="24"/>
        </w:rPr>
        <w:t xml:space="preserve"> </w:t>
      </w:r>
      <w:r>
        <w:rPr>
          <w:sz w:val="24"/>
        </w:rPr>
        <w:t>WASTE</w:t>
      </w:r>
      <w:r>
        <w:rPr>
          <w:spacing w:val="-5"/>
          <w:sz w:val="24"/>
        </w:rPr>
        <w:t xml:space="preserve"> </w:t>
      </w:r>
      <w:r>
        <w:rPr>
          <w:sz w:val="24"/>
        </w:rPr>
        <w:t>TO</w:t>
      </w:r>
      <w:r>
        <w:rPr>
          <w:spacing w:val="-6"/>
          <w:sz w:val="24"/>
        </w:rPr>
        <w:t xml:space="preserve"> </w:t>
      </w:r>
      <w:r>
        <w:rPr>
          <w:sz w:val="24"/>
        </w:rPr>
        <w:t>ENERGY</w:t>
      </w:r>
      <w:r>
        <w:rPr>
          <w:spacing w:val="-5"/>
          <w:sz w:val="24"/>
        </w:rPr>
        <w:t xml:space="preserve"> </w:t>
      </w:r>
      <w:r>
        <w:rPr>
          <w:sz w:val="24"/>
        </w:rPr>
        <w:t>PVT</w:t>
      </w:r>
      <w:r>
        <w:rPr>
          <w:spacing w:val="-5"/>
          <w:sz w:val="24"/>
        </w:rPr>
        <w:t xml:space="preserve"> </w:t>
      </w:r>
      <w:proofErr w:type="gramStart"/>
      <w:r>
        <w:rPr>
          <w:sz w:val="24"/>
        </w:rPr>
        <w:t>LTD</w:t>
      </w:r>
      <w:r>
        <w:rPr>
          <w:spacing w:val="-5"/>
          <w:sz w:val="24"/>
        </w:rPr>
        <w:t xml:space="preserve"> </w:t>
      </w:r>
      <w:r>
        <w:rPr>
          <w:sz w:val="24"/>
        </w:rPr>
        <w:t>,</w:t>
      </w:r>
      <w:proofErr w:type="gramEnd"/>
      <w:r>
        <w:rPr>
          <w:spacing w:val="-5"/>
          <w:sz w:val="24"/>
        </w:rPr>
        <w:t xml:space="preserve"> </w:t>
      </w:r>
      <w:r>
        <w:rPr>
          <w:sz w:val="24"/>
        </w:rPr>
        <w:t>Ahmadabad</w:t>
      </w:r>
      <w:r>
        <w:rPr>
          <w:spacing w:val="-6"/>
          <w:sz w:val="24"/>
        </w:rPr>
        <w:t xml:space="preserve"> </w:t>
      </w:r>
      <w:r>
        <w:rPr>
          <w:sz w:val="24"/>
        </w:rPr>
        <w:t>based</w:t>
      </w:r>
      <w:r>
        <w:rPr>
          <w:spacing w:val="-5"/>
          <w:sz w:val="24"/>
        </w:rPr>
        <w:t xml:space="preserve"> </w:t>
      </w:r>
      <w:r>
        <w:rPr>
          <w:sz w:val="24"/>
        </w:rPr>
        <w:t>solution</w:t>
      </w:r>
      <w:r>
        <w:rPr>
          <w:spacing w:val="-5"/>
          <w:sz w:val="24"/>
        </w:rPr>
        <w:t xml:space="preserve"> </w:t>
      </w:r>
      <w:r>
        <w:rPr>
          <w:sz w:val="24"/>
        </w:rPr>
        <w:t>provider,</w:t>
      </w:r>
      <w:r>
        <w:rPr>
          <w:spacing w:val="-58"/>
          <w:sz w:val="24"/>
        </w:rPr>
        <w:t xml:space="preserve"> </w:t>
      </w:r>
      <w:r>
        <w:rPr>
          <w:sz w:val="24"/>
        </w:rPr>
        <w:t>having expertise and collaboration with German specialists in biological degradation of</w:t>
      </w:r>
      <w:r>
        <w:rPr>
          <w:spacing w:val="1"/>
          <w:sz w:val="24"/>
        </w:rPr>
        <w:t xml:space="preserve"> </w:t>
      </w:r>
      <w:r>
        <w:rPr>
          <w:sz w:val="24"/>
        </w:rPr>
        <w:t>organic</w:t>
      </w:r>
      <w:r>
        <w:rPr>
          <w:spacing w:val="-2"/>
          <w:sz w:val="24"/>
        </w:rPr>
        <w:t xml:space="preserve"> </w:t>
      </w:r>
      <w:r>
        <w:rPr>
          <w:sz w:val="24"/>
        </w:rPr>
        <w:t>wastes.</w:t>
      </w:r>
    </w:p>
    <w:p w:rsidR="00523C98" w:rsidRDefault="00D02DBA" w:rsidP="00FF03E0">
      <w:pPr>
        <w:pStyle w:val="ListParagraph"/>
        <w:numPr>
          <w:ilvl w:val="0"/>
          <w:numId w:val="19"/>
        </w:numPr>
        <w:shd w:val="clear" w:color="auto" w:fill="92D050"/>
        <w:tabs>
          <w:tab w:val="left" w:pos="1502"/>
        </w:tabs>
        <w:spacing w:before="91"/>
        <w:ind w:right="1114"/>
        <w:jc w:val="both"/>
        <w:rPr>
          <w:sz w:val="24"/>
        </w:rPr>
      </w:pPr>
      <w:r>
        <w:rPr>
          <w:sz w:val="24"/>
        </w:rPr>
        <w:t>The manufacturing process uses mesophilic CSTR bio-</w:t>
      </w:r>
      <w:proofErr w:type="spellStart"/>
      <w:r>
        <w:rPr>
          <w:sz w:val="24"/>
        </w:rPr>
        <w:t>methanation</w:t>
      </w:r>
      <w:proofErr w:type="spellEnd"/>
      <w:r>
        <w:rPr>
          <w:sz w:val="24"/>
        </w:rPr>
        <w:t xml:space="preserve"> for ensuring high</w:t>
      </w:r>
      <w:r>
        <w:rPr>
          <w:spacing w:val="1"/>
          <w:sz w:val="24"/>
        </w:rPr>
        <w:t xml:space="preserve"> </w:t>
      </w:r>
      <w:r>
        <w:rPr>
          <w:sz w:val="24"/>
        </w:rPr>
        <w:t>efficiency in converting substrates to biogas, low environmental footprint and low capital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cost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of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the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plant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and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machinery,</w:t>
      </w:r>
      <w:r>
        <w:rPr>
          <w:spacing w:val="-14"/>
          <w:sz w:val="24"/>
        </w:rPr>
        <w:t xml:space="preserve"> </w:t>
      </w:r>
      <w:r>
        <w:rPr>
          <w:sz w:val="24"/>
        </w:rPr>
        <w:t>and</w:t>
      </w:r>
      <w:r>
        <w:rPr>
          <w:spacing w:val="-15"/>
          <w:sz w:val="24"/>
        </w:rPr>
        <w:t xml:space="preserve"> </w:t>
      </w:r>
      <w:r>
        <w:rPr>
          <w:sz w:val="24"/>
        </w:rPr>
        <w:t>100%</w:t>
      </w:r>
      <w:r>
        <w:rPr>
          <w:spacing w:val="-15"/>
          <w:sz w:val="24"/>
        </w:rPr>
        <w:t xml:space="preserve"> </w:t>
      </w:r>
      <w:r>
        <w:rPr>
          <w:sz w:val="24"/>
        </w:rPr>
        <w:t>availability</w:t>
      </w:r>
      <w:r>
        <w:rPr>
          <w:spacing w:val="-14"/>
          <w:sz w:val="24"/>
        </w:rPr>
        <w:t xml:space="preserve"> </w:t>
      </w:r>
      <w:r>
        <w:rPr>
          <w:sz w:val="24"/>
        </w:rPr>
        <w:t>of</w:t>
      </w:r>
      <w:r>
        <w:rPr>
          <w:spacing w:val="-15"/>
          <w:sz w:val="24"/>
        </w:rPr>
        <w:t xml:space="preserve"> </w:t>
      </w:r>
      <w:r>
        <w:rPr>
          <w:sz w:val="24"/>
        </w:rPr>
        <w:t>plant</w:t>
      </w:r>
      <w:r>
        <w:rPr>
          <w:spacing w:val="-15"/>
          <w:sz w:val="24"/>
        </w:rPr>
        <w:t xml:space="preserve"> </w:t>
      </w:r>
      <w:r>
        <w:rPr>
          <w:sz w:val="24"/>
        </w:rPr>
        <w:t>independent</w:t>
      </w:r>
      <w:r>
        <w:rPr>
          <w:spacing w:val="-14"/>
          <w:sz w:val="24"/>
        </w:rPr>
        <w:t xml:space="preserve"> </w:t>
      </w:r>
      <w:r>
        <w:rPr>
          <w:sz w:val="24"/>
        </w:rPr>
        <w:t>of</w:t>
      </w:r>
      <w:r>
        <w:rPr>
          <w:spacing w:val="-15"/>
          <w:sz w:val="24"/>
        </w:rPr>
        <w:t xml:space="preserve"> </w:t>
      </w:r>
      <w:r>
        <w:rPr>
          <w:sz w:val="24"/>
        </w:rPr>
        <w:t>local</w:t>
      </w:r>
      <w:r>
        <w:rPr>
          <w:spacing w:val="-15"/>
          <w:sz w:val="24"/>
        </w:rPr>
        <w:t xml:space="preserve"> </w:t>
      </w:r>
      <w:r>
        <w:rPr>
          <w:sz w:val="24"/>
        </w:rPr>
        <w:t>climate</w:t>
      </w:r>
      <w:r>
        <w:rPr>
          <w:spacing w:val="-57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weather conditions.</w:t>
      </w:r>
    </w:p>
    <w:p w:rsidR="00523C98" w:rsidRDefault="00D02DBA" w:rsidP="00FF03E0">
      <w:pPr>
        <w:pStyle w:val="ListParagraph"/>
        <w:numPr>
          <w:ilvl w:val="0"/>
          <w:numId w:val="19"/>
        </w:numPr>
        <w:shd w:val="clear" w:color="auto" w:fill="92D050"/>
        <w:tabs>
          <w:tab w:val="left" w:pos="1502"/>
        </w:tabs>
        <w:spacing w:before="135" w:line="242" w:lineRule="auto"/>
        <w:ind w:right="1112"/>
        <w:jc w:val="both"/>
        <w:rPr>
          <w:sz w:val="24"/>
        </w:rPr>
      </w:pPr>
      <w:r>
        <w:rPr>
          <w:sz w:val="24"/>
        </w:rPr>
        <w:t>The plant has a low physical foot print as the hydraulic residence time of the mesophilic</w:t>
      </w:r>
      <w:r>
        <w:rPr>
          <w:spacing w:val="1"/>
          <w:sz w:val="24"/>
        </w:rPr>
        <w:t xml:space="preserve"> </w:t>
      </w:r>
      <w:r>
        <w:rPr>
          <w:sz w:val="24"/>
        </w:rPr>
        <w:t>plant</w:t>
      </w:r>
      <w:r>
        <w:rPr>
          <w:spacing w:val="-2"/>
          <w:sz w:val="24"/>
        </w:rPr>
        <w:t xml:space="preserve"> </w:t>
      </w:r>
      <w:r>
        <w:rPr>
          <w:sz w:val="24"/>
        </w:rPr>
        <w:t>is just 28-30 days.</w:t>
      </w:r>
    </w:p>
    <w:p w:rsidR="00523C98" w:rsidRDefault="00D02DBA" w:rsidP="00FF03E0">
      <w:pPr>
        <w:pStyle w:val="ListParagraph"/>
        <w:numPr>
          <w:ilvl w:val="0"/>
          <w:numId w:val="19"/>
        </w:numPr>
        <w:shd w:val="clear" w:color="auto" w:fill="92D050"/>
        <w:tabs>
          <w:tab w:val="left" w:pos="1502"/>
        </w:tabs>
        <w:spacing w:before="134"/>
        <w:ind w:right="1112"/>
        <w:jc w:val="both"/>
        <w:rPr>
          <w:sz w:val="24"/>
        </w:rPr>
      </w:pPr>
      <w:r>
        <w:rPr>
          <w:sz w:val="24"/>
        </w:rPr>
        <w:t>The</w:t>
      </w:r>
      <w:r>
        <w:rPr>
          <w:spacing w:val="-12"/>
          <w:sz w:val="24"/>
        </w:rPr>
        <w:t xml:space="preserve"> </w:t>
      </w:r>
      <w:r>
        <w:rPr>
          <w:sz w:val="24"/>
        </w:rPr>
        <w:t>plant</w:t>
      </w:r>
      <w:r>
        <w:rPr>
          <w:spacing w:val="-11"/>
          <w:sz w:val="24"/>
        </w:rPr>
        <w:t xml:space="preserve"> </w:t>
      </w:r>
      <w:r>
        <w:rPr>
          <w:sz w:val="24"/>
        </w:rPr>
        <w:t>operates</w:t>
      </w:r>
      <w:r>
        <w:rPr>
          <w:spacing w:val="-11"/>
          <w:sz w:val="24"/>
        </w:rPr>
        <w:t xml:space="preserve"> </w:t>
      </w:r>
      <w:r>
        <w:rPr>
          <w:sz w:val="24"/>
        </w:rPr>
        <w:t>24</w:t>
      </w:r>
      <w:r>
        <w:rPr>
          <w:spacing w:val="-11"/>
          <w:sz w:val="24"/>
        </w:rPr>
        <w:t xml:space="preserve"> </w:t>
      </w:r>
      <w:r>
        <w:rPr>
          <w:sz w:val="24"/>
        </w:rPr>
        <w:t>X</w:t>
      </w:r>
      <w:r>
        <w:rPr>
          <w:spacing w:val="-11"/>
          <w:sz w:val="24"/>
        </w:rPr>
        <w:t xml:space="preserve"> </w:t>
      </w:r>
      <w:r>
        <w:rPr>
          <w:sz w:val="24"/>
        </w:rPr>
        <w:t>7</w:t>
      </w:r>
      <w:r>
        <w:rPr>
          <w:spacing w:val="-11"/>
          <w:sz w:val="24"/>
        </w:rPr>
        <w:t xml:space="preserve"> </w:t>
      </w:r>
      <w:r>
        <w:rPr>
          <w:sz w:val="24"/>
        </w:rPr>
        <w:t>throughout</w:t>
      </w:r>
      <w:r>
        <w:rPr>
          <w:spacing w:val="-11"/>
          <w:sz w:val="24"/>
        </w:rPr>
        <w:t xml:space="preserve"> </w:t>
      </w:r>
      <w:r>
        <w:rPr>
          <w:sz w:val="24"/>
        </w:rPr>
        <w:t>the</w:t>
      </w:r>
      <w:r>
        <w:rPr>
          <w:spacing w:val="-11"/>
          <w:sz w:val="24"/>
        </w:rPr>
        <w:t xml:space="preserve"> </w:t>
      </w:r>
      <w:r>
        <w:rPr>
          <w:sz w:val="24"/>
        </w:rPr>
        <w:t>year</w:t>
      </w:r>
      <w:r>
        <w:rPr>
          <w:spacing w:val="-11"/>
          <w:sz w:val="24"/>
        </w:rPr>
        <w:t xml:space="preserve"> </w:t>
      </w:r>
      <w:r>
        <w:rPr>
          <w:sz w:val="24"/>
        </w:rPr>
        <w:t>as</w:t>
      </w:r>
      <w:r>
        <w:rPr>
          <w:spacing w:val="-11"/>
          <w:sz w:val="24"/>
        </w:rPr>
        <w:t xml:space="preserve"> </w:t>
      </w:r>
      <w:r>
        <w:rPr>
          <w:sz w:val="24"/>
        </w:rPr>
        <w:t>the</w:t>
      </w:r>
      <w:r>
        <w:rPr>
          <w:spacing w:val="-11"/>
          <w:sz w:val="24"/>
        </w:rPr>
        <w:t xml:space="preserve"> </w:t>
      </w:r>
      <w:r>
        <w:rPr>
          <w:sz w:val="24"/>
        </w:rPr>
        <w:t>temperature</w:t>
      </w:r>
      <w:r>
        <w:rPr>
          <w:spacing w:val="-11"/>
          <w:sz w:val="24"/>
        </w:rPr>
        <w:t xml:space="preserve"> </w:t>
      </w:r>
      <w:r>
        <w:rPr>
          <w:sz w:val="24"/>
        </w:rPr>
        <w:t>is</w:t>
      </w:r>
      <w:r>
        <w:rPr>
          <w:spacing w:val="-11"/>
          <w:sz w:val="24"/>
        </w:rPr>
        <w:t xml:space="preserve"> </w:t>
      </w:r>
      <w:r>
        <w:rPr>
          <w:sz w:val="24"/>
        </w:rPr>
        <w:t>maintained</w:t>
      </w:r>
      <w:r>
        <w:rPr>
          <w:spacing w:val="-11"/>
          <w:sz w:val="24"/>
        </w:rPr>
        <w:t xml:space="preserve"> </w:t>
      </w:r>
      <w:r>
        <w:rPr>
          <w:sz w:val="24"/>
        </w:rPr>
        <w:t>at</w:t>
      </w:r>
      <w:r>
        <w:rPr>
          <w:spacing w:val="-11"/>
          <w:sz w:val="24"/>
        </w:rPr>
        <w:t xml:space="preserve"> </w:t>
      </w:r>
      <w:r>
        <w:rPr>
          <w:sz w:val="24"/>
        </w:rPr>
        <w:t>36-40°C,</w:t>
      </w:r>
      <w:r>
        <w:rPr>
          <w:spacing w:val="-57"/>
          <w:sz w:val="24"/>
        </w:rPr>
        <w:t xml:space="preserve"> </w:t>
      </w:r>
      <w:r>
        <w:rPr>
          <w:sz w:val="24"/>
        </w:rPr>
        <w:t>and hence has constant output of biogas independent of the external temperature and</w:t>
      </w:r>
      <w:r>
        <w:rPr>
          <w:spacing w:val="1"/>
          <w:sz w:val="24"/>
        </w:rPr>
        <w:t xml:space="preserve"> </w:t>
      </w:r>
      <w:r>
        <w:rPr>
          <w:sz w:val="24"/>
        </w:rPr>
        <w:t>climatic</w:t>
      </w:r>
      <w:r>
        <w:rPr>
          <w:spacing w:val="-2"/>
          <w:sz w:val="24"/>
        </w:rPr>
        <w:t xml:space="preserve"> </w:t>
      </w:r>
      <w:r>
        <w:rPr>
          <w:sz w:val="24"/>
        </w:rPr>
        <w:t>conditions. This</w:t>
      </w:r>
      <w:r>
        <w:rPr>
          <w:spacing w:val="-1"/>
          <w:sz w:val="24"/>
        </w:rPr>
        <w:t xml:space="preserve"> </w:t>
      </w:r>
      <w:r>
        <w:rPr>
          <w:sz w:val="24"/>
        </w:rPr>
        <w:t>ensures high</w:t>
      </w:r>
      <w:r>
        <w:rPr>
          <w:spacing w:val="-1"/>
          <w:sz w:val="24"/>
        </w:rPr>
        <w:t xml:space="preserve"> </w:t>
      </w:r>
      <w:r>
        <w:rPr>
          <w:sz w:val="24"/>
        </w:rPr>
        <w:t>plant</w:t>
      </w:r>
      <w:r>
        <w:rPr>
          <w:spacing w:val="-1"/>
          <w:sz w:val="24"/>
        </w:rPr>
        <w:t xml:space="preserve"> </w:t>
      </w:r>
      <w:r>
        <w:rPr>
          <w:sz w:val="24"/>
        </w:rPr>
        <w:t>availability</w:t>
      </w:r>
      <w:r>
        <w:rPr>
          <w:spacing w:val="-1"/>
          <w:sz w:val="24"/>
        </w:rPr>
        <w:t xml:space="preserve"> </w:t>
      </w:r>
      <w:r>
        <w:rPr>
          <w:sz w:val="24"/>
        </w:rPr>
        <w:t>throughout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year.</w:t>
      </w:r>
    </w:p>
    <w:p w:rsidR="00523C98" w:rsidRDefault="00D02DBA" w:rsidP="00FF03E0">
      <w:pPr>
        <w:pStyle w:val="ListParagraph"/>
        <w:numPr>
          <w:ilvl w:val="0"/>
          <w:numId w:val="19"/>
        </w:numPr>
        <w:shd w:val="clear" w:color="auto" w:fill="92D050"/>
        <w:tabs>
          <w:tab w:val="left" w:pos="1502"/>
        </w:tabs>
        <w:spacing w:before="137" w:line="242" w:lineRule="auto"/>
        <w:ind w:right="1113"/>
        <w:jc w:val="both"/>
        <w:rPr>
          <w:sz w:val="24"/>
        </w:rPr>
      </w:pPr>
      <w:r>
        <w:rPr>
          <w:sz w:val="24"/>
        </w:rPr>
        <w:t>We</w:t>
      </w:r>
      <w:r>
        <w:rPr>
          <w:spacing w:val="1"/>
          <w:sz w:val="24"/>
        </w:rPr>
        <w:t xml:space="preserve"> </w:t>
      </w:r>
      <w:r>
        <w:rPr>
          <w:sz w:val="24"/>
        </w:rPr>
        <w:t>do</w:t>
      </w:r>
      <w:r>
        <w:rPr>
          <w:spacing w:val="1"/>
          <w:sz w:val="24"/>
        </w:rPr>
        <w:t xml:space="preserve"> </w:t>
      </w:r>
      <w:r>
        <w:rPr>
          <w:sz w:val="24"/>
        </w:rPr>
        <w:t>have</w:t>
      </w:r>
      <w:r>
        <w:rPr>
          <w:spacing w:val="1"/>
          <w:sz w:val="24"/>
        </w:rPr>
        <w:t xml:space="preserve"> </w:t>
      </w:r>
      <w:r>
        <w:rPr>
          <w:sz w:val="24"/>
        </w:rPr>
        <w:t>dedicated</w:t>
      </w:r>
      <w:r>
        <w:rPr>
          <w:spacing w:val="1"/>
          <w:sz w:val="24"/>
        </w:rPr>
        <w:t xml:space="preserve"> </w:t>
      </w:r>
      <w:r>
        <w:rPr>
          <w:sz w:val="24"/>
        </w:rPr>
        <w:t>team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experts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industry</w:t>
      </w:r>
      <w:r>
        <w:rPr>
          <w:spacing w:val="1"/>
          <w:sz w:val="24"/>
        </w:rPr>
        <w:t xml:space="preserve"> </w:t>
      </w:r>
      <w:r>
        <w:rPr>
          <w:sz w:val="24"/>
        </w:rPr>
        <w:t>veterans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efficient</w:t>
      </w:r>
      <w:r>
        <w:rPr>
          <w:spacing w:val="1"/>
          <w:sz w:val="24"/>
        </w:rPr>
        <w:t xml:space="preserve"> </w:t>
      </w:r>
      <w:r>
        <w:rPr>
          <w:sz w:val="24"/>
        </w:rPr>
        <w:t>vendor</w:t>
      </w:r>
      <w:r>
        <w:rPr>
          <w:spacing w:val="1"/>
          <w:sz w:val="24"/>
        </w:rPr>
        <w:t xml:space="preserve"> </w:t>
      </w:r>
      <w:r>
        <w:rPr>
          <w:sz w:val="24"/>
        </w:rPr>
        <w:t>companies</w:t>
      </w:r>
      <w:r>
        <w:rPr>
          <w:spacing w:val="-1"/>
          <w:sz w:val="24"/>
        </w:rPr>
        <w:t xml:space="preserve"> </w:t>
      </w:r>
      <w:r>
        <w:rPr>
          <w:sz w:val="24"/>
        </w:rPr>
        <w:t>for technology</w:t>
      </w:r>
      <w:r>
        <w:rPr>
          <w:spacing w:val="-1"/>
          <w:sz w:val="24"/>
        </w:rPr>
        <w:t xml:space="preserve"> </w:t>
      </w:r>
      <w:r>
        <w:rPr>
          <w:sz w:val="24"/>
        </w:rPr>
        <w:t>supply and</w:t>
      </w:r>
      <w:r>
        <w:rPr>
          <w:spacing w:val="-1"/>
          <w:sz w:val="24"/>
        </w:rPr>
        <w:t xml:space="preserve"> </w:t>
      </w:r>
      <w:r>
        <w:rPr>
          <w:sz w:val="24"/>
        </w:rPr>
        <w:t>after sale</w:t>
      </w:r>
      <w:r>
        <w:rPr>
          <w:spacing w:val="-1"/>
          <w:sz w:val="24"/>
        </w:rPr>
        <w:t xml:space="preserve"> </w:t>
      </w:r>
      <w:r>
        <w:rPr>
          <w:sz w:val="24"/>
        </w:rPr>
        <w:t>technical</w:t>
      </w:r>
      <w:r>
        <w:rPr>
          <w:spacing w:val="-1"/>
          <w:sz w:val="24"/>
        </w:rPr>
        <w:t xml:space="preserve"> </w:t>
      </w:r>
      <w:r>
        <w:rPr>
          <w:sz w:val="24"/>
        </w:rPr>
        <w:t>support.</w:t>
      </w:r>
    </w:p>
    <w:p w:rsidR="00523C98" w:rsidRDefault="00D02DBA" w:rsidP="00FF03E0">
      <w:pPr>
        <w:pStyle w:val="ListParagraph"/>
        <w:numPr>
          <w:ilvl w:val="0"/>
          <w:numId w:val="19"/>
        </w:numPr>
        <w:shd w:val="clear" w:color="auto" w:fill="92D050"/>
        <w:tabs>
          <w:tab w:val="left" w:pos="1502"/>
        </w:tabs>
        <w:spacing w:before="133" w:line="242" w:lineRule="auto"/>
        <w:ind w:right="1112"/>
        <w:jc w:val="both"/>
        <w:rPr>
          <w:sz w:val="24"/>
        </w:rPr>
      </w:pPr>
      <w:r>
        <w:rPr>
          <w:sz w:val="24"/>
        </w:rPr>
        <w:t>The company has a long experience in developing new biological processes and new</w:t>
      </w:r>
      <w:r>
        <w:rPr>
          <w:spacing w:val="1"/>
          <w:sz w:val="24"/>
        </w:rPr>
        <w:t xml:space="preserve"> </w:t>
      </w:r>
      <w:r>
        <w:rPr>
          <w:sz w:val="24"/>
        </w:rPr>
        <w:t>components</w:t>
      </w:r>
      <w:r>
        <w:rPr>
          <w:spacing w:val="-1"/>
          <w:sz w:val="24"/>
        </w:rPr>
        <w:t xml:space="preserve"> </w:t>
      </w:r>
      <w:r>
        <w:rPr>
          <w:sz w:val="24"/>
        </w:rPr>
        <w:t>for treatment</w:t>
      </w:r>
      <w:r>
        <w:rPr>
          <w:spacing w:val="-1"/>
          <w:sz w:val="24"/>
        </w:rPr>
        <w:t xml:space="preserve"> </w:t>
      </w:r>
      <w:r>
        <w:rPr>
          <w:sz w:val="24"/>
        </w:rPr>
        <w:t>of solid</w:t>
      </w:r>
      <w:r>
        <w:rPr>
          <w:spacing w:val="-1"/>
          <w:sz w:val="24"/>
        </w:rPr>
        <w:t xml:space="preserve"> </w:t>
      </w:r>
      <w:r>
        <w:rPr>
          <w:sz w:val="24"/>
        </w:rPr>
        <w:t>waste</w:t>
      </w:r>
      <w:r>
        <w:rPr>
          <w:spacing w:val="-1"/>
          <w:sz w:val="24"/>
        </w:rPr>
        <w:t xml:space="preserve"> </w:t>
      </w:r>
      <w:r>
        <w:rPr>
          <w:sz w:val="24"/>
        </w:rPr>
        <w:t>and waste</w:t>
      </w:r>
      <w:r>
        <w:rPr>
          <w:spacing w:val="-1"/>
          <w:sz w:val="24"/>
        </w:rPr>
        <w:t xml:space="preserve"> </w:t>
      </w:r>
      <w:r>
        <w:rPr>
          <w:sz w:val="24"/>
        </w:rPr>
        <w:t>water.</w:t>
      </w:r>
    </w:p>
    <w:p w:rsidR="00523C98" w:rsidRDefault="00523C98" w:rsidP="00FF03E0">
      <w:pPr>
        <w:pStyle w:val="BodyText"/>
        <w:shd w:val="clear" w:color="auto" w:fill="92D050"/>
        <w:spacing w:before="8"/>
        <w:rPr>
          <w:sz w:val="21"/>
        </w:rPr>
      </w:pPr>
    </w:p>
    <w:p w:rsidR="00523C98" w:rsidRDefault="00D02DBA" w:rsidP="00FF03E0">
      <w:pPr>
        <w:pStyle w:val="ListParagraph"/>
        <w:numPr>
          <w:ilvl w:val="0"/>
          <w:numId w:val="19"/>
        </w:numPr>
        <w:shd w:val="clear" w:color="auto" w:fill="92D050"/>
        <w:tabs>
          <w:tab w:val="left" w:pos="1502"/>
        </w:tabs>
        <w:ind w:right="1113"/>
        <w:jc w:val="both"/>
        <w:rPr>
          <w:sz w:val="24"/>
        </w:rPr>
      </w:pPr>
      <w:r>
        <w:rPr>
          <w:sz w:val="24"/>
        </w:rPr>
        <w:t>JOG</w:t>
      </w:r>
      <w:r>
        <w:rPr>
          <w:spacing w:val="-6"/>
          <w:sz w:val="24"/>
        </w:rPr>
        <w:t xml:space="preserve"> </w:t>
      </w:r>
      <w:r>
        <w:rPr>
          <w:sz w:val="24"/>
        </w:rPr>
        <w:t>Waste</w:t>
      </w:r>
      <w:r>
        <w:rPr>
          <w:spacing w:val="-6"/>
          <w:sz w:val="24"/>
        </w:rPr>
        <w:t xml:space="preserve"> </w:t>
      </w:r>
      <w:r>
        <w:rPr>
          <w:sz w:val="24"/>
        </w:rPr>
        <w:t>To</w:t>
      </w:r>
      <w:r>
        <w:rPr>
          <w:spacing w:val="-6"/>
          <w:sz w:val="24"/>
        </w:rPr>
        <w:t xml:space="preserve"> </w:t>
      </w:r>
      <w:r>
        <w:rPr>
          <w:sz w:val="24"/>
        </w:rPr>
        <w:t>Energy</w:t>
      </w:r>
      <w:r>
        <w:rPr>
          <w:spacing w:val="-6"/>
          <w:sz w:val="24"/>
        </w:rPr>
        <w:t xml:space="preserve"> </w:t>
      </w:r>
      <w:r>
        <w:rPr>
          <w:sz w:val="24"/>
        </w:rPr>
        <w:t>Pvt.</w:t>
      </w:r>
      <w:r>
        <w:rPr>
          <w:spacing w:val="-6"/>
          <w:sz w:val="24"/>
        </w:rPr>
        <w:t xml:space="preserve"> </w:t>
      </w:r>
      <w:r>
        <w:rPr>
          <w:sz w:val="24"/>
        </w:rPr>
        <w:t>Ltd.</w:t>
      </w:r>
      <w:r>
        <w:rPr>
          <w:spacing w:val="-6"/>
          <w:sz w:val="24"/>
        </w:rPr>
        <w:t xml:space="preserve"> </w:t>
      </w:r>
      <w:r>
        <w:rPr>
          <w:sz w:val="24"/>
        </w:rPr>
        <w:t>will</w:t>
      </w:r>
      <w:r>
        <w:rPr>
          <w:spacing w:val="-6"/>
          <w:sz w:val="24"/>
        </w:rPr>
        <w:t xml:space="preserve"> </w:t>
      </w:r>
      <w:r>
        <w:rPr>
          <w:sz w:val="24"/>
        </w:rPr>
        <w:t>provide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6"/>
          <w:sz w:val="24"/>
        </w:rPr>
        <w:t xml:space="preserve"> </w:t>
      </w:r>
      <w:r>
        <w:rPr>
          <w:sz w:val="24"/>
        </w:rPr>
        <w:t>complete</w:t>
      </w:r>
      <w:r>
        <w:rPr>
          <w:spacing w:val="-6"/>
          <w:sz w:val="24"/>
        </w:rPr>
        <w:t xml:space="preserve"> </w:t>
      </w:r>
      <w:r>
        <w:rPr>
          <w:sz w:val="24"/>
        </w:rPr>
        <w:t>plant</w:t>
      </w:r>
      <w:r>
        <w:rPr>
          <w:spacing w:val="-6"/>
          <w:sz w:val="24"/>
        </w:rPr>
        <w:t xml:space="preserve"> </w:t>
      </w:r>
      <w:r>
        <w:rPr>
          <w:sz w:val="24"/>
        </w:rPr>
        <w:t>on</w:t>
      </w:r>
      <w:r>
        <w:rPr>
          <w:spacing w:val="-6"/>
          <w:sz w:val="24"/>
        </w:rPr>
        <w:t xml:space="preserve"> </w:t>
      </w:r>
      <w:r>
        <w:rPr>
          <w:sz w:val="24"/>
        </w:rPr>
        <w:t>turnkey</w:t>
      </w:r>
      <w:r>
        <w:rPr>
          <w:spacing w:val="-6"/>
          <w:sz w:val="24"/>
        </w:rPr>
        <w:t xml:space="preserve"> </w:t>
      </w:r>
      <w:r>
        <w:rPr>
          <w:sz w:val="24"/>
        </w:rPr>
        <w:t>basis.</w:t>
      </w:r>
      <w:r>
        <w:rPr>
          <w:spacing w:val="-6"/>
          <w:sz w:val="24"/>
        </w:rPr>
        <w:t xml:space="preserve"> </w:t>
      </w:r>
      <w:r>
        <w:rPr>
          <w:sz w:val="24"/>
        </w:rPr>
        <w:t>We</w:t>
      </w:r>
      <w:r>
        <w:rPr>
          <w:spacing w:val="-6"/>
          <w:sz w:val="24"/>
        </w:rPr>
        <w:t xml:space="preserve"> </w:t>
      </w:r>
      <w:r>
        <w:rPr>
          <w:sz w:val="24"/>
        </w:rPr>
        <w:t>here</w:t>
      </w:r>
      <w:r>
        <w:rPr>
          <w:spacing w:val="-58"/>
          <w:sz w:val="24"/>
        </w:rPr>
        <w:t xml:space="preserve"> </w:t>
      </w:r>
      <w:r>
        <w:rPr>
          <w:sz w:val="24"/>
        </w:rPr>
        <w:t>at</w:t>
      </w:r>
      <w:r>
        <w:rPr>
          <w:spacing w:val="-9"/>
          <w:sz w:val="24"/>
        </w:rPr>
        <w:t xml:space="preserve"> </w:t>
      </w:r>
      <w:r>
        <w:rPr>
          <w:sz w:val="24"/>
        </w:rPr>
        <w:t>JOG</w:t>
      </w:r>
      <w:r>
        <w:rPr>
          <w:spacing w:val="-8"/>
          <w:sz w:val="24"/>
        </w:rPr>
        <w:t xml:space="preserve"> </w:t>
      </w:r>
      <w:r>
        <w:rPr>
          <w:sz w:val="24"/>
        </w:rPr>
        <w:t>Waste</w:t>
      </w:r>
      <w:r>
        <w:rPr>
          <w:spacing w:val="-8"/>
          <w:sz w:val="24"/>
        </w:rPr>
        <w:t xml:space="preserve"> </w:t>
      </w:r>
      <w:r>
        <w:rPr>
          <w:sz w:val="24"/>
        </w:rPr>
        <w:t>to</w:t>
      </w:r>
      <w:r>
        <w:rPr>
          <w:spacing w:val="-8"/>
          <w:sz w:val="24"/>
        </w:rPr>
        <w:t xml:space="preserve"> </w:t>
      </w:r>
      <w:r>
        <w:rPr>
          <w:sz w:val="24"/>
        </w:rPr>
        <w:t>Energy</w:t>
      </w:r>
      <w:r>
        <w:rPr>
          <w:spacing w:val="-8"/>
          <w:sz w:val="24"/>
        </w:rPr>
        <w:t xml:space="preserve"> </w:t>
      </w:r>
      <w:r>
        <w:rPr>
          <w:sz w:val="24"/>
        </w:rPr>
        <w:t>Pvt.</w:t>
      </w:r>
      <w:r>
        <w:rPr>
          <w:spacing w:val="-8"/>
          <w:sz w:val="24"/>
        </w:rPr>
        <w:t xml:space="preserve"> </w:t>
      </w:r>
      <w:r>
        <w:rPr>
          <w:sz w:val="24"/>
        </w:rPr>
        <w:t>Ltd.</w:t>
      </w:r>
      <w:r>
        <w:rPr>
          <w:spacing w:val="-8"/>
          <w:sz w:val="24"/>
        </w:rPr>
        <w:t xml:space="preserve"> </w:t>
      </w:r>
      <w:r>
        <w:rPr>
          <w:sz w:val="24"/>
        </w:rPr>
        <w:t>adopt</w:t>
      </w:r>
      <w:r>
        <w:rPr>
          <w:spacing w:val="-8"/>
          <w:sz w:val="24"/>
        </w:rPr>
        <w:t xml:space="preserve"> </w:t>
      </w:r>
      <w:r>
        <w:rPr>
          <w:sz w:val="24"/>
        </w:rPr>
        <w:t>frugal</w:t>
      </w:r>
      <w:r>
        <w:rPr>
          <w:spacing w:val="-8"/>
          <w:sz w:val="24"/>
        </w:rPr>
        <w:t xml:space="preserve"> </w:t>
      </w:r>
      <w:r>
        <w:rPr>
          <w:sz w:val="24"/>
        </w:rPr>
        <w:t>engineering</w:t>
      </w:r>
      <w:r>
        <w:rPr>
          <w:spacing w:val="-8"/>
          <w:sz w:val="24"/>
        </w:rPr>
        <w:t xml:space="preserve"> </w:t>
      </w:r>
      <w:r>
        <w:rPr>
          <w:sz w:val="24"/>
        </w:rPr>
        <w:t>and</w:t>
      </w:r>
      <w:r>
        <w:rPr>
          <w:spacing w:val="-9"/>
          <w:sz w:val="24"/>
        </w:rPr>
        <w:t xml:space="preserve"> </w:t>
      </w:r>
      <w:r>
        <w:rPr>
          <w:sz w:val="24"/>
        </w:rPr>
        <w:t>whole</w:t>
      </w:r>
      <w:r>
        <w:rPr>
          <w:spacing w:val="-8"/>
          <w:sz w:val="24"/>
        </w:rPr>
        <w:t xml:space="preserve"> </w:t>
      </w:r>
      <w:r>
        <w:rPr>
          <w:sz w:val="24"/>
        </w:rPr>
        <w:t>system</w:t>
      </w:r>
      <w:r>
        <w:rPr>
          <w:spacing w:val="-8"/>
          <w:sz w:val="24"/>
        </w:rPr>
        <w:t xml:space="preserve"> </w:t>
      </w:r>
      <w:r>
        <w:rPr>
          <w:sz w:val="24"/>
        </w:rPr>
        <w:t>design</w:t>
      </w:r>
      <w:r>
        <w:rPr>
          <w:spacing w:val="-8"/>
          <w:sz w:val="24"/>
        </w:rPr>
        <w:t xml:space="preserve"> </w:t>
      </w:r>
      <w:r>
        <w:rPr>
          <w:sz w:val="24"/>
        </w:rPr>
        <w:t>as</w:t>
      </w:r>
      <w:r>
        <w:rPr>
          <w:spacing w:val="-8"/>
          <w:sz w:val="24"/>
        </w:rPr>
        <w:t xml:space="preserve"> </w:t>
      </w:r>
      <w:r>
        <w:rPr>
          <w:sz w:val="24"/>
        </w:rPr>
        <w:t>the</w:t>
      </w:r>
      <w:r>
        <w:rPr>
          <w:spacing w:val="-58"/>
          <w:sz w:val="24"/>
        </w:rPr>
        <w:t xml:space="preserve"> </w:t>
      </w:r>
      <w:r>
        <w:rPr>
          <w:sz w:val="24"/>
        </w:rPr>
        <w:t xml:space="preserve">guiding lights and procure only critical </w:t>
      </w:r>
      <w:proofErr w:type="spellStart"/>
      <w:r>
        <w:rPr>
          <w:sz w:val="24"/>
        </w:rPr>
        <w:t>equipments</w:t>
      </w:r>
      <w:proofErr w:type="spellEnd"/>
      <w:r>
        <w:rPr>
          <w:sz w:val="24"/>
        </w:rPr>
        <w:t xml:space="preserve"> from trusted suppliers, while the</w:t>
      </w:r>
      <w:r>
        <w:rPr>
          <w:spacing w:val="1"/>
          <w:sz w:val="24"/>
        </w:rPr>
        <w:t xml:space="preserve"> </w:t>
      </w:r>
      <w:r>
        <w:rPr>
          <w:sz w:val="24"/>
        </w:rPr>
        <w:t>balance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plant</w:t>
      </w:r>
      <w:r>
        <w:rPr>
          <w:spacing w:val="1"/>
          <w:sz w:val="24"/>
        </w:rPr>
        <w:t xml:space="preserve"> </w:t>
      </w:r>
      <w:r>
        <w:rPr>
          <w:sz w:val="24"/>
        </w:rPr>
        <w:t>is</w:t>
      </w:r>
      <w:r>
        <w:rPr>
          <w:spacing w:val="1"/>
          <w:sz w:val="24"/>
        </w:rPr>
        <w:t xml:space="preserve"> </w:t>
      </w:r>
      <w:r>
        <w:rPr>
          <w:sz w:val="24"/>
        </w:rPr>
        <w:t>procured/</w:t>
      </w:r>
      <w:r>
        <w:rPr>
          <w:spacing w:val="1"/>
          <w:sz w:val="24"/>
        </w:rPr>
        <w:t xml:space="preserve"> </w:t>
      </w:r>
      <w:r>
        <w:rPr>
          <w:sz w:val="24"/>
        </w:rPr>
        <w:t>engineered</w:t>
      </w:r>
      <w:r>
        <w:rPr>
          <w:spacing w:val="1"/>
          <w:sz w:val="24"/>
        </w:rPr>
        <w:t xml:space="preserve"> </w:t>
      </w:r>
      <w:r>
        <w:rPr>
          <w:sz w:val="24"/>
        </w:rPr>
        <w:t>locally,</w:t>
      </w:r>
      <w:r>
        <w:rPr>
          <w:spacing w:val="1"/>
          <w:sz w:val="24"/>
        </w:rPr>
        <w:t xml:space="preserve"> </w:t>
      </w:r>
      <w:r>
        <w:rPr>
          <w:sz w:val="24"/>
        </w:rPr>
        <w:t>thus</w:t>
      </w:r>
      <w:r>
        <w:rPr>
          <w:spacing w:val="1"/>
          <w:sz w:val="24"/>
        </w:rPr>
        <w:t xml:space="preserve"> </w:t>
      </w:r>
      <w:r>
        <w:rPr>
          <w:sz w:val="24"/>
        </w:rPr>
        <w:t>saving</w:t>
      </w:r>
      <w:r>
        <w:rPr>
          <w:spacing w:val="1"/>
          <w:sz w:val="24"/>
        </w:rPr>
        <w:t xml:space="preserve"> </w:t>
      </w:r>
      <w:r>
        <w:rPr>
          <w:sz w:val="24"/>
        </w:rPr>
        <w:t>costs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time</w:t>
      </w:r>
      <w:r>
        <w:rPr>
          <w:spacing w:val="1"/>
          <w:sz w:val="24"/>
        </w:rPr>
        <w:t xml:space="preserve"> </w:t>
      </w:r>
      <w:r>
        <w:rPr>
          <w:sz w:val="24"/>
        </w:rPr>
        <w:t>for</w:t>
      </w:r>
      <w:r>
        <w:rPr>
          <w:spacing w:val="1"/>
          <w:sz w:val="24"/>
        </w:rPr>
        <w:t xml:space="preserve"> </w:t>
      </w:r>
      <w:r>
        <w:rPr>
          <w:sz w:val="24"/>
        </w:rPr>
        <w:t>implementation.</w:t>
      </w:r>
    </w:p>
    <w:p w:rsidR="00523C98" w:rsidRDefault="00D02DBA">
      <w:pPr>
        <w:pStyle w:val="Heading3"/>
        <w:numPr>
          <w:ilvl w:val="0"/>
          <w:numId w:val="1"/>
        </w:numPr>
        <w:tabs>
          <w:tab w:val="left" w:pos="1502"/>
        </w:tabs>
        <w:spacing w:before="105"/>
        <w:ind w:hanging="427"/>
      </w:pPr>
      <w:r>
        <w:t>PROVEN</w:t>
      </w:r>
      <w:r>
        <w:rPr>
          <w:spacing w:val="-3"/>
        </w:rPr>
        <w:t xml:space="preserve"> </w:t>
      </w:r>
      <w:r>
        <w:t>BIO-GAS</w:t>
      </w:r>
      <w:r>
        <w:rPr>
          <w:spacing w:val="-4"/>
        </w:rPr>
        <w:t xml:space="preserve"> </w:t>
      </w:r>
      <w:r>
        <w:t>UP-GRADATION</w:t>
      </w:r>
      <w:r>
        <w:rPr>
          <w:spacing w:val="-3"/>
        </w:rPr>
        <w:t xml:space="preserve"> </w:t>
      </w:r>
      <w:r>
        <w:t>TECHNOLOGY</w:t>
      </w:r>
    </w:p>
    <w:p w:rsidR="00523C98" w:rsidRDefault="00D02DBA" w:rsidP="00FF03E0">
      <w:pPr>
        <w:pStyle w:val="ListParagraph"/>
        <w:numPr>
          <w:ilvl w:val="0"/>
          <w:numId w:val="18"/>
        </w:numPr>
        <w:shd w:val="clear" w:color="auto" w:fill="92D050"/>
        <w:tabs>
          <w:tab w:val="left" w:pos="1502"/>
        </w:tabs>
        <w:spacing w:before="197" w:line="242" w:lineRule="auto"/>
        <w:ind w:right="1112"/>
        <w:jc w:val="both"/>
        <w:rPr>
          <w:sz w:val="24"/>
        </w:rPr>
      </w:pPr>
      <w:bookmarkStart w:id="0" w:name="_GoBack"/>
      <w:r>
        <w:rPr>
          <w:sz w:val="24"/>
        </w:rPr>
        <w:t>The biogas so generated is separated into bio methane and CO</w:t>
      </w:r>
      <w:r>
        <w:rPr>
          <w:sz w:val="16"/>
        </w:rPr>
        <w:t xml:space="preserve">2 </w:t>
      </w:r>
      <w:r>
        <w:rPr>
          <w:sz w:val="24"/>
        </w:rPr>
        <w:t>using PSA system that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recover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approximately</w:t>
      </w:r>
      <w:r>
        <w:rPr>
          <w:spacing w:val="-14"/>
          <w:sz w:val="24"/>
        </w:rPr>
        <w:t xml:space="preserve"> </w:t>
      </w:r>
      <w:r>
        <w:rPr>
          <w:sz w:val="24"/>
        </w:rPr>
        <w:t>over</w:t>
      </w:r>
      <w:r>
        <w:rPr>
          <w:spacing w:val="-14"/>
          <w:sz w:val="24"/>
        </w:rPr>
        <w:t xml:space="preserve"> </w:t>
      </w:r>
      <w:r>
        <w:rPr>
          <w:sz w:val="24"/>
        </w:rPr>
        <w:t>96-98%</w:t>
      </w:r>
      <w:r>
        <w:rPr>
          <w:spacing w:val="-13"/>
          <w:sz w:val="24"/>
        </w:rPr>
        <w:t xml:space="preserve"> </w:t>
      </w:r>
      <w:r>
        <w:rPr>
          <w:sz w:val="24"/>
        </w:rPr>
        <w:t>of</w:t>
      </w:r>
      <w:r>
        <w:rPr>
          <w:spacing w:val="-14"/>
          <w:sz w:val="24"/>
        </w:rPr>
        <w:t xml:space="preserve"> </w:t>
      </w:r>
      <w:r>
        <w:rPr>
          <w:sz w:val="24"/>
        </w:rPr>
        <w:t>the</w:t>
      </w:r>
      <w:r>
        <w:rPr>
          <w:spacing w:val="-14"/>
          <w:sz w:val="24"/>
        </w:rPr>
        <w:t xml:space="preserve"> </w:t>
      </w:r>
      <w:r>
        <w:rPr>
          <w:sz w:val="24"/>
        </w:rPr>
        <w:t>methane</w:t>
      </w:r>
      <w:r>
        <w:rPr>
          <w:spacing w:val="-13"/>
          <w:sz w:val="24"/>
        </w:rPr>
        <w:t xml:space="preserve"> </w:t>
      </w:r>
      <w:r>
        <w:rPr>
          <w:sz w:val="24"/>
        </w:rPr>
        <w:t>form</w:t>
      </w:r>
      <w:r>
        <w:rPr>
          <w:spacing w:val="-14"/>
          <w:sz w:val="24"/>
        </w:rPr>
        <w:t xml:space="preserve"> </w:t>
      </w:r>
      <w:r>
        <w:rPr>
          <w:sz w:val="24"/>
        </w:rPr>
        <w:t>biogas</w:t>
      </w:r>
      <w:r>
        <w:rPr>
          <w:spacing w:val="-14"/>
          <w:sz w:val="24"/>
        </w:rPr>
        <w:t xml:space="preserve"> </w:t>
      </w:r>
      <w:r>
        <w:rPr>
          <w:sz w:val="24"/>
        </w:rPr>
        <w:t>at</w:t>
      </w:r>
      <w:r>
        <w:rPr>
          <w:spacing w:val="-13"/>
          <w:sz w:val="24"/>
        </w:rPr>
        <w:t xml:space="preserve"> </w:t>
      </w:r>
      <w:r>
        <w:rPr>
          <w:sz w:val="24"/>
        </w:rPr>
        <w:t>methane</w:t>
      </w:r>
      <w:r>
        <w:rPr>
          <w:spacing w:val="-14"/>
          <w:sz w:val="24"/>
        </w:rPr>
        <w:t xml:space="preserve"> </w:t>
      </w:r>
      <w:r>
        <w:rPr>
          <w:sz w:val="24"/>
        </w:rPr>
        <w:t>purity</w:t>
      </w:r>
      <w:r>
        <w:rPr>
          <w:spacing w:val="-14"/>
          <w:sz w:val="24"/>
        </w:rPr>
        <w:t xml:space="preserve"> </w:t>
      </w:r>
      <w:r>
        <w:rPr>
          <w:sz w:val="24"/>
        </w:rPr>
        <w:t>95-96%.</w:t>
      </w:r>
    </w:p>
    <w:p w:rsidR="00523C98" w:rsidRDefault="00D02DBA" w:rsidP="00FF03E0">
      <w:pPr>
        <w:pStyle w:val="ListParagraph"/>
        <w:numPr>
          <w:ilvl w:val="0"/>
          <w:numId w:val="18"/>
        </w:numPr>
        <w:shd w:val="clear" w:color="auto" w:fill="92D050"/>
        <w:tabs>
          <w:tab w:val="left" w:pos="1502"/>
        </w:tabs>
        <w:spacing w:before="109"/>
        <w:ind w:right="1112"/>
        <w:jc w:val="both"/>
        <w:rPr>
          <w:sz w:val="24"/>
        </w:rPr>
      </w:pPr>
      <w:r>
        <w:rPr>
          <w:sz w:val="24"/>
        </w:rPr>
        <w:t>The separated bio methane is compressed to 250 bar g using high efficiency compressor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-15"/>
          <w:sz w:val="24"/>
        </w:rPr>
        <w:t xml:space="preserve"> </w:t>
      </w:r>
      <w:r>
        <w:rPr>
          <w:sz w:val="24"/>
        </w:rPr>
        <w:t>filled</w:t>
      </w:r>
      <w:r>
        <w:rPr>
          <w:spacing w:val="-14"/>
          <w:sz w:val="24"/>
        </w:rPr>
        <w:t xml:space="preserve"> </w:t>
      </w:r>
      <w:r>
        <w:rPr>
          <w:sz w:val="24"/>
        </w:rPr>
        <w:t>in</w:t>
      </w:r>
      <w:r>
        <w:rPr>
          <w:spacing w:val="-14"/>
          <w:sz w:val="24"/>
        </w:rPr>
        <w:t xml:space="preserve"> </w:t>
      </w:r>
      <w:r>
        <w:rPr>
          <w:sz w:val="24"/>
        </w:rPr>
        <w:t>cascades</w:t>
      </w:r>
      <w:r>
        <w:rPr>
          <w:spacing w:val="-15"/>
          <w:sz w:val="24"/>
        </w:rPr>
        <w:t xml:space="preserve"> </w:t>
      </w:r>
      <w:r>
        <w:rPr>
          <w:sz w:val="24"/>
        </w:rPr>
        <w:t>of</w:t>
      </w:r>
      <w:r>
        <w:rPr>
          <w:spacing w:val="-13"/>
          <w:sz w:val="24"/>
        </w:rPr>
        <w:t xml:space="preserve"> </w:t>
      </w:r>
      <w:r>
        <w:rPr>
          <w:sz w:val="24"/>
        </w:rPr>
        <w:t>standard</w:t>
      </w:r>
      <w:r>
        <w:rPr>
          <w:spacing w:val="-14"/>
          <w:sz w:val="24"/>
        </w:rPr>
        <w:t xml:space="preserve"> </w:t>
      </w:r>
      <w:r>
        <w:rPr>
          <w:sz w:val="24"/>
        </w:rPr>
        <w:t>cylinders</w:t>
      </w:r>
      <w:r>
        <w:rPr>
          <w:spacing w:val="-14"/>
          <w:sz w:val="24"/>
        </w:rPr>
        <w:t xml:space="preserve"> </w:t>
      </w:r>
      <w:r>
        <w:rPr>
          <w:sz w:val="24"/>
        </w:rPr>
        <w:t>of</w:t>
      </w:r>
      <w:r>
        <w:rPr>
          <w:spacing w:val="-13"/>
          <w:sz w:val="24"/>
        </w:rPr>
        <w:t xml:space="preserve"> </w:t>
      </w:r>
      <w:r>
        <w:rPr>
          <w:sz w:val="24"/>
        </w:rPr>
        <w:t>75</w:t>
      </w:r>
      <w:r>
        <w:rPr>
          <w:spacing w:val="-14"/>
          <w:sz w:val="24"/>
        </w:rPr>
        <w:t xml:space="preserve"> </w:t>
      </w:r>
      <w:proofErr w:type="spellStart"/>
      <w:r>
        <w:rPr>
          <w:sz w:val="24"/>
        </w:rPr>
        <w:t>Litre</w:t>
      </w:r>
      <w:proofErr w:type="spellEnd"/>
      <w:r>
        <w:rPr>
          <w:spacing w:val="-15"/>
          <w:sz w:val="24"/>
        </w:rPr>
        <w:t xml:space="preserve"> </w:t>
      </w:r>
      <w:r>
        <w:rPr>
          <w:sz w:val="24"/>
        </w:rPr>
        <w:t>of</w:t>
      </w:r>
      <w:r>
        <w:rPr>
          <w:spacing w:val="-14"/>
          <w:sz w:val="24"/>
        </w:rPr>
        <w:t xml:space="preserve"> </w:t>
      </w:r>
      <w:r>
        <w:rPr>
          <w:sz w:val="24"/>
        </w:rPr>
        <w:t>water</w:t>
      </w:r>
      <w:r>
        <w:rPr>
          <w:spacing w:val="-13"/>
          <w:sz w:val="24"/>
        </w:rPr>
        <w:t xml:space="preserve"> </w:t>
      </w:r>
      <w:r>
        <w:rPr>
          <w:sz w:val="24"/>
        </w:rPr>
        <w:t>capacity.</w:t>
      </w:r>
      <w:r>
        <w:rPr>
          <w:spacing w:val="-15"/>
          <w:sz w:val="24"/>
        </w:rPr>
        <w:t xml:space="preserve"> </w:t>
      </w:r>
      <w:r>
        <w:rPr>
          <w:sz w:val="24"/>
        </w:rPr>
        <w:t>The</w:t>
      </w:r>
      <w:r>
        <w:rPr>
          <w:spacing w:val="-14"/>
          <w:sz w:val="24"/>
        </w:rPr>
        <w:t xml:space="preserve"> </w:t>
      </w:r>
      <w:r>
        <w:rPr>
          <w:sz w:val="24"/>
        </w:rPr>
        <w:t>gas</w:t>
      </w:r>
      <w:r>
        <w:rPr>
          <w:spacing w:val="-14"/>
          <w:sz w:val="24"/>
        </w:rPr>
        <w:t xml:space="preserve"> </w:t>
      </w:r>
      <w:r>
        <w:rPr>
          <w:sz w:val="24"/>
        </w:rPr>
        <w:t>is</w:t>
      </w:r>
      <w:r>
        <w:rPr>
          <w:spacing w:val="-14"/>
          <w:sz w:val="24"/>
        </w:rPr>
        <w:t xml:space="preserve"> </w:t>
      </w:r>
      <w:r>
        <w:rPr>
          <w:sz w:val="24"/>
        </w:rPr>
        <w:t>directly</w:t>
      </w:r>
      <w:r>
        <w:rPr>
          <w:spacing w:val="-57"/>
          <w:sz w:val="24"/>
        </w:rPr>
        <w:t xml:space="preserve"> </w:t>
      </w:r>
      <w:r>
        <w:rPr>
          <w:sz w:val="24"/>
        </w:rPr>
        <w:t>supplied to IOCL CNG Pump Outlets/ consumers as automobile fuel at a retail outlet in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market areas, using state</w:t>
      </w:r>
      <w:r>
        <w:rPr>
          <w:spacing w:val="-1"/>
          <w:sz w:val="24"/>
        </w:rPr>
        <w:t xml:space="preserve"> </w:t>
      </w:r>
      <w:r>
        <w:rPr>
          <w:sz w:val="24"/>
        </w:rPr>
        <w:t>of art</w:t>
      </w:r>
      <w:r>
        <w:rPr>
          <w:spacing w:val="-2"/>
          <w:sz w:val="24"/>
        </w:rPr>
        <w:t xml:space="preserve"> </w:t>
      </w:r>
      <w:r>
        <w:rPr>
          <w:sz w:val="24"/>
        </w:rPr>
        <w:t>gas dispensers.</w:t>
      </w:r>
    </w:p>
    <w:p w:rsidR="00523C98" w:rsidRDefault="00D02DBA" w:rsidP="00FF03E0">
      <w:pPr>
        <w:pStyle w:val="ListParagraph"/>
        <w:numPr>
          <w:ilvl w:val="0"/>
          <w:numId w:val="18"/>
        </w:numPr>
        <w:shd w:val="clear" w:color="auto" w:fill="92D050"/>
        <w:tabs>
          <w:tab w:val="left" w:pos="1502"/>
        </w:tabs>
        <w:spacing w:before="116"/>
        <w:ind w:hanging="283"/>
        <w:jc w:val="both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separated</w:t>
      </w:r>
      <w:r>
        <w:rPr>
          <w:spacing w:val="-1"/>
          <w:sz w:val="24"/>
        </w:rPr>
        <w:t xml:space="preserve"> </w:t>
      </w:r>
      <w:r>
        <w:rPr>
          <w:sz w:val="24"/>
        </w:rPr>
        <w:t>CO</w:t>
      </w:r>
      <w:r>
        <w:rPr>
          <w:sz w:val="16"/>
        </w:rPr>
        <w:t>2</w:t>
      </w:r>
      <w:r>
        <w:rPr>
          <w:spacing w:val="-1"/>
          <w:sz w:val="16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released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atmosphere.</w:t>
      </w:r>
    </w:p>
    <w:p w:rsidR="00523C98" w:rsidRDefault="00D02DBA" w:rsidP="00FF03E0">
      <w:pPr>
        <w:pStyle w:val="ListParagraph"/>
        <w:numPr>
          <w:ilvl w:val="0"/>
          <w:numId w:val="18"/>
        </w:numPr>
        <w:shd w:val="clear" w:color="auto" w:fill="92D050"/>
        <w:tabs>
          <w:tab w:val="left" w:pos="1502"/>
        </w:tabs>
        <w:spacing w:before="117"/>
        <w:ind w:right="1112"/>
        <w:jc w:val="both"/>
        <w:rPr>
          <w:sz w:val="24"/>
        </w:rPr>
      </w:pPr>
      <w:r>
        <w:rPr>
          <w:sz w:val="24"/>
        </w:rPr>
        <w:t>Most</w:t>
      </w:r>
      <w:r>
        <w:rPr>
          <w:spacing w:val="-4"/>
          <w:sz w:val="24"/>
        </w:rPr>
        <w:t xml:space="preserve"> </w:t>
      </w:r>
      <w:r>
        <w:rPr>
          <w:sz w:val="24"/>
        </w:rPr>
        <w:t>of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water</w:t>
      </w:r>
      <w:r>
        <w:rPr>
          <w:spacing w:val="-4"/>
          <w:sz w:val="24"/>
        </w:rPr>
        <w:t xml:space="preserve"> </w:t>
      </w:r>
      <w:r>
        <w:rPr>
          <w:sz w:val="24"/>
        </w:rPr>
        <w:t>used</w:t>
      </w:r>
      <w:r>
        <w:rPr>
          <w:spacing w:val="-4"/>
          <w:sz w:val="24"/>
        </w:rPr>
        <w:t xml:space="preserve"> </w:t>
      </w:r>
      <w:r>
        <w:rPr>
          <w:sz w:val="24"/>
        </w:rPr>
        <w:t>for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process</w:t>
      </w:r>
      <w:r>
        <w:rPr>
          <w:spacing w:val="-4"/>
          <w:sz w:val="24"/>
        </w:rPr>
        <w:t xml:space="preserve"> </w:t>
      </w:r>
      <w:r>
        <w:rPr>
          <w:sz w:val="24"/>
        </w:rPr>
        <w:t>is</w:t>
      </w:r>
      <w:r>
        <w:rPr>
          <w:spacing w:val="-4"/>
          <w:sz w:val="24"/>
        </w:rPr>
        <w:t xml:space="preserve"> </w:t>
      </w:r>
      <w:r>
        <w:rPr>
          <w:sz w:val="24"/>
        </w:rPr>
        <w:t>recovered</w:t>
      </w:r>
      <w:r>
        <w:rPr>
          <w:spacing w:val="-4"/>
          <w:sz w:val="24"/>
        </w:rPr>
        <w:t xml:space="preserve"> </w:t>
      </w:r>
      <w:r>
        <w:rPr>
          <w:sz w:val="24"/>
        </w:rPr>
        <w:t>and</w:t>
      </w:r>
      <w:r>
        <w:rPr>
          <w:spacing w:val="-4"/>
          <w:sz w:val="24"/>
        </w:rPr>
        <w:t xml:space="preserve"> </w:t>
      </w:r>
      <w:r>
        <w:rPr>
          <w:sz w:val="24"/>
        </w:rPr>
        <w:t>recycled</w:t>
      </w:r>
      <w:r>
        <w:rPr>
          <w:spacing w:val="-4"/>
          <w:sz w:val="24"/>
        </w:rPr>
        <w:t xml:space="preserve"> </w:t>
      </w:r>
      <w:r>
        <w:rPr>
          <w:sz w:val="24"/>
        </w:rPr>
        <w:t>from</w:t>
      </w:r>
      <w:r>
        <w:rPr>
          <w:spacing w:val="-4"/>
          <w:sz w:val="24"/>
        </w:rPr>
        <w:t xml:space="preserve"> </w:t>
      </w:r>
      <w:r>
        <w:rPr>
          <w:sz w:val="24"/>
        </w:rPr>
        <w:t>the</w:t>
      </w:r>
      <w:r>
        <w:rPr>
          <w:spacing w:val="-4"/>
          <w:sz w:val="24"/>
        </w:rPr>
        <w:t xml:space="preserve"> </w:t>
      </w:r>
      <w:r>
        <w:rPr>
          <w:sz w:val="24"/>
        </w:rPr>
        <w:t>biogas</w:t>
      </w:r>
      <w:r>
        <w:rPr>
          <w:spacing w:val="-4"/>
          <w:sz w:val="24"/>
        </w:rPr>
        <w:t xml:space="preserve"> </w:t>
      </w:r>
      <w:r>
        <w:rPr>
          <w:sz w:val="24"/>
        </w:rPr>
        <w:t>slurry,</w:t>
      </w:r>
      <w:r>
        <w:rPr>
          <w:spacing w:val="-4"/>
          <w:sz w:val="24"/>
        </w:rPr>
        <w:t xml:space="preserve"> </w:t>
      </w:r>
      <w:r>
        <w:rPr>
          <w:sz w:val="24"/>
        </w:rPr>
        <w:t>to</w:t>
      </w:r>
      <w:r>
        <w:rPr>
          <w:spacing w:val="-58"/>
          <w:sz w:val="24"/>
        </w:rPr>
        <w:t xml:space="preserve"> </w:t>
      </w:r>
      <w:r>
        <w:rPr>
          <w:sz w:val="24"/>
        </w:rPr>
        <w:t>cut down the requirement of make-up water for process requirement, thus reducing the</w:t>
      </w:r>
      <w:r>
        <w:rPr>
          <w:spacing w:val="1"/>
          <w:sz w:val="24"/>
        </w:rPr>
        <w:t xml:space="preserve"> </w:t>
      </w:r>
      <w:r>
        <w:rPr>
          <w:sz w:val="24"/>
        </w:rPr>
        <w:t>water</w:t>
      </w:r>
      <w:r>
        <w:rPr>
          <w:spacing w:val="-1"/>
          <w:sz w:val="24"/>
        </w:rPr>
        <w:t xml:space="preserve"> </w:t>
      </w:r>
      <w:r>
        <w:rPr>
          <w:sz w:val="24"/>
        </w:rPr>
        <w:t>footprint</w:t>
      </w:r>
      <w:r>
        <w:rPr>
          <w:spacing w:val="-1"/>
          <w:sz w:val="24"/>
        </w:rPr>
        <w:t xml:space="preserve"> </w:t>
      </w:r>
      <w:r>
        <w:rPr>
          <w:sz w:val="24"/>
        </w:rPr>
        <w:t>of the</w:t>
      </w:r>
      <w:r>
        <w:rPr>
          <w:spacing w:val="-1"/>
          <w:sz w:val="24"/>
        </w:rPr>
        <w:t xml:space="preserve"> </w:t>
      </w:r>
      <w:r>
        <w:rPr>
          <w:sz w:val="24"/>
        </w:rPr>
        <w:t>project.</w:t>
      </w:r>
    </w:p>
    <w:p w:rsidR="00523C98" w:rsidRDefault="00D02DBA" w:rsidP="00FF03E0">
      <w:pPr>
        <w:pStyle w:val="ListParagraph"/>
        <w:numPr>
          <w:ilvl w:val="0"/>
          <w:numId w:val="18"/>
        </w:numPr>
        <w:shd w:val="clear" w:color="auto" w:fill="92D050"/>
        <w:tabs>
          <w:tab w:val="left" w:pos="1502"/>
        </w:tabs>
        <w:spacing w:before="113"/>
        <w:ind w:right="1112"/>
        <w:jc w:val="both"/>
        <w:rPr>
          <w:sz w:val="24"/>
        </w:rPr>
      </w:pPr>
      <w:r>
        <w:rPr>
          <w:sz w:val="24"/>
        </w:rPr>
        <w:t>All the macro and micro nutrients in the feedstock are recovered in the form of solid and</w:t>
      </w:r>
      <w:r>
        <w:rPr>
          <w:spacing w:val="1"/>
          <w:sz w:val="24"/>
        </w:rPr>
        <w:t xml:space="preserve"> </w:t>
      </w:r>
      <w:r>
        <w:rPr>
          <w:sz w:val="24"/>
        </w:rPr>
        <w:t>liquid fertilizers, with ultra-filtration and reverse osmosis process plants, thus forming a</w:t>
      </w:r>
      <w:r>
        <w:rPr>
          <w:spacing w:val="1"/>
          <w:sz w:val="24"/>
        </w:rPr>
        <w:t xml:space="preserve"> </w:t>
      </w:r>
      <w:r>
        <w:rPr>
          <w:sz w:val="24"/>
        </w:rPr>
        <w:t>virtuous</w:t>
      </w:r>
      <w:r>
        <w:rPr>
          <w:spacing w:val="-1"/>
          <w:sz w:val="24"/>
        </w:rPr>
        <w:t xml:space="preserve"> </w:t>
      </w:r>
      <w:r>
        <w:rPr>
          <w:sz w:val="24"/>
        </w:rPr>
        <w:t>closed loop.</w:t>
      </w:r>
    </w:p>
    <w:bookmarkEnd w:id="0"/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4"/>
        <w:rPr>
          <w:sz w:val="23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20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992" style="position:absolute;left:0;text-align:left;margin-left:24.75pt;margin-top:24.75pt;width:547.45pt;height:793.95pt;z-index:-25716224;mso-position-horizontal-relative:page;mso-position-vertical-relative:page" coordorigin="495,495" coordsize="10949,15879">
            <v:shape id="_x0000_s2008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2007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2006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2005" style="position:absolute;left:538;top:538;width:87;height:87" coordorigin="538,538" coordsize="87,87" path="m625,538r-43,l538,538r,44l538,625r44,l582,582r43,l625,538xe" stroked="f">
              <v:path arrowok="t"/>
            </v:shape>
            <v:shape id="_x0000_s2004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2003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2002" style="position:absolute;left:11314;top:581;width:44;height:44" fillcolor="black" stroked="f"/>
            <v:shape id="_x0000_s2001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2000" style="position:absolute" from="586,15472" to="11314,15472" strokecolor="#984807" strokeweight="2.5pt"/>
            <v:rect id="_x0000_s1999" style="position:absolute;left:495;top:624;width:44;height:15620" fillcolor="black" stroked="f"/>
            <v:rect id="_x0000_s1998" style="position:absolute;left:538;top:624;width:44;height:15620" stroked="f"/>
            <v:shape id="_x0000_s1997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996" style="position:absolute;left:11357;top:624;width:44;height:15620" stroked="f"/>
            <v:shape id="_x0000_s1995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994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993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1"/>
        </w:numPr>
        <w:tabs>
          <w:tab w:val="left" w:pos="1502"/>
        </w:tabs>
        <w:spacing w:before="88"/>
        <w:ind w:hanging="427"/>
        <w:rPr>
          <w:b/>
          <w:sz w:val="28"/>
        </w:rPr>
      </w:pPr>
      <w:r>
        <w:rPr>
          <w:b/>
          <w:sz w:val="28"/>
        </w:rPr>
        <w:t>PROJECT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INFRASTRUCTURE</w:t>
      </w:r>
    </w:p>
    <w:p w:rsidR="00523C98" w:rsidRDefault="00D02DBA">
      <w:pPr>
        <w:pStyle w:val="ListParagraph"/>
        <w:numPr>
          <w:ilvl w:val="0"/>
          <w:numId w:val="17"/>
        </w:numPr>
        <w:tabs>
          <w:tab w:val="left" w:pos="1502"/>
        </w:tabs>
        <w:spacing w:before="43" w:line="360" w:lineRule="auto"/>
        <w:ind w:right="1112"/>
        <w:jc w:val="both"/>
        <w:rPr>
          <w:rFonts w:ascii="Symbol" w:hAnsi="Symbol"/>
        </w:rPr>
      </w:pPr>
      <w:r>
        <w:rPr>
          <w:spacing w:val="-1"/>
          <w:sz w:val="24"/>
        </w:rPr>
        <w:t>Biogas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to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CNG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plant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needs</w:t>
      </w:r>
      <w:r>
        <w:rPr>
          <w:spacing w:val="-11"/>
          <w:sz w:val="24"/>
        </w:rPr>
        <w:t xml:space="preserve"> </w:t>
      </w:r>
      <w:r>
        <w:rPr>
          <w:sz w:val="24"/>
        </w:rPr>
        <w:t>a</w:t>
      </w:r>
      <w:r>
        <w:rPr>
          <w:spacing w:val="-11"/>
          <w:sz w:val="24"/>
        </w:rPr>
        <w:t xml:space="preserve"> </w:t>
      </w:r>
      <w:r>
        <w:rPr>
          <w:sz w:val="24"/>
        </w:rPr>
        <w:t>total</w:t>
      </w:r>
      <w:r>
        <w:rPr>
          <w:spacing w:val="-11"/>
          <w:sz w:val="24"/>
        </w:rPr>
        <w:t xml:space="preserve"> </w:t>
      </w:r>
      <w:r>
        <w:rPr>
          <w:sz w:val="24"/>
        </w:rPr>
        <w:t>of</w:t>
      </w:r>
      <w:r>
        <w:rPr>
          <w:spacing w:val="-11"/>
          <w:sz w:val="24"/>
        </w:rPr>
        <w:t xml:space="preserve"> </w:t>
      </w:r>
      <w:r>
        <w:rPr>
          <w:sz w:val="24"/>
        </w:rPr>
        <w:t>about</w:t>
      </w:r>
      <w:r>
        <w:rPr>
          <w:spacing w:val="-11"/>
          <w:sz w:val="24"/>
        </w:rPr>
        <w:t xml:space="preserve"> </w:t>
      </w:r>
      <w:r>
        <w:rPr>
          <w:sz w:val="24"/>
        </w:rPr>
        <w:t>21,609M</w:t>
      </w:r>
      <w:r>
        <w:rPr>
          <w:sz w:val="24"/>
          <w:vertAlign w:val="superscript"/>
        </w:rPr>
        <w:t>2</w:t>
      </w:r>
      <w:r>
        <w:rPr>
          <w:spacing w:val="-27"/>
          <w:sz w:val="24"/>
        </w:rPr>
        <w:t xml:space="preserve"> </w:t>
      </w:r>
      <w:r>
        <w:rPr>
          <w:sz w:val="24"/>
        </w:rPr>
        <w:t>land</w:t>
      </w:r>
      <w:r>
        <w:rPr>
          <w:spacing w:val="-11"/>
          <w:sz w:val="24"/>
        </w:rPr>
        <w:t xml:space="preserve"> </w:t>
      </w:r>
      <w:r>
        <w:rPr>
          <w:sz w:val="24"/>
        </w:rPr>
        <w:t>area</w:t>
      </w:r>
      <w:r>
        <w:rPr>
          <w:spacing w:val="-11"/>
          <w:sz w:val="24"/>
        </w:rPr>
        <w:t xml:space="preserve"> </w:t>
      </w:r>
      <w:r>
        <w:rPr>
          <w:sz w:val="24"/>
        </w:rPr>
        <w:t>for</w:t>
      </w:r>
      <w:r>
        <w:rPr>
          <w:spacing w:val="-11"/>
          <w:sz w:val="24"/>
        </w:rPr>
        <w:t xml:space="preserve"> </w:t>
      </w:r>
      <w:r>
        <w:rPr>
          <w:sz w:val="24"/>
        </w:rPr>
        <w:t>Project</w:t>
      </w:r>
      <w:r>
        <w:rPr>
          <w:spacing w:val="-11"/>
          <w:sz w:val="24"/>
        </w:rPr>
        <w:t xml:space="preserve"> </w:t>
      </w:r>
      <w:r>
        <w:rPr>
          <w:sz w:val="24"/>
        </w:rPr>
        <w:t>implementation,</w:t>
      </w:r>
      <w:r>
        <w:rPr>
          <w:spacing w:val="-58"/>
          <w:sz w:val="24"/>
        </w:rPr>
        <w:t xml:space="preserve"> </w:t>
      </w:r>
      <w:r>
        <w:rPr>
          <w:sz w:val="24"/>
        </w:rPr>
        <w:t>842</w:t>
      </w:r>
      <w:r>
        <w:rPr>
          <w:spacing w:val="-3"/>
          <w:sz w:val="24"/>
        </w:rPr>
        <w:t xml:space="preserve"> </w:t>
      </w:r>
      <w:r>
        <w:rPr>
          <w:sz w:val="24"/>
        </w:rPr>
        <w:t>M</w:t>
      </w:r>
      <w:r>
        <w:rPr>
          <w:sz w:val="24"/>
          <w:vertAlign w:val="superscript"/>
        </w:rPr>
        <w:t>2</w:t>
      </w:r>
      <w:r>
        <w:rPr>
          <w:spacing w:val="-1"/>
          <w:sz w:val="24"/>
        </w:rPr>
        <w:t xml:space="preserve"> </w:t>
      </w:r>
      <w:r>
        <w:rPr>
          <w:sz w:val="24"/>
        </w:rPr>
        <w:t>Covered</w:t>
      </w:r>
      <w:r>
        <w:rPr>
          <w:spacing w:val="-2"/>
          <w:sz w:val="24"/>
        </w:rPr>
        <w:t xml:space="preserve"> </w:t>
      </w:r>
      <w:r>
        <w:rPr>
          <w:sz w:val="24"/>
        </w:rPr>
        <w:t>Shed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Fertilizer</w:t>
      </w:r>
      <w:r>
        <w:rPr>
          <w:spacing w:val="-3"/>
          <w:sz w:val="24"/>
        </w:rPr>
        <w:t xml:space="preserve"> </w:t>
      </w:r>
      <w:r>
        <w:rPr>
          <w:sz w:val="24"/>
        </w:rPr>
        <w:t>Processing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storage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2"/>
          <w:sz w:val="24"/>
        </w:rPr>
        <w:t xml:space="preserve"> </w:t>
      </w:r>
      <w:r>
        <w:rPr>
          <w:sz w:val="24"/>
        </w:rPr>
        <w:t>off</w:t>
      </w:r>
      <w:r>
        <w:rPr>
          <w:spacing w:val="-3"/>
          <w:sz w:val="24"/>
        </w:rPr>
        <w:t xml:space="preserve"> </w:t>
      </w:r>
      <w:r>
        <w:rPr>
          <w:sz w:val="24"/>
        </w:rPr>
        <w:t>season.</w:t>
      </w:r>
      <w:r>
        <w:rPr>
          <w:spacing w:val="-2"/>
          <w:sz w:val="24"/>
        </w:rPr>
        <w:t xml:space="preserve"> </w:t>
      </w:r>
      <w:r>
        <w:rPr>
          <w:sz w:val="24"/>
        </w:rPr>
        <w:t>3056</w:t>
      </w:r>
      <w:r>
        <w:rPr>
          <w:spacing w:val="-2"/>
          <w:sz w:val="24"/>
        </w:rPr>
        <w:t xml:space="preserve"> </w:t>
      </w:r>
      <w:r>
        <w:rPr>
          <w:sz w:val="24"/>
        </w:rPr>
        <w:t>M</w:t>
      </w:r>
      <w:r>
        <w:rPr>
          <w:sz w:val="24"/>
          <w:vertAlign w:val="superscript"/>
        </w:rPr>
        <w:t>2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open</w:t>
      </w:r>
      <w:r>
        <w:rPr>
          <w:spacing w:val="-58"/>
          <w:sz w:val="24"/>
        </w:rPr>
        <w:t xml:space="preserve"> </w:t>
      </w:r>
      <w:r>
        <w:rPr>
          <w:sz w:val="24"/>
        </w:rPr>
        <w:t>area for locating the hydrolysis tanks, biogas digester tank, and sludge separator filter,</w:t>
      </w:r>
      <w:r>
        <w:rPr>
          <w:spacing w:val="1"/>
          <w:sz w:val="24"/>
        </w:rPr>
        <w:t xml:space="preserve"> </w:t>
      </w:r>
      <w:r>
        <w:rPr>
          <w:sz w:val="24"/>
        </w:rPr>
        <w:t>besides connecting roads. About 800 M</w:t>
      </w:r>
      <w:r>
        <w:rPr>
          <w:sz w:val="24"/>
          <w:vertAlign w:val="superscript"/>
        </w:rPr>
        <w:t>2</w:t>
      </w:r>
      <w:r>
        <w:rPr>
          <w:sz w:val="24"/>
        </w:rPr>
        <w:t>of built up area is required to house the technical</w:t>
      </w:r>
      <w:r>
        <w:rPr>
          <w:spacing w:val="-57"/>
          <w:sz w:val="24"/>
        </w:rPr>
        <w:t xml:space="preserve"> </w:t>
      </w:r>
      <w:r>
        <w:rPr>
          <w:sz w:val="24"/>
        </w:rPr>
        <w:t>buildings including MPSA separation plant and Bio CNG Compressor. About 11,757 M</w:t>
      </w:r>
      <w:r>
        <w:rPr>
          <w:sz w:val="24"/>
          <w:vertAlign w:val="superscript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is</w:t>
      </w:r>
      <w:r>
        <w:rPr>
          <w:spacing w:val="-2"/>
          <w:sz w:val="24"/>
        </w:rPr>
        <w:t xml:space="preserve"> </w:t>
      </w:r>
      <w:r>
        <w:rPr>
          <w:sz w:val="24"/>
        </w:rPr>
        <w:t>reserved for Green Belt and future</w:t>
      </w:r>
      <w:r>
        <w:rPr>
          <w:spacing w:val="-1"/>
          <w:sz w:val="24"/>
        </w:rPr>
        <w:t xml:space="preserve"> </w:t>
      </w:r>
      <w:r>
        <w:rPr>
          <w:sz w:val="24"/>
        </w:rPr>
        <w:t>expansion.</w:t>
      </w:r>
    </w:p>
    <w:p w:rsidR="00523C98" w:rsidRDefault="00D02DBA">
      <w:pPr>
        <w:pStyle w:val="ListParagraph"/>
        <w:numPr>
          <w:ilvl w:val="0"/>
          <w:numId w:val="17"/>
        </w:numPr>
        <w:tabs>
          <w:tab w:val="left" w:pos="1502"/>
        </w:tabs>
        <w:spacing w:before="175" w:line="360" w:lineRule="auto"/>
        <w:ind w:right="1112"/>
        <w:jc w:val="both"/>
        <w:rPr>
          <w:rFonts w:ascii="Symbol" w:hAnsi="Symbol"/>
        </w:rPr>
      </w:pPr>
      <w:r>
        <w:rPr>
          <w:sz w:val="24"/>
        </w:rPr>
        <w:t>The</w:t>
      </w:r>
      <w:r>
        <w:rPr>
          <w:spacing w:val="-8"/>
          <w:sz w:val="24"/>
        </w:rPr>
        <w:t xml:space="preserve"> </w:t>
      </w:r>
      <w:r>
        <w:rPr>
          <w:sz w:val="24"/>
        </w:rPr>
        <w:t>biogas</w:t>
      </w:r>
      <w:r>
        <w:rPr>
          <w:spacing w:val="-7"/>
          <w:sz w:val="24"/>
        </w:rPr>
        <w:t xml:space="preserve"> </w:t>
      </w:r>
      <w:r>
        <w:rPr>
          <w:sz w:val="24"/>
        </w:rPr>
        <w:t>plant</w:t>
      </w:r>
      <w:r>
        <w:rPr>
          <w:spacing w:val="-7"/>
          <w:sz w:val="24"/>
        </w:rPr>
        <w:t xml:space="preserve"> </w:t>
      </w:r>
      <w:r>
        <w:rPr>
          <w:sz w:val="24"/>
        </w:rPr>
        <w:t>will</w:t>
      </w:r>
      <w:r>
        <w:rPr>
          <w:spacing w:val="-7"/>
          <w:sz w:val="24"/>
        </w:rPr>
        <w:t xml:space="preserve"> </w:t>
      </w:r>
      <w:r>
        <w:rPr>
          <w:sz w:val="24"/>
        </w:rPr>
        <w:t>need</w:t>
      </w:r>
      <w:r>
        <w:rPr>
          <w:spacing w:val="-7"/>
          <w:sz w:val="24"/>
        </w:rPr>
        <w:t xml:space="preserve"> </w:t>
      </w:r>
      <w:r>
        <w:rPr>
          <w:sz w:val="24"/>
        </w:rPr>
        <w:t>about</w:t>
      </w:r>
      <w:r>
        <w:rPr>
          <w:spacing w:val="-6"/>
          <w:sz w:val="24"/>
        </w:rPr>
        <w:t xml:space="preserve"> </w:t>
      </w:r>
      <w:r>
        <w:rPr>
          <w:sz w:val="24"/>
        </w:rPr>
        <w:t>36</w:t>
      </w:r>
      <w:r>
        <w:rPr>
          <w:spacing w:val="-8"/>
          <w:sz w:val="24"/>
        </w:rPr>
        <w:t xml:space="preserve"> </w:t>
      </w:r>
      <w:r>
        <w:rPr>
          <w:sz w:val="24"/>
        </w:rPr>
        <w:t>factory</w:t>
      </w:r>
      <w:r>
        <w:rPr>
          <w:spacing w:val="-7"/>
          <w:sz w:val="24"/>
        </w:rPr>
        <w:t xml:space="preserve"> </w:t>
      </w:r>
      <w:r>
        <w:rPr>
          <w:sz w:val="24"/>
        </w:rPr>
        <w:t>workers,</w:t>
      </w:r>
      <w:r>
        <w:rPr>
          <w:spacing w:val="-7"/>
          <w:sz w:val="24"/>
        </w:rPr>
        <w:t xml:space="preserve"> </w:t>
      </w:r>
      <w:r>
        <w:rPr>
          <w:sz w:val="24"/>
        </w:rPr>
        <w:t>1</w:t>
      </w:r>
      <w:r>
        <w:rPr>
          <w:spacing w:val="-7"/>
          <w:sz w:val="24"/>
        </w:rPr>
        <w:t xml:space="preserve"> </w:t>
      </w:r>
      <w:r>
        <w:rPr>
          <w:sz w:val="24"/>
        </w:rPr>
        <w:t>field</w:t>
      </w:r>
      <w:r>
        <w:rPr>
          <w:spacing w:val="-7"/>
          <w:sz w:val="24"/>
        </w:rPr>
        <w:t xml:space="preserve"> </w:t>
      </w:r>
      <w:r>
        <w:rPr>
          <w:sz w:val="24"/>
        </w:rPr>
        <w:t>officer</w:t>
      </w:r>
      <w:r>
        <w:rPr>
          <w:spacing w:val="-7"/>
          <w:sz w:val="24"/>
        </w:rPr>
        <w:t xml:space="preserve"> </w:t>
      </w:r>
      <w:r>
        <w:rPr>
          <w:sz w:val="24"/>
        </w:rPr>
        <w:t>to</w:t>
      </w:r>
      <w:r>
        <w:rPr>
          <w:spacing w:val="-8"/>
          <w:sz w:val="24"/>
        </w:rPr>
        <w:t xml:space="preserve"> </w:t>
      </w:r>
      <w:r>
        <w:rPr>
          <w:sz w:val="24"/>
        </w:rPr>
        <w:t>co-ordinate</w:t>
      </w:r>
      <w:r>
        <w:rPr>
          <w:spacing w:val="-7"/>
          <w:sz w:val="24"/>
        </w:rPr>
        <w:t xml:space="preserve"> </w:t>
      </w:r>
      <w:r>
        <w:rPr>
          <w:sz w:val="24"/>
        </w:rPr>
        <w:t>the</w:t>
      </w:r>
      <w:r>
        <w:rPr>
          <w:spacing w:val="-7"/>
          <w:sz w:val="24"/>
        </w:rPr>
        <w:t xml:space="preserve"> </w:t>
      </w:r>
      <w:r>
        <w:rPr>
          <w:sz w:val="24"/>
        </w:rPr>
        <w:t>food</w:t>
      </w:r>
      <w:r>
        <w:rPr>
          <w:spacing w:val="-57"/>
          <w:sz w:val="24"/>
        </w:rPr>
        <w:t xml:space="preserve"> </w:t>
      </w:r>
      <w:r>
        <w:rPr>
          <w:sz w:val="24"/>
        </w:rPr>
        <w:t>waste</w:t>
      </w:r>
      <w:r>
        <w:rPr>
          <w:spacing w:val="-9"/>
          <w:sz w:val="24"/>
        </w:rPr>
        <w:t xml:space="preserve"> </w:t>
      </w:r>
      <w:r>
        <w:rPr>
          <w:sz w:val="24"/>
        </w:rPr>
        <w:t>supply</w:t>
      </w:r>
      <w:r>
        <w:rPr>
          <w:spacing w:val="-8"/>
          <w:sz w:val="24"/>
        </w:rPr>
        <w:t xml:space="preserve"> </w:t>
      </w:r>
      <w:r>
        <w:rPr>
          <w:sz w:val="24"/>
        </w:rPr>
        <w:t>chain,</w:t>
      </w:r>
      <w:r>
        <w:rPr>
          <w:spacing w:val="-9"/>
          <w:sz w:val="24"/>
        </w:rPr>
        <w:t xml:space="preserve"> </w:t>
      </w:r>
      <w:r>
        <w:rPr>
          <w:sz w:val="24"/>
        </w:rPr>
        <w:t>1</w:t>
      </w:r>
      <w:r>
        <w:rPr>
          <w:spacing w:val="-8"/>
          <w:sz w:val="24"/>
        </w:rPr>
        <w:t xml:space="preserve"> </w:t>
      </w:r>
      <w:r>
        <w:rPr>
          <w:sz w:val="24"/>
        </w:rPr>
        <w:t>stores</w:t>
      </w:r>
      <w:r>
        <w:rPr>
          <w:spacing w:val="-8"/>
          <w:sz w:val="24"/>
        </w:rPr>
        <w:t xml:space="preserve"> </w:t>
      </w:r>
      <w:r>
        <w:rPr>
          <w:sz w:val="24"/>
        </w:rPr>
        <w:t>in</w:t>
      </w:r>
      <w:r>
        <w:rPr>
          <w:spacing w:val="-9"/>
          <w:sz w:val="24"/>
        </w:rPr>
        <w:t xml:space="preserve"> </w:t>
      </w:r>
      <w:r>
        <w:rPr>
          <w:sz w:val="24"/>
        </w:rPr>
        <w:t>charge</w:t>
      </w:r>
      <w:r>
        <w:rPr>
          <w:spacing w:val="-8"/>
          <w:sz w:val="24"/>
        </w:rPr>
        <w:t xml:space="preserve"> </w:t>
      </w:r>
      <w:r>
        <w:rPr>
          <w:sz w:val="24"/>
        </w:rPr>
        <w:t>and</w:t>
      </w:r>
      <w:r>
        <w:rPr>
          <w:spacing w:val="-8"/>
          <w:sz w:val="24"/>
        </w:rPr>
        <w:t xml:space="preserve"> </w:t>
      </w:r>
      <w:r>
        <w:rPr>
          <w:sz w:val="24"/>
        </w:rPr>
        <w:t>1</w:t>
      </w:r>
      <w:r>
        <w:rPr>
          <w:spacing w:val="-9"/>
          <w:sz w:val="24"/>
        </w:rPr>
        <w:t xml:space="preserve"> </w:t>
      </w:r>
      <w:r>
        <w:rPr>
          <w:sz w:val="24"/>
        </w:rPr>
        <w:t>chemist</w:t>
      </w:r>
      <w:r>
        <w:rPr>
          <w:spacing w:val="-8"/>
          <w:sz w:val="24"/>
        </w:rPr>
        <w:t xml:space="preserve"> </w:t>
      </w:r>
      <w:r>
        <w:rPr>
          <w:sz w:val="24"/>
        </w:rPr>
        <w:t>to</w:t>
      </w:r>
      <w:r>
        <w:rPr>
          <w:spacing w:val="-8"/>
          <w:sz w:val="24"/>
        </w:rPr>
        <w:t xml:space="preserve"> </w:t>
      </w:r>
      <w:r>
        <w:rPr>
          <w:sz w:val="24"/>
        </w:rPr>
        <w:t>operate</w:t>
      </w:r>
      <w:r>
        <w:rPr>
          <w:spacing w:val="-9"/>
          <w:sz w:val="24"/>
        </w:rPr>
        <w:t xml:space="preserve"> </w:t>
      </w:r>
      <w:r>
        <w:rPr>
          <w:sz w:val="24"/>
        </w:rPr>
        <w:t>the</w:t>
      </w:r>
      <w:r>
        <w:rPr>
          <w:spacing w:val="-8"/>
          <w:sz w:val="24"/>
        </w:rPr>
        <w:t xml:space="preserve"> </w:t>
      </w:r>
      <w:r>
        <w:rPr>
          <w:sz w:val="24"/>
        </w:rPr>
        <w:t>plant.</w:t>
      </w:r>
      <w:r>
        <w:rPr>
          <w:spacing w:val="-8"/>
          <w:sz w:val="24"/>
        </w:rPr>
        <w:t xml:space="preserve"> </w:t>
      </w:r>
      <w:r>
        <w:rPr>
          <w:sz w:val="24"/>
        </w:rPr>
        <w:t>General</w:t>
      </w:r>
      <w:r>
        <w:rPr>
          <w:spacing w:val="-9"/>
          <w:sz w:val="24"/>
        </w:rPr>
        <w:t xml:space="preserve"> </w:t>
      </w:r>
      <w:r>
        <w:rPr>
          <w:sz w:val="24"/>
        </w:rPr>
        <w:t>Manager</w:t>
      </w:r>
      <w:r>
        <w:rPr>
          <w:spacing w:val="-57"/>
          <w:sz w:val="24"/>
        </w:rPr>
        <w:t xml:space="preserve"> </w:t>
      </w:r>
      <w:r>
        <w:rPr>
          <w:sz w:val="24"/>
        </w:rPr>
        <w:t>and 2 account manager, assisted by 1 Accountants assistant and one office assistant,</w:t>
      </w:r>
      <w:r>
        <w:rPr>
          <w:spacing w:val="1"/>
          <w:sz w:val="24"/>
        </w:rPr>
        <w:t xml:space="preserve"> </w:t>
      </w:r>
      <w:r>
        <w:rPr>
          <w:sz w:val="24"/>
        </w:rPr>
        <w:t>provides</w:t>
      </w:r>
      <w:r>
        <w:rPr>
          <w:spacing w:val="-1"/>
          <w:sz w:val="24"/>
        </w:rPr>
        <w:t xml:space="preserve"> </w:t>
      </w:r>
      <w:r>
        <w:rPr>
          <w:sz w:val="24"/>
        </w:rPr>
        <w:t>the administrative</w:t>
      </w:r>
      <w:r>
        <w:rPr>
          <w:spacing w:val="-1"/>
          <w:sz w:val="24"/>
        </w:rPr>
        <w:t xml:space="preserve"> </w:t>
      </w:r>
      <w:r>
        <w:rPr>
          <w:sz w:val="24"/>
        </w:rPr>
        <w:t>management</w:t>
      </w:r>
      <w:r>
        <w:rPr>
          <w:spacing w:val="-1"/>
          <w:sz w:val="24"/>
        </w:rPr>
        <w:t xml:space="preserve"> </w:t>
      </w:r>
      <w:r>
        <w:rPr>
          <w:sz w:val="24"/>
        </w:rPr>
        <w:t>to the</w:t>
      </w:r>
      <w:r>
        <w:rPr>
          <w:spacing w:val="-2"/>
          <w:sz w:val="24"/>
        </w:rPr>
        <w:t xml:space="preserve"> </w:t>
      </w:r>
      <w:r>
        <w:rPr>
          <w:sz w:val="24"/>
        </w:rPr>
        <w:t>facility.</w:t>
      </w:r>
    </w:p>
    <w:p w:rsidR="00523C98" w:rsidRDefault="00D02DBA">
      <w:pPr>
        <w:pStyle w:val="ListParagraph"/>
        <w:numPr>
          <w:ilvl w:val="0"/>
          <w:numId w:val="17"/>
        </w:numPr>
        <w:tabs>
          <w:tab w:val="left" w:pos="1502"/>
        </w:tabs>
        <w:spacing w:before="170" w:line="350" w:lineRule="auto"/>
        <w:ind w:right="1112"/>
        <w:jc w:val="both"/>
        <w:rPr>
          <w:rFonts w:ascii="Symbol" w:hAnsi="Symbol"/>
          <w:sz w:val="24"/>
        </w:rPr>
      </w:pPr>
      <w:r>
        <w:rPr>
          <w:sz w:val="24"/>
        </w:rPr>
        <w:t>The</w:t>
      </w:r>
      <w:r>
        <w:rPr>
          <w:spacing w:val="-9"/>
          <w:sz w:val="24"/>
        </w:rPr>
        <w:t xml:space="preserve"> </w:t>
      </w:r>
      <w:r>
        <w:rPr>
          <w:sz w:val="24"/>
        </w:rPr>
        <w:t>plant</w:t>
      </w:r>
      <w:r>
        <w:rPr>
          <w:spacing w:val="-9"/>
          <w:sz w:val="24"/>
        </w:rPr>
        <w:t xml:space="preserve"> </w:t>
      </w:r>
      <w:r>
        <w:rPr>
          <w:sz w:val="24"/>
        </w:rPr>
        <w:t>needs</w:t>
      </w:r>
      <w:r>
        <w:rPr>
          <w:spacing w:val="-9"/>
          <w:sz w:val="24"/>
        </w:rPr>
        <w:t xml:space="preserve"> </w:t>
      </w:r>
      <w:r>
        <w:rPr>
          <w:sz w:val="24"/>
        </w:rPr>
        <w:t>about</w:t>
      </w:r>
      <w:r>
        <w:rPr>
          <w:spacing w:val="-9"/>
          <w:sz w:val="24"/>
        </w:rPr>
        <w:t xml:space="preserve"> </w:t>
      </w:r>
      <w:r>
        <w:rPr>
          <w:sz w:val="24"/>
        </w:rPr>
        <w:t>1,</w:t>
      </w:r>
      <w:r>
        <w:rPr>
          <w:spacing w:val="-9"/>
          <w:sz w:val="24"/>
        </w:rPr>
        <w:t xml:space="preserve"> </w:t>
      </w:r>
      <w:r>
        <w:rPr>
          <w:sz w:val="24"/>
        </w:rPr>
        <w:t>00,000</w:t>
      </w:r>
      <w:r>
        <w:rPr>
          <w:spacing w:val="-9"/>
          <w:sz w:val="24"/>
        </w:rPr>
        <w:t xml:space="preserve"> </w:t>
      </w:r>
      <w:proofErr w:type="spellStart"/>
      <w:r>
        <w:rPr>
          <w:sz w:val="24"/>
        </w:rPr>
        <w:t>Litre</w:t>
      </w:r>
      <w:proofErr w:type="spellEnd"/>
      <w:r>
        <w:rPr>
          <w:sz w:val="24"/>
        </w:rPr>
        <w:t>/</w:t>
      </w:r>
      <w:r>
        <w:rPr>
          <w:spacing w:val="-8"/>
          <w:sz w:val="24"/>
        </w:rPr>
        <w:t xml:space="preserve"> </w:t>
      </w:r>
      <w:r>
        <w:rPr>
          <w:sz w:val="24"/>
        </w:rPr>
        <w:t>day</w:t>
      </w:r>
      <w:r>
        <w:rPr>
          <w:spacing w:val="-9"/>
          <w:sz w:val="24"/>
        </w:rPr>
        <w:t xml:space="preserve"> </w:t>
      </w:r>
      <w:r>
        <w:rPr>
          <w:sz w:val="24"/>
        </w:rPr>
        <w:t>of</w:t>
      </w:r>
      <w:r>
        <w:rPr>
          <w:spacing w:val="-9"/>
          <w:sz w:val="24"/>
        </w:rPr>
        <w:t xml:space="preserve"> </w:t>
      </w:r>
      <w:r>
        <w:rPr>
          <w:sz w:val="24"/>
        </w:rPr>
        <w:t>water</w:t>
      </w:r>
      <w:r>
        <w:rPr>
          <w:spacing w:val="-9"/>
          <w:sz w:val="24"/>
        </w:rPr>
        <w:t xml:space="preserve"> </w:t>
      </w:r>
      <w:r>
        <w:rPr>
          <w:sz w:val="24"/>
        </w:rPr>
        <w:t>and</w:t>
      </w:r>
      <w:r>
        <w:rPr>
          <w:spacing w:val="-9"/>
          <w:sz w:val="24"/>
        </w:rPr>
        <w:t xml:space="preserve"> </w:t>
      </w:r>
      <w:r>
        <w:rPr>
          <w:sz w:val="24"/>
        </w:rPr>
        <w:t>500</w:t>
      </w:r>
      <w:r>
        <w:rPr>
          <w:spacing w:val="-9"/>
          <w:sz w:val="24"/>
        </w:rPr>
        <w:t xml:space="preserve"> </w:t>
      </w:r>
      <w:r>
        <w:rPr>
          <w:sz w:val="24"/>
        </w:rPr>
        <w:t>Kwh</w:t>
      </w:r>
      <w:r>
        <w:rPr>
          <w:spacing w:val="-9"/>
          <w:sz w:val="24"/>
        </w:rPr>
        <w:t xml:space="preserve"> </w:t>
      </w:r>
      <w:r>
        <w:rPr>
          <w:sz w:val="24"/>
        </w:rPr>
        <w:t>of</w:t>
      </w:r>
      <w:r>
        <w:rPr>
          <w:spacing w:val="-8"/>
          <w:sz w:val="24"/>
        </w:rPr>
        <w:t xml:space="preserve"> </w:t>
      </w:r>
      <w:r>
        <w:rPr>
          <w:sz w:val="24"/>
        </w:rPr>
        <w:t>power</w:t>
      </w:r>
      <w:r>
        <w:rPr>
          <w:spacing w:val="-9"/>
          <w:sz w:val="24"/>
        </w:rPr>
        <w:t xml:space="preserve"> </w:t>
      </w:r>
      <w:r>
        <w:rPr>
          <w:sz w:val="24"/>
        </w:rPr>
        <w:t>to</w:t>
      </w:r>
      <w:r>
        <w:rPr>
          <w:spacing w:val="-9"/>
          <w:sz w:val="24"/>
        </w:rPr>
        <w:t xml:space="preserve"> </w:t>
      </w:r>
      <w:r>
        <w:rPr>
          <w:sz w:val="24"/>
        </w:rPr>
        <w:t>meet</w:t>
      </w:r>
      <w:r>
        <w:rPr>
          <w:spacing w:val="-9"/>
          <w:sz w:val="24"/>
        </w:rPr>
        <w:t xml:space="preserve"> </w:t>
      </w:r>
      <w:r>
        <w:rPr>
          <w:sz w:val="24"/>
        </w:rPr>
        <w:t>process</w:t>
      </w:r>
      <w:r>
        <w:rPr>
          <w:spacing w:val="-58"/>
          <w:sz w:val="24"/>
        </w:rPr>
        <w:t xml:space="preserve"> </w:t>
      </w:r>
      <w:r>
        <w:rPr>
          <w:sz w:val="24"/>
        </w:rPr>
        <w:t>energy</w:t>
      </w:r>
      <w:r>
        <w:rPr>
          <w:spacing w:val="-1"/>
          <w:sz w:val="24"/>
        </w:rPr>
        <w:t xml:space="preserve"> </w:t>
      </w:r>
      <w:r>
        <w:rPr>
          <w:sz w:val="24"/>
        </w:rPr>
        <w:t>requirement.</w:t>
      </w:r>
    </w:p>
    <w:p w:rsidR="00523C98" w:rsidRDefault="00523C98">
      <w:pPr>
        <w:pStyle w:val="BodyText"/>
        <w:spacing w:before="7"/>
        <w:rPr>
          <w:sz w:val="21"/>
        </w:rPr>
      </w:pPr>
    </w:p>
    <w:p w:rsidR="00523C98" w:rsidRDefault="00D02DBA">
      <w:pPr>
        <w:pStyle w:val="Heading3"/>
        <w:numPr>
          <w:ilvl w:val="0"/>
          <w:numId w:val="1"/>
        </w:numPr>
        <w:tabs>
          <w:tab w:val="left" w:pos="1502"/>
        </w:tabs>
        <w:spacing w:before="0"/>
        <w:ind w:hanging="427"/>
      </w:pPr>
      <w:r>
        <w:t>ENVIRONMENTAL</w:t>
      </w:r>
      <w:r>
        <w:rPr>
          <w:spacing w:val="-2"/>
        </w:rPr>
        <w:t xml:space="preserve"> </w:t>
      </w:r>
      <w:r>
        <w:t>ASPECTS</w:t>
      </w:r>
    </w:p>
    <w:p w:rsidR="00523C98" w:rsidRDefault="00523C98">
      <w:pPr>
        <w:pStyle w:val="BodyText"/>
        <w:spacing w:before="2"/>
        <w:rPr>
          <w:b/>
          <w:sz w:val="29"/>
        </w:rPr>
      </w:pPr>
    </w:p>
    <w:p w:rsidR="00523C98" w:rsidRDefault="00D02DBA">
      <w:pPr>
        <w:pStyle w:val="ListParagraph"/>
        <w:numPr>
          <w:ilvl w:val="0"/>
          <w:numId w:val="16"/>
        </w:numPr>
        <w:tabs>
          <w:tab w:val="left" w:pos="1502"/>
        </w:tabs>
        <w:ind w:hanging="283"/>
        <w:rPr>
          <w:rFonts w:ascii="Symbol" w:hAnsi="Symbol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project</w:t>
      </w:r>
      <w:r>
        <w:rPr>
          <w:spacing w:val="-1"/>
          <w:sz w:val="24"/>
        </w:rPr>
        <w:t xml:space="preserve"> </w:t>
      </w:r>
      <w:r>
        <w:rPr>
          <w:sz w:val="24"/>
        </w:rPr>
        <w:t>has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low</w:t>
      </w:r>
      <w:r>
        <w:rPr>
          <w:spacing w:val="-1"/>
          <w:sz w:val="24"/>
        </w:rPr>
        <w:t xml:space="preserve"> </w:t>
      </w:r>
      <w:r>
        <w:rPr>
          <w:sz w:val="24"/>
        </w:rPr>
        <w:t>water</w:t>
      </w:r>
      <w:r>
        <w:rPr>
          <w:spacing w:val="-1"/>
          <w:sz w:val="24"/>
        </w:rPr>
        <w:t xml:space="preserve"> </w:t>
      </w:r>
      <w:r>
        <w:rPr>
          <w:sz w:val="24"/>
        </w:rPr>
        <w:t>foot</w:t>
      </w:r>
      <w:r>
        <w:rPr>
          <w:spacing w:val="-1"/>
          <w:sz w:val="24"/>
        </w:rPr>
        <w:t xml:space="preserve"> </w:t>
      </w:r>
      <w:r>
        <w:rPr>
          <w:sz w:val="24"/>
        </w:rPr>
        <w:t>print,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most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process</w:t>
      </w:r>
      <w:r>
        <w:rPr>
          <w:spacing w:val="-1"/>
          <w:sz w:val="24"/>
        </w:rPr>
        <w:t xml:space="preserve"> </w:t>
      </w:r>
      <w:r>
        <w:rPr>
          <w:sz w:val="24"/>
        </w:rPr>
        <w:t>water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recycled.</w:t>
      </w:r>
    </w:p>
    <w:p w:rsidR="00523C98" w:rsidRDefault="00523C98">
      <w:pPr>
        <w:pStyle w:val="BodyText"/>
        <w:spacing w:before="10"/>
        <w:rPr>
          <w:sz w:val="26"/>
        </w:rPr>
      </w:pPr>
    </w:p>
    <w:p w:rsidR="00523C98" w:rsidRDefault="00D02DBA">
      <w:pPr>
        <w:pStyle w:val="ListParagraph"/>
        <w:numPr>
          <w:ilvl w:val="0"/>
          <w:numId w:val="16"/>
        </w:numPr>
        <w:tabs>
          <w:tab w:val="left" w:pos="1502"/>
        </w:tabs>
        <w:spacing w:line="360" w:lineRule="auto"/>
        <w:ind w:right="1112"/>
        <w:rPr>
          <w:rFonts w:ascii="Symbol" w:hAnsi="Symbol"/>
        </w:rPr>
      </w:pPr>
      <w:r>
        <w:rPr>
          <w:sz w:val="24"/>
        </w:rPr>
        <w:t>The</w:t>
      </w:r>
      <w:r>
        <w:rPr>
          <w:spacing w:val="35"/>
          <w:sz w:val="24"/>
        </w:rPr>
        <w:t xml:space="preserve"> </w:t>
      </w:r>
      <w:r>
        <w:rPr>
          <w:sz w:val="24"/>
        </w:rPr>
        <w:t>project</w:t>
      </w:r>
      <w:r>
        <w:rPr>
          <w:spacing w:val="35"/>
          <w:sz w:val="24"/>
        </w:rPr>
        <w:t xml:space="preserve"> </w:t>
      </w:r>
      <w:r>
        <w:rPr>
          <w:sz w:val="24"/>
        </w:rPr>
        <w:t>is</w:t>
      </w:r>
      <w:r>
        <w:rPr>
          <w:spacing w:val="35"/>
          <w:sz w:val="24"/>
        </w:rPr>
        <w:t xml:space="preserve"> </w:t>
      </w:r>
      <w:r>
        <w:rPr>
          <w:sz w:val="24"/>
        </w:rPr>
        <w:t>zero</w:t>
      </w:r>
      <w:r>
        <w:rPr>
          <w:spacing w:val="35"/>
          <w:sz w:val="24"/>
        </w:rPr>
        <w:t xml:space="preserve"> </w:t>
      </w:r>
      <w:r>
        <w:rPr>
          <w:sz w:val="24"/>
        </w:rPr>
        <w:t>discharge</w:t>
      </w:r>
      <w:r>
        <w:rPr>
          <w:spacing w:val="35"/>
          <w:sz w:val="24"/>
        </w:rPr>
        <w:t xml:space="preserve"> </w:t>
      </w:r>
      <w:r>
        <w:rPr>
          <w:sz w:val="24"/>
        </w:rPr>
        <w:t>and</w:t>
      </w:r>
      <w:r>
        <w:rPr>
          <w:spacing w:val="35"/>
          <w:sz w:val="24"/>
        </w:rPr>
        <w:t xml:space="preserve"> </w:t>
      </w:r>
      <w:r>
        <w:rPr>
          <w:sz w:val="24"/>
        </w:rPr>
        <w:t>provides</w:t>
      </w:r>
      <w:r>
        <w:rPr>
          <w:spacing w:val="35"/>
          <w:sz w:val="24"/>
        </w:rPr>
        <w:t xml:space="preserve"> </w:t>
      </w:r>
      <w:r>
        <w:rPr>
          <w:sz w:val="24"/>
        </w:rPr>
        <w:t>valuable</w:t>
      </w:r>
      <w:r>
        <w:rPr>
          <w:spacing w:val="36"/>
          <w:sz w:val="24"/>
        </w:rPr>
        <w:t xml:space="preserve"> </w:t>
      </w:r>
      <w:r>
        <w:rPr>
          <w:sz w:val="24"/>
        </w:rPr>
        <w:t>solid</w:t>
      </w:r>
      <w:r>
        <w:rPr>
          <w:spacing w:val="35"/>
          <w:sz w:val="24"/>
        </w:rPr>
        <w:t xml:space="preserve"> </w:t>
      </w:r>
      <w:r>
        <w:rPr>
          <w:sz w:val="24"/>
        </w:rPr>
        <w:t>and</w:t>
      </w:r>
      <w:r>
        <w:rPr>
          <w:spacing w:val="35"/>
          <w:sz w:val="24"/>
        </w:rPr>
        <w:t xml:space="preserve"> </w:t>
      </w:r>
      <w:r>
        <w:rPr>
          <w:sz w:val="24"/>
        </w:rPr>
        <w:t>liquid</w:t>
      </w:r>
      <w:r>
        <w:rPr>
          <w:spacing w:val="35"/>
          <w:sz w:val="24"/>
        </w:rPr>
        <w:t xml:space="preserve"> </w:t>
      </w:r>
      <w:r>
        <w:rPr>
          <w:sz w:val="24"/>
        </w:rPr>
        <w:t>fertilizers,</w:t>
      </w:r>
      <w:r>
        <w:rPr>
          <w:spacing w:val="36"/>
          <w:sz w:val="24"/>
        </w:rPr>
        <w:t xml:space="preserve"> </w:t>
      </w:r>
      <w:r>
        <w:rPr>
          <w:sz w:val="24"/>
        </w:rPr>
        <w:t>which</w:t>
      </w:r>
      <w:r>
        <w:rPr>
          <w:spacing w:val="-57"/>
          <w:sz w:val="24"/>
        </w:rPr>
        <w:t xml:space="preserve"> </w:t>
      </w:r>
      <w:r>
        <w:rPr>
          <w:sz w:val="24"/>
        </w:rPr>
        <w:t>recycle</w:t>
      </w:r>
      <w:r>
        <w:rPr>
          <w:spacing w:val="-1"/>
          <w:sz w:val="24"/>
        </w:rPr>
        <w:t xml:space="preserve"> </w:t>
      </w:r>
      <w:r>
        <w:rPr>
          <w:sz w:val="24"/>
        </w:rPr>
        <w:t>all the</w:t>
      </w:r>
      <w:r>
        <w:rPr>
          <w:spacing w:val="-1"/>
          <w:sz w:val="24"/>
        </w:rPr>
        <w:t xml:space="preserve"> </w:t>
      </w:r>
      <w:r>
        <w:rPr>
          <w:sz w:val="24"/>
        </w:rPr>
        <w:t>macro and</w:t>
      </w:r>
      <w:r>
        <w:rPr>
          <w:spacing w:val="-1"/>
          <w:sz w:val="24"/>
        </w:rPr>
        <w:t xml:space="preserve"> </w:t>
      </w:r>
      <w:r>
        <w:rPr>
          <w:sz w:val="24"/>
        </w:rPr>
        <w:t>micronutrients back to the</w:t>
      </w:r>
      <w:r>
        <w:rPr>
          <w:spacing w:val="-2"/>
          <w:sz w:val="24"/>
        </w:rPr>
        <w:t xml:space="preserve"> </w:t>
      </w:r>
      <w:r>
        <w:rPr>
          <w:sz w:val="24"/>
        </w:rPr>
        <w:t>soil.</w:t>
      </w:r>
    </w:p>
    <w:p w:rsidR="00523C98" w:rsidRDefault="00D02DBA">
      <w:pPr>
        <w:pStyle w:val="ListParagraph"/>
        <w:numPr>
          <w:ilvl w:val="0"/>
          <w:numId w:val="16"/>
        </w:numPr>
        <w:tabs>
          <w:tab w:val="left" w:pos="1502"/>
        </w:tabs>
        <w:spacing w:before="171" w:line="362" w:lineRule="auto"/>
        <w:ind w:right="1112"/>
        <w:rPr>
          <w:rFonts w:ascii="Symbol" w:hAnsi="Symbol"/>
        </w:rPr>
      </w:pPr>
      <w:r>
        <w:rPr>
          <w:sz w:val="24"/>
        </w:rPr>
        <w:t>It</w:t>
      </w:r>
      <w:r>
        <w:rPr>
          <w:spacing w:val="-14"/>
          <w:sz w:val="24"/>
        </w:rPr>
        <w:t xml:space="preserve"> </w:t>
      </w:r>
      <w:r>
        <w:rPr>
          <w:sz w:val="24"/>
        </w:rPr>
        <w:t>reduces</w:t>
      </w:r>
      <w:r>
        <w:rPr>
          <w:spacing w:val="-13"/>
          <w:sz w:val="24"/>
        </w:rPr>
        <w:t xml:space="preserve"> </w:t>
      </w:r>
      <w:r>
        <w:rPr>
          <w:sz w:val="24"/>
        </w:rPr>
        <w:t>global</w:t>
      </w:r>
      <w:r>
        <w:rPr>
          <w:spacing w:val="-13"/>
          <w:sz w:val="24"/>
        </w:rPr>
        <w:t xml:space="preserve"> </w:t>
      </w:r>
      <w:r>
        <w:rPr>
          <w:sz w:val="24"/>
        </w:rPr>
        <w:t>warming</w:t>
      </w:r>
      <w:r>
        <w:rPr>
          <w:spacing w:val="-14"/>
          <w:sz w:val="24"/>
        </w:rPr>
        <w:t xml:space="preserve"> </w:t>
      </w:r>
      <w:r>
        <w:rPr>
          <w:sz w:val="24"/>
        </w:rPr>
        <w:t>by</w:t>
      </w:r>
      <w:r>
        <w:rPr>
          <w:spacing w:val="-13"/>
          <w:sz w:val="24"/>
        </w:rPr>
        <w:t xml:space="preserve"> </w:t>
      </w:r>
      <w:r>
        <w:rPr>
          <w:sz w:val="24"/>
        </w:rPr>
        <w:t>preventing</w:t>
      </w:r>
      <w:r>
        <w:rPr>
          <w:spacing w:val="-13"/>
          <w:sz w:val="24"/>
        </w:rPr>
        <w:t xml:space="preserve"> </w:t>
      </w:r>
      <w:r>
        <w:rPr>
          <w:sz w:val="24"/>
        </w:rPr>
        <w:t>fugitive</w:t>
      </w:r>
      <w:r>
        <w:rPr>
          <w:spacing w:val="-13"/>
          <w:sz w:val="24"/>
        </w:rPr>
        <w:t xml:space="preserve"> </w:t>
      </w:r>
      <w:r>
        <w:rPr>
          <w:sz w:val="24"/>
        </w:rPr>
        <w:t>emissions</w:t>
      </w:r>
      <w:r>
        <w:rPr>
          <w:spacing w:val="-14"/>
          <w:sz w:val="24"/>
        </w:rPr>
        <w:t xml:space="preserve"> </w:t>
      </w:r>
      <w:r>
        <w:rPr>
          <w:sz w:val="24"/>
        </w:rPr>
        <w:t>of</w:t>
      </w:r>
      <w:r>
        <w:rPr>
          <w:spacing w:val="-13"/>
          <w:sz w:val="24"/>
        </w:rPr>
        <w:t xml:space="preserve"> </w:t>
      </w:r>
      <w:r>
        <w:rPr>
          <w:sz w:val="24"/>
        </w:rPr>
        <w:t>methane</w:t>
      </w:r>
      <w:r>
        <w:rPr>
          <w:spacing w:val="-13"/>
          <w:sz w:val="24"/>
        </w:rPr>
        <w:t xml:space="preserve"> </w:t>
      </w:r>
      <w:r>
        <w:rPr>
          <w:sz w:val="24"/>
        </w:rPr>
        <w:t>from</w:t>
      </w:r>
      <w:r>
        <w:rPr>
          <w:spacing w:val="-12"/>
          <w:sz w:val="24"/>
        </w:rPr>
        <w:t xml:space="preserve"> </w:t>
      </w:r>
      <w:r>
        <w:rPr>
          <w:sz w:val="24"/>
        </w:rPr>
        <w:t>organic</w:t>
      </w:r>
      <w:r>
        <w:rPr>
          <w:spacing w:val="-14"/>
          <w:sz w:val="24"/>
        </w:rPr>
        <w:t xml:space="preserve"> </w:t>
      </w:r>
      <w:r>
        <w:rPr>
          <w:sz w:val="24"/>
        </w:rPr>
        <w:t>waste</w:t>
      </w:r>
      <w:r>
        <w:rPr>
          <w:spacing w:val="-57"/>
          <w:sz w:val="24"/>
        </w:rPr>
        <w:t xml:space="preserve"> </w:t>
      </w:r>
      <w:r>
        <w:rPr>
          <w:sz w:val="24"/>
        </w:rPr>
        <w:t>streams.</w:t>
      </w:r>
    </w:p>
    <w:p w:rsidR="00523C98" w:rsidRDefault="00D02DBA">
      <w:pPr>
        <w:pStyle w:val="ListParagraph"/>
        <w:numPr>
          <w:ilvl w:val="0"/>
          <w:numId w:val="16"/>
        </w:numPr>
        <w:tabs>
          <w:tab w:val="left" w:pos="1502"/>
        </w:tabs>
        <w:spacing w:before="170" w:line="360" w:lineRule="auto"/>
        <w:ind w:right="1112"/>
        <w:rPr>
          <w:rFonts w:ascii="Symbol" w:hAnsi="Symbol"/>
        </w:rPr>
      </w:pPr>
      <w:r>
        <w:rPr>
          <w:sz w:val="24"/>
        </w:rPr>
        <w:t>For</w:t>
      </w:r>
      <w:r>
        <w:rPr>
          <w:spacing w:val="2"/>
          <w:sz w:val="24"/>
        </w:rPr>
        <w:t xml:space="preserve"> </w:t>
      </w:r>
      <w:r>
        <w:rPr>
          <w:sz w:val="24"/>
        </w:rPr>
        <w:t>all</w:t>
      </w:r>
      <w:r>
        <w:rPr>
          <w:spacing w:val="3"/>
          <w:sz w:val="24"/>
        </w:rPr>
        <w:t xml:space="preserve"> </w:t>
      </w:r>
      <w:r>
        <w:rPr>
          <w:sz w:val="24"/>
        </w:rPr>
        <w:t>these</w:t>
      </w:r>
      <w:r>
        <w:rPr>
          <w:spacing w:val="3"/>
          <w:sz w:val="24"/>
        </w:rPr>
        <w:t xml:space="preserve"> </w:t>
      </w:r>
      <w:r>
        <w:rPr>
          <w:sz w:val="24"/>
        </w:rPr>
        <w:t>reasons,</w:t>
      </w:r>
      <w:r>
        <w:rPr>
          <w:spacing w:val="2"/>
          <w:sz w:val="24"/>
        </w:rPr>
        <w:t xml:space="preserve"> </w:t>
      </w:r>
      <w:r>
        <w:rPr>
          <w:sz w:val="24"/>
        </w:rPr>
        <w:t>the</w:t>
      </w:r>
      <w:r>
        <w:rPr>
          <w:spacing w:val="3"/>
          <w:sz w:val="24"/>
        </w:rPr>
        <w:t xml:space="preserve"> </w:t>
      </w:r>
      <w:r>
        <w:rPr>
          <w:sz w:val="24"/>
        </w:rPr>
        <w:t>project</w:t>
      </w:r>
      <w:r>
        <w:rPr>
          <w:spacing w:val="3"/>
          <w:sz w:val="24"/>
        </w:rPr>
        <w:t xml:space="preserve"> </w:t>
      </w:r>
      <w:r>
        <w:rPr>
          <w:sz w:val="24"/>
        </w:rPr>
        <w:t>is</w:t>
      </w:r>
      <w:r>
        <w:rPr>
          <w:spacing w:val="3"/>
          <w:sz w:val="24"/>
        </w:rPr>
        <w:t xml:space="preserve"> </w:t>
      </w:r>
      <w:r>
        <w:rPr>
          <w:sz w:val="24"/>
        </w:rPr>
        <w:t>entitled</w:t>
      </w:r>
      <w:r>
        <w:rPr>
          <w:spacing w:val="2"/>
          <w:sz w:val="24"/>
        </w:rPr>
        <w:t xml:space="preserve"> </w:t>
      </w:r>
      <w:r>
        <w:rPr>
          <w:sz w:val="24"/>
        </w:rPr>
        <w:t>to</w:t>
      </w:r>
      <w:r>
        <w:rPr>
          <w:spacing w:val="3"/>
          <w:sz w:val="24"/>
        </w:rPr>
        <w:t xml:space="preserve"> </w:t>
      </w:r>
      <w:r>
        <w:rPr>
          <w:sz w:val="24"/>
        </w:rPr>
        <w:t>excise</w:t>
      </w:r>
      <w:r>
        <w:rPr>
          <w:spacing w:val="3"/>
          <w:sz w:val="24"/>
        </w:rPr>
        <w:t xml:space="preserve"> </w:t>
      </w:r>
      <w:r>
        <w:rPr>
          <w:sz w:val="24"/>
        </w:rPr>
        <w:t>and</w:t>
      </w:r>
      <w:r>
        <w:rPr>
          <w:spacing w:val="2"/>
          <w:sz w:val="24"/>
        </w:rPr>
        <w:t xml:space="preserve"> </w:t>
      </w:r>
      <w:r>
        <w:rPr>
          <w:sz w:val="24"/>
        </w:rPr>
        <w:t>VAT</w:t>
      </w:r>
      <w:r>
        <w:rPr>
          <w:spacing w:val="3"/>
          <w:sz w:val="24"/>
        </w:rPr>
        <w:t xml:space="preserve"> </w:t>
      </w:r>
      <w:r>
        <w:rPr>
          <w:sz w:val="24"/>
        </w:rPr>
        <w:t>exemption,</w:t>
      </w:r>
      <w:r>
        <w:rPr>
          <w:spacing w:val="3"/>
          <w:sz w:val="24"/>
        </w:rPr>
        <w:t xml:space="preserve"> </w:t>
      </w:r>
      <w:r>
        <w:rPr>
          <w:sz w:val="24"/>
        </w:rPr>
        <w:t>tax</w:t>
      </w:r>
      <w:r>
        <w:rPr>
          <w:spacing w:val="4"/>
          <w:sz w:val="24"/>
        </w:rPr>
        <w:t xml:space="preserve"> </w:t>
      </w:r>
      <w:r>
        <w:rPr>
          <w:sz w:val="24"/>
        </w:rPr>
        <w:t>breaks</w:t>
      </w:r>
      <w:r>
        <w:rPr>
          <w:spacing w:val="2"/>
          <w:sz w:val="24"/>
        </w:rPr>
        <w:t xml:space="preserve"> </w:t>
      </w:r>
      <w:r>
        <w:rPr>
          <w:sz w:val="24"/>
        </w:rPr>
        <w:t>and</w:t>
      </w:r>
      <w:r>
        <w:rPr>
          <w:spacing w:val="-57"/>
          <w:sz w:val="24"/>
        </w:rPr>
        <w:t xml:space="preserve"> </w:t>
      </w:r>
      <w:r>
        <w:rPr>
          <w:sz w:val="24"/>
        </w:rPr>
        <w:t>subsidies.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D02DBA">
      <w:pPr>
        <w:spacing w:before="214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21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975" style="position:absolute;left:0;text-align:left;margin-left:24.75pt;margin-top:24.75pt;width:547.45pt;height:793.95pt;z-index:-25715712;mso-position-horizontal-relative:page;mso-position-vertical-relative:page" coordorigin="495,495" coordsize="10949,15879">
            <v:shape id="_x0000_s1991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990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989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988" style="position:absolute;left:538;top:538;width:87;height:87" coordorigin="538,538" coordsize="87,87" path="m625,538r-43,l538,538r,44l538,625r44,l582,582r43,l625,538xe" stroked="f">
              <v:path arrowok="t"/>
            </v:shape>
            <v:shape id="_x0000_s1987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986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985" style="position:absolute;left:11314;top:581;width:44;height:44" fillcolor="black" stroked="f"/>
            <v:shape id="_x0000_s1984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983" style="position:absolute" from="586,15472" to="11314,15472" strokecolor="#984807" strokeweight="2.5pt"/>
            <v:rect id="_x0000_s1982" style="position:absolute;left:495;top:624;width:44;height:15620" fillcolor="black" stroked="f"/>
            <v:rect id="_x0000_s1981" style="position:absolute;left:538;top:624;width:44;height:15620" stroked="f"/>
            <v:shape id="_x0000_s1980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979" style="position:absolute;left:11357;top:624;width:44;height:15620" stroked="f"/>
            <v:shape id="_x0000_s1978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977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976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spacing w:before="87"/>
        <w:ind w:left="1075"/>
        <w:rPr>
          <w:b/>
          <w:sz w:val="28"/>
        </w:rPr>
      </w:pPr>
      <w:r>
        <w:rPr>
          <w:b/>
          <w:sz w:val="28"/>
        </w:rPr>
        <w:t>BENEFITS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OF BIOGAS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PLANTS</w:t>
      </w:r>
    </w:p>
    <w:p w:rsidR="00523C98" w:rsidRDefault="00D02DBA">
      <w:pPr>
        <w:pStyle w:val="ListParagraph"/>
        <w:numPr>
          <w:ilvl w:val="1"/>
          <w:numId w:val="16"/>
        </w:numPr>
        <w:tabs>
          <w:tab w:val="left" w:pos="1785"/>
        </w:tabs>
        <w:spacing w:before="6" w:line="268" w:lineRule="auto"/>
        <w:ind w:right="1113"/>
        <w:jc w:val="both"/>
        <w:rPr>
          <w:sz w:val="24"/>
        </w:rPr>
      </w:pPr>
      <w:r>
        <w:rPr>
          <w:sz w:val="24"/>
        </w:rPr>
        <w:t>A non-polluting and renewable source of energy is created in biogas plants. Under the</w:t>
      </w:r>
      <w:r>
        <w:rPr>
          <w:spacing w:val="1"/>
          <w:sz w:val="24"/>
        </w:rPr>
        <w:t xml:space="preserve"> </w:t>
      </w:r>
      <w:r>
        <w:rPr>
          <w:sz w:val="24"/>
        </w:rPr>
        <w:t>process organic waste is converted to useful fuel. It is an excellent way of energy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conversion.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Compressed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biogas</w:t>
      </w:r>
      <w:r>
        <w:rPr>
          <w:spacing w:val="-14"/>
          <w:sz w:val="24"/>
        </w:rPr>
        <w:t xml:space="preserve"> </w:t>
      </w:r>
      <w:r>
        <w:rPr>
          <w:sz w:val="24"/>
        </w:rPr>
        <w:t>or</w:t>
      </w:r>
      <w:r>
        <w:rPr>
          <w:spacing w:val="-14"/>
          <w:sz w:val="24"/>
        </w:rPr>
        <w:t xml:space="preserve"> </w:t>
      </w:r>
      <w:r>
        <w:rPr>
          <w:sz w:val="24"/>
        </w:rPr>
        <w:t>electrical</w:t>
      </w:r>
      <w:r>
        <w:rPr>
          <w:spacing w:val="-14"/>
          <w:sz w:val="24"/>
        </w:rPr>
        <w:t xml:space="preserve"> </w:t>
      </w:r>
      <w:r>
        <w:rPr>
          <w:sz w:val="24"/>
        </w:rPr>
        <w:t>power</w:t>
      </w:r>
      <w:r>
        <w:rPr>
          <w:spacing w:val="-13"/>
          <w:sz w:val="24"/>
        </w:rPr>
        <w:t xml:space="preserve"> </w:t>
      </w:r>
      <w:r>
        <w:rPr>
          <w:sz w:val="24"/>
        </w:rPr>
        <w:t>can</w:t>
      </w:r>
      <w:r>
        <w:rPr>
          <w:spacing w:val="-14"/>
          <w:sz w:val="24"/>
        </w:rPr>
        <w:t xml:space="preserve"> </w:t>
      </w:r>
      <w:r>
        <w:rPr>
          <w:sz w:val="24"/>
        </w:rPr>
        <w:t>be</w:t>
      </w:r>
      <w:r>
        <w:rPr>
          <w:spacing w:val="-14"/>
          <w:sz w:val="24"/>
        </w:rPr>
        <w:t xml:space="preserve"> </w:t>
      </w:r>
      <w:r>
        <w:rPr>
          <w:sz w:val="24"/>
        </w:rPr>
        <w:t>used</w:t>
      </w:r>
      <w:r>
        <w:rPr>
          <w:spacing w:val="-14"/>
          <w:sz w:val="24"/>
        </w:rPr>
        <w:t xml:space="preserve"> </w:t>
      </w:r>
      <w:r>
        <w:rPr>
          <w:sz w:val="24"/>
        </w:rPr>
        <w:t>in</w:t>
      </w:r>
      <w:r>
        <w:rPr>
          <w:spacing w:val="-14"/>
          <w:sz w:val="24"/>
        </w:rPr>
        <w:t xml:space="preserve"> </w:t>
      </w:r>
      <w:r>
        <w:rPr>
          <w:sz w:val="24"/>
        </w:rPr>
        <w:t>Automobile</w:t>
      </w:r>
      <w:r>
        <w:rPr>
          <w:spacing w:val="-14"/>
          <w:sz w:val="24"/>
        </w:rPr>
        <w:t xml:space="preserve"> </w:t>
      </w:r>
      <w:r>
        <w:rPr>
          <w:sz w:val="24"/>
        </w:rPr>
        <w:t>vehicular</w:t>
      </w:r>
      <w:r>
        <w:rPr>
          <w:spacing w:val="-57"/>
          <w:sz w:val="24"/>
        </w:rPr>
        <w:t xml:space="preserve"> </w:t>
      </w:r>
      <w:r>
        <w:rPr>
          <w:sz w:val="24"/>
        </w:rPr>
        <w:t>fuel,</w:t>
      </w:r>
      <w:r>
        <w:rPr>
          <w:spacing w:val="-1"/>
          <w:sz w:val="24"/>
        </w:rPr>
        <w:t xml:space="preserve"> </w:t>
      </w:r>
      <w:r>
        <w:rPr>
          <w:sz w:val="24"/>
        </w:rPr>
        <w:t>Industries,</w:t>
      </w:r>
      <w:r>
        <w:rPr>
          <w:spacing w:val="-1"/>
          <w:sz w:val="24"/>
        </w:rPr>
        <w:t xml:space="preserve"> </w:t>
      </w:r>
      <w:r>
        <w:rPr>
          <w:sz w:val="24"/>
        </w:rPr>
        <w:t>Canteens,</w:t>
      </w:r>
      <w:r>
        <w:rPr>
          <w:spacing w:val="-1"/>
          <w:sz w:val="24"/>
        </w:rPr>
        <w:t xml:space="preserve"> </w:t>
      </w:r>
      <w:r>
        <w:rPr>
          <w:sz w:val="24"/>
        </w:rPr>
        <w:t>Restaurant,</w:t>
      </w:r>
      <w:r>
        <w:rPr>
          <w:spacing w:val="-1"/>
          <w:sz w:val="24"/>
        </w:rPr>
        <w:t xml:space="preserve"> </w:t>
      </w:r>
      <w:r>
        <w:rPr>
          <w:sz w:val="24"/>
        </w:rPr>
        <w:t>Hotels,</w:t>
      </w:r>
      <w:r>
        <w:rPr>
          <w:spacing w:val="-1"/>
          <w:sz w:val="24"/>
        </w:rPr>
        <w:t xml:space="preserve"> </w:t>
      </w:r>
      <w:r>
        <w:rPr>
          <w:sz w:val="24"/>
        </w:rPr>
        <w:t>Hostels,</w:t>
      </w:r>
      <w:r>
        <w:rPr>
          <w:spacing w:val="-1"/>
          <w:sz w:val="24"/>
        </w:rPr>
        <w:t xml:space="preserve"> </w:t>
      </w:r>
      <w:r>
        <w:rPr>
          <w:sz w:val="24"/>
        </w:rPr>
        <w:t>Sweet shop,</w:t>
      </w:r>
      <w:r>
        <w:rPr>
          <w:spacing w:val="-1"/>
          <w:sz w:val="24"/>
        </w:rPr>
        <w:t xml:space="preserve"> </w:t>
      </w:r>
      <w:r>
        <w:rPr>
          <w:sz w:val="24"/>
        </w:rPr>
        <w:t>Dhabi,</w:t>
      </w:r>
      <w:r>
        <w:rPr>
          <w:spacing w:val="-1"/>
          <w:sz w:val="24"/>
        </w:rPr>
        <w:t xml:space="preserve"> </w:t>
      </w:r>
      <w:r>
        <w:rPr>
          <w:sz w:val="24"/>
        </w:rPr>
        <w:t>etc.</w:t>
      </w:r>
    </w:p>
    <w:p w:rsidR="00523C98" w:rsidRDefault="00D02DBA">
      <w:pPr>
        <w:pStyle w:val="ListParagraph"/>
        <w:numPr>
          <w:ilvl w:val="1"/>
          <w:numId w:val="16"/>
        </w:numPr>
        <w:tabs>
          <w:tab w:val="left" w:pos="1785"/>
        </w:tabs>
        <w:spacing w:before="134" w:line="259" w:lineRule="auto"/>
        <w:ind w:right="1113"/>
        <w:jc w:val="both"/>
        <w:rPr>
          <w:sz w:val="24"/>
        </w:rPr>
      </w:pPr>
      <w:r>
        <w:rPr>
          <w:sz w:val="24"/>
        </w:rPr>
        <w:t>It</w:t>
      </w:r>
      <w:r>
        <w:rPr>
          <w:spacing w:val="-3"/>
          <w:sz w:val="24"/>
        </w:rPr>
        <w:t xml:space="preserve"> </w:t>
      </w:r>
      <w:r>
        <w:rPr>
          <w:sz w:val="24"/>
        </w:rPr>
        <w:t>leads</w:t>
      </w:r>
      <w:r>
        <w:rPr>
          <w:spacing w:val="-3"/>
          <w:sz w:val="24"/>
        </w:rPr>
        <w:t xml:space="preserve"> </w:t>
      </w:r>
      <w:r>
        <w:rPr>
          <w:sz w:val="24"/>
        </w:rPr>
        <w:t>to</w:t>
      </w:r>
      <w:r>
        <w:rPr>
          <w:spacing w:val="-2"/>
          <w:sz w:val="24"/>
        </w:rPr>
        <w:t xml:space="preserve"> </w:t>
      </w:r>
      <w:r>
        <w:rPr>
          <w:sz w:val="24"/>
        </w:rPr>
        <w:t>energy</w:t>
      </w:r>
      <w:r>
        <w:rPr>
          <w:spacing w:val="-3"/>
          <w:sz w:val="24"/>
        </w:rPr>
        <w:t xml:space="preserve"> </w:t>
      </w:r>
      <w:r>
        <w:rPr>
          <w:sz w:val="24"/>
        </w:rPr>
        <w:t>security</w:t>
      </w:r>
      <w:r>
        <w:rPr>
          <w:spacing w:val="-3"/>
          <w:sz w:val="24"/>
        </w:rPr>
        <w:t xml:space="preserve"> </w:t>
      </w:r>
      <w:r>
        <w:rPr>
          <w:sz w:val="24"/>
        </w:rPr>
        <w:t>via</w:t>
      </w:r>
      <w:r>
        <w:rPr>
          <w:spacing w:val="-2"/>
          <w:sz w:val="24"/>
        </w:rPr>
        <w:t xml:space="preserve"> </w:t>
      </w:r>
      <w:r>
        <w:rPr>
          <w:sz w:val="24"/>
        </w:rPr>
        <w:t>conservation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natural</w:t>
      </w:r>
      <w:r>
        <w:rPr>
          <w:spacing w:val="-3"/>
          <w:sz w:val="24"/>
        </w:rPr>
        <w:t xml:space="preserve"> </w:t>
      </w:r>
      <w:r>
        <w:rPr>
          <w:sz w:val="24"/>
        </w:rPr>
        <w:t>resources</w:t>
      </w:r>
      <w:r>
        <w:rPr>
          <w:spacing w:val="-3"/>
          <w:sz w:val="24"/>
        </w:rPr>
        <w:t xml:space="preserve"> </w:t>
      </w:r>
      <w:r>
        <w:rPr>
          <w:sz w:val="24"/>
        </w:rPr>
        <w:t>(LPG,</w:t>
      </w:r>
      <w:r>
        <w:rPr>
          <w:spacing w:val="-2"/>
          <w:sz w:val="24"/>
        </w:rPr>
        <w:t xml:space="preserve"> </w:t>
      </w:r>
      <w:r>
        <w:rPr>
          <w:sz w:val="24"/>
        </w:rPr>
        <w:t>wood,</w:t>
      </w:r>
      <w:r>
        <w:rPr>
          <w:spacing w:val="-3"/>
          <w:sz w:val="24"/>
        </w:rPr>
        <w:t xml:space="preserve"> </w:t>
      </w:r>
      <w:r>
        <w:rPr>
          <w:sz w:val="24"/>
        </w:rPr>
        <w:t>kerosene,</w:t>
      </w:r>
      <w:r>
        <w:rPr>
          <w:spacing w:val="-57"/>
          <w:sz w:val="24"/>
        </w:rPr>
        <w:t xml:space="preserve"> </w:t>
      </w:r>
      <w:r>
        <w:rPr>
          <w:sz w:val="24"/>
        </w:rPr>
        <w:t>coal,</w:t>
      </w:r>
      <w:r>
        <w:rPr>
          <w:spacing w:val="-1"/>
          <w:sz w:val="24"/>
        </w:rPr>
        <w:t xml:space="preserve"> </w:t>
      </w:r>
      <w:r>
        <w:rPr>
          <w:sz w:val="24"/>
        </w:rPr>
        <w:t>etc.).</w:t>
      </w:r>
    </w:p>
    <w:p w:rsidR="00523C98" w:rsidRDefault="00D02DBA">
      <w:pPr>
        <w:pStyle w:val="ListParagraph"/>
        <w:numPr>
          <w:ilvl w:val="1"/>
          <w:numId w:val="16"/>
        </w:numPr>
        <w:tabs>
          <w:tab w:val="left" w:pos="1785"/>
        </w:tabs>
        <w:spacing w:before="144" w:line="259" w:lineRule="auto"/>
        <w:ind w:right="1112"/>
        <w:jc w:val="both"/>
        <w:rPr>
          <w:sz w:val="24"/>
        </w:rPr>
      </w:pPr>
      <w:r>
        <w:rPr>
          <w:sz w:val="24"/>
        </w:rPr>
        <w:t>Many types of raw material (other than dung) can be used in the plant: Kitchen Waste,</w:t>
      </w:r>
      <w:r>
        <w:rPr>
          <w:spacing w:val="-57"/>
          <w:sz w:val="24"/>
        </w:rPr>
        <w:t xml:space="preserve"> </w:t>
      </w:r>
      <w:r>
        <w:rPr>
          <w:sz w:val="24"/>
        </w:rPr>
        <w:t>Vegetable</w:t>
      </w:r>
      <w:r>
        <w:rPr>
          <w:spacing w:val="-2"/>
          <w:sz w:val="24"/>
        </w:rPr>
        <w:t xml:space="preserve"> </w:t>
      </w:r>
      <w:r>
        <w:rPr>
          <w:sz w:val="24"/>
        </w:rPr>
        <w:t>&amp; Fruit</w:t>
      </w:r>
    </w:p>
    <w:p w:rsidR="00523C98" w:rsidRDefault="00D02DBA">
      <w:pPr>
        <w:pStyle w:val="ListParagraph"/>
        <w:numPr>
          <w:ilvl w:val="1"/>
          <w:numId w:val="16"/>
        </w:numPr>
        <w:tabs>
          <w:tab w:val="left" w:pos="1785"/>
        </w:tabs>
        <w:spacing w:before="150" w:line="254" w:lineRule="auto"/>
        <w:ind w:right="1113"/>
        <w:jc w:val="both"/>
        <w:rPr>
          <w:sz w:val="24"/>
        </w:rPr>
      </w:pPr>
      <w:r>
        <w:rPr>
          <w:sz w:val="24"/>
        </w:rPr>
        <w:t>Market</w:t>
      </w:r>
      <w:r>
        <w:rPr>
          <w:spacing w:val="-3"/>
          <w:sz w:val="24"/>
        </w:rPr>
        <w:t xml:space="preserve"> </w:t>
      </w:r>
      <w:r>
        <w:rPr>
          <w:sz w:val="24"/>
        </w:rPr>
        <w:t>Waste,</w:t>
      </w:r>
      <w:r>
        <w:rPr>
          <w:spacing w:val="-3"/>
          <w:sz w:val="24"/>
        </w:rPr>
        <w:t xml:space="preserve"> </w:t>
      </w:r>
      <w:r>
        <w:rPr>
          <w:sz w:val="24"/>
        </w:rPr>
        <w:t>Agro</w:t>
      </w:r>
      <w:r>
        <w:rPr>
          <w:spacing w:val="-3"/>
          <w:sz w:val="24"/>
        </w:rPr>
        <w:t xml:space="preserve"> </w:t>
      </w:r>
      <w:r>
        <w:rPr>
          <w:sz w:val="24"/>
        </w:rPr>
        <w:t>&amp;</w:t>
      </w:r>
      <w:r>
        <w:rPr>
          <w:spacing w:val="-2"/>
          <w:sz w:val="24"/>
        </w:rPr>
        <w:t xml:space="preserve"> </w:t>
      </w:r>
      <w:r>
        <w:rPr>
          <w:sz w:val="24"/>
        </w:rPr>
        <w:t>Farm</w:t>
      </w:r>
      <w:r>
        <w:rPr>
          <w:spacing w:val="-3"/>
          <w:sz w:val="24"/>
        </w:rPr>
        <w:t xml:space="preserve"> </w:t>
      </w:r>
      <w:r>
        <w:rPr>
          <w:sz w:val="24"/>
        </w:rPr>
        <w:t>Waste,</w:t>
      </w:r>
      <w:r>
        <w:rPr>
          <w:spacing w:val="-3"/>
          <w:sz w:val="24"/>
        </w:rPr>
        <w:t xml:space="preserve"> </w:t>
      </w:r>
      <w:r>
        <w:rPr>
          <w:sz w:val="24"/>
        </w:rPr>
        <w:t>Food</w:t>
      </w:r>
      <w:r>
        <w:rPr>
          <w:spacing w:val="-2"/>
          <w:sz w:val="24"/>
        </w:rPr>
        <w:t xml:space="preserve"> </w:t>
      </w:r>
      <w:r>
        <w:rPr>
          <w:sz w:val="24"/>
        </w:rPr>
        <w:t>Processing</w:t>
      </w:r>
      <w:r>
        <w:rPr>
          <w:spacing w:val="-3"/>
          <w:sz w:val="24"/>
        </w:rPr>
        <w:t xml:space="preserve"> </w:t>
      </w:r>
      <w:r>
        <w:rPr>
          <w:sz w:val="24"/>
        </w:rPr>
        <w:t>Waste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other</w:t>
      </w:r>
      <w:r>
        <w:rPr>
          <w:spacing w:val="-3"/>
          <w:sz w:val="24"/>
        </w:rPr>
        <w:t xml:space="preserve"> </w:t>
      </w:r>
      <w:r>
        <w:rPr>
          <w:sz w:val="24"/>
        </w:rPr>
        <w:t>Bio</w:t>
      </w:r>
      <w:r>
        <w:rPr>
          <w:spacing w:val="-3"/>
          <w:sz w:val="24"/>
        </w:rPr>
        <w:t xml:space="preserve"> </w:t>
      </w:r>
      <w:r>
        <w:rPr>
          <w:sz w:val="24"/>
        </w:rPr>
        <w:t>Degradable</w:t>
      </w:r>
      <w:r>
        <w:rPr>
          <w:spacing w:val="-57"/>
          <w:sz w:val="24"/>
        </w:rPr>
        <w:t xml:space="preserve"> </w:t>
      </w:r>
      <w:r>
        <w:rPr>
          <w:sz w:val="24"/>
        </w:rPr>
        <w:t>Waste.</w:t>
      </w:r>
    </w:p>
    <w:p w:rsidR="00523C98" w:rsidRDefault="00D02DBA">
      <w:pPr>
        <w:pStyle w:val="ListParagraph"/>
        <w:numPr>
          <w:ilvl w:val="1"/>
          <w:numId w:val="16"/>
        </w:numPr>
        <w:tabs>
          <w:tab w:val="left" w:pos="1785"/>
        </w:tabs>
        <w:spacing w:before="157" w:line="266" w:lineRule="auto"/>
        <w:ind w:right="1113"/>
        <w:jc w:val="both"/>
        <w:rPr>
          <w:sz w:val="24"/>
        </w:rPr>
      </w:pPr>
      <w:r>
        <w:rPr>
          <w:sz w:val="24"/>
        </w:rPr>
        <w:t>It destroys Methane, which is a potent greenhouse gas with a heat trapping capacity of</w:t>
      </w:r>
      <w:r>
        <w:rPr>
          <w:spacing w:val="-57"/>
          <w:sz w:val="24"/>
        </w:rPr>
        <w:t xml:space="preserve"> </w:t>
      </w:r>
      <w:r>
        <w:rPr>
          <w:sz w:val="24"/>
        </w:rPr>
        <w:t>approximately 21times that of carbon-di-oxide. It thus leads to reduction of global</w:t>
      </w:r>
      <w:r>
        <w:rPr>
          <w:spacing w:val="1"/>
          <w:sz w:val="24"/>
        </w:rPr>
        <w:t xml:space="preserve"> </w:t>
      </w:r>
      <w:r>
        <w:rPr>
          <w:sz w:val="24"/>
        </w:rPr>
        <w:t>warming.</w:t>
      </w:r>
    </w:p>
    <w:p w:rsidR="00523C98" w:rsidRDefault="00D02DBA">
      <w:pPr>
        <w:pStyle w:val="ListParagraph"/>
        <w:numPr>
          <w:ilvl w:val="1"/>
          <w:numId w:val="16"/>
        </w:numPr>
        <w:tabs>
          <w:tab w:val="left" w:pos="1785"/>
        </w:tabs>
        <w:spacing w:before="140" w:line="266" w:lineRule="auto"/>
        <w:ind w:right="1113"/>
        <w:jc w:val="both"/>
        <w:rPr>
          <w:sz w:val="24"/>
        </w:rPr>
      </w:pPr>
      <w:r>
        <w:rPr>
          <w:sz w:val="24"/>
        </w:rPr>
        <w:t>Biogas plants also produce enriched organic manure. This can be used as fertilizers.</w:t>
      </w:r>
      <w:r>
        <w:rPr>
          <w:spacing w:val="1"/>
          <w:sz w:val="24"/>
        </w:rPr>
        <w:t xml:space="preserve"> </w:t>
      </w:r>
      <w:r>
        <w:rPr>
          <w:sz w:val="24"/>
        </w:rPr>
        <w:t>Liquid slurry is rich in micro &amp; macro nutrients along with NPK and can be directly</w:t>
      </w:r>
      <w:r>
        <w:rPr>
          <w:spacing w:val="1"/>
          <w:sz w:val="24"/>
        </w:rPr>
        <w:t xml:space="preserve"> </w:t>
      </w:r>
      <w:r>
        <w:rPr>
          <w:sz w:val="24"/>
        </w:rPr>
        <w:t>applied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fields. It</w:t>
      </w:r>
      <w:r>
        <w:rPr>
          <w:spacing w:val="-2"/>
          <w:sz w:val="24"/>
        </w:rPr>
        <w:t xml:space="preserve"> </w:t>
      </w:r>
      <w:r>
        <w:rPr>
          <w:sz w:val="24"/>
        </w:rPr>
        <w:t>leads to</w:t>
      </w:r>
      <w:r>
        <w:rPr>
          <w:spacing w:val="-1"/>
          <w:sz w:val="24"/>
        </w:rPr>
        <w:t xml:space="preserve"> </w:t>
      </w:r>
      <w:r>
        <w:rPr>
          <w:sz w:val="24"/>
        </w:rPr>
        <w:t>soil improvement</w:t>
      </w:r>
      <w:r>
        <w:rPr>
          <w:spacing w:val="-1"/>
          <w:sz w:val="24"/>
        </w:rPr>
        <w:t xml:space="preserve"> </w:t>
      </w:r>
      <w:r>
        <w:rPr>
          <w:sz w:val="24"/>
        </w:rPr>
        <w:t>duet</w:t>
      </w:r>
      <w:r>
        <w:rPr>
          <w:spacing w:val="-1"/>
          <w:sz w:val="24"/>
        </w:rPr>
        <w:t xml:space="preserve"> </w:t>
      </w:r>
      <w:r>
        <w:rPr>
          <w:sz w:val="24"/>
        </w:rPr>
        <w:t>high nitrogen</w:t>
      </w:r>
      <w:r>
        <w:rPr>
          <w:spacing w:val="-1"/>
          <w:sz w:val="24"/>
        </w:rPr>
        <w:t xml:space="preserve"> </w:t>
      </w:r>
      <w:r>
        <w:rPr>
          <w:sz w:val="24"/>
        </w:rPr>
        <w:t>contents.</w:t>
      </w:r>
    </w:p>
    <w:p w:rsidR="00523C98" w:rsidRDefault="00D02DBA">
      <w:pPr>
        <w:pStyle w:val="ListParagraph"/>
        <w:numPr>
          <w:ilvl w:val="1"/>
          <w:numId w:val="16"/>
        </w:numPr>
        <w:tabs>
          <w:tab w:val="left" w:pos="1785"/>
        </w:tabs>
        <w:spacing w:before="136" w:line="259" w:lineRule="auto"/>
        <w:ind w:right="1113"/>
        <w:jc w:val="both"/>
        <w:rPr>
          <w:sz w:val="24"/>
        </w:rPr>
      </w:pPr>
      <w:r>
        <w:rPr>
          <w:sz w:val="24"/>
        </w:rPr>
        <w:t>Biogas as a gas provides improvement in the environment, sanitation and hygiene by</w:t>
      </w:r>
      <w:r>
        <w:rPr>
          <w:spacing w:val="1"/>
          <w:sz w:val="24"/>
        </w:rPr>
        <w:t xml:space="preserve"> </w:t>
      </w:r>
      <w:r>
        <w:rPr>
          <w:sz w:val="24"/>
        </w:rPr>
        <w:t>proper</w:t>
      </w:r>
      <w:r>
        <w:rPr>
          <w:spacing w:val="-1"/>
          <w:sz w:val="24"/>
        </w:rPr>
        <w:t xml:space="preserve"> </w:t>
      </w:r>
      <w:r>
        <w:rPr>
          <w:sz w:val="24"/>
        </w:rPr>
        <w:t>management of waste.</w:t>
      </w:r>
    </w:p>
    <w:p w:rsidR="00523C98" w:rsidRDefault="00D02DBA">
      <w:pPr>
        <w:pStyle w:val="ListParagraph"/>
        <w:numPr>
          <w:ilvl w:val="1"/>
          <w:numId w:val="16"/>
        </w:numPr>
        <w:tabs>
          <w:tab w:val="left" w:pos="1785"/>
        </w:tabs>
        <w:spacing w:before="145" w:line="259" w:lineRule="auto"/>
        <w:ind w:right="1113"/>
        <w:jc w:val="both"/>
        <w:rPr>
          <w:sz w:val="24"/>
        </w:rPr>
      </w:pPr>
      <w:r>
        <w:rPr>
          <w:sz w:val="24"/>
        </w:rPr>
        <w:t>It improves ground water quality as anaerobic digestion provides several water quality</w:t>
      </w:r>
      <w:r>
        <w:rPr>
          <w:spacing w:val="-57"/>
          <w:sz w:val="24"/>
        </w:rPr>
        <w:t xml:space="preserve"> </w:t>
      </w:r>
      <w:r>
        <w:rPr>
          <w:sz w:val="24"/>
        </w:rPr>
        <w:t>benefits.</w:t>
      </w:r>
    </w:p>
    <w:p w:rsidR="00523C98" w:rsidRDefault="00D02DBA">
      <w:pPr>
        <w:pStyle w:val="ListParagraph"/>
        <w:numPr>
          <w:ilvl w:val="1"/>
          <w:numId w:val="16"/>
        </w:numPr>
        <w:tabs>
          <w:tab w:val="left" w:pos="1785"/>
        </w:tabs>
        <w:spacing w:before="149" w:line="254" w:lineRule="auto"/>
        <w:ind w:right="1113"/>
        <w:jc w:val="both"/>
        <w:rPr>
          <w:sz w:val="24"/>
        </w:rPr>
      </w:pPr>
      <w:r>
        <w:rPr>
          <w:sz w:val="24"/>
        </w:rPr>
        <w:t>Biogas digesters can destroy more than 90% of disease causing bacteria that can</w:t>
      </w:r>
      <w:r>
        <w:rPr>
          <w:spacing w:val="1"/>
          <w:sz w:val="24"/>
        </w:rPr>
        <w:t xml:space="preserve"> </w:t>
      </w:r>
      <w:r>
        <w:rPr>
          <w:sz w:val="24"/>
        </w:rPr>
        <w:t>otherwise</w:t>
      </w:r>
      <w:r>
        <w:rPr>
          <w:spacing w:val="-2"/>
          <w:sz w:val="24"/>
        </w:rPr>
        <w:t xml:space="preserve"> </w:t>
      </w:r>
      <w:r>
        <w:rPr>
          <w:sz w:val="24"/>
        </w:rPr>
        <w:t>enter</w:t>
      </w:r>
      <w:r>
        <w:rPr>
          <w:spacing w:val="-1"/>
          <w:sz w:val="24"/>
        </w:rPr>
        <w:t xml:space="preserve"> </w:t>
      </w:r>
      <w:r>
        <w:rPr>
          <w:sz w:val="24"/>
        </w:rPr>
        <w:t>surface</w:t>
      </w:r>
      <w:r>
        <w:rPr>
          <w:spacing w:val="-2"/>
          <w:sz w:val="24"/>
        </w:rPr>
        <w:t xml:space="preserve"> </w:t>
      </w:r>
      <w:r>
        <w:rPr>
          <w:sz w:val="24"/>
        </w:rPr>
        <w:t>water.</w:t>
      </w:r>
      <w:r>
        <w:rPr>
          <w:spacing w:val="-1"/>
          <w:sz w:val="24"/>
        </w:rPr>
        <w:t xml:space="preserve"> </w:t>
      </w:r>
      <w:r>
        <w:rPr>
          <w:sz w:val="24"/>
        </w:rPr>
        <w:t>Thus</w:t>
      </w:r>
      <w:r>
        <w:rPr>
          <w:spacing w:val="-1"/>
          <w:sz w:val="24"/>
        </w:rPr>
        <w:t xml:space="preserve"> </w:t>
      </w:r>
      <w:r>
        <w:rPr>
          <w:sz w:val="24"/>
        </w:rPr>
        <w:t>it</w:t>
      </w:r>
      <w:r>
        <w:rPr>
          <w:spacing w:val="-1"/>
          <w:sz w:val="24"/>
        </w:rPr>
        <w:t xml:space="preserve"> </w:t>
      </w:r>
      <w:r>
        <w:rPr>
          <w:sz w:val="24"/>
        </w:rPr>
        <w:t>reduces risk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human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animal</w:t>
      </w:r>
      <w:r>
        <w:rPr>
          <w:spacing w:val="-1"/>
          <w:sz w:val="24"/>
        </w:rPr>
        <w:t xml:space="preserve"> </w:t>
      </w:r>
      <w:r>
        <w:rPr>
          <w:sz w:val="24"/>
        </w:rPr>
        <w:t>health.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1"/>
        <w:rPr>
          <w:sz w:val="25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22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958" style="position:absolute;left:0;text-align:left;margin-left:24.75pt;margin-top:24.75pt;width:547.45pt;height:793.95pt;z-index:-25715200;mso-position-horizontal-relative:page;mso-position-vertical-relative:page" coordorigin="495,495" coordsize="10949,15879">
            <v:shape id="_x0000_s197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97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97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971" style="position:absolute;left:538;top:538;width:87;height:87" coordorigin="538,538" coordsize="87,87" path="m625,538r-43,l538,538r,44l538,625r44,l582,582r43,l625,538xe" stroked="f">
              <v:path arrowok="t"/>
            </v:shape>
            <v:shape id="_x0000_s197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96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968" style="position:absolute;left:11314;top:581;width:44;height:44" fillcolor="black" stroked="f"/>
            <v:shape id="_x0000_s196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966" style="position:absolute" from="586,15472" to="11314,15472" strokecolor="#984807" strokeweight="2.5pt"/>
            <v:rect id="_x0000_s1965" style="position:absolute;left:495;top:624;width:44;height:15620" fillcolor="black" stroked="f"/>
            <v:rect id="_x0000_s1964" style="position:absolute;left:538;top:624;width:44;height:15620" stroked="f"/>
            <v:shape id="_x0000_s1963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962" style="position:absolute;left:11357;top:624;width:44;height:15620" stroked="f"/>
            <v:shape id="_x0000_s1961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960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959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spacing w:before="87"/>
        <w:ind w:left="1075"/>
        <w:rPr>
          <w:b/>
          <w:sz w:val="28"/>
        </w:rPr>
      </w:pPr>
      <w:r>
        <w:rPr>
          <w:b/>
          <w:sz w:val="28"/>
        </w:rPr>
        <w:t>GOVERNMENT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SUPPORT</w:t>
      </w:r>
    </w:p>
    <w:p w:rsidR="00523C98" w:rsidRDefault="00523C98">
      <w:pPr>
        <w:pStyle w:val="BodyText"/>
        <w:spacing w:before="6"/>
        <w:rPr>
          <w:b/>
        </w:rPr>
      </w:pPr>
    </w:p>
    <w:p w:rsidR="00523C98" w:rsidRDefault="00D02DBA">
      <w:pPr>
        <w:pStyle w:val="BodyText"/>
        <w:spacing w:line="360" w:lineRule="auto"/>
        <w:ind w:left="1435" w:right="1112" w:firstLine="810"/>
        <w:jc w:val="both"/>
      </w:pPr>
      <w:r>
        <w:t xml:space="preserve">Govt. of India will provide a subsidy of </w:t>
      </w:r>
      <w:proofErr w:type="spellStart"/>
      <w:r>
        <w:t>Rs</w:t>
      </w:r>
      <w:proofErr w:type="spellEnd"/>
      <w:r>
        <w:t>. 400 Lakh/12000 M3 or 4800 kg</w:t>
      </w:r>
      <w:r>
        <w:rPr>
          <w:spacing w:val="1"/>
        </w:rPr>
        <w:t xml:space="preserve"> </w:t>
      </w:r>
      <w:proofErr w:type="spellStart"/>
      <w:r>
        <w:t>BioCNG</w:t>
      </w:r>
      <w:proofErr w:type="spellEnd"/>
      <w:r>
        <w:t xml:space="preserve"> equivalent Project capacity installed of the plant. Govt. officials may visit during</w:t>
      </w:r>
      <w:r>
        <w:rPr>
          <w:spacing w:val="-57"/>
        </w:rPr>
        <w:t xml:space="preserve"> </w:t>
      </w:r>
      <w:r>
        <w:t xml:space="preserve">project life to show it to others, as a model project. The </w:t>
      </w:r>
      <w:r>
        <w:rPr>
          <w:b/>
        </w:rPr>
        <w:t>Ministry of New and Renewable</w:t>
      </w:r>
      <w:r>
        <w:rPr>
          <w:b/>
          <w:spacing w:val="-57"/>
        </w:rPr>
        <w:t xml:space="preserve"> </w:t>
      </w:r>
      <w:r>
        <w:rPr>
          <w:b/>
        </w:rPr>
        <w:t xml:space="preserve">Energy, Government of India </w:t>
      </w:r>
      <w:r>
        <w:t>supports Biogas Power Plants under above program.</w:t>
      </w:r>
      <w:r>
        <w:rPr>
          <w:spacing w:val="1"/>
        </w:rPr>
        <w:t xml:space="preserve"> </w:t>
      </w:r>
      <w:r>
        <w:t>Following</w:t>
      </w:r>
      <w:r>
        <w:rPr>
          <w:spacing w:val="55"/>
        </w:rPr>
        <w:t xml:space="preserve"> </w:t>
      </w:r>
      <w:r>
        <w:t>projects</w:t>
      </w:r>
      <w:r>
        <w:rPr>
          <w:spacing w:val="56"/>
        </w:rPr>
        <w:t xml:space="preserve"> </w:t>
      </w:r>
      <w:r>
        <w:t>for</w:t>
      </w:r>
      <w:r>
        <w:rPr>
          <w:spacing w:val="56"/>
        </w:rPr>
        <w:t xml:space="preserve"> </w:t>
      </w:r>
      <w:r>
        <w:t>Production</w:t>
      </w:r>
      <w:r>
        <w:rPr>
          <w:spacing w:val="56"/>
        </w:rPr>
        <w:t xml:space="preserve"> </w:t>
      </w:r>
      <w:r>
        <w:t>of</w:t>
      </w:r>
      <w:r>
        <w:rPr>
          <w:spacing w:val="56"/>
        </w:rPr>
        <w:t xml:space="preserve"> </w:t>
      </w:r>
      <w:r>
        <w:t>Power</w:t>
      </w:r>
      <w:r>
        <w:rPr>
          <w:spacing w:val="56"/>
        </w:rPr>
        <w:t xml:space="preserve"> </w:t>
      </w:r>
      <w:r>
        <w:t>from</w:t>
      </w:r>
      <w:r>
        <w:rPr>
          <w:spacing w:val="56"/>
        </w:rPr>
        <w:t xml:space="preserve"> </w:t>
      </w:r>
      <w:r>
        <w:t>biogas</w:t>
      </w:r>
      <w:r>
        <w:rPr>
          <w:spacing w:val="56"/>
        </w:rPr>
        <w:t xml:space="preserve"> </w:t>
      </w:r>
      <w:r>
        <w:t>produced</w:t>
      </w:r>
      <w:r>
        <w:rPr>
          <w:spacing w:val="56"/>
        </w:rPr>
        <w:t xml:space="preserve"> </w:t>
      </w:r>
      <w:r>
        <w:t>from</w:t>
      </w:r>
      <w:r>
        <w:rPr>
          <w:spacing w:val="56"/>
        </w:rPr>
        <w:t xml:space="preserve"> </w:t>
      </w:r>
      <w:r>
        <w:t>sewage</w:t>
      </w:r>
      <w:r>
        <w:rPr>
          <w:spacing w:val="56"/>
        </w:rPr>
        <w:t xml:space="preserve"> </w:t>
      </w:r>
      <w:r>
        <w:t>and</w:t>
      </w:r>
      <w:r>
        <w:rPr>
          <w:spacing w:val="-58"/>
        </w:rPr>
        <w:t xml:space="preserve"> </w:t>
      </w:r>
      <w:r>
        <w:t>industrial wastes or from Urban and Agricultural wastes through bio-</w:t>
      </w:r>
      <w:proofErr w:type="spellStart"/>
      <w:r>
        <w:t>methanation</w:t>
      </w:r>
      <w:proofErr w:type="spellEnd"/>
      <w:r>
        <w:t xml:space="preserve"> gets</w:t>
      </w:r>
      <w:r>
        <w:rPr>
          <w:spacing w:val="1"/>
        </w:rPr>
        <w:t xml:space="preserve"> </w:t>
      </w:r>
      <w:r>
        <w:t>subsidy</w:t>
      </w:r>
      <w:r>
        <w:rPr>
          <w:spacing w:val="-1"/>
        </w:rPr>
        <w:t xml:space="preserve"> </w:t>
      </w:r>
      <w:r>
        <w:t>under this program.</w:t>
      </w:r>
    </w:p>
    <w:p w:rsidR="00523C98" w:rsidRDefault="00D02DBA">
      <w:pPr>
        <w:pStyle w:val="ListParagraph"/>
        <w:numPr>
          <w:ilvl w:val="0"/>
          <w:numId w:val="15"/>
        </w:numPr>
        <w:tabs>
          <w:tab w:val="left" w:pos="1796"/>
        </w:tabs>
        <w:spacing w:before="184" w:line="360" w:lineRule="auto"/>
        <w:ind w:right="1112"/>
        <w:jc w:val="both"/>
        <w:rPr>
          <w:sz w:val="24"/>
        </w:rPr>
      </w:pPr>
      <w:r>
        <w:rPr>
          <w:sz w:val="24"/>
        </w:rPr>
        <w:t>Projects</w:t>
      </w:r>
      <w:r>
        <w:rPr>
          <w:spacing w:val="1"/>
          <w:sz w:val="24"/>
        </w:rPr>
        <w:t xml:space="preserve"> </w:t>
      </w:r>
      <w:r>
        <w:rPr>
          <w:sz w:val="24"/>
        </w:rPr>
        <w:t>based</w:t>
      </w:r>
      <w:r>
        <w:rPr>
          <w:spacing w:val="1"/>
          <w:sz w:val="24"/>
        </w:rPr>
        <w:t xml:space="preserve"> </w:t>
      </w:r>
      <w:r>
        <w:rPr>
          <w:sz w:val="24"/>
        </w:rPr>
        <w:t>on</w:t>
      </w:r>
      <w:r>
        <w:rPr>
          <w:spacing w:val="1"/>
          <w:sz w:val="24"/>
        </w:rPr>
        <w:t xml:space="preserve"> </w:t>
      </w:r>
      <w:r>
        <w:rPr>
          <w:sz w:val="24"/>
        </w:rPr>
        <w:t>any</w:t>
      </w:r>
      <w:r>
        <w:rPr>
          <w:spacing w:val="1"/>
          <w:sz w:val="24"/>
        </w:rPr>
        <w:t xml:space="preserve"> </w:t>
      </w:r>
      <w:r>
        <w:rPr>
          <w:sz w:val="24"/>
        </w:rPr>
        <w:t>bio-waste</w:t>
      </w:r>
      <w:r>
        <w:rPr>
          <w:spacing w:val="1"/>
          <w:sz w:val="24"/>
        </w:rPr>
        <w:t xml:space="preserve"> </w:t>
      </w:r>
      <w:r>
        <w:rPr>
          <w:sz w:val="24"/>
        </w:rPr>
        <w:t>from</w:t>
      </w:r>
      <w:r>
        <w:rPr>
          <w:spacing w:val="1"/>
          <w:sz w:val="24"/>
        </w:rPr>
        <w:t xml:space="preserve"> </w:t>
      </w:r>
      <w:r>
        <w:rPr>
          <w:sz w:val="24"/>
        </w:rPr>
        <w:t>urban/rural,</w:t>
      </w:r>
      <w:r>
        <w:rPr>
          <w:spacing w:val="1"/>
          <w:sz w:val="24"/>
        </w:rPr>
        <w:t xml:space="preserve"> </w:t>
      </w:r>
      <w:r>
        <w:rPr>
          <w:sz w:val="24"/>
        </w:rPr>
        <w:t>agricultural,</w:t>
      </w:r>
      <w:r>
        <w:rPr>
          <w:spacing w:val="1"/>
          <w:sz w:val="24"/>
        </w:rPr>
        <w:t xml:space="preserve"> </w:t>
      </w:r>
      <w:r>
        <w:rPr>
          <w:sz w:val="24"/>
        </w:rPr>
        <w:t>industrial/</w:t>
      </w:r>
      <w:r>
        <w:rPr>
          <w:spacing w:val="1"/>
          <w:sz w:val="24"/>
        </w:rPr>
        <w:t xml:space="preserve"> </w:t>
      </w:r>
      <w:r>
        <w:rPr>
          <w:sz w:val="24"/>
        </w:rPr>
        <w:t>agro-</w:t>
      </w:r>
      <w:r>
        <w:rPr>
          <w:spacing w:val="1"/>
          <w:sz w:val="24"/>
        </w:rPr>
        <w:t xml:space="preserve"> </w:t>
      </w:r>
      <w:r>
        <w:rPr>
          <w:sz w:val="24"/>
        </w:rPr>
        <w:t>industrial</w:t>
      </w:r>
      <w:r>
        <w:rPr>
          <w:spacing w:val="-1"/>
          <w:sz w:val="24"/>
        </w:rPr>
        <w:t xml:space="preserve"> </w:t>
      </w:r>
      <w:r>
        <w:rPr>
          <w:sz w:val="24"/>
        </w:rPr>
        <w:t>sector.</w:t>
      </w:r>
    </w:p>
    <w:p w:rsidR="00523C98" w:rsidRDefault="00D02DBA">
      <w:pPr>
        <w:pStyle w:val="ListParagraph"/>
        <w:numPr>
          <w:ilvl w:val="0"/>
          <w:numId w:val="15"/>
        </w:numPr>
        <w:tabs>
          <w:tab w:val="left" w:pos="1796"/>
        </w:tabs>
        <w:spacing w:before="2"/>
        <w:ind w:hanging="361"/>
        <w:jc w:val="both"/>
        <w:rPr>
          <w:sz w:val="24"/>
        </w:rPr>
      </w:pPr>
      <w:r>
        <w:rPr>
          <w:sz w:val="24"/>
        </w:rPr>
        <w:t>Projects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co-generation</w:t>
      </w:r>
      <w:r>
        <w:rPr>
          <w:spacing w:val="-2"/>
          <w:sz w:val="24"/>
        </w:rPr>
        <w:t xml:space="preserve"> </w:t>
      </w:r>
      <w:r>
        <w:rPr>
          <w:sz w:val="24"/>
        </w:rPr>
        <w:t>/power</w:t>
      </w:r>
      <w:r>
        <w:rPr>
          <w:spacing w:val="-1"/>
          <w:sz w:val="24"/>
        </w:rPr>
        <w:t xml:space="preserve"> </w:t>
      </w:r>
      <w:r>
        <w:rPr>
          <w:sz w:val="24"/>
        </w:rPr>
        <w:t>generation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production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2"/>
          <w:sz w:val="24"/>
        </w:rPr>
        <w:t xml:space="preserve"> </w:t>
      </w:r>
      <w:r>
        <w:rPr>
          <w:sz w:val="24"/>
        </w:rPr>
        <w:t>bio-CNG</w:t>
      </w:r>
      <w:r>
        <w:rPr>
          <w:spacing w:val="-1"/>
          <w:sz w:val="24"/>
        </w:rPr>
        <w:t xml:space="preserve"> </w:t>
      </w:r>
      <w:r>
        <w:rPr>
          <w:sz w:val="24"/>
        </w:rPr>
        <w:t>from</w:t>
      </w:r>
      <w:r>
        <w:rPr>
          <w:spacing w:val="-3"/>
          <w:sz w:val="24"/>
        </w:rPr>
        <w:t xml:space="preserve"> </w:t>
      </w:r>
      <w:r>
        <w:rPr>
          <w:sz w:val="24"/>
        </w:rPr>
        <w:t>biogas.</w:t>
      </w:r>
    </w:p>
    <w:p w:rsidR="00523C98" w:rsidRDefault="00D02DBA">
      <w:pPr>
        <w:pStyle w:val="ListParagraph"/>
        <w:numPr>
          <w:ilvl w:val="0"/>
          <w:numId w:val="15"/>
        </w:numPr>
        <w:tabs>
          <w:tab w:val="left" w:pos="1796"/>
        </w:tabs>
        <w:spacing w:before="137" w:line="360" w:lineRule="auto"/>
        <w:ind w:right="1112"/>
        <w:jc w:val="both"/>
        <w:rPr>
          <w:sz w:val="24"/>
        </w:rPr>
      </w:pPr>
      <w:r>
        <w:rPr>
          <w:sz w:val="24"/>
        </w:rPr>
        <w:t>Mixing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-5"/>
          <w:sz w:val="24"/>
        </w:rPr>
        <w:t xml:space="preserve"> </w:t>
      </w:r>
      <w:r>
        <w:rPr>
          <w:sz w:val="24"/>
        </w:rPr>
        <w:t>other</w:t>
      </w:r>
      <w:r>
        <w:rPr>
          <w:spacing w:val="-4"/>
          <w:sz w:val="24"/>
        </w:rPr>
        <w:t xml:space="preserve"> </w:t>
      </w:r>
      <w:r>
        <w:rPr>
          <w:sz w:val="24"/>
        </w:rPr>
        <w:t>wastes</w:t>
      </w:r>
      <w:r>
        <w:rPr>
          <w:spacing w:val="-5"/>
          <w:sz w:val="24"/>
        </w:rPr>
        <w:t xml:space="preserve"> </w:t>
      </w:r>
      <w:r>
        <w:rPr>
          <w:sz w:val="24"/>
        </w:rPr>
        <w:t>of</w:t>
      </w:r>
      <w:r>
        <w:rPr>
          <w:spacing w:val="-4"/>
          <w:sz w:val="24"/>
        </w:rPr>
        <w:t xml:space="preserve"> </w:t>
      </w:r>
      <w:r>
        <w:rPr>
          <w:sz w:val="24"/>
        </w:rPr>
        <w:t>renewable</w:t>
      </w:r>
      <w:r>
        <w:rPr>
          <w:spacing w:val="-5"/>
          <w:sz w:val="24"/>
        </w:rPr>
        <w:t xml:space="preserve"> </w:t>
      </w:r>
      <w:r>
        <w:rPr>
          <w:sz w:val="24"/>
        </w:rPr>
        <w:t>nature,</w:t>
      </w:r>
      <w:r>
        <w:rPr>
          <w:spacing w:val="-5"/>
          <w:sz w:val="24"/>
        </w:rPr>
        <w:t xml:space="preserve"> </w:t>
      </w:r>
      <w:r>
        <w:rPr>
          <w:sz w:val="24"/>
        </w:rPr>
        <w:t>including</w:t>
      </w:r>
      <w:r>
        <w:rPr>
          <w:spacing w:val="-3"/>
          <w:sz w:val="24"/>
        </w:rPr>
        <w:t xml:space="preserve"> </w:t>
      </w:r>
      <w:r>
        <w:rPr>
          <w:sz w:val="24"/>
        </w:rPr>
        <w:t>paddy</w:t>
      </w:r>
      <w:r>
        <w:rPr>
          <w:spacing w:val="-5"/>
          <w:sz w:val="24"/>
        </w:rPr>
        <w:t xml:space="preserve"> </w:t>
      </w:r>
      <w:r>
        <w:rPr>
          <w:sz w:val="24"/>
        </w:rPr>
        <w:t>straw,</w:t>
      </w:r>
      <w:r>
        <w:rPr>
          <w:spacing w:val="-4"/>
          <w:sz w:val="24"/>
        </w:rPr>
        <w:t xml:space="preserve"> </w:t>
      </w:r>
      <w:r>
        <w:rPr>
          <w:sz w:val="24"/>
        </w:rPr>
        <w:t>rice</w:t>
      </w:r>
      <w:r>
        <w:rPr>
          <w:spacing w:val="-5"/>
          <w:sz w:val="24"/>
        </w:rPr>
        <w:t xml:space="preserve"> </w:t>
      </w:r>
      <w:r>
        <w:rPr>
          <w:sz w:val="24"/>
        </w:rPr>
        <w:t>husk,</w:t>
      </w:r>
      <w:r>
        <w:rPr>
          <w:spacing w:val="-5"/>
          <w:sz w:val="24"/>
        </w:rPr>
        <w:t xml:space="preserve"> </w:t>
      </w:r>
      <w:r>
        <w:rPr>
          <w:sz w:val="24"/>
        </w:rPr>
        <w:t>bagasse,</w:t>
      </w:r>
      <w:r>
        <w:rPr>
          <w:spacing w:val="-57"/>
          <w:sz w:val="24"/>
        </w:rPr>
        <w:t xml:space="preserve"> </w:t>
      </w:r>
      <w:r>
        <w:rPr>
          <w:sz w:val="24"/>
        </w:rPr>
        <w:t>sewage,</w:t>
      </w:r>
      <w:r>
        <w:rPr>
          <w:spacing w:val="1"/>
          <w:sz w:val="24"/>
        </w:rPr>
        <w:t xml:space="preserve"> </w:t>
      </w:r>
      <w:r>
        <w:rPr>
          <w:sz w:val="24"/>
        </w:rPr>
        <w:t>cow-dung,</w:t>
      </w:r>
      <w:r>
        <w:rPr>
          <w:spacing w:val="1"/>
          <w:sz w:val="24"/>
        </w:rPr>
        <w:t xml:space="preserve"> </w:t>
      </w:r>
      <w:r>
        <w:rPr>
          <w:sz w:val="24"/>
        </w:rPr>
        <w:t>other</w:t>
      </w:r>
      <w:r>
        <w:rPr>
          <w:spacing w:val="1"/>
          <w:sz w:val="24"/>
        </w:rPr>
        <w:t xml:space="preserve"> </w:t>
      </w:r>
      <w:r>
        <w:rPr>
          <w:sz w:val="24"/>
        </w:rPr>
        <w:t>biomass</w:t>
      </w:r>
      <w:r>
        <w:rPr>
          <w:spacing w:val="1"/>
          <w:sz w:val="24"/>
        </w:rPr>
        <w:t xml:space="preserve"> </w:t>
      </w:r>
      <w:r>
        <w:rPr>
          <w:sz w:val="24"/>
        </w:rPr>
        <w:t>and</w:t>
      </w:r>
      <w:r>
        <w:rPr>
          <w:spacing w:val="1"/>
          <w:sz w:val="24"/>
        </w:rPr>
        <w:t xml:space="preserve"> </w:t>
      </w:r>
      <w:r>
        <w:rPr>
          <w:sz w:val="24"/>
        </w:rPr>
        <w:t>industrial</w:t>
      </w:r>
      <w:r>
        <w:rPr>
          <w:spacing w:val="1"/>
          <w:sz w:val="24"/>
        </w:rPr>
        <w:t xml:space="preserve"> </w:t>
      </w:r>
      <w:r>
        <w:rPr>
          <w:sz w:val="24"/>
        </w:rPr>
        <w:t>effluents</w:t>
      </w:r>
      <w:r>
        <w:rPr>
          <w:spacing w:val="1"/>
          <w:sz w:val="24"/>
        </w:rPr>
        <w:t xml:space="preserve"> </w:t>
      </w:r>
      <w:r>
        <w:rPr>
          <w:sz w:val="24"/>
        </w:rPr>
        <w:t>(excluding</w:t>
      </w:r>
      <w:r>
        <w:rPr>
          <w:spacing w:val="1"/>
          <w:sz w:val="24"/>
        </w:rPr>
        <w:t xml:space="preserve"> </w:t>
      </w:r>
      <w:r>
        <w:rPr>
          <w:sz w:val="24"/>
        </w:rPr>
        <w:t>distillery</w:t>
      </w:r>
      <w:r>
        <w:rPr>
          <w:spacing w:val="1"/>
          <w:sz w:val="24"/>
        </w:rPr>
        <w:t xml:space="preserve"> </w:t>
      </w:r>
      <w:r>
        <w:rPr>
          <w:sz w:val="24"/>
        </w:rPr>
        <w:t>effluents)</w:t>
      </w:r>
      <w:r>
        <w:rPr>
          <w:spacing w:val="-1"/>
          <w:sz w:val="24"/>
        </w:rPr>
        <w:t xml:space="preserve"> </w:t>
      </w:r>
      <w:r>
        <w:rPr>
          <w:sz w:val="24"/>
        </w:rPr>
        <w:t>will be</w:t>
      </w:r>
      <w:r>
        <w:rPr>
          <w:spacing w:val="-1"/>
          <w:sz w:val="24"/>
        </w:rPr>
        <w:t xml:space="preserve"> </w:t>
      </w:r>
      <w:r>
        <w:rPr>
          <w:sz w:val="24"/>
        </w:rPr>
        <w:t>permissible.</w:t>
      </w:r>
    </w:p>
    <w:p w:rsidR="00523C98" w:rsidRDefault="00523C98">
      <w:pPr>
        <w:pStyle w:val="BodyText"/>
        <w:spacing w:before="10"/>
        <w:rPr>
          <w:sz w:val="23"/>
        </w:rPr>
      </w:pPr>
    </w:p>
    <w:p w:rsidR="00523C98" w:rsidRDefault="00D02DBA">
      <w:pPr>
        <w:ind w:left="480" w:right="517"/>
        <w:jc w:val="center"/>
        <w:rPr>
          <w:b/>
          <w:sz w:val="24"/>
        </w:rPr>
      </w:pPr>
      <w:r>
        <w:rPr>
          <w:b/>
          <w:sz w:val="24"/>
        </w:rPr>
        <w:t>************************************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3"/>
        <w:rPr>
          <w:b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23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941" style="position:absolute;left:0;text-align:left;margin-left:24.75pt;margin-top:24.75pt;width:547.45pt;height:793.95pt;z-index:-25714688;mso-position-horizontal-relative:page;mso-position-vertical-relative:page" coordorigin="495,495" coordsize="10949,15879">
            <v:shape id="_x0000_s195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95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95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954" style="position:absolute;left:538;top:538;width:87;height:87" coordorigin="538,538" coordsize="87,87" path="m625,538r-43,l538,538r,44l538,625r44,l582,582r43,l625,538xe" stroked="f">
              <v:path arrowok="t"/>
            </v:shape>
            <v:shape id="_x0000_s195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95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951" style="position:absolute;left:11314;top:581;width:44;height:44" fillcolor="black" stroked="f"/>
            <v:shape id="_x0000_s195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949" style="position:absolute" from="586,15472" to="11314,15472" strokecolor="#984807" strokeweight="2.5pt"/>
            <v:rect id="_x0000_s1948" style="position:absolute;left:495;top:624;width:44;height:15620" fillcolor="black" stroked="f"/>
            <v:rect id="_x0000_s1947" style="position:absolute;left:538;top:624;width:44;height:15620" stroked="f"/>
            <v:shape id="_x0000_s194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945" style="position:absolute;left:11357;top:624;width:44;height:15620" stroked="f"/>
            <v:shape id="_x0000_s194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94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942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3314"/>
          <w:tab w:val="left" w:pos="3315"/>
        </w:tabs>
        <w:ind w:left="3314" w:hanging="732"/>
        <w:jc w:val="left"/>
        <w:rPr>
          <w:b/>
          <w:sz w:val="36"/>
        </w:rPr>
      </w:pPr>
      <w:r>
        <w:rPr>
          <w:b/>
          <w:sz w:val="36"/>
          <w:u w:val="thick"/>
        </w:rPr>
        <w:t>STATUTORY</w:t>
      </w:r>
      <w:r>
        <w:rPr>
          <w:b/>
          <w:spacing w:val="-3"/>
          <w:sz w:val="36"/>
          <w:u w:val="thick"/>
        </w:rPr>
        <w:t xml:space="preserve"> </w:t>
      </w:r>
      <w:r>
        <w:rPr>
          <w:b/>
          <w:sz w:val="36"/>
          <w:u w:val="thick"/>
        </w:rPr>
        <w:t>REQUIREMENTS</w:t>
      </w:r>
    </w:p>
    <w:p w:rsidR="00523C98" w:rsidRDefault="00523C98">
      <w:pPr>
        <w:pStyle w:val="BodyText"/>
        <w:spacing w:before="6"/>
        <w:rPr>
          <w:b/>
          <w:sz w:val="28"/>
        </w:rPr>
      </w:pPr>
    </w:p>
    <w:p w:rsidR="00523C98" w:rsidRDefault="00D02DBA">
      <w:pPr>
        <w:pStyle w:val="Heading3"/>
        <w:spacing w:before="86"/>
        <w:ind w:left="1075"/>
      </w:pPr>
      <w:r>
        <w:t>STATUTORY</w:t>
      </w:r>
      <w:r>
        <w:rPr>
          <w:spacing w:val="-2"/>
        </w:rPr>
        <w:t xml:space="preserve"> </w:t>
      </w:r>
      <w:r>
        <w:t>REQUIREMENTS</w:t>
      </w:r>
    </w:p>
    <w:p w:rsidR="00523C98" w:rsidRDefault="00D02DBA">
      <w:pPr>
        <w:pStyle w:val="ListParagraph"/>
        <w:numPr>
          <w:ilvl w:val="0"/>
          <w:numId w:val="16"/>
        </w:numPr>
        <w:tabs>
          <w:tab w:val="left" w:pos="1643"/>
        </w:tabs>
        <w:spacing w:before="258" w:line="273" w:lineRule="auto"/>
        <w:ind w:left="1642" w:right="1112" w:hanging="361"/>
        <w:jc w:val="both"/>
        <w:rPr>
          <w:rFonts w:ascii="Symbol" w:hAnsi="Symbol"/>
          <w:sz w:val="28"/>
        </w:rPr>
      </w:pPr>
      <w:r>
        <w:rPr>
          <w:b/>
          <w:sz w:val="28"/>
        </w:rPr>
        <w:t>APPROVAL FROM STATE NODAL AGENCY: -</w:t>
      </w:r>
      <w:r>
        <w:rPr>
          <w:sz w:val="24"/>
        </w:rPr>
        <w:t>We need to submit a</w:t>
      </w:r>
      <w:r>
        <w:rPr>
          <w:spacing w:val="1"/>
          <w:sz w:val="24"/>
        </w:rPr>
        <w:t xml:space="preserve"> </w:t>
      </w:r>
      <w:r>
        <w:rPr>
          <w:sz w:val="24"/>
        </w:rPr>
        <w:t>Detailed Project Report to the state Govt. for approval. It helps in getting subsidy and</w:t>
      </w:r>
      <w:r>
        <w:rPr>
          <w:spacing w:val="1"/>
          <w:sz w:val="24"/>
        </w:rPr>
        <w:t xml:space="preserve"> </w:t>
      </w:r>
      <w:r>
        <w:rPr>
          <w:sz w:val="24"/>
        </w:rPr>
        <w:t>other</w:t>
      </w:r>
      <w:r>
        <w:rPr>
          <w:spacing w:val="-1"/>
          <w:sz w:val="24"/>
        </w:rPr>
        <w:t xml:space="preserve"> </w:t>
      </w:r>
      <w:r>
        <w:rPr>
          <w:sz w:val="24"/>
        </w:rPr>
        <w:t>benefits offered by the</w:t>
      </w:r>
      <w:r>
        <w:rPr>
          <w:spacing w:val="-1"/>
          <w:sz w:val="24"/>
        </w:rPr>
        <w:t xml:space="preserve"> </w:t>
      </w:r>
      <w:r>
        <w:rPr>
          <w:sz w:val="24"/>
        </w:rPr>
        <w:t>Govt.</w:t>
      </w:r>
    </w:p>
    <w:p w:rsidR="00523C98" w:rsidRDefault="00523C98">
      <w:pPr>
        <w:pStyle w:val="BodyText"/>
        <w:spacing w:before="8"/>
        <w:rPr>
          <w:sz w:val="25"/>
        </w:rPr>
      </w:pPr>
    </w:p>
    <w:p w:rsidR="00523C98" w:rsidRDefault="00D02DBA">
      <w:pPr>
        <w:pStyle w:val="ListParagraph"/>
        <w:numPr>
          <w:ilvl w:val="0"/>
          <w:numId w:val="16"/>
        </w:numPr>
        <w:tabs>
          <w:tab w:val="left" w:pos="1643"/>
        </w:tabs>
        <w:spacing w:line="271" w:lineRule="auto"/>
        <w:ind w:left="1642" w:right="1113" w:hanging="361"/>
        <w:jc w:val="both"/>
        <w:rPr>
          <w:rFonts w:ascii="Symbol" w:hAnsi="Symbol"/>
          <w:sz w:val="28"/>
        </w:rPr>
      </w:pPr>
      <w:r>
        <w:rPr>
          <w:b/>
          <w:sz w:val="28"/>
        </w:rPr>
        <w:t xml:space="preserve">POLLUTION CONTROL APPROVALS: - </w:t>
      </w:r>
      <w:r>
        <w:rPr>
          <w:sz w:val="24"/>
        </w:rPr>
        <w:t>Reference to Central Pollution</w:t>
      </w:r>
      <w:r>
        <w:rPr>
          <w:spacing w:val="1"/>
          <w:sz w:val="24"/>
        </w:rPr>
        <w:t xml:space="preserve"> </w:t>
      </w:r>
      <w:r>
        <w:rPr>
          <w:sz w:val="24"/>
        </w:rPr>
        <w:t>Control</w:t>
      </w:r>
      <w:r>
        <w:rPr>
          <w:spacing w:val="-2"/>
          <w:sz w:val="24"/>
        </w:rPr>
        <w:t xml:space="preserve"> </w:t>
      </w:r>
      <w:r>
        <w:rPr>
          <w:sz w:val="24"/>
        </w:rPr>
        <w:t>Board</w:t>
      </w:r>
      <w:r>
        <w:rPr>
          <w:spacing w:val="-1"/>
          <w:sz w:val="24"/>
        </w:rPr>
        <w:t xml:space="preserve"> </w:t>
      </w:r>
      <w:r>
        <w:rPr>
          <w:sz w:val="24"/>
        </w:rPr>
        <w:t>notification no:</w:t>
      </w:r>
      <w:r>
        <w:rPr>
          <w:spacing w:val="-2"/>
          <w:sz w:val="24"/>
        </w:rPr>
        <w:t xml:space="preserve"> </w:t>
      </w:r>
      <w:r>
        <w:rPr>
          <w:sz w:val="24"/>
        </w:rPr>
        <w:t>CPC/IPC-VI/ROW6686-6730, Date:22.09.2021</w:t>
      </w:r>
    </w:p>
    <w:p w:rsidR="00523C98" w:rsidRDefault="00D02DBA">
      <w:pPr>
        <w:pStyle w:val="BodyText"/>
        <w:spacing w:before="6" w:line="276" w:lineRule="auto"/>
        <w:ind w:left="1642" w:right="1112"/>
        <w:jc w:val="both"/>
      </w:pPr>
      <w:r>
        <w:t>Sr. No 86, Clause No b. its mention that CBG Plant based on process waste (Industrial/</w:t>
      </w:r>
      <w:r>
        <w:rPr>
          <w:spacing w:val="1"/>
        </w:rPr>
        <w:t xml:space="preserve"> </w:t>
      </w:r>
      <w:r>
        <w:t>process</w:t>
      </w:r>
      <w:r>
        <w:rPr>
          <w:spacing w:val="-15"/>
        </w:rPr>
        <w:t xml:space="preserve"> </w:t>
      </w:r>
      <w:r>
        <w:t>liquid</w:t>
      </w:r>
      <w:r>
        <w:rPr>
          <w:spacing w:val="-14"/>
        </w:rPr>
        <w:t xml:space="preserve"> </w:t>
      </w:r>
      <w:r>
        <w:t>effluent</w:t>
      </w:r>
      <w:r>
        <w:rPr>
          <w:spacing w:val="-15"/>
        </w:rPr>
        <w:t xml:space="preserve"> </w:t>
      </w:r>
      <w:r>
        <w:t>&amp;</w:t>
      </w:r>
      <w:r>
        <w:rPr>
          <w:spacing w:val="-14"/>
        </w:rPr>
        <w:t xml:space="preserve"> </w:t>
      </w:r>
      <w:r>
        <w:t>solid</w:t>
      </w:r>
      <w:r>
        <w:rPr>
          <w:spacing w:val="-15"/>
        </w:rPr>
        <w:t xml:space="preserve"> </w:t>
      </w:r>
      <w:r>
        <w:t>waste</w:t>
      </w:r>
      <w:r>
        <w:rPr>
          <w:spacing w:val="-14"/>
        </w:rPr>
        <w:t xml:space="preserve"> </w:t>
      </w:r>
      <w:r>
        <w:t>like</w:t>
      </w:r>
      <w:r>
        <w:rPr>
          <w:spacing w:val="-14"/>
        </w:rPr>
        <w:t xml:space="preserve"> </w:t>
      </w:r>
      <w:r>
        <w:t>press</w:t>
      </w:r>
      <w:r>
        <w:rPr>
          <w:spacing w:val="-15"/>
        </w:rPr>
        <w:t xml:space="preserve"> </w:t>
      </w:r>
      <w:r>
        <w:t>mud,</w:t>
      </w:r>
      <w:r>
        <w:rPr>
          <w:spacing w:val="-14"/>
        </w:rPr>
        <w:t xml:space="preserve"> </w:t>
      </w:r>
      <w:r>
        <w:t>organic</w:t>
      </w:r>
      <w:r>
        <w:rPr>
          <w:spacing w:val="-15"/>
        </w:rPr>
        <w:t xml:space="preserve"> </w:t>
      </w:r>
      <w:r>
        <w:t>sludge,</w:t>
      </w:r>
      <w:r>
        <w:rPr>
          <w:spacing w:val="-14"/>
        </w:rPr>
        <w:t xml:space="preserve"> </w:t>
      </w:r>
      <w:r>
        <w:t>molasses,</w:t>
      </w:r>
      <w:r>
        <w:rPr>
          <w:spacing w:val="-14"/>
        </w:rPr>
        <w:t xml:space="preserve"> </w:t>
      </w:r>
      <w:proofErr w:type="spellStart"/>
      <w:r>
        <w:t>etc</w:t>
      </w:r>
      <w:proofErr w:type="spellEnd"/>
      <w:r>
        <w:t>)</w:t>
      </w:r>
      <w:r>
        <w:rPr>
          <w:spacing w:val="-15"/>
        </w:rPr>
        <w:t xml:space="preserve"> </w:t>
      </w:r>
      <w:r>
        <w:t>comes</w:t>
      </w:r>
      <w:r>
        <w:rPr>
          <w:spacing w:val="-57"/>
        </w:rPr>
        <w:t xml:space="preserve"> </w:t>
      </w:r>
      <w:r>
        <w:t>in Orange Category. (The anaerobic biodegradation of the same may generate waste</w:t>
      </w:r>
      <w:r>
        <w:rPr>
          <w:spacing w:val="1"/>
        </w:rPr>
        <w:t xml:space="preserve"> </w:t>
      </w:r>
      <w:r>
        <w:t>water</w:t>
      </w:r>
      <w:r>
        <w:rPr>
          <w:spacing w:val="-5"/>
        </w:rPr>
        <w:t xml:space="preserve"> </w:t>
      </w:r>
      <w:r>
        <w:t>containing</w:t>
      </w:r>
      <w:r>
        <w:rPr>
          <w:spacing w:val="-4"/>
        </w:rPr>
        <w:t xml:space="preserve"> </w:t>
      </w:r>
      <w:r>
        <w:t>high</w:t>
      </w:r>
      <w:r>
        <w:rPr>
          <w:spacing w:val="-4"/>
        </w:rPr>
        <w:t xml:space="preserve"> </w:t>
      </w:r>
      <w:r>
        <w:t>BOD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COD.</w:t>
      </w:r>
      <w:r>
        <w:rPr>
          <w:spacing w:val="-5"/>
        </w:rPr>
        <w:t xml:space="preserve"> </w:t>
      </w:r>
      <w:r>
        <w:t>If</w:t>
      </w:r>
      <w:r>
        <w:rPr>
          <w:spacing w:val="-4"/>
        </w:rPr>
        <w:t xml:space="preserve"> </w:t>
      </w:r>
      <w:r>
        <w:t>discharge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wastewater</w:t>
      </w:r>
      <w:r>
        <w:rPr>
          <w:spacing w:val="-4"/>
        </w:rPr>
        <w:t xml:space="preserve"> </w:t>
      </w:r>
      <w:r>
        <w:t>is</w:t>
      </w:r>
      <w:r>
        <w:rPr>
          <w:spacing w:val="-5"/>
        </w:rPr>
        <w:t xml:space="preserve"> </w:t>
      </w:r>
      <w:r>
        <w:t>more</w:t>
      </w:r>
      <w:r>
        <w:rPr>
          <w:spacing w:val="-4"/>
        </w:rPr>
        <w:t xml:space="preserve"> </w:t>
      </w:r>
      <w:r>
        <w:t>than</w:t>
      </w:r>
      <w:r>
        <w:rPr>
          <w:spacing w:val="-4"/>
        </w:rPr>
        <w:t xml:space="preserve"> </w:t>
      </w:r>
      <w:r>
        <w:t>100KLD,</w:t>
      </w:r>
      <w:r>
        <w:rPr>
          <w:spacing w:val="-57"/>
        </w:rPr>
        <w:t xml:space="preserve"> </w:t>
      </w:r>
      <w:r>
        <w:t>PI</w:t>
      </w:r>
      <w:r>
        <w:rPr>
          <w:spacing w:val="-1"/>
        </w:rPr>
        <w:t xml:space="preserve"> </w:t>
      </w:r>
      <w:r>
        <w:t>will be</w:t>
      </w:r>
      <w:r>
        <w:rPr>
          <w:spacing w:val="-1"/>
        </w:rPr>
        <w:t xml:space="preserve"> </w:t>
      </w:r>
      <w:r>
        <w:t>60 and will be</w:t>
      </w:r>
      <w:r>
        <w:rPr>
          <w:spacing w:val="-1"/>
        </w:rPr>
        <w:t xml:space="preserve"> </w:t>
      </w:r>
      <w:r>
        <w:t>categorized as</w:t>
      </w:r>
      <w:r>
        <w:rPr>
          <w:spacing w:val="-1"/>
        </w:rPr>
        <w:t xml:space="preserve"> </w:t>
      </w:r>
      <w:r>
        <w:t>RED.</w:t>
      </w:r>
    </w:p>
    <w:p w:rsidR="00523C98" w:rsidRDefault="00523C98">
      <w:pPr>
        <w:pStyle w:val="BodyText"/>
        <w:spacing w:before="7"/>
        <w:rPr>
          <w:sz w:val="25"/>
        </w:rPr>
      </w:pPr>
    </w:p>
    <w:p w:rsidR="00523C98" w:rsidRDefault="00D02DBA">
      <w:pPr>
        <w:pStyle w:val="ListParagraph"/>
        <w:numPr>
          <w:ilvl w:val="0"/>
          <w:numId w:val="16"/>
        </w:numPr>
        <w:tabs>
          <w:tab w:val="left" w:pos="1643"/>
        </w:tabs>
        <w:spacing w:line="271" w:lineRule="auto"/>
        <w:ind w:left="1642" w:right="1113" w:hanging="361"/>
        <w:jc w:val="both"/>
        <w:rPr>
          <w:rFonts w:ascii="Symbol" w:hAnsi="Symbol"/>
          <w:sz w:val="28"/>
        </w:rPr>
      </w:pPr>
      <w:r>
        <w:rPr>
          <w:b/>
          <w:sz w:val="28"/>
        </w:rPr>
        <w:t xml:space="preserve">CHANGE OF LAND USE PERMISSION: - </w:t>
      </w:r>
      <w:r>
        <w:rPr>
          <w:sz w:val="24"/>
        </w:rPr>
        <w:t>We also have to get clearances</w:t>
      </w:r>
      <w:r>
        <w:rPr>
          <w:spacing w:val="1"/>
          <w:sz w:val="24"/>
        </w:rPr>
        <w:t xml:space="preserve"> </w:t>
      </w:r>
      <w:r>
        <w:rPr>
          <w:sz w:val="24"/>
        </w:rPr>
        <w:t>under</w:t>
      </w:r>
      <w:r>
        <w:rPr>
          <w:spacing w:val="-1"/>
          <w:sz w:val="24"/>
        </w:rPr>
        <w:t xml:space="preserve"> </w:t>
      </w:r>
      <w:r>
        <w:rPr>
          <w:sz w:val="24"/>
        </w:rPr>
        <w:t>change</w:t>
      </w:r>
      <w:r>
        <w:rPr>
          <w:spacing w:val="-2"/>
          <w:sz w:val="24"/>
        </w:rPr>
        <w:t xml:space="preserve"> </w:t>
      </w:r>
      <w:r>
        <w:rPr>
          <w:sz w:val="24"/>
        </w:rPr>
        <w:t>of land</w:t>
      </w:r>
      <w:r>
        <w:rPr>
          <w:spacing w:val="-1"/>
          <w:sz w:val="24"/>
        </w:rPr>
        <w:t xml:space="preserve"> </w:t>
      </w:r>
      <w:r>
        <w:rPr>
          <w:sz w:val="24"/>
        </w:rPr>
        <w:t>use</w:t>
      </w:r>
      <w:r>
        <w:rPr>
          <w:spacing w:val="-2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state</w:t>
      </w:r>
      <w:r>
        <w:rPr>
          <w:spacing w:val="-2"/>
          <w:sz w:val="24"/>
        </w:rPr>
        <w:t xml:space="preserve"> </w:t>
      </w:r>
      <w:r>
        <w:rPr>
          <w:sz w:val="24"/>
        </w:rPr>
        <w:t>housing</w:t>
      </w:r>
      <w:r>
        <w:rPr>
          <w:spacing w:val="-1"/>
          <w:sz w:val="24"/>
        </w:rPr>
        <w:t xml:space="preserve"> </w:t>
      </w:r>
      <w:r>
        <w:rPr>
          <w:sz w:val="24"/>
        </w:rPr>
        <w:t>and urban</w:t>
      </w:r>
      <w:r>
        <w:rPr>
          <w:spacing w:val="-1"/>
          <w:sz w:val="24"/>
        </w:rPr>
        <w:t xml:space="preserve"> </w:t>
      </w:r>
      <w:r>
        <w:rPr>
          <w:sz w:val="24"/>
        </w:rPr>
        <w:t>development</w:t>
      </w:r>
      <w:r>
        <w:rPr>
          <w:spacing w:val="-1"/>
          <w:sz w:val="24"/>
        </w:rPr>
        <w:t xml:space="preserve"> </w:t>
      </w:r>
      <w:r>
        <w:rPr>
          <w:sz w:val="24"/>
        </w:rPr>
        <w:t>department.</w:t>
      </w:r>
    </w:p>
    <w:p w:rsidR="00523C98" w:rsidRDefault="00523C98">
      <w:pPr>
        <w:pStyle w:val="BodyText"/>
        <w:rPr>
          <w:sz w:val="26"/>
        </w:rPr>
      </w:pPr>
    </w:p>
    <w:p w:rsidR="00523C98" w:rsidRDefault="00D02DBA">
      <w:pPr>
        <w:pStyle w:val="ListParagraph"/>
        <w:numPr>
          <w:ilvl w:val="0"/>
          <w:numId w:val="16"/>
        </w:numPr>
        <w:tabs>
          <w:tab w:val="left" w:pos="1643"/>
        </w:tabs>
        <w:spacing w:line="273" w:lineRule="auto"/>
        <w:ind w:left="1642" w:right="1112" w:hanging="361"/>
        <w:jc w:val="both"/>
        <w:rPr>
          <w:rFonts w:ascii="Symbol" w:hAnsi="Symbol"/>
          <w:sz w:val="28"/>
        </w:rPr>
      </w:pPr>
      <w:r>
        <w:rPr>
          <w:b/>
          <w:sz w:val="28"/>
        </w:rPr>
        <w:t>GAS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CYLINDERS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RULES,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2004: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-</w:t>
      </w:r>
      <w:r>
        <w:rPr>
          <w:sz w:val="24"/>
        </w:rPr>
        <w:t>There</w:t>
      </w:r>
      <w:r>
        <w:rPr>
          <w:spacing w:val="-6"/>
          <w:sz w:val="24"/>
        </w:rPr>
        <w:t xml:space="preserve"> </w:t>
      </w:r>
      <w:r>
        <w:rPr>
          <w:sz w:val="24"/>
        </w:rPr>
        <w:t>are</w:t>
      </w:r>
      <w:r>
        <w:rPr>
          <w:spacing w:val="-7"/>
          <w:sz w:val="24"/>
        </w:rPr>
        <w:t xml:space="preserve"> </w:t>
      </w:r>
      <w:r>
        <w:rPr>
          <w:sz w:val="24"/>
        </w:rPr>
        <w:t>regulatory</w:t>
      </w:r>
      <w:r>
        <w:rPr>
          <w:spacing w:val="-6"/>
          <w:sz w:val="24"/>
        </w:rPr>
        <w:t xml:space="preserve"> </w:t>
      </w:r>
      <w:r>
        <w:rPr>
          <w:sz w:val="24"/>
        </w:rPr>
        <w:t>requirements</w:t>
      </w:r>
      <w:r>
        <w:rPr>
          <w:spacing w:val="-6"/>
          <w:sz w:val="24"/>
        </w:rPr>
        <w:t xml:space="preserve"> </w:t>
      </w:r>
      <w:r>
        <w:rPr>
          <w:sz w:val="24"/>
        </w:rPr>
        <w:t>for</w:t>
      </w:r>
      <w:r>
        <w:rPr>
          <w:spacing w:val="-7"/>
          <w:sz w:val="24"/>
        </w:rPr>
        <w:t xml:space="preserve"> </w:t>
      </w:r>
      <w:r>
        <w:rPr>
          <w:sz w:val="24"/>
        </w:rPr>
        <w:t>filling</w:t>
      </w:r>
      <w:r>
        <w:rPr>
          <w:spacing w:val="-57"/>
          <w:sz w:val="24"/>
        </w:rPr>
        <w:t xml:space="preserve"> </w:t>
      </w:r>
      <w:r>
        <w:rPr>
          <w:sz w:val="24"/>
        </w:rPr>
        <w:t>of Compressed Biogas. We have to obtain a license to fill compressed biogas cylinders</w:t>
      </w:r>
      <w:r>
        <w:rPr>
          <w:spacing w:val="1"/>
          <w:sz w:val="24"/>
        </w:rPr>
        <w:t xml:space="preserve"> </w:t>
      </w:r>
      <w:r>
        <w:rPr>
          <w:sz w:val="24"/>
        </w:rPr>
        <w:t>from Petroleum and Explosive Safety Organization, (PESO) (Govt. of India) under Gas</w:t>
      </w:r>
      <w:r>
        <w:rPr>
          <w:spacing w:val="1"/>
          <w:sz w:val="24"/>
        </w:rPr>
        <w:t xml:space="preserve"> </w:t>
      </w:r>
      <w:r>
        <w:rPr>
          <w:sz w:val="24"/>
        </w:rPr>
        <w:t>Cylinders</w:t>
      </w:r>
      <w:r>
        <w:rPr>
          <w:spacing w:val="-7"/>
          <w:sz w:val="24"/>
        </w:rPr>
        <w:t xml:space="preserve"> </w:t>
      </w:r>
      <w:r>
        <w:rPr>
          <w:sz w:val="24"/>
        </w:rPr>
        <w:t>Rules,</w:t>
      </w:r>
      <w:r>
        <w:rPr>
          <w:spacing w:val="-6"/>
          <w:sz w:val="24"/>
        </w:rPr>
        <w:t xml:space="preserve"> </w:t>
      </w:r>
      <w:r>
        <w:rPr>
          <w:sz w:val="24"/>
        </w:rPr>
        <w:t>2004.</w:t>
      </w:r>
      <w:r>
        <w:rPr>
          <w:spacing w:val="-6"/>
          <w:sz w:val="24"/>
        </w:rPr>
        <w:t xml:space="preserve"> </w:t>
      </w:r>
      <w:r>
        <w:rPr>
          <w:sz w:val="24"/>
        </w:rPr>
        <w:t>For</w:t>
      </w:r>
      <w:r>
        <w:rPr>
          <w:spacing w:val="-7"/>
          <w:sz w:val="24"/>
        </w:rPr>
        <w:t xml:space="preserve"> </w:t>
      </w:r>
      <w:r>
        <w:rPr>
          <w:sz w:val="24"/>
        </w:rPr>
        <w:t>this</w:t>
      </w:r>
      <w:r>
        <w:rPr>
          <w:spacing w:val="-6"/>
          <w:sz w:val="24"/>
        </w:rPr>
        <w:t xml:space="preserve"> </w:t>
      </w:r>
      <w:r>
        <w:rPr>
          <w:sz w:val="24"/>
        </w:rPr>
        <w:t>an</w:t>
      </w:r>
      <w:r>
        <w:rPr>
          <w:spacing w:val="-6"/>
          <w:sz w:val="24"/>
        </w:rPr>
        <w:t xml:space="preserve"> </w:t>
      </w:r>
      <w:r>
        <w:rPr>
          <w:sz w:val="24"/>
        </w:rPr>
        <w:t>online</w:t>
      </w:r>
      <w:r>
        <w:rPr>
          <w:spacing w:val="-7"/>
          <w:sz w:val="24"/>
        </w:rPr>
        <w:t xml:space="preserve"> </w:t>
      </w:r>
      <w:r>
        <w:rPr>
          <w:sz w:val="24"/>
        </w:rPr>
        <w:t>application</w:t>
      </w:r>
      <w:r>
        <w:rPr>
          <w:spacing w:val="-6"/>
          <w:sz w:val="24"/>
        </w:rPr>
        <w:t xml:space="preserve"> </w:t>
      </w:r>
      <w:r>
        <w:rPr>
          <w:sz w:val="24"/>
        </w:rPr>
        <w:t>has</w:t>
      </w:r>
      <w:r>
        <w:rPr>
          <w:spacing w:val="-6"/>
          <w:sz w:val="24"/>
        </w:rPr>
        <w:t xml:space="preserve"> </w:t>
      </w:r>
      <w:r>
        <w:rPr>
          <w:sz w:val="24"/>
        </w:rPr>
        <w:t>to</w:t>
      </w:r>
      <w:r>
        <w:rPr>
          <w:spacing w:val="-7"/>
          <w:sz w:val="24"/>
        </w:rPr>
        <w:t xml:space="preserve"> </w:t>
      </w:r>
      <w:r>
        <w:rPr>
          <w:sz w:val="24"/>
        </w:rPr>
        <w:t>be</w:t>
      </w:r>
      <w:r>
        <w:rPr>
          <w:spacing w:val="-6"/>
          <w:sz w:val="24"/>
        </w:rPr>
        <w:t xml:space="preserve"> </w:t>
      </w:r>
      <w:r>
        <w:rPr>
          <w:sz w:val="24"/>
        </w:rPr>
        <w:t>filled</w:t>
      </w:r>
      <w:r>
        <w:rPr>
          <w:spacing w:val="-6"/>
          <w:sz w:val="24"/>
        </w:rPr>
        <w:t xml:space="preserve"> </w:t>
      </w:r>
      <w:r>
        <w:rPr>
          <w:sz w:val="24"/>
        </w:rPr>
        <w:t>up.</w:t>
      </w:r>
      <w:r>
        <w:rPr>
          <w:spacing w:val="-7"/>
          <w:sz w:val="24"/>
        </w:rPr>
        <w:t xml:space="preserve"> </w:t>
      </w:r>
      <w:r>
        <w:rPr>
          <w:sz w:val="24"/>
        </w:rPr>
        <w:t>License</w:t>
      </w:r>
      <w:r>
        <w:rPr>
          <w:spacing w:val="-6"/>
          <w:sz w:val="24"/>
        </w:rPr>
        <w:t xml:space="preserve"> </w:t>
      </w:r>
      <w:r>
        <w:rPr>
          <w:sz w:val="24"/>
        </w:rPr>
        <w:t>requires</w:t>
      </w:r>
      <w:r>
        <w:rPr>
          <w:spacing w:val="-58"/>
          <w:sz w:val="24"/>
        </w:rPr>
        <w:t xml:space="preserve"> </w:t>
      </w:r>
      <w:r>
        <w:rPr>
          <w:sz w:val="24"/>
        </w:rPr>
        <w:t>payment</w:t>
      </w:r>
      <w:r>
        <w:rPr>
          <w:spacing w:val="-2"/>
          <w:sz w:val="24"/>
        </w:rPr>
        <w:t xml:space="preserve"> </w:t>
      </w:r>
      <w:r>
        <w:rPr>
          <w:sz w:val="24"/>
        </w:rPr>
        <w:t>of a</w:t>
      </w:r>
      <w:r>
        <w:rPr>
          <w:spacing w:val="-1"/>
          <w:sz w:val="24"/>
        </w:rPr>
        <w:t xml:space="preserve"> </w:t>
      </w:r>
      <w:r>
        <w:rPr>
          <w:sz w:val="24"/>
        </w:rPr>
        <w:t>fee.</w:t>
      </w:r>
    </w:p>
    <w:p w:rsidR="00523C98" w:rsidRDefault="00D02DBA">
      <w:pPr>
        <w:pStyle w:val="ListParagraph"/>
        <w:numPr>
          <w:ilvl w:val="0"/>
          <w:numId w:val="16"/>
        </w:numPr>
        <w:tabs>
          <w:tab w:val="left" w:pos="1643"/>
        </w:tabs>
        <w:spacing w:before="7" w:line="276" w:lineRule="auto"/>
        <w:ind w:left="1642" w:right="1113" w:hanging="361"/>
        <w:jc w:val="both"/>
        <w:rPr>
          <w:rFonts w:ascii="Symbol" w:hAnsi="Symbol"/>
          <w:sz w:val="28"/>
        </w:rPr>
      </w:pPr>
      <w:r>
        <w:rPr>
          <w:b/>
          <w:sz w:val="28"/>
        </w:rPr>
        <w:t xml:space="preserve">NOC FROM VILLAGE PANCHAYAT: - </w:t>
      </w:r>
      <w:r>
        <w:rPr>
          <w:sz w:val="24"/>
        </w:rPr>
        <w:t>We have to get NOC from village</w:t>
      </w:r>
      <w:r>
        <w:rPr>
          <w:spacing w:val="1"/>
          <w:sz w:val="24"/>
        </w:rPr>
        <w:t xml:space="preserve"> </w:t>
      </w:r>
      <w:r>
        <w:rPr>
          <w:sz w:val="24"/>
        </w:rPr>
        <w:t>Panchayat.</w:t>
      </w:r>
    </w:p>
    <w:p w:rsidR="00523C98" w:rsidRDefault="00523C98">
      <w:pPr>
        <w:pStyle w:val="BodyText"/>
        <w:spacing w:before="10"/>
      </w:pPr>
    </w:p>
    <w:p w:rsidR="00523C98" w:rsidRDefault="00D02DBA">
      <w:pPr>
        <w:pStyle w:val="ListParagraph"/>
        <w:numPr>
          <w:ilvl w:val="0"/>
          <w:numId w:val="16"/>
        </w:numPr>
        <w:tabs>
          <w:tab w:val="left" w:pos="1643"/>
        </w:tabs>
        <w:spacing w:line="276" w:lineRule="auto"/>
        <w:ind w:left="1642" w:right="1112" w:hanging="361"/>
        <w:jc w:val="both"/>
        <w:rPr>
          <w:rFonts w:ascii="Symbol" w:hAnsi="Symbol"/>
          <w:sz w:val="28"/>
        </w:rPr>
      </w:pPr>
      <w:r>
        <w:rPr>
          <w:b/>
          <w:sz w:val="28"/>
        </w:rPr>
        <w:t>CLEARANCE FROM CHIEF ELECTRICAL INSPECTOR: -</w:t>
      </w:r>
      <w:r>
        <w:rPr>
          <w:sz w:val="24"/>
        </w:rPr>
        <w:t>We have</w:t>
      </w:r>
      <w:r>
        <w:rPr>
          <w:spacing w:val="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submit an application and get the</w:t>
      </w:r>
      <w:r>
        <w:rPr>
          <w:spacing w:val="-1"/>
          <w:sz w:val="24"/>
        </w:rPr>
        <w:t xml:space="preserve"> </w:t>
      </w:r>
      <w:r>
        <w:rPr>
          <w:sz w:val="24"/>
        </w:rPr>
        <w:t>approval.</w:t>
      </w:r>
    </w:p>
    <w:p w:rsidR="00523C98" w:rsidRDefault="00523C98">
      <w:pPr>
        <w:pStyle w:val="BodyText"/>
        <w:spacing w:before="10"/>
        <w:rPr>
          <w:sz w:val="22"/>
        </w:rPr>
      </w:pPr>
    </w:p>
    <w:p w:rsidR="00523C98" w:rsidRDefault="00D02DBA">
      <w:pPr>
        <w:pStyle w:val="ListParagraph"/>
        <w:numPr>
          <w:ilvl w:val="0"/>
          <w:numId w:val="16"/>
        </w:numPr>
        <w:tabs>
          <w:tab w:val="left" w:pos="1643"/>
        </w:tabs>
        <w:spacing w:line="271" w:lineRule="auto"/>
        <w:ind w:left="1642" w:right="1112" w:hanging="361"/>
        <w:jc w:val="both"/>
        <w:rPr>
          <w:rFonts w:ascii="Symbol" w:hAnsi="Symbol"/>
          <w:sz w:val="28"/>
        </w:rPr>
      </w:pPr>
      <w:r>
        <w:rPr>
          <w:b/>
          <w:sz w:val="28"/>
        </w:rPr>
        <w:t>NOC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FROM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DISTRICT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FIRE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OFFICER:</w:t>
      </w:r>
      <w:r>
        <w:rPr>
          <w:b/>
          <w:spacing w:val="-12"/>
          <w:sz w:val="28"/>
        </w:rPr>
        <w:t xml:space="preserve"> </w:t>
      </w:r>
      <w:r>
        <w:rPr>
          <w:b/>
          <w:sz w:val="28"/>
        </w:rPr>
        <w:t>-</w:t>
      </w:r>
      <w:r>
        <w:rPr>
          <w:b/>
          <w:spacing w:val="-12"/>
          <w:sz w:val="28"/>
        </w:rPr>
        <w:t xml:space="preserve"> </w:t>
      </w:r>
      <w:r>
        <w:rPr>
          <w:sz w:val="24"/>
        </w:rPr>
        <w:t>We</w:t>
      </w:r>
      <w:r>
        <w:rPr>
          <w:spacing w:val="-10"/>
          <w:sz w:val="24"/>
        </w:rPr>
        <w:t xml:space="preserve"> </w:t>
      </w:r>
      <w:r>
        <w:rPr>
          <w:sz w:val="24"/>
        </w:rPr>
        <w:t>have</w:t>
      </w:r>
      <w:r>
        <w:rPr>
          <w:spacing w:val="-11"/>
          <w:sz w:val="24"/>
        </w:rPr>
        <w:t xml:space="preserve"> </w:t>
      </w:r>
      <w:r>
        <w:rPr>
          <w:sz w:val="24"/>
        </w:rPr>
        <w:t>to</w:t>
      </w:r>
      <w:r>
        <w:rPr>
          <w:spacing w:val="-11"/>
          <w:sz w:val="24"/>
        </w:rPr>
        <w:t xml:space="preserve"> </w:t>
      </w:r>
      <w:r>
        <w:rPr>
          <w:sz w:val="24"/>
        </w:rPr>
        <w:t>submit</w:t>
      </w:r>
      <w:r>
        <w:rPr>
          <w:spacing w:val="-10"/>
          <w:sz w:val="24"/>
        </w:rPr>
        <w:t xml:space="preserve"> </w:t>
      </w:r>
      <w:r>
        <w:rPr>
          <w:sz w:val="24"/>
        </w:rPr>
        <w:t>an</w:t>
      </w:r>
      <w:r>
        <w:rPr>
          <w:spacing w:val="-11"/>
          <w:sz w:val="24"/>
        </w:rPr>
        <w:t xml:space="preserve"> </w:t>
      </w:r>
      <w:r>
        <w:rPr>
          <w:sz w:val="24"/>
        </w:rPr>
        <w:t>application</w:t>
      </w:r>
      <w:r>
        <w:rPr>
          <w:spacing w:val="-58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Fire</w:t>
      </w:r>
      <w:r>
        <w:rPr>
          <w:spacing w:val="-1"/>
          <w:sz w:val="24"/>
        </w:rPr>
        <w:t xml:space="preserve"> </w:t>
      </w:r>
      <w:r>
        <w:rPr>
          <w:sz w:val="24"/>
        </w:rPr>
        <w:t>department</w:t>
      </w:r>
      <w:r>
        <w:rPr>
          <w:spacing w:val="-1"/>
          <w:sz w:val="24"/>
        </w:rPr>
        <w:t xml:space="preserve"> </w:t>
      </w:r>
      <w:r>
        <w:rPr>
          <w:sz w:val="24"/>
        </w:rPr>
        <w:t>and get the</w:t>
      </w:r>
      <w:r>
        <w:rPr>
          <w:spacing w:val="-1"/>
          <w:sz w:val="24"/>
        </w:rPr>
        <w:t xml:space="preserve"> </w:t>
      </w:r>
      <w:r>
        <w:rPr>
          <w:sz w:val="24"/>
        </w:rPr>
        <w:t>approval.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6"/>
        <w:rPr>
          <w:sz w:val="23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24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  <w:ind w:left="480" w:right="533"/>
        <w:jc w:val="center"/>
      </w:pPr>
      <w:r>
        <w:lastRenderedPageBreak/>
        <w:pict>
          <v:group id="_x0000_s1924" style="position:absolute;left:0;text-align:left;margin-left:24.75pt;margin-top:24.75pt;width:547.45pt;height:793.95pt;z-index:-25714176;mso-position-horizontal-relative:page;mso-position-vertical-relative:page" coordorigin="495,495" coordsize="10949,15879">
            <v:shape id="_x0000_s1940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939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938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937" style="position:absolute;left:538;top:538;width:87;height:87" coordorigin="538,538" coordsize="87,87" path="m625,538r-43,l538,538r,44l538,625r44,l582,582r43,l625,538xe" stroked="f">
              <v:path arrowok="t"/>
            </v:shape>
            <v:shape id="_x0000_s1936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935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934" style="position:absolute;left:11314;top:581;width:44;height:44" fillcolor="black" stroked="f"/>
            <v:shape id="_x0000_s1933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932" style="position:absolute" from="586,15472" to="11314,15472" strokecolor="#984807" strokeweight="2.5pt"/>
            <v:rect id="_x0000_s1931" style="position:absolute;left:495;top:624;width:44;height:15620" fillcolor="black" stroked="f"/>
            <v:rect id="_x0000_s1930" style="position:absolute;left:538;top:624;width:44;height:15620" stroked="f"/>
            <v:shape id="_x0000_s1929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928" style="position:absolute;left:11357;top:624;width:44;height:15620" stroked="f"/>
            <v:shape id="_x0000_s1927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926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925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2670"/>
        </w:tabs>
        <w:ind w:left="2669" w:hanging="732"/>
        <w:jc w:val="left"/>
        <w:rPr>
          <w:b/>
          <w:sz w:val="36"/>
        </w:rPr>
      </w:pPr>
      <w:r>
        <w:rPr>
          <w:b/>
          <w:sz w:val="36"/>
          <w:u w:val="thick"/>
        </w:rPr>
        <w:t>FEED</w:t>
      </w:r>
      <w:r>
        <w:rPr>
          <w:b/>
          <w:spacing w:val="-1"/>
          <w:sz w:val="36"/>
          <w:u w:val="thick"/>
        </w:rPr>
        <w:t xml:space="preserve"> </w:t>
      </w:r>
      <w:r>
        <w:rPr>
          <w:b/>
          <w:sz w:val="36"/>
          <w:u w:val="thick"/>
        </w:rPr>
        <w:t>STOCK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ANALYSIS</w:t>
      </w:r>
      <w:r>
        <w:rPr>
          <w:b/>
          <w:spacing w:val="-1"/>
          <w:sz w:val="36"/>
          <w:u w:val="thick"/>
        </w:rPr>
        <w:t xml:space="preserve"> </w:t>
      </w:r>
      <w:r>
        <w:rPr>
          <w:b/>
          <w:sz w:val="36"/>
          <w:u w:val="thick"/>
        </w:rPr>
        <w:t>AND SUPPLY</w:t>
      </w:r>
    </w:p>
    <w:p w:rsidR="00523C98" w:rsidRDefault="00D02DBA">
      <w:pPr>
        <w:pStyle w:val="Heading3"/>
        <w:spacing w:before="208"/>
        <w:ind w:left="480" w:right="519"/>
        <w:jc w:val="center"/>
      </w:pPr>
      <w:r>
        <w:t>BIO-METHANE</w:t>
      </w:r>
      <w:r>
        <w:rPr>
          <w:spacing w:val="-5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ANAEROBIC</w:t>
      </w:r>
      <w:r>
        <w:rPr>
          <w:spacing w:val="-3"/>
        </w:rPr>
        <w:t xml:space="preserve"> </w:t>
      </w:r>
      <w:r>
        <w:t>DIGESTERS</w:t>
      </w:r>
    </w:p>
    <w:p w:rsidR="00523C98" w:rsidRDefault="00D02DBA" w:rsidP="00114242">
      <w:pPr>
        <w:pStyle w:val="BodyText"/>
        <w:shd w:val="clear" w:color="auto" w:fill="00B050"/>
        <w:spacing w:before="205"/>
        <w:ind w:left="1075" w:right="1112" w:firstLine="720"/>
        <w:jc w:val="both"/>
      </w:pPr>
      <w:r>
        <w:t>Anaerobic processes could either occur naturally or in a controlled environment such</w:t>
      </w:r>
      <w:r>
        <w:rPr>
          <w:spacing w:val="1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biogas</w:t>
      </w:r>
      <w:r>
        <w:rPr>
          <w:spacing w:val="-5"/>
        </w:rPr>
        <w:t xml:space="preserve"> </w:t>
      </w:r>
      <w:r>
        <w:t>plant.</w:t>
      </w:r>
      <w:r>
        <w:rPr>
          <w:spacing w:val="-4"/>
        </w:rPr>
        <w:t xml:space="preserve"> </w:t>
      </w:r>
      <w:r>
        <w:t>Organic</w:t>
      </w:r>
      <w:r>
        <w:rPr>
          <w:spacing w:val="-4"/>
        </w:rPr>
        <w:t xml:space="preserve"> </w:t>
      </w:r>
      <w:r>
        <w:t>waste</w:t>
      </w:r>
      <w:r>
        <w:rPr>
          <w:spacing w:val="-5"/>
        </w:rPr>
        <w:t xml:space="preserve"> </w:t>
      </w:r>
      <w:r>
        <w:t>such</w:t>
      </w:r>
      <w:r>
        <w:rPr>
          <w:spacing w:val="-4"/>
        </w:rPr>
        <w:t xml:space="preserve"> </w:t>
      </w:r>
      <w:r>
        <w:t>as</w:t>
      </w:r>
      <w:r>
        <w:rPr>
          <w:spacing w:val="-5"/>
        </w:rPr>
        <w:t xml:space="preserve"> </w:t>
      </w:r>
      <w:r>
        <w:t>livestock</w:t>
      </w:r>
      <w:r>
        <w:rPr>
          <w:spacing w:val="-4"/>
        </w:rPr>
        <w:t xml:space="preserve"> </w:t>
      </w:r>
      <w:r>
        <w:t>manure</w:t>
      </w:r>
      <w:r>
        <w:rPr>
          <w:spacing w:val="-4"/>
        </w:rPr>
        <w:t xml:space="preserve"> </w:t>
      </w:r>
      <w:r>
        <w:t>and</w:t>
      </w:r>
      <w:r>
        <w:rPr>
          <w:spacing w:val="-5"/>
        </w:rPr>
        <w:t xml:space="preserve"> </w:t>
      </w:r>
      <w:r>
        <w:t>various</w:t>
      </w:r>
      <w:r>
        <w:rPr>
          <w:spacing w:val="-4"/>
        </w:rPr>
        <w:t xml:space="preserve"> </w:t>
      </w:r>
      <w:r>
        <w:t>types</w:t>
      </w:r>
      <w:r>
        <w:rPr>
          <w:spacing w:val="-5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bacteria</w:t>
      </w:r>
      <w:r>
        <w:rPr>
          <w:spacing w:val="-4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put</w:t>
      </w:r>
      <w:r>
        <w:rPr>
          <w:spacing w:val="-57"/>
        </w:rPr>
        <w:t xml:space="preserve"> </w:t>
      </w:r>
      <w:r>
        <w:t>in an airtight container called digester so the process could occur. Depending on the waste</w:t>
      </w:r>
      <w:r>
        <w:rPr>
          <w:spacing w:val="1"/>
        </w:rPr>
        <w:t xml:space="preserve"> </w:t>
      </w:r>
      <w:r>
        <w:t>feedstock and the system design, biogas is typically 55 to 60 percent pure methane. State-of-</w:t>
      </w:r>
      <w:r>
        <w:rPr>
          <w:spacing w:val="1"/>
        </w:rPr>
        <w:t xml:space="preserve"> </w:t>
      </w:r>
      <w:r>
        <w:t>the-art</w:t>
      </w:r>
      <w:r>
        <w:rPr>
          <w:spacing w:val="-2"/>
        </w:rPr>
        <w:t xml:space="preserve"> </w:t>
      </w:r>
      <w:r>
        <w:t>systems report</w:t>
      </w:r>
      <w:r>
        <w:rPr>
          <w:spacing w:val="-2"/>
        </w:rPr>
        <w:t xml:space="preserve"> </w:t>
      </w:r>
      <w:r>
        <w:t>producing biogas</w:t>
      </w:r>
      <w:r>
        <w:rPr>
          <w:spacing w:val="-1"/>
        </w:rPr>
        <w:t xml:space="preserve"> </w:t>
      </w:r>
      <w:r>
        <w:t>that is</w:t>
      </w:r>
      <w:r>
        <w:rPr>
          <w:spacing w:val="-1"/>
        </w:rPr>
        <w:t xml:space="preserve"> </w:t>
      </w:r>
      <w:r>
        <w:t>more</w:t>
      </w:r>
      <w:r>
        <w:rPr>
          <w:spacing w:val="-1"/>
        </w:rPr>
        <w:t xml:space="preserve"> </w:t>
      </w:r>
      <w:r>
        <w:t>than</w:t>
      </w:r>
      <w:r>
        <w:rPr>
          <w:spacing w:val="-1"/>
        </w:rPr>
        <w:t xml:space="preserve"> </w:t>
      </w:r>
      <w:r>
        <w:t>95 percent</w:t>
      </w:r>
      <w:r>
        <w:rPr>
          <w:spacing w:val="-1"/>
        </w:rPr>
        <w:t xml:space="preserve"> </w:t>
      </w:r>
      <w:r>
        <w:t>pure</w:t>
      </w:r>
      <w:r>
        <w:rPr>
          <w:spacing w:val="-2"/>
        </w:rPr>
        <w:t xml:space="preserve"> </w:t>
      </w:r>
      <w:r>
        <w:t>methane.</w:t>
      </w:r>
    </w:p>
    <w:p w:rsidR="00523C98" w:rsidRDefault="00523C98" w:rsidP="00114242">
      <w:pPr>
        <w:pStyle w:val="BodyText"/>
        <w:shd w:val="clear" w:color="auto" w:fill="00B050"/>
      </w:pPr>
    </w:p>
    <w:p w:rsidR="00523C98" w:rsidRDefault="00D02DBA" w:rsidP="00114242">
      <w:pPr>
        <w:pStyle w:val="BodyText"/>
        <w:shd w:val="clear" w:color="auto" w:fill="00B050"/>
        <w:ind w:left="1075" w:right="1112" w:firstLine="720"/>
        <w:jc w:val="both"/>
      </w:pPr>
      <w:r>
        <w:t>The primary component of an AD system is the anaerobic digester, a waste vessel</w:t>
      </w:r>
      <w:r>
        <w:rPr>
          <w:spacing w:val="1"/>
        </w:rPr>
        <w:t xml:space="preserve"> </w:t>
      </w:r>
      <w:r>
        <w:t>containing bacteria that digest the organic matter in waste streams under controlled conditions</w:t>
      </w:r>
      <w:r>
        <w:rPr>
          <w:spacing w:val="-57"/>
        </w:rPr>
        <w:t xml:space="preserve"> </w:t>
      </w:r>
      <w:r>
        <w:t>to produce Bio-methane. As an effluent, AD yields nearly all of the liquid that is fed to the</w:t>
      </w:r>
      <w:r>
        <w:rPr>
          <w:spacing w:val="1"/>
        </w:rPr>
        <w:t xml:space="preserve"> </w:t>
      </w:r>
      <w:r>
        <w:t>digester. This remaining fluid consists of mostly water and is recycled to flush manure from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swine</w:t>
      </w:r>
      <w:r>
        <w:rPr>
          <w:spacing w:val="-1"/>
        </w:rPr>
        <w:t xml:space="preserve"> </w:t>
      </w:r>
      <w:r>
        <w:t>building to the</w:t>
      </w:r>
      <w:r>
        <w:rPr>
          <w:spacing w:val="-1"/>
        </w:rPr>
        <w:t xml:space="preserve"> </w:t>
      </w:r>
      <w:r>
        <w:t>digester.</w:t>
      </w:r>
    </w:p>
    <w:p w:rsidR="00523C98" w:rsidRDefault="00523C98">
      <w:pPr>
        <w:pStyle w:val="BodyText"/>
        <w:rPr>
          <w:sz w:val="27"/>
        </w:rPr>
      </w:pPr>
    </w:p>
    <w:p w:rsidR="00523C98" w:rsidRDefault="00D02DBA" w:rsidP="00114242">
      <w:pPr>
        <w:pStyle w:val="Heading3"/>
        <w:shd w:val="clear" w:color="auto" w:fill="76923C" w:themeFill="accent3" w:themeFillShade="BF"/>
        <w:spacing w:before="0"/>
        <w:ind w:left="1064"/>
      </w:pPr>
      <w:r>
        <w:rPr>
          <w:w w:val="95"/>
        </w:rPr>
        <w:t>Approximate</w:t>
      </w:r>
      <w:r>
        <w:rPr>
          <w:spacing w:val="41"/>
          <w:w w:val="95"/>
        </w:rPr>
        <w:t xml:space="preserve"> </w:t>
      </w:r>
      <w:r>
        <w:rPr>
          <w:w w:val="95"/>
        </w:rPr>
        <w:t>Quantity</w:t>
      </w:r>
      <w:r>
        <w:rPr>
          <w:spacing w:val="41"/>
          <w:w w:val="95"/>
        </w:rPr>
        <w:t xml:space="preserve"> </w:t>
      </w:r>
      <w:r>
        <w:rPr>
          <w:w w:val="95"/>
        </w:rPr>
        <w:t>Required</w:t>
      </w:r>
      <w:r>
        <w:rPr>
          <w:spacing w:val="42"/>
          <w:w w:val="95"/>
        </w:rPr>
        <w:t xml:space="preserve"> </w:t>
      </w:r>
      <w:r>
        <w:rPr>
          <w:w w:val="95"/>
        </w:rPr>
        <w:t>For</w:t>
      </w:r>
      <w:r>
        <w:rPr>
          <w:spacing w:val="41"/>
          <w:w w:val="95"/>
        </w:rPr>
        <w:t xml:space="preserve"> </w:t>
      </w:r>
      <w:r>
        <w:rPr>
          <w:w w:val="95"/>
        </w:rPr>
        <w:t>Generation</w:t>
      </w:r>
      <w:r>
        <w:rPr>
          <w:spacing w:val="42"/>
          <w:w w:val="95"/>
        </w:rPr>
        <w:t xml:space="preserve"> </w:t>
      </w:r>
      <w:r>
        <w:rPr>
          <w:w w:val="95"/>
        </w:rPr>
        <w:t>of</w:t>
      </w:r>
      <w:r>
        <w:rPr>
          <w:spacing w:val="41"/>
          <w:w w:val="95"/>
        </w:rPr>
        <w:t xml:space="preserve"> </w:t>
      </w:r>
      <w:r>
        <w:rPr>
          <w:w w:val="95"/>
        </w:rPr>
        <w:t>One</w:t>
      </w:r>
      <w:r>
        <w:rPr>
          <w:spacing w:val="42"/>
          <w:w w:val="95"/>
        </w:rPr>
        <w:t xml:space="preserve"> </w:t>
      </w:r>
      <w:r>
        <w:rPr>
          <w:w w:val="95"/>
        </w:rPr>
        <w:t>M</w:t>
      </w:r>
      <w:r>
        <w:rPr>
          <w:w w:val="95"/>
          <w:vertAlign w:val="superscript"/>
        </w:rPr>
        <w:t>3</w:t>
      </w:r>
      <w:r>
        <w:rPr>
          <w:w w:val="95"/>
        </w:rPr>
        <w:t xml:space="preserve"> Biogas</w:t>
      </w:r>
    </w:p>
    <w:p w:rsidR="00523C98" w:rsidRDefault="00523C98" w:rsidP="00114242">
      <w:pPr>
        <w:pStyle w:val="BodyText"/>
        <w:shd w:val="clear" w:color="auto" w:fill="76923C" w:themeFill="accent3" w:themeFillShade="BF"/>
        <w:spacing w:before="2"/>
        <w:rPr>
          <w:b/>
          <w:sz w:val="23"/>
        </w:rPr>
      </w:pPr>
    </w:p>
    <w:tbl>
      <w:tblPr>
        <w:tblW w:w="0" w:type="auto"/>
        <w:tblInd w:w="16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4"/>
        <w:gridCol w:w="5247"/>
        <w:gridCol w:w="2127"/>
      </w:tblGrid>
      <w:tr w:rsidR="00523C98">
        <w:trPr>
          <w:trHeight w:val="417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09" w:right="9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Sr.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No.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2079" w:right="20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Substance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316" w:right="3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Quantity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(Kg)</w:t>
            </w:r>
          </w:p>
        </w:tc>
      </w:tr>
      <w:tr w:rsidR="00523C98">
        <w:trPr>
          <w:trHeight w:val="412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Cattle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316" w:right="315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523C98">
        <w:trPr>
          <w:trHeight w:val="412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Paddy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Straw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523C98">
        <w:trPr>
          <w:trHeight w:val="417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Napier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grass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523C98">
        <w:trPr>
          <w:trHeight w:val="412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Poultry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Waste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523C98">
        <w:trPr>
          <w:trHeight w:val="412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Horse/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Mule/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Elephant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316" w:right="315"/>
              <w:jc w:val="center"/>
              <w:rPr>
                <w:sz w:val="24"/>
              </w:rPr>
            </w:pPr>
            <w:r>
              <w:rPr>
                <w:sz w:val="24"/>
              </w:rPr>
              <w:t>12-15</w:t>
            </w:r>
          </w:p>
        </w:tc>
      </w:tr>
      <w:tr w:rsidR="00523C98">
        <w:trPr>
          <w:trHeight w:val="551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Food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waste: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Pre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post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cooked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leftover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food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from</w:t>
            </w:r>
          </w:p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tabs>
                <w:tab w:val="left" w:pos="2448"/>
              </w:tabs>
              <w:spacing w:before="2" w:line="257" w:lineRule="exact"/>
              <w:ind w:left="105"/>
              <w:rPr>
                <w:sz w:val="24"/>
              </w:rPr>
            </w:pPr>
            <w:proofErr w:type="gramStart"/>
            <w:r>
              <w:rPr>
                <w:sz w:val="24"/>
              </w:rPr>
              <w:t>households</w:t>
            </w:r>
            <w:proofErr w:type="gram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hotels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canteens.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316" w:right="315"/>
              <w:jc w:val="center"/>
              <w:rPr>
                <w:sz w:val="24"/>
              </w:rPr>
            </w:pPr>
            <w:r>
              <w:rPr>
                <w:sz w:val="24"/>
              </w:rPr>
              <w:t>10-12</w:t>
            </w:r>
          </w:p>
        </w:tc>
      </w:tr>
      <w:tr w:rsidR="00523C98">
        <w:trPr>
          <w:trHeight w:val="551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Green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waste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(vegetable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market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waste):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Vegetable</w:t>
            </w:r>
          </w:p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2" w:line="257" w:lineRule="exact"/>
              <w:ind w:left="105"/>
              <w:rPr>
                <w:sz w:val="24"/>
              </w:rPr>
            </w:pPr>
            <w:proofErr w:type="gramStart"/>
            <w:r>
              <w:rPr>
                <w:sz w:val="24"/>
              </w:rPr>
              <w:t>refuses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from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Vegetable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Markets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kitchens.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316" w:right="315"/>
              <w:jc w:val="center"/>
              <w:rPr>
                <w:sz w:val="24"/>
              </w:rPr>
            </w:pPr>
            <w:r>
              <w:rPr>
                <w:sz w:val="24"/>
              </w:rPr>
              <w:t>10-12</w:t>
            </w:r>
          </w:p>
        </w:tc>
      </w:tr>
      <w:tr w:rsidR="00523C98">
        <w:trPr>
          <w:trHeight w:val="830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Paddy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straw/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wheat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straw/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mushroom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spent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waste:</w:t>
            </w:r>
          </w:p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Lawn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cuttings,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leafy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biomass,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dried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flowers,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finely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chopped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and ground straw 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bagasse.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316" w:right="315"/>
              <w:jc w:val="center"/>
              <w:rPr>
                <w:sz w:val="24"/>
              </w:rPr>
            </w:pPr>
            <w:r>
              <w:rPr>
                <w:sz w:val="24"/>
              </w:rPr>
              <w:t>5-8</w:t>
            </w:r>
          </w:p>
        </w:tc>
      </w:tr>
      <w:tr w:rsidR="00523C98">
        <w:trPr>
          <w:trHeight w:val="412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2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De-oiled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rice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bran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316" w:right="315"/>
              <w:jc w:val="center"/>
              <w:rPr>
                <w:sz w:val="24"/>
              </w:rPr>
            </w:pPr>
            <w:r>
              <w:rPr>
                <w:sz w:val="24"/>
              </w:rPr>
              <w:t>3-4</w:t>
            </w:r>
          </w:p>
        </w:tc>
      </w:tr>
      <w:tr w:rsidR="00523C98">
        <w:trPr>
          <w:trHeight w:val="417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09" w:right="97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De-oiled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seed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cake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(Pongamia/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Jatropha)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316" w:right="315"/>
              <w:jc w:val="center"/>
              <w:rPr>
                <w:sz w:val="24"/>
              </w:rPr>
            </w:pPr>
            <w:r>
              <w:rPr>
                <w:sz w:val="24"/>
              </w:rPr>
              <w:t>3-4</w:t>
            </w:r>
          </w:p>
        </w:tc>
      </w:tr>
      <w:tr w:rsidR="00523C98">
        <w:trPr>
          <w:trHeight w:val="412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09" w:right="97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Segregated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municipal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solid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waste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(biodegradable)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1"/>
              <w:ind w:left="316" w:right="315"/>
              <w:jc w:val="center"/>
              <w:rPr>
                <w:sz w:val="24"/>
              </w:rPr>
            </w:pPr>
            <w:r>
              <w:rPr>
                <w:sz w:val="24"/>
              </w:rPr>
              <w:t>12-15</w:t>
            </w:r>
          </w:p>
        </w:tc>
      </w:tr>
      <w:tr w:rsidR="00523C98">
        <w:trPr>
          <w:trHeight w:val="551"/>
        </w:trPr>
        <w:tc>
          <w:tcPr>
            <w:tcW w:w="994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09" w:right="97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524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105"/>
              <w:rPr>
                <w:sz w:val="24"/>
              </w:rPr>
            </w:pPr>
            <w:r>
              <w:rPr>
                <w:sz w:val="24"/>
              </w:rPr>
              <w:t>Slaughter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house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waste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(blood,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flesh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and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left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over</w:t>
            </w:r>
          </w:p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before="2" w:line="257" w:lineRule="exact"/>
              <w:ind w:left="105"/>
              <w:rPr>
                <w:sz w:val="24"/>
              </w:rPr>
            </w:pPr>
            <w:r>
              <w:rPr>
                <w:sz w:val="24"/>
              </w:rPr>
              <w:t>food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in the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gut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animal)</w:t>
            </w:r>
          </w:p>
        </w:tc>
        <w:tc>
          <w:tcPr>
            <w:tcW w:w="2127" w:type="dxa"/>
          </w:tcPr>
          <w:p w:rsidR="00523C98" w:rsidRDefault="00D02DBA" w:rsidP="00114242">
            <w:pPr>
              <w:pStyle w:val="TableParagraph"/>
              <w:shd w:val="clear" w:color="auto" w:fill="76923C" w:themeFill="accent3" w:themeFillShade="BF"/>
              <w:spacing w:line="273" w:lineRule="exact"/>
              <w:ind w:left="316" w:right="315"/>
              <w:jc w:val="center"/>
              <w:rPr>
                <w:sz w:val="24"/>
              </w:rPr>
            </w:pPr>
            <w:r>
              <w:rPr>
                <w:sz w:val="24"/>
              </w:rPr>
              <w:t>5-10</w:t>
            </w:r>
          </w:p>
        </w:tc>
      </w:tr>
    </w:tbl>
    <w:p w:rsidR="00523C98" w:rsidRDefault="00523C98">
      <w:pPr>
        <w:pStyle w:val="BodyText"/>
        <w:rPr>
          <w:b/>
          <w:sz w:val="32"/>
        </w:rPr>
      </w:pPr>
    </w:p>
    <w:p w:rsidR="00523C98" w:rsidRDefault="00523C98">
      <w:pPr>
        <w:pStyle w:val="BodyText"/>
        <w:rPr>
          <w:b/>
          <w:sz w:val="32"/>
        </w:rPr>
      </w:pPr>
    </w:p>
    <w:p w:rsidR="00523C98" w:rsidRDefault="00523C98">
      <w:pPr>
        <w:pStyle w:val="BodyText"/>
        <w:rPr>
          <w:b/>
          <w:sz w:val="32"/>
        </w:rPr>
      </w:pPr>
    </w:p>
    <w:p w:rsidR="00523C98" w:rsidRDefault="00523C98">
      <w:pPr>
        <w:pStyle w:val="BodyText"/>
        <w:rPr>
          <w:b/>
          <w:sz w:val="32"/>
        </w:rPr>
      </w:pPr>
    </w:p>
    <w:p w:rsidR="00523C98" w:rsidRDefault="00523C98">
      <w:pPr>
        <w:pStyle w:val="BodyText"/>
        <w:spacing w:before="1"/>
        <w:rPr>
          <w:b/>
          <w:sz w:val="34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25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907" style="position:absolute;left:0;text-align:left;margin-left:24.75pt;margin-top:24.75pt;width:547.45pt;height:793.95pt;z-index:-25713664;mso-position-horizontal-relative:page;mso-position-vertical-relative:page" coordorigin="495,495" coordsize="10949,15879">
            <v:shape id="_x0000_s1923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922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921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920" style="position:absolute;left:538;top:538;width:87;height:87" coordorigin="538,538" coordsize="87,87" path="m625,538r-43,l538,538r,44l538,625r44,l582,582r43,l625,538xe" stroked="f">
              <v:path arrowok="t"/>
            </v:shape>
            <v:shape id="_x0000_s1919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918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917" style="position:absolute;left:11314;top:581;width:44;height:44" fillcolor="black" stroked="f"/>
            <v:shape id="_x0000_s1916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915" style="position:absolute" from="586,15472" to="11314,15472" strokecolor="#984807" strokeweight="2.5pt"/>
            <v:rect id="_x0000_s1914" style="position:absolute;left:495;top:624;width:44;height:15620" fillcolor="black" stroked="f"/>
            <v:rect id="_x0000_s1913" style="position:absolute;left:538;top:624;width:44;height:15620" stroked="f"/>
            <v:shape id="_x0000_s1912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911" style="position:absolute;left:11357;top:624;width:44;height:15620" stroked="f"/>
            <v:shape id="_x0000_s1910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909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908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 w:rsidP="00B9166F">
      <w:pPr>
        <w:pStyle w:val="ListParagraph"/>
        <w:numPr>
          <w:ilvl w:val="0"/>
          <w:numId w:val="14"/>
        </w:numPr>
        <w:shd w:val="clear" w:color="auto" w:fill="92D050"/>
        <w:tabs>
          <w:tab w:val="left" w:pos="1502"/>
        </w:tabs>
        <w:spacing w:before="87" w:line="278" w:lineRule="auto"/>
        <w:ind w:right="1113"/>
        <w:jc w:val="both"/>
        <w:rPr>
          <w:sz w:val="24"/>
        </w:rPr>
      </w:pPr>
      <w:r>
        <w:rPr>
          <w:b/>
          <w:sz w:val="28"/>
        </w:rPr>
        <w:t>PRESS</w:t>
      </w:r>
      <w:r>
        <w:rPr>
          <w:sz w:val="28"/>
        </w:rPr>
        <w:t>-</w:t>
      </w:r>
      <w:r>
        <w:rPr>
          <w:b/>
          <w:sz w:val="28"/>
        </w:rPr>
        <w:t xml:space="preserve">MUD: - </w:t>
      </w:r>
      <w:r>
        <w:rPr>
          <w:sz w:val="24"/>
        </w:rPr>
        <w:t>Press mud is a solid residue, obtained from sugarcane juice before</w:t>
      </w:r>
      <w:r>
        <w:rPr>
          <w:spacing w:val="1"/>
          <w:sz w:val="24"/>
        </w:rPr>
        <w:t xml:space="preserve"> </w:t>
      </w:r>
      <w:r>
        <w:rPr>
          <w:sz w:val="24"/>
        </w:rPr>
        <w:t>crystallization</w:t>
      </w:r>
      <w:r>
        <w:rPr>
          <w:spacing w:val="-13"/>
          <w:sz w:val="24"/>
        </w:rPr>
        <w:t xml:space="preserve"> </w:t>
      </w:r>
      <w:r>
        <w:rPr>
          <w:sz w:val="24"/>
        </w:rPr>
        <w:t>of</w:t>
      </w:r>
      <w:r>
        <w:rPr>
          <w:spacing w:val="-13"/>
          <w:sz w:val="24"/>
        </w:rPr>
        <w:t xml:space="preserve"> </w:t>
      </w:r>
      <w:r>
        <w:rPr>
          <w:sz w:val="24"/>
        </w:rPr>
        <w:t>sugar.</w:t>
      </w:r>
      <w:r>
        <w:rPr>
          <w:spacing w:val="-13"/>
          <w:sz w:val="24"/>
        </w:rPr>
        <w:t xml:space="preserve"> </w:t>
      </w:r>
      <w:r>
        <w:rPr>
          <w:sz w:val="24"/>
        </w:rPr>
        <w:t>Generally</w:t>
      </w:r>
      <w:r>
        <w:rPr>
          <w:spacing w:val="-13"/>
          <w:sz w:val="24"/>
        </w:rPr>
        <w:t xml:space="preserve"> </w:t>
      </w:r>
      <w:r>
        <w:rPr>
          <w:sz w:val="24"/>
        </w:rPr>
        <w:t>press</w:t>
      </w:r>
      <w:r>
        <w:rPr>
          <w:spacing w:val="-13"/>
          <w:sz w:val="24"/>
        </w:rPr>
        <w:t xml:space="preserve"> </w:t>
      </w:r>
      <w:r>
        <w:rPr>
          <w:sz w:val="24"/>
        </w:rPr>
        <w:t>mud</w:t>
      </w:r>
      <w:r>
        <w:rPr>
          <w:spacing w:val="-13"/>
          <w:sz w:val="24"/>
        </w:rPr>
        <w:t xml:space="preserve"> </w:t>
      </w:r>
      <w:r>
        <w:rPr>
          <w:sz w:val="24"/>
        </w:rPr>
        <w:t>is</w:t>
      </w:r>
      <w:r>
        <w:rPr>
          <w:spacing w:val="-13"/>
          <w:sz w:val="24"/>
        </w:rPr>
        <w:t xml:space="preserve"> </w:t>
      </w:r>
      <w:r>
        <w:rPr>
          <w:sz w:val="24"/>
        </w:rPr>
        <w:t>used</w:t>
      </w:r>
      <w:r>
        <w:rPr>
          <w:spacing w:val="-13"/>
          <w:sz w:val="24"/>
        </w:rPr>
        <w:t xml:space="preserve"> </w:t>
      </w:r>
      <w:r>
        <w:rPr>
          <w:sz w:val="24"/>
        </w:rPr>
        <w:t>as</w:t>
      </w:r>
      <w:r>
        <w:rPr>
          <w:spacing w:val="-13"/>
          <w:sz w:val="24"/>
        </w:rPr>
        <w:t xml:space="preserve"> </w:t>
      </w:r>
      <w:r>
        <w:rPr>
          <w:sz w:val="24"/>
        </w:rPr>
        <w:t>manure</w:t>
      </w:r>
      <w:r>
        <w:rPr>
          <w:spacing w:val="-13"/>
          <w:sz w:val="24"/>
        </w:rPr>
        <w:t xml:space="preserve"> </w:t>
      </w:r>
      <w:r>
        <w:rPr>
          <w:sz w:val="24"/>
        </w:rPr>
        <w:t>in</w:t>
      </w:r>
      <w:r>
        <w:rPr>
          <w:spacing w:val="-13"/>
          <w:sz w:val="24"/>
        </w:rPr>
        <w:t xml:space="preserve"> </w:t>
      </w:r>
      <w:r>
        <w:rPr>
          <w:sz w:val="24"/>
        </w:rPr>
        <w:t>India.</w:t>
      </w:r>
      <w:r>
        <w:rPr>
          <w:spacing w:val="-12"/>
          <w:sz w:val="24"/>
        </w:rPr>
        <w:t xml:space="preserve"> </w:t>
      </w:r>
      <w:r>
        <w:rPr>
          <w:sz w:val="24"/>
        </w:rPr>
        <w:t>It</w:t>
      </w:r>
      <w:r>
        <w:rPr>
          <w:spacing w:val="-13"/>
          <w:sz w:val="24"/>
        </w:rPr>
        <w:t xml:space="preserve"> </w:t>
      </w:r>
      <w:r>
        <w:rPr>
          <w:sz w:val="24"/>
        </w:rPr>
        <w:t>is</w:t>
      </w:r>
      <w:r>
        <w:rPr>
          <w:spacing w:val="-13"/>
          <w:sz w:val="24"/>
        </w:rPr>
        <w:t xml:space="preserve"> </w:t>
      </w:r>
      <w:r>
        <w:rPr>
          <w:sz w:val="24"/>
        </w:rPr>
        <w:t>a</w:t>
      </w:r>
      <w:r>
        <w:rPr>
          <w:spacing w:val="-13"/>
          <w:sz w:val="24"/>
        </w:rPr>
        <w:t xml:space="preserve"> </w:t>
      </w:r>
      <w:r>
        <w:rPr>
          <w:sz w:val="24"/>
        </w:rPr>
        <w:t>soft,</w:t>
      </w:r>
      <w:r>
        <w:rPr>
          <w:spacing w:val="-13"/>
          <w:sz w:val="24"/>
        </w:rPr>
        <w:t xml:space="preserve"> </w:t>
      </w:r>
      <w:r>
        <w:rPr>
          <w:sz w:val="24"/>
        </w:rPr>
        <w:t>spongy,</w:t>
      </w:r>
      <w:r>
        <w:rPr>
          <w:spacing w:val="-58"/>
          <w:sz w:val="24"/>
        </w:rPr>
        <w:t xml:space="preserve"> </w:t>
      </w:r>
      <w:r>
        <w:rPr>
          <w:sz w:val="24"/>
        </w:rPr>
        <w:t>lightweight,</w:t>
      </w:r>
      <w:r>
        <w:rPr>
          <w:spacing w:val="-1"/>
          <w:sz w:val="24"/>
        </w:rPr>
        <w:t xml:space="preserve"> </w:t>
      </w:r>
      <w:r>
        <w:rPr>
          <w:sz w:val="24"/>
        </w:rPr>
        <w:t>amorphous, dark brown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to black </w:t>
      </w:r>
      <w:proofErr w:type="spellStart"/>
      <w:r>
        <w:rPr>
          <w:sz w:val="24"/>
        </w:rPr>
        <w:t>coloured</w:t>
      </w:r>
      <w:proofErr w:type="spellEnd"/>
      <w:r>
        <w:rPr>
          <w:spacing w:val="-1"/>
          <w:sz w:val="24"/>
        </w:rPr>
        <w:t xml:space="preserve"> </w:t>
      </w:r>
      <w:r>
        <w:rPr>
          <w:sz w:val="24"/>
        </w:rPr>
        <w:t>material.</w:t>
      </w:r>
    </w:p>
    <w:p w:rsidR="00523C98" w:rsidRDefault="00523C98" w:rsidP="00B9166F">
      <w:pPr>
        <w:pStyle w:val="BodyText"/>
        <w:shd w:val="clear" w:color="auto" w:fill="92D050"/>
        <w:spacing w:before="4"/>
        <w:rPr>
          <w:sz w:val="27"/>
        </w:rPr>
      </w:pPr>
    </w:p>
    <w:p w:rsidR="00523C98" w:rsidRDefault="00D02DBA" w:rsidP="00B9166F">
      <w:pPr>
        <w:pStyle w:val="BodyText"/>
        <w:shd w:val="clear" w:color="auto" w:fill="92D050"/>
        <w:spacing w:line="276" w:lineRule="auto"/>
        <w:ind w:left="1075" w:right="1112" w:firstLine="720"/>
        <w:jc w:val="both"/>
      </w:pPr>
      <w:r>
        <w:t>It generally contains 60-85% moisture (w/w); the chemical composition depends on</w:t>
      </w:r>
      <w:r>
        <w:rPr>
          <w:spacing w:val="1"/>
        </w:rPr>
        <w:t xml:space="preserve"> </w:t>
      </w:r>
      <w:r>
        <w:t>cane variety, soil condition, nutrients applied in the field, process of clarification adopted and</w:t>
      </w:r>
      <w:r>
        <w:rPr>
          <w:spacing w:val="1"/>
        </w:rPr>
        <w:t xml:space="preserve"> </w:t>
      </w:r>
      <w:r>
        <w:t>other environmental factors. Press mud from sugar factory typically contains 71% moisture,</w:t>
      </w:r>
      <w:r>
        <w:rPr>
          <w:spacing w:val="1"/>
        </w:rPr>
        <w:t xml:space="preserve"> </w:t>
      </w:r>
      <w:r>
        <w:t>9% ash and 20% volatile solids, with 74-75% organic matter on solids. Sugar molasses has</w:t>
      </w:r>
      <w:r>
        <w:rPr>
          <w:spacing w:val="1"/>
        </w:rPr>
        <w:t xml:space="preserve"> </w:t>
      </w:r>
      <w:r>
        <w:t>methane potential (i.e. CH4 per ton of raw material) of 230 m3. Typical composition of press-</w:t>
      </w:r>
      <w:r>
        <w:rPr>
          <w:spacing w:val="-57"/>
        </w:rPr>
        <w:t xml:space="preserve"> </w:t>
      </w:r>
      <w:r>
        <w:t>mud</w:t>
      </w:r>
      <w:r>
        <w:rPr>
          <w:spacing w:val="-1"/>
        </w:rPr>
        <w:t xml:space="preserve"> </w:t>
      </w:r>
      <w:r>
        <w:t>is given below in the</w:t>
      </w:r>
      <w:r>
        <w:rPr>
          <w:spacing w:val="-1"/>
        </w:rPr>
        <w:t xml:space="preserve"> </w:t>
      </w:r>
      <w:r>
        <w:t>table.</w:t>
      </w:r>
    </w:p>
    <w:p w:rsidR="00523C98" w:rsidRDefault="00D02DBA" w:rsidP="00B9166F">
      <w:pPr>
        <w:shd w:val="clear" w:color="auto" w:fill="92D050"/>
        <w:spacing w:before="2" w:after="39"/>
        <w:ind w:left="4163"/>
        <w:rPr>
          <w:b/>
          <w:sz w:val="24"/>
        </w:rPr>
      </w:pPr>
      <w:r>
        <w:rPr>
          <w:b/>
          <w:sz w:val="24"/>
        </w:rPr>
        <w:t>COMPOSITION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 PRESS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MUD</w:t>
      </w:r>
    </w:p>
    <w:tbl>
      <w:tblPr>
        <w:tblW w:w="0" w:type="auto"/>
        <w:tblInd w:w="38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42"/>
        <w:gridCol w:w="2251"/>
      </w:tblGrid>
      <w:tr w:rsidR="00523C98">
        <w:trPr>
          <w:trHeight w:val="316"/>
        </w:trPr>
        <w:tc>
          <w:tcPr>
            <w:tcW w:w="2342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565"/>
              <w:rPr>
                <w:sz w:val="24"/>
              </w:rPr>
            </w:pPr>
            <w:r>
              <w:rPr>
                <w:sz w:val="24"/>
              </w:rPr>
              <w:t>Components</w:t>
            </w:r>
          </w:p>
        </w:tc>
        <w:tc>
          <w:tcPr>
            <w:tcW w:w="2251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PERCENTAGE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Cellulose</w:t>
            </w:r>
          </w:p>
        </w:tc>
        <w:tc>
          <w:tcPr>
            <w:tcW w:w="2251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11.4%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Hemi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cellulose</w:t>
            </w:r>
          </w:p>
        </w:tc>
        <w:tc>
          <w:tcPr>
            <w:tcW w:w="2251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10.0%</w:t>
            </w:r>
          </w:p>
        </w:tc>
      </w:tr>
      <w:tr w:rsidR="00523C98">
        <w:trPr>
          <w:trHeight w:val="321"/>
        </w:trPr>
        <w:tc>
          <w:tcPr>
            <w:tcW w:w="2342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Lignin</w:t>
            </w:r>
          </w:p>
        </w:tc>
        <w:tc>
          <w:tcPr>
            <w:tcW w:w="2251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9.3%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Protein</w:t>
            </w:r>
          </w:p>
        </w:tc>
        <w:tc>
          <w:tcPr>
            <w:tcW w:w="2251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15.5%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Wax</w:t>
            </w:r>
          </w:p>
        </w:tc>
        <w:tc>
          <w:tcPr>
            <w:tcW w:w="2251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8.4%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Sugar</w:t>
            </w:r>
          </w:p>
        </w:tc>
        <w:tc>
          <w:tcPr>
            <w:tcW w:w="2251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5.7%</w:t>
            </w:r>
          </w:p>
        </w:tc>
      </w:tr>
      <w:tr w:rsidR="00523C98">
        <w:trPr>
          <w:trHeight w:val="316"/>
        </w:trPr>
        <w:tc>
          <w:tcPr>
            <w:tcW w:w="2342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Na</w:t>
            </w:r>
          </w:p>
        </w:tc>
        <w:tc>
          <w:tcPr>
            <w:tcW w:w="2251" w:type="dxa"/>
          </w:tcPr>
          <w:p w:rsidR="00523C98" w:rsidRDefault="00D02DBA" w:rsidP="00B9166F">
            <w:pPr>
              <w:pStyle w:val="TableParagraph"/>
              <w:shd w:val="clear" w:color="auto" w:fill="92D050"/>
              <w:spacing w:before="1"/>
              <w:ind w:left="269" w:right="265"/>
              <w:jc w:val="center"/>
              <w:rPr>
                <w:sz w:val="24"/>
              </w:rPr>
            </w:pPr>
            <w:r>
              <w:rPr>
                <w:sz w:val="24"/>
              </w:rPr>
              <w:t>0.22%</w:t>
            </w:r>
          </w:p>
        </w:tc>
      </w:tr>
    </w:tbl>
    <w:p w:rsidR="00523C98" w:rsidRDefault="00D02DBA" w:rsidP="00B9166F">
      <w:pPr>
        <w:pStyle w:val="BodyText"/>
        <w:shd w:val="clear" w:color="auto" w:fill="92D050"/>
        <w:spacing w:before="140" w:line="276" w:lineRule="auto"/>
        <w:ind w:left="1075" w:right="1113" w:firstLine="720"/>
        <w:jc w:val="both"/>
      </w:pPr>
      <w:r>
        <w:t>The</w:t>
      </w:r>
      <w:r>
        <w:rPr>
          <w:spacing w:val="-15"/>
        </w:rPr>
        <w:t xml:space="preserve"> </w:t>
      </w:r>
      <w:r>
        <w:t>present</w:t>
      </w:r>
      <w:r>
        <w:rPr>
          <w:spacing w:val="-14"/>
        </w:rPr>
        <w:t xml:space="preserve"> </w:t>
      </w:r>
      <w:r>
        <w:t>methods</w:t>
      </w:r>
      <w:r>
        <w:rPr>
          <w:spacing w:val="-15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disposal</w:t>
      </w:r>
      <w:r>
        <w:rPr>
          <w:spacing w:val="-14"/>
        </w:rPr>
        <w:t xml:space="preserve"> </w:t>
      </w:r>
      <w:r>
        <w:t>of</w:t>
      </w:r>
      <w:r>
        <w:rPr>
          <w:spacing w:val="-15"/>
        </w:rPr>
        <w:t xml:space="preserve"> </w:t>
      </w:r>
      <w:r>
        <w:t>press</w:t>
      </w:r>
      <w:r>
        <w:rPr>
          <w:spacing w:val="-14"/>
        </w:rPr>
        <w:t xml:space="preserve"> </w:t>
      </w:r>
      <w:r>
        <w:t>mud</w:t>
      </w:r>
      <w:r>
        <w:rPr>
          <w:spacing w:val="-14"/>
        </w:rPr>
        <w:t xml:space="preserve"> </w:t>
      </w:r>
      <w:r>
        <w:t>are</w:t>
      </w:r>
      <w:r>
        <w:rPr>
          <w:spacing w:val="-15"/>
        </w:rPr>
        <w:t xml:space="preserve"> </w:t>
      </w:r>
      <w:r>
        <w:t>not</w:t>
      </w:r>
      <w:r>
        <w:rPr>
          <w:spacing w:val="-14"/>
        </w:rPr>
        <w:t xml:space="preserve"> </w:t>
      </w:r>
      <w:r>
        <w:t>economically</w:t>
      </w:r>
      <w:r>
        <w:rPr>
          <w:spacing w:val="-14"/>
        </w:rPr>
        <w:t xml:space="preserve"> </w:t>
      </w:r>
      <w:r>
        <w:t>suitable</w:t>
      </w:r>
      <w:r>
        <w:rPr>
          <w:spacing w:val="-15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pollute</w:t>
      </w:r>
      <w:r>
        <w:rPr>
          <w:spacing w:val="-57"/>
        </w:rPr>
        <w:t xml:space="preserve"> </w:t>
      </w:r>
      <w:r>
        <w:t>the environment too. As it contains appreciable proportion of biodegradable organic matter, it</w:t>
      </w:r>
      <w:r>
        <w:rPr>
          <w:spacing w:val="-57"/>
        </w:rPr>
        <w:t xml:space="preserve"> </w:t>
      </w:r>
      <w:r>
        <w:t>has</w:t>
      </w:r>
      <w:r>
        <w:rPr>
          <w:spacing w:val="-1"/>
        </w:rPr>
        <w:t xml:space="preserve"> </w:t>
      </w:r>
      <w:r>
        <w:t>very good potential for the</w:t>
      </w:r>
      <w:r>
        <w:rPr>
          <w:spacing w:val="-1"/>
        </w:rPr>
        <w:t xml:space="preserve"> </w:t>
      </w:r>
      <w:r>
        <w:t>production of biogas.</w:t>
      </w:r>
    </w:p>
    <w:p w:rsidR="00523C98" w:rsidRDefault="00D02DBA" w:rsidP="00B9166F">
      <w:pPr>
        <w:pStyle w:val="BodyText"/>
        <w:shd w:val="clear" w:color="auto" w:fill="92D050"/>
        <w:spacing w:before="4" w:line="276" w:lineRule="auto"/>
        <w:ind w:left="1075" w:right="1113" w:firstLine="720"/>
        <w:jc w:val="both"/>
      </w:pPr>
      <w:r>
        <w:t>Material under anaerobic conditions. Methane is the most valuable component under</w:t>
      </w:r>
      <w:r>
        <w:rPr>
          <w:spacing w:val="1"/>
        </w:rPr>
        <w:t xml:space="preserve"> </w:t>
      </w:r>
      <w:r>
        <w:t>the aspect of using biogas as a fuel; the other components do not contribute to the calorific</w:t>
      </w:r>
      <w:r>
        <w:rPr>
          <w:spacing w:val="1"/>
        </w:rPr>
        <w:t xml:space="preserve"> </w:t>
      </w:r>
      <w:r>
        <w:t>("heating") value and thus are "washed out" in our purification plants in order to obtain a gas</w:t>
      </w:r>
      <w:r>
        <w:rPr>
          <w:spacing w:val="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almost 97-100% CH4.</w:t>
      </w:r>
      <w:r>
        <w:rPr>
          <w:spacing w:val="-1"/>
        </w:rPr>
        <w:t xml:space="preserve"> </w:t>
      </w:r>
      <w:r>
        <w:t>Methane</w:t>
      </w:r>
      <w:r>
        <w:rPr>
          <w:spacing w:val="-1"/>
        </w:rPr>
        <w:t xml:space="preserve"> </w:t>
      </w:r>
      <w:r>
        <w:t>is the</w:t>
      </w:r>
      <w:r>
        <w:rPr>
          <w:spacing w:val="-1"/>
        </w:rPr>
        <w:t xml:space="preserve"> </w:t>
      </w:r>
      <w:r>
        <w:t>flammable</w:t>
      </w:r>
      <w:r>
        <w:rPr>
          <w:spacing w:val="-2"/>
        </w:rPr>
        <w:t xml:space="preserve"> </w:t>
      </w:r>
      <w:r>
        <w:t>compound in biogas.</w:t>
      </w:r>
    </w:p>
    <w:p w:rsidR="00523C98" w:rsidRDefault="00D02DBA">
      <w:pPr>
        <w:pStyle w:val="ListParagraph"/>
        <w:numPr>
          <w:ilvl w:val="0"/>
          <w:numId w:val="14"/>
        </w:numPr>
        <w:tabs>
          <w:tab w:val="left" w:pos="1502"/>
        </w:tabs>
        <w:spacing w:before="113"/>
        <w:ind w:hanging="283"/>
        <w:rPr>
          <w:b/>
          <w:sz w:val="28"/>
        </w:rPr>
      </w:pPr>
      <w:r>
        <w:rPr>
          <w:b/>
          <w:sz w:val="28"/>
        </w:rPr>
        <w:t>COW-DUNG: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-</w:t>
      </w:r>
    </w:p>
    <w:p w:rsidR="00523C98" w:rsidRDefault="00D02DBA" w:rsidP="00B9166F">
      <w:pPr>
        <w:pStyle w:val="BodyText"/>
        <w:shd w:val="clear" w:color="auto" w:fill="92D050"/>
        <w:spacing w:before="52" w:line="360" w:lineRule="auto"/>
        <w:ind w:left="1501" w:right="1114" w:firstLine="720"/>
        <w:jc w:val="both"/>
      </w:pPr>
      <w:r>
        <w:t xml:space="preserve">In the state of </w:t>
      </w:r>
      <w:proofErr w:type="spellStart"/>
      <w:r>
        <w:t>Uttarakhand</w:t>
      </w:r>
      <w:proofErr w:type="spellEnd"/>
      <w:r>
        <w:t>, million tons of animal dung is produced every year</w:t>
      </w:r>
      <w:r>
        <w:rPr>
          <w:spacing w:val="1"/>
        </w:rPr>
        <w:t xml:space="preserve"> </w:t>
      </w:r>
      <w:r>
        <w:t>which</w:t>
      </w:r>
      <w:r>
        <w:rPr>
          <w:spacing w:val="-6"/>
        </w:rPr>
        <w:t xml:space="preserve"> </w:t>
      </w:r>
      <w:r>
        <w:t>can</w:t>
      </w:r>
      <w:r>
        <w:rPr>
          <w:spacing w:val="-6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t>utilized</w:t>
      </w:r>
      <w:r>
        <w:rPr>
          <w:spacing w:val="-6"/>
        </w:rPr>
        <w:t xml:space="preserve"> </w:t>
      </w:r>
      <w:r>
        <w:t>for</w:t>
      </w:r>
      <w:r>
        <w:rPr>
          <w:spacing w:val="-6"/>
        </w:rPr>
        <w:t xml:space="preserve"> </w:t>
      </w:r>
      <w:r>
        <w:t>better</w:t>
      </w:r>
      <w:r>
        <w:rPr>
          <w:spacing w:val="-6"/>
        </w:rPr>
        <w:t xml:space="preserve"> </w:t>
      </w:r>
      <w:r>
        <w:t>purposes.</w:t>
      </w:r>
      <w:r>
        <w:rPr>
          <w:spacing w:val="-5"/>
        </w:rPr>
        <w:t xml:space="preserve"> </w:t>
      </w:r>
      <w:r>
        <w:t>Hence</w:t>
      </w:r>
      <w:r>
        <w:rPr>
          <w:spacing w:val="-6"/>
        </w:rPr>
        <w:t xml:space="preserve"> </w:t>
      </w:r>
      <w:r>
        <w:t>anaerobic</w:t>
      </w:r>
      <w:r>
        <w:rPr>
          <w:spacing w:val="-6"/>
        </w:rPr>
        <w:t xml:space="preserve"> </w:t>
      </w:r>
      <w:r>
        <w:t>digestion</w:t>
      </w:r>
      <w:r>
        <w:rPr>
          <w:spacing w:val="-6"/>
        </w:rPr>
        <w:t xml:space="preserve"> </w:t>
      </w:r>
      <w:r>
        <w:t>becomes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promising</w:t>
      </w:r>
      <w:r>
        <w:rPr>
          <w:spacing w:val="-57"/>
        </w:rPr>
        <w:t xml:space="preserve"> </w:t>
      </w:r>
      <w:r>
        <w:t>technology. The project was to construct an anaerobic processing facility to generate</w:t>
      </w:r>
      <w:r>
        <w:rPr>
          <w:spacing w:val="1"/>
        </w:rPr>
        <w:t xml:space="preserve"> </w:t>
      </w:r>
      <w:r>
        <w:t>biogas</w:t>
      </w:r>
      <w:r>
        <w:rPr>
          <w:spacing w:val="-1"/>
        </w:rPr>
        <w:t xml:space="preserve"> </w:t>
      </w:r>
      <w:r>
        <w:t>which will</w:t>
      </w:r>
      <w:r>
        <w:rPr>
          <w:spacing w:val="-1"/>
        </w:rPr>
        <w:t xml:space="preserve"> </w:t>
      </w:r>
      <w:r>
        <w:t>be</w:t>
      </w:r>
      <w:r>
        <w:rPr>
          <w:spacing w:val="-1"/>
        </w:rPr>
        <w:t xml:space="preserve"> </w:t>
      </w:r>
      <w:r>
        <w:t>more</w:t>
      </w:r>
      <w:r>
        <w:rPr>
          <w:spacing w:val="-1"/>
        </w:rPr>
        <w:t xml:space="preserve"> </w:t>
      </w:r>
      <w:r>
        <w:t>cost</w:t>
      </w:r>
      <w:r>
        <w:rPr>
          <w:spacing w:val="-1"/>
        </w:rPr>
        <w:t xml:space="preserve"> </w:t>
      </w:r>
      <w:r>
        <w:t>effective</w:t>
      </w:r>
      <w:r>
        <w:rPr>
          <w:spacing w:val="-1"/>
        </w:rPr>
        <w:t xml:space="preserve"> </w:t>
      </w:r>
      <w:r>
        <w:t>and economically</w:t>
      </w:r>
      <w:r>
        <w:rPr>
          <w:spacing w:val="-1"/>
        </w:rPr>
        <w:t xml:space="preserve"> </w:t>
      </w:r>
      <w:r>
        <w:t>friendly.</w:t>
      </w:r>
    </w:p>
    <w:p w:rsidR="00523C98" w:rsidRDefault="00D02DBA" w:rsidP="00B9166F">
      <w:pPr>
        <w:pStyle w:val="BodyText"/>
        <w:shd w:val="clear" w:color="auto" w:fill="92D050"/>
        <w:spacing w:line="360" w:lineRule="auto"/>
        <w:ind w:left="1501" w:right="1112" w:firstLine="720"/>
        <w:jc w:val="both"/>
      </w:pPr>
      <w:r>
        <w:t>Fresh cow dung is collected from nearby villages and Cow Farms. The proximate</w:t>
      </w:r>
      <w:r>
        <w:rPr>
          <w:spacing w:val="1"/>
        </w:rPr>
        <w:t xml:space="preserve"> </w:t>
      </w:r>
      <w:r>
        <w:t>and microbial parameters of the dung were determined. The proximate analysis showed</w:t>
      </w:r>
      <w:r>
        <w:rPr>
          <w:spacing w:val="1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energy</w:t>
      </w:r>
      <w:r>
        <w:rPr>
          <w:spacing w:val="-3"/>
        </w:rPr>
        <w:t xml:space="preserve"> </w:t>
      </w:r>
      <w:r>
        <w:t>yielding</w:t>
      </w:r>
      <w:r>
        <w:rPr>
          <w:spacing w:val="-4"/>
        </w:rPr>
        <w:t xml:space="preserve"> </w:t>
      </w:r>
      <w:r>
        <w:t>nutrient</w:t>
      </w:r>
      <w:r>
        <w:rPr>
          <w:spacing w:val="-3"/>
        </w:rPr>
        <w:t xml:space="preserve"> </w:t>
      </w:r>
      <w:r>
        <w:t>values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cow</w:t>
      </w:r>
      <w:r>
        <w:rPr>
          <w:spacing w:val="-3"/>
        </w:rPr>
        <w:t xml:space="preserve"> </w:t>
      </w:r>
      <w:r>
        <w:t>dung</w:t>
      </w:r>
      <w:r>
        <w:rPr>
          <w:spacing w:val="-4"/>
        </w:rPr>
        <w:t xml:space="preserve"> </w:t>
      </w:r>
      <w:r>
        <w:t>were</w:t>
      </w:r>
      <w:r>
        <w:rPr>
          <w:spacing w:val="-3"/>
        </w:rPr>
        <w:t xml:space="preserve"> </w:t>
      </w:r>
      <w:r>
        <w:t>significantly</w:t>
      </w:r>
      <w:r>
        <w:rPr>
          <w:spacing w:val="-3"/>
        </w:rPr>
        <w:t xml:space="preserve"> </w:t>
      </w:r>
      <w:r>
        <w:t>higher</w:t>
      </w:r>
      <w:r>
        <w:rPr>
          <w:spacing w:val="-4"/>
        </w:rPr>
        <w:t xml:space="preserve"> </w:t>
      </w:r>
      <w:r>
        <w:t>than</w:t>
      </w:r>
      <w:r>
        <w:rPr>
          <w:spacing w:val="-3"/>
        </w:rPr>
        <w:t xml:space="preserve"> </w:t>
      </w:r>
      <w:r>
        <w:t>the</w:t>
      </w:r>
      <w:r>
        <w:rPr>
          <w:spacing w:val="-58"/>
        </w:rPr>
        <w:t xml:space="preserve"> </w:t>
      </w:r>
      <w:r>
        <w:t>fowl dung.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8"/>
        <w:rPr>
          <w:sz w:val="15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26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890" style="position:absolute;left:0;text-align:left;margin-left:24.75pt;margin-top:24.75pt;width:547.45pt;height:793.95pt;z-index:-25713152;mso-position-horizontal-relative:page;mso-position-vertical-relative:page" coordorigin="495,495" coordsize="10949,15879">
            <v:shape id="_x0000_s1906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905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904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903" style="position:absolute;left:538;top:538;width:87;height:87" coordorigin="538,538" coordsize="87,87" path="m625,538r-43,l538,538r,44l538,625r44,l582,582r43,l625,538xe" stroked="f">
              <v:path arrowok="t"/>
            </v:shape>
            <v:shape id="_x0000_s1902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901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900" style="position:absolute;left:11314;top:581;width:44;height:44" fillcolor="black" stroked="f"/>
            <v:shape id="_x0000_s1899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898" style="position:absolute" from="586,15472" to="11314,15472" strokecolor="#984807" strokeweight="2.5pt"/>
            <v:rect id="_x0000_s1897" style="position:absolute;left:495;top:624;width:44;height:15620" fillcolor="black" stroked="f"/>
            <v:rect id="_x0000_s1896" style="position:absolute;left:538;top:624;width:44;height:15620" stroked="f"/>
            <v:shape id="_x0000_s1895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894" style="position:absolute;left:11357;top:624;width:44;height:15620" stroked="f"/>
            <v:shape id="_x0000_s1893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892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891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 w:rsidP="006C1657">
      <w:pPr>
        <w:shd w:val="clear" w:color="auto" w:fill="92D050"/>
        <w:spacing w:before="87"/>
        <w:ind w:left="1501"/>
        <w:jc w:val="both"/>
        <w:rPr>
          <w:b/>
          <w:sz w:val="28"/>
        </w:rPr>
      </w:pPr>
      <w:r>
        <w:rPr>
          <w:b/>
          <w:sz w:val="28"/>
        </w:rPr>
        <w:t>Percentage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Proximate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Composition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and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pH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Values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the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Dung</w:t>
      </w:r>
    </w:p>
    <w:p w:rsidR="00523C98" w:rsidRDefault="00523C98" w:rsidP="006C1657">
      <w:pPr>
        <w:pStyle w:val="BodyText"/>
        <w:shd w:val="clear" w:color="auto" w:fill="92D050"/>
        <w:spacing w:before="1"/>
        <w:rPr>
          <w:b/>
          <w:sz w:val="23"/>
        </w:rPr>
      </w:pPr>
    </w:p>
    <w:tbl>
      <w:tblPr>
        <w:tblW w:w="0" w:type="auto"/>
        <w:tblInd w:w="23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778"/>
        <w:gridCol w:w="3591"/>
      </w:tblGrid>
      <w:tr w:rsidR="00523C98">
        <w:trPr>
          <w:trHeight w:val="412"/>
        </w:trPr>
        <w:tc>
          <w:tcPr>
            <w:tcW w:w="377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PARAMETERS</w:t>
            </w:r>
          </w:p>
        </w:tc>
        <w:tc>
          <w:tcPr>
            <w:tcW w:w="3591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COW DUNG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Moisture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3591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18.55 ± 0.28</w:t>
            </w:r>
          </w:p>
        </w:tc>
      </w:tr>
      <w:tr w:rsidR="00523C98">
        <w:trPr>
          <w:trHeight w:val="417"/>
        </w:trPr>
        <w:tc>
          <w:tcPr>
            <w:tcW w:w="377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Ash %</w:t>
            </w:r>
          </w:p>
        </w:tc>
        <w:tc>
          <w:tcPr>
            <w:tcW w:w="3591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10.10 ± 0.02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Crude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Fiber %</w:t>
            </w:r>
          </w:p>
        </w:tc>
        <w:tc>
          <w:tcPr>
            <w:tcW w:w="3591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40.20 ± 0.12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Crude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Protein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3591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6.80 ± 0.06</w:t>
            </w:r>
          </w:p>
        </w:tc>
      </w:tr>
      <w:tr w:rsidR="00523C98">
        <w:trPr>
          <w:trHeight w:val="417"/>
        </w:trPr>
        <w:tc>
          <w:tcPr>
            <w:tcW w:w="377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Crude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Fat %</w:t>
            </w:r>
          </w:p>
        </w:tc>
        <w:tc>
          <w:tcPr>
            <w:tcW w:w="3591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4.00 ± 0.42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Carbohydrate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3591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20.35 ± 0.34</w:t>
            </w:r>
          </w:p>
        </w:tc>
      </w:tr>
      <w:tr w:rsidR="00523C98">
        <w:trPr>
          <w:trHeight w:val="412"/>
        </w:trPr>
        <w:tc>
          <w:tcPr>
            <w:tcW w:w="377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pH</w:t>
            </w:r>
          </w:p>
        </w:tc>
        <w:tc>
          <w:tcPr>
            <w:tcW w:w="3591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7.10 ± 0.01</w:t>
            </w:r>
          </w:p>
        </w:tc>
      </w:tr>
    </w:tbl>
    <w:p w:rsidR="00523C98" w:rsidRDefault="00523C98" w:rsidP="006C1657">
      <w:pPr>
        <w:pStyle w:val="BodyText"/>
        <w:shd w:val="clear" w:color="auto" w:fill="92D050"/>
        <w:spacing w:before="1"/>
        <w:rPr>
          <w:b/>
          <w:sz w:val="33"/>
        </w:rPr>
      </w:pPr>
    </w:p>
    <w:p w:rsidR="00523C98" w:rsidRDefault="00D02DBA" w:rsidP="006C1657">
      <w:pPr>
        <w:pStyle w:val="BodyText"/>
        <w:shd w:val="clear" w:color="auto" w:fill="92D050"/>
        <w:spacing w:line="360" w:lineRule="auto"/>
        <w:ind w:left="1501" w:right="1112" w:firstLine="720"/>
        <w:jc w:val="both"/>
      </w:pPr>
      <w:r>
        <w:t>Gas produced from cow dung is 55-65% methane, 30-35% carbon dioxide, with</w:t>
      </w:r>
      <w:r>
        <w:rPr>
          <w:spacing w:val="1"/>
        </w:rPr>
        <w:t xml:space="preserve"> </w:t>
      </w:r>
      <w:r>
        <w:t>some</w:t>
      </w:r>
      <w:r>
        <w:rPr>
          <w:spacing w:val="-9"/>
        </w:rPr>
        <w:t xml:space="preserve"> </w:t>
      </w:r>
      <w:r>
        <w:t>hydrogen,</w:t>
      </w:r>
      <w:r>
        <w:rPr>
          <w:spacing w:val="-8"/>
        </w:rPr>
        <w:t xml:space="preserve"> </w:t>
      </w:r>
      <w:r>
        <w:t>nitrogen</w:t>
      </w:r>
      <w:r>
        <w:rPr>
          <w:spacing w:val="-8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other</w:t>
      </w:r>
      <w:r>
        <w:rPr>
          <w:spacing w:val="-8"/>
        </w:rPr>
        <w:t xml:space="preserve"> </w:t>
      </w:r>
      <w:r>
        <w:t>traces.</w:t>
      </w:r>
      <w:r>
        <w:rPr>
          <w:spacing w:val="-8"/>
        </w:rPr>
        <w:t xml:space="preserve"> </w:t>
      </w:r>
      <w:r>
        <w:t>Its</w:t>
      </w:r>
      <w:r>
        <w:rPr>
          <w:spacing w:val="-9"/>
        </w:rPr>
        <w:t xml:space="preserve"> </w:t>
      </w:r>
      <w:r>
        <w:t>heating</w:t>
      </w:r>
      <w:r>
        <w:rPr>
          <w:spacing w:val="-8"/>
        </w:rPr>
        <w:t xml:space="preserve"> </w:t>
      </w:r>
      <w:r>
        <w:t>value</w:t>
      </w:r>
      <w:r>
        <w:rPr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around</w:t>
      </w:r>
      <w:r>
        <w:rPr>
          <w:spacing w:val="-9"/>
        </w:rPr>
        <w:t xml:space="preserve"> </w:t>
      </w:r>
      <w:r>
        <w:t>600</w:t>
      </w:r>
      <w:r>
        <w:rPr>
          <w:spacing w:val="-8"/>
        </w:rPr>
        <w:t xml:space="preserve"> </w:t>
      </w:r>
      <w:r>
        <w:t>B.T.U.</w:t>
      </w:r>
      <w:r>
        <w:rPr>
          <w:spacing w:val="-8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cubic</w:t>
      </w:r>
      <w:r>
        <w:rPr>
          <w:spacing w:val="-57"/>
        </w:rPr>
        <w:t xml:space="preserve"> </w:t>
      </w:r>
      <w:r>
        <w:rPr>
          <w:position w:val="2"/>
        </w:rPr>
        <w:t>foot. Cow dung slurry is composed of 1.8-2.4% nitrogen (N</w:t>
      </w:r>
      <w:r>
        <w:rPr>
          <w:sz w:val="16"/>
        </w:rPr>
        <w:t>2</w:t>
      </w:r>
      <w:r>
        <w:rPr>
          <w:position w:val="2"/>
        </w:rPr>
        <w:t>), 1.0-1.2% phosphorus</w:t>
      </w:r>
      <w:r>
        <w:rPr>
          <w:spacing w:val="1"/>
          <w:position w:val="2"/>
        </w:rPr>
        <w:t xml:space="preserve"> </w:t>
      </w:r>
      <w:r>
        <w:rPr>
          <w:position w:val="2"/>
        </w:rPr>
        <w:t>(P</w:t>
      </w:r>
      <w:r>
        <w:rPr>
          <w:sz w:val="16"/>
        </w:rPr>
        <w:t>2</w:t>
      </w:r>
      <w:r>
        <w:rPr>
          <w:position w:val="2"/>
        </w:rPr>
        <w:t>O</w:t>
      </w:r>
      <w:r>
        <w:rPr>
          <w:sz w:val="16"/>
        </w:rPr>
        <w:t>5</w:t>
      </w:r>
      <w:r>
        <w:rPr>
          <w:position w:val="2"/>
        </w:rPr>
        <w:t>),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0.6-0.8% potassium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(K</w:t>
      </w:r>
      <w:r>
        <w:rPr>
          <w:sz w:val="16"/>
        </w:rPr>
        <w:t>2</w:t>
      </w:r>
      <w:r>
        <w:rPr>
          <w:position w:val="2"/>
        </w:rPr>
        <w:t>O) and 50-75%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organic</w:t>
      </w:r>
      <w:r>
        <w:rPr>
          <w:spacing w:val="-1"/>
          <w:position w:val="2"/>
        </w:rPr>
        <w:t xml:space="preserve"> </w:t>
      </w:r>
      <w:r>
        <w:rPr>
          <w:position w:val="2"/>
        </w:rPr>
        <w:t>humus.</w:t>
      </w:r>
    </w:p>
    <w:p w:rsidR="00523C98" w:rsidRDefault="00D02DBA" w:rsidP="006C1657">
      <w:pPr>
        <w:pStyle w:val="BodyText"/>
        <w:shd w:val="clear" w:color="auto" w:fill="92D050"/>
        <w:spacing w:line="360" w:lineRule="auto"/>
        <w:ind w:left="1501" w:right="1112" w:firstLine="720"/>
        <w:jc w:val="both"/>
      </w:pPr>
      <w:r>
        <w:t>About one cubic foot of gas may be generated from one pound of cow manure at</w:t>
      </w:r>
      <w:r>
        <w:rPr>
          <w:spacing w:val="1"/>
        </w:rPr>
        <w:t xml:space="preserve"> </w:t>
      </w:r>
      <w:r>
        <w:t>around 28°C. This is enough gas to cook a day’s meals for 4-6 people in India. About 1.7</w:t>
      </w:r>
      <w:r>
        <w:rPr>
          <w:spacing w:val="-57"/>
        </w:rPr>
        <w:t xml:space="preserve"> </w:t>
      </w:r>
      <w:r>
        <w:t xml:space="preserve">cubic meters of biogas equals one </w:t>
      </w:r>
      <w:proofErr w:type="spellStart"/>
      <w:r>
        <w:t>Litre</w:t>
      </w:r>
      <w:proofErr w:type="spellEnd"/>
      <w:r>
        <w:t xml:space="preserve"> of gasoline. The manure produced by one cow in</w:t>
      </w:r>
      <w:r>
        <w:rPr>
          <w:spacing w:val="1"/>
        </w:rPr>
        <w:t xml:space="preserve"> </w:t>
      </w:r>
      <w:r>
        <w:t xml:space="preserve">one year can be converted to methane, which is the equivalent of over 200 </w:t>
      </w:r>
      <w:proofErr w:type="spellStart"/>
      <w:r>
        <w:t>Litres</w:t>
      </w:r>
      <w:proofErr w:type="spellEnd"/>
      <w:r>
        <w:t xml:space="preserve"> of</w:t>
      </w:r>
      <w:r>
        <w:rPr>
          <w:spacing w:val="1"/>
        </w:rPr>
        <w:t xml:space="preserve"> </w:t>
      </w:r>
      <w:r>
        <w:t>gasoline.</w:t>
      </w:r>
    </w:p>
    <w:p w:rsidR="00523C98" w:rsidRDefault="00523C98">
      <w:pPr>
        <w:pStyle w:val="BodyText"/>
        <w:spacing w:before="1"/>
        <w:rPr>
          <w:sz w:val="27"/>
        </w:rPr>
      </w:pPr>
    </w:p>
    <w:p w:rsidR="00523C98" w:rsidRDefault="00D02DBA">
      <w:pPr>
        <w:pStyle w:val="Heading3"/>
        <w:spacing w:before="0" w:line="321" w:lineRule="exact"/>
        <w:ind w:left="1075"/>
      </w:pPr>
      <w:r>
        <w:t>Highlights</w:t>
      </w:r>
    </w:p>
    <w:p w:rsidR="00523C98" w:rsidRDefault="00D02DBA" w:rsidP="00A53A1D">
      <w:pPr>
        <w:shd w:val="clear" w:color="auto" w:fill="92D050"/>
        <w:ind w:left="1501" w:right="1112"/>
        <w:jc w:val="both"/>
        <w:rPr>
          <w:sz w:val="24"/>
        </w:rPr>
      </w:pPr>
      <w:r>
        <w:rPr>
          <w:sz w:val="24"/>
        </w:rPr>
        <w:t xml:space="preserve">The feedstock is low cost and consists of </w:t>
      </w:r>
      <w:r>
        <w:rPr>
          <w:b/>
          <w:sz w:val="24"/>
        </w:rPr>
        <w:t>10,000-15,000 Kg/ day of cattle dung, 120,000</w:t>
      </w:r>
      <w:r>
        <w:rPr>
          <w:b/>
          <w:spacing w:val="-57"/>
          <w:sz w:val="24"/>
        </w:rPr>
        <w:t xml:space="preserve"> </w:t>
      </w:r>
      <w:r>
        <w:rPr>
          <w:sz w:val="24"/>
        </w:rPr>
        <w:t xml:space="preserve">Kg/day Sugarcane press mud from the said sugar mill and </w:t>
      </w:r>
      <w:r>
        <w:rPr>
          <w:b/>
          <w:sz w:val="24"/>
        </w:rPr>
        <w:t xml:space="preserve">5,000 Kg/Day </w:t>
      </w:r>
      <w:r>
        <w:rPr>
          <w:sz w:val="24"/>
        </w:rPr>
        <w:t>other bio-</w:t>
      </w:r>
      <w:r>
        <w:rPr>
          <w:spacing w:val="1"/>
          <w:sz w:val="24"/>
        </w:rPr>
        <w:t xml:space="preserve"> </w:t>
      </w:r>
      <w:r>
        <w:rPr>
          <w:sz w:val="24"/>
        </w:rPr>
        <w:t>degradable</w:t>
      </w:r>
      <w:r>
        <w:rPr>
          <w:spacing w:val="-2"/>
          <w:sz w:val="24"/>
        </w:rPr>
        <w:t xml:space="preserve"> </w:t>
      </w:r>
      <w:r>
        <w:rPr>
          <w:sz w:val="24"/>
        </w:rPr>
        <w:t>stuff from</w:t>
      </w:r>
      <w:r>
        <w:rPr>
          <w:spacing w:val="-1"/>
          <w:sz w:val="24"/>
        </w:rPr>
        <w:t xml:space="preserve"> </w:t>
      </w:r>
      <w:r>
        <w:rPr>
          <w:sz w:val="24"/>
        </w:rPr>
        <w:t>nearby villages</w:t>
      </w:r>
      <w:r>
        <w:rPr>
          <w:spacing w:val="-1"/>
          <w:sz w:val="24"/>
        </w:rPr>
        <w:t xml:space="preserve"> </w:t>
      </w:r>
      <w:r>
        <w:rPr>
          <w:sz w:val="24"/>
        </w:rPr>
        <w:t>and municipalities.</w:t>
      </w:r>
    </w:p>
    <w:p w:rsidR="00523C98" w:rsidRDefault="00D02DBA" w:rsidP="00A53A1D">
      <w:pPr>
        <w:pStyle w:val="BodyText"/>
        <w:shd w:val="clear" w:color="auto" w:fill="92D050"/>
        <w:spacing w:before="203" w:line="242" w:lineRule="auto"/>
        <w:ind w:left="1501" w:right="1112"/>
        <w:jc w:val="both"/>
      </w:pPr>
      <w:r>
        <w:t xml:space="preserve">Cattle dung is collected from various dairy farms/ nearby villages </w:t>
      </w:r>
      <w:r>
        <w:rPr>
          <w:b/>
        </w:rPr>
        <w:t xml:space="preserve">@ INR 750/MT </w:t>
      </w:r>
      <w:r>
        <w:t>and</w:t>
      </w:r>
      <w:r>
        <w:rPr>
          <w:spacing w:val="1"/>
        </w:rPr>
        <w:t xml:space="preserve"> </w:t>
      </w:r>
      <w:r>
        <w:t>used</w:t>
      </w:r>
      <w:r>
        <w:rPr>
          <w:spacing w:val="-1"/>
        </w:rPr>
        <w:t xml:space="preserve"> </w:t>
      </w:r>
      <w:r>
        <w:t>as inoculants.</w:t>
      </w:r>
    </w:p>
    <w:p w:rsidR="00523C98" w:rsidRDefault="00D02DBA" w:rsidP="00A53A1D">
      <w:pPr>
        <w:pStyle w:val="BodyText"/>
        <w:shd w:val="clear" w:color="auto" w:fill="92D050"/>
        <w:spacing w:before="182"/>
        <w:ind w:left="1501" w:right="1113"/>
        <w:jc w:val="both"/>
      </w:pPr>
      <w:r>
        <w:t>The sugarcane press mud is generated in the said sugar mill and made available to the</w:t>
      </w:r>
      <w:r>
        <w:rPr>
          <w:spacing w:val="1"/>
        </w:rPr>
        <w:t xml:space="preserve"> </w:t>
      </w:r>
      <w:r>
        <w:t>project</w:t>
      </w:r>
      <w:r>
        <w:rPr>
          <w:spacing w:val="-5"/>
        </w:rPr>
        <w:t xml:space="preserve"> </w:t>
      </w:r>
      <w:r>
        <w:rPr>
          <w:b/>
        </w:rPr>
        <w:t>@</w:t>
      </w:r>
      <w:r>
        <w:rPr>
          <w:b/>
          <w:spacing w:val="-4"/>
        </w:rPr>
        <w:t xml:space="preserve"> </w:t>
      </w:r>
      <w:r>
        <w:rPr>
          <w:b/>
        </w:rPr>
        <w:t>600/</w:t>
      </w:r>
      <w:r>
        <w:rPr>
          <w:b/>
          <w:spacing w:val="-4"/>
        </w:rPr>
        <w:t xml:space="preserve"> </w:t>
      </w:r>
      <w:r>
        <w:rPr>
          <w:b/>
        </w:rPr>
        <w:t>Ton</w:t>
      </w:r>
      <w:r>
        <w:rPr>
          <w:b/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supplied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bio-gas</w:t>
      </w:r>
      <w:r>
        <w:rPr>
          <w:spacing w:val="-4"/>
        </w:rPr>
        <w:t xml:space="preserve"> </w:t>
      </w:r>
      <w:r>
        <w:t>plant</w:t>
      </w:r>
      <w:r>
        <w:rPr>
          <w:spacing w:val="-4"/>
        </w:rPr>
        <w:t xml:space="preserve"> </w:t>
      </w:r>
      <w:r>
        <w:t>sited</w:t>
      </w:r>
      <w:r>
        <w:rPr>
          <w:spacing w:val="-4"/>
        </w:rPr>
        <w:t xml:space="preserve"> </w:t>
      </w:r>
      <w:r>
        <w:t>at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plot</w:t>
      </w:r>
      <w:r>
        <w:rPr>
          <w:spacing w:val="-4"/>
        </w:rPr>
        <w:t xml:space="preserve"> </w:t>
      </w:r>
      <w:r>
        <w:t>adjacent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sugar</w:t>
      </w:r>
      <w:r>
        <w:rPr>
          <w:spacing w:val="-58"/>
        </w:rPr>
        <w:t xml:space="preserve"> </w:t>
      </w:r>
      <w:r>
        <w:t>mill.</w:t>
      </w:r>
    </w:p>
    <w:p w:rsidR="00523C98" w:rsidRDefault="00D02DBA" w:rsidP="00A53A1D">
      <w:pPr>
        <w:pStyle w:val="BodyText"/>
        <w:shd w:val="clear" w:color="auto" w:fill="92D050"/>
        <w:spacing w:before="185"/>
        <w:ind w:left="1501" w:right="1112"/>
        <w:jc w:val="both"/>
      </w:pPr>
      <w:r>
        <w:t>Other</w:t>
      </w:r>
      <w:r>
        <w:rPr>
          <w:spacing w:val="1"/>
        </w:rPr>
        <w:t xml:space="preserve"> </w:t>
      </w:r>
      <w:r>
        <w:t>bio-degradable</w:t>
      </w:r>
      <w:r>
        <w:rPr>
          <w:spacing w:val="1"/>
        </w:rPr>
        <w:t xml:space="preserve"> </w:t>
      </w:r>
      <w:r>
        <w:t>waste</w:t>
      </w:r>
      <w:r>
        <w:rPr>
          <w:spacing w:val="1"/>
        </w:rPr>
        <w:t xml:space="preserve"> </w:t>
      </w:r>
      <w:r>
        <w:t>stuff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collected</w:t>
      </w:r>
      <w:r>
        <w:rPr>
          <w:spacing w:val="1"/>
        </w:rPr>
        <w:t xml:space="preserve"> </w:t>
      </w:r>
      <w:r>
        <w:t>using</w:t>
      </w:r>
      <w:r>
        <w:rPr>
          <w:spacing w:val="1"/>
        </w:rPr>
        <w:t xml:space="preserve"> </w:t>
      </w:r>
      <w:r>
        <w:t>special</w:t>
      </w:r>
      <w:r>
        <w:rPr>
          <w:spacing w:val="1"/>
        </w:rPr>
        <w:t xml:space="preserve"> </w:t>
      </w:r>
      <w:r>
        <w:t>vehicles</w:t>
      </w:r>
      <w:r>
        <w:rPr>
          <w:spacing w:val="1"/>
        </w:rPr>
        <w:t xml:space="preserve"> </w:t>
      </w:r>
      <w:r>
        <w:t>designed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transporting the wastes from nearby municipality and villages in enclosed containers to</w:t>
      </w:r>
      <w:r>
        <w:rPr>
          <w:spacing w:val="1"/>
        </w:rPr>
        <w:t xml:space="preserve"> </w:t>
      </w:r>
      <w:r>
        <w:rPr>
          <w:spacing w:val="-1"/>
        </w:rPr>
        <w:t>prevent</w:t>
      </w:r>
      <w:r>
        <w:rPr>
          <w:spacing w:val="-14"/>
        </w:rPr>
        <w:t xml:space="preserve"> </w:t>
      </w:r>
      <w:r>
        <w:rPr>
          <w:spacing w:val="-1"/>
        </w:rPr>
        <w:t>air</w:t>
      </w:r>
      <w:r>
        <w:rPr>
          <w:spacing w:val="-14"/>
        </w:rPr>
        <w:t xml:space="preserve"> </w:t>
      </w:r>
      <w:r>
        <w:rPr>
          <w:spacing w:val="-1"/>
        </w:rPr>
        <w:t>pollution</w:t>
      </w:r>
      <w:r>
        <w:rPr>
          <w:spacing w:val="-14"/>
        </w:rPr>
        <w:t xml:space="preserve"> </w:t>
      </w:r>
      <w:r>
        <w:t>by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SPV</w:t>
      </w:r>
      <w:r>
        <w:rPr>
          <w:spacing w:val="-13"/>
        </w:rPr>
        <w:t xml:space="preserve"> </w:t>
      </w:r>
      <w:r>
        <w:t>which</w:t>
      </w:r>
      <w:r>
        <w:rPr>
          <w:spacing w:val="-14"/>
        </w:rPr>
        <w:t xml:space="preserve"> </w:t>
      </w:r>
      <w:r>
        <w:t>also</w:t>
      </w:r>
      <w:r>
        <w:rPr>
          <w:spacing w:val="-14"/>
        </w:rPr>
        <w:t xml:space="preserve"> </w:t>
      </w:r>
      <w:r>
        <w:t>pays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restaurants</w:t>
      </w:r>
      <w:r>
        <w:rPr>
          <w:spacing w:val="-13"/>
        </w:rPr>
        <w:t xml:space="preserve"> </w:t>
      </w:r>
      <w:r>
        <w:rPr>
          <w:b/>
        </w:rPr>
        <w:t>INR</w:t>
      </w:r>
      <w:r>
        <w:rPr>
          <w:b/>
          <w:spacing w:val="-14"/>
        </w:rPr>
        <w:t xml:space="preserve"> </w:t>
      </w:r>
      <w:r>
        <w:rPr>
          <w:b/>
        </w:rPr>
        <w:t>500/MT</w:t>
      </w:r>
      <w:r>
        <w:rPr>
          <w:b/>
          <w:spacing w:val="-14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waste</w:t>
      </w:r>
      <w:r>
        <w:rPr>
          <w:spacing w:val="-57"/>
        </w:rPr>
        <w:t xml:space="preserve"> </w:t>
      </w:r>
      <w:r>
        <w:t>collected.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D02DBA">
      <w:pPr>
        <w:spacing w:before="222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27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873" style="position:absolute;left:0;text-align:left;margin-left:24.75pt;margin-top:24.75pt;width:547.45pt;height:793.95pt;z-index:-25712640;mso-position-horizontal-relative:page;mso-position-vertical-relative:page" coordorigin="495,495" coordsize="10949,15879">
            <v:shape id="_x0000_s1889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888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887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886" style="position:absolute;left:538;top:538;width:87;height:87" coordorigin="538,538" coordsize="87,87" path="m625,538r-43,l538,538r,44l538,625r44,l582,582r43,l625,538xe" stroked="f">
              <v:path arrowok="t"/>
            </v:shape>
            <v:shape id="_x0000_s1885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884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883" style="position:absolute;left:11314;top:581;width:44;height:44" fillcolor="black" stroked="f"/>
            <v:shape id="_x0000_s1882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881" style="position:absolute" from="586,15472" to="11314,15472" strokecolor="#984807" strokeweight="2.5pt"/>
            <v:rect id="_x0000_s1880" style="position:absolute;left:495;top:624;width:44;height:15620" fillcolor="black" stroked="f"/>
            <v:rect id="_x0000_s1879" style="position:absolute;left:538;top:624;width:44;height:15620" stroked="f"/>
            <v:shape id="_x0000_s1878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877" style="position:absolute;left:11357;top:624;width:44;height:15620" stroked="f"/>
            <v:shape id="_x0000_s1876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875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874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6"/>
        <w:rPr>
          <w:b/>
          <w:sz w:val="19"/>
        </w:rPr>
      </w:pPr>
    </w:p>
    <w:p w:rsidR="00523C98" w:rsidRDefault="00D02DBA" w:rsidP="006C1657">
      <w:pPr>
        <w:shd w:val="clear" w:color="auto" w:fill="92D050"/>
        <w:spacing w:before="90"/>
        <w:ind w:left="1525"/>
        <w:jc w:val="both"/>
        <w:rPr>
          <w:b/>
          <w:sz w:val="24"/>
        </w:rPr>
      </w:pPr>
      <w:r>
        <w:rPr>
          <w:b/>
          <w:sz w:val="24"/>
        </w:rPr>
        <w:t>Below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is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given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Approximate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Required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Quantities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of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the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Substances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(Alone)</w:t>
      </w:r>
    </w:p>
    <w:p w:rsidR="00523C98" w:rsidRDefault="00523C98" w:rsidP="006C1657">
      <w:pPr>
        <w:pStyle w:val="BodyText"/>
        <w:shd w:val="clear" w:color="auto" w:fill="92D050"/>
        <w:spacing w:before="3"/>
        <w:rPr>
          <w:b/>
          <w:sz w:val="14"/>
        </w:rPr>
      </w:pPr>
    </w:p>
    <w:tbl>
      <w:tblPr>
        <w:tblW w:w="0" w:type="auto"/>
        <w:tblInd w:w="17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84"/>
        <w:gridCol w:w="5438"/>
        <w:gridCol w:w="1968"/>
      </w:tblGrid>
      <w:tr w:rsidR="00523C98">
        <w:trPr>
          <w:trHeight w:val="556"/>
        </w:trPr>
        <w:tc>
          <w:tcPr>
            <w:tcW w:w="984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35"/>
              <w:ind w:left="117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Sr.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No.</w:t>
            </w:r>
          </w:p>
        </w:tc>
        <w:tc>
          <w:tcPr>
            <w:tcW w:w="543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47"/>
              <w:ind w:left="2340" w:right="2327"/>
              <w:jc w:val="center"/>
              <w:rPr>
                <w:b/>
                <w:sz w:val="36"/>
              </w:rPr>
            </w:pPr>
            <w:r>
              <w:rPr>
                <w:b/>
                <w:sz w:val="36"/>
              </w:rPr>
              <w:t>Item</w:t>
            </w:r>
          </w:p>
        </w:tc>
        <w:tc>
          <w:tcPr>
            <w:tcW w:w="196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74" w:lineRule="exact"/>
              <w:ind w:left="206" w:right="172" w:hanging="7"/>
              <w:rPr>
                <w:b/>
                <w:sz w:val="24"/>
              </w:rPr>
            </w:pPr>
            <w:r>
              <w:rPr>
                <w:b/>
                <w:sz w:val="24"/>
              </w:rPr>
              <w:t>Daily Required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Quantity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(Ton)</w:t>
            </w:r>
          </w:p>
        </w:tc>
      </w:tr>
      <w:tr w:rsidR="00523C98">
        <w:trPr>
          <w:trHeight w:val="273"/>
        </w:trPr>
        <w:tc>
          <w:tcPr>
            <w:tcW w:w="984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3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43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Cow Dung</w:t>
            </w:r>
          </w:p>
        </w:tc>
        <w:tc>
          <w:tcPr>
            <w:tcW w:w="196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3" w:lineRule="exact"/>
              <w:ind w:left="186" w:right="179"/>
              <w:jc w:val="center"/>
              <w:rPr>
                <w:sz w:val="24"/>
              </w:rPr>
            </w:pPr>
            <w:r>
              <w:rPr>
                <w:sz w:val="24"/>
              </w:rPr>
              <w:t>250</w:t>
            </w:r>
          </w:p>
        </w:tc>
      </w:tr>
      <w:tr w:rsidR="00523C98">
        <w:trPr>
          <w:trHeight w:val="277"/>
        </w:trPr>
        <w:tc>
          <w:tcPr>
            <w:tcW w:w="984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43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Poultry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Droppings</w:t>
            </w:r>
          </w:p>
        </w:tc>
        <w:tc>
          <w:tcPr>
            <w:tcW w:w="196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8" w:lineRule="exact"/>
              <w:ind w:right="633"/>
              <w:jc w:val="right"/>
              <w:rPr>
                <w:sz w:val="24"/>
              </w:rPr>
            </w:pPr>
            <w:r>
              <w:rPr>
                <w:sz w:val="24"/>
              </w:rPr>
              <w:t>98-100</w:t>
            </w:r>
          </w:p>
        </w:tc>
      </w:tr>
      <w:tr w:rsidR="00523C98">
        <w:trPr>
          <w:trHeight w:val="273"/>
        </w:trPr>
        <w:tc>
          <w:tcPr>
            <w:tcW w:w="984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3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43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Food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Waste</w:t>
            </w:r>
          </w:p>
        </w:tc>
        <w:tc>
          <w:tcPr>
            <w:tcW w:w="196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3" w:lineRule="exact"/>
              <w:ind w:right="573"/>
              <w:jc w:val="right"/>
              <w:rPr>
                <w:sz w:val="24"/>
              </w:rPr>
            </w:pPr>
            <w:r>
              <w:rPr>
                <w:sz w:val="24"/>
              </w:rPr>
              <w:t>175-180</w:t>
            </w:r>
          </w:p>
        </w:tc>
      </w:tr>
      <w:tr w:rsidR="00523C98">
        <w:trPr>
          <w:trHeight w:val="277"/>
        </w:trPr>
        <w:tc>
          <w:tcPr>
            <w:tcW w:w="984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8" w:lineRule="exact"/>
              <w:ind w:left="1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43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Sugarcane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Press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mud</w:t>
            </w:r>
          </w:p>
        </w:tc>
        <w:tc>
          <w:tcPr>
            <w:tcW w:w="196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8" w:lineRule="exact"/>
              <w:ind w:left="186" w:right="179"/>
              <w:jc w:val="center"/>
              <w:rPr>
                <w:sz w:val="24"/>
              </w:rPr>
            </w:pPr>
            <w:r>
              <w:rPr>
                <w:sz w:val="24"/>
              </w:rPr>
              <w:t>125</w:t>
            </w:r>
          </w:p>
        </w:tc>
      </w:tr>
    </w:tbl>
    <w:p w:rsidR="00523C98" w:rsidRDefault="00523C98" w:rsidP="006C1657">
      <w:pPr>
        <w:pStyle w:val="BodyText"/>
        <w:shd w:val="clear" w:color="auto" w:fill="92D050"/>
        <w:spacing w:before="7"/>
        <w:rPr>
          <w:b/>
          <w:sz w:val="27"/>
        </w:rPr>
      </w:pPr>
    </w:p>
    <w:p w:rsidR="00523C98" w:rsidRDefault="00D02DBA">
      <w:pPr>
        <w:pStyle w:val="BodyText"/>
        <w:spacing w:before="1" w:line="276" w:lineRule="auto"/>
        <w:ind w:left="1501" w:right="1113" w:firstLine="24"/>
        <w:jc w:val="both"/>
      </w:pPr>
      <w:r w:rsidRPr="006C1657">
        <w:rPr>
          <w:shd w:val="clear" w:color="auto" w:fill="92D050"/>
        </w:rPr>
        <w:t>Combination of any of these mentioned above can also work in proportionate quantity.</w:t>
      </w:r>
      <w:r w:rsidRPr="006C1657">
        <w:rPr>
          <w:spacing w:val="1"/>
          <w:shd w:val="clear" w:color="auto" w:fill="92D050"/>
        </w:rPr>
        <w:t xml:space="preserve"> </w:t>
      </w:r>
      <w:r w:rsidRPr="006C1657">
        <w:rPr>
          <w:shd w:val="clear" w:color="auto" w:fill="92D050"/>
        </w:rPr>
        <w:t>But the present project will be using the following Combination of Raw Materials as per</w:t>
      </w:r>
      <w:r w:rsidRPr="006C1657">
        <w:rPr>
          <w:spacing w:val="1"/>
          <w:shd w:val="clear" w:color="auto" w:fill="92D050"/>
        </w:rPr>
        <w:t xml:space="preserve"> </w:t>
      </w:r>
      <w:r w:rsidRPr="006C1657">
        <w:rPr>
          <w:shd w:val="clear" w:color="auto" w:fill="92D050"/>
        </w:rPr>
        <w:t>Feed</w:t>
      </w:r>
      <w:r w:rsidRPr="006C1657">
        <w:rPr>
          <w:spacing w:val="-1"/>
          <w:shd w:val="clear" w:color="auto" w:fill="92D050"/>
        </w:rPr>
        <w:t xml:space="preserve"> </w:t>
      </w:r>
      <w:r w:rsidRPr="006C1657">
        <w:rPr>
          <w:shd w:val="clear" w:color="auto" w:fill="92D050"/>
        </w:rPr>
        <w:t>stock analysis</w:t>
      </w:r>
      <w:r>
        <w:t xml:space="preserve"> Table</w:t>
      </w:r>
      <w:r>
        <w:rPr>
          <w:spacing w:val="-1"/>
        </w:rPr>
        <w:t xml:space="preserve"> </w:t>
      </w:r>
      <w:r>
        <w:t>1.</w:t>
      </w:r>
    </w:p>
    <w:p w:rsidR="00523C98" w:rsidRDefault="00523C98" w:rsidP="006C1657">
      <w:pPr>
        <w:pStyle w:val="BodyText"/>
        <w:shd w:val="clear" w:color="auto" w:fill="92D050"/>
        <w:spacing w:before="7"/>
        <w:rPr>
          <w:sz w:val="27"/>
        </w:rPr>
      </w:pPr>
    </w:p>
    <w:tbl>
      <w:tblPr>
        <w:tblW w:w="0" w:type="auto"/>
        <w:tblInd w:w="17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84"/>
        <w:gridCol w:w="5438"/>
        <w:gridCol w:w="1968"/>
      </w:tblGrid>
      <w:tr w:rsidR="00523C98">
        <w:trPr>
          <w:trHeight w:val="551"/>
        </w:trPr>
        <w:tc>
          <w:tcPr>
            <w:tcW w:w="984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131"/>
              <w:ind w:left="117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Sr.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No.</w:t>
            </w:r>
          </w:p>
        </w:tc>
        <w:tc>
          <w:tcPr>
            <w:tcW w:w="543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before="43"/>
              <w:ind w:left="2340" w:right="2326"/>
              <w:jc w:val="center"/>
              <w:rPr>
                <w:b/>
                <w:sz w:val="36"/>
              </w:rPr>
            </w:pPr>
            <w:r>
              <w:rPr>
                <w:b/>
                <w:sz w:val="36"/>
              </w:rPr>
              <w:t>Item</w:t>
            </w:r>
          </w:p>
        </w:tc>
        <w:tc>
          <w:tcPr>
            <w:tcW w:w="196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74" w:lineRule="exact"/>
              <w:ind w:left="206" w:right="192" w:firstLine="186"/>
              <w:rPr>
                <w:b/>
                <w:sz w:val="24"/>
              </w:rPr>
            </w:pPr>
            <w:r>
              <w:rPr>
                <w:b/>
                <w:sz w:val="24"/>
              </w:rPr>
              <w:t>Daily Input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Quantity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(Ton)</w:t>
            </w:r>
          </w:p>
        </w:tc>
      </w:tr>
      <w:tr w:rsidR="00523C98">
        <w:trPr>
          <w:trHeight w:val="273"/>
        </w:trPr>
        <w:tc>
          <w:tcPr>
            <w:tcW w:w="984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3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43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Cow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Required</w:t>
            </w:r>
          </w:p>
        </w:tc>
        <w:tc>
          <w:tcPr>
            <w:tcW w:w="196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3" w:lineRule="exact"/>
              <w:ind w:left="186" w:right="179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</w:tr>
      <w:tr w:rsidR="00523C98">
        <w:trPr>
          <w:trHeight w:val="278"/>
        </w:trPr>
        <w:tc>
          <w:tcPr>
            <w:tcW w:w="984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43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Sugarcane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Press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mud</w:t>
            </w:r>
          </w:p>
        </w:tc>
        <w:tc>
          <w:tcPr>
            <w:tcW w:w="1968" w:type="dxa"/>
          </w:tcPr>
          <w:p w:rsidR="00523C98" w:rsidRDefault="00D02DBA" w:rsidP="006C1657">
            <w:pPr>
              <w:pStyle w:val="TableParagraph"/>
              <w:shd w:val="clear" w:color="auto" w:fill="92D050"/>
              <w:spacing w:line="258" w:lineRule="exact"/>
              <w:ind w:left="186" w:right="179"/>
              <w:jc w:val="center"/>
              <w:rPr>
                <w:sz w:val="24"/>
              </w:rPr>
            </w:pPr>
            <w:r>
              <w:rPr>
                <w:sz w:val="24"/>
              </w:rPr>
              <w:t>115-120</w:t>
            </w:r>
          </w:p>
        </w:tc>
      </w:tr>
      <w:tr w:rsidR="00523C98">
        <w:trPr>
          <w:trHeight w:val="551"/>
        </w:trPr>
        <w:tc>
          <w:tcPr>
            <w:tcW w:w="8390" w:type="dxa"/>
            <w:gridSpan w:val="3"/>
          </w:tcPr>
          <w:p w:rsidR="00523C98" w:rsidRDefault="00D02DBA" w:rsidP="006C1657">
            <w:pPr>
              <w:pStyle w:val="TableParagraph"/>
              <w:shd w:val="clear" w:color="auto" w:fill="92D050"/>
              <w:spacing w:line="274" w:lineRule="exact"/>
              <w:ind w:left="110" w:right="945"/>
              <w:rPr>
                <w:sz w:val="24"/>
              </w:rPr>
            </w:pPr>
            <w:r>
              <w:rPr>
                <w:sz w:val="24"/>
              </w:rPr>
              <w:t xml:space="preserve">Note: Feed stock quantity may very </w:t>
            </w:r>
            <w:proofErr w:type="spellStart"/>
            <w:r>
              <w:rPr>
                <w:sz w:val="24"/>
              </w:rPr>
              <w:t>based</w:t>
            </w:r>
            <w:proofErr w:type="spellEnd"/>
            <w:r>
              <w:rPr>
                <w:sz w:val="24"/>
              </w:rPr>
              <w:t xml:space="preserve"> on Dry matter and volatile matter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available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 the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above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mention feed stock</w:t>
            </w:r>
          </w:p>
        </w:tc>
      </w:tr>
    </w:tbl>
    <w:p w:rsidR="00523C98" w:rsidRDefault="00D02DBA" w:rsidP="006C1657">
      <w:pPr>
        <w:shd w:val="clear" w:color="auto" w:fill="92D050"/>
        <w:spacing w:before="231"/>
        <w:ind w:left="480" w:right="70"/>
        <w:jc w:val="center"/>
        <w:rPr>
          <w:b/>
        </w:rPr>
      </w:pPr>
      <w:r>
        <w:rPr>
          <w:b/>
        </w:rPr>
        <w:t>Table</w:t>
      </w:r>
      <w:r>
        <w:rPr>
          <w:b/>
          <w:spacing w:val="-2"/>
        </w:rPr>
        <w:t xml:space="preserve"> </w:t>
      </w:r>
      <w:r>
        <w:rPr>
          <w:b/>
        </w:rPr>
        <w:t>-1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6"/>
        <w:rPr>
          <w:b/>
          <w:sz w:val="20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28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856" style="position:absolute;left:0;text-align:left;margin-left:24.75pt;margin-top:24.75pt;width:547.45pt;height:793.95pt;z-index:-25712128;mso-position-horizontal-relative:page;mso-position-vertical-relative:page" coordorigin="495,495" coordsize="10949,15879">
            <v:shape id="_x0000_s1872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871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870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869" style="position:absolute;left:538;top:538;width:87;height:87" coordorigin="538,538" coordsize="87,87" path="m625,538r-43,l538,538r,44l538,625r44,l582,582r43,l625,538xe" stroked="f">
              <v:path arrowok="t"/>
            </v:shape>
            <v:shape id="_x0000_s1868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867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866" style="position:absolute;left:11314;top:581;width:44;height:44" fillcolor="black" stroked="f"/>
            <v:shape id="_x0000_s1865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864" style="position:absolute" from="586,15472" to="11314,15472" strokecolor="#984807" strokeweight="2.5pt"/>
            <v:rect id="_x0000_s1863" style="position:absolute;left:495;top:624;width:44;height:15620" fillcolor="black" stroked="f"/>
            <v:rect id="_x0000_s1862" style="position:absolute;left:538;top:624;width:44;height:15620" stroked="f"/>
            <v:shape id="_x0000_s1861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860" style="position:absolute;left:11357;top:624;width:44;height:15620" stroked="f"/>
            <v:shape id="_x0000_s1859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858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857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4134"/>
          <w:tab w:val="left" w:pos="4135"/>
        </w:tabs>
        <w:ind w:left="4134" w:hanging="1452"/>
        <w:jc w:val="left"/>
        <w:rPr>
          <w:b/>
          <w:sz w:val="36"/>
        </w:rPr>
      </w:pPr>
      <w:r>
        <w:rPr>
          <w:b/>
          <w:sz w:val="36"/>
          <w:u w:val="thick"/>
        </w:rPr>
        <w:t>PROCESS</w:t>
      </w:r>
      <w:r>
        <w:rPr>
          <w:b/>
          <w:spacing w:val="-3"/>
          <w:sz w:val="36"/>
          <w:u w:val="thick"/>
        </w:rPr>
        <w:t xml:space="preserve"> </w:t>
      </w:r>
      <w:r>
        <w:rPr>
          <w:b/>
          <w:sz w:val="36"/>
          <w:u w:val="thick"/>
        </w:rPr>
        <w:t>TECHNOLOGY</w:t>
      </w:r>
    </w:p>
    <w:p w:rsidR="00523C98" w:rsidRDefault="00523C98">
      <w:pPr>
        <w:pStyle w:val="BodyText"/>
        <w:spacing w:before="6"/>
        <w:rPr>
          <w:b/>
          <w:sz w:val="10"/>
        </w:rPr>
      </w:pPr>
    </w:p>
    <w:p w:rsidR="00523C98" w:rsidRDefault="00D02DBA">
      <w:pPr>
        <w:pStyle w:val="Heading3"/>
        <w:numPr>
          <w:ilvl w:val="0"/>
          <w:numId w:val="13"/>
        </w:numPr>
        <w:tabs>
          <w:tab w:val="left" w:pos="1218"/>
        </w:tabs>
        <w:ind w:hanging="361"/>
      </w:pPr>
      <w:r>
        <w:t>PREFACE</w:t>
      </w:r>
    </w:p>
    <w:p w:rsidR="00523C98" w:rsidRDefault="00D02DBA">
      <w:pPr>
        <w:pStyle w:val="BodyText"/>
        <w:spacing w:before="51" w:line="360" w:lineRule="auto"/>
        <w:ind w:left="1217" w:right="1112" w:firstLine="992"/>
        <w:jc w:val="both"/>
      </w:pPr>
      <w:r>
        <w:t>Biomass is one of the main resources employed within renewable energy, making</w:t>
      </w:r>
      <w:r>
        <w:rPr>
          <w:spacing w:val="1"/>
        </w:rPr>
        <w:t xml:space="preserve"> </w:t>
      </w:r>
      <w:r>
        <w:t>use of waste streams from agriculture, industrial processes and municipal wastes. Besides</w:t>
      </w:r>
      <w:r>
        <w:rPr>
          <w:spacing w:val="1"/>
        </w:rPr>
        <w:t xml:space="preserve"> </w:t>
      </w:r>
      <w:r>
        <w:t>using waste sources, biomass clearly has advantages due to low cost, zero carbon footprint</w:t>
      </w:r>
      <w:r>
        <w:rPr>
          <w:spacing w:val="1"/>
        </w:rPr>
        <w:t xml:space="preserve"> </w:t>
      </w:r>
      <w:r>
        <w:t>and high plant utilization factors compared to other renewable and conventional energy</w:t>
      </w:r>
      <w:r>
        <w:rPr>
          <w:spacing w:val="1"/>
        </w:rPr>
        <w:t xml:space="preserve"> </w:t>
      </w:r>
      <w:r>
        <w:t>technologies. Globally, energy trapped in biomass is more than the combined known reserve</w:t>
      </w:r>
      <w:r>
        <w:rPr>
          <w:spacing w:val="-57"/>
        </w:rPr>
        <w:t xml:space="preserve"> </w:t>
      </w:r>
      <w:r>
        <w:t>of oil, gas and coal. With large quantities of biomass available in INDIA in dispersed and</w:t>
      </w:r>
      <w:r>
        <w:rPr>
          <w:spacing w:val="1"/>
        </w:rPr>
        <w:t xml:space="preserve"> </w:t>
      </w:r>
      <w:r>
        <w:t>decentralized mode in a wide variety of forms across a range of agro climatic conditions,</w:t>
      </w:r>
      <w:r>
        <w:rPr>
          <w:spacing w:val="1"/>
        </w:rPr>
        <w:t xml:space="preserve"> </w:t>
      </w:r>
      <w:r>
        <w:t>biomass</w:t>
      </w:r>
      <w:r>
        <w:rPr>
          <w:spacing w:val="-1"/>
        </w:rPr>
        <w:t xml:space="preserve"> </w:t>
      </w:r>
      <w:r>
        <w:t>is expected</w:t>
      </w:r>
      <w:r>
        <w:rPr>
          <w:spacing w:val="-1"/>
        </w:rPr>
        <w:t xml:space="preserve"> </w:t>
      </w:r>
      <w:r>
        <w:t>to become</w:t>
      </w:r>
      <w:r>
        <w:rPr>
          <w:spacing w:val="-1"/>
        </w:rPr>
        <w:t xml:space="preserve"> </w:t>
      </w:r>
      <w:r>
        <w:t>increasingly</w:t>
      </w:r>
      <w:r>
        <w:rPr>
          <w:spacing w:val="-1"/>
        </w:rPr>
        <w:t xml:space="preserve"> </w:t>
      </w:r>
      <w:r>
        <w:t>important</w:t>
      </w:r>
      <w:r>
        <w:rPr>
          <w:spacing w:val="-1"/>
        </w:rPr>
        <w:t xml:space="preserve"> </w:t>
      </w:r>
      <w:r>
        <w:t>over time.</w:t>
      </w:r>
    </w:p>
    <w:p w:rsidR="00523C98" w:rsidRDefault="00D02DBA">
      <w:pPr>
        <w:pStyle w:val="BodyText"/>
        <w:spacing w:before="1" w:line="360" w:lineRule="auto"/>
        <w:ind w:left="1217" w:right="1112" w:firstLine="992"/>
        <w:jc w:val="both"/>
      </w:pPr>
      <w:r>
        <w:t>There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three</w:t>
      </w:r>
      <w:r>
        <w:rPr>
          <w:spacing w:val="1"/>
        </w:rPr>
        <w:t xml:space="preserve"> </w:t>
      </w:r>
      <w:r>
        <w:t>temperature</w:t>
      </w:r>
      <w:r>
        <w:rPr>
          <w:spacing w:val="1"/>
        </w:rPr>
        <w:t xml:space="preserve"> </w:t>
      </w:r>
      <w:r>
        <w:t>ranges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which</w:t>
      </w:r>
      <w:r>
        <w:rPr>
          <w:spacing w:val="1"/>
        </w:rPr>
        <w:t xml:space="preserve"> </w:t>
      </w:r>
      <w:r>
        <w:t>bio</w:t>
      </w:r>
      <w:r>
        <w:rPr>
          <w:spacing w:val="1"/>
        </w:rPr>
        <w:t xml:space="preserve"> </w:t>
      </w:r>
      <w:proofErr w:type="spellStart"/>
      <w:r>
        <w:t>methanation</w:t>
      </w:r>
      <w:proofErr w:type="spellEnd"/>
      <w:r>
        <w:rPr>
          <w:spacing w:val="1"/>
        </w:rPr>
        <w:t xml:space="preserve"> </w:t>
      </w:r>
      <w:r>
        <w:t>takes</w:t>
      </w:r>
      <w:r>
        <w:rPr>
          <w:spacing w:val="1"/>
        </w:rPr>
        <w:t xml:space="preserve"> </w:t>
      </w:r>
      <w:r>
        <w:t>place</w:t>
      </w:r>
      <w:r>
        <w:rPr>
          <w:spacing w:val="1"/>
        </w:rPr>
        <w:t xml:space="preserve"> </w:t>
      </w:r>
      <w:r>
        <w:t>mesophilic (35-38°C) and thermophilic (40 - 55°C) in this project about 10-15 MT/ day of</w:t>
      </w:r>
      <w:r>
        <w:rPr>
          <w:spacing w:val="1"/>
        </w:rPr>
        <w:t xml:space="preserve"> </w:t>
      </w:r>
      <w:r>
        <w:t>cattle</w:t>
      </w:r>
      <w:r>
        <w:rPr>
          <w:spacing w:val="-2"/>
        </w:rPr>
        <w:t xml:space="preserve"> </w:t>
      </w:r>
      <w:r>
        <w:t>dung</w:t>
      </w:r>
      <w:r>
        <w:rPr>
          <w:spacing w:val="-2"/>
        </w:rPr>
        <w:t xml:space="preserve"> </w:t>
      </w:r>
      <w:r>
        <w:t>will</w:t>
      </w:r>
      <w:r>
        <w:rPr>
          <w:spacing w:val="-2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co-digested</w:t>
      </w:r>
      <w:r>
        <w:rPr>
          <w:spacing w:val="-2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about</w:t>
      </w:r>
      <w:r>
        <w:rPr>
          <w:spacing w:val="-2"/>
        </w:rPr>
        <w:t xml:space="preserve"> </w:t>
      </w:r>
      <w:r>
        <w:t>120</w:t>
      </w:r>
      <w:r>
        <w:rPr>
          <w:spacing w:val="-2"/>
        </w:rPr>
        <w:t xml:space="preserve"> </w:t>
      </w:r>
      <w:r>
        <w:t>MT/</w:t>
      </w:r>
      <w:r>
        <w:rPr>
          <w:spacing w:val="-2"/>
        </w:rPr>
        <w:t xml:space="preserve"> </w:t>
      </w:r>
      <w:r>
        <w:t>day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Sugarcane</w:t>
      </w:r>
      <w:r>
        <w:rPr>
          <w:spacing w:val="-2"/>
        </w:rPr>
        <w:t xml:space="preserve"> </w:t>
      </w:r>
      <w:r>
        <w:t>Press</w:t>
      </w:r>
      <w:r>
        <w:rPr>
          <w:spacing w:val="-2"/>
        </w:rPr>
        <w:t xml:space="preserve"> </w:t>
      </w:r>
      <w:r>
        <w:t>Mud</w:t>
      </w:r>
      <w:r>
        <w:rPr>
          <w:spacing w:val="-2"/>
        </w:rPr>
        <w:t xml:space="preserve"> </w:t>
      </w:r>
      <w:r>
        <w:t>,which</w:t>
      </w:r>
      <w:r>
        <w:rPr>
          <w:spacing w:val="-2"/>
        </w:rPr>
        <w:t xml:space="preserve"> </w:t>
      </w:r>
      <w:r>
        <w:t>may</w:t>
      </w:r>
      <w:r>
        <w:rPr>
          <w:spacing w:val="-58"/>
        </w:rPr>
        <w:t xml:space="preserve"> </w:t>
      </w:r>
      <w:r>
        <w:t>be collected from nearby Sugar industries. The pH and C: N ratios will be adjusted and the</w:t>
      </w:r>
      <w:r>
        <w:rPr>
          <w:spacing w:val="1"/>
        </w:rPr>
        <w:t xml:space="preserve"> </w:t>
      </w:r>
      <w:r>
        <w:t>entire</w:t>
      </w:r>
      <w:r>
        <w:rPr>
          <w:spacing w:val="-13"/>
        </w:rPr>
        <w:t xml:space="preserve"> </w:t>
      </w:r>
      <w:r>
        <w:t>hydrolyser</w:t>
      </w:r>
      <w:r>
        <w:rPr>
          <w:spacing w:val="-12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digester</w:t>
      </w:r>
      <w:r>
        <w:rPr>
          <w:spacing w:val="-12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thermally</w:t>
      </w:r>
      <w:r>
        <w:rPr>
          <w:spacing w:val="-12"/>
        </w:rPr>
        <w:t xml:space="preserve"> </w:t>
      </w:r>
      <w:r>
        <w:t>insulated</w:t>
      </w:r>
      <w:r>
        <w:rPr>
          <w:spacing w:val="-13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heated</w:t>
      </w:r>
      <w:r>
        <w:rPr>
          <w:spacing w:val="-12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35-38°C</w:t>
      </w:r>
      <w:r>
        <w:rPr>
          <w:spacing w:val="-12"/>
        </w:rPr>
        <w:t xml:space="preserve"> </w:t>
      </w:r>
      <w:r>
        <w:t>with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heat</w:t>
      </w:r>
      <w:r>
        <w:rPr>
          <w:spacing w:val="-13"/>
        </w:rPr>
        <w:t xml:space="preserve"> </w:t>
      </w:r>
      <w:r>
        <w:t>pump</w:t>
      </w:r>
      <w:r>
        <w:rPr>
          <w:spacing w:val="-57"/>
        </w:rPr>
        <w:t xml:space="preserve"> </w:t>
      </w:r>
      <w:r>
        <w:t>to provide the required temperature for thermophilic bacteria to thrive and maximize biogas</w:t>
      </w:r>
      <w:r>
        <w:rPr>
          <w:spacing w:val="1"/>
        </w:rPr>
        <w:t xml:space="preserve"> </w:t>
      </w:r>
      <w:r>
        <w:t>output.</w:t>
      </w:r>
    </w:p>
    <w:p w:rsidR="00523C98" w:rsidRDefault="00D02DBA">
      <w:pPr>
        <w:pStyle w:val="BodyText"/>
        <w:spacing w:before="1" w:line="360" w:lineRule="auto"/>
        <w:ind w:left="1217" w:right="934" w:firstLine="992"/>
      </w:pPr>
      <w:r>
        <w:t>The</w:t>
      </w:r>
      <w:r>
        <w:rPr>
          <w:spacing w:val="10"/>
        </w:rPr>
        <w:t xml:space="preserve"> </w:t>
      </w:r>
      <w:r>
        <w:t>present</w:t>
      </w:r>
      <w:r>
        <w:rPr>
          <w:spacing w:val="11"/>
        </w:rPr>
        <w:t xml:space="preserve"> </w:t>
      </w:r>
      <w:r>
        <w:t>project</w:t>
      </w:r>
      <w:r>
        <w:rPr>
          <w:spacing w:val="11"/>
        </w:rPr>
        <w:t xml:space="preserve"> </w:t>
      </w:r>
      <w:r>
        <w:t>proposes</w:t>
      </w:r>
      <w:r>
        <w:rPr>
          <w:spacing w:val="10"/>
        </w:rPr>
        <w:t xml:space="preserve"> </w:t>
      </w:r>
      <w:r>
        <w:t>to</w:t>
      </w:r>
      <w:r>
        <w:rPr>
          <w:spacing w:val="11"/>
        </w:rPr>
        <w:t xml:space="preserve"> </w:t>
      </w:r>
      <w:r>
        <w:t>employ</w:t>
      </w:r>
      <w:r>
        <w:rPr>
          <w:spacing w:val="11"/>
        </w:rPr>
        <w:t xml:space="preserve"> </w:t>
      </w:r>
      <w:r>
        <w:t>two</w:t>
      </w:r>
      <w:r>
        <w:rPr>
          <w:spacing w:val="10"/>
        </w:rPr>
        <w:t xml:space="preserve"> </w:t>
      </w:r>
      <w:r>
        <w:t>stage</w:t>
      </w:r>
      <w:r>
        <w:rPr>
          <w:spacing w:val="11"/>
        </w:rPr>
        <w:t xml:space="preserve"> </w:t>
      </w:r>
      <w:r>
        <w:t>thermophilic</w:t>
      </w:r>
      <w:r>
        <w:rPr>
          <w:spacing w:val="12"/>
        </w:rPr>
        <w:t xml:space="preserve"> </w:t>
      </w:r>
      <w:r>
        <w:t>processes</w:t>
      </w:r>
      <w:r>
        <w:rPr>
          <w:spacing w:val="10"/>
        </w:rPr>
        <w:t xml:space="preserve"> </w:t>
      </w:r>
      <w:r>
        <w:t>using</w:t>
      </w:r>
      <w:r>
        <w:rPr>
          <w:spacing w:val="11"/>
        </w:rPr>
        <w:t xml:space="preserve"> </w:t>
      </w:r>
      <w:r>
        <w:t>a</w:t>
      </w:r>
      <w:r>
        <w:rPr>
          <w:spacing w:val="-57"/>
        </w:rPr>
        <w:t xml:space="preserve"> </w:t>
      </w:r>
      <w:r>
        <w:t>continuous</w:t>
      </w:r>
      <w:r>
        <w:rPr>
          <w:spacing w:val="-11"/>
        </w:rPr>
        <w:t xml:space="preserve"> </w:t>
      </w:r>
      <w:r>
        <w:t>stirred</w:t>
      </w:r>
      <w:r>
        <w:rPr>
          <w:spacing w:val="-11"/>
        </w:rPr>
        <w:t xml:space="preserve"> </w:t>
      </w:r>
      <w:r>
        <w:t>tank</w:t>
      </w:r>
      <w:r>
        <w:rPr>
          <w:spacing w:val="-11"/>
        </w:rPr>
        <w:t xml:space="preserve"> </w:t>
      </w:r>
      <w:r>
        <w:t>reactor</w:t>
      </w:r>
      <w:r>
        <w:rPr>
          <w:spacing w:val="-11"/>
        </w:rPr>
        <w:t xml:space="preserve"> </w:t>
      </w:r>
      <w:r>
        <w:t>configuration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optimize</w:t>
      </w:r>
      <w:r>
        <w:rPr>
          <w:spacing w:val="-11"/>
        </w:rPr>
        <w:t xml:space="preserve"> </w:t>
      </w:r>
      <w:r>
        <w:t>plant</w:t>
      </w:r>
      <w:r>
        <w:rPr>
          <w:spacing w:val="-11"/>
        </w:rPr>
        <w:t xml:space="preserve"> </w:t>
      </w:r>
      <w:r>
        <w:t>size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conversion</w:t>
      </w:r>
      <w:r>
        <w:rPr>
          <w:spacing w:val="-11"/>
        </w:rPr>
        <w:t xml:space="preserve"> </w:t>
      </w:r>
      <w:r>
        <w:t>efficiency.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10"/>
        <w:rPr>
          <w:sz w:val="29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29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839" style="position:absolute;left:0;text-align:left;margin-left:24.75pt;margin-top:24.75pt;width:547.45pt;height:793.95pt;z-index:-25711104;mso-position-horizontal-relative:page;mso-position-vertical-relative:page" coordorigin="495,495" coordsize="10949,15879">
            <v:shape id="_x0000_s1855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854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853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852" style="position:absolute;left:538;top:538;width:87;height:87" coordorigin="538,538" coordsize="87,87" path="m625,538r-43,l538,538r,44l538,625r44,l582,582r43,l625,538xe" stroked="f">
              <v:path arrowok="t"/>
            </v:shape>
            <v:shape id="_x0000_s1851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850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849" style="position:absolute;left:11314;top:581;width:44;height:44" fillcolor="black" stroked="f"/>
            <v:shape id="_x0000_s1848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847" style="position:absolute" from="586,15472" to="11314,15472" strokecolor="#984807" strokeweight="2.5pt"/>
            <v:rect id="_x0000_s1846" style="position:absolute;left:495;top:624;width:44;height:15620" fillcolor="black" stroked="f"/>
            <v:rect id="_x0000_s1845" style="position:absolute;left:538;top:624;width:44;height:15620" stroked="f"/>
            <v:shape id="_x0000_s1844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843" style="position:absolute;left:11357;top:624;width:44;height:15620" stroked="f"/>
            <v:shape id="_x0000_s1842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841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840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13"/>
        </w:numPr>
        <w:tabs>
          <w:tab w:val="left" w:pos="1218"/>
        </w:tabs>
        <w:spacing w:before="87"/>
        <w:ind w:hanging="361"/>
        <w:rPr>
          <w:b/>
          <w:sz w:val="28"/>
        </w:rPr>
      </w:pPr>
      <w:r>
        <w:rPr>
          <w:b/>
          <w:sz w:val="28"/>
        </w:rPr>
        <w:t>AVAILABILITY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COW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DUNG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&amp;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Sugarcane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Press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mud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WASTE</w:t>
      </w:r>
    </w:p>
    <w:p w:rsidR="00523C98" w:rsidRDefault="00D02DBA">
      <w:pPr>
        <w:pStyle w:val="BodyText"/>
        <w:spacing w:before="51"/>
        <w:ind w:left="1075" w:right="1067" w:firstLine="1134"/>
        <w:jc w:val="both"/>
      </w:pPr>
      <w:r>
        <w:t>This Present Plant is proposed to be set-up on a Non Agricultural Land owned by</w:t>
      </w:r>
      <w:r>
        <w:rPr>
          <w:spacing w:val="1"/>
        </w:rPr>
        <w:t xml:space="preserve"> </w:t>
      </w:r>
      <w:r>
        <w:t>M/S.SHREE</w:t>
      </w:r>
      <w:r>
        <w:rPr>
          <w:spacing w:val="-10"/>
        </w:rPr>
        <w:t xml:space="preserve"> </w:t>
      </w:r>
      <w:r>
        <w:t>JEE</w:t>
      </w:r>
      <w:r>
        <w:rPr>
          <w:spacing w:val="-10"/>
        </w:rPr>
        <w:t xml:space="preserve"> </w:t>
      </w:r>
      <w:r>
        <w:t>BIO</w:t>
      </w:r>
      <w:r>
        <w:rPr>
          <w:spacing w:val="-9"/>
        </w:rPr>
        <w:t xml:space="preserve"> </w:t>
      </w:r>
      <w:r>
        <w:t>ENERGY,</w:t>
      </w:r>
      <w:r>
        <w:rPr>
          <w:spacing w:val="-10"/>
        </w:rPr>
        <w:t xml:space="preserve"> </w:t>
      </w:r>
      <w:r>
        <w:t>located</w:t>
      </w:r>
      <w:r>
        <w:rPr>
          <w:spacing w:val="-10"/>
        </w:rPr>
        <w:t xml:space="preserve"> </w:t>
      </w:r>
      <w:r>
        <w:t>at</w:t>
      </w:r>
      <w:r>
        <w:rPr>
          <w:spacing w:val="-9"/>
        </w:rPr>
        <w:t xml:space="preserve"> </w:t>
      </w:r>
      <w:r>
        <w:t>Village-</w:t>
      </w:r>
      <w:proofErr w:type="spellStart"/>
      <w:r>
        <w:t>Jaswa</w:t>
      </w:r>
      <w:proofErr w:type="spellEnd"/>
      <w:r>
        <w:rPr>
          <w:spacing w:val="-10"/>
        </w:rPr>
        <w:t xml:space="preserve"> </w:t>
      </w:r>
      <w:r>
        <w:t>Wala,</w:t>
      </w:r>
      <w:r>
        <w:rPr>
          <w:spacing w:val="-10"/>
        </w:rPr>
        <w:t xml:space="preserve"> </w:t>
      </w:r>
      <w:r>
        <w:t>Block-</w:t>
      </w:r>
      <w:r>
        <w:rPr>
          <w:spacing w:val="-9"/>
        </w:rPr>
        <w:t xml:space="preserve"> </w:t>
      </w:r>
      <w:proofErr w:type="spellStart"/>
      <w:r>
        <w:t>Bahadrabad</w:t>
      </w:r>
      <w:proofErr w:type="spellEnd"/>
      <w:r>
        <w:t>,</w:t>
      </w:r>
      <w:r>
        <w:rPr>
          <w:spacing w:val="40"/>
        </w:rPr>
        <w:t xml:space="preserve"> </w:t>
      </w:r>
      <w:r>
        <w:t>District-</w:t>
      </w:r>
      <w:r>
        <w:rPr>
          <w:spacing w:val="-57"/>
        </w:rPr>
        <w:t xml:space="preserve"> </w:t>
      </w:r>
      <w:proofErr w:type="spellStart"/>
      <w:r>
        <w:t>Haridwar</w:t>
      </w:r>
      <w:proofErr w:type="spellEnd"/>
      <w:r>
        <w:t>,</w:t>
      </w:r>
      <w:r>
        <w:rPr>
          <w:spacing w:val="59"/>
        </w:rPr>
        <w:t xml:space="preserve"> </w:t>
      </w:r>
      <w:proofErr w:type="spellStart"/>
      <w:proofErr w:type="gramStart"/>
      <w:r>
        <w:t>Uttarakhand</w:t>
      </w:r>
      <w:proofErr w:type="spellEnd"/>
      <w:proofErr w:type="gramEnd"/>
      <w:r>
        <w:t xml:space="preserve"> -249402 Vide below table.</w:t>
      </w:r>
    </w:p>
    <w:p w:rsidR="00523C98" w:rsidRDefault="00523C98">
      <w:pPr>
        <w:pStyle w:val="BodyText"/>
        <w:rPr>
          <w:sz w:val="8"/>
        </w:rPr>
      </w:pPr>
    </w:p>
    <w:tbl>
      <w:tblPr>
        <w:tblW w:w="0" w:type="auto"/>
        <w:tblInd w:w="22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60"/>
        <w:gridCol w:w="3869"/>
      </w:tblGrid>
      <w:tr w:rsidR="00523C98">
        <w:trPr>
          <w:trHeight w:val="278"/>
        </w:trPr>
        <w:tc>
          <w:tcPr>
            <w:tcW w:w="3960" w:type="dxa"/>
          </w:tcPr>
          <w:p w:rsidR="00523C98" w:rsidRDefault="00D02DBA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Chak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No</w:t>
            </w:r>
          </w:p>
        </w:tc>
        <w:tc>
          <w:tcPr>
            <w:tcW w:w="3869" w:type="dxa"/>
          </w:tcPr>
          <w:p w:rsidR="00523C98" w:rsidRDefault="00D02DBA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254,228</w:t>
            </w:r>
          </w:p>
        </w:tc>
      </w:tr>
      <w:tr w:rsidR="00523C98">
        <w:trPr>
          <w:trHeight w:val="273"/>
        </w:trPr>
        <w:tc>
          <w:tcPr>
            <w:tcW w:w="3960" w:type="dxa"/>
          </w:tcPr>
          <w:p w:rsidR="00523C98" w:rsidRDefault="00D02DBA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Village</w:t>
            </w:r>
          </w:p>
        </w:tc>
        <w:tc>
          <w:tcPr>
            <w:tcW w:w="3869" w:type="dxa"/>
          </w:tcPr>
          <w:p w:rsidR="00523C98" w:rsidRDefault="00D02DBA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Jaswa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Wala</w:t>
            </w:r>
          </w:p>
        </w:tc>
      </w:tr>
      <w:tr w:rsidR="00523C98">
        <w:trPr>
          <w:trHeight w:val="277"/>
        </w:trPr>
        <w:tc>
          <w:tcPr>
            <w:tcW w:w="3960" w:type="dxa"/>
          </w:tcPr>
          <w:p w:rsidR="00523C98" w:rsidRDefault="00D02DBA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Block</w:t>
            </w:r>
          </w:p>
        </w:tc>
        <w:tc>
          <w:tcPr>
            <w:tcW w:w="3869" w:type="dxa"/>
          </w:tcPr>
          <w:p w:rsidR="00523C98" w:rsidRDefault="00D02DBA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Bahadrabad</w:t>
            </w:r>
            <w:proofErr w:type="spellEnd"/>
          </w:p>
        </w:tc>
      </w:tr>
      <w:tr w:rsidR="00523C98">
        <w:trPr>
          <w:trHeight w:val="278"/>
        </w:trPr>
        <w:tc>
          <w:tcPr>
            <w:tcW w:w="3960" w:type="dxa"/>
          </w:tcPr>
          <w:p w:rsidR="00523C98" w:rsidRDefault="00D02DBA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District</w:t>
            </w:r>
          </w:p>
        </w:tc>
        <w:tc>
          <w:tcPr>
            <w:tcW w:w="3869" w:type="dxa"/>
          </w:tcPr>
          <w:p w:rsidR="00523C98" w:rsidRDefault="00D02DBA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Haridwar</w:t>
            </w:r>
            <w:proofErr w:type="spellEnd"/>
          </w:p>
        </w:tc>
      </w:tr>
      <w:tr w:rsidR="00523C98">
        <w:trPr>
          <w:trHeight w:val="273"/>
        </w:trPr>
        <w:tc>
          <w:tcPr>
            <w:tcW w:w="3960" w:type="dxa"/>
          </w:tcPr>
          <w:p w:rsidR="00523C98" w:rsidRDefault="00D02DBA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State</w:t>
            </w:r>
          </w:p>
        </w:tc>
        <w:tc>
          <w:tcPr>
            <w:tcW w:w="3869" w:type="dxa"/>
          </w:tcPr>
          <w:p w:rsidR="00523C98" w:rsidRDefault="00D02DBA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Uttarakhand-249402</w:t>
            </w:r>
          </w:p>
        </w:tc>
      </w:tr>
    </w:tbl>
    <w:p w:rsidR="00523C98" w:rsidRDefault="00D02DBA">
      <w:pPr>
        <w:pStyle w:val="BodyText"/>
        <w:spacing w:before="6"/>
        <w:rPr>
          <w:sz w:val="6"/>
        </w:rPr>
      </w:pPr>
      <w:r>
        <w:rPr>
          <w:noProof/>
          <w:lang w:val="en-IN" w:eastAsia="en-IN"/>
        </w:rPr>
        <w:drawing>
          <wp:anchor distT="0" distB="0" distL="0" distR="0" simplePos="0" relativeHeight="35" behindDoc="0" locked="0" layoutInCell="1" allowOverlap="1">
            <wp:simplePos x="0" y="0"/>
            <wp:positionH relativeFrom="page">
              <wp:posOffset>2138554</wp:posOffset>
            </wp:positionH>
            <wp:positionV relativeFrom="paragraph">
              <wp:posOffset>72411</wp:posOffset>
            </wp:positionV>
            <wp:extent cx="3636715" cy="2667190"/>
            <wp:effectExtent l="0" t="0" r="0" b="0"/>
            <wp:wrapTopAndBottom/>
            <wp:docPr id="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9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6715" cy="2667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23C98" w:rsidRDefault="00D02DBA">
      <w:pPr>
        <w:pStyle w:val="BodyText"/>
        <w:spacing w:before="161"/>
        <w:ind w:left="1075" w:right="1067" w:firstLine="1134"/>
        <w:jc w:val="both"/>
      </w:pPr>
      <w:proofErr w:type="spellStart"/>
      <w:r>
        <w:t>Jasawala</w:t>
      </w:r>
      <w:proofErr w:type="spellEnd"/>
      <w:r>
        <w:t xml:space="preserve">, </w:t>
      </w:r>
      <w:proofErr w:type="spellStart"/>
      <w:r>
        <w:t>Bahadrabad</w:t>
      </w:r>
      <w:proofErr w:type="spellEnd"/>
      <w:r>
        <w:t xml:space="preserve">, in </w:t>
      </w:r>
      <w:proofErr w:type="spellStart"/>
      <w:r>
        <w:t>Haridwar</w:t>
      </w:r>
      <w:proofErr w:type="spellEnd"/>
      <w:r>
        <w:t xml:space="preserve"> district is well known by sugar processing</w:t>
      </w:r>
      <w:r>
        <w:rPr>
          <w:spacing w:val="1"/>
        </w:rPr>
        <w:t xml:space="preserve"> </w:t>
      </w:r>
      <w:r>
        <w:rPr>
          <w:spacing w:val="-1"/>
        </w:rPr>
        <w:t>industries</w:t>
      </w:r>
      <w:r>
        <w:rPr>
          <w:spacing w:val="-14"/>
        </w:rPr>
        <w:t xml:space="preserve"> </w:t>
      </w:r>
      <w:r>
        <w:t>from</w:t>
      </w:r>
      <w:r>
        <w:rPr>
          <w:spacing w:val="-15"/>
        </w:rPr>
        <w:t xml:space="preserve"> </w:t>
      </w:r>
      <w:r>
        <w:t>sugarcane.</w:t>
      </w:r>
      <w:r>
        <w:rPr>
          <w:spacing w:val="-14"/>
        </w:rPr>
        <w:t xml:space="preserve"> </w:t>
      </w:r>
      <w:proofErr w:type="spellStart"/>
      <w:r>
        <w:t>Bahadrabad</w:t>
      </w:r>
      <w:proofErr w:type="spellEnd"/>
      <w:r>
        <w:t>,</w:t>
      </w:r>
      <w:r>
        <w:rPr>
          <w:spacing w:val="-13"/>
        </w:rPr>
        <w:t xml:space="preserve"> </w:t>
      </w:r>
      <w:proofErr w:type="spellStart"/>
      <w:r>
        <w:t>Haridwar</w:t>
      </w:r>
      <w:proofErr w:type="spellEnd"/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surrounded</w:t>
      </w:r>
      <w:r>
        <w:rPr>
          <w:spacing w:val="-14"/>
        </w:rPr>
        <w:t xml:space="preserve"> </w:t>
      </w:r>
      <w:r>
        <w:t>by</w:t>
      </w:r>
      <w:r>
        <w:rPr>
          <w:spacing w:val="-13"/>
        </w:rPr>
        <w:t xml:space="preserve"> </w:t>
      </w:r>
      <w:r>
        <w:t>top</w:t>
      </w:r>
      <w:r>
        <w:rPr>
          <w:spacing w:val="-14"/>
        </w:rPr>
        <w:t xml:space="preserve"> </w:t>
      </w:r>
      <w:r>
        <w:t>10</w:t>
      </w:r>
      <w:r>
        <w:rPr>
          <w:spacing w:val="-14"/>
        </w:rPr>
        <w:t xml:space="preserve"> </w:t>
      </w:r>
      <w:r>
        <w:t>-12</w:t>
      </w:r>
      <w:r>
        <w:rPr>
          <w:spacing w:val="-13"/>
        </w:rPr>
        <w:t xml:space="preserve"> </w:t>
      </w:r>
      <w:r>
        <w:t>biggest</w:t>
      </w:r>
      <w:r>
        <w:rPr>
          <w:spacing w:val="-14"/>
        </w:rPr>
        <w:t xml:space="preserve"> </w:t>
      </w:r>
      <w:r>
        <w:t>sugarcane</w:t>
      </w:r>
      <w:r>
        <w:rPr>
          <w:spacing w:val="-58"/>
        </w:rPr>
        <w:t xml:space="preserve"> </w:t>
      </w:r>
      <w:r>
        <w:t>industries</w:t>
      </w:r>
      <w:r>
        <w:rPr>
          <w:spacing w:val="-4"/>
        </w:rPr>
        <w:t xml:space="preserve"> </w:t>
      </w:r>
      <w:r>
        <w:t>around</w:t>
      </w:r>
      <w:r>
        <w:rPr>
          <w:spacing w:val="-4"/>
        </w:rPr>
        <w:t xml:space="preserve"> </w:t>
      </w:r>
      <w:r>
        <w:t>35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40</w:t>
      </w:r>
      <w:r>
        <w:rPr>
          <w:spacing w:val="-4"/>
        </w:rPr>
        <w:t xml:space="preserve"> </w:t>
      </w:r>
      <w:r>
        <w:t>km</w:t>
      </w:r>
      <w:r>
        <w:rPr>
          <w:spacing w:val="-3"/>
        </w:rPr>
        <w:t xml:space="preserve"> </w:t>
      </w:r>
      <w:r>
        <w:t>range</w:t>
      </w:r>
      <w:r>
        <w:rPr>
          <w:spacing w:val="-4"/>
        </w:rPr>
        <w:t xml:space="preserve"> </w:t>
      </w:r>
      <w:r>
        <w:t>area.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present</w:t>
      </w:r>
      <w:r>
        <w:rPr>
          <w:spacing w:val="-4"/>
        </w:rPr>
        <w:t xml:space="preserve"> </w:t>
      </w:r>
      <w:r>
        <w:t>methods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disposal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press</w:t>
      </w:r>
      <w:r>
        <w:rPr>
          <w:spacing w:val="-3"/>
        </w:rPr>
        <w:t xml:space="preserve"> </w:t>
      </w:r>
      <w:r>
        <w:t>mud</w:t>
      </w:r>
      <w:r>
        <w:rPr>
          <w:spacing w:val="-4"/>
        </w:rPr>
        <w:t xml:space="preserve"> </w:t>
      </w:r>
      <w:r>
        <w:t>are</w:t>
      </w:r>
      <w:r>
        <w:rPr>
          <w:spacing w:val="-58"/>
        </w:rPr>
        <w:t xml:space="preserve"> </w:t>
      </w:r>
      <w:r>
        <w:t>not economically suitable and pollute the environment. Around 800-1000 tons per day of</w:t>
      </w:r>
      <w:r>
        <w:rPr>
          <w:spacing w:val="1"/>
        </w:rPr>
        <w:t xml:space="preserve"> </w:t>
      </w:r>
      <w:r>
        <w:t>sugarcane press mud is being disposed, as it contains appreciable proportion of biodegradable</w:t>
      </w:r>
      <w:r>
        <w:rPr>
          <w:spacing w:val="1"/>
        </w:rPr>
        <w:t xml:space="preserve"> </w:t>
      </w:r>
      <w:r>
        <w:t>organic matter, it has very good potential for production of biogas. As per the past records of</w:t>
      </w:r>
      <w:r>
        <w:rPr>
          <w:spacing w:val="1"/>
        </w:rPr>
        <w:t xml:space="preserve"> </w:t>
      </w:r>
      <w:r>
        <w:t>their yield, we are assured of getting the required amount of raw material as required for the</w:t>
      </w:r>
      <w:r>
        <w:rPr>
          <w:spacing w:val="1"/>
        </w:rPr>
        <w:t xml:space="preserve"> </w:t>
      </w:r>
      <w:r>
        <w:t>plant.</w:t>
      </w:r>
      <w:r>
        <w:rPr>
          <w:spacing w:val="-12"/>
        </w:rPr>
        <w:t xml:space="preserve"> </w:t>
      </w:r>
      <w:r>
        <w:t>Daily</w:t>
      </w:r>
      <w:r>
        <w:rPr>
          <w:spacing w:val="-12"/>
        </w:rPr>
        <w:t xml:space="preserve"> </w:t>
      </w:r>
      <w:r>
        <w:t>10-15</w:t>
      </w:r>
      <w:r>
        <w:rPr>
          <w:spacing w:val="-12"/>
        </w:rPr>
        <w:t xml:space="preserve"> </w:t>
      </w:r>
      <w:r>
        <w:t>tons</w:t>
      </w:r>
      <w:r>
        <w:rPr>
          <w:spacing w:val="-11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Cattle</w:t>
      </w:r>
      <w:r>
        <w:rPr>
          <w:spacing w:val="-12"/>
        </w:rPr>
        <w:t xml:space="preserve"> </w:t>
      </w:r>
      <w:r>
        <w:t>dung</w:t>
      </w:r>
      <w:r>
        <w:rPr>
          <w:spacing w:val="-12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115-120</w:t>
      </w:r>
      <w:r>
        <w:rPr>
          <w:spacing w:val="-12"/>
        </w:rPr>
        <w:t xml:space="preserve"> </w:t>
      </w:r>
      <w:r>
        <w:t>ton</w:t>
      </w:r>
      <w:r>
        <w:rPr>
          <w:spacing w:val="-12"/>
        </w:rPr>
        <w:t xml:space="preserve"> </w:t>
      </w:r>
      <w:r>
        <w:t>Sugarcane</w:t>
      </w:r>
      <w:r>
        <w:rPr>
          <w:spacing w:val="-12"/>
        </w:rPr>
        <w:t xml:space="preserve"> </w:t>
      </w:r>
      <w:r>
        <w:t>press-</w:t>
      </w:r>
      <w:r>
        <w:rPr>
          <w:spacing w:val="-11"/>
        </w:rPr>
        <w:t xml:space="preserve"> </w:t>
      </w:r>
      <w:r>
        <w:t>will</w:t>
      </w:r>
      <w:r>
        <w:rPr>
          <w:spacing w:val="-12"/>
        </w:rPr>
        <w:t xml:space="preserve"> </w:t>
      </w:r>
      <w:r>
        <w:t>be</w:t>
      </w:r>
      <w:r>
        <w:rPr>
          <w:spacing w:val="-12"/>
        </w:rPr>
        <w:t xml:space="preserve"> </w:t>
      </w:r>
      <w:r>
        <w:t>fed</w:t>
      </w:r>
      <w:r>
        <w:rPr>
          <w:spacing w:val="-12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Plant.</w:t>
      </w:r>
      <w:r>
        <w:rPr>
          <w:spacing w:val="-58"/>
        </w:rPr>
        <w:t xml:space="preserve"> </w:t>
      </w:r>
      <w:r>
        <w:t>The proposed scheme will ensure a stable microbial reaction and a smooth functioning of the</w:t>
      </w:r>
      <w:r>
        <w:rPr>
          <w:spacing w:val="1"/>
        </w:rPr>
        <w:t xml:space="preserve"> </w:t>
      </w:r>
      <w:r>
        <w:t>digester performance. Quantity of the addition will be adjusted as per the availability, TS</w:t>
      </w:r>
      <w:r>
        <w:rPr>
          <w:spacing w:val="1"/>
        </w:rPr>
        <w:t xml:space="preserve"> </w:t>
      </w:r>
      <w:r>
        <w:t>content,</w:t>
      </w:r>
      <w:r>
        <w:rPr>
          <w:spacing w:val="-1"/>
        </w:rPr>
        <w:t xml:space="preserve"> </w:t>
      </w:r>
      <w:r>
        <w:t>and storage</w:t>
      </w:r>
      <w:r>
        <w:rPr>
          <w:spacing w:val="-1"/>
        </w:rPr>
        <w:t xml:space="preserve"> </w:t>
      </w:r>
      <w:r>
        <w:t>requirements of the</w:t>
      </w:r>
      <w:r>
        <w:rPr>
          <w:spacing w:val="-2"/>
        </w:rPr>
        <w:t xml:space="preserve"> </w:t>
      </w:r>
      <w:r>
        <w:t>project.</w:t>
      </w:r>
    </w:p>
    <w:p w:rsidR="00523C98" w:rsidRDefault="00523C98">
      <w:pPr>
        <w:pStyle w:val="BodyText"/>
      </w:pPr>
    </w:p>
    <w:p w:rsidR="00523C98" w:rsidRDefault="00D02DBA">
      <w:pPr>
        <w:ind w:left="1075"/>
        <w:rPr>
          <w:b/>
          <w:sz w:val="24"/>
        </w:rPr>
      </w:pPr>
      <w:r>
        <w:rPr>
          <w:b/>
          <w:sz w:val="24"/>
        </w:rPr>
        <w:t>DETAILS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 THE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AVERAGE FEED-MATERIALS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AVAILABLE FOR THE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PLANT</w:t>
      </w:r>
    </w:p>
    <w:p w:rsidR="00523C98" w:rsidRDefault="00523C98">
      <w:pPr>
        <w:pStyle w:val="BodyText"/>
        <w:spacing w:before="4"/>
        <w:rPr>
          <w:b/>
        </w:rPr>
      </w:pPr>
    </w:p>
    <w:tbl>
      <w:tblPr>
        <w:tblW w:w="0" w:type="auto"/>
        <w:tblInd w:w="1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88"/>
        <w:gridCol w:w="4349"/>
        <w:gridCol w:w="2832"/>
      </w:tblGrid>
      <w:tr w:rsidR="00523C98">
        <w:trPr>
          <w:trHeight w:val="316"/>
        </w:trPr>
        <w:tc>
          <w:tcPr>
            <w:tcW w:w="888" w:type="dxa"/>
            <w:vMerge w:val="restart"/>
            <w:shd w:val="clear" w:color="auto" w:fill="002060"/>
          </w:tcPr>
          <w:p w:rsidR="00523C98" w:rsidRDefault="00D02DBA">
            <w:pPr>
              <w:pStyle w:val="TableParagraph"/>
              <w:spacing w:before="83"/>
              <w:ind w:left="169"/>
              <w:rPr>
                <w:b/>
                <w:sz w:val="24"/>
              </w:rPr>
            </w:pPr>
            <w:proofErr w:type="spellStart"/>
            <w:r>
              <w:rPr>
                <w:b/>
                <w:color w:val="FFFFFF"/>
                <w:sz w:val="24"/>
              </w:rPr>
              <w:t>S.No</w:t>
            </w:r>
            <w:proofErr w:type="spellEnd"/>
            <w:r>
              <w:rPr>
                <w:b/>
                <w:color w:val="FFFFFF"/>
                <w:sz w:val="24"/>
              </w:rPr>
              <w:t>.</w:t>
            </w:r>
          </w:p>
        </w:tc>
        <w:tc>
          <w:tcPr>
            <w:tcW w:w="4349" w:type="dxa"/>
            <w:vMerge w:val="restart"/>
            <w:shd w:val="clear" w:color="auto" w:fill="002060"/>
          </w:tcPr>
          <w:p w:rsidR="00523C98" w:rsidRDefault="00D02DBA">
            <w:pPr>
              <w:pStyle w:val="TableParagraph"/>
              <w:spacing w:before="132"/>
              <w:ind w:left="1277"/>
              <w:rPr>
                <w:b/>
                <w:sz w:val="28"/>
              </w:rPr>
            </w:pPr>
            <w:r>
              <w:rPr>
                <w:b/>
                <w:color w:val="FFFFFF"/>
                <w:sz w:val="28"/>
              </w:rPr>
              <w:t>Feed</w:t>
            </w:r>
            <w:r>
              <w:rPr>
                <w:b/>
                <w:color w:val="FFFFFF"/>
                <w:spacing w:val="-4"/>
                <w:sz w:val="28"/>
              </w:rPr>
              <w:t xml:space="preserve"> </w:t>
            </w:r>
            <w:r>
              <w:rPr>
                <w:b/>
                <w:color w:val="FFFFFF"/>
                <w:sz w:val="28"/>
              </w:rPr>
              <w:t>Materials</w:t>
            </w:r>
          </w:p>
        </w:tc>
        <w:tc>
          <w:tcPr>
            <w:tcW w:w="2832" w:type="dxa"/>
            <w:shd w:val="clear" w:color="auto" w:fill="002060"/>
          </w:tcPr>
          <w:p w:rsidR="00523C98" w:rsidRDefault="00D02DBA">
            <w:pPr>
              <w:pStyle w:val="TableParagraph"/>
              <w:spacing w:before="1"/>
              <w:ind w:left="584" w:right="57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Availability</w:t>
            </w:r>
          </w:p>
        </w:tc>
      </w:tr>
      <w:tr w:rsidR="00523C98">
        <w:trPr>
          <w:trHeight w:val="321"/>
        </w:trPr>
        <w:tc>
          <w:tcPr>
            <w:tcW w:w="888" w:type="dxa"/>
            <w:vMerge/>
            <w:tcBorders>
              <w:top w:val="nil"/>
            </w:tcBorders>
            <w:shd w:val="clear" w:color="auto" w:fill="002060"/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4349" w:type="dxa"/>
            <w:vMerge/>
            <w:tcBorders>
              <w:top w:val="nil"/>
            </w:tcBorders>
            <w:shd w:val="clear" w:color="auto" w:fill="002060"/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  <w:shd w:val="clear" w:color="auto" w:fill="002060"/>
          </w:tcPr>
          <w:p w:rsidR="00523C98" w:rsidRDefault="00D02DBA">
            <w:pPr>
              <w:pStyle w:val="TableParagraph"/>
              <w:spacing w:before="6"/>
              <w:ind w:left="584" w:right="57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(Tons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per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day)</w:t>
            </w:r>
          </w:p>
        </w:tc>
      </w:tr>
      <w:tr w:rsidR="00523C98">
        <w:trPr>
          <w:trHeight w:val="273"/>
        </w:trPr>
        <w:tc>
          <w:tcPr>
            <w:tcW w:w="888" w:type="dxa"/>
          </w:tcPr>
          <w:p w:rsidR="00523C98" w:rsidRDefault="00D02DBA">
            <w:pPr>
              <w:pStyle w:val="TableParagraph"/>
              <w:spacing w:line="253" w:lineRule="exact"/>
              <w:ind w:right="210"/>
              <w:jc w:val="right"/>
              <w:rPr>
                <w:sz w:val="24"/>
              </w:rPr>
            </w:pPr>
            <w:r>
              <w:rPr>
                <w:sz w:val="24"/>
              </w:rPr>
              <w:t>1)</w:t>
            </w:r>
          </w:p>
        </w:tc>
        <w:tc>
          <w:tcPr>
            <w:tcW w:w="4349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Cattle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Dung</w:t>
            </w:r>
          </w:p>
        </w:tc>
        <w:tc>
          <w:tcPr>
            <w:tcW w:w="2832" w:type="dxa"/>
          </w:tcPr>
          <w:p w:rsidR="00523C98" w:rsidRDefault="00D02DBA">
            <w:pPr>
              <w:pStyle w:val="TableParagraph"/>
              <w:spacing w:line="253" w:lineRule="exact"/>
              <w:ind w:left="584" w:right="577"/>
              <w:jc w:val="center"/>
              <w:rPr>
                <w:sz w:val="24"/>
              </w:rPr>
            </w:pPr>
            <w:r>
              <w:rPr>
                <w:sz w:val="24"/>
              </w:rPr>
              <w:t>10-15</w:t>
            </w:r>
          </w:p>
        </w:tc>
      </w:tr>
      <w:tr w:rsidR="00523C98">
        <w:trPr>
          <w:trHeight w:val="277"/>
        </w:trPr>
        <w:tc>
          <w:tcPr>
            <w:tcW w:w="888" w:type="dxa"/>
          </w:tcPr>
          <w:p w:rsidR="00523C98" w:rsidRDefault="00D02DBA">
            <w:pPr>
              <w:pStyle w:val="TableParagraph"/>
              <w:spacing w:line="258" w:lineRule="exact"/>
              <w:ind w:right="210"/>
              <w:jc w:val="right"/>
              <w:rPr>
                <w:sz w:val="24"/>
              </w:rPr>
            </w:pPr>
            <w:r>
              <w:rPr>
                <w:sz w:val="24"/>
              </w:rPr>
              <w:t>2)</w:t>
            </w:r>
          </w:p>
        </w:tc>
        <w:tc>
          <w:tcPr>
            <w:tcW w:w="4349" w:type="dxa"/>
          </w:tcPr>
          <w:p w:rsidR="00523C98" w:rsidRDefault="00D02DB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Sugarcane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Press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mud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Waste</w:t>
            </w:r>
          </w:p>
        </w:tc>
        <w:tc>
          <w:tcPr>
            <w:tcW w:w="2832" w:type="dxa"/>
          </w:tcPr>
          <w:p w:rsidR="00523C98" w:rsidRDefault="00D02DBA">
            <w:pPr>
              <w:pStyle w:val="TableParagraph"/>
              <w:spacing w:line="258" w:lineRule="exact"/>
              <w:ind w:left="584" w:right="577"/>
              <w:jc w:val="center"/>
              <w:rPr>
                <w:sz w:val="24"/>
              </w:rPr>
            </w:pPr>
            <w:r>
              <w:rPr>
                <w:sz w:val="24"/>
              </w:rPr>
              <w:t>115-120</w:t>
            </w:r>
          </w:p>
        </w:tc>
      </w:tr>
      <w:tr w:rsidR="00523C98">
        <w:trPr>
          <w:trHeight w:val="273"/>
        </w:trPr>
        <w:tc>
          <w:tcPr>
            <w:tcW w:w="888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4349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Total</w:t>
            </w:r>
          </w:p>
        </w:tc>
        <w:tc>
          <w:tcPr>
            <w:tcW w:w="2832" w:type="dxa"/>
          </w:tcPr>
          <w:p w:rsidR="00523C98" w:rsidRDefault="00D02DBA">
            <w:pPr>
              <w:pStyle w:val="TableParagraph"/>
              <w:spacing w:line="253" w:lineRule="exact"/>
              <w:ind w:left="584" w:right="5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130</w:t>
            </w:r>
          </w:p>
        </w:tc>
      </w:tr>
    </w:tbl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spacing w:before="6"/>
        <w:rPr>
          <w:b/>
          <w:sz w:val="32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30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822" style="position:absolute;left:0;text-align:left;margin-left:24.75pt;margin-top:24.75pt;width:547.45pt;height:793.95pt;z-index:-25710080;mso-position-horizontal-relative:page;mso-position-vertical-relative:page" coordorigin="495,495" coordsize="10949,15879">
            <v:shape id="_x0000_s1838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837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836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835" style="position:absolute;left:538;top:538;width:87;height:87" coordorigin="538,538" coordsize="87,87" path="m625,538r-43,l538,538r,44l538,625r44,l582,582r43,l625,538xe" stroked="f">
              <v:path arrowok="t"/>
            </v:shape>
            <v:shape id="_x0000_s1834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833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832" style="position:absolute;left:11314;top:581;width:44;height:44" fillcolor="black" stroked="f"/>
            <v:shape id="_x0000_s1831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830" style="position:absolute" from="586,15472" to="11314,15472" strokecolor="#984807" strokeweight="2.5pt"/>
            <v:rect id="_x0000_s1829" style="position:absolute;left:495;top:624;width:44;height:15620" fillcolor="black" stroked="f"/>
            <v:rect id="_x0000_s1828" style="position:absolute;left:538;top:624;width:44;height:15620" stroked="f"/>
            <v:shape id="_x0000_s1827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826" style="position:absolute;left:11357;top:624;width:44;height:15620" stroked="f"/>
            <v:shape id="_x0000_s1825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824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823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13"/>
        </w:numPr>
        <w:tabs>
          <w:tab w:val="left" w:pos="1218"/>
        </w:tabs>
        <w:spacing w:before="87"/>
        <w:ind w:hanging="361"/>
        <w:rPr>
          <w:b/>
          <w:sz w:val="28"/>
        </w:rPr>
      </w:pPr>
      <w:r>
        <w:rPr>
          <w:b/>
          <w:sz w:val="28"/>
        </w:rPr>
        <w:t>WEIGH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BRIDGE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D02DBA">
      <w:pPr>
        <w:pStyle w:val="BodyText"/>
        <w:spacing w:before="10"/>
        <w:rPr>
          <w:b/>
          <w:sz w:val="22"/>
        </w:rPr>
      </w:pPr>
      <w:r>
        <w:rPr>
          <w:noProof/>
          <w:lang w:val="en-IN" w:eastAsia="en-IN"/>
        </w:rPr>
        <w:drawing>
          <wp:anchor distT="0" distB="0" distL="0" distR="0" simplePos="0" relativeHeight="37" behindDoc="0" locked="0" layoutInCell="1" allowOverlap="1">
            <wp:simplePos x="0" y="0"/>
            <wp:positionH relativeFrom="page">
              <wp:posOffset>958881</wp:posOffset>
            </wp:positionH>
            <wp:positionV relativeFrom="paragraph">
              <wp:posOffset>192140</wp:posOffset>
            </wp:positionV>
            <wp:extent cx="5879776" cy="2452878"/>
            <wp:effectExtent l="0" t="0" r="0" b="0"/>
            <wp:wrapTopAndBottom/>
            <wp:docPr id="9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0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9776" cy="24528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3C98" w:rsidRDefault="00D02DBA">
      <w:pPr>
        <w:spacing w:before="135"/>
        <w:ind w:left="1075"/>
        <w:rPr>
          <w:b/>
          <w:sz w:val="24"/>
        </w:rPr>
      </w:pPr>
      <w:r>
        <w:rPr>
          <w:b/>
          <w:sz w:val="24"/>
        </w:rPr>
        <w:t>Weighbridges</w:t>
      </w:r>
    </w:p>
    <w:p w:rsidR="00523C98" w:rsidRDefault="00523C98">
      <w:pPr>
        <w:pStyle w:val="BodyText"/>
        <w:spacing w:before="4"/>
        <w:rPr>
          <w:b/>
          <w:sz w:val="22"/>
        </w:rPr>
      </w:pPr>
    </w:p>
    <w:p w:rsidR="00523C98" w:rsidRDefault="00D02DBA">
      <w:pPr>
        <w:pStyle w:val="BodyText"/>
        <w:spacing w:line="360" w:lineRule="auto"/>
        <w:ind w:left="1075" w:right="1112"/>
        <w:jc w:val="both"/>
      </w:pPr>
      <w:r>
        <w:t>Weight</w:t>
      </w:r>
      <w:r>
        <w:rPr>
          <w:spacing w:val="-13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measure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quantity</w:t>
      </w:r>
      <w:r>
        <w:rPr>
          <w:spacing w:val="-13"/>
        </w:rPr>
        <w:t xml:space="preserve"> </w:t>
      </w:r>
      <w:r>
        <w:t>has</w:t>
      </w:r>
      <w:r>
        <w:rPr>
          <w:spacing w:val="-13"/>
        </w:rPr>
        <w:t xml:space="preserve"> </w:t>
      </w:r>
      <w:r>
        <w:t>several</w:t>
      </w:r>
      <w:r>
        <w:rPr>
          <w:spacing w:val="-13"/>
        </w:rPr>
        <w:t xml:space="preserve"> </w:t>
      </w:r>
      <w:r>
        <w:t>benefits.</w:t>
      </w:r>
      <w:r>
        <w:rPr>
          <w:spacing w:val="-13"/>
        </w:rPr>
        <w:t xml:space="preserve"> </w:t>
      </w:r>
      <w:r>
        <w:t>Unlike</w:t>
      </w:r>
      <w:r>
        <w:rPr>
          <w:spacing w:val="-13"/>
        </w:rPr>
        <w:t xml:space="preserve"> </w:t>
      </w:r>
      <w:r>
        <w:t>volumetric</w:t>
      </w:r>
      <w:r>
        <w:rPr>
          <w:spacing w:val="-13"/>
        </w:rPr>
        <w:t xml:space="preserve"> </w:t>
      </w:r>
      <w:r>
        <w:t>measurement,</w:t>
      </w:r>
      <w:r>
        <w:rPr>
          <w:spacing w:val="-12"/>
        </w:rPr>
        <w:t xml:space="preserve"> </w:t>
      </w:r>
      <w:r>
        <w:t>weight</w:t>
      </w:r>
      <w:r>
        <w:rPr>
          <w:spacing w:val="-58"/>
        </w:rPr>
        <w:t xml:space="preserve"> </w:t>
      </w:r>
      <w:r>
        <w:t>can measure quantity without the use of a correction factor for the material's bulk density,</w:t>
      </w:r>
      <w:r>
        <w:rPr>
          <w:spacing w:val="1"/>
        </w:rPr>
        <w:t xml:space="preserve"> </w:t>
      </w:r>
      <w:r>
        <w:t>weighing does not require contact with the material and with the correct system weighing is</w:t>
      </w:r>
      <w:r>
        <w:rPr>
          <w:spacing w:val="1"/>
        </w:rPr>
        <w:t xml:space="preserve"> </w:t>
      </w:r>
      <w:r>
        <w:t>fast, accurate and objective, particularly in long-run situations where errors in individual</w:t>
      </w:r>
      <w:r>
        <w:rPr>
          <w:spacing w:val="1"/>
        </w:rPr>
        <w:t xml:space="preserve"> </w:t>
      </w:r>
      <w:r>
        <w:t>measurements</w:t>
      </w:r>
      <w:r>
        <w:rPr>
          <w:spacing w:val="-1"/>
        </w:rPr>
        <w:t xml:space="preserve"> </w:t>
      </w:r>
      <w:r>
        <w:t>can be</w:t>
      </w:r>
      <w:r>
        <w:rPr>
          <w:spacing w:val="-1"/>
        </w:rPr>
        <w:t xml:space="preserve"> </w:t>
      </w:r>
      <w:r>
        <w:t>neglected.</w:t>
      </w:r>
    </w:p>
    <w:p w:rsidR="00523C98" w:rsidRDefault="00D02DBA">
      <w:pPr>
        <w:pStyle w:val="BodyText"/>
        <w:spacing w:before="124" w:line="360" w:lineRule="auto"/>
        <w:ind w:left="1075" w:right="1113"/>
        <w:jc w:val="both"/>
      </w:pPr>
      <w:r>
        <w:t>One of the most common weighing systems used in the bulk transportation industry is the</w:t>
      </w:r>
      <w:r>
        <w:rPr>
          <w:spacing w:val="1"/>
        </w:rPr>
        <w:t xml:space="preserve"> </w:t>
      </w:r>
      <w:r>
        <w:t>weighbridge. Weighbridges are used throughout the world as a way of quickly assessing the</w:t>
      </w:r>
      <w:r>
        <w:rPr>
          <w:spacing w:val="1"/>
        </w:rPr>
        <w:t xml:space="preserve"> </w:t>
      </w:r>
      <w:r>
        <w:t>weight</w:t>
      </w:r>
      <w:r>
        <w:rPr>
          <w:spacing w:val="-1"/>
        </w:rPr>
        <w:t xml:space="preserve"> </w:t>
      </w:r>
      <w:r>
        <w:t>that a</w:t>
      </w:r>
      <w:r>
        <w:rPr>
          <w:spacing w:val="-1"/>
        </w:rPr>
        <w:t xml:space="preserve"> </w:t>
      </w:r>
      <w:r>
        <w:t>truck or train is carrying.</w:t>
      </w:r>
    </w:p>
    <w:p w:rsidR="00523C98" w:rsidRDefault="00D02DBA">
      <w:pPr>
        <w:spacing w:before="116"/>
        <w:ind w:left="1075"/>
        <w:rPr>
          <w:b/>
          <w:sz w:val="24"/>
        </w:rPr>
      </w:pPr>
      <w:r>
        <w:rPr>
          <w:b/>
          <w:sz w:val="24"/>
        </w:rPr>
        <w:t>Principle</w:t>
      </w:r>
    </w:p>
    <w:p w:rsidR="00523C98" w:rsidRDefault="00523C98">
      <w:pPr>
        <w:pStyle w:val="BodyText"/>
        <w:spacing w:before="9"/>
        <w:rPr>
          <w:b/>
          <w:sz w:val="22"/>
        </w:rPr>
      </w:pPr>
    </w:p>
    <w:p w:rsidR="00523C98" w:rsidRDefault="00D02DBA">
      <w:pPr>
        <w:pStyle w:val="BodyText"/>
        <w:spacing w:line="360" w:lineRule="auto"/>
        <w:ind w:left="1075" w:right="1112"/>
        <w:jc w:val="both"/>
      </w:pPr>
      <w:r>
        <w:t>Their</w:t>
      </w:r>
      <w:r>
        <w:rPr>
          <w:spacing w:val="-10"/>
        </w:rPr>
        <w:t xml:space="preserve"> </w:t>
      </w:r>
      <w:r>
        <w:t>basic</w:t>
      </w:r>
      <w:r>
        <w:rPr>
          <w:spacing w:val="-9"/>
        </w:rPr>
        <w:t xml:space="preserve"> </w:t>
      </w:r>
      <w:r>
        <w:t>configuration</w:t>
      </w:r>
      <w:r>
        <w:rPr>
          <w:spacing w:val="-9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almost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same.</w:t>
      </w:r>
      <w:r>
        <w:rPr>
          <w:spacing w:val="-9"/>
        </w:rPr>
        <w:t xml:space="preserve"> </w:t>
      </w:r>
      <w:r>
        <w:t>All</w:t>
      </w:r>
      <w:r>
        <w:rPr>
          <w:spacing w:val="-10"/>
        </w:rPr>
        <w:t xml:space="preserve"> </w:t>
      </w:r>
      <w:r>
        <w:t>needs</w:t>
      </w:r>
      <w:r>
        <w:rPr>
          <w:spacing w:val="-9"/>
        </w:rPr>
        <w:t xml:space="preserve"> </w:t>
      </w:r>
      <w:r>
        <w:t>sensors,</w:t>
      </w:r>
      <w:r>
        <w:rPr>
          <w:spacing w:val="-9"/>
        </w:rPr>
        <w:t xml:space="preserve"> </w:t>
      </w:r>
      <w:r>
        <w:t>junction</w:t>
      </w:r>
      <w:r>
        <w:rPr>
          <w:spacing w:val="-9"/>
        </w:rPr>
        <w:t xml:space="preserve"> </w:t>
      </w:r>
      <w:r>
        <w:t>box,</w:t>
      </w:r>
      <w:r>
        <w:rPr>
          <w:spacing w:val="-10"/>
        </w:rPr>
        <w:t xml:space="preserve"> </w:t>
      </w:r>
      <w:r>
        <w:t>printer,</w:t>
      </w:r>
      <w:r>
        <w:rPr>
          <w:spacing w:val="-9"/>
        </w:rPr>
        <w:t xml:space="preserve"> </w:t>
      </w:r>
      <w:r>
        <w:t>weighing</w:t>
      </w:r>
      <w:r>
        <w:rPr>
          <w:spacing w:val="-58"/>
        </w:rPr>
        <w:t xml:space="preserve"> </w:t>
      </w:r>
      <w:r>
        <w:t>instrument, nowadays weighbridge can match with computer and weighing software. When a</w:t>
      </w:r>
      <w:r>
        <w:rPr>
          <w:spacing w:val="1"/>
        </w:rPr>
        <w:t xml:space="preserve"> </w:t>
      </w:r>
      <w:r>
        <w:t>weight is applied to the platform, a portion of the load is transmitted to each load cell. Each</w:t>
      </w:r>
      <w:r>
        <w:rPr>
          <w:spacing w:val="1"/>
        </w:rPr>
        <w:t xml:space="preserve"> </w:t>
      </w:r>
      <w:r>
        <w:t>load cell sends an electrical signal to the weigh controller via the junction box which sums the</w:t>
      </w:r>
      <w:r>
        <w:rPr>
          <w:spacing w:val="-57"/>
        </w:rPr>
        <w:t xml:space="preserve"> </w:t>
      </w:r>
      <w:r>
        <w:t>signals from a number of cells. The weigh controller converts the summed signals to a weight</w:t>
      </w:r>
      <w:r>
        <w:rPr>
          <w:spacing w:val="-57"/>
        </w:rPr>
        <w:t xml:space="preserve"> </w:t>
      </w:r>
      <w:r>
        <w:t>reading.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3"/>
        <w:rPr>
          <w:sz w:val="26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31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805" style="position:absolute;left:0;text-align:left;margin-left:24.75pt;margin-top:24.75pt;width:547.45pt;height:793.95pt;z-index:-25708544;mso-position-horizontal-relative:page;mso-position-vertical-relative:page" coordorigin="495,495" coordsize="10949,15879">
            <v:shape id="_x0000_s1821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820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819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818" style="position:absolute;left:538;top:538;width:87;height:87" coordorigin="538,538" coordsize="87,87" path="m625,538r-43,l538,538r,44l538,625r44,l582,582r43,l625,538xe" stroked="f">
              <v:path arrowok="t"/>
            </v:shape>
            <v:shape id="_x0000_s1817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816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815" style="position:absolute;left:11314;top:581;width:44;height:44" fillcolor="black" stroked="f"/>
            <v:shape id="_x0000_s1814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813" style="position:absolute" from="586,15472" to="11314,15472" strokecolor="#984807" strokeweight="2.5pt"/>
            <v:rect id="_x0000_s1812" style="position:absolute;left:495;top:624;width:44;height:15620" fillcolor="black" stroked="f"/>
            <v:rect id="_x0000_s1811" style="position:absolute;left:538;top:624;width:44;height:15620" stroked="f"/>
            <v:shape id="_x0000_s1810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809" style="position:absolute;left:11357;top:624;width:44;height:15620" stroked="f"/>
            <v:shape id="_x0000_s1808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807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806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1"/>
        <w:rPr>
          <w:b/>
          <w:sz w:val="19"/>
        </w:rPr>
      </w:pPr>
    </w:p>
    <w:p w:rsidR="00523C98" w:rsidRDefault="00D02DBA">
      <w:pPr>
        <w:spacing w:before="90"/>
        <w:ind w:left="480" w:right="517"/>
        <w:jc w:val="center"/>
        <w:rPr>
          <w:b/>
          <w:sz w:val="24"/>
        </w:rPr>
      </w:pPr>
      <w:r>
        <w:rPr>
          <w:b/>
          <w:sz w:val="24"/>
        </w:rPr>
        <w:t>PRINCIPLE OF OPERATION</w:t>
      </w:r>
    </w:p>
    <w:p w:rsidR="00523C98" w:rsidRDefault="00523C98">
      <w:pPr>
        <w:pStyle w:val="BodyText"/>
        <w:spacing w:before="3"/>
        <w:rPr>
          <w:b/>
          <w:sz w:val="22"/>
        </w:rPr>
      </w:pPr>
    </w:p>
    <w:p w:rsidR="00523C98" w:rsidRDefault="00D02DBA">
      <w:pPr>
        <w:pStyle w:val="ListParagraph"/>
        <w:numPr>
          <w:ilvl w:val="0"/>
          <w:numId w:val="12"/>
        </w:numPr>
        <w:tabs>
          <w:tab w:val="left" w:pos="1767"/>
        </w:tabs>
        <w:spacing w:before="1"/>
        <w:ind w:hanging="351"/>
        <w:jc w:val="both"/>
        <w:rPr>
          <w:b/>
          <w:sz w:val="24"/>
        </w:rPr>
      </w:pPr>
      <w:r>
        <w:rPr>
          <w:b/>
          <w:sz w:val="24"/>
        </w:rPr>
        <w:t>Feeding</w:t>
      </w:r>
    </w:p>
    <w:p w:rsidR="00523C98" w:rsidRDefault="00D02DBA">
      <w:pPr>
        <w:pStyle w:val="BodyText"/>
        <w:spacing w:before="117"/>
        <w:ind w:left="1075" w:right="1113"/>
        <w:jc w:val="both"/>
      </w:pPr>
      <w:r>
        <w:t>Feeding</w:t>
      </w:r>
      <w:r>
        <w:rPr>
          <w:spacing w:val="-4"/>
        </w:rPr>
        <w:t xml:space="preserve"> </w:t>
      </w:r>
      <w:r>
        <w:t>devices</w:t>
      </w:r>
      <w:r>
        <w:rPr>
          <w:spacing w:val="-3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applied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case</w:t>
      </w:r>
      <w:r>
        <w:rPr>
          <w:spacing w:val="-3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feed</w:t>
      </w:r>
      <w:r>
        <w:rPr>
          <w:spacing w:val="-3"/>
        </w:rPr>
        <w:t xml:space="preserve"> </w:t>
      </w:r>
      <w:r>
        <w:t>shredders</w:t>
      </w:r>
      <w:r>
        <w:rPr>
          <w:spacing w:val="-4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light</w:t>
      </w:r>
      <w:r>
        <w:rPr>
          <w:spacing w:val="-4"/>
        </w:rPr>
        <w:t xml:space="preserve"> </w:t>
      </w:r>
      <w:r>
        <w:t>or</w:t>
      </w:r>
      <w:r>
        <w:rPr>
          <w:spacing w:val="-3"/>
        </w:rPr>
        <w:t xml:space="preserve"> </w:t>
      </w:r>
      <w:r>
        <w:t>bulky</w:t>
      </w:r>
      <w:r>
        <w:rPr>
          <w:spacing w:val="-4"/>
        </w:rPr>
        <w:t xml:space="preserve"> </w:t>
      </w:r>
      <w:r>
        <w:t>materials.</w:t>
      </w:r>
      <w:r>
        <w:rPr>
          <w:spacing w:val="-3"/>
        </w:rPr>
        <w:t xml:space="preserve"> </w:t>
      </w:r>
      <w:r>
        <w:t>Apart</w:t>
      </w:r>
      <w:r>
        <w:rPr>
          <w:spacing w:val="-4"/>
        </w:rPr>
        <w:t xml:space="preserve"> </w:t>
      </w:r>
      <w:r>
        <w:t>from</w:t>
      </w:r>
      <w:r>
        <w:rPr>
          <w:spacing w:val="-57"/>
        </w:rPr>
        <w:t xml:space="preserve"> </w:t>
      </w:r>
      <w:r>
        <w:t>the standard feeding devices, also special designs are possible that, adapted to the relevant</w:t>
      </w:r>
      <w:r>
        <w:rPr>
          <w:spacing w:val="1"/>
        </w:rPr>
        <w:t xml:space="preserve"> </w:t>
      </w:r>
      <w:r>
        <w:t>feeding</w:t>
      </w:r>
      <w:r>
        <w:rPr>
          <w:spacing w:val="-1"/>
        </w:rPr>
        <w:t xml:space="preserve"> </w:t>
      </w:r>
      <w:r>
        <w:t>materials, effect an optimal feeding.</w:t>
      </w:r>
    </w:p>
    <w:p w:rsidR="00523C98" w:rsidRDefault="00D02DBA">
      <w:pPr>
        <w:pStyle w:val="ListParagraph"/>
        <w:numPr>
          <w:ilvl w:val="0"/>
          <w:numId w:val="12"/>
        </w:numPr>
        <w:tabs>
          <w:tab w:val="left" w:pos="1767"/>
        </w:tabs>
        <w:spacing w:before="123"/>
        <w:ind w:hanging="351"/>
        <w:jc w:val="both"/>
        <w:rPr>
          <w:b/>
          <w:sz w:val="24"/>
        </w:rPr>
      </w:pPr>
      <w:r>
        <w:rPr>
          <w:b/>
          <w:sz w:val="24"/>
        </w:rPr>
        <w:t>Coarse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Crushing</w:t>
      </w:r>
    </w:p>
    <w:p w:rsidR="00523C98" w:rsidRDefault="00D02DBA">
      <w:pPr>
        <w:pStyle w:val="BodyText"/>
        <w:spacing w:before="117" w:line="242" w:lineRule="auto"/>
        <w:ind w:left="1075" w:right="1112"/>
        <w:jc w:val="both"/>
      </w:pPr>
      <w:r>
        <w:t>The size reduction can be coarse or medium course, in two or four shaft design, as a single-</w:t>
      </w:r>
      <w:r>
        <w:rPr>
          <w:spacing w:val="1"/>
        </w:rPr>
        <w:t xml:space="preserve"> </w:t>
      </w:r>
      <w:r>
        <w:t>stage</w:t>
      </w:r>
      <w:r>
        <w:rPr>
          <w:spacing w:val="-2"/>
        </w:rPr>
        <w:t xml:space="preserve"> </w:t>
      </w:r>
      <w:r>
        <w:t>or multi-stage</w:t>
      </w:r>
      <w:r>
        <w:rPr>
          <w:spacing w:val="-1"/>
        </w:rPr>
        <w:t xml:space="preserve"> </w:t>
      </w:r>
      <w:r>
        <w:t>system.</w:t>
      </w:r>
    </w:p>
    <w:p w:rsidR="00523C98" w:rsidRDefault="00D02DBA">
      <w:pPr>
        <w:pStyle w:val="ListParagraph"/>
        <w:numPr>
          <w:ilvl w:val="0"/>
          <w:numId w:val="12"/>
        </w:numPr>
        <w:tabs>
          <w:tab w:val="left" w:pos="1767"/>
        </w:tabs>
        <w:spacing w:before="115"/>
        <w:ind w:hanging="351"/>
        <w:jc w:val="both"/>
        <w:rPr>
          <w:b/>
          <w:sz w:val="24"/>
        </w:rPr>
      </w:pPr>
      <w:r>
        <w:rPr>
          <w:b/>
          <w:sz w:val="24"/>
        </w:rPr>
        <w:t>Fine-comminution</w:t>
      </w:r>
    </w:p>
    <w:p w:rsidR="00523C98" w:rsidRDefault="00D02DBA">
      <w:pPr>
        <w:pStyle w:val="BodyText"/>
        <w:spacing w:before="125" w:line="237" w:lineRule="auto"/>
        <w:ind w:left="1075" w:right="1113"/>
        <w:jc w:val="both"/>
      </w:pPr>
      <w:r>
        <w:t>Granulating systems for an additional shredding if a fine particle size reduction is to be</w:t>
      </w:r>
      <w:r>
        <w:rPr>
          <w:spacing w:val="1"/>
        </w:rPr>
        <w:t xml:space="preserve"> </w:t>
      </w:r>
      <w:r>
        <w:t>achieved.</w:t>
      </w:r>
    </w:p>
    <w:p w:rsidR="00523C98" w:rsidRDefault="00523C98">
      <w:pPr>
        <w:pStyle w:val="BodyText"/>
        <w:spacing w:before="3"/>
        <w:rPr>
          <w:sz w:val="28"/>
        </w:rPr>
      </w:pPr>
    </w:p>
    <w:p w:rsidR="00523C98" w:rsidRDefault="00D02DBA">
      <w:pPr>
        <w:spacing w:before="1"/>
        <w:ind w:left="1075"/>
        <w:jc w:val="both"/>
        <w:rPr>
          <w:b/>
          <w:sz w:val="28"/>
        </w:rPr>
      </w:pPr>
      <w:r>
        <w:rPr>
          <w:b/>
          <w:sz w:val="28"/>
        </w:rPr>
        <w:t>Feeding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Process:</w:t>
      </w:r>
    </w:p>
    <w:p w:rsidR="00523C98" w:rsidRDefault="00D02DBA">
      <w:pPr>
        <w:pStyle w:val="BodyText"/>
        <w:spacing w:before="51" w:line="276" w:lineRule="auto"/>
        <w:ind w:left="1359" w:right="1259" w:firstLine="709"/>
        <w:jc w:val="both"/>
      </w:pPr>
      <w:r>
        <w:t>The bio mass will be put into a Feed preparation pit. A top mounted mixer, which</w:t>
      </w:r>
      <w:r>
        <w:rPr>
          <w:spacing w:val="1"/>
        </w:rPr>
        <w:t xml:space="preserve"> </w:t>
      </w:r>
      <w:r>
        <w:t>will mix different feed stocks and bring it to unpacked, fluffy and consistency. From time</w:t>
      </w:r>
      <w:r>
        <w:rPr>
          <w:spacing w:val="-57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time</w:t>
      </w:r>
      <w:r>
        <w:rPr>
          <w:spacing w:val="-13"/>
        </w:rPr>
        <w:t xml:space="preserve"> </w:t>
      </w:r>
      <w:r>
        <w:t>it</w:t>
      </w:r>
      <w:r>
        <w:rPr>
          <w:spacing w:val="-13"/>
        </w:rPr>
        <w:t xml:space="preserve"> </w:t>
      </w:r>
      <w:r>
        <w:t>releases</w:t>
      </w:r>
      <w:r>
        <w:rPr>
          <w:spacing w:val="-13"/>
        </w:rPr>
        <w:t xml:space="preserve"> </w:t>
      </w:r>
      <w:r>
        <w:t>small</w:t>
      </w:r>
      <w:r>
        <w:rPr>
          <w:spacing w:val="-14"/>
        </w:rPr>
        <w:t xml:space="preserve"> </w:t>
      </w:r>
      <w:r>
        <w:t>quantities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feedstock</w:t>
      </w:r>
      <w:r>
        <w:rPr>
          <w:spacing w:val="-13"/>
        </w:rPr>
        <w:t xml:space="preserve"> </w:t>
      </w:r>
      <w:r>
        <w:t>into</w:t>
      </w:r>
      <w:r>
        <w:rPr>
          <w:spacing w:val="-14"/>
        </w:rPr>
        <w:t xml:space="preserve"> </w:t>
      </w:r>
      <w:r>
        <w:t>an</w:t>
      </w:r>
      <w:r>
        <w:rPr>
          <w:spacing w:val="-13"/>
        </w:rPr>
        <w:t xml:space="preserve"> </w:t>
      </w:r>
      <w:r>
        <w:t>open</w:t>
      </w:r>
      <w:r>
        <w:rPr>
          <w:spacing w:val="-13"/>
        </w:rPr>
        <w:t xml:space="preserve"> </w:t>
      </w:r>
      <w:r>
        <w:t>mouth</w:t>
      </w:r>
      <w:r>
        <w:rPr>
          <w:spacing w:val="-13"/>
        </w:rPr>
        <w:t xml:space="preserve"> </w:t>
      </w:r>
      <w:r>
        <w:t>pump.</w:t>
      </w:r>
      <w:r>
        <w:rPr>
          <w:spacing w:val="-13"/>
        </w:rPr>
        <w:t xml:space="preserve"> </w:t>
      </w:r>
      <w:r>
        <w:t>This</w:t>
      </w:r>
      <w:r>
        <w:rPr>
          <w:spacing w:val="-14"/>
        </w:rPr>
        <w:t xml:space="preserve"> </w:t>
      </w:r>
      <w:r>
        <w:t>screw</w:t>
      </w:r>
      <w:r>
        <w:rPr>
          <w:spacing w:val="-13"/>
        </w:rPr>
        <w:t xml:space="preserve"> </w:t>
      </w:r>
      <w:r>
        <w:t>pump</w:t>
      </w:r>
      <w:r>
        <w:rPr>
          <w:spacing w:val="-58"/>
        </w:rPr>
        <w:t xml:space="preserve"> </w:t>
      </w:r>
      <w:r>
        <w:t>joins an additional quantity of liquid with the biomass and pushes it forward. The liquid</w:t>
      </w:r>
      <w:r>
        <w:rPr>
          <w:spacing w:val="1"/>
        </w:rPr>
        <w:t xml:space="preserve"> </w:t>
      </w:r>
      <w:r>
        <w:t>itself comes in the beginning of the daily preparation period from a Fertilizer pit or</w:t>
      </w:r>
      <w:r>
        <w:rPr>
          <w:spacing w:val="1"/>
        </w:rPr>
        <w:t xml:space="preserve"> </w:t>
      </w:r>
      <w:r>
        <w:t>sometimes directly from digester. The mixture of feedstock will be pumped into the</w:t>
      </w:r>
      <w:r>
        <w:rPr>
          <w:spacing w:val="1"/>
        </w:rPr>
        <w:t xml:space="preserve"> </w:t>
      </w:r>
      <w:r>
        <w:t>digester.</w:t>
      </w:r>
    </w:p>
    <w:p w:rsidR="00523C98" w:rsidRDefault="00D02DBA">
      <w:pPr>
        <w:pStyle w:val="BodyText"/>
        <w:ind w:left="1359" w:right="1258" w:firstLine="709"/>
        <w:jc w:val="both"/>
      </w:pPr>
      <w:r>
        <w:rPr>
          <w:noProof/>
          <w:lang w:val="en-IN" w:eastAsia="en-IN"/>
        </w:rPr>
        <w:drawing>
          <wp:anchor distT="0" distB="0" distL="0" distR="0" simplePos="0" relativeHeight="39" behindDoc="0" locked="0" layoutInCell="1" allowOverlap="1">
            <wp:simplePos x="0" y="0"/>
            <wp:positionH relativeFrom="page">
              <wp:posOffset>1253363</wp:posOffset>
            </wp:positionH>
            <wp:positionV relativeFrom="paragraph">
              <wp:posOffset>919519</wp:posOffset>
            </wp:positionV>
            <wp:extent cx="2003293" cy="1645920"/>
            <wp:effectExtent l="0" t="0" r="0" b="0"/>
            <wp:wrapTopAndBottom/>
            <wp:docPr id="1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1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3293" cy="1645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IN" w:eastAsia="en-IN"/>
        </w:rPr>
        <w:drawing>
          <wp:anchor distT="0" distB="0" distL="0" distR="0" simplePos="0" relativeHeight="40" behindDoc="0" locked="0" layoutInCell="1" allowOverlap="1">
            <wp:simplePos x="0" y="0"/>
            <wp:positionH relativeFrom="page">
              <wp:posOffset>3851146</wp:posOffset>
            </wp:positionH>
            <wp:positionV relativeFrom="paragraph">
              <wp:posOffset>918502</wp:posOffset>
            </wp:positionV>
            <wp:extent cx="2107664" cy="1624679"/>
            <wp:effectExtent l="0" t="0" r="0" b="0"/>
            <wp:wrapTopAndBottom/>
            <wp:docPr id="1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2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7664" cy="16246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The Fertilizer pit and the Feed prep pit are complete of the same design. Digester</w:t>
      </w:r>
      <w:r>
        <w:rPr>
          <w:spacing w:val="1"/>
        </w:rPr>
        <w:t xml:space="preserve"> </w:t>
      </w:r>
      <w:r>
        <w:t>is comprised of a standing cylindrical tank of reinforced concrete with a net volume of</w:t>
      </w:r>
      <w:r>
        <w:rPr>
          <w:spacing w:val="1"/>
        </w:rPr>
        <w:t xml:space="preserve"> </w:t>
      </w:r>
      <w:r>
        <w:t>7,200 M</w:t>
      </w:r>
      <w:r>
        <w:rPr>
          <w:vertAlign w:val="superscript"/>
        </w:rPr>
        <w:t>3</w:t>
      </w:r>
      <w:r>
        <w:t xml:space="preserve"> of digesters. Digesters are also covered with a double membrane gas roof with</w:t>
      </w:r>
      <w:r>
        <w:rPr>
          <w:spacing w:val="1"/>
        </w:rPr>
        <w:t xml:space="preserve"> </w:t>
      </w:r>
      <w:r>
        <w:rPr>
          <w:spacing w:val="-1"/>
        </w:rPr>
        <w:t>inbuilt</w:t>
      </w:r>
      <w:r>
        <w:rPr>
          <w:spacing w:val="-14"/>
        </w:rPr>
        <w:t xml:space="preserve"> </w:t>
      </w:r>
      <w:r>
        <w:rPr>
          <w:spacing w:val="-1"/>
        </w:rPr>
        <w:t>gas</w:t>
      </w:r>
      <w:r>
        <w:rPr>
          <w:spacing w:val="-14"/>
        </w:rPr>
        <w:t xml:space="preserve"> </w:t>
      </w:r>
      <w:r>
        <w:rPr>
          <w:spacing w:val="-1"/>
        </w:rPr>
        <w:t>storage</w:t>
      </w:r>
      <w:r>
        <w:rPr>
          <w:spacing w:val="-13"/>
        </w:rPr>
        <w:t xml:space="preserve"> </w:t>
      </w:r>
      <w:r>
        <w:rPr>
          <w:spacing w:val="-1"/>
        </w:rPr>
        <w:t>capacity.</w:t>
      </w:r>
      <w:r>
        <w:rPr>
          <w:spacing w:val="-14"/>
        </w:rPr>
        <w:t xml:space="preserve"> </w:t>
      </w:r>
      <w:r>
        <w:t>This</w:t>
      </w:r>
      <w:r>
        <w:rPr>
          <w:spacing w:val="-14"/>
        </w:rPr>
        <w:t xml:space="preserve"> </w:t>
      </w:r>
      <w:r>
        <w:t>will</w:t>
      </w:r>
      <w:r>
        <w:rPr>
          <w:spacing w:val="-13"/>
        </w:rPr>
        <w:t xml:space="preserve"> </w:t>
      </w:r>
      <w:r>
        <w:t>reduce</w:t>
      </w:r>
      <w:r>
        <w:rPr>
          <w:spacing w:val="-14"/>
        </w:rPr>
        <w:t xml:space="preserve"> </w:t>
      </w:r>
      <w:r>
        <w:t>emission</w:t>
      </w:r>
      <w:r>
        <w:rPr>
          <w:spacing w:val="-13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well</w:t>
      </w:r>
      <w:r>
        <w:rPr>
          <w:spacing w:val="-14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increases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gas</w:t>
      </w:r>
      <w:r>
        <w:rPr>
          <w:spacing w:val="-14"/>
        </w:rPr>
        <w:t xml:space="preserve"> </w:t>
      </w:r>
      <w:r>
        <w:t>storage</w:t>
      </w:r>
      <w:r>
        <w:rPr>
          <w:spacing w:val="-57"/>
        </w:rPr>
        <w:t xml:space="preserve"> </w:t>
      </w:r>
      <w:r>
        <w:t>capacity</w:t>
      </w:r>
      <w:r>
        <w:rPr>
          <w:spacing w:val="-1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whole</w:t>
      </w:r>
      <w:r>
        <w:rPr>
          <w:spacing w:val="-1"/>
        </w:rPr>
        <w:t xml:space="preserve"> </w:t>
      </w:r>
      <w:r>
        <w:t>system.</w:t>
      </w:r>
    </w:p>
    <w:p w:rsidR="00523C98" w:rsidRDefault="00D02DBA">
      <w:pPr>
        <w:tabs>
          <w:tab w:val="left" w:pos="5812"/>
        </w:tabs>
        <w:spacing w:before="53"/>
        <w:ind w:left="1900"/>
        <w:rPr>
          <w:b/>
          <w:sz w:val="24"/>
        </w:rPr>
      </w:pPr>
      <w:r>
        <w:rPr>
          <w:b/>
          <w:position w:val="2"/>
          <w:sz w:val="24"/>
        </w:rPr>
        <w:t>Substrate</w:t>
      </w:r>
      <w:r>
        <w:rPr>
          <w:b/>
          <w:spacing w:val="-2"/>
          <w:position w:val="2"/>
          <w:sz w:val="24"/>
        </w:rPr>
        <w:t xml:space="preserve"> </w:t>
      </w:r>
      <w:r>
        <w:rPr>
          <w:b/>
          <w:position w:val="2"/>
          <w:sz w:val="24"/>
        </w:rPr>
        <w:t>Supply Pump</w:t>
      </w:r>
      <w:r>
        <w:rPr>
          <w:b/>
          <w:position w:val="2"/>
          <w:sz w:val="24"/>
        </w:rPr>
        <w:tab/>
      </w:r>
      <w:r>
        <w:rPr>
          <w:b/>
          <w:sz w:val="24"/>
        </w:rPr>
        <w:t>Preliminary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(Mixing)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Tank</w:t>
      </w:r>
    </w:p>
    <w:p w:rsidR="00523C98" w:rsidRDefault="00523C98">
      <w:pPr>
        <w:pStyle w:val="BodyText"/>
        <w:spacing w:before="8"/>
        <w:rPr>
          <w:b/>
          <w:sz w:val="18"/>
        </w:rPr>
      </w:pPr>
    </w:p>
    <w:p w:rsidR="00523C98" w:rsidRDefault="00D02DBA">
      <w:pPr>
        <w:pStyle w:val="BodyText"/>
        <w:spacing w:before="90"/>
        <w:ind w:left="1359" w:right="1259" w:firstLine="709"/>
        <w:jc w:val="both"/>
      </w:pPr>
      <w:r>
        <w:t>Feed preparation pit are fully mixed by high quality agitators. Whilst its way from</w:t>
      </w:r>
      <w:r>
        <w:rPr>
          <w:spacing w:val="-57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Feed</w:t>
      </w:r>
      <w:r>
        <w:rPr>
          <w:spacing w:val="-8"/>
        </w:rPr>
        <w:t xml:space="preserve"> </w:t>
      </w:r>
      <w:r>
        <w:t>preparation</w:t>
      </w:r>
      <w:r>
        <w:rPr>
          <w:spacing w:val="-9"/>
        </w:rPr>
        <w:t xml:space="preserve"> </w:t>
      </w:r>
      <w:r>
        <w:t>pit</w:t>
      </w:r>
      <w:r>
        <w:rPr>
          <w:spacing w:val="-8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digester,</w:t>
      </w:r>
      <w:r>
        <w:rPr>
          <w:spacing w:val="-9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biomass</w:t>
      </w:r>
      <w:r>
        <w:rPr>
          <w:spacing w:val="-9"/>
        </w:rPr>
        <w:t xml:space="preserve"> </w:t>
      </w:r>
      <w:r>
        <w:t>passes</w:t>
      </w:r>
      <w:r>
        <w:rPr>
          <w:spacing w:val="-8"/>
        </w:rPr>
        <w:t xml:space="preserve"> </w:t>
      </w:r>
      <w:r>
        <w:t>through</w:t>
      </w:r>
      <w:r>
        <w:rPr>
          <w:spacing w:val="-9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additional</w:t>
      </w:r>
      <w:r>
        <w:rPr>
          <w:spacing w:val="-9"/>
        </w:rPr>
        <w:t xml:space="preserve"> </w:t>
      </w:r>
      <w:r>
        <w:t>chopper</w:t>
      </w:r>
      <w:r>
        <w:rPr>
          <w:spacing w:val="-57"/>
        </w:rPr>
        <w:t xml:space="preserve"> </w:t>
      </w:r>
      <w:r>
        <w:t>to refine the whole mixture for better pumping, piping and mixing consistence. This way</w:t>
      </w:r>
      <w:r>
        <w:rPr>
          <w:spacing w:val="1"/>
        </w:rPr>
        <w:t xml:space="preserve"> </w:t>
      </w:r>
      <w:r>
        <w:t>of maintaining an acceptable fluid viscosity even of high dry matter containing. Mixtures</w:t>
      </w:r>
      <w:r>
        <w:rPr>
          <w:spacing w:val="-57"/>
        </w:rPr>
        <w:t xml:space="preserve"> </w:t>
      </w:r>
      <w:r>
        <w:t>will</w:t>
      </w:r>
      <w:r>
        <w:rPr>
          <w:spacing w:val="-1"/>
        </w:rPr>
        <w:t xml:space="preserve"> </w:t>
      </w:r>
      <w:r>
        <w:t>also reduce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demand</w:t>
      </w:r>
      <w:r>
        <w:rPr>
          <w:spacing w:val="-1"/>
        </w:rPr>
        <w:t xml:space="preserve"> </w:t>
      </w:r>
      <w:r>
        <w:t>of electrical self-consumption</w:t>
      </w:r>
      <w:r>
        <w:rPr>
          <w:spacing w:val="-1"/>
        </w:rPr>
        <w:t xml:space="preserve"> </w:t>
      </w:r>
      <w:r>
        <w:t>of the</w:t>
      </w:r>
      <w:r>
        <w:rPr>
          <w:spacing w:val="-2"/>
        </w:rPr>
        <w:t xml:space="preserve"> </w:t>
      </w:r>
      <w:r>
        <w:t>plant</w:t>
      </w:r>
    </w:p>
    <w:p w:rsidR="00523C98" w:rsidRDefault="00523C98">
      <w:pPr>
        <w:pStyle w:val="BodyText"/>
        <w:spacing w:before="9"/>
        <w:rPr>
          <w:sz w:val="25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32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788" style="position:absolute;left:0;text-align:left;margin-left:24.75pt;margin-top:24.75pt;width:547.45pt;height:793.95pt;z-index:-25707008;mso-position-horizontal-relative:page;mso-position-vertical-relative:page" coordorigin="495,495" coordsize="10949,15879">
            <v:shape id="_x0000_s180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80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80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801" style="position:absolute;left:538;top:538;width:87;height:87" coordorigin="538,538" coordsize="87,87" path="m625,538r-43,l538,538r,44l538,625r44,l582,582r43,l625,538xe" stroked="f">
              <v:path arrowok="t"/>
            </v:shape>
            <v:shape id="_x0000_s180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79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798" style="position:absolute;left:11314;top:581;width:44;height:44" fillcolor="black" stroked="f"/>
            <v:shape id="_x0000_s179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796" style="position:absolute" from="586,15472" to="11314,15472" strokecolor="#984807" strokeweight="2.5pt"/>
            <v:rect id="_x0000_s1795" style="position:absolute;left:495;top:624;width:44;height:15620" fillcolor="black" stroked="f"/>
            <v:rect id="_x0000_s1794" style="position:absolute;left:538;top:624;width:44;height:15620" stroked="f"/>
            <v:shape id="_x0000_s1793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792" style="position:absolute;left:11357;top:624;width:44;height:15620" stroked="f"/>
            <v:shape id="_x0000_s1791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790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789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13"/>
        </w:numPr>
        <w:tabs>
          <w:tab w:val="left" w:pos="1218"/>
        </w:tabs>
        <w:spacing w:before="87" w:line="278" w:lineRule="auto"/>
        <w:ind w:right="1112"/>
        <w:rPr>
          <w:b/>
          <w:sz w:val="28"/>
        </w:rPr>
      </w:pPr>
      <w:r>
        <w:rPr>
          <w:b/>
          <w:sz w:val="28"/>
        </w:rPr>
        <w:t>ANAEROBIC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DIGESTER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DESIGN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AND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SIZING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SUITABLE</w:t>
      </w:r>
      <w:r>
        <w:rPr>
          <w:b/>
          <w:spacing w:val="38"/>
          <w:sz w:val="28"/>
        </w:rPr>
        <w:t xml:space="preserve"> </w:t>
      </w:r>
      <w:r>
        <w:rPr>
          <w:b/>
          <w:sz w:val="28"/>
        </w:rPr>
        <w:t>FOR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MULTI-FEEDSTOCK:</w:t>
      </w:r>
    </w:p>
    <w:p w:rsidR="00523C98" w:rsidRDefault="00D02DBA">
      <w:pPr>
        <w:pStyle w:val="BodyText"/>
        <w:spacing w:before="154"/>
        <w:ind w:left="1359" w:right="1258" w:firstLine="709"/>
        <w:jc w:val="both"/>
      </w:pPr>
      <w:r>
        <w:t>The feeding of the anaerobic digester will work as a semi-automatic storage flow-</w:t>
      </w:r>
      <w:r>
        <w:rPr>
          <w:spacing w:val="-57"/>
        </w:rPr>
        <w:t xml:space="preserve"> </w:t>
      </w:r>
      <w:r>
        <w:t>process, by which the biomass is guided into the digester from the feed prep pit per day.</w:t>
      </w:r>
      <w:r>
        <w:rPr>
          <w:spacing w:val="1"/>
        </w:rPr>
        <w:t xml:space="preserve"> </w:t>
      </w:r>
      <w:r>
        <w:t>Any</w:t>
      </w:r>
      <w:r>
        <w:rPr>
          <w:spacing w:val="-15"/>
        </w:rPr>
        <w:t xml:space="preserve"> </w:t>
      </w:r>
      <w:r>
        <w:t>process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pumping</w:t>
      </w:r>
      <w:r>
        <w:rPr>
          <w:spacing w:val="-14"/>
        </w:rPr>
        <w:t xml:space="preserve"> </w:t>
      </w:r>
      <w:r>
        <w:t>from,</w:t>
      </w:r>
      <w:r>
        <w:rPr>
          <w:spacing w:val="-15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any</w:t>
      </w:r>
      <w:r>
        <w:rPr>
          <w:spacing w:val="-14"/>
        </w:rPr>
        <w:t xml:space="preserve"> </w:t>
      </w:r>
      <w:r>
        <w:t>containment</w:t>
      </w:r>
      <w:r>
        <w:rPr>
          <w:spacing w:val="-15"/>
        </w:rPr>
        <w:t xml:space="preserve"> </w:t>
      </w:r>
      <w:r>
        <w:t>will</w:t>
      </w:r>
      <w:r>
        <w:rPr>
          <w:spacing w:val="-14"/>
        </w:rPr>
        <w:t xml:space="preserve"> </w:t>
      </w:r>
      <w:r>
        <w:t>be</w:t>
      </w:r>
      <w:r>
        <w:rPr>
          <w:spacing w:val="-14"/>
        </w:rPr>
        <w:t xml:space="preserve"> </w:t>
      </w:r>
      <w:r>
        <w:t>monitored</w:t>
      </w:r>
      <w:r>
        <w:rPr>
          <w:spacing w:val="-14"/>
        </w:rPr>
        <w:t xml:space="preserve"> </w:t>
      </w:r>
      <w:r>
        <w:t>by</w:t>
      </w:r>
      <w:r>
        <w:rPr>
          <w:spacing w:val="-15"/>
        </w:rPr>
        <w:t xml:space="preserve"> </w:t>
      </w:r>
      <w:r>
        <w:t>level</w:t>
      </w:r>
      <w:r>
        <w:rPr>
          <w:spacing w:val="-14"/>
        </w:rPr>
        <w:t xml:space="preserve"> </w:t>
      </w:r>
      <w:r>
        <w:t>switches.</w:t>
      </w:r>
    </w:p>
    <w:p w:rsidR="00523C98" w:rsidRDefault="00D02DBA">
      <w:pPr>
        <w:pStyle w:val="BodyText"/>
        <w:spacing w:before="8"/>
        <w:rPr>
          <w:sz w:val="11"/>
        </w:rPr>
      </w:pPr>
      <w:r>
        <w:rPr>
          <w:noProof/>
          <w:lang w:val="en-IN" w:eastAsia="en-IN"/>
        </w:rPr>
        <w:drawing>
          <wp:anchor distT="0" distB="0" distL="0" distR="0" simplePos="0" relativeHeight="42" behindDoc="0" locked="0" layoutInCell="1" allowOverlap="1">
            <wp:simplePos x="0" y="0"/>
            <wp:positionH relativeFrom="page">
              <wp:posOffset>1233042</wp:posOffset>
            </wp:positionH>
            <wp:positionV relativeFrom="paragraph">
              <wp:posOffset>110758</wp:posOffset>
            </wp:positionV>
            <wp:extent cx="2513094" cy="2098548"/>
            <wp:effectExtent l="0" t="0" r="0" b="0"/>
            <wp:wrapTopAndBottom/>
            <wp:docPr id="1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23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3094" cy="20985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IN" w:eastAsia="en-IN"/>
        </w:rPr>
        <w:drawing>
          <wp:anchor distT="0" distB="0" distL="0" distR="0" simplePos="0" relativeHeight="43" behindDoc="0" locked="0" layoutInCell="1" allowOverlap="1">
            <wp:simplePos x="0" y="0"/>
            <wp:positionH relativeFrom="page">
              <wp:posOffset>4100704</wp:posOffset>
            </wp:positionH>
            <wp:positionV relativeFrom="paragraph">
              <wp:posOffset>110758</wp:posOffset>
            </wp:positionV>
            <wp:extent cx="2515262" cy="2185987"/>
            <wp:effectExtent l="0" t="0" r="0" b="0"/>
            <wp:wrapTopAndBottom/>
            <wp:docPr id="1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24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5262" cy="2185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3C98" w:rsidRDefault="00523C98">
      <w:pPr>
        <w:pStyle w:val="BodyText"/>
        <w:spacing w:before="1"/>
        <w:rPr>
          <w:sz w:val="4"/>
        </w:rPr>
      </w:pPr>
    </w:p>
    <w:p w:rsidR="00523C98" w:rsidRDefault="00D02DBA">
      <w:pPr>
        <w:pStyle w:val="BodyText"/>
        <w:ind w:left="1561"/>
        <w:rPr>
          <w:sz w:val="20"/>
        </w:rPr>
      </w:pPr>
      <w:r>
        <w:rPr>
          <w:noProof/>
          <w:sz w:val="20"/>
          <w:lang w:val="en-IN" w:eastAsia="en-IN"/>
        </w:rPr>
        <w:drawing>
          <wp:inline distT="0" distB="0" distL="0" distR="0">
            <wp:extent cx="5302007" cy="2362200"/>
            <wp:effectExtent l="0" t="0" r="0" b="0"/>
            <wp:docPr id="1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25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2007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3C98" w:rsidRDefault="00D02DBA">
      <w:pPr>
        <w:spacing w:before="136"/>
        <w:ind w:left="3729"/>
        <w:jc w:val="both"/>
        <w:rPr>
          <w:b/>
          <w:sz w:val="24"/>
        </w:rPr>
      </w:pPr>
      <w:r>
        <w:rPr>
          <w:b/>
          <w:sz w:val="24"/>
        </w:rPr>
        <w:t>CSTR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Technology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based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Anaerobic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Digester</w:t>
      </w:r>
    </w:p>
    <w:p w:rsidR="00523C98" w:rsidRDefault="00D02DBA">
      <w:pPr>
        <w:pStyle w:val="BodyText"/>
        <w:spacing w:before="112" w:line="276" w:lineRule="auto"/>
        <w:ind w:left="1359" w:right="1258" w:firstLine="709"/>
        <w:jc w:val="both"/>
      </w:pPr>
      <w:r>
        <w:t>The</w:t>
      </w:r>
      <w:r>
        <w:rPr>
          <w:spacing w:val="-6"/>
        </w:rPr>
        <w:t xml:space="preserve"> </w:t>
      </w:r>
      <w:r>
        <w:t>Digesters</w:t>
      </w:r>
      <w:r>
        <w:rPr>
          <w:spacing w:val="-5"/>
        </w:rPr>
        <w:t xml:space="preserve"> </w:t>
      </w:r>
      <w:r>
        <w:t>are</w:t>
      </w:r>
      <w:r>
        <w:rPr>
          <w:spacing w:val="-5"/>
        </w:rPr>
        <w:t xml:space="preserve"> </w:t>
      </w:r>
      <w:r>
        <w:t>mounted</w:t>
      </w:r>
      <w:r>
        <w:rPr>
          <w:spacing w:val="-5"/>
        </w:rPr>
        <w:t xml:space="preserve"> </w:t>
      </w:r>
      <w:r>
        <w:t>with</w:t>
      </w:r>
      <w:r>
        <w:rPr>
          <w:spacing w:val="-5"/>
        </w:rPr>
        <w:t xml:space="preserve"> </w:t>
      </w:r>
      <w:r>
        <w:t>quality</w:t>
      </w:r>
      <w:r>
        <w:rPr>
          <w:spacing w:val="-5"/>
        </w:rPr>
        <w:t xml:space="preserve"> </w:t>
      </w:r>
      <w:r>
        <w:t>side</w:t>
      </w:r>
      <w:r>
        <w:rPr>
          <w:spacing w:val="-5"/>
        </w:rPr>
        <w:t xml:space="preserve"> </w:t>
      </w:r>
      <w:r>
        <w:t>entry</w:t>
      </w:r>
      <w:r>
        <w:rPr>
          <w:spacing w:val="-5"/>
        </w:rPr>
        <w:t xml:space="preserve"> </w:t>
      </w:r>
      <w:r>
        <w:t>agitators</w:t>
      </w:r>
      <w:r>
        <w:rPr>
          <w:spacing w:val="-5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will</w:t>
      </w:r>
      <w:r>
        <w:rPr>
          <w:spacing w:val="-5"/>
        </w:rPr>
        <w:t xml:space="preserve"> </w:t>
      </w:r>
      <w:r>
        <w:t>be</w:t>
      </w:r>
      <w:r>
        <w:rPr>
          <w:spacing w:val="-5"/>
        </w:rPr>
        <w:t xml:space="preserve"> </w:t>
      </w:r>
      <w:r>
        <w:t>operated</w:t>
      </w:r>
      <w:r>
        <w:rPr>
          <w:spacing w:val="-5"/>
        </w:rPr>
        <w:t xml:space="preserve"> </w:t>
      </w:r>
      <w:r>
        <w:t>in</w:t>
      </w:r>
      <w:r>
        <w:rPr>
          <w:spacing w:val="-57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mesophilic</w:t>
      </w:r>
      <w:r>
        <w:rPr>
          <w:spacing w:val="1"/>
        </w:rPr>
        <w:t xml:space="preserve"> </w:t>
      </w:r>
      <w:r>
        <w:t>(35</w:t>
      </w:r>
      <w:r>
        <w:rPr>
          <w:color w:val="333333"/>
        </w:rPr>
        <w:t>˚C</w:t>
      </w:r>
      <w:r>
        <w:rPr>
          <w:color w:val="333333"/>
          <w:spacing w:val="1"/>
        </w:rPr>
        <w:t xml:space="preserve"> </w:t>
      </w:r>
      <w:r>
        <w:t>±</w:t>
      </w:r>
      <w:r>
        <w:rPr>
          <w:spacing w:val="1"/>
        </w:rPr>
        <w:t xml:space="preserve"> </w:t>
      </w:r>
      <w:r>
        <w:t>2)</w:t>
      </w:r>
      <w:r>
        <w:rPr>
          <w:spacing w:val="1"/>
        </w:rPr>
        <w:t xml:space="preserve"> </w:t>
      </w:r>
      <w:r>
        <w:t>temperature</w:t>
      </w:r>
      <w:r>
        <w:rPr>
          <w:spacing w:val="1"/>
        </w:rPr>
        <w:t xml:space="preserve"> </w:t>
      </w:r>
      <w:r>
        <w:t>range.</w:t>
      </w:r>
      <w:r>
        <w:rPr>
          <w:spacing w:val="1"/>
        </w:rPr>
        <w:t xml:space="preserve"> </w:t>
      </w:r>
      <w:r>
        <w:t>This</w:t>
      </w:r>
      <w:r>
        <w:rPr>
          <w:spacing w:val="1"/>
        </w:rPr>
        <w:t xml:space="preserve"> </w:t>
      </w:r>
      <w:r>
        <w:t>leads</w:t>
      </w:r>
      <w:r>
        <w:rPr>
          <w:spacing w:val="1"/>
        </w:rPr>
        <w:t xml:space="preserve"> </w:t>
      </w:r>
      <w:r>
        <w:t>to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stable</w:t>
      </w:r>
      <w:r>
        <w:rPr>
          <w:spacing w:val="1"/>
        </w:rPr>
        <w:t xml:space="preserve"> </w:t>
      </w:r>
      <w:r>
        <w:t>process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an</w:t>
      </w:r>
      <w:r>
        <w:rPr>
          <w:spacing w:val="1"/>
        </w:rPr>
        <w:t xml:space="preserve"> </w:t>
      </w:r>
      <w:r>
        <w:t>economical optimized demand for process heat and 30 days of retention time. So, a</w:t>
      </w:r>
      <w:r>
        <w:rPr>
          <w:spacing w:val="1"/>
        </w:rPr>
        <w:t xml:space="preserve"> </w:t>
      </w:r>
      <w:r>
        <w:t>maximum</w:t>
      </w:r>
      <w:r>
        <w:rPr>
          <w:spacing w:val="-2"/>
        </w:rPr>
        <w:t xml:space="preserve"> </w:t>
      </w:r>
      <w:r>
        <w:t>gas yields.</w:t>
      </w:r>
    </w:p>
    <w:p w:rsidR="00523C98" w:rsidRDefault="00D02DBA">
      <w:pPr>
        <w:pStyle w:val="BodyText"/>
        <w:spacing w:before="3" w:line="276" w:lineRule="auto"/>
        <w:ind w:left="1359" w:right="1259" w:firstLine="709"/>
        <w:jc w:val="both"/>
      </w:pPr>
      <w:r>
        <w:t>The</w:t>
      </w:r>
      <w:r>
        <w:rPr>
          <w:spacing w:val="-10"/>
        </w:rPr>
        <w:t xml:space="preserve"> </w:t>
      </w:r>
      <w:r>
        <w:t>digester</w:t>
      </w:r>
      <w:r>
        <w:rPr>
          <w:spacing w:val="-10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comprised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standing</w:t>
      </w:r>
      <w:r>
        <w:rPr>
          <w:spacing w:val="-10"/>
        </w:rPr>
        <w:t xml:space="preserve"> </w:t>
      </w:r>
      <w:r>
        <w:t>cylindrical</w:t>
      </w:r>
      <w:r>
        <w:rPr>
          <w:spacing w:val="-10"/>
        </w:rPr>
        <w:t xml:space="preserve"> </w:t>
      </w:r>
      <w:r>
        <w:t>tank</w:t>
      </w:r>
      <w:r>
        <w:rPr>
          <w:spacing w:val="-9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reinforced</w:t>
      </w:r>
      <w:r>
        <w:rPr>
          <w:spacing w:val="-10"/>
        </w:rPr>
        <w:t xml:space="preserve"> </w:t>
      </w:r>
      <w:r>
        <w:t>concrete</w:t>
      </w:r>
      <w:r>
        <w:rPr>
          <w:spacing w:val="-9"/>
        </w:rPr>
        <w:t xml:space="preserve"> </w:t>
      </w:r>
      <w:r>
        <w:t>with</w:t>
      </w:r>
      <w:r>
        <w:rPr>
          <w:spacing w:val="-58"/>
        </w:rPr>
        <w:t xml:space="preserve"> </w:t>
      </w:r>
      <w:r>
        <w:t>a net volume of 12,700 M</w:t>
      </w:r>
      <w:r>
        <w:rPr>
          <w:vertAlign w:val="superscript"/>
        </w:rPr>
        <w:t>3</w:t>
      </w:r>
      <w:r>
        <w:t xml:space="preserve"> including a freeboard head space for gas release. The Digester</w:t>
      </w:r>
      <w:r>
        <w:rPr>
          <w:spacing w:val="-57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covered with a</w:t>
      </w:r>
      <w:r>
        <w:rPr>
          <w:spacing w:val="-1"/>
        </w:rPr>
        <w:t xml:space="preserve"> </w:t>
      </w:r>
      <w:r>
        <w:t>double</w:t>
      </w:r>
      <w:r>
        <w:rPr>
          <w:spacing w:val="-1"/>
        </w:rPr>
        <w:t xml:space="preserve"> </w:t>
      </w:r>
      <w:r>
        <w:t>membrane</w:t>
      </w:r>
      <w:r>
        <w:rPr>
          <w:spacing w:val="-1"/>
        </w:rPr>
        <w:t xml:space="preserve"> </w:t>
      </w:r>
      <w:r>
        <w:t>gas roof.</w:t>
      </w:r>
    </w:p>
    <w:p w:rsidR="00523C98" w:rsidRDefault="00D02DBA">
      <w:pPr>
        <w:pStyle w:val="BodyText"/>
        <w:spacing w:line="276" w:lineRule="auto"/>
        <w:ind w:left="1359" w:right="1259" w:firstLine="709"/>
        <w:jc w:val="both"/>
      </w:pPr>
      <w:r>
        <w:t>The</w:t>
      </w:r>
      <w:r>
        <w:rPr>
          <w:spacing w:val="-5"/>
        </w:rPr>
        <w:t xml:space="preserve"> </w:t>
      </w:r>
      <w:r>
        <w:t>solids</w:t>
      </w:r>
      <w:r>
        <w:rPr>
          <w:spacing w:val="-4"/>
        </w:rPr>
        <w:t xml:space="preserve"> </w:t>
      </w:r>
      <w:r>
        <w:t>that</w:t>
      </w:r>
      <w:r>
        <w:rPr>
          <w:spacing w:val="-4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fed</w:t>
      </w:r>
      <w:r>
        <w:rPr>
          <w:spacing w:val="-4"/>
        </w:rPr>
        <w:t xml:space="preserve"> </w:t>
      </w:r>
      <w:r>
        <w:t>into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Digestion</w:t>
      </w:r>
      <w:r>
        <w:rPr>
          <w:spacing w:val="-4"/>
        </w:rPr>
        <w:t xml:space="preserve"> </w:t>
      </w:r>
      <w:r>
        <w:t>System</w:t>
      </w:r>
      <w:r>
        <w:rPr>
          <w:spacing w:val="-4"/>
        </w:rPr>
        <w:t xml:space="preserve"> </w:t>
      </w:r>
      <w:r>
        <w:t>for</w:t>
      </w:r>
      <w:r>
        <w:rPr>
          <w:spacing w:val="-4"/>
        </w:rPr>
        <w:t xml:space="preserve"> </w:t>
      </w:r>
      <w:r>
        <w:t>decomposition</w:t>
      </w:r>
      <w:r>
        <w:rPr>
          <w:spacing w:val="-4"/>
        </w:rPr>
        <w:t xml:space="preserve"> </w:t>
      </w:r>
      <w:r>
        <w:t>or</w:t>
      </w:r>
      <w:r>
        <w:rPr>
          <w:spacing w:val="-4"/>
        </w:rPr>
        <w:t xml:space="preserve"> </w:t>
      </w:r>
      <w:r>
        <w:t>degradation</w:t>
      </w:r>
      <w:r>
        <w:rPr>
          <w:spacing w:val="-58"/>
        </w:rPr>
        <w:t xml:space="preserve"> </w:t>
      </w:r>
      <w:r>
        <w:t>of the Volatile Solids (VS) (Organic Dry Matter) present inside the feed substrate (Bio</w:t>
      </w:r>
      <w:r>
        <w:rPr>
          <w:spacing w:val="1"/>
        </w:rPr>
        <w:t xml:space="preserve"> </w:t>
      </w:r>
      <w:r>
        <w:t>mass).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degradation</w:t>
      </w:r>
      <w:r>
        <w:rPr>
          <w:spacing w:val="23"/>
        </w:rPr>
        <w:t xml:space="preserve"> </w:t>
      </w:r>
      <w:r>
        <w:t>is</w:t>
      </w:r>
      <w:r>
        <w:rPr>
          <w:spacing w:val="23"/>
        </w:rPr>
        <w:t xml:space="preserve"> </w:t>
      </w:r>
      <w:r>
        <w:t>done</w:t>
      </w:r>
      <w:r>
        <w:rPr>
          <w:spacing w:val="23"/>
        </w:rPr>
        <w:t xml:space="preserve"> </w:t>
      </w:r>
      <w:r>
        <w:t>in</w:t>
      </w:r>
      <w:r>
        <w:rPr>
          <w:spacing w:val="23"/>
        </w:rPr>
        <w:t xml:space="preserve"> </w:t>
      </w:r>
      <w:r>
        <w:t>the</w:t>
      </w:r>
      <w:r>
        <w:rPr>
          <w:spacing w:val="23"/>
        </w:rPr>
        <w:t xml:space="preserve"> </w:t>
      </w:r>
      <w:r>
        <w:t>digester.</w:t>
      </w:r>
      <w:r>
        <w:rPr>
          <w:spacing w:val="23"/>
        </w:rPr>
        <w:t xml:space="preserve"> </w:t>
      </w:r>
      <w:r>
        <w:t>Bio</w:t>
      </w:r>
      <w:r>
        <w:rPr>
          <w:spacing w:val="23"/>
        </w:rPr>
        <w:t xml:space="preserve"> </w:t>
      </w:r>
      <w:r>
        <w:t>mass</w:t>
      </w:r>
      <w:r>
        <w:rPr>
          <w:spacing w:val="23"/>
        </w:rPr>
        <w:t xml:space="preserve"> </w:t>
      </w:r>
      <w:r>
        <w:t>is</w:t>
      </w:r>
      <w:r>
        <w:rPr>
          <w:spacing w:val="23"/>
        </w:rPr>
        <w:t xml:space="preserve"> </w:t>
      </w:r>
      <w:r>
        <w:t>guided</w:t>
      </w:r>
      <w:r>
        <w:rPr>
          <w:spacing w:val="23"/>
        </w:rPr>
        <w:t xml:space="preserve"> </w:t>
      </w:r>
      <w:r>
        <w:t>into</w:t>
      </w:r>
      <w:r>
        <w:rPr>
          <w:spacing w:val="23"/>
        </w:rPr>
        <w:t xml:space="preserve"> </w:t>
      </w:r>
      <w:r>
        <w:t>digester</w:t>
      </w:r>
      <w:r>
        <w:rPr>
          <w:spacing w:val="23"/>
        </w:rPr>
        <w:t xml:space="preserve"> </w:t>
      </w:r>
      <w:r>
        <w:t>by</w:t>
      </w:r>
      <w:r>
        <w:rPr>
          <w:spacing w:val="23"/>
        </w:rPr>
        <w:t xml:space="preserve"> </w:t>
      </w:r>
      <w:r>
        <w:t>the</w:t>
      </w:r>
    </w:p>
    <w:p w:rsidR="00523C98" w:rsidRDefault="00523C98">
      <w:pPr>
        <w:pStyle w:val="BodyText"/>
        <w:rPr>
          <w:sz w:val="20"/>
        </w:rPr>
      </w:pPr>
    </w:p>
    <w:p w:rsidR="00523C98" w:rsidRDefault="00D02DBA">
      <w:pPr>
        <w:spacing w:before="227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33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771" style="position:absolute;left:0;text-align:left;margin-left:24.75pt;margin-top:24.75pt;width:547.45pt;height:793.95pt;z-index:-25704448;mso-position-horizontal-relative:page;mso-position-vertical-relative:page" coordorigin="495,495" coordsize="10949,15879">
            <v:shape id="_x0000_s178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78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78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784" style="position:absolute;left:538;top:538;width:87;height:87" coordorigin="538,538" coordsize="87,87" path="m625,538r-43,l538,538r,44l538,625r44,l582,582r43,l625,538xe" stroked="f">
              <v:path arrowok="t"/>
            </v:shape>
            <v:shape id="_x0000_s178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78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781" style="position:absolute;left:11314;top:581;width:44;height:44" fillcolor="black" stroked="f"/>
            <v:shape id="_x0000_s178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779" style="position:absolute" from="586,15472" to="11314,15472" strokecolor="#984807" strokeweight="2.5pt"/>
            <v:rect id="_x0000_s1778" style="position:absolute;left:495;top:624;width:44;height:15620" fillcolor="black" stroked="f"/>
            <v:rect id="_x0000_s1777" style="position:absolute;left:538;top:624;width:44;height:15620" stroked="f"/>
            <v:shape id="_x0000_s177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775" style="position:absolute;left:11357;top:624;width:44;height:15620" stroked="f"/>
            <v:shape id="_x0000_s177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77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772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1"/>
        <w:rPr>
          <w:b/>
          <w:sz w:val="19"/>
        </w:rPr>
      </w:pPr>
    </w:p>
    <w:p w:rsidR="00523C98" w:rsidRDefault="00D02DBA">
      <w:pPr>
        <w:pStyle w:val="BodyText"/>
        <w:spacing w:before="90" w:line="280" w:lineRule="auto"/>
        <w:ind w:left="1359" w:right="934"/>
      </w:pPr>
      <w:r>
        <w:rPr>
          <w:noProof/>
          <w:lang w:val="en-IN" w:eastAsia="en-IN"/>
        </w:rPr>
        <w:drawing>
          <wp:anchor distT="0" distB="0" distL="0" distR="0" simplePos="0" relativeHeight="45" behindDoc="0" locked="0" layoutInCell="1" allowOverlap="1">
            <wp:simplePos x="0" y="0"/>
            <wp:positionH relativeFrom="page">
              <wp:posOffset>1233042</wp:posOffset>
            </wp:positionH>
            <wp:positionV relativeFrom="paragraph">
              <wp:posOffset>552999</wp:posOffset>
            </wp:positionV>
            <wp:extent cx="2505844" cy="1708213"/>
            <wp:effectExtent l="0" t="0" r="0" b="0"/>
            <wp:wrapTopAndBottom/>
            <wp:docPr id="2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26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844" cy="17082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IN" w:eastAsia="en-IN"/>
        </w:rPr>
        <w:drawing>
          <wp:anchor distT="0" distB="0" distL="0" distR="0" simplePos="0" relativeHeight="46" behindDoc="0" locked="0" layoutInCell="1" allowOverlap="1">
            <wp:simplePos x="0" y="0"/>
            <wp:positionH relativeFrom="page">
              <wp:posOffset>3998467</wp:posOffset>
            </wp:positionH>
            <wp:positionV relativeFrom="paragraph">
              <wp:posOffset>585061</wp:posOffset>
            </wp:positionV>
            <wp:extent cx="2514084" cy="1664207"/>
            <wp:effectExtent l="0" t="0" r="0" b="0"/>
            <wp:wrapTopAndBottom/>
            <wp:docPr id="2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7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084" cy="1664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>
        <w:t>pumping</w:t>
      </w:r>
      <w:proofErr w:type="gramEnd"/>
      <w:r>
        <w:rPr>
          <w:spacing w:val="7"/>
        </w:rPr>
        <w:t xml:space="preserve"> </w:t>
      </w:r>
      <w:r>
        <w:t>system</w:t>
      </w:r>
      <w:r>
        <w:rPr>
          <w:spacing w:val="8"/>
        </w:rPr>
        <w:t xml:space="preserve"> </w:t>
      </w:r>
      <w:r>
        <w:t>several</w:t>
      </w:r>
      <w:r>
        <w:rPr>
          <w:spacing w:val="7"/>
        </w:rPr>
        <w:t xml:space="preserve"> </w:t>
      </w:r>
      <w:r>
        <w:t>times</w:t>
      </w:r>
      <w:r>
        <w:rPr>
          <w:spacing w:val="8"/>
        </w:rPr>
        <w:t xml:space="preserve"> </w:t>
      </w:r>
      <w:r>
        <w:t>per</w:t>
      </w:r>
      <w:r>
        <w:rPr>
          <w:spacing w:val="7"/>
        </w:rPr>
        <w:t xml:space="preserve"> </w:t>
      </w:r>
      <w:r>
        <w:t>day.</w:t>
      </w:r>
      <w:r>
        <w:rPr>
          <w:spacing w:val="8"/>
        </w:rPr>
        <w:t xml:space="preserve"> </w:t>
      </w:r>
      <w:r>
        <w:t>Additionally,</w:t>
      </w:r>
      <w:r>
        <w:rPr>
          <w:spacing w:val="7"/>
        </w:rPr>
        <w:t xml:space="preserve"> </w:t>
      </w:r>
      <w:r>
        <w:t>re-circulated</w:t>
      </w:r>
      <w:r>
        <w:rPr>
          <w:spacing w:val="8"/>
        </w:rPr>
        <w:t xml:space="preserve"> </w:t>
      </w:r>
      <w:r>
        <w:t>slurry</w:t>
      </w:r>
      <w:r>
        <w:rPr>
          <w:spacing w:val="7"/>
        </w:rPr>
        <w:t xml:space="preserve"> </w:t>
      </w:r>
      <w:r>
        <w:t>will</w:t>
      </w:r>
      <w:r>
        <w:rPr>
          <w:spacing w:val="8"/>
        </w:rPr>
        <w:t xml:space="preserve"> </w:t>
      </w:r>
      <w:r>
        <w:t>be</w:t>
      </w:r>
      <w:r>
        <w:rPr>
          <w:spacing w:val="7"/>
        </w:rPr>
        <w:t xml:space="preserve"> </w:t>
      </w:r>
      <w:r>
        <w:t>pumped</w:t>
      </w:r>
      <w:r>
        <w:rPr>
          <w:spacing w:val="-57"/>
        </w:rPr>
        <w:t xml:space="preserve"> </w:t>
      </w:r>
      <w:r>
        <w:t>into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digesters.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treated sludge</w:t>
      </w:r>
      <w:r>
        <w:rPr>
          <w:spacing w:val="-2"/>
        </w:rPr>
        <w:t xml:space="preserve"> </w:t>
      </w:r>
      <w:r>
        <w:t>will be</w:t>
      </w:r>
      <w:r>
        <w:rPr>
          <w:spacing w:val="-2"/>
        </w:rPr>
        <w:t xml:space="preserve"> </w:t>
      </w:r>
      <w:r>
        <w:t>pumped to the</w:t>
      </w:r>
      <w:r>
        <w:rPr>
          <w:spacing w:val="-2"/>
        </w:rPr>
        <w:t xml:space="preserve"> </w:t>
      </w:r>
      <w:r>
        <w:t>liquid fertilizer.</w:t>
      </w:r>
    </w:p>
    <w:p w:rsidR="00523C98" w:rsidRDefault="00D02DBA">
      <w:pPr>
        <w:spacing w:before="153"/>
        <w:ind w:left="3811"/>
        <w:jc w:val="both"/>
        <w:rPr>
          <w:b/>
          <w:sz w:val="24"/>
        </w:rPr>
      </w:pPr>
      <w:r>
        <w:rPr>
          <w:b/>
          <w:sz w:val="24"/>
        </w:rPr>
        <w:t>Side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Entry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Type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Agitator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(Mixer)</w:t>
      </w:r>
    </w:p>
    <w:p w:rsidR="00523C98" w:rsidRDefault="00D02DBA">
      <w:pPr>
        <w:pStyle w:val="BodyText"/>
        <w:spacing w:before="93" w:line="276" w:lineRule="auto"/>
        <w:ind w:left="1359" w:right="1258" w:firstLine="709"/>
        <w:jc w:val="both"/>
      </w:pPr>
      <w:r>
        <w:t>As described above, the digester is fully mixed by high quality side entry agitators</w:t>
      </w:r>
      <w:r>
        <w:rPr>
          <w:spacing w:val="-57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will</w:t>
      </w:r>
      <w:r>
        <w:rPr>
          <w:spacing w:val="-11"/>
        </w:rPr>
        <w:t xml:space="preserve"> </w:t>
      </w:r>
      <w:r>
        <w:t>be</w:t>
      </w:r>
      <w:r>
        <w:rPr>
          <w:spacing w:val="-12"/>
        </w:rPr>
        <w:t xml:space="preserve"> </w:t>
      </w:r>
      <w:r>
        <w:t>operated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mesophilic</w:t>
      </w:r>
      <w:r>
        <w:rPr>
          <w:spacing w:val="-11"/>
        </w:rPr>
        <w:t xml:space="preserve"> </w:t>
      </w:r>
      <w:r>
        <w:t>temperature</w:t>
      </w:r>
      <w:r>
        <w:rPr>
          <w:spacing w:val="-11"/>
        </w:rPr>
        <w:t xml:space="preserve"> </w:t>
      </w:r>
      <w:r>
        <w:t>Range.</w:t>
      </w:r>
      <w:r>
        <w:rPr>
          <w:spacing w:val="-12"/>
        </w:rPr>
        <w:t xml:space="preserve"> </w:t>
      </w:r>
      <w:r>
        <w:t>This</w:t>
      </w:r>
      <w:r>
        <w:rPr>
          <w:spacing w:val="-11"/>
        </w:rPr>
        <w:t xml:space="preserve"> </w:t>
      </w:r>
      <w:r>
        <w:t>combination</w:t>
      </w:r>
      <w:r>
        <w:rPr>
          <w:spacing w:val="-12"/>
        </w:rPr>
        <w:t xml:space="preserve"> </w:t>
      </w:r>
      <w:r>
        <w:t>leads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stable</w:t>
      </w:r>
      <w:r>
        <w:rPr>
          <w:spacing w:val="-57"/>
        </w:rPr>
        <w:t xml:space="preserve"> </w:t>
      </w:r>
      <w:r>
        <w:t>process</w:t>
      </w:r>
      <w:r>
        <w:rPr>
          <w:spacing w:val="-14"/>
        </w:rPr>
        <w:t xml:space="preserve"> </w:t>
      </w:r>
      <w:r>
        <w:t>with</w:t>
      </w:r>
      <w:r>
        <w:rPr>
          <w:spacing w:val="-14"/>
        </w:rPr>
        <w:t xml:space="preserve"> </w:t>
      </w:r>
      <w:r>
        <w:t>good</w:t>
      </w:r>
      <w:r>
        <w:rPr>
          <w:spacing w:val="-13"/>
        </w:rPr>
        <w:t xml:space="preserve"> </w:t>
      </w:r>
      <w:r>
        <w:t>mechanization</w:t>
      </w:r>
      <w:r>
        <w:rPr>
          <w:spacing w:val="-13"/>
        </w:rPr>
        <w:t xml:space="preserve"> </w:t>
      </w:r>
      <w:r>
        <w:t>results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minimized</w:t>
      </w:r>
      <w:r>
        <w:rPr>
          <w:spacing w:val="-13"/>
        </w:rPr>
        <w:t xml:space="preserve"> </w:t>
      </w:r>
      <w:r>
        <w:t>effort</w:t>
      </w:r>
      <w:r>
        <w:rPr>
          <w:spacing w:val="-14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far</w:t>
      </w:r>
      <w:r>
        <w:rPr>
          <w:spacing w:val="-14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area</w:t>
      </w:r>
      <w:r>
        <w:rPr>
          <w:spacing w:val="-14"/>
        </w:rPr>
        <w:t xml:space="preserve"> </w:t>
      </w:r>
      <w:r>
        <w:t>requirements</w:t>
      </w:r>
      <w:r>
        <w:rPr>
          <w:spacing w:val="-58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digester</w:t>
      </w:r>
      <w:r>
        <w:rPr>
          <w:spacing w:val="-13"/>
        </w:rPr>
        <w:t xml:space="preserve"> </w:t>
      </w:r>
      <w:r>
        <w:t>volume</w:t>
      </w:r>
      <w:r>
        <w:rPr>
          <w:spacing w:val="-14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concerned.</w:t>
      </w:r>
      <w:r>
        <w:rPr>
          <w:spacing w:val="-13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other</w:t>
      </w:r>
      <w:r>
        <w:rPr>
          <w:spacing w:val="-13"/>
        </w:rPr>
        <w:t xml:space="preserve"> </w:t>
      </w:r>
      <w:r>
        <w:t>hand,</w:t>
      </w:r>
      <w:r>
        <w:rPr>
          <w:spacing w:val="-13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aims</w:t>
      </w:r>
      <w:r>
        <w:rPr>
          <w:spacing w:val="-13"/>
        </w:rPr>
        <w:t xml:space="preserve"> </w:t>
      </w:r>
      <w:r>
        <w:t>at</w:t>
      </w:r>
      <w:r>
        <w:rPr>
          <w:spacing w:val="-13"/>
        </w:rPr>
        <w:t xml:space="preserve"> </w:t>
      </w:r>
      <w:r>
        <w:t>maximum</w:t>
      </w:r>
      <w:r>
        <w:rPr>
          <w:spacing w:val="-14"/>
        </w:rPr>
        <w:t xml:space="preserve"> </w:t>
      </w:r>
      <w:r>
        <w:t>gas</w:t>
      </w:r>
      <w:r>
        <w:rPr>
          <w:spacing w:val="-13"/>
        </w:rPr>
        <w:t xml:space="preserve"> </w:t>
      </w:r>
      <w:r>
        <w:t>yield</w:t>
      </w:r>
      <w:r>
        <w:rPr>
          <w:spacing w:val="-14"/>
        </w:rPr>
        <w:t xml:space="preserve"> </w:t>
      </w:r>
      <w:r>
        <w:t>which</w:t>
      </w:r>
      <w:r>
        <w:rPr>
          <w:spacing w:val="-57"/>
        </w:rPr>
        <w:t xml:space="preserve"> </w:t>
      </w:r>
      <w:r>
        <w:t>results</w:t>
      </w:r>
      <w:r>
        <w:rPr>
          <w:spacing w:val="-1"/>
        </w:rPr>
        <w:t xml:space="preserve"> </w:t>
      </w:r>
      <w:r>
        <w:t>in maximum</w:t>
      </w:r>
      <w:r>
        <w:rPr>
          <w:spacing w:val="-1"/>
        </w:rPr>
        <w:t xml:space="preserve"> </w:t>
      </w:r>
      <w:r>
        <w:t>greenhouse</w:t>
      </w:r>
      <w:r>
        <w:rPr>
          <w:spacing w:val="-1"/>
        </w:rPr>
        <w:t xml:space="preserve"> </w:t>
      </w:r>
      <w:r>
        <w:t>gas reduction.</w:t>
      </w:r>
    </w:p>
    <w:p w:rsidR="00523C98" w:rsidRDefault="00D02DBA">
      <w:pPr>
        <w:pStyle w:val="ListParagraph"/>
        <w:numPr>
          <w:ilvl w:val="0"/>
          <w:numId w:val="13"/>
        </w:numPr>
        <w:tabs>
          <w:tab w:val="left" w:pos="1218"/>
        </w:tabs>
        <w:spacing w:line="320" w:lineRule="exact"/>
        <w:ind w:hanging="361"/>
        <w:rPr>
          <w:b/>
          <w:sz w:val="28"/>
        </w:rPr>
      </w:pPr>
      <w:r>
        <w:rPr>
          <w:b/>
          <w:sz w:val="28"/>
        </w:rPr>
        <w:t>BIOGAS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STORAGE:</w:t>
      </w:r>
    </w:p>
    <w:p w:rsidR="00523C98" w:rsidRDefault="00D02DBA">
      <w:pPr>
        <w:pStyle w:val="BodyText"/>
        <w:spacing w:before="66"/>
        <w:ind w:left="1359" w:right="1259" w:firstLine="709"/>
        <w:jc w:val="both"/>
      </w:pPr>
      <w:r>
        <w:t>The digester as well as the feed preparation pit is installed with a top dome</w:t>
      </w:r>
      <w:r>
        <w:rPr>
          <w:spacing w:val="1"/>
        </w:rPr>
        <w:t xml:space="preserve"> </w:t>
      </w:r>
      <w:r>
        <w:t>covering. The digester is covered with Double membrane balloon and an approximate</w:t>
      </w:r>
      <w:r>
        <w:rPr>
          <w:spacing w:val="1"/>
        </w:rPr>
        <w:t xml:space="preserve"> </w:t>
      </w:r>
      <w:r>
        <w:t>pressure</w:t>
      </w:r>
      <w:r>
        <w:rPr>
          <w:spacing w:val="-2"/>
        </w:rPr>
        <w:t xml:space="preserve"> </w:t>
      </w:r>
      <w:r>
        <w:t xml:space="preserve">of 4-5 </w:t>
      </w:r>
      <w:proofErr w:type="spellStart"/>
      <w:r>
        <w:t>Milli</w:t>
      </w:r>
      <w:proofErr w:type="spellEnd"/>
      <w:r>
        <w:t xml:space="preserve"> Bar Gas Pressure</w:t>
      </w:r>
      <w:r>
        <w:rPr>
          <w:spacing w:val="-1"/>
        </w:rPr>
        <w:t xml:space="preserve"> </w:t>
      </w:r>
      <w:r>
        <w:t>is maintained.</w:t>
      </w:r>
    </w:p>
    <w:p w:rsidR="00523C98" w:rsidRDefault="00D02DBA">
      <w:pPr>
        <w:pStyle w:val="BodyText"/>
        <w:spacing w:before="29" w:line="237" w:lineRule="auto"/>
        <w:ind w:left="1359" w:right="1259" w:firstLine="709"/>
        <w:jc w:val="both"/>
      </w:pPr>
      <w:r>
        <w:t>The technology used in CSTR (continuously stirred reactors.) The Agitators will</w:t>
      </w:r>
      <w:r>
        <w:rPr>
          <w:spacing w:val="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installed</w:t>
      </w:r>
      <w:r>
        <w:rPr>
          <w:spacing w:val="-1"/>
        </w:rPr>
        <w:t xml:space="preserve"> </w:t>
      </w:r>
      <w:r>
        <w:t>inside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digester</w:t>
      </w:r>
      <w:r>
        <w:rPr>
          <w:spacing w:val="-1"/>
        </w:rPr>
        <w:t xml:space="preserve"> </w:t>
      </w:r>
      <w:r>
        <w:t>to ensure</w:t>
      </w:r>
      <w:r>
        <w:rPr>
          <w:spacing w:val="-2"/>
        </w:rPr>
        <w:t xml:space="preserve"> </w:t>
      </w:r>
      <w:r>
        <w:t>extremely</w:t>
      </w:r>
      <w:r>
        <w:rPr>
          <w:spacing w:val="-1"/>
        </w:rPr>
        <w:t xml:space="preserve"> </w:t>
      </w:r>
      <w:r>
        <w:t>homogenous mixing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slurry.</w:t>
      </w:r>
    </w:p>
    <w:p w:rsidR="00523C98" w:rsidRDefault="00D02DBA">
      <w:pPr>
        <w:pStyle w:val="BodyText"/>
        <w:spacing w:before="7"/>
        <w:rPr>
          <w:sz w:val="9"/>
        </w:rPr>
      </w:pPr>
      <w:r>
        <w:rPr>
          <w:noProof/>
          <w:lang w:val="en-IN" w:eastAsia="en-IN"/>
        </w:rPr>
        <w:drawing>
          <wp:anchor distT="0" distB="0" distL="0" distR="0" simplePos="0" relativeHeight="47" behindDoc="0" locked="0" layoutInCell="1" allowOverlap="1">
            <wp:simplePos x="0" y="0"/>
            <wp:positionH relativeFrom="page">
              <wp:posOffset>1299081</wp:posOffset>
            </wp:positionH>
            <wp:positionV relativeFrom="paragraph">
              <wp:posOffset>102570</wp:posOffset>
            </wp:positionV>
            <wp:extent cx="2438375" cy="1854517"/>
            <wp:effectExtent l="0" t="0" r="0" b="0"/>
            <wp:wrapTopAndBottom/>
            <wp:docPr id="2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8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75" cy="18545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IN" w:eastAsia="en-IN"/>
        </w:rPr>
        <w:drawing>
          <wp:anchor distT="0" distB="0" distL="0" distR="0" simplePos="0" relativeHeight="48" behindDoc="0" locked="0" layoutInCell="1" allowOverlap="1">
            <wp:simplePos x="0" y="0"/>
            <wp:positionH relativeFrom="page">
              <wp:posOffset>3824479</wp:posOffset>
            </wp:positionH>
            <wp:positionV relativeFrom="paragraph">
              <wp:posOffset>94949</wp:posOffset>
            </wp:positionV>
            <wp:extent cx="2441866" cy="1831086"/>
            <wp:effectExtent l="0" t="0" r="0" b="0"/>
            <wp:wrapTopAndBottom/>
            <wp:docPr id="2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9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1866" cy="18310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3C98" w:rsidRDefault="00D02DBA">
      <w:pPr>
        <w:spacing w:before="17"/>
        <w:ind w:left="3671"/>
        <w:jc w:val="both"/>
        <w:rPr>
          <w:b/>
          <w:sz w:val="24"/>
        </w:rPr>
      </w:pPr>
      <w:r>
        <w:rPr>
          <w:b/>
          <w:sz w:val="24"/>
        </w:rPr>
        <w:t>Gas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Storage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-Double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membrane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Balloon</w:t>
      </w:r>
    </w:p>
    <w:p w:rsidR="00523C98" w:rsidRDefault="00D02DBA">
      <w:pPr>
        <w:pStyle w:val="BodyText"/>
        <w:spacing w:before="93" w:line="276" w:lineRule="auto"/>
        <w:ind w:left="1359" w:right="1258" w:firstLine="709"/>
        <w:jc w:val="both"/>
      </w:pPr>
      <w:r>
        <w:t>The digested feed material has VS content in it to produce a gas comprising of</w:t>
      </w:r>
      <w:r>
        <w:rPr>
          <w:spacing w:val="1"/>
        </w:rPr>
        <w:t xml:space="preserve"> </w:t>
      </w:r>
      <w:r>
        <w:rPr>
          <w:position w:val="2"/>
        </w:rPr>
        <w:t>maximum</w:t>
      </w:r>
      <w:r>
        <w:rPr>
          <w:spacing w:val="-11"/>
          <w:position w:val="2"/>
        </w:rPr>
        <w:t xml:space="preserve"> </w:t>
      </w:r>
      <w:r>
        <w:rPr>
          <w:position w:val="2"/>
        </w:rPr>
        <w:t>pure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biogas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and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the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rest</w:t>
      </w:r>
      <w:r>
        <w:rPr>
          <w:spacing w:val="-11"/>
          <w:position w:val="2"/>
        </w:rPr>
        <w:t xml:space="preserve"> </w:t>
      </w:r>
      <w:r>
        <w:rPr>
          <w:position w:val="2"/>
        </w:rPr>
        <w:t>of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containing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of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CO</w:t>
      </w:r>
      <w:r>
        <w:rPr>
          <w:sz w:val="16"/>
        </w:rPr>
        <w:t>2</w:t>
      </w:r>
      <w:r>
        <w:rPr>
          <w:spacing w:val="11"/>
          <w:sz w:val="16"/>
        </w:rPr>
        <w:t xml:space="preserve"> </w:t>
      </w:r>
      <w:r>
        <w:rPr>
          <w:position w:val="2"/>
        </w:rPr>
        <w:t>and</w:t>
      </w:r>
      <w:r>
        <w:rPr>
          <w:spacing w:val="-11"/>
          <w:position w:val="2"/>
        </w:rPr>
        <w:t xml:space="preserve"> </w:t>
      </w:r>
      <w:r>
        <w:rPr>
          <w:position w:val="2"/>
        </w:rPr>
        <w:t>H</w:t>
      </w:r>
      <w:r>
        <w:rPr>
          <w:sz w:val="16"/>
        </w:rPr>
        <w:t>2</w:t>
      </w:r>
      <w:r>
        <w:rPr>
          <w:position w:val="2"/>
        </w:rPr>
        <w:t>S.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This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gas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is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called</w:t>
      </w:r>
      <w:r>
        <w:rPr>
          <w:spacing w:val="-10"/>
          <w:position w:val="2"/>
        </w:rPr>
        <w:t xml:space="preserve"> </w:t>
      </w:r>
      <w:r>
        <w:rPr>
          <w:position w:val="2"/>
        </w:rPr>
        <w:t>biogas.</w:t>
      </w:r>
      <w:r>
        <w:rPr>
          <w:spacing w:val="-58"/>
          <w:position w:val="2"/>
        </w:rPr>
        <w:t xml:space="preserve"> </w:t>
      </w:r>
      <w:r>
        <w:t>After digestion the feed material is taken for further storage. This technology ensures that</w:t>
      </w:r>
      <w:r>
        <w:rPr>
          <w:spacing w:val="-57"/>
        </w:rPr>
        <w:t xml:space="preserve"> </w:t>
      </w:r>
      <w:r>
        <w:t>the maximum biodegradable feedstock is degraded and maximum efficiency is attained</w:t>
      </w:r>
      <w:r>
        <w:rPr>
          <w:spacing w:val="1"/>
        </w:rPr>
        <w:t xml:space="preserve"> </w:t>
      </w:r>
      <w:r>
        <w:t>out</w:t>
      </w:r>
      <w:r>
        <w:rPr>
          <w:spacing w:val="-2"/>
        </w:rPr>
        <w:t xml:space="preserve"> </w:t>
      </w:r>
      <w:r>
        <w:t>of the</w:t>
      </w:r>
      <w:r>
        <w:rPr>
          <w:spacing w:val="-1"/>
        </w:rPr>
        <w:t xml:space="preserve"> </w:t>
      </w:r>
      <w:r>
        <w:t>biogas generation plant.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8"/>
        <w:rPr>
          <w:sz w:val="22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34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754" style="position:absolute;left:0;text-align:left;margin-left:24.75pt;margin-top:24.75pt;width:547.45pt;height:793.95pt;z-index:-25703424;mso-position-horizontal-relative:page;mso-position-vertical-relative:page" coordorigin="495,495" coordsize="10949,15879">
            <v:shape id="_x0000_s1770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769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768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767" style="position:absolute;left:538;top:538;width:87;height:87" coordorigin="538,538" coordsize="87,87" path="m625,538r-43,l538,538r,44l538,625r44,l582,582r43,l625,538xe" stroked="f">
              <v:path arrowok="t"/>
            </v:shape>
            <v:shape id="_x0000_s1766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765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764" style="position:absolute;left:11314;top:581;width:44;height:44" fillcolor="black" stroked="f"/>
            <v:shape id="_x0000_s1763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762" style="position:absolute" from="586,15472" to="11314,15472" strokecolor="#984807" strokeweight="2.5pt"/>
            <v:rect id="_x0000_s1761" style="position:absolute;left:495;top:624;width:44;height:15620" fillcolor="black" stroked="f"/>
            <v:rect id="_x0000_s1760" style="position:absolute;left:538;top:624;width:44;height:15620" stroked="f"/>
            <v:shape id="_x0000_s1759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758" style="position:absolute;left:11357;top:624;width:44;height:15620" stroked="f"/>
            <v:shape id="_x0000_s1757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756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755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13"/>
        </w:numPr>
        <w:tabs>
          <w:tab w:val="left" w:pos="1218"/>
          <w:tab w:val="left" w:pos="2583"/>
          <w:tab w:val="left" w:pos="4091"/>
          <w:tab w:val="left" w:pos="5753"/>
        </w:tabs>
        <w:spacing w:before="87" w:line="278" w:lineRule="auto"/>
        <w:ind w:right="1112"/>
        <w:rPr>
          <w:b/>
          <w:sz w:val="28"/>
        </w:rPr>
      </w:pPr>
      <w:r>
        <w:rPr>
          <w:b/>
          <w:sz w:val="28"/>
        </w:rPr>
        <w:t>MPSA</w:t>
      </w:r>
      <w:r>
        <w:rPr>
          <w:b/>
          <w:sz w:val="28"/>
        </w:rPr>
        <w:tab/>
        <w:t>BASED</w:t>
      </w:r>
      <w:r>
        <w:rPr>
          <w:b/>
          <w:sz w:val="28"/>
        </w:rPr>
        <w:tab/>
        <w:t>BIOGAS</w:t>
      </w:r>
      <w:r>
        <w:rPr>
          <w:b/>
          <w:sz w:val="28"/>
        </w:rPr>
        <w:tab/>
      </w:r>
      <w:r>
        <w:rPr>
          <w:b/>
          <w:w w:val="95"/>
          <w:sz w:val="28"/>
        </w:rPr>
        <w:t>UP-GRADATION/PURIFICATION</w:t>
      </w:r>
      <w:r>
        <w:rPr>
          <w:b/>
          <w:spacing w:val="1"/>
          <w:w w:val="95"/>
          <w:sz w:val="28"/>
        </w:rPr>
        <w:t xml:space="preserve"> </w:t>
      </w:r>
      <w:r>
        <w:rPr>
          <w:b/>
          <w:sz w:val="28"/>
        </w:rPr>
        <w:t>TECHNOLOGY:</w:t>
      </w:r>
    </w:p>
    <w:p w:rsidR="00523C98" w:rsidRDefault="00D02DBA">
      <w:pPr>
        <w:pStyle w:val="BodyText"/>
        <w:spacing w:before="130" w:line="360" w:lineRule="auto"/>
        <w:ind w:left="1359" w:right="1259" w:firstLine="709"/>
        <w:jc w:val="both"/>
      </w:pPr>
      <w:r>
        <w:t>Biogas</w:t>
      </w:r>
      <w:r>
        <w:rPr>
          <w:spacing w:val="-12"/>
        </w:rPr>
        <w:t xml:space="preserve"> </w:t>
      </w:r>
      <w:r>
        <w:t>is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bio</w:t>
      </w:r>
      <w:r>
        <w:rPr>
          <w:spacing w:val="-11"/>
        </w:rPr>
        <w:t xml:space="preserve"> </w:t>
      </w:r>
      <w:r>
        <w:t>fuel</w:t>
      </w:r>
      <w:r>
        <w:rPr>
          <w:spacing w:val="-12"/>
        </w:rPr>
        <w:t xml:space="preserve"> </w:t>
      </w:r>
      <w:r>
        <w:t>having</w:t>
      </w:r>
      <w:r>
        <w:rPr>
          <w:spacing w:val="-11"/>
        </w:rPr>
        <w:t xml:space="preserve"> </w:t>
      </w:r>
      <w:r>
        <w:t>number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impurities</w:t>
      </w:r>
      <w:r>
        <w:rPr>
          <w:spacing w:val="-12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it,</w:t>
      </w:r>
      <w:r>
        <w:rPr>
          <w:spacing w:val="-11"/>
        </w:rPr>
        <w:t xml:space="preserve"> </w:t>
      </w:r>
      <w:r>
        <w:t>which</w:t>
      </w:r>
      <w:r>
        <w:rPr>
          <w:spacing w:val="-11"/>
        </w:rPr>
        <w:t xml:space="preserve"> </w:t>
      </w:r>
      <w:r>
        <w:t>may</w:t>
      </w:r>
      <w:r>
        <w:rPr>
          <w:spacing w:val="-12"/>
        </w:rPr>
        <w:t xml:space="preserve"> </w:t>
      </w:r>
      <w:r>
        <w:t>create</w:t>
      </w:r>
      <w:r>
        <w:rPr>
          <w:spacing w:val="-11"/>
        </w:rPr>
        <w:t xml:space="preserve"> </w:t>
      </w:r>
      <w:r>
        <w:t>problems</w:t>
      </w:r>
      <w:r>
        <w:rPr>
          <w:spacing w:val="-57"/>
        </w:rPr>
        <w:t xml:space="preserve"> </w:t>
      </w:r>
      <w:r>
        <w:t>for man, machine and environments if consume directly for heating, power generation or</w:t>
      </w:r>
      <w:r>
        <w:rPr>
          <w:spacing w:val="1"/>
        </w:rPr>
        <w:t xml:space="preserve"> </w:t>
      </w:r>
      <w:r>
        <w:t>cylinder filling. So we need to remove all the impurities as per the gas application norms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standards</w:t>
      </w:r>
      <w:r>
        <w:rPr>
          <w:spacing w:val="-1"/>
        </w:rPr>
        <w:t xml:space="preserve"> </w:t>
      </w:r>
      <w:r>
        <w:t>governed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controlling agencies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</w:t>
      </w:r>
      <w:r>
        <w:t>equipment</w:t>
      </w:r>
      <w:r>
        <w:rPr>
          <w:spacing w:val="-2"/>
        </w:rPr>
        <w:t xml:space="preserve"> </w:t>
      </w:r>
      <w:r>
        <w:t>manufacturers.</w:t>
      </w:r>
    </w:p>
    <w:p w:rsidR="00523C98" w:rsidRDefault="00D02DBA">
      <w:pPr>
        <w:pStyle w:val="BodyText"/>
        <w:spacing w:before="1" w:line="360" w:lineRule="auto"/>
        <w:ind w:left="1359" w:right="1259" w:firstLine="709"/>
        <w:jc w:val="both"/>
      </w:pPr>
      <w:r>
        <w:t>The</w:t>
      </w:r>
      <w:r>
        <w:rPr>
          <w:spacing w:val="-3"/>
        </w:rPr>
        <w:t xml:space="preserve"> </w:t>
      </w:r>
      <w:r>
        <w:t>system</w:t>
      </w:r>
      <w:r>
        <w:rPr>
          <w:spacing w:val="-3"/>
        </w:rPr>
        <w:t xml:space="preserve"> </w:t>
      </w:r>
      <w:r>
        <w:t>which</w:t>
      </w:r>
      <w:r>
        <w:rPr>
          <w:spacing w:val="-3"/>
        </w:rPr>
        <w:t xml:space="preserve"> </w:t>
      </w:r>
      <w:r>
        <w:t>we</w:t>
      </w:r>
      <w:r>
        <w:rPr>
          <w:spacing w:val="-3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going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design</w:t>
      </w:r>
      <w:r>
        <w:rPr>
          <w:spacing w:val="-3"/>
        </w:rPr>
        <w:t xml:space="preserve"> </w:t>
      </w:r>
      <w:r>
        <w:t>for</w:t>
      </w:r>
      <w:r>
        <w:rPr>
          <w:spacing w:val="-3"/>
        </w:rPr>
        <w:t xml:space="preserve"> </w:t>
      </w:r>
      <w:r>
        <w:t>cylinder</w:t>
      </w:r>
      <w:r>
        <w:rPr>
          <w:spacing w:val="-2"/>
        </w:rPr>
        <w:t xml:space="preserve"> </w:t>
      </w:r>
      <w:r>
        <w:t>filling,</w:t>
      </w:r>
      <w:r>
        <w:rPr>
          <w:spacing w:val="-3"/>
        </w:rPr>
        <w:t xml:space="preserve"> </w:t>
      </w:r>
      <w:r>
        <w:t>so</w:t>
      </w:r>
      <w:r>
        <w:rPr>
          <w:spacing w:val="-3"/>
        </w:rPr>
        <w:t xml:space="preserve"> </w:t>
      </w:r>
      <w:r>
        <w:t>we</w:t>
      </w:r>
      <w:r>
        <w:rPr>
          <w:spacing w:val="-3"/>
        </w:rPr>
        <w:t xml:space="preserve"> </w:t>
      </w:r>
      <w:r>
        <w:t>have</w:t>
      </w:r>
      <w:r>
        <w:rPr>
          <w:spacing w:val="-2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follow</w:t>
      </w:r>
      <w:r>
        <w:rPr>
          <w:spacing w:val="-58"/>
        </w:rPr>
        <w:t xml:space="preserve"> </w:t>
      </w:r>
      <w:r>
        <w:t>the Norms of PESO for all constituents present in the final product which will be filled in</w:t>
      </w:r>
      <w:r>
        <w:rPr>
          <w:spacing w:val="-57"/>
        </w:rPr>
        <w:t xml:space="preserve"> </w:t>
      </w:r>
      <w:r>
        <w:t>cylinders.</w:t>
      </w:r>
    </w:p>
    <w:p w:rsidR="00523C98" w:rsidRDefault="00D02DBA">
      <w:pPr>
        <w:spacing w:before="154" w:line="242" w:lineRule="auto"/>
        <w:ind w:left="1345" w:right="1238"/>
        <w:jc w:val="both"/>
        <w:rPr>
          <w:b/>
          <w:sz w:val="24"/>
        </w:rPr>
      </w:pPr>
      <w:r>
        <w:rPr>
          <w:b/>
          <w:sz w:val="24"/>
        </w:rPr>
        <w:t>As per given input data of the gas by user, we have to process as per the following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steps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to get the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desired quality of product gas.</w:t>
      </w:r>
    </w:p>
    <w:p w:rsidR="00523C98" w:rsidRDefault="00D02DBA">
      <w:pPr>
        <w:pStyle w:val="ListParagraph"/>
        <w:numPr>
          <w:ilvl w:val="1"/>
          <w:numId w:val="13"/>
        </w:numPr>
        <w:tabs>
          <w:tab w:val="left" w:pos="1886"/>
        </w:tabs>
        <w:spacing w:line="275" w:lineRule="exact"/>
        <w:ind w:hanging="361"/>
        <w:jc w:val="both"/>
        <w:rPr>
          <w:sz w:val="24"/>
        </w:rPr>
      </w:pPr>
      <w:r>
        <w:rPr>
          <w:sz w:val="24"/>
        </w:rPr>
        <w:t>Pre</w:t>
      </w:r>
      <w:r>
        <w:rPr>
          <w:spacing w:val="-3"/>
          <w:sz w:val="24"/>
        </w:rPr>
        <w:t xml:space="preserve"> </w:t>
      </w:r>
      <w:r>
        <w:rPr>
          <w:sz w:val="24"/>
        </w:rPr>
        <w:t>cleaning</w:t>
      </w:r>
      <w:r>
        <w:rPr>
          <w:spacing w:val="-1"/>
          <w:sz w:val="24"/>
        </w:rPr>
        <w:t xml:space="preserve"> </w:t>
      </w:r>
      <w:r>
        <w:rPr>
          <w:sz w:val="24"/>
        </w:rPr>
        <w:t>or</w:t>
      </w:r>
      <w:r>
        <w:rPr>
          <w:spacing w:val="-1"/>
          <w:sz w:val="24"/>
        </w:rPr>
        <w:t xml:space="preserve"> </w:t>
      </w:r>
      <w:r>
        <w:rPr>
          <w:sz w:val="24"/>
        </w:rPr>
        <w:t>H2S</w:t>
      </w:r>
      <w:r>
        <w:rPr>
          <w:spacing w:val="-1"/>
          <w:sz w:val="24"/>
        </w:rPr>
        <w:t xml:space="preserve"> </w:t>
      </w:r>
      <w:r>
        <w:rPr>
          <w:sz w:val="24"/>
        </w:rPr>
        <w:t>removal.</w:t>
      </w:r>
    </w:p>
    <w:p w:rsidR="00523C98" w:rsidRDefault="00D02DBA">
      <w:pPr>
        <w:pStyle w:val="ListParagraph"/>
        <w:numPr>
          <w:ilvl w:val="1"/>
          <w:numId w:val="13"/>
        </w:numPr>
        <w:tabs>
          <w:tab w:val="left" w:pos="1886"/>
        </w:tabs>
        <w:spacing w:before="137"/>
        <w:ind w:hanging="361"/>
        <w:jc w:val="both"/>
        <w:rPr>
          <w:sz w:val="24"/>
        </w:rPr>
      </w:pPr>
      <w:r>
        <w:rPr>
          <w:sz w:val="24"/>
        </w:rPr>
        <w:t>Pressurization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dehydration.</w:t>
      </w:r>
    </w:p>
    <w:p w:rsidR="00523C98" w:rsidRDefault="00D02DBA">
      <w:pPr>
        <w:pStyle w:val="ListParagraph"/>
        <w:numPr>
          <w:ilvl w:val="1"/>
          <w:numId w:val="13"/>
        </w:numPr>
        <w:tabs>
          <w:tab w:val="left" w:pos="1886"/>
        </w:tabs>
        <w:spacing w:before="142"/>
        <w:ind w:hanging="361"/>
        <w:rPr>
          <w:sz w:val="24"/>
        </w:rPr>
      </w:pPr>
      <w:r>
        <w:rPr>
          <w:sz w:val="24"/>
        </w:rPr>
        <w:t>Co2</w:t>
      </w:r>
      <w:r>
        <w:rPr>
          <w:spacing w:val="-1"/>
          <w:sz w:val="24"/>
        </w:rPr>
        <w:t xml:space="preserve"> </w:t>
      </w:r>
      <w:r>
        <w:rPr>
          <w:sz w:val="24"/>
        </w:rPr>
        <w:t>removal.</w:t>
      </w:r>
    </w:p>
    <w:p w:rsidR="00523C98" w:rsidRDefault="00D02DBA">
      <w:pPr>
        <w:pStyle w:val="ListParagraph"/>
        <w:numPr>
          <w:ilvl w:val="1"/>
          <w:numId w:val="13"/>
        </w:numPr>
        <w:tabs>
          <w:tab w:val="left" w:pos="1886"/>
        </w:tabs>
        <w:spacing w:before="137"/>
        <w:ind w:hanging="361"/>
        <w:rPr>
          <w:sz w:val="24"/>
        </w:rPr>
      </w:pPr>
      <w:r>
        <w:rPr>
          <w:sz w:val="24"/>
        </w:rPr>
        <w:t>Methane</w:t>
      </w:r>
      <w:r>
        <w:rPr>
          <w:spacing w:val="-3"/>
          <w:sz w:val="24"/>
        </w:rPr>
        <w:t xml:space="preserve"> </w:t>
      </w:r>
      <w:r>
        <w:rPr>
          <w:sz w:val="24"/>
        </w:rPr>
        <w:t>recovery</w:t>
      </w:r>
      <w:r>
        <w:rPr>
          <w:spacing w:val="-2"/>
          <w:sz w:val="24"/>
        </w:rPr>
        <w:t xml:space="preserve"> </w:t>
      </w:r>
      <w:r>
        <w:rPr>
          <w:sz w:val="24"/>
        </w:rPr>
        <w:t>from</w:t>
      </w:r>
      <w:r>
        <w:rPr>
          <w:spacing w:val="-3"/>
          <w:sz w:val="24"/>
        </w:rPr>
        <w:t xml:space="preserve"> </w:t>
      </w:r>
      <w:r>
        <w:rPr>
          <w:sz w:val="24"/>
        </w:rPr>
        <w:t>exhaust</w:t>
      </w:r>
      <w:r>
        <w:rPr>
          <w:spacing w:val="-1"/>
          <w:sz w:val="24"/>
        </w:rPr>
        <w:t xml:space="preserve"> </w:t>
      </w:r>
      <w:r>
        <w:rPr>
          <w:sz w:val="24"/>
        </w:rPr>
        <w:t>stream.</w:t>
      </w:r>
    </w:p>
    <w:p w:rsidR="00523C98" w:rsidRDefault="00D02DBA">
      <w:pPr>
        <w:pStyle w:val="ListParagraph"/>
        <w:numPr>
          <w:ilvl w:val="1"/>
          <w:numId w:val="13"/>
        </w:numPr>
        <w:tabs>
          <w:tab w:val="left" w:pos="1886"/>
        </w:tabs>
        <w:spacing w:before="137"/>
        <w:ind w:hanging="361"/>
        <w:rPr>
          <w:sz w:val="24"/>
        </w:rPr>
      </w:pPr>
      <w:r>
        <w:rPr>
          <w:sz w:val="24"/>
        </w:rPr>
        <w:t>Gas</w:t>
      </w:r>
      <w:r>
        <w:rPr>
          <w:spacing w:val="-2"/>
          <w:sz w:val="24"/>
        </w:rPr>
        <w:t xml:space="preserve"> </w:t>
      </w:r>
      <w:r>
        <w:rPr>
          <w:sz w:val="24"/>
        </w:rPr>
        <w:t>analysis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control</w:t>
      </w:r>
      <w:r>
        <w:rPr>
          <w:spacing w:val="-3"/>
          <w:sz w:val="24"/>
        </w:rPr>
        <w:t xml:space="preserve"> </w:t>
      </w:r>
      <w:r>
        <w:rPr>
          <w:sz w:val="24"/>
        </w:rPr>
        <w:t>system</w:t>
      </w:r>
    </w:p>
    <w:p w:rsidR="00523C98" w:rsidRDefault="00114242">
      <w:pPr>
        <w:pStyle w:val="BodyText"/>
        <w:spacing w:before="6"/>
        <w:rPr>
          <w:sz w:val="26"/>
        </w:rPr>
      </w:pPr>
      <w:r>
        <w:pict>
          <v:group id="_x0000_s1748" style="position:absolute;margin-left:79.1pt;margin-top:17.25pt;width:451.5pt;height:182.85pt;z-index:-15703040;mso-wrap-distance-left:0;mso-wrap-distance-right:0;mso-position-horizontal-relative:page" coordorigin="1582,345" coordsize="9030,3657">
            <v:shape id="_x0000_s1753" type="#_x0000_t75" style="position:absolute;left:1595;top:409;width:3544;height:3479">
              <v:imagedata r:id="rId36" o:title=""/>
            </v:shape>
            <v:shape id="_x0000_s1752" type="#_x0000_t75" style="position:absolute;left:5893;top:344;width:4715;height:3443">
              <v:imagedata r:id="rId37" o:title=""/>
            </v:shape>
            <v:shape id="_x0000_s1751" style="position:absolute;left:1581;top:3597;width:9030;height:403" coordorigin="1582,3598" coordsize="9030,403" path="m10612,3598r-4721,l1582,3598r,403l5891,4001r4721,l10612,3598xe" stroked="f">
              <v:path arrowok="t"/>
            </v:shape>
            <v:shape id="_x0000_s1750" type="#_x0000_t202" style="position:absolute;left:1814;top:3674;width:3914;height:266" filled="f" stroked="f">
              <v:textbox inset="0,0,0,0">
                <w:txbxContent>
                  <w:p w:rsidR="00114242" w:rsidRDefault="00114242">
                    <w:pPr>
                      <w:spacing w:line="266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H2S</w:t>
                    </w:r>
                    <w:r>
                      <w:rPr>
                        <w:b/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b/>
                        <w:sz w:val="24"/>
                      </w:rPr>
                      <w:t>Removal</w:t>
                    </w:r>
                    <w:r>
                      <w:rPr>
                        <w:b/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b/>
                        <w:sz w:val="24"/>
                      </w:rPr>
                      <w:t>-Biogas</w:t>
                    </w:r>
                    <w:r>
                      <w:rPr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b/>
                        <w:sz w:val="24"/>
                      </w:rPr>
                      <w:t>cleaning</w:t>
                    </w:r>
                    <w:r>
                      <w:rPr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b/>
                        <w:sz w:val="24"/>
                      </w:rPr>
                      <w:t>system</w:t>
                    </w:r>
                  </w:p>
                </w:txbxContent>
              </v:textbox>
            </v:shape>
            <v:shape id="_x0000_s1749" type="#_x0000_t202" style="position:absolute;left:6184;top:3674;width:3473;height:266" filled="f" stroked="f">
              <v:textbox inset="0,0,0,0">
                <w:txbxContent>
                  <w:p w:rsidR="00114242" w:rsidRDefault="00114242">
                    <w:pPr>
                      <w:spacing w:line="266" w:lineRule="exact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Moisture</w:t>
                    </w:r>
                    <w:r>
                      <w:rPr>
                        <w:b/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b/>
                        <w:sz w:val="24"/>
                      </w:rPr>
                      <w:t>&amp;</w:t>
                    </w:r>
                    <w:r>
                      <w:rPr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b/>
                        <w:sz w:val="24"/>
                      </w:rPr>
                      <w:t>Co2</w:t>
                    </w:r>
                    <w:r>
                      <w:rPr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b/>
                        <w:sz w:val="24"/>
                      </w:rPr>
                      <w:t>Removal</w:t>
                    </w:r>
                    <w:r>
                      <w:rPr>
                        <w:b/>
                        <w:spacing w:val="-1"/>
                        <w:sz w:val="24"/>
                      </w:rPr>
                      <w:t xml:space="preserve"> </w:t>
                    </w:r>
                    <w:r>
                      <w:rPr>
                        <w:b/>
                        <w:sz w:val="24"/>
                      </w:rPr>
                      <w:t>-Biogas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1"/>
        <w:rPr>
          <w:sz w:val="20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35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731" style="position:absolute;left:0;text-align:left;margin-left:24.75pt;margin-top:24.75pt;width:547.45pt;height:793.95pt;z-index:-25702912;mso-position-horizontal-relative:page;mso-position-vertical-relative:page" coordorigin="495,495" coordsize="10949,15879">
            <v:shape id="_x0000_s174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74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74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744" style="position:absolute;left:538;top:538;width:87;height:87" coordorigin="538,538" coordsize="87,87" path="m625,538r-43,l538,538r,44l538,625r44,l582,582r43,l625,538xe" stroked="f">
              <v:path arrowok="t"/>
            </v:shape>
            <v:shape id="_x0000_s174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74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741" style="position:absolute;left:11314;top:581;width:44;height:44" fillcolor="black" stroked="f"/>
            <v:shape id="_x0000_s174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739" style="position:absolute" from="586,15472" to="11314,15472" strokecolor="#984807" strokeweight="2.5pt"/>
            <v:rect id="_x0000_s1738" style="position:absolute;left:495;top:624;width:44;height:15620" fillcolor="black" stroked="f"/>
            <v:rect id="_x0000_s1737" style="position:absolute;left:538;top:624;width:44;height:15620" stroked="f"/>
            <v:shape id="_x0000_s173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735" style="position:absolute;left:11357;top:624;width:44;height:15620" stroked="f"/>
            <v:shape id="_x0000_s173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73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732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spacing w:before="87"/>
        <w:ind w:left="1217"/>
        <w:rPr>
          <w:b/>
          <w:sz w:val="28"/>
        </w:rPr>
      </w:pPr>
      <w:r>
        <w:rPr>
          <w:b/>
          <w:sz w:val="28"/>
        </w:rPr>
        <w:t>Design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Basis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for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Biogas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Up-Gradation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Unit:</w:t>
      </w:r>
    </w:p>
    <w:p w:rsidR="00523C98" w:rsidRDefault="00D02DBA">
      <w:pPr>
        <w:pStyle w:val="BodyText"/>
        <w:spacing w:before="51"/>
        <w:ind w:left="1217"/>
      </w:pPr>
      <w:r>
        <w:t>The</w:t>
      </w:r>
      <w:r>
        <w:rPr>
          <w:spacing w:val="-3"/>
        </w:rPr>
        <w:t xml:space="preserve"> </w:t>
      </w:r>
      <w:r>
        <w:t>composition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biogas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plant</w:t>
      </w:r>
      <w:r>
        <w:rPr>
          <w:spacing w:val="-2"/>
        </w:rPr>
        <w:t xml:space="preserve"> </w:t>
      </w:r>
      <w:r>
        <w:t>load</w:t>
      </w:r>
      <w:r>
        <w:rPr>
          <w:spacing w:val="-2"/>
        </w:rPr>
        <w:t xml:space="preserve"> </w:t>
      </w:r>
      <w:r>
        <w:t>characteristics</w:t>
      </w:r>
      <w:r>
        <w:rPr>
          <w:spacing w:val="-1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indicated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tables</w:t>
      </w:r>
      <w:r>
        <w:rPr>
          <w:spacing w:val="-1"/>
        </w:rPr>
        <w:t xml:space="preserve"> </w:t>
      </w:r>
      <w:r>
        <w:t>below:</w:t>
      </w:r>
    </w:p>
    <w:p w:rsidR="00523C98" w:rsidRDefault="00523C98">
      <w:pPr>
        <w:pStyle w:val="BodyText"/>
      </w:pPr>
    </w:p>
    <w:p w:rsidR="00523C98" w:rsidRDefault="00D02DBA">
      <w:pPr>
        <w:ind w:left="1195"/>
        <w:rPr>
          <w:b/>
          <w:sz w:val="24"/>
        </w:rPr>
      </w:pPr>
      <w:r>
        <w:rPr>
          <w:b/>
          <w:sz w:val="24"/>
        </w:rPr>
        <w:t>INLET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GAS FLOW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AND COMPOSITION:</w:t>
      </w:r>
    </w:p>
    <w:p w:rsidR="00523C98" w:rsidRDefault="00523C98">
      <w:pPr>
        <w:pStyle w:val="BodyText"/>
        <w:rPr>
          <w:b/>
          <w:sz w:val="8"/>
        </w:rPr>
      </w:pPr>
    </w:p>
    <w:tbl>
      <w:tblPr>
        <w:tblW w:w="0" w:type="auto"/>
        <w:tblInd w:w="1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28"/>
        <w:gridCol w:w="4234"/>
      </w:tblGrid>
      <w:tr w:rsidR="00523C98">
        <w:trPr>
          <w:trHeight w:val="273"/>
        </w:trPr>
        <w:tc>
          <w:tcPr>
            <w:tcW w:w="8362" w:type="dxa"/>
            <w:gridSpan w:val="2"/>
            <w:shd w:val="clear" w:color="auto" w:fill="002060"/>
          </w:tcPr>
          <w:p w:rsidR="00523C98" w:rsidRDefault="00D02DBA">
            <w:pPr>
              <w:pStyle w:val="TableParagraph"/>
              <w:spacing w:line="253" w:lineRule="exact"/>
              <w:ind w:left="1339" w:right="132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INLET GAS SPECIFICATION</w:t>
            </w:r>
          </w:p>
        </w:tc>
      </w:tr>
      <w:tr w:rsidR="00523C98">
        <w:trPr>
          <w:trHeight w:val="354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B-GAS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inlet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flow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73" w:lineRule="exact"/>
              <w:ind w:left="668" w:right="665"/>
              <w:jc w:val="center"/>
              <w:rPr>
                <w:sz w:val="24"/>
              </w:rPr>
            </w:pPr>
            <w:r>
              <w:rPr>
                <w:sz w:val="24"/>
              </w:rPr>
              <w:t>700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</w:t>
            </w:r>
            <w:r>
              <w:rPr>
                <w:sz w:val="24"/>
                <w:vertAlign w:val="superscript"/>
              </w:rPr>
              <w:t>3</w:t>
            </w:r>
            <w:r>
              <w:rPr>
                <w:sz w:val="24"/>
              </w:rPr>
              <w:t>/</w:t>
            </w:r>
            <w:proofErr w:type="spellStart"/>
            <w:r>
              <w:rPr>
                <w:sz w:val="24"/>
              </w:rPr>
              <w:t>hr</w:t>
            </w:r>
            <w:proofErr w:type="spellEnd"/>
          </w:p>
        </w:tc>
      </w:tr>
      <w:tr w:rsidR="00523C98">
        <w:trPr>
          <w:trHeight w:val="277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B-GAS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inlet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pressure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58" w:lineRule="exact"/>
              <w:ind w:left="668" w:right="665"/>
              <w:jc w:val="center"/>
              <w:rPr>
                <w:sz w:val="24"/>
              </w:rPr>
            </w:pPr>
            <w:r>
              <w:rPr>
                <w:sz w:val="24"/>
              </w:rPr>
              <w:t>ATM</w:t>
            </w:r>
          </w:p>
        </w:tc>
      </w:tr>
      <w:tr w:rsidR="00523C98">
        <w:trPr>
          <w:trHeight w:val="273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B-GAS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Pressure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After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Blower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53" w:lineRule="exact"/>
              <w:ind w:left="668" w:right="665"/>
              <w:jc w:val="center"/>
              <w:rPr>
                <w:sz w:val="24"/>
              </w:rPr>
            </w:pPr>
            <w:r>
              <w:rPr>
                <w:sz w:val="24"/>
              </w:rPr>
              <w:t>Up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 0.8 Bar G</w:t>
            </w:r>
          </w:p>
        </w:tc>
      </w:tr>
      <w:tr w:rsidR="00523C98">
        <w:trPr>
          <w:trHeight w:val="446"/>
        </w:trPr>
        <w:tc>
          <w:tcPr>
            <w:tcW w:w="8362" w:type="dxa"/>
            <w:gridSpan w:val="2"/>
            <w:shd w:val="clear" w:color="auto" w:fill="002060"/>
          </w:tcPr>
          <w:p w:rsidR="00523C98" w:rsidRDefault="00D02DBA">
            <w:pPr>
              <w:pStyle w:val="TableParagraph"/>
              <w:spacing w:before="20"/>
              <w:ind w:left="1339" w:right="132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B-GAS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COMPOSITION</w:t>
            </w:r>
          </w:p>
        </w:tc>
      </w:tr>
      <w:tr w:rsidR="00523C98">
        <w:trPr>
          <w:trHeight w:val="277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Methane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58" w:lineRule="exact"/>
              <w:ind w:left="683" w:right="665"/>
              <w:jc w:val="center"/>
              <w:rPr>
                <w:sz w:val="24"/>
              </w:rPr>
            </w:pPr>
            <w:r>
              <w:rPr>
                <w:sz w:val="24"/>
              </w:rPr>
              <w:t>55-60 %</w:t>
            </w:r>
          </w:p>
        </w:tc>
      </w:tr>
      <w:tr w:rsidR="00523C98">
        <w:trPr>
          <w:trHeight w:val="287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Carbon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Dioxide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68" w:lineRule="exact"/>
              <w:ind w:left="683" w:right="665"/>
              <w:jc w:val="center"/>
              <w:rPr>
                <w:sz w:val="24"/>
              </w:rPr>
            </w:pPr>
            <w:r>
              <w:rPr>
                <w:sz w:val="24"/>
              </w:rPr>
              <w:t>35-40 %</w:t>
            </w:r>
          </w:p>
        </w:tc>
      </w:tr>
      <w:tr w:rsidR="00523C98">
        <w:trPr>
          <w:trHeight w:val="273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Hydrogen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Sulphide</w:t>
            </w:r>
            <w:proofErr w:type="spellEnd"/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53" w:lineRule="exact"/>
              <w:ind w:left="684" w:right="665"/>
              <w:jc w:val="center"/>
              <w:rPr>
                <w:sz w:val="24"/>
              </w:rPr>
            </w:pPr>
            <w:r>
              <w:rPr>
                <w:sz w:val="24"/>
              </w:rPr>
              <w:t>2000 PPM (±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500 PPM)</w:t>
            </w:r>
          </w:p>
        </w:tc>
      </w:tr>
      <w:tr w:rsidR="00523C98">
        <w:trPr>
          <w:trHeight w:val="277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position w:val="2"/>
                <w:sz w:val="24"/>
              </w:rPr>
              <w:t>H</w:t>
            </w:r>
            <w:r>
              <w:rPr>
                <w:sz w:val="16"/>
              </w:rPr>
              <w:t>2</w:t>
            </w:r>
            <w:r>
              <w:rPr>
                <w:position w:val="2"/>
                <w:sz w:val="24"/>
              </w:rPr>
              <w:t>0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58" w:lineRule="exact"/>
              <w:ind w:left="683" w:right="665"/>
              <w:jc w:val="center"/>
              <w:rPr>
                <w:sz w:val="24"/>
              </w:rPr>
            </w:pPr>
            <w:r>
              <w:rPr>
                <w:sz w:val="24"/>
              </w:rPr>
              <w:t>Saturated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(3 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4 %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)</w:t>
            </w:r>
          </w:p>
        </w:tc>
      </w:tr>
      <w:tr w:rsidR="00523C98">
        <w:trPr>
          <w:trHeight w:val="273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Nitrogen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&amp;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Oxygen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53" w:lineRule="exact"/>
              <w:ind w:left="683" w:right="665"/>
              <w:jc w:val="center"/>
              <w:rPr>
                <w:sz w:val="24"/>
              </w:rPr>
            </w:pPr>
            <w:r>
              <w:rPr>
                <w:sz w:val="24"/>
              </w:rPr>
              <w:t>&lt; 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</w:tr>
    </w:tbl>
    <w:p w:rsidR="00523C98" w:rsidRDefault="00D02DBA">
      <w:pPr>
        <w:ind w:left="1075"/>
        <w:rPr>
          <w:b/>
          <w:sz w:val="24"/>
        </w:rPr>
      </w:pPr>
      <w:r>
        <w:rPr>
          <w:b/>
          <w:sz w:val="24"/>
        </w:rPr>
        <w:t>OUTLET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GAS FLOW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AND COMPOSITION:</w:t>
      </w:r>
    </w:p>
    <w:p w:rsidR="00523C98" w:rsidRDefault="00523C98">
      <w:pPr>
        <w:pStyle w:val="BodyText"/>
        <w:rPr>
          <w:b/>
          <w:sz w:val="14"/>
        </w:rPr>
      </w:pPr>
    </w:p>
    <w:tbl>
      <w:tblPr>
        <w:tblW w:w="0" w:type="auto"/>
        <w:tblInd w:w="1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28"/>
        <w:gridCol w:w="4234"/>
      </w:tblGrid>
      <w:tr w:rsidR="00523C98">
        <w:trPr>
          <w:trHeight w:val="278"/>
        </w:trPr>
        <w:tc>
          <w:tcPr>
            <w:tcW w:w="8362" w:type="dxa"/>
            <w:gridSpan w:val="2"/>
            <w:shd w:val="clear" w:color="auto" w:fill="002060"/>
          </w:tcPr>
          <w:p w:rsidR="00523C98" w:rsidRDefault="00D02DBA">
            <w:pPr>
              <w:pStyle w:val="TableParagraph"/>
              <w:spacing w:line="258" w:lineRule="exact"/>
              <w:ind w:left="1339" w:right="132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OUTLET GAS SPECIFICATION</w:t>
            </w:r>
          </w:p>
        </w:tc>
      </w:tr>
      <w:tr w:rsidR="00523C98">
        <w:trPr>
          <w:trHeight w:val="350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B-GAS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OUTLET flow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73" w:lineRule="exact"/>
              <w:ind w:left="668" w:right="665"/>
              <w:jc w:val="center"/>
              <w:rPr>
                <w:sz w:val="24"/>
              </w:rPr>
            </w:pPr>
            <w:r>
              <w:rPr>
                <w:sz w:val="24"/>
              </w:rPr>
              <w:t>350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- 400 M3/</w:t>
            </w:r>
            <w:proofErr w:type="spellStart"/>
            <w:r>
              <w:rPr>
                <w:sz w:val="24"/>
              </w:rPr>
              <w:t>hr</w:t>
            </w:r>
            <w:proofErr w:type="spellEnd"/>
          </w:p>
        </w:tc>
      </w:tr>
      <w:tr w:rsidR="00523C98">
        <w:trPr>
          <w:trHeight w:val="277"/>
        </w:trPr>
        <w:tc>
          <w:tcPr>
            <w:tcW w:w="4128" w:type="dxa"/>
          </w:tcPr>
          <w:p w:rsidR="00523C98" w:rsidRDefault="00D02DBA">
            <w:pPr>
              <w:pStyle w:val="TableParagraph"/>
              <w:spacing w:before="1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B-GAS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OUTLET  pressure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before="1" w:line="257" w:lineRule="exact"/>
              <w:ind w:left="1393"/>
              <w:rPr>
                <w:sz w:val="24"/>
              </w:rPr>
            </w:pPr>
            <w:r>
              <w:rPr>
                <w:sz w:val="24"/>
              </w:rPr>
              <w:t>0.2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- 0.4 Bar G</w:t>
            </w:r>
          </w:p>
        </w:tc>
      </w:tr>
      <w:tr w:rsidR="00523C98">
        <w:trPr>
          <w:trHeight w:val="446"/>
        </w:trPr>
        <w:tc>
          <w:tcPr>
            <w:tcW w:w="8362" w:type="dxa"/>
            <w:gridSpan w:val="2"/>
            <w:shd w:val="clear" w:color="auto" w:fill="002060"/>
          </w:tcPr>
          <w:p w:rsidR="00523C98" w:rsidRDefault="00D02DBA">
            <w:pPr>
              <w:pStyle w:val="TableParagraph"/>
              <w:spacing w:before="63"/>
              <w:ind w:left="1339" w:right="132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B-GAS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COMPOSITION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(As Per</w:t>
            </w:r>
            <w:r>
              <w:rPr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BIS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STD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16087:2016)</w:t>
            </w:r>
          </w:p>
        </w:tc>
      </w:tr>
      <w:tr w:rsidR="00523C98">
        <w:trPr>
          <w:trHeight w:val="273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Methane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53" w:lineRule="exact"/>
              <w:ind w:left="683" w:right="665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&gt; 95% (+ </w:t>
            </w:r>
            <w:r>
              <w:rPr>
                <w:b/>
                <w:sz w:val="24"/>
              </w:rPr>
              <w:t>-</w:t>
            </w:r>
            <w:r>
              <w:rPr>
                <w:sz w:val="24"/>
              </w:rPr>
              <w:t>1%)</w:t>
            </w:r>
          </w:p>
        </w:tc>
      </w:tr>
      <w:tr w:rsidR="00523C98">
        <w:trPr>
          <w:trHeight w:val="287"/>
        </w:trPr>
        <w:tc>
          <w:tcPr>
            <w:tcW w:w="4128" w:type="dxa"/>
          </w:tcPr>
          <w:p w:rsidR="00523C98" w:rsidRDefault="00D02DBA">
            <w:pPr>
              <w:pStyle w:val="TableParagraph"/>
              <w:spacing w:before="1"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Carbon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Dioxide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before="1" w:line="266" w:lineRule="exact"/>
              <w:ind w:left="684" w:right="665"/>
              <w:jc w:val="center"/>
              <w:rPr>
                <w:sz w:val="24"/>
              </w:rPr>
            </w:pPr>
            <w:r>
              <w:rPr>
                <w:sz w:val="24"/>
              </w:rPr>
              <w:t>&lt; 4%</w:t>
            </w:r>
          </w:p>
        </w:tc>
      </w:tr>
      <w:tr w:rsidR="00523C98">
        <w:trPr>
          <w:trHeight w:val="278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Hydrogen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Sulphide</w:t>
            </w:r>
            <w:proofErr w:type="spellEnd"/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58" w:lineRule="exact"/>
              <w:ind w:left="684" w:right="665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 PPM (±5 PPM)</w:t>
            </w:r>
          </w:p>
        </w:tc>
      </w:tr>
      <w:tr w:rsidR="00523C98">
        <w:trPr>
          <w:trHeight w:val="273"/>
        </w:trPr>
        <w:tc>
          <w:tcPr>
            <w:tcW w:w="4128" w:type="dxa"/>
          </w:tcPr>
          <w:p w:rsidR="00523C98" w:rsidRDefault="00D02DBA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H20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line="253" w:lineRule="exact"/>
              <w:ind w:left="684" w:right="665"/>
              <w:jc w:val="center"/>
              <w:rPr>
                <w:sz w:val="24"/>
              </w:rPr>
            </w:pPr>
            <w:r>
              <w:rPr>
                <w:sz w:val="24"/>
              </w:rPr>
              <w:t>Dew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Point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(–)65°C 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 PPM</w:t>
            </w:r>
          </w:p>
        </w:tc>
      </w:tr>
      <w:tr w:rsidR="00523C98">
        <w:trPr>
          <w:trHeight w:val="277"/>
        </w:trPr>
        <w:tc>
          <w:tcPr>
            <w:tcW w:w="4128" w:type="dxa"/>
          </w:tcPr>
          <w:p w:rsidR="00523C98" w:rsidRDefault="00D02DBA">
            <w:pPr>
              <w:pStyle w:val="TableParagraph"/>
              <w:spacing w:before="1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Nitrogen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&amp;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Oxygen</w:t>
            </w:r>
          </w:p>
        </w:tc>
        <w:tc>
          <w:tcPr>
            <w:tcW w:w="4234" w:type="dxa"/>
          </w:tcPr>
          <w:p w:rsidR="00523C98" w:rsidRDefault="00D02DBA">
            <w:pPr>
              <w:pStyle w:val="TableParagraph"/>
              <w:spacing w:before="1" w:line="257" w:lineRule="exact"/>
              <w:ind w:left="683" w:right="665"/>
              <w:jc w:val="center"/>
              <w:rPr>
                <w:sz w:val="24"/>
              </w:rPr>
            </w:pPr>
            <w:r>
              <w:rPr>
                <w:sz w:val="24"/>
              </w:rPr>
              <w:t>Balance</w:t>
            </w:r>
          </w:p>
        </w:tc>
      </w:tr>
    </w:tbl>
    <w:p w:rsidR="00523C98" w:rsidRDefault="00D02DBA">
      <w:pPr>
        <w:pStyle w:val="Heading3"/>
        <w:numPr>
          <w:ilvl w:val="0"/>
          <w:numId w:val="13"/>
        </w:numPr>
        <w:tabs>
          <w:tab w:val="left" w:pos="1218"/>
        </w:tabs>
        <w:spacing w:before="0"/>
        <w:ind w:left="1478" w:hanging="622"/>
      </w:pPr>
      <w:r>
        <w:t>BIO-CNG</w:t>
      </w:r>
      <w:r>
        <w:rPr>
          <w:spacing w:val="-4"/>
        </w:rPr>
        <w:t xml:space="preserve"> </w:t>
      </w:r>
      <w:r>
        <w:t>BOOSTER</w:t>
      </w:r>
      <w:r>
        <w:rPr>
          <w:spacing w:val="-3"/>
        </w:rPr>
        <w:t xml:space="preserve"> </w:t>
      </w:r>
      <w:r>
        <w:t>COMPRESSOR</w:t>
      </w:r>
    </w:p>
    <w:p w:rsidR="00523C98" w:rsidRDefault="00D02DBA">
      <w:pPr>
        <w:pStyle w:val="BodyText"/>
        <w:spacing w:before="207" w:line="276" w:lineRule="auto"/>
        <w:ind w:left="1478" w:right="5316"/>
        <w:jc w:val="both"/>
      </w:pPr>
      <w:r>
        <w:rPr>
          <w:noProof/>
          <w:lang w:val="en-IN" w:eastAsia="en-IN"/>
        </w:rPr>
        <w:drawing>
          <wp:anchor distT="0" distB="0" distL="0" distR="0" simplePos="0" relativeHeight="15755776" behindDoc="0" locked="0" layoutInCell="1" allowOverlap="1">
            <wp:simplePos x="0" y="0"/>
            <wp:positionH relativeFrom="page">
              <wp:posOffset>4309644</wp:posOffset>
            </wp:positionH>
            <wp:positionV relativeFrom="paragraph">
              <wp:posOffset>131457</wp:posOffset>
            </wp:positionV>
            <wp:extent cx="2519402" cy="1876752"/>
            <wp:effectExtent l="0" t="0" r="0" b="0"/>
            <wp:wrapNone/>
            <wp:docPr id="29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32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9402" cy="18767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For</w:t>
      </w:r>
      <w:r>
        <w:rPr>
          <w:spacing w:val="-3"/>
        </w:rPr>
        <w:t xml:space="preserve"> </w:t>
      </w:r>
      <w:r>
        <w:t>transportation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storage,</w:t>
      </w:r>
      <w:r>
        <w:rPr>
          <w:spacing w:val="-2"/>
        </w:rPr>
        <w:t xml:space="preserve"> </w:t>
      </w:r>
      <w:r>
        <w:t>Bio</w:t>
      </w:r>
      <w:r>
        <w:rPr>
          <w:spacing w:val="-2"/>
        </w:rPr>
        <w:t xml:space="preserve"> </w:t>
      </w:r>
      <w:r>
        <w:t>CNG</w:t>
      </w:r>
      <w:r>
        <w:rPr>
          <w:spacing w:val="-2"/>
        </w:rPr>
        <w:t xml:space="preserve"> </w:t>
      </w:r>
      <w:r>
        <w:t>must</w:t>
      </w:r>
      <w:r>
        <w:rPr>
          <w:spacing w:val="-58"/>
        </w:rPr>
        <w:t xml:space="preserve"> </w:t>
      </w:r>
      <w:r>
        <w:t>be compressed up to 250 bars to save space.</w:t>
      </w:r>
      <w:r>
        <w:rPr>
          <w:spacing w:val="1"/>
        </w:rPr>
        <w:t xml:space="preserve"> </w:t>
      </w:r>
      <w:r>
        <w:t>This</w:t>
      </w:r>
      <w:r>
        <w:rPr>
          <w:spacing w:val="1"/>
        </w:rPr>
        <w:t xml:space="preserve"> </w:t>
      </w:r>
      <w:r>
        <w:t>application</w:t>
      </w:r>
      <w:r>
        <w:rPr>
          <w:spacing w:val="1"/>
        </w:rPr>
        <w:t xml:space="preserve"> </w:t>
      </w:r>
      <w:r>
        <w:t>requires</w:t>
      </w:r>
      <w:r>
        <w:rPr>
          <w:spacing w:val="1"/>
        </w:rPr>
        <w:t xml:space="preserve"> </w:t>
      </w:r>
      <w:r>
        <w:t>compressors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lubricants specifically designed for this use.</w:t>
      </w:r>
      <w:r>
        <w:rPr>
          <w:spacing w:val="1"/>
        </w:rPr>
        <w:t xml:space="preserve"> </w:t>
      </w:r>
      <w:r>
        <w:t>Air</w:t>
      </w:r>
      <w:r>
        <w:rPr>
          <w:spacing w:val="-15"/>
        </w:rPr>
        <w:t xml:space="preserve"> </w:t>
      </w:r>
      <w:r>
        <w:t>compressors</w:t>
      </w:r>
      <w:r>
        <w:rPr>
          <w:spacing w:val="-15"/>
        </w:rPr>
        <w:t xml:space="preserve"> </w:t>
      </w:r>
      <w:r>
        <w:t>have</w:t>
      </w:r>
      <w:r>
        <w:rPr>
          <w:spacing w:val="-15"/>
        </w:rPr>
        <w:t xml:space="preserve"> </w:t>
      </w:r>
      <w:r>
        <w:t>been</w:t>
      </w:r>
      <w:r>
        <w:rPr>
          <w:spacing w:val="-15"/>
        </w:rPr>
        <w:t xml:space="preserve"> </w:t>
      </w:r>
      <w:r>
        <w:t>used</w:t>
      </w:r>
      <w:r>
        <w:rPr>
          <w:spacing w:val="-15"/>
        </w:rPr>
        <w:t xml:space="preserve"> </w:t>
      </w:r>
      <w:r>
        <w:t>in</w:t>
      </w:r>
      <w:r>
        <w:rPr>
          <w:spacing w:val="-15"/>
        </w:rPr>
        <w:t xml:space="preserve"> </w:t>
      </w:r>
      <w:r>
        <w:t>industry</w:t>
      </w:r>
      <w:r>
        <w:rPr>
          <w:spacing w:val="-15"/>
        </w:rPr>
        <w:t xml:space="preserve"> </w:t>
      </w:r>
      <w:r>
        <w:t>for</w:t>
      </w:r>
      <w:r>
        <w:rPr>
          <w:spacing w:val="-58"/>
        </w:rPr>
        <w:t xml:space="preserve"> </w:t>
      </w:r>
      <w:r>
        <w:t>well over 100 years because air as a resource</w:t>
      </w:r>
      <w:r>
        <w:rPr>
          <w:spacing w:val="1"/>
        </w:rPr>
        <w:t xml:space="preserve"> </w:t>
      </w:r>
      <w:r>
        <w:t>is safe, flexible, clean and convenient. These</w:t>
      </w:r>
      <w:r>
        <w:rPr>
          <w:spacing w:val="1"/>
        </w:rPr>
        <w:t xml:space="preserve"> </w:t>
      </w:r>
      <w:r>
        <w:t>machines</w:t>
      </w:r>
      <w:r>
        <w:rPr>
          <w:spacing w:val="1"/>
        </w:rPr>
        <w:t xml:space="preserve"> </w:t>
      </w:r>
      <w:r>
        <w:t>have</w:t>
      </w:r>
      <w:r>
        <w:rPr>
          <w:spacing w:val="1"/>
        </w:rPr>
        <w:t xml:space="preserve"> </w:t>
      </w:r>
      <w:r>
        <w:t>evolved</w:t>
      </w:r>
      <w:r>
        <w:rPr>
          <w:spacing w:val="1"/>
        </w:rPr>
        <w:t xml:space="preserve"> </w:t>
      </w:r>
      <w:r>
        <w:t>into</w:t>
      </w:r>
      <w:r>
        <w:rPr>
          <w:spacing w:val="1"/>
        </w:rPr>
        <w:t xml:space="preserve"> </w:t>
      </w:r>
      <w:r>
        <w:t>highly</w:t>
      </w:r>
      <w:r>
        <w:rPr>
          <w:spacing w:val="1"/>
        </w:rPr>
        <w:t xml:space="preserve"> </w:t>
      </w:r>
      <w:r>
        <w:t>reliable</w:t>
      </w:r>
      <w:r>
        <w:rPr>
          <w:spacing w:val="-57"/>
        </w:rPr>
        <w:t xml:space="preserve"> </w:t>
      </w:r>
      <w:r>
        <w:t>pieces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equipment</w:t>
      </w:r>
      <w:r>
        <w:rPr>
          <w:spacing w:val="1"/>
        </w:rPr>
        <w:t xml:space="preserve"> </w:t>
      </w:r>
      <w:r>
        <w:t>that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almost</w:t>
      </w:r>
      <w:r>
        <w:rPr>
          <w:spacing w:val="1"/>
        </w:rPr>
        <w:t xml:space="preserve"> </w:t>
      </w:r>
      <w:r>
        <w:t>indispensable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many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applications</w:t>
      </w:r>
      <w:r>
        <w:rPr>
          <w:spacing w:val="-4"/>
        </w:rPr>
        <w:t xml:space="preserve"> </w:t>
      </w:r>
      <w:r>
        <w:t>they</w:t>
      </w:r>
      <w:r>
        <w:rPr>
          <w:spacing w:val="-58"/>
        </w:rPr>
        <w:t xml:space="preserve"> </w:t>
      </w:r>
      <w:r>
        <w:t>serve.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9"/>
        <w:rPr>
          <w:sz w:val="29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36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714" style="position:absolute;left:0;text-align:left;margin-left:24.75pt;margin-top:24.75pt;width:547.45pt;height:793.95pt;z-index:-25700864;mso-position-horizontal-relative:page;mso-position-vertical-relative:page" coordorigin="495,495" coordsize="10949,15879">
            <v:shape id="_x0000_s1730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729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728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727" style="position:absolute;left:538;top:538;width:87;height:87" coordorigin="538,538" coordsize="87,87" path="m625,538r-43,l538,538r,44l538,625r44,l582,582r43,l625,538xe" stroked="f">
              <v:path arrowok="t"/>
            </v:shape>
            <v:shape id="_x0000_s1726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725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724" style="position:absolute;left:11314;top:581;width:44;height:44" fillcolor="black" stroked="f"/>
            <v:shape id="_x0000_s1723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722" style="position:absolute" from="586,15472" to="11314,15472" strokecolor="#984807" strokeweight="2.5pt"/>
            <v:rect id="_x0000_s1721" style="position:absolute;left:495;top:624;width:44;height:15620" fillcolor="black" stroked="f"/>
            <v:rect id="_x0000_s1720" style="position:absolute;left:538;top:624;width:44;height:15620" stroked="f"/>
            <v:shape id="_x0000_s1719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718" style="position:absolute;left:11357;top:624;width:44;height:15620" stroked="f"/>
            <v:shape id="_x0000_s1717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716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715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13"/>
        </w:numPr>
        <w:tabs>
          <w:tab w:val="left" w:pos="1218"/>
          <w:tab w:val="left" w:pos="2781"/>
          <w:tab w:val="left" w:pos="4717"/>
          <w:tab w:val="left" w:pos="5876"/>
          <w:tab w:val="left" w:pos="7051"/>
          <w:tab w:val="left" w:pos="8288"/>
        </w:tabs>
        <w:spacing w:before="87" w:line="278" w:lineRule="auto"/>
        <w:ind w:right="1113"/>
        <w:rPr>
          <w:b/>
          <w:sz w:val="28"/>
        </w:rPr>
      </w:pPr>
      <w:r>
        <w:rPr>
          <w:b/>
          <w:sz w:val="28"/>
        </w:rPr>
        <w:t>ORGANIC</w:t>
      </w:r>
      <w:r>
        <w:rPr>
          <w:b/>
          <w:sz w:val="28"/>
        </w:rPr>
        <w:tab/>
        <w:t>FERTILIZER</w:t>
      </w:r>
      <w:r>
        <w:rPr>
          <w:b/>
          <w:sz w:val="28"/>
        </w:rPr>
        <w:tab/>
        <w:t>PLANT</w:t>
      </w:r>
      <w:r>
        <w:rPr>
          <w:b/>
          <w:sz w:val="28"/>
        </w:rPr>
        <w:tab/>
        <w:t>(SOLID</w:t>
      </w:r>
      <w:r>
        <w:rPr>
          <w:b/>
          <w:sz w:val="28"/>
        </w:rPr>
        <w:tab/>
        <w:t>LIQUID</w:t>
      </w:r>
      <w:r>
        <w:rPr>
          <w:b/>
          <w:sz w:val="28"/>
        </w:rPr>
        <w:tab/>
      </w:r>
      <w:r>
        <w:rPr>
          <w:b/>
          <w:spacing w:val="-1"/>
          <w:sz w:val="28"/>
        </w:rPr>
        <w:t>SEPARATION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SYSTEM)</w:t>
      </w:r>
    </w:p>
    <w:p w:rsidR="00523C98" w:rsidRDefault="00D02DBA">
      <w:pPr>
        <w:pStyle w:val="BodyText"/>
        <w:spacing w:before="1"/>
        <w:ind w:left="2515"/>
        <w:jc w:val="both"/>
      </w:pPr>
      <w:r>
        <w:t>For each Digester the effluent</w:t>
      </w:r>
      <w:r>
        <w:rPr>
          <w:spacing w:val="1"/>
        </w:rPr>
        <w:t xml:space="preserve"> </w:t>
      </w:r>
      <w:r>
        <w:t>would be of the order</w:t>
      </w:r>
      <w:r>
        <w:rPr>
          <w:spacing w:val="1"/>
        </w:rPr>
        <w:t xml:space="preserve"> </w:t>
      </w:r>
      <w:r>
        <w:t>of some amount with</w:t>
      </w:r>
      <w:r>
        <w:rPr>
          <w:spacing w:val="1"/>
        </w:rPr>
        <w:t xml:space="preserve"> </w:t>
      </w:r>
      <w:r>
        <w:t>5.5</w:t>
      </w:r>
    </w:p>
    <w:p w:rsidR="00523C98" w:rsidRDefault="00D02DBA">
      <w:pPr>
        <w:pStyle w:val="BodyText"/>
        <w:spacing w:before="41" w:line="276" w:lineRule="auto"/>
        <w:ind w:left="1359" w:right="1258"/>
        <w:jc w:val="both"/>
      </w:pPr>
      <w:r>
        <w:t>- 7% TS. The Digester Effluent has wide ranging use as organic fertilizer including for</w:t>
      </w:r>
      <w:r>
        <w:rPr>
          <w:spacing w:val="1"/>
        </w:rPr>
        <w:t xml:space="preserve"> </w:t>
      </w:r>
      <w:r>
        <w:t>farming.</w:t>
      </w:r>
      <w:r>
        <w:rPr>
          <w:spacing w:val="1"/>
        </w:rPr>
        <w:t xml:space="preserve"> </w:t>
      </w:r>
      <w:r>
        <w:t>But</w:t>
      </w:r>
      <w:r>
        <w:rPr>
          <w:spacing w:val="1"/>
        </w:rPr>
        <w:t xml:space="preserve"> </w:t>
      </w:r>
      <w:r>
        <w:t>have</w:t>
      </w:r>
      <w:r>
        <w:rPr>
          <w:spacing w:val="1"/>
        </w:rPr>
        <w:t xml:space="preserve"> </w:t>
      </w:r>
      <w:r>
        <w:t>preferential</w:t>
      </w:r>
      <w:r>
        <w:rPr>
          <w:spacing w:val="1"/>
        </w:rPr>
        <w:t xml:space="preserve"> </w:t>
      </w:r>
      <w:r>
        <w:t>applications</w:t>
      </w:r>
      <w:r>
        <w:rPr>
          <w:spacing w:val="1"/>
        </w:rPr>
        <w:t xml:space="preserve"> </w:t>
      </w:r>
      <w:r>
        <w:t>for,</w:t>
      </w:r>
      <w:r>
        <w:rPr>
          <w:spacing w:val="1"/>
        </w:rPr>
        <w:t xml:space="preserve"> </w:t>
      </w:r>
      <w:r>
        <w:t>short</w:t>
      </w:r>
      <w:r>
        <w:rPr>
          <w:spacing w:val="1"/>
        </w:rPr>
        <w:t xml:space="preserve"> </w:t>
      </w:r>
      <w:r>
        <w:t>cycle,</w:t>
      </w:r>
      <w:r>
        <w:rPr>
          <w:spacing w:val="1"/>
        </w:rPr>
        <w:t xml:space="preserve"> </w:t>
      </w:r>
      <w:r>
        <w:t>forage/energy</w:t>
      </w:r>
      <w:r>
        <w:rPr>
          <w:spacing w:val="1"/>
        </w:rPr>
        <w:t xml:space="preserve"> </w:t>
      </w:r>
      <w:r>
        <w:t>crops,</w:t>
      </w:r>
      <w:r>
        <w:rPr>
          <w:spacing w:val="1"/>
        </w:rPr>
        <w:t xml:space="preserve"> </w:t>
      </w:r>
      <w:r>
        <w:t>&amp;</w:t>
      </w:r>
      <w:r>
        <w:rPr>
          <w:spacing w:val="-57"/>
        </w:rPr>
        <w:t xml:space="preserve"> </w:t>
      </w:r>
      <w:r>
        <w:t>horticulture</w:t>
      </w:r>
      <w:r>
        <w:rPr>
          <w:spacing w:val="-5"/>
        </w:rPr>
        <w:t xml:space="preserve"> </w:t>
      </w:r>
      <w:r>
        <w:t>products</w:t>
      </w:r>
      <w:r>
        <w:rPr>
          <w:spacing w:val="-4"/>
        </w:rPr>
        <w:t xml:space="preserve"> </w:t>
      </w:r>
      <w:r>
        <w:t>farming.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effluent</w:t>
      </w:r>
      <w:r>
        <w:rPr>
          <w:spacing w:val="-4"/>
        </w:rPr>
        <w:t xml:space="preserve"> </w:t>
      </w:r>
      <w:r>
        <w:t>from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Biogas</w:t>
      </w:r>
      <w:r>
        <w:rPr>
          <w:spacing w:val="-4"/>
        </w:rPr>
        <w:t xml:space="preserve"> </w:t>
      </w:r>
      <w:r>
        <w:t>Digester</w:t>
      </w:r>
      <w:r>
        <w:rPr>
          <w:spacing w:val="-5"/>
        </w:rPr>
        <w:t xml:space="preserve"> </w:t>
      </w:r>
      <w:r>
        <w:t>is</w:t>
      </w:r>
      <w:r>
        <w:rPr>
          <w:spacing w:val="-4"/>
        </w:rPr>
        <w:t xml:space="preserve"> </w:t>
      </w:r>
      <w:r>
        <w:t>sent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organic</w:t>
      </w:r>
      <w:r>
        <w:rPr>
          <w:spacing w:val="-58"/>
        </w:rPr>
        <w:t xml:space="preserve"> </w:t>
      </w:r>
      <w:r>
        <w:t>fertilizer</w:t>
      </w:r>
      <w:r>
        <w:rPr>
          <w:spacing w:val="-6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where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solids</w:t>
      </w:r>
      <w:r>
        <w:rPr>
          <w:spacing w:val="-5"/>
        </w:rPr>
        <w:t xml:space="preserve"> </w:t>
      </w:r>
      <w:r>
        <w:t>&amp;</w:t>
      </w:r>
      <w:r>
        <w:rPr>
          <w:spacing w:val="-6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liquid</w:t>
      </w:r>
      <w:r>
        <w:rPr>
          <w:spacing w:val="-5"/>
        </w:rPr>
        <w:t xml:space="preserve"> </w:t>
      </w:r>
      <w:r>
        <w:t>are</w:t>
      </w:r>
      <w:r>
        <w:rPr>
          <w:spacing w:val="-6"/>
        </w:rPr>
        <w:t xml:space="preserve"> </w:t>
      </w:r>
      <w:r>
        <w:t>separated.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separated</w:t>
      </w:r>
      <w:r>
        <w:rPr>
          <w:spacing w:val="-6"/>
        </w:rPr>
        <w:t xml:space="preserve"> </w:t>
      </w:r>
      <w:r>
        <w:t>solids</w:t>
      </w:r>
      <w:r>
        <w:rPr>
          <w:spacing w:val="-5"/>
        </w:rPr>
        <w:t xml:space="preserve"> </w:t>
      </w:r>
      <w:r>
        <w:t>can</w:t>
      </w:r>
      <w:r>
        <w:rPr>
          <w:spacing w:val="-5"/>
        </w:rPr>
        <w:t xml:space="preserve"> </w:t>
      </w:r>
      <w:r>
        <w:t>be</w:t>
      </w:r>
      <w:r>
        <w:rPr>
          <w:spacing w:val="-6"/>
        </w:rPr>
        <w:t xml:space="preserve"> </w:t>
      </w:r>
      <w:r>
        <w:t>used</w:t>
      </w:r>
      <w:r>
        <w:rPr>
          <w:spacing w:val="-57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organic</w:t>
      </w:r>
      <w:r>
        <w:rPr>
          <w:spacing w:val="-1"/>
        </w:rPr>
        <w:t xml:space="preserve"> </w:t>
      </w:r>
      <w:r>
        <w:t>fertilizer by</w:t>
      </w:r>
      <w:r>
        <w:rPr>
          <w:spacing w:val="-1"/>
        </w:rPr>
        <w:t xml:space="preserve"> </w:t>
      </w:r>
      <w:r>
        <w:t>further processing such as</w:t>
      </w:r>
      <w:r>
        <w:rPr>
          <w:spacing w:val="-1"/>
        </w:rPr>
        <w:t xml:space="preserve"> </w:t>
      </w:r>
      <w:r>
        <w:t>composting.</w:t>
      </w:r>
    </w:p>
    <w:p w:rsidR="00523C98" w:rsidRDefault="00D02DBA">
      <w:pPr>
        <w:pStyle w:val="BodyText"/>
        <w:spacing w:before="102" w:line="276" w:lineRule="auto"/>
        <w:ind w:left="1359" w:right="1259" w:firstLine="709"/>
        <w:jc w:val="both"/>
      </w:pPr>
      <w:r>
        <w:t>The</w:t>
      </w:r>
      <w:r>
        <w:rPr>
          <w:spacing w:val="1"/>
        </w:rPr>
        <w:t xml:space="preserve"> </w:t>
      </w:r>
      <w:r>
        <w:t>Separator</w:t>
      </w:r>
      <w:r>
        <w:rPr>
          <w:spacing w:val="1"/>
        </w:rPr>
        <w:t xml:space="preserve"> </w:t>
      </w:r>
      <w:r>
        <w:t>separates</w:t>
      </w:r>
      <w:r>
        <w:rPr>
          <w:spacing w:val="1"/>
        </w:rPr>
        <w:t xml:space="preserve"> </w:t>
      </w:r>
      <w:r>
        <w:t>water</w:t>
      </w:r>
      <w:r>
        <w:rPr>
          <w:spacing w:val="1"/>
        </w:rPr>
        <w:t xml:space="preserve"> </w:t>
      </w:r>
      <w:r>
        <w:t>from</w:t>
      </w:r>
      <w:r>
        <w:rPr>
          <w:spacing w:val="1"/>
        </w:rPr>
        <w:t xml:space="preserve"> </w:t>
      </w:r>
      <w:r>
        <w:t>solids.</w:t>
      </w:r>
      <w:r>
        <w:rPr>
          <w:spacing w:val="1"/>
        </w:rPr>
        <w:t xml:space="preserve"> </w:t>
      </w:r>
      <w:r>
        <w:t>It</w:t>
      </w:r>
      <w:r>
        <w:rPr>
          <w:spacing w:val="1"/>
        </w:rPr>
        <w:t xml:space="preserve"> </w:t>
      </w:r>
      <w:r>
        <w:t>operates</w:t>
      </w:r>
      <w:r>
        <w:rPr>
          <w:spacing w:val="1"/>
        </w:rPr>
        <w:t xml:space="preserve"> </w:t>
      </w:r>
      <w:r>
        <w:t>continuously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automatically according to the press screw separator principle and separates thin and</w:t>
      </w:r>
      <w:r>
        <w:rPr>
          <w:spacing w:val="1"/>
        </w:rPr>
        <w:t xml:space="preserve"> </w:t>
      </w:r>
      <w:r>
        <w:t>viscous compounds. The solid matter / liquid compound are pumped from the inlet</w:t>
      </w:r>
      <w:r>
        <w:rPr>
          <w:spacing w:val="1"/>
        </w:rPr>
        <w:t xml:space="preserve"> </w:t>
      </w:r>
      <w:r>
        <w:t>chamber by the press screw into the horizontal screen. Some of the water flows due to the</w:t>
      </w:r>
      <w:r>
        <w:rPr>
          <w:spacing w:val="-57"/>
        </w:rPr>
        <w:t xml:space="preserve"> </w:t>
      </w:r>
      <w:r>
        <w:t>force</w:t>
      </w:r>
      <w:r>
        <w:rPr>
          <w:spacing w:val="-2"/>
        </w:rPr>
        <w:t xml:space="preserve"> </w:t>
      </w:r>
      <w:r>
        <w:t>of gravity through the</w:t>
      </w:r>
      <w:r>
        <w:rPr>
          <w:spacing w:val="-1"/>
        </w:rPr>
        <w:t xml:space="preserve"> </w:t>
      </w:r>
      <w:r>
        <w:t>screen.</w:t>
      </w:r>
    </w:p>
    <w:p w:rsidR="00523C98" w:rsidRDefault="00523C98">
      <w:pPr>
        <w:pStyle w:val="BodyText"/>
        <w:spacing w:before="2"/>
        <w:rPr>
          <w:sz w:val="23"/>
        </w:rPr>
      </w:pPr>
    </w:p>
    <w:p w:rsidR="00523C98" w:rsidRDefault="00D02DBA">
      <w:pPr>
        <w:pStyle w:val="BodyText"/>
        <w:spacing w:line="276" w:lineRule="auto"/>
        <w:ind w:left="1359" w:right="1258" w:firstLine="709"/>
        <w:jc w:val="both"/>
      </w:pPr>
      <w:r>
        <w:t>The press screw conveys the rest of the water with solid particles (also smallest</w:t>
      </w:r>
      <w:r>
        <w:rPr>
          <w:spacing w:val="1"/>
        </w:rPr>
        <w:t xml:space="preserve"> </w:t>
      </w:r>
      <w:r>
        <w:t>particles)</w:t>
      </w:r>
      <w:r>
        <w:rPr>
          <w:spacing w:val="1"/>
        </w:rPr>
        <w:t xml:space="preserve"> </w:t>
      </w:r>
      <w:r>
        <w:t>into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press</w:t>
      </w:r>
      <w:r>
        <w:rPr>
          <w:spacing w:val="1"/>
        </w:rPr>
        <w:t xml:space="preserve"> </w:t>
      </w:r>
      <w:r>
        <w:t>zone</w:t>
      </w:r>
      <w:r>
        <w:rPr>
          <w:spacing w:val="1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last</w:t>
      </w:r>
      <w:r>
        <w:rPr>
          <w:spacing w:val="1"/>
        </w:rPr>
        <w:t xml:space="preserve"> </w:t>
      </w:r>
      <w:r>
        <w:t>section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screen.</w:t>
      </w:r>
      <w:r>
        <w:rPr>
          <w:spacing w:val="1"/>
        </w:rPr>
        <w:t xml:space="preserve"> </w:t>
      </w:r>
      <w:r>
        <w:t>Here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permanent</w:t>
      </w:r>
      <w:r>
        <w:rPr>
          <w:spacing w:val="1"/>
        </w:rPr>
        <w:t xml:space="preserve"> </w:t>
      </w:r>
      <w:r>
        <w:t>regenerative, compact solid matter is generated and is then pressed out through the outlet</w:t>
      </w:r>
      <w:r>
        <w:rPr>
          <w:spacing w:val="1"/>
        </w:rPr>
        <w:t xml:space="preserve"> </w:t>
      </w:r>
      <w:r>
        <w:t>of the machine, which can be easily filled into containers.</w:t>
      </w:r>
      <w:r>
        <w:rPr>
          <w:spacing w:val="1"/>
        </w:rPr>
        <w:t xml:space="preserve"> </w:t>
      </w:r>
      <w:r>
        <w:t>The separated fluid slows</w:t>
      </w:r>
      <w:r>
        <w:rPr>
          <w:spacing w:val="1"/>
        </w:rPr>
        <w:t xml:space="preserve"> </w:t>
      </w:r>
      <w:r>
        <w:t>through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outlet</w:t>
      </w:r>
      <w:r>
        <w:rPr>
          <w:spacing w:val="-7"/>
        </w:rPr>
        <w:t xml:space="preserve"> </w:t>
      </w:r>
      <w:r>
        <w:t>underneath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machine.</w:t>
      </w:r>
      <w:r>
        <w:rPr>
          <w:spacing w:val="41"/>
        </w:rPr>
        <w:t xml:space="preserve"> </w:t>
      </w:r>
      <w:r>
        <w:t>On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grounds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narrow</w:t>
      </w:r>
      <w:r>
        <w:rPr>
          <w:spacing w:val="-7"/>
        </w:rPr>
        <w:t xml:space="preserve"> </w:t>
      </w:r>
      <w:r>
        <w:t>tolerance</w:t>
      </w:r>
      <w:r>
        <w:rPr>
          <w:spacing w:val="-6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inside</w:t>
      </w:r>
      <w:r>
        <w:rPr>
          <w:spacing w:val="-58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screen is permanently kept</w:t>
      </w:r>
      <w:r>
        <w:rPr>
          <w:spacing w:val="-1"/>
        </w:rPr>
        <w:t xml:space="preserve"> </w:t>
      </w:r>
      <w:r>
        <w:t>clean.</w:t>
      </w:r>
    </w:p>
    <w:p w:rsidR="00523C98" w:rsidRDefault="00D02DBA">
      <w:pPr>
        <w:pStyle w:val="BodyText"/>
        <w:spacing w:before="9"/>
        <w:rPr>
          <w:sz w:val="21"/>
        </w:rPr>
      </w:pPr>
      <w:r>
        <w:rPr>
          <w:noProof/>
          <w:lang w:val="en-IN" w:eastAsia="en-IN"/>
        </w:rPr>
        <w:drawing>
          <wp:anchor distT="0" distB="0" distL="0" distR="0" simplePos="0" relativeHeight="54" behindDoc="0" locked="0" layoutInCell="1" allowOverlap="1">
            <wp:simplePos x="0" y="0"/>
            <wp:positionH relativeFrom="page">
              <wp:posOffset>1226056</wp:posOffset>
            </wp:positionH>
            <wp:positionV relativeFrom="paragraph">
              <wp:posOffset>183852</wp:posOffset>
            </wp:positionV>
            <wp:extent cx="3209205" cy="2798064"/>
            <wp:effectExtent l="0" t="0" r="0" b="0"/>
            <wp:wrapTopAndBottom/>
            <wp:docPr id="31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33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9205" cy="27980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IN" w:eastAsia="en-IN"/>
        </w:rPr>
        <w:drawing>
          <wp:anchor distT="0" distB="0" distL="0" distR="0" simplePos="0" relativeHeight="55" behindDoc="0" locked="0" layoutInCell="1" allowOverlap="1">
            <wp:simplePos x="0" y="0"/>
            <wp:positionH relativeFrom="page">
              <wp:posOffset>4597906</wp:posOffset>
            </wp:positionH>
            <wp:positionV relativeFrom="paragraph">
              <wp:posOffset>183853</wp:posOffset>
            </wp:positionV>
            <wp:extent cx="1970179" cy="2768727"/>
            <wp:effectExtent l="0" t="0" r="0" b="0"/>
            <wp:wrapTopAndBottom/>
            <wp:docPr id="33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34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0179" cy="27687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3C98" w:rsidRDefault="00D02DBA">
      <w:pPr>
        <w:spacing w:before="21"/>
        <w:ind w:left="70" w:right="573"/>
        <w:jc w:val="center"/>
        <w:rPr>
          <w:b/>
          <w:sz w:val="32"/>
        </w:rPr>
      </w:pPr>
      <w:r>
        <w:rPr>
          <w:b/>
          <w:sz w:val="32"/>
        </w:rPr>
        <w:t>Solid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liquid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Separator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Plant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9"/>
        <w:rPr>
          <w:b/>
          <w:sz w:val="17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37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697" style="position:absolute;left:0;text-align:left;margin-left:24.75pt;margin-top:24.75pt;width:547.45pt;height:793.95pt;z-index:-25699328;mso-position-horizontal-relative:page;mso-position-vertical-relative:page" coordorigin="495,495" coordsize="10949,15879">
            <v:shape id="_x0000_s1713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712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711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710" style="position:absolute;left:538;top:538;width:87;height:87" coordorigin="538,538" coordsize="87,87" path="m625,538r-43,l538,538r,44l538,625r44,l582,582r43,l625,538xe" stroked="f">
              <v:path arrowok="t"/>
            </v:shape>
            <v:shape id="_x0000_s1709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708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707" style="position:absolute;left:11314;top:581;width:44;height:44" fillcolor="black" stroked="f"/>
            <v:shape id="_x0000_s1706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705" style="position:absolute" from="586,15472" to="11314,15472" strokecolor="#984807" strokeweight="2.5pt"/>
            <v:rect id="_x0000_s1704" style="position:absolute;left:495;top:624;width:44;height:15620" fillcolor="black" stroked="f"/>
            <v:rect id="_x0000_s1703" style="position:absolute;left:538;top:624;width:44;height:15620" stroked="f"/>
            <v:shape id="_x0000_s1702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701" style="position:absolute;left:11357;top:624;width:44;height:15620" stroked="f"/>
            <v:shape id="_x0000_s1700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699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698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13"/>
        </w:numPr>
        <w:tabs>
          <w:tab w:val="left" w:pos="1218"/>
        </w:tabs>
        <w:spacing w:before="87"/>
        <w:ind w:hanging="361"/>
        <w:rPr>
          <w:b/>
          <w:sz w:val="28"/>
        </w:rPr>
      </w:pPr>
      <w:r>
        <w:rPr>
          <w:b/>
          <w:sz w:val="28"/>
        </w:rPr>
        <w:t>AUTOMATICS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AND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ELECTRIC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EQUIPMENT</w:t>
      </w:r>
    </w:p>
    <w:p w:rsidR="00523C98" w:rsidRDefault="00D02DBA">
      <w:pPr>
        <w:pStyle w:val="BodyText"/>
        <w:spacing w:before="56" w:line="276" w:lineRule="auto"/>
        <w:ind w:left="1359" w:right="1258" w:firstLine="709"/>
        <w:jc w:val="both"/>
      </w:pPr>
      <w:r>
        <w:t>Process</w:t>
      </w:r>
      <w:r>
        <w:rPr>
          <w:spacing w:val="1"/>
        </w:rPr>
        <w:t xml:space="preserve"> </w:t>
      </w:r>
      <w:r>
        <w:t>control</w:t>
      </w:r>
      <w:r>
        <w:rPr>
          <w:spacing w:val="1"/>
        </w:rPr>
        <w:t xml:space="preserve"> </w:t>
      </w:r>
      <w:r>
        <w:t>equipment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used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supervision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regulation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operation</w:t>
      </w:r>
      <w:r>
        <w:rPr>
          <w:spacing w:val="-9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plant</w:t>
      </w:r>
      <w:r>
        <w:rPr>
          <w:spacing w:val="-8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limitation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damage.</w:t>
      </w:r>
      <w:r>
        <w:rPr>
          <w:spacing w:val="-9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case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emergency,</w:t>
      </w:r>
      <w:r>
        <w:rPr>
          <w:spacing w:val="-9"/>
        </w:rPr>
        <w:t xml:space="preserve"> </w:t>
      </w:r>
      <w:r>
        <w:t>for</w:t>
      </w:r>
      <w:r>
        <w:rPr>
          <w:spacing w:val="-8"/>
        </w:rPr>
        <w:t xml:space="preserve"> </w:t>
      </w:r>
      <w:r>
        <w:t>example,</w:t>
      </w:r>
      <w:r>
        <w:rPr>
          <w:spacing w:val="-57"/>
        </w:rPr>
        <w:t xml:space="preserve"> </w:t>
      </w:r>
      <w:r>
        <w:t>breakdown of the electrical power supply, the biogas plant is automatically transferred to</w:t>
      </w:r>
      <w:r>
        <w:rPr>
          <w:spacing w:val="1"/>
        </w:rPr>
        <w:t xml:space="preserve"> </w:t>
      </w:r>
      <w:r>
        <w:t>safe operating conditions by the process instrumentation. Necessary electrically driven</w:t>
      </w:r>
      <w:r>
        <w:rPr>
          <w:spacing w:val="1"/>
        </w:rPr>
        <w:t xml:space="preserve"> </w:t>
      </w:r>
      <w:r>
        <w:t>devices are supplied with emergency power. Automatic system allows to supervise the</w:t>
      </w:r>
      <w:r>
        <w:rPr>
          <w:spacing w:val="1"/>
        </w:rPr>
        <w:t xml:space="preserve"> </w:t>
      </w:r>
      <w:r>
        <w:t>plant parameters in real time and to recognize and correct aberrations immediately; to run</w:t>
      </w:r>
      <w:r>
        <w:rPr>
          <w:spacing w:val="-57"/>
        </w:rPr>
        <w:t xml:space="preserve"> </w:t>
      </w:r>
      <w:r>
        <w:t>the plant on its optimum and thereby to save resources and costs; to make recordings for</w:t>
      </w:r>
      <w:r>
        <w:rPr>
          <w:spacing w:val="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electronic</w:t>
      </w:r>
      <w:r>
        <w:rPr>
          <w:spacing w:val="-1"/>
        </w:rPr>
        <w:t xml:space="preserve"> </w:t>
      </w:r>
      <w:r>
        <w:t>journal of operation parameters.</w:t>
      </w:r>
    </w:p>
    <w:p w:rsidR="00523C98" w:rsidRDefault="00523C98">
      <w:pPr>
        <w:pStyle w:val="BodyText"/>
        <w:spacing w:before="5"/>
        <w:rPr>
          <w:sz w:val="20"/>
        </w:rPr>
      </w:pPr>
    </w:p>
    <w:p w:rsidR="00523C98" w:rsidRDefault="00D02DBA">
      <w:pPr>
        <w:pStyle w:val="BodyText"/>
        <w:spacing w:before="1" w:line="276" w:lineRule="auto"/>
        <w:ind w:left="1359" w:right="1259" w:firstLine="709"/>
        <w:jc w:val="both"/>
      </w:pPr>
      <w:r>
        <w:t>Automatic system consists of control cabinet, sensors for parameter control of</w:t>
      </w:r>
      <w:r>
        <w:rPr>
          <w:spacing w:val="1"/>
        </w:rPr>
        <w:t xml:space="preserve"> </w:t>
      </w:r>
      <w:r>
        <w:t>technological</w:t>
      </w:r>
      <w:r>
        <w:rPr>
          <w:spacing w:val="1"/>
        </w:rPr>
        <w:t xml:space="preserve"> </w:t>
      </w:r>
      <w:r>
        <w:t>process</w:t>
      </w:r>
      <w:r>
        <w:rPr>
          <w:spacing w:val="60"/>
        </w:rPr>
        <w:t xml:space="preserve"> </w:t>
      </w:r>
      <w:r>
        <w:t>and</w:t>
      </w:r>
      <w:r>
        <w:rPr>
          <w:spacing w:val="60"/>
        </w:rPr>
        <w:t xml:space="preserve"> </w:t>
      </w:r>
      <w:r>
        <w:t>execution</w:t>
      </w:r>
      <w:r>
        <w:rPr>
          <w:spacing w:val="60"/>
        </w:rPr>
        <w:t xml:space="preserve"> </w:t>
      </w:r>
      <w:r>
        <w:t>devices.</w:t>
      </w:r>
      <w:r>
        <w:rPr>
          <w:spacing w:val="60"/>
        </w:rPr>
        <w:t xml:space="preserve"> </w:t>
      </w:r>
      <w:r>
        <w:t>Control cabinet is designed on the basis</w:t>
      </w:r>
      <w:r>
        <w:rPr>
          <w:spacing w:val="1"/>
        </w:rPr>
        <w:t xml:space="preserve"> </w:t>
      </w:r>
      <w:r>
        <w:t>of industrial controller with using periphery distributing system and operator panel Touch</w:t>
      </w:r>
      <w:r>
        <w:rPr>
          <w:spacing w:val="-57"/>
        </w:rPr>
        <w:t xml:space="preserve"> </w:t>
      </w:r>
      <w:r>
        <w:t>with</w:t>
      </w:r>
      <w:r>
        <w:rPr>
          <w:spacing w:val="-2"/>
        </w:rPr>
        <w:t xml:space="preserve"> </w:t>
      </w:r>
      <w:r>
        <w:t>touch-sensitive</w:t>
      </w:r>
      <w:r>
        <w:rPr>
          <w:spacing w:val="-2"/>
        </w:rPr>
        <w:t xml:space="preserve"> </w:t>
      </w:r>
      <w:r>
        <w:t>control.</w:t>
      </w:r>
      <w:r>
        <w:rPr>
          <w:spacing w:val="-1"/>
        </w:rPr>
        <w:t xml:space="preserve"> </w:t>
      </w:r>
      <w:r>
        <w:t>Communications</w:t>
      </w:r>
      <w:r>
        <w:rPr>
          <w:spacing w:val="-2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executed</w:t>
      </w:r>
      <w:r>
        <w:rPr>
          <w:spacing w:val="-1"/>
        </w:rPr>
        <w:t xml:space="preserve"> </w:t>
      </w:r>
      <w:r>
        <w:t>physical</w:t>
      </w:r>
      <w:r>
        <w:rPr>
          <w:spacing w:val="-1"/>
        </w:rPr>
        <w:t xml:space="preserve"> </w:t>
      </w:r>
      <w:r>
        <w:t>interface</w:t>
      </w:r>
      <w:r>
        <w:rPr>
          <w:spacing w:val="-3"/>
        </w:rPr>
        <w:t xml:space="preserve"> </w:t>
      </w:r>
      <w:r>
        <w:t>RS-485.</w:t>
      </w:r>
    </w:p>
    <w:p w:rsidR="00523C98" w:rsidRDefault="00523C98">
      <w:pPr>
        <w:pStyle w:val="BodyText"/>
        <w:rPr>
          <w:sz w:val="20"/>
        </w:rPr>
      </w:pPr>
    </w:p>
    <w:p w:rsidR="00523C98" w:rsidRDefault="00D02DBA">
      <w:pPr>
        <w:pStyle w:val="BodyText"/>
        <w:spacing w:before="2"/>
        <w:rPr>
          <w:sz w:val="25"/>
        </w:rPr>
      </w:pPr>
      <w:r>
        <w:rPr>
          <w:noProof/>
          <w:lang w:val="en-IN" w:eastAsia="en-IN"/>
        </w:rPr>
        <w:drawing>
          <wp:anchor distT="0" distB="0" distL="0" distR="0" simplePos="0" relativeHeight="57" behindDoc="0" locked="0" layoutInCell="1" allowOverlap="1">
            <wp:simplePos x="0" y="0"/>
            <wp:positionH relativeFrom="page">
              <wp:posOffset>1306067</wp:posOffset>
            </wp:positionH>
            <wp:positionV relativeFrom="paragraph">
              <wp:posOffset>208611</wp:posOffset>
            </wp:positionV>
            <wp:extent cx="2445388" cy="2072639"/>
            <wp:effectExtent l="0" t="0" r="0" b="0"/>
            <wp:wrapTopAndBottom/>
            <wp:docPr id="35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35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5388" cy="2072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en-IN" w:eastAsia="en-IN"/>
        </w:rPr>
        <w:drawing>
          <wp:anchor distT="0" distB="0" distL="0" distR="0" simplePos="0" relativeHeight="58" behindDoc="0" locked="0" layoutInCell="1" allowOverlap="1">
            <wp:simplePos x="0" y="0"/>
            <wp:positionH relativeFrom="page">
              <wp:posOffset>3976242</wp:posOffset>
            </wp:positionH>
            <wp:positionV relativeFrom="paragraph">
              <wp:posOffset>208611</wp:posOffset>
            </wp:positionV>
            <wp:extent cx="2319606" cy="2089975"/>
            <wp:effectExtent l="0" t="0" r="0" b="0"/>
            <wp:wrapTopAndBottom/>
            <wp:docPr id="37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36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9606" cy="2089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3C98" w:rsidRDefault="00D02DBA">
      <w:pPr>
        <w:spacing w:before="151"/>
        <w:ind w:left="4084"/>
        <w:jc w:val="both"/>
        <w:rPr>
          <w:b/>
          <w:sz w:val="24"/>
        </w:rPr>
      </w:pPr>
      <w:r>
        <w:rPr>
          <w:b/>
          <w:sz w:val="24"/>
        </w:rPr>
        <w:t>Electric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Equipment</w:t>
      </w:r>
    </w:p>
    <w:p w:rsidR="00523C98" w:rsidRDefault="00D02DBA">
      <w:pPr>
        <w:pStyle w:val="BodyText"/>
        <w:spacing w:before="136" w:line="276" w:lineRule="auto"/>
        <w:ind w:left="1359" w:right="1258" w:firstLine="769"/>
        <w:jc w:val="both"/>
      </w:pPr>
      <w:r>
        <w:t>Upper part has power box, central, and front-end processor. Below periphery</w:t>
      </w:r>
      <w:r>
        <w:rPr>
          <w:spacing w:val="1"/>
        </w:rPr>
        <w:t xml:space="preserve"> </w:t>
      </w:r>
      <w:r>
        <w:t>distributing system is installed with input – output unit. In lower part the interface relay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clips</w:t>
      </w:r>
      <w:r>
        <w:rPr>
          <w:spacing w:val="1"/>
        </w:rPr>
        <w:t xml:space="preserve"> </w:t>
      </w:r>
      <w:r>
        <w:t>are</w:t>
      </w:r>
      <w:r>
        <w:rPr>
          <w:spacing w:val="1"/>
        </w:rPr>
        <w:t xml:space="preserve"> </w:t>
      </w:r>
      <w:r>
        <w:t>installed</w:t>
      </w:r>
      <w:r>
        <w:rPr>
          <w:spacing w:val="1"/>
        </w:rPr>
        <w:t xml:space="preserve"> </w:t>
      </w:r>
      <w:r>
        <w:t>for connecting execution devices. All plant is operated by 1 or 2</w:t>
      </w:r>
      <w:r>
        <w:rPr>
          <w:spacing w:val="1"/>
        </w:rPr>
        <w:t xml:space="preserve"> </w:t>
      </w:r>
      <w:r>
        <w:t>operator.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6"/>
        <w:rPr>
          <w:sz w:val="27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38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680" style="position:absolute;left:0;text-align:left;margin-left:24.75pt;margin-top:24.75pt;width:547.45pt;height:793.95pt;z-index:-25698304;mso-position-horizontal-relative:page;mso-position-vertical-relative:page" coordorigin="495,495" coordsize="10949,15879">
            <v:shape id="_x0000_s1696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695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694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693" style="position:absolute;left:538;top:538;width:87;height:87" coordorigin="538,538" coordsize="87,87" path="m625,538r-43,l538,538r,44l538,625r44,l582,582r43,l625,538xe" stroked="f">
              <v:path arrowok="t"/>
            </v:shape>
            <v:shape id="_x0000_s1692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691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690" style="position:absolute;left:11314;top:581;width:44;height:44" fillcolor="black" stroked="f"/>
            <v:shape id="_x0000_s1689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688" style="position:absolute" from="586,15472" to="11314,15472" strokecolor="#984807" strokeweight="2.5pt"/>
            <v:rect id="_x0000_s1687" style="position:absolute;left:495;top:624;width:44;height:15620" fillcolor="black" stroked="f"/>
            <v:rect id="_x0000_s1686" style="position:absolute;left:538;top:624;width:44;height:15620" stroked="f"/>
            <v:shape id="_x0000_s1685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684" style="position:absolute;left:11357;top:624;width:44;height:15620" stroked="f"/>
            <v:shape id="_x0000_s1683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682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681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13"/>
        </w:numPr>
        <w:tabs>
          <w:tab w:val="left" w:pos="1218"/>
        </w:tabs>
        <w:spacing w:before="87"/>
        <w:ind w:hanging="361"/>
        <w:rPr>
          <w:b/>
          <w:sz w:val="28"/>
        </w:rPr>
      </w:pPr>
      <w:r>
        <w:rPr>
          <w:b/>
          <w:sz w:val="28"/>
        </w:rPr>
        <w:t>CNG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STORAGE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SYSTEM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FOR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COMPRESSED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BIOGAS/BIOCNG</w:t>
      </w:r>
    </w:p>
    <w:p w:rsidR="00523C98" w:rsidRDefault="00523C98">
      <w:pPr>
        <w:pStyle w:val="BodyText"/>
        <w:spacing w:before="8"/>
        <w:rPr>
          <w:b/>
          <w:sz w:val="28"/>
        </w:rPr>
      </w:pPr>
    </w:p>
    <w:p w:rsidR="00523C98" w:rsidRDefault="00D02DBA">
      <w:pPr>
        <w:pStyle w:val="BodyText"/>
        <w:spacing w:line="276" w:lineRule="auto"/>
        <w:ind w:left="1359" w:right="1259" w:firstLine="709"/>
        <w:jc w:val="both"/>
      </w:pPr>
      <w:r>
        <w:t>With over 10+ years of experience and expertise behind us, we, Jog waste To</w:t>
      </w:r>
      <w:r>
        <w:rPr>
          <w:spacing w:val="1"/>
        </w:rPr>
        <w:t xml:space="preserve"> </w:t>
      </w:r>
      <w:r>
        <w:t xml:space="preserve">Energy </w:t>
      </w:r>
      <w:proofErr w:type="spellStart"/>
      <w:r>
        <w:t>Pvt</w:t>
      </w:r>
      <w:proofErr w:type="spellEnd"/>
      <w:r>
        <w:t xml:space="preserve"> Ltd</w:t>
      </w:r>
      <w:r>
        <w:rPr>
          <w:spacing w:val="1"/>
        </w:rPr>
        <w:t xml:space="preserve"> </w:t>
      </w:r>
      <w:r>
        <w:t>have emerged as one of the leading names in manufacturing, exporting</w:t>
      </w:r>
      <w:r>
        <w:rPr>
          <w:spacing w:val="1"/>
        </w:rPr>
        <w:t xml:space="preserve"> </w:t>
      </w:r>
      <w:r>
        <w:t>and supplying of CBG Storage Cascades</w:t>
      </w:r>
      <w:r>
        <w:rPr>
          <w:spacing w:val="1"/>
        </w:rPr>
        <w:t xml:space="preserve"> </w:t>
      </w:r>
      <w:r>
        <w:t>&amp; related equipment’s. Fully equipped with the</w:t>
      </w:r>
      <w:r>
        <w:rPr>
          <w:spacing w:val="-57"/>
        </w:rPr>
        <w:t xml:space="preserve"> </w:t>
      </w:r>
      <w:r>
        <w:t>latest</w:t>
      </w:r>
      <w:r>
        <w:rPr>
          <w:spacing w:val="1"/>
        </w:rPr>
        <w:t xml:space="preserve"> </w:t>
      </w:r>
      <w:r>
        <w:t>machinery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production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all</w:t>
      </w:r>
      <w:r>
        <w:rPr>
          <w:spacing w:val="1"/>
        </w:rPr>
        <w:t xml:space="preserve"> </w:t>
      </w:r>
      <w:r>
        <w:t>required</w:t>
      </w:r>
      <w:r>
        <w:rPr>
          <w:spacing w:val="1"/>
        </w:rPr>
        <w:t xml:space="preserve"> </w:t>
      </w:r>
      <w:r>
        <w:t>safety</w:t>
      </w:r>
      <w:r>
        <w:rPr>
          <w:spacing w:val="1"/>
        </w:rPr>
        <w:t xml:space="preserve"> </w:t>
      </w:r>
      <w:r>
        <w:t>accessories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necessary</w:t>
      </w:r>
      <w:r>
        <w:rPr>
          <w:spacing w:val="1"/>
        </w:rPr>
        <w:t xml:space="preserve"> </w:t>
      </w:r>
      <w:r>
        <w:t>approvals</w:t>
      </w:r>
      <w:r>
        <w:rPr>
          <w:spacing w:val="-1"/>
        </w:rPr>
        <w:t xml:space="preserve"> </w:t>
      </w:r>
      <w:r>
        <w:t>as required.</w:t>
      </w:r>
    </w:p>
    <w:p w:rsidR="00523C98" w:rsidRDefault="00D02DBA">
      <w:pPr>
        <w:pStyle w:val="BodyText"/>
        <w:spacing w:before="2" w:line="276" w:lineRule="auto"/>
        <w:ind w:left="1359" w:right="1258" w:firstLine="709"/>
        <w:jc w:val="both"/>
      </w:pPr>
      <w:r>
        <w:t>Compressed</w:t>
      </w:r>
      <w:r>
        <w:rPr>
          <w:spacing w:val="-15"/>
        </w:rPr>
        <w:t xml:space="preserve"> </w:t>
      </w:r>
      <w:r>
        <w:t>Biogas</w:t>
      </w:r>
      <w:r>
        <w:rPr>
          <w:spacing w:val="-15"/>
        </w:rPr>
        <w:t xml:space="preserve"> </w:t>
      </w:r>
      <w:r>
        <w:t>Cylinder</w:t>
      </w:r>
      <w:r>
        <w:rPr>
          <w:spacing w:val="-15"/>
        </w:rPr>
        <w:t xml:space="preserve"> </w:t>
      </w:r>
      <w:r>
        <w:t>designs</w:t>
      </w:r>
      <w:r>
        <w:rPr>
          <w:spacing w:val="-15"/>
        </w:rPr>
        <w:t xml:space="preserve"> </w:t>
      </w:r>
      <w:r>
        <w:t>are</w:t>
      </w:r>
      <w:r>
        <w:rPr>
          <w:spacing w:val="-15"/>
        </w:rPr>
        <w:t xml:space="preserve"> </w:t>
      </w:r>
      <w:r>
        <w:t>based</w:t>
      </w:r>
      <w:r>
        <w:rPr>
          <w:spacing w:val="-14"/>
        </w:rPr>
        <w:t xml:space="preserve"> </w:t>
      </w:r>
      <w:r>
        <w:t>on</w:t>
      </w:r>
      <w:r>
        <w:rPr>
          <w:spacing w:val="-15"/>
        </w:rPr>
        <w:t xml:space="preserve"> </w:t>
      </w:r>
      <w:r>
        <w:t>the</w:t>
      </w:r>
      <w:r>
        <w:rPr>
          <w:spacing w:val="-15"/>
        </w:rPr>
        <w:t xml:space="preserve"> </w:t>
      </w:r>
      <w:r>
        <w:t>customer’s</w:t>
      </w:r>
      <w:r>
        <w:rPr>
          <w:spacing w:val="-15"/>
        </w:rPr>
        <w:t xml:space="preserve"> </w:t>
      </w:r>
      <w:r>
        <w:t>requirements</w:t>
      </w:r>
      <w:r>
        <w:rPr>
          <w:spacing w:val="-15"/>
        </w:rPr>
        <w:t xml:space="preserve"> </w:t>
      </w:r>
      <w:r>
        <w:t>and</w:t>
      </w:r>
      <w:r>
        <w:rPr>
          <w:spacing w:val="-57"/>
        </w:rPr>
        <w:t xml:space="preserve"> </w:t>
      </w:r>
      <w:r>
        <w:t>specifications prescribed by the Indian or International Standards. Design calculation and</w:t>
      </w:r>
      <w:r>
        <w:rPr>
          <w:spacing w:val="-57"/>
        </w:rPr>
        <w:t xml:space="preserve"> </w:t>
      </w:r>
      <w:r>
        <w:t>drawings are duly verified by BIS and finally approved by the Petroleum and Explosives</w:t>
      </w:r>
      <w:r>
        <w:rPr>
          <w:spacing w:val="1"/>
        </w:rPr>
        <w:t xml:space="preserve"> </w:t>
      </w:r>
      <w:r>
        <w:t xml:space="preserve">Safety </w:t>
      </w:r>
      <w:proofErr w:type="spellStart"/>
      <w:r>
        <w:t>Organisation</w:t>
      </w:r>
      <w:proofErr w:type="spellEnd"/>
      <w:r>
        <w:t xml:space="preserve"> (PESO), Nagpur. The industrial cylinders for domestic market are</w:t>
      </w:r>
      <w:r>
        <w:rPr>
          <w:spacing w:val="1"/>
        </w:rPr>
        <w:t xml:space="preserve"> </w:t>
      </w:r>
      <w:r>
        <w:t>manufactured as per IS-7285 standard whereas the CNG cylinders for on-board usage in</w:t>
      </w:r>
      <w:r>
        <w:rPr>
          <w:spacing w:val="1"/>
        </w:rPr>
        <w:t xml:space="preserve"> </w:t>
      </w:r>
      <w:r>
        <w:t>automobiles are manufactured as per IS-15490, both the standards are duly certified by</w:t>
      </w:r>
      <w:r>
        <w:rPr>
          <w:spacing w:val="1"/>
        </w:rPr>
        <w:t xml:space="preserve"> </w:t>
      </w:r>
      <w:r>
        <w:t>Bureau of Indian Standards (ISI) and later approved by Petroleum and Explosives Safety</w:t>
      </w:r>
      <w:r>
        <w:rPr>
          <w:spacing w:val="1"/>
        </w:rPr>
        <w:t xml:space="preserve"> </w:t>
      </w:r>
      <w:proofErr w:type="spellStart"/>
      <w:r>
        <w:t>Organisation</w:t>
      </w:r>
      <w:proofErr w:type="spellEnd"/>
      <w:r>
        <w:rPr>
          <w:spacing w:val="-1"/>
        </w:rPr>
        <w:t xml:space="preserve"> </w:t>
      </w:r>
      <w:r>
        <w:t>(PESO), Govt. of India.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114242">
      <w:pPr>
        <w:pStyle w:val="BodyText"/>
        <w:rPr>
          <w:sz w:val="20"/>
        </w:rPr>
      </w:pPr>
      <w:r>
        <w:pict>
          <v:group id="_x0000_s1676" style="position:absolute;margin-left:131.75pt;margin-top:10.75pt;width:365.15pt;height:201.15pt;z-index:-15697920;mso-wrap-distance-left:0;mso-wrap-distance-right:0;mso-position-horizontal-relative:page" coordorigin="2365,195" coordsize="7303,4023">
            <v:shape id="_x0000_s1679" type="#_x0000_t75" style="position:absolute;left:2364;top:194;width:7303;height:3607">
              <v:imagedata r:id="rId43" o:title=""/>
            </v:shape>
            <v:rect id="_x0000_s1678" style="position:absolute;left:4692;top:3745;width:2552;height:472" stroked="f"/>
            <v:shape id="_x0000_s1677" type="#_x0000_t202" style="position:absolute;left:4834;top:3827;width:1814;height:266" filled="f" stroked="f">
              <v:textbox inset="0,0,0,0">
                <w:txbxContent>
                  <w:p w:rsidR="00114242" w:rsidRDefault="00114242">
                    <w:pPr>
                      <w:spacing w:line="266" w:lineRule="exact"/>
                      <w:rPr>
                        <w:b/>
                        <w:sz w:val="24"/>
                      </w:rPr>
                    </w:pPr>
                    <w:proofErr w:type="spellStart"/>
                    <w:r>
                      <w:rPr>
                        <w:b/>
                        <w:sz w:val="24"/>
                      </w:rPr>
                      <w:t>BioCNG</w:t>
                    </w:r>
                    <w:proofErr w:type="spellEnd"/>
                    <w:r>
                      <w:rPr>
                        <w:b/>
                        <w:spacing w:val="-2"/>
                        <w:sz w:val="24"/>
                      </w:rPr>
                      <w:t xml:space="preserve"> </w:t>
                    </w:r>
                    <w:r>
                      <w:rPr>
                        <w:b/>
                        <w:sz w:val="24"/>
                      </w:rPr>
                      <w:t>Cascade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23C98" w:rsidRDefault="00523C98">
      <w:pPr>
        <w:pStyle w:val="BodyText"/>
        <w:spacing w:before="6"/>
        <w:rPr>
          <w:sz w:val="13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9"/>
        <w:rPr>
          <w:sz w:val="23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39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659" style="position:absolute;left:0;text-align:left;margin-left:24.75pt;margin-top:24.75pt;width:547.45pt;height:793.95pt;z-index:-25697280;mso-position-horizontal-relative:page;mso-position-vertical-relative:page" coordorigin="495,495" coordsize="10949,15879">
            <v:shape id="_x0000_s1675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674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673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672" style="position:absolute;left:538;top:538;width:87;height:87" coordorigin="538,538" coordsize="87,87" path="m625,538r-43,l538,538r,44l538,625r44,l582,582r43,l625,538xe" stroked="f">
              <v:path arrowok="t"/>
            </v:shape>
            <v:shape id="_x0000_s1671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670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669" style="position:absolute;left:11314;top:581;width:44;height:44" fillcolor="black" stroked="f"/>
            <v:shape id="_x0000_s1668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667" style="position:absolute" from="586,15472" to="11314,15472" strokecolor="#984807" strokeweight="2.5pt"/>
            <v:rect id="_x0000_s1666" style="position:absolute;left:495;top:624;width:44;height:15620" fillcolor="black" stroked="f"/>
            <v:rect id="_x0000_s1665" style="position:absolute;left:538;top:624;width:44;height:15620" stroked="f"/>
            <v:shape id="_x0000_s1664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663" style="position:absolute;left:11357;top:624;width:44;height:15620" stroked="f"/>
            <v:shape id="_x0000_s1662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661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660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13"/>
        </w:numPr>
        <w:tabs>
          <w:tab w:val="left" w:pos="1218"/>
        </w:tabs>
        <w:spacing w:before="87"/>
        <w:ind w:hanging="361"/>
        <w:rPr>
          <w:b/>
          <w:sz w:val="28"/>
        </w:rPr>
      </w:pPr>
      <w:r>
        <w:rPr>
          <w:b/>
          <w:sz w:val="28"/>
        </w:rPr>
        <w:t>UTILITIES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REQUIREMENT:</w:t>
      </w:r>
    </w:p>
    <w:p w:rsidR="00523C98" w:rsidRDefault="00114242">
      <w:pPr>
        <w:pStyle w:val="ListParagraph"/>
        <w:numPr>
          <w:ilvl w:val="0"/>
          <w:numId w:val="11"/>
        </w:numPr>
        <w:tabs>
          <w:tab w:val="left" w:pos="1796"/>
        </w:tabs>
        <w:spacing w:before="51"/>
        <w:ind w:hanging="361"/>
        <w:rPr>
          <w:b/>
          <w:sz w:val="24"/>
        </w:rPr>
      </w:pPr>
      <w:r>
        <w:pict>
          <v:group id="_x0000_s1656" style="position:absolute;left:0;text-align:left;margin-left:113.55pt;margin-top:19.75pt;width:362.2pt;height:20.2pt;z-index:-15696896;mso-wrap-distance-left:0;mso-wrap-distance-right:0;mso-position-horizontal-relative:page" coordorigin="2271,395" coordsize="7244,404">
            <v:shape id="_x0000_s1658" type="#_x0000_t202" style="position:absolute;left:6524;top:399;width:2986;height:394" filled="f" strokeweight=".48pt">
              <v:textbox inset="0,0,0,0">
                <w:txbxContent>
                  <w:p w:rsidR="00114242" w:rsidRDefault="00114242">
                    <w:pPr>
                      <w:spacing w:before="6"/>
                      <w:ind w:left="105"/>
                      <w:rPr>
                        <w:b/>
                      </w:rPr>
                    </w:pPr>
                    <w:r>
                      <w:rPr>
                        <w:b/>
                      </w:rPr>
                      <w:t>21,609</w:t>
                    </w:r>
                    <w:r>
                      <w:rPr>
                        <w:b/>
                        <w:spacing w:val="-3"/>
                      </w:rPr>
                      <w:t xml:space="preserve"> </w:t>
                    </w:r>
                    <w:r>
                      <w:rPr>
                        <w:b/>
                      </w:rPr>
                      <w:t>M</w:t>
                    </w:r>
                    <w:r>
                      <w:rPr>
                        <w:b/>
                        <w:vertAlign w:val="superscript"/>
                      </w:rPr>
                      <w:t>2</w:t>
                    </w:r>
                  </w:p>
                </w:txbxContent>
              </v:textbox>
            </v:shape>
            <v:shape id="_x0000_s1657" type="#_x0000_t202" style="position:absolute;left:2276;top:399;width:4248;height:394" filled="f" strokeweight=".48pt">
              <v:textbox inset="0,0,0,0">
                <w:txbxContent>
                  <w:p w:rsidR="00114242" w:rsidRDefault="00114242">
                    <w:pPr>
                      <w:spacing w:before="6"/>
                      <w:ind w:left="105"/>
                      <w:rPr>
                        <w:b/>
                      </w:rPr>
                    </w:pPr>
                    <w:r>
                      <w:rPr>
                        <w:b/>
                      </w:rPr>
                      <w:t>Land</w:t>
                    </w:r>
                  </w:p>
                </w:txbxContent>
              </v:textbox>
            </v:shape>
            <w10:wrap type="topAndBottom" anchorx="page"/>
          </v:group>
        </w:pict>
      </w:r>
      <w:r w:rsidR="00D02DBA">
        <w:rPr>
          <w:b/>
          <w:sz w:val="24"/>
        </w:rPr>
        <w:t>Land</w:t>
      </w:r>
      <w:r w:rsidR="00D02DBA">
        <w:rPr>
          <w:b/>
          <w:spacing w:val="-1"/>
          <w:sz w:val="24"/>
        </w:rPr>
        <w:t xml:space="preserve"> </w:t>
      </w:r>
      <w:r w:rsidR="00D02DBA">
        <w:rPr>
          <w:b/>
          <w:sz w:val="24"/>
        </w:rPr>
        <w:t>for</w:t>
      </w:r>
      <w:r w:rsidR="00D02DBA">
        <w:rPr>
          <w:b/>
          <w:spacing w:val="-2"/>
          <w:sz w:val="24"/>
        </w:rPr>
        <w:t xml:space="preserve"> </w:t>
      </w:r>
      <w:r w:rsidR="00D02DBA">
        <w:rPr>
          <w:b/>
          <w:sz w:val="24"/>
        </w:rPr>
        <w:t>Project</w:t>
      </w:r>
    </w:p>
    <w:p w:rsidR="00523C98" w:rsidRDefault="00523C98">
      <w:pPr>
        <w:pStyle w:val="BodyText"/>
        <w:spacing w:before="1"/>
        <w:rPr>
          <w:b/>
          <w:sz w:val="13"/>
        </w:rPr>
      </w:pPr>
    </w:p>
    <w:p w:rsidR="00523C98" w:rsidRDefault="00D02DBA">
      <w:pPr>
        <w:pStyle w:val="ListParagraph"/>
        <w:numPr>
          <w:ilvl w:val="0"/>
          <w:numId w:val="11"/>
        </w:numPr>
        <w:tabs>
          <w:tab w:val="left" w:pos="1796"/>
        </w:tabs>
        <w:spacing w:before="90"/>
        <w:ind w:hanging="361"/>
        <w:rPr>
          <w:b/>
          <w:sz w:val="24"/>
        </w:rPr>
      </w:pPr>
      <w:r>
        <w:rPr>
          <w:b/>
          <w:sz w:val="24"/>
        </w:rPr>
        <w:t>Fresh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Water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Resource</w:t>
      </w:r>
    </w:p>
    <w:p w:rsidR="00523C98" w:rsidRDefault="00D02DBA">
      <w:pPr>
        <w:spacing w:before="3"/>
        <w:ind w:left="1855"/>
        <w:rPr>
          <w:sz w:val="24"/>
        </w:rPr>
      </w:pPr>
      <w:r>
        <w:rPr>
          <w:b/>
          <w:sz w:val="24"/>
        </w:rPr>
        <w:t>100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M</w:t>
      </w:r>
      <w:r>
        <w:rPr>
          <w:b/>
          <w:sz w:val="24"/>
          <w:vertAlign w:val="superscript"/>
        </w:rPr>
        <w:t>3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/Day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Required</w:t>
      </w:r>
      <w:r>
        <w:rPr>
          <w:spacing w:val="-2"/>
          <w:sz w:val="24"/>
        </w:rPr>
        <w:t xml:space="preserve"> </w:t>
      </w:r>
      <w:r>
        <w:rPr>
          <w:sz w:val="24"/>
        </w:rPr>
        <w:t>Fresh</w:t>
      </w:r>
      <w:r>
        <w:rPr>
          <w:spacing w:val="-1"/>
          <w:sz w:val="24"/>
        </w:rPr>
        <w:t xml:space="preserve"> </w:t>
      </w:r>
      <w:r>
        <w:rPr>
          <w:sz w:val="24"/>
        </w:rPr>
        <w:t>Water</w:t>
      </w:r>
      <w:r>
        <w:rPr>
          <w:spacing w:val="-1"/>
          <w:sz w:val="24"/>
        </w:rPr>
        <w:t xml:space="preserve"> </w:t>
      </w:r>
      <w:r>
        <w:rPr>
          <w:sz w:val="24"/>
        </w:rPr>
        <w:t>(Ground</w:t>
      </w:r>
      <w:r>
        <w:rPr>
          <w:spacing w:val="-1"/>
          <w:sz w:val="24"/>
        </w:rPr>
        <w:t xml:space="preserve"> </w:t>
      </w:r>
      <w:r>
        <w:rPr>
          <w:sz w:val="24"/>
        </w:rPr>
        <w:t>water)</w:t>
      </w:r>
    </w:p>
    <w:p w:rsidR="00523C98" w:rsidRDefault="00523C98">
      <w:pPr>
        <w:pStyle w:val="BodyText"/>
      </w:pPr>
    </w:p>
    <w:p w:rsidR="00523C98" w:rsidRDefault="00D02DBA">
      <w:pPr>
        <w:pStyle w:val="ListParagraph"/>
        <w:numPr>
          <w:ilvl w:val="0"/>
          <w:numId w:val="11"/>
        </w:numPr>
        <w:tabs>
          <w:tab w:val="left" w:pos="1796"/>
        </w:tabs>
        <w:ind w:hanging="361"/>
        <w:rPr>
          <w:b/>
          <w:sz w:val="24"/>
        </w:rPr>
      </w:pPr>
      <w:r>
        <w:rPr>
          <w:b/>
          <w:sz w:val="24"/>
        </w:rPr>
        <w:t>A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C Power</w:t>
      </w:r>
    </w:p>
    <w:p w:rsidR="00523C98" w:rsidRDefault="00D02DBA">
      <w:pPr>
        <w:spacing w:before="2"/>
        <w:ind w:left="1795" w:right="1163"/>
      </w:pPr>
      <w:r>
        <w:t>Supply of AC power 415 V, 50 Hz, 3P &amp; N required for Total plant running, for consumption</w:t>
      </w:r>
      <w:r>
        <w:rPr>
          <w:spacing w:val="-53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different</w:t>
      </w:r>
      <w:r>
        <w:rPr>
          <w:spacing w:val="-1"/>
        </w:rPr>
        <w:t xml:space="preserve"> </w:t>
      </w:r>
      <w:r>
        <w:t>components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unit</w:t>
      </w:r>
      <w:r>
        <w:rPr>
          <w:spacing w:val="-1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bellow</w:t>
      </w:r>
      <w:r>
        <w:rPr>
          <w:spacing w:val="-1"/>
        </w:rPr>
        <w:t xml:space="preserve"> </w:t>
      </w:r>
      <w:r>
        <w:t>:-</w:t>
      </w:r>
    </w:p>
    <w:p w:rsidR="00523C98" w:rsidRDefault="00523C98">
      <w:pPr>
        <w:pStyle w:val="BodyText"/>
        <w:spacing w:before="10" w:after="1"/>
        <w:rPr>
          <w:sz w:val="23"/>
        </w:rPr>
      </w:pPr>
    </w:p>
    <w:tbl>
      <w:tblPr>
        <w:tblW w:w="0" w:type="auto"/>
        <w:tblInd w:w="19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91"/>
        <w:gridCol w:w="2333"/>
      </w:tblGrid>
      <w:tr w:rsidR="00523C98">
        <w:trPr>
          <w:trHeight w:val="316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Purpose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1"/>
              <w:ind w:left="100"/>
              <w:rPr>
                <w:sz w:val="24"/>
              </w:rPr>
            </w:pPr>
            <w:r>
              <w:rPr>
                <w:sz w:val="24"/>
              </w:rPr>
              <w:t>Power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consumption</w:t>
            </w:r>
          </w:p>
        </w:tc>
      </w:tr>
      <w:tr w:rsidR="00523C98">
        <w:trPr>
          <w:trHeight w:val="316"/>
        </w:trPr>
        <w:tc>
          <w:tcPr>
            <w:tcW w:w="7224" w:type="dxa"/>
            <w:gridSpan w:val="2"/>
          </w:tcPr>
          <w:p w:rsidR="00523C98" w:rsidRDefault="00D02DBA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Raw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Material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Preparation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and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Feeding</w:t>
            </w:r>
          </w:p>
        </w:tc>
      </w:tr>
      <w:tr w:rsidR="00523C98">
        <w:trPr>
          <w:trHeight w:val="321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Shredder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&amp;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Grinder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6"/>
              <w:ind w:left="728"/>
              <w:rPr>
                <w:sz w:val="24"/>
              </w:rPr>
            </w:pPr>
            <w:r>
              <w:rPr>
                <w:sz w:val="24"/>
              </w:rPr>
              <w:t>1 x 5 kW</w:t>
            </w:r>
          </w:p>
        </w:tc>
      </w:tr>
      <w:tr w:rsidR="00523C98">
        <w:trPr>
          <w:trHeight w:val="316"/>
        </w:trPr>
        <w:tc>
          <w:tcPr>
            <w:tcW w:w="7224" w:type="dxa"/>
            <w:gridSpan w:val="2"/>
          </w:tcPr>
          <w:p w:rsidR="00523C98" w:rsidRDefault="00D02DBA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Digester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plant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and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machinery</w:t>
            </w:r>
          </w:p>
        </w:tc>
      </w:tr>
      <w:tr w:rsidR="00523C98">
        <w:trPr>
          <w:trHeight w:val="316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Mast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Mixer 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pit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1"/>
              <w:ind w:left="659"/>
              <w:rPr>
                <w:sz w:val="24"/>
              </w:rPr>
            </w:pPr>
            <w:r>
              <w:rPr>
                <w:sz w:val="24"/>
              </w:rPr>
              <w:t>2 x 12 kW</w:t>
            </w:r>
          </w:p>
        </w:tc>
      </w:tr>
      <w:tr w:rsidR="00523C98">
        <w:trPr>
          <w:trHeight w:val="316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Mast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Mixer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digester-1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1"/>
              <w:ind w:left="659"/>
              <w:rPr>
                <w:sz w:val="24"/>
              </w:rPr>
            </w:pPr>
            <w:r>
              <w:rPr>
                <w:sz w:val="24"/>
              </w:rPr>
              <w:t>6 x 12 kW</w:t>
            </w:r>
          </w:p>
        </w:tc>
      </w:tr>
      <w:tr w:rsidR="00523C98">
        <w:trPr>
          <w:trHeight w:val="316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Mast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Mixer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digester-1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1"/>
              <w:ind w:left="659"/>
              <w:rPr>
                <w:sz w:val="24"/>
              </w:rPr>
            </w:pPr>
            <w:r>
              <w:rPr>
                <w:sz w:val="24"/>
              </w:rPr>
              <w:t>6 x 12 kW</w:t>
            </w:r>
          </w:p>
        </w:tc>
      </w:tr>
      <w:tr w:rsidR="00523C98">
        <w:trPr>
          <w:trHeight w:val="321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6"/>
              <w:ind w:left="110"/>
              <w:rPr>
                <w:sz w:val="24"/>
              </w:rPr>
            </w:pPr>
            <w:r>
              <w:rPr>
                <w:sz w:val="24"/>
              </w:rPr>
              <w:t>Screw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Pump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6"/>
              <w:ind w:left="659"/>
              <w:rPr>
                <w:sz w:val="24"/>
              </w:rPr>
            </w:pPr>
            <w:r>
              <w:rPr>
                <w:sz w:val="24"/>
              </w:rPr>
              <w:t>2 x 12 kW</w:t>
            </w:r>
          </w:p>
        </w:tc>
      </w:tr>
      <w:tr w:rsidR="00523C98">
        <w:trPr>
          <w:trHeight w:val="316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Solid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liquid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Separator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1"/>
              <w:ind w:left="629"/>
              <w:rPr>
                <w:sz w:val="24"/>
              </w:rPr>
            </w:pPr>
            <w:r>
              <w:rPr>
                <w:sz w:val="24"/>
              </w:rPr>
              <w:t>2 x 5.5 kW</w:t>
            </w:r>
          </w:p>
        </w:tc>
      </w:tr>
      <w:tr w:rsidR="00523C98">
        <w:trPr>
          <w:trHeight w:val="633"/>
        </w:trPr>
        <w:tc>
          <w:tcPr>
            <w:tcW w:w="7224" w:type="dxa"/>
            <w:gridSpan w:val="2"/>
          </w:tcPr>
          <w:p w:rsidR="00523C98" w:rsidRDefault="00D02DBA">
            <w:pPr>
              <w:pStyle w:val="TableParagraph"/>
              <w:spacing w:before="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BIOGAS UPGRADATION SYSTEM</w:t>
            </w:r>
          </w:p>
          <w:p w:rsidR="00523C98" w:rsidRDefault="00D02DBA">
            <w:pPr>
              <w:pStyle w:val="TableParagraph"/>
              <w:spacing w:before="4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(Biogas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purification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plant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)</w:t>
            </w:r>
          </w:p>
        </w:tc>
      </w:tr>
      <w:tr w:rsidR="00523C98">
        <w:trPr>
          <w:trHeight w:val="316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Bio-Gas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(Roots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Blower)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1"/>
              <w:ind w:left="792" w:right="790"/>
              <w:jc w:val="center"/>
              <w:rPr>
                <w:sz w:val="24"/>
              </w:rPr>
            </w:pPr>
            <w:r>
              <w:rPr>
                <w:sz w:val="24"/>
              </w:rPr>
              <w:t>40 KW</w:t>
            </w:r>
          </w:p>
        </w:tc>
      </w:tr>
      <w:tr w:rsidR="00523C98">
        <w:trPr>
          <w:trHeight w:val="321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Water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Jet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Vacuum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Pump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1"/>
              <w:ind w:left="792" w:right="790"/>
              <w:jc w:val="center"/>
              <w:rPr>
                <w:sz w:val="24"/>
              </w:rPr>
            </w:pPr>
            <w:r>
              <w:rPr>
                <w:sz w:val="24"/>
              </w:rPr>
              <w:t>40 KW</w:t>
            </w:r>
          </w:p>
        </w:tc>
      </w:tr>
      <w:tr w:rsidR="00523C98">
        <w:trPr>
          <w:trHeight w:val="316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Booster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Compressor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1"/>
              <w:ind w:left="752"/>
              <w:rPr>
                <w:sz w:val="24"/>
              </w:rPr>
            </w:pPr>
            <w:r>
              <w:rPr>
                <w:sz w:val="24"/>
              </w:rPr>
              <w:t>120 KW</w:t>
            </w:r>
          </w:p>
        </w:tc>
      </w:tr>
      <w:tr w:rsidR="00523C98">
        <w:trPr>
          <w:trHeight w:val="316"/>
        </w:trPr>
        <w:tc>
          <w:tcPr>
            <w:tcW w:w="4891" w:type="dxa"/>
          </w:tcPr>
          <w:p w:rsidR="00523C98" w:rsidRDefault="00D02DBA"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Other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utility</w:t>
            </w:r>
          </w:p>
        </w:tc>
        <w:tc>
          <w:tcPr>
            <w:tcW w:w="2333" w:type="dxa"/>
          </w:tcPr>
          <w:p w:rsidR="00523C98" w:rsidRDefault="00D02DBA">
            <w:pPr>
              <w:pStyle w:val="TableParagraph"/>
              <w:spacing w:before="1"/>
              <w:ind w:left="792" w:right="790"/>
              <w:jc w:val="center"/>
              <w:rPr>
                <w:sz w:val="24"/>
              </w:rPr>
            </w:pPr>
            <w:r>
              <w:rPr>
                <w:sz w:val="24"/>
              </w:rPr>
              <w:t>25 KW</w:t>
            </w:r>
          </w:p>
        </w:tc>
      </w:tr>
    </w:tbl>
    <w:p w:rsidR="00523C98" w:rsidRDefault="00523C98">
      <w:pPr>
        <w:pStyle w:val="BodyText"/>
        <w:spacing w:before="3"/>
      </w:pPr>
    </w:p>
    <w:p w:rsidR="00523C98" w:rsidRDefault="00D02DBA">
      <w:pPr>
        <w:pStyle w:val="BodyText"/>
        <w:tabs>
          <w:tab w:val="left" w:pos="5281"/>
        </w:tabs>
        <w:spacing w:before="1" w:line="276" w:lineRule="auto"/>
        <w:ind w:left="1795" w:right="4837"/>
      </w:pPr>
      <w:r>
        <w:t>Total</w:t>
      </w:r>
      <w:r>
        <w:rPr>
          <w:spacing w:val="-2"/>
        </w:rPr>
        <w:t xml:space="preserve"> </w:t>
      </w:r>
      <w:r>
        <w:t>Running</w:t>
      </w:r>
      <w:r>
        <w:rPr>
          <w:spacing w:val="-1"/>
        </w:rPr>
        <w:t xml:space="preserve"> </w:t>
      </w:r>
      <w:r>
        <w:t>Load</w:t>
      </w:r>
      <w:r>
        <w:rPr>
          <w:spacing w:val="-1"/>
        </w:rPr>
        <w:t xml:space="preserve"> </w:t>
      </w:r>
      <w:r>
        <w:t>Required</w:t>
      </w:r>
      <w:r>
        <w:tab/>
        <w:t>630 KVA</w:t>
      </w:r>
      <w:r>
        <w:rPr>
          <w:spacing w:val="1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Connected</w:t>
      </w:r>
      <w:r>
        <w:rPr>
          <w:spacing w:val="-2"/>
        </w:rPr>
        <w:t xml:space="preserve"> </w:t>
      </w:r>
      <w:r>
        <w:t>Load</w:t>
      </w:r>
      <w:r>
        <w:rPr>
          <w:spacing w:val="-2"/>
        </w:rPr>
        <w:t xml:space="preserve"> </w:t>
      </w:r>
      <w:r>
        <w:t>Required</w:t>
      </w:r>
      <w:r>
        <w:tab/>
        <w:t>800 KVA</w:t>
      </w:r>
      <w:r>
        <w:rPr>
          <w:spacing w:val="1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Power</w:t>
      </w:r>
      <w:r>
        <w:rPr>
          <w:spacing w:val="-1"/>
        </w:rPr>
        <w:t xml:space="preserve"> </w:t>
      </w:r>
      <w:r>
        <w:t>consumption</w:t>
      </w:r>
      <w:r>
        <w:rPr>
          <w:spacing w:val="-1"/>
        </w:rPr>
        <w:t xml:space="preserve"> </w:t>
      </w:r>
      <w:r>
        <w:t>per</w:t>
      </w:r>
      <w:r>
        <w:rPr>
          <w:spacing w:val="-2"/>
        </w:rPr>
        <w:t xml:space="preserve"> </w:t>
      </w:r>
      <w:r>
        <w:t>day</w:t>
      </w:r>
      <w:r>
        <w:tab/>
        <w:t>5000</w:t>
      </w:r>
      <w:r>
        <w:rPr>
          <w:spacing w:val="-12"/>
        </w:rPr>
        <w:t xml:space="preserve"> </w:t>
      </w:r>
      <w:r>
        <w:t>KWH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3"/>
        <w:rPr>
          <w:sz w:val="29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40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639" style="position:absolute;left:0;text-align:left;margin-left:24.75pt;margin-top:24.75pt;width:547.45pt;height:793.95pt;z-index:-25696768;mso-position-horizontal-relative:page;mso-position-vertical-relative:page" coordorigin="495,495" coordsize="10949,15879">
            <v:shape id="_x0000_s1655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654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653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652" style="position:absolute;left:538;top:538;width:87;height:87" coordorigin="538,538" coordsize="87,87" path="m625,538r-43,l538,538r,44l538,625r44,l582,582r43,l625,538xe" stroked="f">
              <v:path arrowok="t"/>
            </v:shape>
            <v:shape id="_x0000_s1651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650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649" style="position:absolute;left:11314;top:581;width:44;height:44" fillcolor="black" stroked="f"/>
            <v:shape id="_x0000_s1648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647" style="position:absolute" from="586,15472" to="11314,15472" strokecolor="#984807" strokeweight="2.5pt"/>
            <v:rect id="_x0000_s1646" style="position:absolute;left:495;top:624;width:44;height:15620" fillcolor="black" stroked="f"/>
            <v:rect id="_x0000_s1645" style="position:absolute;left:538;top:624;width:44;height:15620" stroked="f"/>
            <v:shape id="_x0000_s1644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643" style="position:absolute;left:11357;top:624;width:44;height:15620" stroked="f"/>
            <v:shape id="_x0000_s1642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641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640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3"/>
        <w:rPr>
          <w:b/>
          <w:sz w:val="20"/>
        </w:rPr>
      </w:pPr>
    </w:p>
    <w:p w:rsidR="00523C98" w:rsidRDefault="00D02DBA" w:rsidP="00A53A1D">
      <w:pPr>
        <w:shd w:val="clear" w:color="auto" w:fill="92D050"/>
        <w:spacing w:before="88" w:line="368" w:lineRule="exact"/>
        <w:ind w:left="480" w:right="515"/>
        <w:jc w:val="center"/>
        <w:rPr>
          <w:b/>
          <w:sz w:val="32"/>
        </w:rPr>
      </w:pPr>
      <w:r>
        <w:rPr>
          <w:b/>
          <w:sz w:val="32"/>
        </w:rPr>
        <w:t>PROCESS</w:t>
      </w:r>
      <w:r>
        <w:rPr>
          <w:b/>
          <w:spacing w:val="-4"/>
          <w:sz w:val="32"/>
        </w:rPr>
        <w:t xml:space="preserve"> </w:t>
      </w:r>
      <w:r>
        <w:rPr>
          <w:b/>
          <w:sz w:val="32"/>
        </w:rPr>
        <w:t>DISCRIPTION</w:t>
      </w:r>
    </w:p>
    <w:p w:rsidR="00523C98" w:rsidRDefault="00D02DBA" w:rsidP="00A53A1D">
      <w:pPr>
        <w:pStyle w:val="Heading3"/>
        <w:numPr>
          <w:ilvl w:val="0"/>
          <w:numId w:val="10"/>
        </w:numPr>
        <w:shd w:val="clear" w:color="auto" w:fill="92D050"/>
        <w:tabs>
          <w:tab w:val="left" w:pos="1360"/>
        </w:tabs>
        <w:spacing w:before="0"/>
        <w:ind w:hanging="285"/>
      </w:pPr>
      <w:r>
        <w:t>Overview</w:t>
      </w:r>
    </w:p>
    <w:p w:rsidR="00523C98" w:rsidRDefault="00D02DBA" w:rsidP="00A53A1D">
      <w:pPr>
        <w:pStyle w:val="BodyText"/>
        <w:shd w:val="clear" w:color="auto" w:fill="92D050"/>
        <w:ind w:left="1359" w:right="1112" w:firstLine="850"/>
        <w:jc w:val="both"/>
      </w:pPr>
      <w:r>
        <w:t>Biogas is formed in a natural process when organic material, such as cattle dung,</w:t>
      </w:r>
      <w:r>
        <w:rPr>
          <w:spacing w:val="1"/>
        </w:rPr>
        <w:t xml:space="preserve"> </w:t>
      </w:r>
      <w:r>
        <w:t>Sugarcane Press mud, agro-wastes, food wastes, MSW etc. is decomposed by micro-</w:t>
      </w:r>
      <w:r>
        <w:rPr>
          <w:spacing w:val="1"/>
        </w:rPr>
        <w:t xml:space="preserve"> </w:t>
      </w:r>
      <w:r>
        <w:t>organisms in an anaerobic or oxygen-free environment, biogas is produced in natural</w:t>
      </w:r>
      <w:r>
        <w:rPr>
          <w:spacing w:val="1"/>
        </w:rPr>
        <w:t xml:space="preserve"> </w:t>
      </w:r>
      <w:r>
        <w:t>environment where the availability of oxygen is limited, for example in bogs and marshes,</w:t>
      </w:r>
      <w:r>
        <w:rPr>
          <w:spacing w:val="1"/>
        </w:rPr>
        <w:t xml:space="preserve"> </w:t>
      </w:r>
      <w:r>
        <w:t>rice</w:t>
      </w:r>
      <w:r>
        <w:rPr>
          <w:spacing w:val="-2"/>
        </w:rPr>
        <w:t xml:space="preserve"> </w:t>
      </w:r>
      <w:r>
        <w:t>fields and in ruminants stomach.</w:t>
      </w:r>
    </w:p>
    <w:p w:rsidR="00523C98" w:rsidRDefault="00D02DBA" w:rsidP="00A53A1D">
      <w:pPr>
        <w:pStyle w:val="BodyText"/>
        <w:shd w:val="clear" w:color="auto" w:fill="92D050"/>
        <w:ind w:left="1359" w:right="1112" w:firstLine="850"/>
        <w:jc w:val="both"/>
      </w:pPr>
      <w:r>
        <w:t>Anaerobic digestion also takes place in landfills and biogas plants. The present</w:t>
      </w:r>
      <w:r>
        <w:rPr>
          <w:spacing w:val="1"/>
        </w:rPr>
        <w:t xml:space="preserve"> </w:t>
      </w:r>
      <w:r>
        <w:t>organic</w:t>
      </w:r>
      <w:r>
        <w:rPr>
          <w:spacing w:val="-8"/>
        </w:rPr>
        <w:t xml:space="preserve"> </w:t>
      </w:r>
      <w:r>
        <w:t>waste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biogas</w:t>
      </w:r>
      <w:r>
        <w:rPr>
          <w:spacing w:val="-7"/>
        </w:rPr>
        <w:t xml:space="preserve"> </w:t>
      </w:r>
      <w:r>
        <w:t>system</w:t>
      </w:r>
      <w:r>
        <w:rPr>
          <w:spacing w:val="-7"/>
        </w:rPr>
        <w:t xml:space="preserve"> </w:t>
      </w:r>
      <w:r>
        <w:t>operates</w:t>
      </w:r>
      <w:r>
        <w:rPr>
          <w:spacing w:val="-6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thermophilic</w:t>
      </w:r>
      <w:r>
        <w:rPr>
          <w:spacing w:val="-6"/>
        </w:rPr>
        <w:t xml:space="preserve"> </w:t>
      </w:r>
      <w:r>
        <w:t>process</w:t>
      </w:r>
      <w:r>
        <w:rPr>
          <w:spacing w:val="-7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continuous</w:t>
      </w:r>
      <w:r>
        <w:rPr>
          <w:spacing w:val="-6"/>
        </w:rPr>
        <w:t xml:space="preserve"> </w:t>
      </w:r>
      <w:r>
        <w:t>stirred</w:t>
      </w:r>
      <w:r>
        <w:rPr>
          <w:spacing w:val="-8"/>
        </w:rPr>
        <w:t xml:space="preserve"> </w:t>
      </w:r>
      <w:r>
        <w:t>tank</w:t>
      </w:r>
      <w:r>
        <w:rPr>
          <w:spacing w:val="-57"/>
        </w:rPr>
        <w:t xml:space="preserve"> </w:t>
      </w:r>
      <w:r>
        <w:t>reactor. The process of bio-</w:t>
      </w:r>
      <w:proofErr w:type="spellStart"/>
      <w:r>
        <w:t>methanation</w:t>
      </w:r>
      <w:proofErr w:type="spellEnd"/>
      <w:r>
        <w:t xml:space="preserve"> can be divided into four steps; viz. Hydrolysis,</w:t>
      </w:r>
      <w:r>
        <w:rPr>
          <w:spacing w:val="1"/>
        </w:rPr>
        <w:t xml:space="preserve"> </w:t>
      </w:r>
      <w:proofErr w:type="spellStart"/>
      <w:r>
        <w:t>Acidogenesis</w:t>
      </w:r>
      <w:proofErr w:type="spellEnd"/>
      <w:r>
        <w:t>,</w:t>
      </w:r>
      <w:r>
        <w:rPr>
          <w:spacing w:val="-14"/>
        </w:rPr>
        <w:t xml:space="preserve"> </w:t>
      </w:r>
      <w:proofErr w:type="spellStart"/>
      <w:r>
        <w:t>Acetogenesis</w:t>
      </w:r>
      <w:proofErr w:type="spellEnd"/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proofErr w:type="spellStart"/>
      <w:r>
        <w:t>Methanogenesis</w:t>
      </w:r>
      <w:proofErr w:type="spellEnd"/>
      <w:r>
        <w:t>.</w:t>
      </w:r>
      <w:r>
        <w:rPr>
          <w:spacing w:val="-14"/>
        </w:rPr>
        <w:t xml:space="preserve"> </w:t>
      </w:r>
      <w:r>
        <w:t>Biomass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form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cattle</w:t>
      </w:r>
      <w:r>
        <w:rPr>
          <w:spacing w:val="-14"/>
        </w:rPr>
        <w:t xml:space="preserve"> </w:t>
      </w:r>
      <w:r>
        <w:t>dung,</w:t>
      </w:r>
      <w:r>
        <w:rPr>
          <w:spacing w:val="-13"/>
        </w:rPr>
        <w:t xml:space="preserve"> </w:t>
      </w:r>
      <w:r>
        <w:t>Paddy</w:t>
      </w:r>
      <w:r>
        <w:rPr>
          <w:spacing w:val="-57"/>
        </w:rPr>
        <w:t xml:space="preserve"> </w:t>
      </w:r>
      <w:r>
        <w:t>or Wheat Straw, Napier Grass, Other Agro-Waste and other bio-degradable stuffs are</w:t>
      </w:r>
      <w:r>
        <w:rPr>
          <w:spacing w:val="1"/>
        </w:rPr>
        <w:t xml:space="preserve"> </w:t>
      </w:r>
      <w:r>
        <w:t xml:space="preserve">properly mixed in a feed mixer and then sent to a </w:t>
      </w:r>
      <w:proofErr w:type="spellStart"/>
      <w:r>
        <w:t>pulper</w:t>
      </w:r>
      <w:proofErr w:type="spellEnd"/>
      <w:r>
        <w:t xml:space="preserve">, where it is </w:t>
      </w:r>
      <w:proofErr w:type="spellStart"/>
      <w:r>
        <w:t>comminated</w:t>
      </w:r>
      <w:proofErr w:type="spellEnd"/>
      <w:r>
        <w:t xml:space="preserve"> into fine</w:t>
      </w:r>
      <w:r>
        <w:rPr>
          <w:spacing w:val="1"/>
        </w:rPr>
        <w:t xml:space="preserve"> </w:t>
      </w:r>
      <w:r>
        <w:t>particles.</w:t>
      </w:r>
    </w:p>
    <w:p w:rsidR="00523C98" w:rsidRDefault="00D02DBA" w:rsidP="00A53A1D">
      <w:pPr>
        <w:pStyle w:val="Heading3"/>
        <w:numPr>
          <w:ilvl w:val="0"/>
          <w:numId w:val="9"/>
        </w:numPr>
        <w:shd w:val="clear" w:color="auto" w:fill="92D050"/>
        <w:tabs>
          <w:tab w:val="left" w:pos="1359"/>
          <w:tab w:val="left" w:pos="1360"/>
        </w:tabs>
        <w:spacing w:before="0"/>
        <w:ind w:hanging="362"/>
      </w:pPr>
      <w:r>
        <w:t>Hydrolysis</w:t>
      </w:r>
    </w:p>
    <w:p w:rsidR="00523C98" w:rsidRDefault="00D02DBA" w:rsidP="00A53A1D">
      <w:pPr>
        <w:pStyle w:val="BodyText"/>
        <w:shd w:val="clear" w:color="auto" w:fill="92D050"/>
        <w:spacing w:before="1" w:line="276" w:lineRule="auto"/>
        <w:ind w:left="1359" w:right="1112" w:firstLine="850"/>
        <w:jc w:val="both"/>
      </w:pPr>
      <w:r>
        <w:t xml:space="preserve">In the first step (hydrolysis) the pulped material is sent to the </w:t>
      </w:r>
      <w:r>
        <w:rPr>
          <w:b/>
        </w:rPr>
        <w:t>Hydrolysis Tank,</w:t>
      </w:r>
      <w:r>
        <w:rPr>
          <w:b/>
          <w:spacing w:val="1"/>
        </w:rPr>
        <w:t xml:space="preserve"> </w:t>
      </w:r>
      <w:r>
        <w:t xml:space="preserve">where the organic matter is </w:t>
      </w:r>
      <w:proofErr w:type="spellStart"/>
      <w:r>
        <w:t>enzymolyzed</w:t>
      </w:r>
      <w:proofErr w:type="spellEnd"/>
      <w:r>
        <w:t xml:space="preserve"> externally by extra cellular enzymes (cellulose,</w:t>
      </w:r>
      <w:r>
        <w:rPr>
          <w:spacing w:val="1"/>
        </w:rPr>
        <w:t xml:space="preserve"> </w:t>
      </w:r>
      <w:r>
        <w:t>amylase, protease and lipase) of microorganisms. Converting solid waste into liquid form,</w:t>
      </w:r>
      <w:r>
        <w:rPr>
          <w:spacing w:val="1"/>
        </w:rPr>
        <w:t xml:space="preserve"> </w:t>
      </w:r>
      <w:r>
        <w:t xml:space="preserve">the </w:t>
      </w:r>
      <w:proofErr w:type="spellStart"/>
      <w:r>
        <w:t>pulverizer</w:t>
      </w:r>
      <w:proofErr w:type="spellEnd"/>
      <w:r>
        <w:t xml:space="preserve"> stimulates this step. Bacteria start decomposition of the long chain of the</w:t>
      </w:r>
      <w:r>
        <w:rPr>
          <w:spacing w:val="1"/>
        </w:rPr>
        <w:t xml:space="preserve"> </w:t>
      </w:r>
      <w:r>
        <w:t>complex</w:t>
      </w:r>
      <w:r>
        <w:rPr>
          <w:spacing w:val="-8"/>
        </w:rPr>
        <w:t xml:space="preserve"> </w:t>
      </w:r>
      <w:r>
        <w:t>carbohydrates,</w:t>
      </w:r>
      <w:r>
        <w:rPr>
          <w:spacing w:val="-9"/>
        </w:rPr>
        <w:t xml:space="preserve"> </w:t>
      </w:r>
      <w:r>
        <w:t>proteins</w:t>
      </w:r>
      <w:r>
        <w:rPr>
          <w:spacing w:val="-8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lipids</w:t>
      </w:r>
      <w:r>
        <w:rPr>
          <w:spacing w:val="-8"/>
        </w:rPr>
        <w:t xml:space="preserve"> </w:t>
      </w:r>
      <w:r>
        <w:t>into</w:t>
      </w:r>
      <w:r>
        <w:rPr>
          <w:spacing w:val="-9"/>
        </w:rPr>
        <w:t xml:space="preserve"> </w:t>
      </w:r>
      <w:r>
        <w:t>shorter</w:t>
      </w:r>
      <w:r>
        <w:rPr>
          <w:spacing w:val="-9"/>
        </w:rPr>
        <w:t xml:space="preserve"> </w:t>
      </w:r>
      <w:r>
        <w:t>parts.</w:t>
      </w:r>
      <w:r>
        <w:rPr>
          <w:spacing w:val="-8"/>
        </w:rPr>
        <w:t xml:space="preserve"> </w:t>
      </w:r>
      <w:r>
        <w:t>Proteins</w:t>
      </w:r>
      <w:r>
        <w:rPr>
          <w:spacing w:val="-8"/>
        </w:rPr>
        <w:t xml:space="preserve"> </w:t>
      </w:r>
      <w:r>
        <w:t>are</w:t>
      </w:r>
      <w:r>
        <w:rPr>
          <w:spacing w:val="-9"/>
        </w:rPr>
        <w:t xml:space="preserve"> </w:t>
      </w:r>
      <w:r>
        <w:t>split</w:t>
      </w:r>
      <w:r>
        <w:rPr>
          <w:spacing w:val="-9"/>
        </w:rPr>
        <w:t xml:space="preserve"> </w:t>
      </w:r>
      <w:r>
        <w:t>into</w:t>
      </w:r>
      <w:r>
        <w:rPr>
          <w:spacing w:val="-9"/>
        </w:rPr>
        <w:t xml:space="preserve"> </w:t>
      </w:r>
      <w:r>
        <w:t>peptides</w:t>
      </w:r>
      <w:r>
        <w:rPr>
          <w:spacing w:val="-58"/>
        </w:rPr>
        <w:t xml:space="preserve"> </w:t>
      </w:r>
      <w:r>
        <w:t>and amino acids and fats into fatty alcohols. Hydrolysis occurs in the two hydrolysis tanks</w:t>
      </w:r>
      <w:r>
        <w:rPr>
          <w:spacing w:val="1"/>
        </w:rPr>
        <w:t xml:space="preserve"> </w:t>
      </w:r>
      <w:r>
        <w:t>which are maintained at a high temperature and provided with insulation. Various types of</w:t>
      </w:r>
      <w:r>
        <w:rPr>
          <w:spacing w:val="1"/>
        </w:rPr>
        <w:t xml:space="preserve"> </w:t>
      </w:r>
      <w:r>
        <w:t>bacteria</w:t>
      </w:r>
      <w:r>
        <w:rPr>
          <w:spacing w:val="-10"/>
        </w:rPr>
        <w:t xml:space="preserve"> </w:t>
      </w:r>
      <w:r>
        <w:t>are</w:t>
      </w:r>
      <w:r>
        <w:rPr>
          <w:spacing w:val="-9"/>
        </w:rPr>
        <w:t xml:space="preserve"> </w:t>
      </w:r>
      <w:r>
        <w:t>involved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remaining</w:t>
      </w:r>
      <w:r>
        <w:rPr>
          <w:spacing w:val="-10"/>
        </w:rPr>
        <w:t xml:space="preserve"> </w:t>
      </w:r>
      <w:r>
        <w:t>three</w:t>
      </w:r>
      <w:r>
        <w:rPr>
          <w:spacing w:val="-9"/>
        </w:rPr>
        <w:t xml:space="preserve"> </w:t>
      </w:r>
      <w:r>
        <w:t>processes</w:t>
      </w:r>
      <w:r>
        <w:rPr>
          <w:spacing w:val="-10"/>
        </w:rPr>
        <w:t xml:space="preserve"> </w:t>
      </w:r>
      <w:r>
        <w:t>which</w:t>
      </w:r>
      <w:r>
        <w:rPr>
          <w:spacing w:val="-9"/>
        </w:rPr>
        <w:t xml:space="preserve"> </w:t>
      </w:r>
      <w:r>
        <w:t>occur</w:t>
      </w:r>
      <w:r>
        <w:rPr>
          <w:spacing w:val="-10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two</w:t>
      </w:r>
      <w:r>
        <w:rPr>
          <w:spacing w:val="-9"/>
        </w:rPr>
        <w:t xml:space="preserve"> </w:t>
      </w:r>
      <w:r>
        <w:t>digester</w:t>
      </w:r>
      <w:r>
        <w:rPr>
          <w:spacing w:val="-10"/>
        </w:rPr>
        <w:t xml:space="preserve"> </w:t>
      </w:r>
      <w:r>
        <w:t>tanks,</w:t>
      </w:r>
      <w:r>
        <w:rPr>
          <w:spacing w:val="-57"/>
        </w:rPr>
        <w:t xml:space="preserve"> </w:t>
      </w:r>
      <w:r>
        <w:t>which</w:t>
      </w:r>
      <w:r>
        <w:rPr>
          <w:spacing w:val="-4"/>
        </w:rPr>
        <w:t xml:space="preserve"> </w:t>
      </w:r>
      <w:r>
        <w:t>are</w:t>
      </w:r>
      <w:r>
        <w:rPr>
          <w:spacing w:val="-4"/>
        </w:rPr>
        <w:t xml:space="preserve"> </w:t>
      </w:r>
      <w:r>
        <w:t>likewise</w:t>
      </w:r>
      <w:r>
        <w:rPr>
          <w:spacing w:val="-3"/>
        </w:rPr>
        <w:t xml:space="preserve"> </w:t>
      </w:r>
      <w:r>
        <w:t>maintained</w:t>
      </w:r>
      <w:r>
        <w:rPr>
          <w:spacing w:val="-4"/>
        </w:rPr>
        <w:t xml:space="preserve"> </w:t>
      </w:r>
      <w:r>
        <w:t>at</w:t>
      </w:r>
      <w:r>
        <w:rPr>
          <w:spacing w:val="-4"/>
        </w:rPr>
        <w:t xml:space="preserve"> </w:t>
      </w:r>
      <w:r>
        <w:t>high</w:t>
      </w:r>
      <w:r>
        <w:rPr>
          <w:spacing w:val="-3"/>
        </w:rPr>
        <w:t xml:space="preserve"> </w:t>
      </w:r>
      <w:r>
        <w:t>temperature</w:t>
      </w:r>
      <w:r>
        <w:rPr>
          <w:spacing w:val="-4"/>
        </w:rPr>
        <w:t xml:space="preserve"> </w:t>
      </w:r>
      <w:r>
        <w:t>with</w:t>
      </w:r>
      <w:r>
        <w:rPr>
          <w:spacing w:val="-4"/>
        </w:rPr>
        <w:t xml:space="preserve"> </w:t>
      </w:r>
      <w:r>
        <w:t>insulation</w:t>
      </w:r>
      <w:r>
        <w:rPr>
          <w:spacing w:val="-3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continuously</w:t>
      </w:r>
      <w:r>
        <w:rPr>
          <w:spacing w:val="-4"/>
        </w:rPr>
        <w:t xml:space="preserve"> </w:t>
      </w:r>
      <w:r>
        <w:t>stirred.</w:t>
      </w:r>
    </w:p>
    <w:p w:rsidR="00523C98" w:rsidRDefault="00523C98" w:rsidP="00A53A1D">
      <w:pPr>
        <w:pStyle w:val="BodyText"/>
        <w:shd w:val="clear" w:color="auto" w:fill="92D050"/>
        <w:spacing w:before="8"/>
        <w:rPr>
          <w:sz w:val="23"/>
        </w:rPr>
      </w:pPr>
    </w:p>
    <w:p w:rsidR="00523C98" w:rsidRDefault="00D02DBA" w:rsidP="00A53A1D">
      <w:pPr>
        <w:pStyle w:val="Heading3"/>
        <w:numPr>
          <w:ilvl w:val="0"/>
          <w:numId w:val="9"/>
        </w:numPr>
        <w:shd w:val="clear" w:color="auto" w:fill="92D050"/>
        <w:tabs>
          <w:tab w:val="left" w:pos="1359"/>
          <w:tab w:val="left" w:pos="1360"/>
        </w:tabs>
        <w:spacing w:before="1" w:line="342" w:lineRule="exact"/>
        <w:ind w:hanging="362"/>
      </w:pPr>
      <w:proofErr w:type="spellStart"/>
      <w:r>
        <w:t>Acidogenesis</w:t>
      </w:r>
      <w:proofErr w:type="spellEnd"/>
    </w:p>
    <w:p w:rsidR="00523C98" w:rsidRDefault="00D02DBA" w:rsidP="00A53A1D">
      <w:pPr>
        <w:pStyle w:val="BodyText"/>
        <w:shd w:val="clear" w:color="auto" w:fill="92D050"/>
        <w:spacing w:line="276" w:lineRule="auto"/>
        <w:ind w:left="1359" w:right="1112" w:firstLine="850"/>
        <w:jc w:val="both"/>
      </w:pPr>
      <w:r>
        <w:t>Acid-producing bacteria involved in the second step convert the intermediates of</w:t>
      </w:r>
      <w:r>
        <w:rPr>
          <w:spacing w:val="1"/>
        </w:rPr>
        <w:t xml:space="preserve"> </w:t>
      </w:r>
      <w:r>
        <w:t>fermenting bacteria into volatile fatty acids along with ammonia (NH</w:t>
      </w:r>
      <w:r>
        <w:rPr>
          <w:sz w:val="16"/>
        </w:rPr>
        <w:t>3</w:t>
      </w:r>
      <w:r>
        <w:t xml:space="preserve">) hydrogen </w:t>
      </w:r>
      <w:proofErr w:type="spellStart"/>
      <w:r>
        <w:t>sulphide</w:t>
      </w:r>
      <w:proofErr w:type="spellEnd"/>
      <w:r>
        <w:rPr>
          <w:spacing w:val="1"/>
        </w:rPr>
        <w:t xml:space="preserve"> </w:t>
      </w:r>
      <w:r>
        <w:t>(H</w:t>
      </w:r>
      <w:r>
        <w:rPr>
          <w:sz w:val="16"/>
        </w:rPr>
        <w:t>2</w:t>
      </w:r>
      <w:r>
        <w:t>S) and Carbon-dioxide (CO</w:t>
      </w:r>
      <w:r>
        <w:rPr>
          <w:sz w:val="16"/>
        </w:rPr>
        <w:t>2</w:t>
      </w:r>
      <w:r>
        <w:t>). The pH of the raw slurry falls from 7.5 to about (4.5 to</w:t>
      </w:r>
      <w:r>
        <w:rPr>
          <w:spacing w:val="1"/>
        </w:rPr>
        <w:t xml:space="preserve"> </w:t>
      </w:r>
      <w:r>
        <w:t>5.5)</w:t>
      </w:r>
      <w:r>
        <w:rPr>
          <w:spacing w:val="-1"/>
        </w:rPr>
        <w:t xml:space="preserve"> </w:t>
      </w:r>
      <w:r>
        <w:t>in this stage.</w:t>
      </w:r>
    </w:p>
    <w:p w:rsidR="00523C98" w:rsidRDefault="00523C98" w:rsidP="00A53A1D">
      <w:pPr>
        <w:pStyle w:val="BodyText"/>
        <w:shd w:val="clear" w:color="auto" w:fill="92D050"/>
        <w:spacing w:before="10"/>
        <w:rPr>
          <w:sz w:val="23"/>
        </w:rPr>
      </w:pPr>
    </w:p>
    <w:p w:rsidR="00523C98" w:rsidRDefault="00D02DBA" w:rsidP="00A53A1D">
      <w:pPr>
        <w:pStyle w:val="Heading3"/>
        <w:numPr>
          <w:ilvl w:val="0"/>
          <w:numId w:val="9"/>
        </w:numPr>
        <w:shd w:val="clear" w:color="auto" w:fill="92D050"/>
        <w:tabs>
          <w:tab w:val="left" w:pos="1359"/>
          <w:tab w:val="left" w:pos="1360"/>
        </w:tabs>
        <w:spacing w:before="0" w:line="342" w:lineRule="exact"/>
        <w:ind w:hanging="362"/>
      </w:pPr>
      <w:proofErr w:type="spellStart"/>
      <w:r>
        <w:t>Acetogenesis</w:t>
      </w:r>
      <w:proofErr w:type="spellEnd"/>
    </w:p>
    <w:p w:rsidR="00523C98" w:rsidRDefault="00D02DBA" w:rsidP="00A53A1D">
      <w:pPr>
        <w:pStyle w:val="BodyText"/>
        <w:shd w:val="clear" w:color="auto" w:fill="92D050"/>
        <w:ind w:left="1359" w:right="1112" w:firstLine="850"/>
        <w:jc w:val="both"/>
      </w:pPr>
      <w:r>
        <w:t xml:space="preserve">In </w:t>
      </w:r>
      <w:proofErr w:type="spellStart"/>
      <w:r>
        <w:t>Acetogenesis</w:t>
      </w:r>
      <w:proofErr w:type="spellEnd"/>
      <w:r>
        <w:t xml:space="preserve">, bacteria which are aerobic and </w:t>
      </w:r>
      <w:proofErr w:type="spellStart"/>
      <w:r>
        <w:t>facultatively</w:t>
      </w:r>
      <w:proofErr w:type="spellEnd"/>
      <w:r>
        <w:t xml:space="preserve"> anaerobic, and can</w:t>
      </w:r>
      <w:r>
        <w:rPr>
          <w:spacing w:val="1"/>
        </w:rPr>
        <w:t xml:space="preserve"> </w:t>
      </w:r>
      <w:r>
        <w:t>grow under acidic conditions, produce acetic acid, during which they use the oxygen</w:t>
      </w:r>
      <w:r>
        <w:rPr>
          <w:spacing w:val="1"/>
        </w:rPr>
        <w:t xml:space="preserve"> </w:t>
      </w:r>
      <w:r>
        <w:t>dissolved</w:t>
      </w:r>
      <w:r>
        <w:rPr>
          <w:spacing w:val="-3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solution</w:t>
      </w:r>
      <w:r>
        <w:rPr>
          <w:spacing w:val="-3"/>
        </w:rPr>
        <w:t xml:space="preserve"> </w:t>
      </w:r>
      <w:r>
        <w:t>or</w:t>
      </w:r>
      <w:r>
        <w:rPr>
          <w:spacing w:val="-2"/>
        </w:rPr>
        <w:t xml:space="preserve"> </w:t>
      </w:r>
      <w:r>
        <w:t>bounded</w:t>
      </w:r>
      <w:r>
        <w:rPr>
          <w:spacing w:val="-2"/>
        </w:rPr>
        <w:t xml:space="preserve"> </w:t>
      </w:r>
      <w:r>
        <w:t>oxygen.</w:t>
      </w:r>
      <w:r>
        <w:rPr>
          <w:spacing w:val="-2"/>
        </w:rPr>
        <w:t xml:space="preserve"> </w:t>
      </w:r>
      <w:r>
        <w:t>These</w:t>
      </w:r>
      <w:r>
        <w:rPr>
          <w:spacing w:val="-3"/>
        </w:rPr>
        <w:t xml:space="preserve"> </w:t>
      </w:r>
      <w:r>
        <w:t>bacteria</w:t>
      </w:r>
      <w:r>
        <w:rPr>
          <w:spacing w:val="-2"/>
        </w:rPr>
        <w:t xml:space="preserve"> </w:t>
      </w:r>
      <w:r>
        <w:t>largely</w:t>
      </w:r>
      <w:r>
        <w:rPr>
          <w:spacing w:val="-2"/>
        </w:rPr>
        <w:t xml:space="preserve"> </w:t>
      </w:r>
      <w:r>
        <w:t>convert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products</w:t>
      </w:r>
      <w:r>
        <w:rPr>
          <w:spacing w:val="-2"/>
        </w:rPr>
        <w:t xml:space="preserve"> </w:t>
      </w:r>
      <w:r>
        <w:t>of</w:t>
      </w:r>
      <w:r>
        <w:rPr>
          <w:spacing w:val="-58"/>
        </w:rPr>
        <w:t xml:space="preserve"> </w:t>
      </w:r>
      <w:proofErr w:type="spellStart"/>
      <w:r>
        <w:t>Acidogenesis</w:t>
      </w:r>
      <w:proofErr w:type="spellEnd"/>
      <w:r>
        <w:rPr>
          <w:spacing w:val="-7"/>
        </w:rPr>
        <w:t xml:space="preserve"> </w:t>
      </w:r>
      <w:r>
        <w:t>into</w:t>
      </w:r>
      <w:r>
        <w:rPr>
          <w:spacing w:val="-7"/>
        </w:rPr>
        <w:t xml:space="preserve"> </w:t>
      </w:r>
      <w:r>
        <w:t>acetic</w:t>
      </w:r>
      <w:r>
        <w:rPr>
          <w:spacing w:val="-7"/>
        </w:rPr>
        <w:t xml:space="preserve"> </w:t>
      </w:r>
      <w:r>
        <w:t>acid</w:t>
      </w:r>
      <w:r>
        <w:rPr>
          <w:spacing w:val="-7"/>
        </w:rPr>
        <w:t xml:space="preserve"> </w:t>
      </w:r>
      <w:r>
        <w:t>(CH</w:t>
      </w:r>
      <w:r>
        <w:rPr>
          <w:sz w:val="16"/>
        </w:rPr>
        <w:t>3</w:t>
      </w:r>
      <w:r>
        <w:t>COOH)</w:t>
      </w:r>
      <w:r>
        <w:rPr>
          <w:spacing w:val="-7"/>
        </w:rPr>
        <w:t xml:space="preserve"> </w:t>
      </w:r>
      <w:r>
        <w:t>carbon-di-oxide</w:t>
      </w:r>
      <w:r>
        <w:rPr>
          <w:spacing w:val="-7"/>
        </w:rPr>
        <w:t xml:space="preserve"> </w:t>
      </w:r>
      <w:r>
        <w:t>(CO</w:t>
      </w:r>
      <w:r>
        <w:rPr>
          <w:sz w:val="16"/>
        </w:rPr>
        <w:t>2</w:t>
      </w:r>
      <w:r>
        <w:t>)</w:t>
      </w:r>
      <w:r>
        <w:rPr>
          <w:spacing w:val="-7"/>
        </w:rPr>
        <w:t xml:space="preserve"> </w:t>
      </w:r>
      <w:r>
        <w:t>hydrogen</w:t>
      </w:r>
      <w:r>
        <w:rPr>
          <w:spacing w:val="-7"/>
        </w:rPr>
        <w:t xml:space="preserve"> </w:t>
      </w:r>
      <w:r>
        <w:t>(H</w:t>
      </w:r>
      <w:r>
        <w:rPr>
          <w:sz w:val="16"/>
        </w:rPr>
        <w:t>2</w:t>
      </w:r>
      <w:r>
        <w:t>)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traces</w:t>
      </w:r>
      <w:r>
        <w:rPr>
          <w:spacing w:val="-57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methane.</w:t>
      </w:r>
    </w:p>
    <w:p w:rsidR="00523C98" w:rsidRDefault="00D02DBA" w:rsidP="00A53A1D">
      <w:pPr>
        <w:pStyle w:val="BodyText"/>
        <w:shd w:val="clear" w:color="auto" w:fill="92D050"/>
        <w:spacing w:line="242" w:lineRule="auto"/>
        <w:ind w:left="1359" w:right="1113" w:firstLine="850"/>
        <w:jc w:val="both"/>
      </w:pPr>
      <w:r>
        <w:t>Various zones are formed in fermentation pond and different bacteria dominate</w:t>
      </w:r>
      <w:r>
        <w:rPr>
          <w:spacing w:val="1"/>
        </w:rPr>
        <w:t xml:space="preserve"> </w:t>
      </w:r>
      <w:r>
        <w:t>these</w:t>
      </w:r>
      <w:r>
        <w:rPr>
          <w:spacing w:val="-2"/>
        </w:rPr>
        <w:t xml:space="preserve"> </w:t>
      </w:r>
      <w:r>
        <w:t>zones.</w:t>
      </w: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rPr>
          <w:sz w:val="22"/>
        </w:rPr>
      </w:pPr>
    </w:p>
    <w:p w:rsidR="00523C98" w:rsidRDefault="00D02DBA" w:rsidP="00A53A1D">
      <w:pPr>
        <w:shd w:val="clear" w:color="auto" w:fill="92D05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 w:rsidP="00A53A1D">
      <w:pPr>
        <w:shd w:val="clear" w:color="auto" w:fill="92D050"/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 w:rsidP="00A53A1D">
      <w:pPr>
        <w:shd w:val="clear" w:color="auto" w:fill="92D050"/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41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 w:rsidP="00A53A1D">
      <w:pPr>
        <w:shd w:val="clear" w:color="auto" w:fill="92D050"/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 w:rsidP="00A53A1D">
      <w:pPr>
        <w:pStyle w:val="Heading1"/>
        <w:shd w:val="clear" w:color="auto" w:fill="92D050"/>
      </w:pPr>
      <w:r>
        <w:lastRenderedPageBreak/>
        <w:pict>
          <v:group id="_x0000_s1622" style="position:absolute;left:0;text-align:left;margin-left:24.75pt;margin-top:24.75pt;width:547.45pt;height:793.95pt;z-index:-25696256;mso-position-horizontal-relative:page;mso-position-vertical-relative:page" coordorigin="495,495" coordsize="10949,15879">
            <v:shape id="_x0000_s1638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637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636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635" style="position:absolute;left:538;top:538;width:87;height:87" coordorigin="538,538" coordsize="87,87" path="m625,538r-43,l538,538r,44l538,625r44,l582,582r43,l625,538xe" stroked="f">
              <v:path arrowok="t"/>
            </v:shape>
            <v:shape id="_x0000_s1634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633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632" style="position:absolute;left:11314;top:581;width:44;height:44" fillcolor="black" stroked="f"/>
            <v:shape id="_x0000_s1631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630" style="position:absolute" from="586,15472" to="11314,15472" strokecolor="#984807" strokeweight="2.5pt"/>
            <v:rect id="_x0000_s1629" style="position:absolute;left:495;top:624;width:44;height:15620" fillcolor="black" stroked="f"/>
            <v:rect id="_x0000_s1628" style="position:absolute;left:538;top:624;width:44;height:15620" stroked="f"/>
            <v:shape id="_x0000_s1627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626" style="position:absolute;left:11357;top:624;width:44;height:15620" stroked="f"/>
            <v:shape id="_x0000_s1625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624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623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 w:rsidP="00A53A1D">
      <w:pPr>
        <w:shd w:val="clear" w:color="auto" w:fill="92D050"/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 w:rsidP="00A53A1D">
      <w:pPr>
        <w:pStyle w:val="BodyText"/>
        <w:shd w:val="clear" w:color="auto" w:fill="92D050"/>
        <w:spacing w:before="2"/>
        <w:rPr>
          <w:b/>
          <w:sz w:val="19"/>
        </w:rPr>
      </w:pPr>
    </w:p>
    <w:p w:rsidR="00523C98" w:rsidRDefault="00D02DBA" w:rsidP="00A53A1D">
      <w:pPr>
        <w:pStyle w:val="ListParagraph"/>
        <w:numPr>
          <w:ilvl w:val="0"/>
          <w:numId w:val="9"/>
        </w:numPr>
        <w:shd w:val="clear" w:color="auto" w:fill="92D050"/>
        <w:tabs>
          <w:tab w:val="left" w:pos="1359"/>
          <w:tab w:val="left" w:pos="1360"/>
        </w:tabs>
        <w:spacing w:before="99" w:line="342" w:lineRule="exact"/>
        <w:ind w:hanging="362"/>
        <w:rPr>
          <w:b/>
          <w:sz w:val="28"/>
        </w:rPr>
      </w:pPr>
      <w:proofErr w:type="spellStart"/>
      <w:r>
        <w:rPr>
          <w:b/>
          <w:sz w:val="28"/>
        </w:rPr>
        <w:t>Methanogenesis</w:t>
      </w:r>
      <w:proofErr w:type="spellEnd"/>
    </w:p>
    <w:p w:rsidR="00523C98" w:rsidRDefault="00D02DBA" w:rsidP="00A53A1D">
      <w:pPr>
        <w:pStyle w:val="BodyText"/>
        <w:shd w:val="clear" w:color="auto" w:fill="92D050"/>
        <w:ind w:left="1359" w:right="1112" w:firstLine="850"/>
        <w:jc w:val="both"/>
      </w:pPr>
      <w:r>
        <w:t xml:space="preserve">A consortium of </w:t>
      </w:r>
      <w:proofErr w:type="spellStart"/>
      <w:r>
        <w:t>archaebacteria</w:t>
      </w:r>
      <w:proofErr w:type="spellEnd"/>
      <w:r>
        <w:t xml:space="preserve"> belonging to </w:t>
      </w:r>
      <w:proofErr w:type="spellStart"/>
      <w:r>
        <w:t>methanococcus</w:t>
      </w:r>
      <w:proofErr w:type="spellEnd"/>
      <w:r>
        <w:t xml:space="preserve"> group is involved in</w:t>
      </w:r>
      <w:r>
        <w:rPr>
          <w:spacing w:val="1"/>
        </w:rPr>
        <w:t xml:space="preserve"> </w:t>
      </w:r>
      <w:r>
        <w:t>the fourth step and decomposes compounds with a low molecular weight. These bacterial</w:t>
      </w:r>
      <w:r>
        <w:rPr>
          <w:spacing w:val="1"/>
        </w:rPr>
        <w:t xml:space="preserve"> </w:t>
      </w:r>
      <w:r>
        <w:t>are naturally present in the alimentary canal of ruminants (cattle). They occur to the extent</w:t>
      </w:r>
      <w:r>
        <w:rPr>
          <w:spacing w:val="1"/>
        </w:rPr>
        <w:t xml:space="preserve"> </w:t>
      </w:r>
      <w:r>
        <w:t>that anaerobic conditions are provided, for instance under water (in marine sediments), in</w:t>
      </w:r>
      <w:r>
        <w:rPr>
          <w:spacing w:val="1"/>
        </w:rPr>
        <w:t xml:space="preserve"> </w:t>
      </w:r>
      <w:r>
        <w:t>ruminant’s stomach and in marshes. They are obligate anaerobic and very sensitive to</w:t>
      </w:r>
      <w:r>
        <w:rPr>
          <w:spacing w:val="1"/>
        </w:rPr>
        <w:t xml:space="preserve"> </w:t>
      </w:r>
      <w:r>
        <w:t>environmental</w:t>
      </w:r>
      <w:r>
        <w:rPr>
          <w:spacing w:val="1"/>
        </w:rPr>
        <w:t xml:space="preserve"> </w:t>
      </w:r>
      <w:r>
        <w:t>changes.</w:t>
      </w:r>
      <w:r>
        <w:rPr>
          <w:spacing w:val="1"/>
        </w:rPr>
        <w:t xml:space="preserve"> </w:t>
      </w:r>
      <w:r>
        <w:t>They</w:t>
      </w:r>
      <w:r>
        <w:rPr>
          <w:spacing w:val="1"/>
        </w:rPr>
        <w:t xml:space="preserve"> </w:t>
      </w:r>
      <w:r>
        <w:t>have</w:t>
      </w:r>
      <w:r>
        <w:rPr>
          <w:spacing w:val="1"/>
        </w:rPr>
        <w:t xml:space="preserve"> </w:t>
      </w:r>
      <w:r>
        <w:t>very</w:t>
      </w:r>
      <w:r>
        <w:rPr>
          <w:spacing w:val="1"/>
        </w:rPr>
        <w:t xml:space="preserve"> </w:t>
      </w:r>
      <w:r>
        <w:t>heterogeneous</w:t>
      </w:r>
      <w:r>
        <w:rPr>
          <w:spacing w:val="1"/>
        </w:rPr>
        <w:t xml:space="preserve"> </w:t>
      </w:r>
      <w:r>
        <w:t>morphology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number</w:t>
      </w:r>
      <w:r>
        <w:rPr>
          <w:spacing w:val="1"/>
        </w:rPr>
        <w:t xml:space="preserve"> </w:t>
      </w:r>
      <w:r>
        <w:t>of</w:t>
      </w:r>
      <w:r>
        <w:rPr>
          <w:spacing w:val="-57"/>
        </w:rPr>
        <w:t xml:space="preserve"> </w:t>
      </w:r>
      <w:r>
        <w:t>common biochemical and molecular-biological properties that distinguish them from all</w:t>
      </w:r>
      <w:r>
        <w:rPr>
          <w:spacing w:val="1"/>
        </w:rPr>
        <w:t xml:space="preserve"> </w:t>
      </w:r>
      <w:r>
        <w:t>other bacteria. The heat used for maintaining the temperature of the slurry in the hydrolysis</w:t>
      </w:r>
      <w:r>
        <w:rPr>
          <w:spacing w:val="-57"/>
        </w:rPr>
        <w:t xml:space="preserve"> </w:t>
      </w:r>
      <w:r>
        <w:t>tank</w:t>
      </w:r>
      <w:r>
        <w:rPr>
          <w:spacing w:val="-15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digester</w:t>
      </w:r>
      <w:r>
        <w:rPr>
          <w:spacing w:val="-14"/>
        </w:rPr>
        <w:t xml:space="preserve"> </w:t>
      </w:r>
      <w:r>
        <w:t>tank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recovered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cooling</w:t>
      </w:r>
      <w:r>
        <w:rPr>
          <w:spacing w:val="-14"/>
        </w:rPr>
        <w:t xml:space="preserve"> </w:t>
      </w:r>
      <w:r>
        <w:t>tank</w:t>
      </w:r>
      <w:r>
        <w:rPr>
          <w:spacing w:val="-14"/>
        </w:rPr>
        <w:t xml:space="preserve"> </w:t>
      </w:r>
      <w:r>
        <w:t>with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help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heat</w:t>
      </w:r>
      <w:r>
        <w:rPr>
          <w:spacing w:val="-15"/>
        </w:rPr>
        <w:t xml:space="preserve"> </w:t>
      </w:r>
      <w:r>
        <w:t>pump</w:t>
      </w:r>
      <w:r>
        <w:rPr>
          <w:spacing w:val="-14"/>
        </w:rPr>
        <w:t xml:space="preserve"> </w:t>
      </w:r>
      <w:r>
        <w:t>coupled</w:t>
      </w:r>
      <w:r>
        <w:rPr>
          <w:spacing w:val="-57"/>
        </w:rPr>
        <w:t xml:space="preserve"> </w:t>
      </w:r>
      <w:r>
        <w:t>to heat exchangers. The undigested lingo-cellulosic and hemi-cellulosic materials are then</w:t>
      </w:r>
      <w:r>
        <w:rPr>
          <w:spacing w:val="1"/>
        </w:rPr>
        <w:t xml:space="preserve"> </w:t>
      </w:r>
      <w:r>
        <w:t>passed to the sludge separator which recovers solid organic fertilizer from it. This fertilizer</w:t>
      </w:r>
      <w:r>
        <w:rPr>
          <w:spacing w:val="-57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dried packed and sold to the</w:t>
      </w:r>
      <w:r>
        <w:rPr>
          <w:spacing w:val="-2"/>
        </w:rPr>
        <w:t xml:space="preserve"> </w:t>
      </w:r>
      <w:r>
        <w:t>farming community.</w:t>
      </w:r>
    </w:p>
    <w:p w:rsidR="00523C98" w:rsidRDefault="00523C98" w:rsidP="00A53A1D">
      <w:pPr>
        <w:pStyle w:val="BodyText"/>
        <w:shd w:val="clear" w:color="auto" w:fill="92D050"/>
        <w:spacing w:before="2"/>
        <w:rPr>
          <w:sz w:val="34"/>
        </w:rPr>
      </w:pPr>
    </w:p>
    <w:p w:rsidR="00523C98" w:rsidRDefault="00D02DBA" w:rsidP="00A53A1D">
      <w:pPr>
        <w:pStyle w:val="Heading3"/>
        <w:numPr>
          <w:ilvl w:val="0"/>
          <w:numId w:val="9"/>
        </w:numPr>
        <w:shd w:val="clear" w:color="auto" w:fill="92D050"/>
        <w:tabs>
          <w:tab w:val="left" w:pos="1359"/>
          <w:tab w:val="left" w:pos="1360"/>
        </w:tabs>
        <w:spacing w:before="0" w:line="339" w:lineRule="exact"/>
        <w:ind w:hanging="362"/>
      </w:pPr>
      <w:r>
        <w:t>Biogas</w:t>
      </w:r>
      <w:r>
        <w:rPr>
          <w:spacing w:val="-5"/>
        </w:rPr>
        <w:t xml:space="preserve"> </w:t>
      </w:r>
      <w:r>
        <w:t>Generation</w:t>
      </w:r>
    </w:p>
    <w:p w:rsidR="00523C98" w:rsidRDefault="00D02DBA" w:rsidP="00A53A1D">
      <w:pPr>
        <w:pStyle w:val="BodyText"/>
        <w:shd w:val="clear" w:color="auto" w:fill="92D050"/>
        <w:ind w:left="1359" w:right="1113" w:firstLine="850"/>
        <w:jc w:val="both"/>
      </w:pPr>
      <w:r>
        <w:t xml:space="preserve">The biogas produced is a mixture of methane, carbon dioxide water </w:t>
      </w:r>
      <w:proofErr w:type="spellStart"/>
      <w:r>
        <w:t>vapour</w:t>
      </w:r>
      <w:proofErr w:type="spellEnd"/>
      <w:r>
        <w:t xml:space="preserve"> and</w:t>
      </w:r>
      <w:r>
        <w:rPr>
          <w:spacing w:val="1"/>
        </w:rPr>
        <w:t xml:space="preserve"> </w:t>
      </w:r>
      <w:r>
        <w:rPr>
          <w:spacing w:val="-1"/>
        </w:rPr>
        <w:t>small</w:t>
      </w:r>
      <w:r>
        <w:rPr>
          <w:spacing w:val="-15"/>
        </w:rPr>
        <w:t xml:space="preserve"> </w:t>
      </w:r>
      <w:r>
        <w:rPr>
          <w:spacing w:val="-1"/>
        </w:rPr>
        <w:t>quantities</w:t>
      </w:r>
      <w:r>
        <w:rPr>
          <w:spacing w:val="-15"/>
        </w:rPr>
        <w:t xml:space="preserve"> </w:t>
      </w:r>
      <w:r>
        <w:rPr>
          <w:spacing w:val="-1"/>
        </w:rPr>
        <w:t>of</w:t>
      </w:r>
      <w:r>
        <w:rPr>
          <w:spacing w:val="-14"/>
        </w:rPr>
        <w:t xml:space="preserve"> </w:t>
      </w:r>
      <w:r>
        <w:rPr>
          <w:spacing w:val="-1"/>
        </w:rPr>
        <w:t>contaminants</w:t>
      </w:r>
      <w:r>
        <w:rPr>
          <w:spacing w:val="-15"/>
        </w:rPr>
        <w:t xml:space="preserve"> </w:t>
      </w:r>
      <w:r>
        <w:t>such</w:t>
      </w:r>
      <w:r>
        <w:rPr>
          <w:spacing w:val="-14"/>
        </w:rPr>
        <w:t xml:space="preserve"> </w:t>
      </w:r>
      <w:r>
        <w:t>as</w:t>
      </w:r>
      <w:r>
        <w:rPr>
          <w:spacing w:val="-15"/>
        </w:rPr>
        <w:t xml:space="preserve"> </w:t>
      </w:r>
      <w:r>
        <w:t>H</w:t>
      </w:r>
      <w:r>
        <w:rPr>
          <w:sz w:val="16"/>
        </w:rPr>
        <w:t>2</w:t>
      </w:r>
      <w:r>
        <w:t>S</w:t>
      </w:r>
      <w:r>
        <w:rPr>
          <w:spacing w:val="-14"/>
        </w:rPr>
        <w:t xml:space="preserve"> </w:t>
      </w:r>
      <w:r>
        <w:t>NH</w:t>
      </w:r>
      <w:r>
        <w:rPr>
          <w:sz w:val="16"/>
        </w:rPr>
        <w:t>3</w:t>
      </w:r>
      <w:r>
        <w:rPr>
          <w:spacing w:val="-9"/>
          <w:sz w:val="16"/>
        </w:rPr>
        <w:t xml:space="preserve"> </w:t>
      </w:r>
      <w:r>
        <w:t>and</w:t>
      </w:r>
      <w:r>
        <w:rPr>
          <w:spacing w:val="-15"/>
        </w:rPr>
        <w:t xml:space="preserve"> </w:t>
      </w:r>
      <w:r>
        <w:t>N</w:t>
      </w:r>
      <w:r>
        <w:rPr>
          <w:sz w:val="16"/>
        </w:rPr>
        <w:t>2.</w:t>
      </w:r>
      <w:r>
        <w:rPr>
          <w:spacing w:val="-9"/>
          <w:sz w:val="16"/>
        </w:rPr>
        <w:t xml:space="preserve"> </w:t>
      </w:r>
      <w:r>
        <w:t>The</w:t>
      </w:r>
      <w:r>
        <w:rPr>
          <w:spacing w:val="-15"/>
        </w:rPr>
        <w:t xml:space="preserve"> </w:t>
      </w:r>
      <w:r>
        <w:t>average</w:t>
      </w:r>
      <w:r>
        <w:rPr>
          <w:spacing w:val="-14"/>
        </w:rPr>
        <w:t xml:space="preserve"> </w:t>
      </w:r>
      <w:r>
        <w:t>composition</w:t>
      </w:r>
      <w:r>
        <w:rPr>
          <w:spacing w:val="-15"/>
        </w:rPr>
        <w:t xml:space="preserve"> </w:t>
      </w:r>
      <w:r>
        <w:t>of</w:t>
      </w:r>
      <w:r>
        <w:rPr>
          <w:spacing w:val="-15"/>
        </w:rPr>
        <w:t xml:space="preserve"> </w:t>
      </w:r>
      <w:r>
        <w:t>biogas</w:t>
      </w:r>
      <w:r>
        <w:rPr>
          <w:spacing w:val="-57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as follows</w:t>
      </w:r>
    </w:p>
    <w:p w:rsidR="00523C98" w:rsidRDefault="00D02DBA" w:rsidP="00A53A1D">
      <w:pPr>
        <w:pStyle w:val="BodyText"/>
        <w:shd w:val="clear" w:color="auto" w:fill="92D050"/>
        <w:tabs>
          <w:tab w:val="left" w:pos="6115"/>
        </w:tabs>
        <w:spacing w:line="275" w:lineRule="exact"/>
        <w:ind w:left="2209"/>
        <w:jc w:val="both"/>
      </w:pPr>
      <w:r>
        <w:t>Methane</w:t>
      </w:r>
      <w:r>
        <w:rPr>
          <w:spacing w:val="-2"/>
        </w:rPr>
        <w:t xml:space="preserve"> </w:t>
      </w:r>
      <w:r>
        <w:t>(CH</w:t>
      </w:r>
      <w:r>
        <w:rPr>
          <w:sz w:val="16"/>
        </w:rPr>
        <w:t>4</w:t>
      </w:r>
      <w:r>
        <w:t>)</w:t>
      </w:r>
      <w:r>
        <w:tab/>
        <w:t>50-60 %</w:t>
      </w:r>
    </w:p>
    <w:p w:rsidR="00523C98" w:rsidRDefault="00D02DBA" w:rsidP="00A53A1D">
      <w:pPr>
        <w:pStyle w:val="BodyText"/>
        <w:shd w:val="clear" w:color="auto" w:fill="92D050"/>
        <w:tabs>
          <w:tab w:val="left" w:pos="6115"/>
        </w:tabs>
        <w:ind w:left="2209" w:right="3782"/>
      </w:pPr>
      <w:r>
        <w:t>Carbon</w:t>
      </w:r>
      <w:r>
        <w:rPr>
          <w:spacing w:val="-1"/>
        </w:rPr>
        <w:t xml:space="preserve"> </w:t>
      </w:r>
      <w:r>
        <w:t>dioxide</w:t>
      </w:r>
      <w:r>
        <w:rPr>
          <w:spacing w:val="-2"/>
        </w:rPr>
        <w:t xml:space="preserve"> </w:t>
      </w:r>
      <w:r>
        <w:t>(CO</w:t>
      </w:r>
      <w:r>
        <w:rPr>
          <w:sz w:val="16"/>
        </w:rPr>
        <w:t>2</w:t>
      </w:r>
      <w:r>
        <w:t>)</w:t>
      </w:r>
      <w:r>
        <w:tab/>
        <w:t>36-40 %</w:t>
      </w:r>
      <w:r>
        <w:rPr>
          <w:spacing w:val="1"/>
        </w:rPr>
        <w:t xml:space="preserve"> </w:t>
      </w:r>
      <w:r>
        <w:t>Water</w:t>
      </w:r>
      <w:r>
        <w:rPr>
          <w:spacing w:val="-2"/>
        </w:rPr>
        <w:t xml:space="preserve"> </w:t>
      </w:r>
      <w:proofErr w:type="spellStart"/>
      <w:r>
        <w:t>vapour</w:t>
      </w:r>
      <w:proofErr w:type="spellEnd"/>
      <w:r>
        <w:rPr>
          <w:spacing w:val="-1"/>
        </w:rPr>
        <w:t xml:space="preserve"> </w:t>
      </w:r>
      <w:r>
        <w:t>(H</w:t>
      </w:r>
      <w:r>
        <w:rPr>
          <w:sz w:val="16"/>
        </w:rPr>
        <w:t>2</w:t>
      </w:r>
      <w:r>
        <w:t>O)</w:t>
      </w:r>
      <w:r>
        <w:rPr>
          <w:spacing w:val="-2"/>
        </w:rPr>
        <w:t xml:space="preserve"> </w:t>
      </w:r>
      <w:r>
        <w:t>saturated</w:t>
      </w:r>
      <w:r>
        <w:rPr>
          <w:spacing w:val="-1"/>
        </w:rPr>
        <w:t xml:space="preserve"> </w:t>
      </w:r>
      <w:r>
        <w:t>mass</w:t>
      </w:r>
      <w:r>
        <w:tab/>
        <w:t>3- 4 %</w:t>
      </w:r>
      <w:r>
        <w:rPr>
          <w:spacing w:val="1"/>
        </w:rPr>
        <w:t xml:space="preserve"> </w:t>
      </w:r>
      <w:r>
        <w:t>Hydrogen</w:t>
      </w:r>
      <w:r>
        <w:rPr>
          <w:spacing w:val="-1"/>
        </w:rPr>
        <w:t xml:space="preserve"> </w:t>
      </w:r>
      <w:proofErr w:type="spellStart"/>
      <w:r>
        <w:t>sulphide</w:t>
      </w:r>
      <w:proofErr w:type="spellEnd"/>
      <w:r>
        <w:rPr>
          <w:spacing w:val="-2"/>
        </w:rPr>
        <w:t xml:space="preserve"> </w:t>
      </w:r>
      <w:r>
        <w:t>(H</w:t>
      </w:r>
      <w:r>
        <w:rPr>
          <w:sz w:val="16"/>
        </w:rPr>
        <w:t>2</w:t>
      </w:r>
      <w:r>
        <w:t>S)</w:t>
      </w:r>
      <w:r>
        <w:tab/>
        <w:t>50-2500</w:t>
      </w:r>
      <w:r>
        <w:rPr>
          <w:spacing w:val="-13"/>
        </w:rPr>
        <w:t xml:space="preserve"> </w:t>
      </w:r>
      <w:r>
        <w:t>PPM</w:t>
      </w:r>
    </w:p>
    <w:p w:rsidR="00523C98" w:rsidRDefault="00D02DBA" w:rsidP="00A53A1D">
      <w:pPr>
        <w:pStyle w:val="BodyText"/>
        <w:shd w:val="clear" w:color="auto" w:fill="92D050"/>
        <w:tabs>
          <w:tab w:val="left" w:pos="6115"/>
        </w:tabs>
        <w:spacing w:line="275" w:lineRule="exact"/>
        <w:ind w:left="2209"/>
      </w:pPr>
      <w:r>
        <w:t>Ammonia</w:t>
      </w:r>
      <w:r>
        <w:rPr>
          <w:spacing w:val="-2"/>
        </w:rPr>
        <w:t xml:space="preserve"> </w:t>
      </w:r>
      <w:r>
        <w:t>(NH</w:t>
      </w:r>
      <w:r>
        <w:rPr>
          <w:sz w:val="16"/>
        </w:rPr>
        <w:t>3</w:t>
      </w:r>
      <w:r>
        <w:t>)</w:t>
      </w:r>
      <w:r>
        <w:tab/>
        <w:t>0-300 PPM</w:t>
      </w:r>
    </w:p>
    <w:p w:rsidR="00523C98" w:rsidRDefault="00D02DBA" w:rsidP="00A53A1D">
      <w:pPr>
        <w:pStyle w:val="BodyText"/>
        <w:shd w:val="clear" w:color="auto" w:fill="92D050"/>
        <w:tabs>
          <w:tab w:val="left" w:pos="6115"/>
        </w:tabs>
        <w:spacing w:line="275" w:lineRule="exact"/>
        <w:ind w:left="2209"/>
      </w:pPr>
      <w:r>
        <w:t>Non-gaseous</w:t>
      </w:r>
      <w:r>
        <w:rPr>
          <w:spacing w:val="-2"/>
        </w:rPr>
        <w:t xml:space="preserve"> </w:t>
      </w:r>
      <w:r>
        <w:t>particulates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oil</w:t>
      </w:r>
      <w:r>
        <w:tab/>
        <w:t>Low</w:t>
      </w:r>
      <w:r>
        <w:rPr>
          <w:spacing w:val="-2"/>
        </w:rPr>
        <w:t xml:space="preserve"> </w:t>
      </w:r>
      <w:r>
        <w:t>concentration</w:t>
      </w:r>
    </w:p>
    <w:p w:rsidR="00523C98" w:rsidRDefault="00523C98" w:rsidP="00A53A1D">
      <w:pPr>
        <w:pStyle w:val="BodyText"/>
        <w:shd w:val="clear" w:color="auto" w:fill="92D050"/>
        <w:spacing w:before="5"/>
      </w:pPr>
    </w:p>
    <w:p w:rsidR="00523C98" w:rsidRDefault="00D02DBA" w:rsidP="00A53A1D">
      <w:pPr>
        <w:pStyle w:val="Heading3"/>
        <w:numPr>
          <w:ilvl w:val="0"/>
          <w:numId w:val="9"/>
        </w:numPr>
        <w:shd w:val="clear" w:color="auto" w:fill="92D050"/>
        <w:tabs>
          <w:tab w:val="left" w:pos="1359"/>
          <w:tab w:val="left" w:pos="1360"/>
        </w:tabs>
        <w:spacing w:before="0"/>
        <w:ind w:hanging="362"/>
      </w:pPr>
      <w:r>
        <w:t>Biogas</w:t>
      </w:r>
      <w:r>
        <w:rPr>
          <w:spacing w:val="-3"/>
        </w:rPr>
        <w:t xml:space="preserve"> </w:t>
      </w:r>
      <w:r>
        <w:t>up</w:t>
      </w:r>
      <w:r>
        <w:rPr>
          <w:spacing w:val="-4"/>
        </w:rPr>
        <w:t xml:space="preserve"> </w:t>
      </w:r>
      <w:r>
        <w:t>gradation:</w:t>
      </w:r>
      <w:r>
        <w:rPr>
          <w:spacing w:val="-3"/>
        </w:rPr>
        <w:t xml:space="preserve"> </w:t>
      </w:r>
      <w:r>
        <w:t>-</w:t>
      </w:r>
    </w:p>
    <w:p w:rsidR="00523C98" w:rsidRDefault="00D02DBA" w:rsidP="00A53A1D">
      <w:pPr>
        <w:pStyle w:val="BodyText"/>
        <w:shd w:val="clear" w:color="auto" w:fill="92D050"/>
        <w:spacing w:before="204"/>
        <w:ind w:left="1359" w:right="1113" w:firstLine="850"/>
        <w:jc w:val="both"/>
      </w:pPr>
      <w:r>
        <w:t>Biogas Up gradation is the process of removing impurities like H2S, Moisture and</w:t>
      </w:r>
      <w:r>
        <w:rPr>
          <w:spacing w:val="-57"/>
        </w:rPr>
        <w:t xml:space="preserve"> </w:t>
      </w:r>
      <w:r>
        <w:t>Co2,We are using the process to remove H2S is catalytic removal, moisture removal is in</w:t>
      </w:r>
      <w:r>
        <w:rPr>
          <w:spacing w:val="1"/>
        </w:rPr>
        <w:t xml:space="preserve"> </w:t>
      </w:r>
      <w:r>
        <w:t>two</w:t>
      </w:r>
      <w:r>
        <w:rPr>
          <w:spacing w:val="-1"/>
        </w:rPr>
        <w:t xml:space="preserve"> </w:t>
      </w:r>
      <w:r>
        <w:t>steps</w:t>
      </w:r>
      <w:r>
        <w:rPr>
          <w:spacing w:val="-1"/>
        </w:rPr>
        <w:t xml:space="preserve"> </w:t>
      </w:r>
      <w:r>
        <w:t>first by</w:t>
      </w:r>
      <w:r>
        <w:rPr>
          <w:spacing w:val="-1"/>
        </w:rPr>
        <w:t xml:space="preserve"> </w:t>
      </w:r>
      <w:r>
        <w:t>chilling process</w:t>
      </w:r>
      <w:r>
        <w:rPr>
          <w:spacing w:val="-1"/>
        </w:rPr>
        <w:t xml:space="preserve"> </w:t>
      </w:r>
      <w:r>
        <w:t>and second</w:t>
      </w:r>
      <w:r>
        <w:rPr>
          <w:spacing w:val="-1"/>
        </w:rPr>
        <w:t xml:space="preserve"> </w:t>
      </w:r>
      <w:r>
        <w:t>by desiccant</w:t>
      </w:r>
      <w:r>
        <w:rPr>
          <w:spacing w:val="-2"/>
        </w:rPr>
        <w:t xml:space="preserve"> </w:t>
      </w:r>
      <w:r>
        <w:t>adsorption process.</w:t>
      </w:r>
    </w:p>
    <w:p w:rsidR="00523C98" w:rsidRDefault="00523C98" w:rsidP="00A53A1D">
      <w:pPr>
        <w:pStyle w:val="BodyText"/>
        <w:shd w:val="clear" w:color="auto" w:fill="92D050"/>
      </w:pPr>
    </w:p>
    <w:p w:rsidR="00523C98" w:rsidRDefault="00D02DBA" w:rsidP="00A53A1D">
      <w:pPr>
        <w:pStyle w:val="BodyText"/>
        <w:shd w:val="clear" w:color="auto" w:fill="92D050"/>
        <w:ind w:left="1359" w:right="1112" w:firstLine="850"/>
        <w:jc w:val="both"/>
      </w:pPr>
      <w:r>
        <w:t>Removal of CO2 is being done by four tower VPSA system, it’s a versatile and a</w:t>
      </w:r>
      <w:r>
        <w:rPr>
          <w:spacing w:val="1"/>
        </w:rPr>
        <w:t xml:space="preserve"> </w:t>
      </w:r>
      <w:r>
        <w:t>proven technology for gas separation, in this system we are using four steps for removing</w:t>
      </w:r>
      <w:r>
        <w:rPr>
          <w:spacing w:val="1"/>
        </w:rPr>
        <w:t xml:space="preserve"> </w:t>
      </w:r>
      <w:r>
        <w:t>CO2,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Adsorption,</w:t>
      </w:r>
      <w:r>
        <w:rPr>
          <w:spacing w:val="-1"/>
        </w:rPr>
        <w:t xml:space="preserve"> </w:t>
      </w:r>
      <w:r>
        <w:t>desorption</w:t>
      </w:r>
      <w:r>
        <w:rPr>
          <w:spacing w:val="-2"/>
        </w:rPr>
        <w:t xml:space="preserve"> </w:t>
      </w:r>
      <w:r>
        <w:t>(evacuation</w:t>
      </w:r>
      <w:r>
        <w:rPr>
          <w:spacing w:val="-1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vacuumed),</w:t>
      </w:r>
      <w:r>
        <w:rPr>
          <w:spacing w:val="-1"/>
        </w:rPr>
        <w:t xml:space="preserve"> </w:t>
      </w:r>
      <w:r>
        <w:t>purging</w:t>
      </w:r>
      <w:r>
        <w:rPr>
          <w:spacing w:val="-2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pressurization.</w:t>
      </w:r>
    </w:p>
    <w:p w:rsidR="00523C98" w:rsidRDefault="00D02DBA" w:rsidP="00A53A1D">
      <w:pPr>
        <w:pStyle w:val="BodyText"/>
        <w:shd w:val="clear" w:color="auto" w:fill="92D050"/>
        <w:ind w:left="1359" w:right="1112"/>
        <w:jc w:val="both"/>
      </w:pPr>
      <w:r>
        <w:t>Adsorption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process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Co2</w:t>
      </w:r>
      <w:r>
        <w:rPr>
          <w:spacing w:val="1"/>
        </w:rPr>
        <w:t xml:space="preserve"> </w:t>
      </w:r>
      <w:r>
        <w:t>adsorption</w:t>
      </w:r>
      <w:r>
        <w:rPr>
          <w:spacing w:val="1"/>
        </w:rPr>
        <w:t xml:space="preserve"> </w:t>
      </w:r>
      <w:r>
        <w:t>on</w:t>
      </w:r>
      <w:r>
        <w:rPr>
          <w:spacing w:val="1"/>
        </w:rPr>
        <w:t xml:space="preserve"> </w:t>
      </w:r>
      <w:r>
        <w:t>solid</w:t>
      </w:r>
      <w:r>
        <w:rPr>
          <w:spacing w:val="1"/>
        </w:rPr>
        <w:t xml:space="preserve"> </w:t>
      </w:r>
      <w:r>
        <w:t>surface</w:t>
      </w:r>
      <w:r>
        <w:rPr>
          <w:spacing w:val="1"/>
        </w:rPr>
        <w:t xml:space="preserve"> </w:t>
      </w:r>
      <w:r>
        <w:t>of</w:t>
      </w:r>
      <w:r>
        <w:rPr>
          <w:spacing w:val="1"/>
        </w:rPr>
        <w:t xml:space="preserve"> </w:t>
      </w:r>
      <w:r>
        <w:t>porous</w:t>
      </w:r>
      <w:r>
        <w:rPr>
          <w:spacing w:val="1"/>
        </w:rPr>
        <w:t xml:space="preserve"> </w:t>
      </w:r>
      <w:r>
        <w:t>material</w:t>
      </w:r>
      <w:r>
        <w:rPr>
          <w:spacing w:val="1"/>
        </w:rPr>
        <w:t xml:space="preserve"> </w:t>
      </w:r>
      <w:r>
        <w:t>called</w:t>
      </w:r>
      <w:r>
        <w:rPr>
          <w:spacing w:val="-57"/>
        </w:rPr>
        <w:t xml:space="preserve"> </w:t>
      </w:r>
      <w:r>
        <w:t>molecular sieve at pressure of 0.7 bra G by Roots type gas Blower, after its saturation this</w:t>
      </w:r>
      <w:r>
        <w:rPr>
          <w:spacing w:val="1"/>
        </w:rPr>
        <w:t xml:space="preserve"> </w:t>
      </w:r>
      <w:r>
        <w:t>tower will come in desorption in this step the vacuum shall be taken up to minus 0.8 bar by</w:t>
      </w:r>
      <w:r>
        <w:rPr>
          <w:spacing w:val="-57"/>
        </w:rPr>
        <w:t xml:space="preserve"> </w:t>
      </w:r>
      <w:r>
        <w:t>using</w:t>
      </w:r>
      <w:r>
        <w:rPr>
          <w:spacing w:val="-12"/>
        </w:rPr>
        <w:t xml:space="preserve"> </w:t>
      </w:r>
      <w:r>
        <w:t>water</w:t>
      </w:r>
      <w:r>
        <w:rPr>
          <w:spacing w:val="-11"/>
        </w:rPr>
        <w:t xml:space="preserve"> </w:t>
      </w:r>
      <w:r>
        <w:t>ring</w:t>
      </w:r>
      <w:r>
        <w:rPr>
          <w:spacing w:val="-11"/>
        </w:rPr>
        <w:t xml:space="preserve"> </w:t>
      </w:r>
      <w:r>
        <w:t>type</w:t>
      </w:r>
      <w:r>
        <w:rPr>
          <w:spacing w:val="-11"/>
        </w:rPr>
        <w:t xml:space="preserve"> </w:t>
      </w:r>
      <w:r>
        <w:t>vacuum</w:t>
      </w:r>
      <w:r>
        <w:rPr>
          <w:spacing w:val="-11"/>
        </w:rPr>
        <w:t xml:space="preserve"> </w:t>
      </w:r>
      <w:r>
        <w:t>pump,</w:t>
      </w:r>
      <w:r>
        <w:rPr>
          <w:spacing w:val="-11"/>
        </w:rPr>
        <w:t xml:space="preserve"> </w:t>
      </w:r>
      <w:r>
        <w:t>after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completion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step</w:t>
      </w:r>
      <w:r>
        <w:rPr>
          <w:spacing w:val="-11"/>
        </w:rPr>
        <w:t xml:space="preserve"> </w:t>
      </w:r>
      <w:r>
        <w:t>tower</w:t>
      </w:r>
      <w:r>
        <w:rPr>
          <w:spacing w:val="-11"/>
        </w:rPr>
        <w:t xml:space="preserve"> </w:t>
      </w:r>
      <w:r>
        <w:t>will</w:t>
      </w:r>
      <w:r>
        <w:rPr>
          <w:spacing w:val="-12"/>
        </w:rPr>
        <w:t xml:space="preserve"> </w:t>
      </w:r>
      <w:r>
        <w:t>come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next</w:t>
      </w:r>
      <w:r>
        <w:rPr>
          <w:spacing w:val="-57"/>
        </w:rPr>
        <w:t xml:space="preserve"> </w:t>
      </w:r>
      <w:r>
        <w:t>step</w:t>
      </w:r>
      <w:r>
        <w:rPr>
          <w:spacing w:val="1"/>
        </w:rPr>
        <w:t xml:space="preserve"> </w:t>
      </w:r>
      <w:r>
        <w:t>call</w:t>
      </w:r>
      <w:r>
        <w:rPr>
          <w:spacing w:val="1"/>
        </w:rPr>
        <w:t xml:space="preserve"> </w:t>
      </w:r>
      <w:r>
        <w:t>purging</w:t>
      </w:r>
      <w:r>
        <w:rPr>
          <w:spacing w:val="1"/>
        </w:rPr>
        <w:t xml:space="preserve"> </w:t>
      </w:r>
      <w:r>
        <w:t>during</w:t>
      </w:r>
      <w:r>
        <w:rPr>
          <w:spacing w:val="1"/>
        </w:rPr>
        <w:t xml:space="preserve"> </w:t>
      </w:r>
      <w:r>
        <w:t>purging</w:t>
      </w:r>
      <w:r>
        <w:rPr>
          <w:spacing w:val="1"/>
        </w:rPr>
        <w:t xml:space="preserve"> </w:t>
      </w:r>
      <w:r>
        <w:t>the</w:t>
      </w:r>
      <w:r>
        <w:rPr>
          <w:spacing w:val="1"/>
        </w:rPr>
        <w:t xml:space="preserve"> </w:t>
      </w:r>
      <w:r>
        <w:t>product</w:t>
      </w:r>
      <w:r>
        <w:rPr>
          <w:spacing w:val="1"/>
        </w:rPr>
        <w:t xml:space="preserve"> </w:t>
      </w:r>
      <w:r>
        <w:t>gas</w:t>
      </w:r>
      <w:r>
        <w:rPr>
          <w:spacing w:val="1"/>
        </w:rPr>
        <w:t xml:space="preserve"> </w:t>
      </w:r>
      <w:r>
        <w:t>will</w:t>
      </w:r>
      <w:r>
        <w:rPr>
          <w:spacing w:val="1"/>
        </w:rPr>
        <w:t xml:space="preserve"> </w:t>
      </w:r>
      <w:r>
        <w:t>be</w:t>
      </w:r>
      <w:r>
        <w:rPr>
          <w:spacing w:val="1"/>
        </w:rPr>
        <w:t xml:space="preserve"> </w:t>
      </w:r>
      <w:r>
        <w:t>purged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final</w:t>
      </w:r>
      <w:r>
        <w:rPr>
          <w:spacing w:val="1"/>
        </w:rPr>
        <w:t xml:space="preserve"> </w:t>
      </w:r>
      <w:r>
        <w:t>step</w:t>
      </w:r>
      <w:r>
        <w:rPr>
          <w:spacing w:val="1"/>
        </w:rPr>
        <w:t xml:space="preserve"> </w:t>
      </w:r>
      <w:r>
        <w:t>is</w:t>
      </w:r>
      <w:r>
        <w:rPr>
          <w:spacing w:val="1"/>
        </w:rPr>
        <w:t xml:space="preserve"> </w:t>
      </w:r>
      <w:r>
        <w:t>depressurization then the tower will be depressurize by equalize with the tower in process</w:t>
      </w:r>
      <w:r>
        <w:rPr>
          <w:spacing w:val="1"/>
        </w:rPr>
        <w:t xml:space="preserve"> </w:t>
      </w:r>
      <w:r>
        <w:t>and</w:t>
      </w:r>
      <w:r>
        <w:rPr>
          <w:spacing w:val="-1"/>
        </w:rPr>
        <w:t xml:space="preserve"> </w:t>
      </w:r>
      <w:r>
        <w:t>tower purged and then pressurize</w:t>
      </w:r>
      <w:r>
        <w:rPr>
          <w:spacing w:val="-1"/>
        </w:rPr>
        <w:t xml:space="preserve"> </w:t>
      </w:r>
      <w:r>
        <w:t>with</w:t>
      </w:r>
      <w:r>
        <w:rPr>
          <w:spacing w:val="-1"/>
        </w:rPr>
        <w:t xml:space="preserve"> </w:t>
      </w:r>
      <w:r>
        <w:t>product gas.</w:t>
      </w:r>
    </w:p>
    <w:p w:rsidR="00523C98" w:rsidRDefault="00523C98" w:rsidP="00A53A1D">
      <w:pPr>
        <w:pStyle w:val="BodyText"/>
        <w:shd w:val="clear" w:color="auto" w:fill="92D050"/>
        <w:spacing w:before="9"/>
        <w:rPr>
          <w:sz w:val="23"/>
        </w:rPr>
      </w:pPr>
    </w:p>
    <w:p w:rsidR="00523C98" w:rsidRDefault="00D02DBA" w:rsidP="00A53A1D">
      <w:pPr>
        <w:pStyle w:val="BodyText"/>
        <w:shd w:val="clear" w:color="auto" w:fill="92D050"/>
        <w:spacing w:line="242" w:lineRule="auto"/>
        <w:ind w:left="1359" w:right="1112" w:firstLine="850"/>
        <w:jc w:val="both"/>
      </w:pPr>
      <w:r>
        <w:t>This</w:t>
      </w:r>
      <w:r>
        <w:rPr>
          <w:spacing w:val="-7"/>
        </w:rPr>
        <w:t xml:space="preserve"> </w:t>
      </w:r>
      <w:r>
        <w:t>process</w:t>
      </w:r>
      <w:r>
        <w:rPr>
          <w:spacing w:val="-6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cyclic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repeated</w:t>
      </w:r>
      <w:r>
        <w:rPr>
          <w:spacing w:val="-7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cycle</w:t>
      </w:r>
      <w:r>
        <w:rPr>
          <w:spacing w:val="-6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5</w:t>
      </w:r>
      <w:r>
        <w:rPr>
          <w:spacing w:val="-6"/>
        </w:rPr>
        <w:t xml:space="preserve"> </w:t>
      </w:r>
      <w:r>
        <w:t>minutes.</w:t>
      </w:r>
      <w:r>
        <w:rPr>
          <w:spacing w:val="-5"/>
        </w:rPr>
        <w:t xml:space="preserve"> </w:t>
      </w:r>
      <w:r>
        <w:t>System</w:t>
      </w:r>
      <w:r>
        <w:rPr>
          <w:spacing w:val="-7"/>
        </w:rPr>
        <w:t xml:space="preserve"> </w:t>
      </w:r>
      <w:r>
        <w:t>controlled</w:t>
      </w:r>
      <w:r>
        <w:rPr>
          <w:spacing w:val="-57"/>
        </w:rPr>
        <w:t xml:space="preserve"> </w:t>
      </w:r>
      <w:r>
        <w:t>by</w:t>
      </w:r>
      <w:r>
        <w:rPr>
          <w:spacing w:val="-1"/>
        </w:rPr>
        <w:t xml:space="preserve"> </w:t>
      </w:r>
      <w:r>
        <w:t>programmable</w:t>
      </w:r>
      <w:r>
        <w:rPr>
          <w:spacing w:val="-1"/>
        </w:rPr>
        <w:t xml:space="preserve"> </w:t>
      </w:r>
      <w:r>
        <w:t>logical control</w:t>
      </w:r>
      <w:r>
        <w:rPr>
          <w:spacing w:val="-2"/>
        </w:rPr>
        <w:t xml:space="preserve"> </w:t>
      </w:r>
      <w:r>
        <w:t>system through a</w:t>
      </w:r>
      <w:r>
        <w:rPr>
          <w:spacing w:val="-1"/>
        </w:rPr>
        <w:t xml:space="preserve"> </w:t>
      </w:r>
      <w:r>
        <w:t>control</w:t>
      </w:r>
      <w:r>
        <w:rPr>
          <w:spacing w:val="-2"/>
        </w:rPr>
        <w:t xml:space="preserve"> </w:t>
      </w:r>
      <w:r>
        <w:t>panel.</w:t>
      </w: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D02DBA" w:rsidP="00A53A1D">
      <w:pPr>
        <w:shd w:val="clear" w:color="auto" w:fill="92D050"/>
        <w:spacing w:before="217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 w:rsidP="00A53A1D">
      <w:pPr>
        <w:shd w:val="clear" w:color="auto" w:fill="92D050"/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 w:rsidP="00A53A1D">
      <w:pPr>
        <w:shd w:val="clear" w:color="auto" w:fill="92D050"/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42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 w:rsidP="00A53A1D">
      <w:pPr>
        <w:shd w:val="clear" w:color="auto" w:fill="92D050"/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 w:rsidP="00A53A1D">
      <w:pPr>
        <w:pStyle w:val="Heading1"/>
        <w:shd w:val="clear" w:color="auto" w:fill="92D050"/>
      </w:pPr>
      <w:r>
        <w:lastRenderedPageBreak/>
        <w:pict>
          <v:group id="_x0000_s1605" style="position:absolute;left:0;text-align:left;margin-left:24.75pt;margin-top:24.75pt;width:547.45pt;height:793.95pt;z-index:-25695744;mso-position-horizontal-relative:page;mso-position-vertical-relative:page" coordorigin="495,495" coordsize="10949,15879">
            <v:shape id="_x0000_s1621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620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619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618" style="position:absolute;left:538;top:538;width:87;height:87" coordorigin="538,538" coordsize="87,87" path="m625,538r-43,l538,538r,44l538,625r44,l582,582r43,l625,538xe" stroked="f">
              <v:path arrowok="t"/>
            </v:shape>
            <v:shape id="_x0000_s1617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616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615" style="position:absolute;left:11314;top:581;width:44;height:44" fillcolor="black" stroked="f"/>
            <v:shape id="_x0000_s1614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613" style="position:absolute" from="586,15472" to="11314,15472" strokecolor="#984807" strokeweight="2.5pt"/>
            <v:rect id="_x0000_s1612" style="position:absolute;left:495;top:624;width:44;height:15620" fillcolor="black" stroked="f"/>
            <v:rect id="_x0000_s1611" style="position:absolute;left:538;top:624;width:44;height:15620" stroked="f"/>
            <v:shape id="_x0000_s1610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609" style="position:absolute;left:11357;top:624;width:44;height:15620" stroked="f"/>
            <v:shape id="_x0000_s1608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607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606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 w:rsidP="00A53A1D">
      <w:pPr>
        <w:shd w:val="clear" w:color="auto" w:fill="92D050"/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 w:rsidP="00A53A1D">
      <w:pPr>
        <w:pStyle w:val="BodyText"/>
        <w:shd w:val="clear" w:color="auto" w:fill="92D050"/>
        <w:spacing w:before="2"/>
        <w:rPr>
          <w:b/>
          <w:sz w:val="20"/>
        </w:rPr>
      </w:pPr>
    </w:p>
    <w:p w:rsidR="00523C98" w:rsidRDefault="00D02DBA" w:rsidP="00A53A1D">
      <w:pPr>
        <w:shd w:val="clear" w:color="auto" w:fill="92D050"/>
        <w:spacing w:before="83"/>
        <w:ind w:left="1075"/>
        <w:rPr>
          <w:b/>
          <w:sz w:val="44"/>
        </w:rPr>
      </w:pPr>
      <w:r>
        <w:rPr>
          <w:b/>
          <w:sz w:val="44"/>
        </w:rPr>
        <w:t>Plant</w:t>
      </w:r>
      <w:r>
        <w:rPr>
          <w:b/>
          <w:spacing w:val="-3"/>
          <w:sz w:val="44"/>
        </w:rPr>
        <w:t xml:space="preserve"> </w:t>
      </w:r>
      <w:r>
        <w:rPr>
          <w:b/>
          <w:sz w:val="44"/>
        </w:rPr>
        <w:t>Components</w:t>
      </w:r>
    </w:p>
    <w:p w:rsidR="00523C98" w:rsidRDefault="00D02DBA" w:rsidP="00A53A1D">
      <w:pPr>
        <w:pStyle w:val="BodyText"/>
        <w:shd w:val="clear" w:color="auto" w:fill="92D050"/>
        <w:spacing w:before="144" w:line="237" w:lineRule="auto"/>
        <w:ind w:left="1359" w:right="1246" w:firstLine="850"/>
      </w:pPr>
      <w:r>
        <w:t>The present Bio-waste to Bio-CNG system operates on a two phase thermophilic</w:t>
      </w:r>
      <w:r>
        <w:rPr>
          <w:spacing w:val="-58"/>
        </w:rPr>
        <w:t xml:space="preserve"> </w:t>
      </w:r>
      <w:r>
        <w:t>process</w:t>
      </w:r>
      <w:r>
        <w:rPr>
          <w:spacing w:val="-1"/>
        </w:rPr>
        <w:t xml:space="preserve"> </w:t>
      </w:r>
      <w:r>
        <w:t>and consists 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following components</w:t>
      </w:r>
      <w:r>
        <w:rPr>
          <w:spacing w:val="-1"/>
        </w:rPr>
        <w:t xml:space="preserve"> </w:t>
      </w:r>
      <w:r>
        <w:t xml:space="preserve">and </w:t>
      </w:r>
      <w:r w:rsidR="0043064E">
        <w:t>equipment</w:t>
      </w:r>
    </w:p>
    <w:p w:rsidR="00523C98" w:rsidRDefault="00523C98" w:rsidP="00A53A1D">
      <w:pPr>
        <w:pStyle w:val="BodyText"/>
        <w:shd w:val="clear" w:color="auto" w:fill="92D050"/>
        <w:spacing w:before="2"/>
      </w:pP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"/>
        <w:ind w:hanging="364"/>
        <w:rPr>
          <w:sz w:val="24"/>
        </w:rPr>
      </w:pPr>
      <w:r>
        <w:rPr>
          <w:sz w:val="24"/>
        </w:rPr>
        <w:t>Weighbridge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Shredder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Grinder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Feed</w:t>
      </w:r>
      <w:r>
        <w:rPr>
          <w:spacing w:val="-2"/>
          <w:sz w:val="24"/>
        </w:rPr>
        <w:t xml:space="preserve"> </w:t>
      </w:r>
      <w:r>
        <w:rPr>
          <w:sz w:val="24"/>
        </w:rPr>
        <w:t>Mixer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Holding/</w:t>
      </w:r>
      <w:r>
        <w:rPr>
          <w:spacing w:val="-3"/>
          <w:sz w:val="24"/>
        </w:rPr>
        <w:t xml:space="preserve"> </w:t>
      </w:r>
      <w:r>
        <w:rPr>
          <w:sz w:val="24"/>
        </w:rPr>
        <w:t>Mixing</w:t>
      </w:r>
      <w:r>
        <w:rPr>
          <w:spacing w:val="-1"/>
          <w:sz w:val="24"/>
        </w:rPr>
        <w:t xml:space="preserve"> </w:t>
      </w:r>
      <w:r>
        <w:rPr>
          <w:sz w:val="24"/>
        </w:rPr>
        <w:t>Tanks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Stirring</w:t>
      </w:r>
      <w:r>
        <w:rPr>
          <w:spacing w:val="-2"/>
          <w:sz w:val="24"/>
        </w:rPr>
        <w:t xml:space="preserve"> </w:t>
      </w:r>
      <w:r>
        <w:rPr>
          <w:sz w:val="24"/>
        </w:rPr>
        <w:t>Arrangement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3"/>
        <w:ind w:hanging="364"/>
        <w:rPr>
          <w:sz w:val="24"/>
        </w:rPr>
      </w:pPr>
      <w:r>
        <w:rPr>
          <w:sz w:val="24"/>
        </w:rPr>
        <w:t>Digester</w:t>
      </w:r>
      <w:r>
        <w:rPr>
          <w:spacing w:val="-2"/>
          <w:sz w:val="24"/>
        </w:rPr>
        <w:t xml:space="preserve"> </w:t>
      </w:r>
      <w:r>
        <w:rPr>
          <w:sz w:val="24"/>
        </w:rPr>
        <w:t>Tank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2"/>
          <w:sz w:val="24"/>
        </w:rPr>
        <w:t xml:space="preserve"> </w:t>
      </w:r>
      <w:r>
        <w:rPr>
          <w:sz w:val="24"/>
        </w:rPr>
        <w:t>Stirring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Heating</w:t>
      </w:r>
      <w:r>
        <w:rPr>
          <w:spacing w:val="-2"/>
          <w:sz w:val="24"/>
        </w:rPr>
        <w:t xml:space="preserve"> </w:t>
      </w:r>
      <w:r>
        <w:rPr>
          <w:sz w:val="24"/>
        </w:rPr>
        <w:t>Arrangement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Double</w:t>
      </w:r>
      <w:r>
        <w:rPr>
          <w:spacing w:val="-3"/>
          <w:sz w:val="24"/>
        </w:rPr>
        <w:t xml:space="preserve"> </w:t>
      </w:r>
      <w:r>
        <w:rPr>
          <w:sz w:val="24"/>
        </w:rPr>
        <w:t>membrane</w:t>
      </w:r>
      <w:r>
        <w:rPr>
          <w:spacing w:val="-2"/>
          <w:sz w:val="24"/>
        </w:rPr>
        <w:t xml:space="preserve"> </w:t>
      </w:r>
      <w:r>
        <w:rPr>
          <w:sz w:val="24"/>
        </w:rPr>
        <w:t>biogas</w:t>
      </w:r>
      <w:r>
        <w:rPr>
          <w:spacing w:val="-2"/>
          <w:sz w:val="24"/>
        </w:rPr>
        <w:t xml:space="preserve"> </w:t>
      </w:r>
      <w:r>
        <w:rPr>
          <w:sz w:val="24"/>
        </w:rPr>
        <w:t>Balloon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Heat</w:t>
      </w:r>
      <w:r>
        <w:rPr>
          <w:spacing w:val="-2"/>
          <w:sz w:val="24"/>
        </w:rPr>
        <w:t xml:space="preserve"> </w:t>
      </w:r>
      <w:r>
        <w:rPr>
          <w:sz w:val="24"/>
        </w:rPr>
        <w:t>Pump</w:t>
      </w:r>
      <w:r>
        <w:rPr>
          <w:spacing w:val="-2"/>
          <w:sz w:val="24"/>
        </w:rPr>
        <w:t xml:space="preserve"> </w:t>
      </w:r>
      <w:r>
        <w:rPr>
          <w:sz w:val="24"/>
        </w:rPr>
        <w:t>With</w:t>
      </w:r>
      <w:r>
        <w:rPr>
          <w:spacing w:val="-2"/>
          <w:sz w:val="24"/>
        </w:rPr>
        <w:t xml:space="preserve"> </w:t>
      </w:r>
      <w:r>
        <w:rPr>
          <w:sz w:val="24"/>
        </w:rPr>
        <w:t>Heat</w:t>
      </w:r>
      <w:r>
        <w:rPr>
          <w:spacing w:val="-1"/>
          <w:sz w:val="24"/>
        </w:rPr>
        <w:t xml:space="preserve"> </w:t>
      </w:r>
      <w:r>
        <w:rPr>
          <w:sz w:val="24"/>
        </w:rPr>
        <w:t>Exchanger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Sludge</w:t>
      </w:r>
      <w:r>
        <w:rPr>
          <w:spacing w:val="-3"/>
          <w:sz w:val="24"/>
        </w:rPr>
        <w:t xml:space="preserve"> </w:t>
      </w:r>
      <w:r>
        <w:rPr>
          <w:sz w:val="24"/>
        </w:rPr>
        <w:t>Separator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Liquid</w:t>
      </w:r>
      <w:r>
        <w:rPr>
          <w:spacing w:val="-3"/>
          <w:sz w:val="24"/>
        </w:rPr>
        <w:t xml:space="preserve"> </w:t>
      </w:r>
      <w:r>
        <w:rPr>
          <w:sz w:val="24"/>
        </w:rPr>
        <w:t>Fertilizer</w:t>
      </w:r>
      <w:r>
        <w:rPr>
          <w:spacing w:val="-3"/>
          <w:sz w:val="24"/>
        </w:rPr>
        <w:t xml:space="preserve"> </w:t>
      </w:r>
      <w:r>
        <w:rPr>
          <w:sz w:val="24"/>
        </w:rPr>
        <w:t>Tank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Solid</w:t>
      </w:r>
      <w:r>
        <w:rPr>
          <w:spacing w:val="-3"/>
          <w:sz w:val="24"/>
        </w:rPr>
        <w:t xml:space="preserve"> </w:t>
      </w:r>
      <w:r>
        <w:rPr>
          <w:sz w:val="24"/>
        </w:rPr>
        <w:t>liquid</w:t>
      </w:r>
      <w:r>
        <w:rPr>
          <w:spacing w:val="-2"/>
          <w:sz w:val="24"/>
        </w:rPr>
        <w:t xml:space="preserve"> </w:t>
      </w:r>
      <w:r>
        <w:rPr>
          <w:sz w:val="24"/>
        </w:rPr>
        <w:t>Separator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3"/>
        <w:ind w:hanging="364"/>
        <w:rPr>
          <w:sz w:val="24"/>
        </w:rPr>
      </w:pPr>
      <w:r>
        <w:rPr>
          <w:sz w:val="24"/>
        </w:rPr>
        <w:t>Solid</w:t>
      </w:r>
      <w:r>
        <w:rPr>
          <w:spacing w:val="-3"/>
          <w:sz w:val="24"/>
        </w:rPr>
        <w:t xml:space="preserve"> </w:t>
      </w:r>
      <w:r>
        <w:rPr>
          <w:sz w:val="24"/>
        </w:rPr>
        <w:t>Fertilizer</w:t>
      </w:r>
      <w:r>
        <w:rPr>
          <w:spacing w:val="-3"/>
          <w:sz w:val="24"/>
        </w:rPr>
        <w:t xml:space="preserve"> </w:t>
      </w:r>
      <w:r>
        <w:rPr>
          <w:sz w:val="24"/>
        </w:rPr>
        <w:t>Packaging</w:t>
      </w:r>
      <w:r>
        <w:rPr>
          <w:spacing w:val="-2"/>
          <w:sz w:val="24"/>
        </w:rPr>
        <w:t xml:space="preserve"> </w:t>
      </w:r>
      <w:r>
        <w:rPr>
          <w:sz w:val="24"/>
        </w:rPr>
        <w:t>Plant.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Gas</w:t>
      </w:r>
      <w:r>
        <w:rPr>
          <w:spacing w:val="-1"/>
          <w:sz w:val="24"/>
        </w:rPr>
        <w:t xml:space="preserve"> </w:t>
      </w:r>
      <w:r>
        <w:rPr>
          <w:sz w:val="24"/>
        </w:rPr>
        <w:t>Blower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Gas</w:t>
      </w:r>
      <w:r>
        <w:rPr>
          <w:spacing w:val="-1"/>
          <w:sz w:val="24"/>
        </w:rPr>
        <w:t xml:space="preserve"> </w:t>
      </w:r>
      <w:r>
        <w:rPr>
          <w:sz w:val="24"/>
        </w:rPr>
        <w:t>Flare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Gas</w:t>
      </w:r>
      <w:r>
        <w:rPr>
          <w:spacing w:val="-2"/>
          <w:sz w:val="24"/>
        </w:rPr>
        <w:t xml:space="preserve"> </w:t>
      </w:r>
      <w:r>
        <w:rPr>
          <w:sz w:val="24"/>
        </w:rPr>
        <w:t>Meter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Associated</w:t>
      </w:r>
      <w:r>
        <w:rPr>
          <w:spacing w:val="-2"/>
          <w:sz w:val="24"/>
        </w:rPr>
        <w:t xml:space="preserve"> </w:t>
      </w:r>
      <w:r>
        <w:rPr>
          <w:sz w:val="24"/>
        </w:rPr>
        <w:t>Liquid</w:t>
      </w:r>
      <w:r>
        <w:rPr>
          <w:spacing w:val="-1"/>
          <w:sz w:val="24"/>
        </w:rPr>
        <w:t xml:space="preserve"> </w:t>
      </w:r>
      <w:r>
        <w:rPr>
          <w:sz w:val="24"/>
        </w:rPr>
        <w:t>Piping</w:t>
      </w:r>
      <w:r>
        <w:rPr>
          <w:spacing w:val="-1"/>
          <w:sz w:val="24"/>
        </w:rPr>
        <w:t xml:space="preserve"> </w:t>
      </w:r>
      <w:r>
        <w:rPr>
          <w:sz w:val="24"/>
        </w:rPr>
        <w:t>System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Conveying</w:t>
      </w:r>
      <w:r>
        <w:rPr>
          <w:spacing w:val="-2"/>
          <w:sz w:val="24"/>
        </w:rPr>
        <w:t xml:space="preserve"> </w:t>
      </w:r>
      <w:r>
        <w:rPr>
          <w:sz w:val="24"/>
        </w:rPr>
        <w:t>Substrates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Liquids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Gas</w:t>
      </w:r>
      <w:r>
        <w:rPr>
          <w:spacing w:val="-2"/>
          <w:sz w:val="24"/>
        </w:rPr>
        <w:t xml:space="preserve"> </w:t>
      </w:r>
      <w:r>
        <w:rPr>
          <w:sz w:val="24"/>
        </w:rPr>
        <w:t>Piping</w:t>
      </w:r>
      <w:r>
        <w:rPr>
          <w:spacing w:val="-1"/>
          <w:sz w:val="24"/>
        </w:rPr>
        <w:t xml:space="preserve"> </w:t>
      </w:r>
      <w:r>
        <w:rPr>
          <w:sz w:val="24"/>
        </w:rPr>
        <w:t>System</w:t>
      </w:r>
      <w:r>
        <w:rPr>
          <w:spacing w:val="-2"/>
          <w:sz w:val="24"/>
        </w:rPr>
        <w:t xml:space="preserve"> </w:t>
      </w:r>
      <w:r>
        <w:rPr>
          <w:sz w:val="24"/>
        </w:rPr>
        <w:t>For</w:t>
      </w:r>
      <w:r>
        <w:rPr>
          <w:spacing w:val="-1"/>
          <w:sz w:val="24"/>
        </w:rPr>
        <w:t xml:space="preserve"> </w:t>
      </w:r>
      <w:r>
        <w:rPr>
          <w:sz w:val="24"/>
        </w:rPr>
        <w:t>Conveying</w:t>
      </w:r>
      <w:r>
        <w:rPr>
          <w:spacing w:val="-1"/>
          <w:sz w:val="24"/>
        </w:rPr>
        <w:t xml:space="preserve"> </w:t>
      </w:r>
      <w:r>
        <w:rPr>
          <w:sz w:val="24"/>
        </w:rPr>
        <w:t>Gases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Downstream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Equipments</w:t>
      </w:r>
      <w:proofErr w:type="spellEnd"/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 w:line="350" w:lineRule="auto"/>
        <w:ind w:right="1490"/>
        <w:rPr>
          <w:sz w:val="24"/>
        </w:rPr>
      </w:pPr>
      <w:r>
        <w:rPr>
          <w:sz w:val="24"/>
        </w:rPr>
        <w:t>MPSA System with Auxiliaries for Separation of the Biogas into Component</w:t>
      </w:r>
      <w:r>
        <w:rPr>
          <w:spacing w:val="-58"/>
          <w:sz w:val="24"/>
        </w:rPr>
        <w:t xml:space="preserve"> </w:t>
      </w:r>
      <w:r>
        <w:rPr>
          <w:sz w:val="24"/>
        </w:rPr>
        <w:t>Gases</w:t>
      </w:r>
      <w:r>
        <w:rPr>
          <w:spacing w:val="-1"/>
          <w:sz w:val="24"/>
        </w:rPr>
        <w:t xml:space="preserve"> </w:t>
      </w:r>
      <w:r>
        <w:rPr>
          <w:sz w:val="24"/>
        </w:rPr>
        <w:t>of Methane</w:t>
      </w:r>
      <w:r>
        <w:rPr>
          <w:spacing w:val="-1"/>
          <w:sz w:val="24"/>
        </w:rPr>
        <w:t xml:space="preserve"> </w:t>
      </w:r>
      <w:r>
        <w:rPr>
          <w:sz w:val="24"/>
        </w:rPr>
        <w:t>and Carbon Dioxide.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2" w:line="350" w:lineRule="auto"/>
        <w:ind w:right="1410"/>
        <w:rPr>
          <w:sz w:val="24"/>
        </w:rPr>
      </w:pPr>
      <w:r>
        <w:rPr>
          <w:sz w:val="24"/>
        </w:rPr>
        <w:t>Bio-CNG Compressor with Auxiliaries Capacity for Compressing Methane to</w:t>
      </w:r>
      <w:r>
        <w:rPr>
          <w:spacing w:val="-58"/>
          <w:sz w:val="24"/>
        </w:rPr>
        <w:t xml:space="preserve"> </w:t>
      </w:r>
      <w:r>
        <w:rPr>
          <w:sz w:val="24"/>
        </w:rPr>
        <w:t>200</w:t>
      </w:r>
      <w:r>
        <w:rPr>
          <w:spacing w:val="-1"/>
          <w:sz w:val="24"/>
        </w:rPr>
        <w:t xml:space="preserve"> </w:t>
      </w:r>
      <w:r>
        <w:rPr>
          <w:sz w:val="24"/>
        </w:rPr>
        <w:t>Bar and Storing In the Cylinders.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"/>
        <w:ind w:hanging="364"/>
        <w:rPr>
          <w:sz w:val="24"/>
        </w:rPr>
      </w:pPr>
      <w:r>
        <w:rPr>
          <w:sz w:val="24"/>
        </w:rPr>
        <w:t>Storage</w:t>
      </w:r>
      <w:r>
        <w:rPr>
          <w:spacing w:val="-4"/>
          <w:sz w:val="24"/>
        </w:rPr>
        <w:t xml:space="preserve"> </w:t>
      </w:r>
      <w:r>
        <w:rPr>
          <w:sz w:val="24"/>
        </w:rPr>
        <w:t>Cylinder</w:t>
      </w:r>
      <w:r>
        <w:rPr>
          <w:spacing w:val="-2"/>
          <w:sz w:val="24"/>
        </w:rPr>
        <w:t xml:space="preserve"> </w:t>
      </w:r>
      <w:r>
        <w:rPr>
          <w:sz w:val="24"/>
        </w:rPr>
        <w:t>Cascades.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Solid</w:t>
      </w:r>
      <w:r>
        <w:rPr>
          <w:spacing w:val="-3"/>
          <w:sz w:val="24"/>
        </w:rPr>
        <w:t xml:space="preserve"> </w:t>
      </w:r>
      <w:r>
        <w:rPr>
          <w:sz w:val="24"/>
        </w:rPr>
        <w:t>Fertilizer</w:t>
      </w:r>
      <w:r>
        <w:rPr>
          <w:spacing w:val="-3"/>
          <w:sz w:val="24"/>
        </w:rPr>
        <w:t xml:space="preserve"> </w:t>
      </w:r>
      <w:r>
        <w:rPr>
          <w:sz w:val="24"/>
        </w:rPr>
        <w:t>Packaging</w:t>
      </w:r>
      <w:r>
        <w:rPr>
          <w:spacing w:val="-2"/>
          <w:sz w:val="24"/>
        </w:rPr>
        <w:t xml:space="preserve"> </w:t>
      </w:r>
      <w:r>
        <w:rPr>
          <w:sz w:val="24"/>
        </w:rPr>
        <w:t>Plant.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3"/>
        <w:ind w:hanging="364"/>
        <w:rPr>
          <w:sz w:val="24"/>
        </w:rPr>
      </w:pPr>
      <w:r>
        <w:rPr>
          <w:sz w:val="24"/>
        </w:rPr>
        <w:t>Liquid</w:t>
      </w:r>
      <w:r>
        <w:rPr>
          <w:spacing w:val="-2"/>
          <w:sz w:val="24"/>
        </w:rPr>
        <w:t xml:space="preserve"> </w:t>
      </w:r>
      <w:r>
        <w:rPr>
          <w:sz w:val="24"/>
        </w:rPr>
        <w:t>Fertilizer</w:t>
      </w:r>
      <w:r>
        <w:rPr>
          <w:spacing w:val="-2"/>
          <w:sz w:val="24"/>
        </w:rPr>
        <w:t xml:space="preserve"> </w:t>
      </w:r>
      <w:r>
        <w:rPr>
          <w:sz w:val="24"/>
        </w:rPr>
        <w:t>Filling</w:t>
      </w:r>
      <w:r>
        <w:rPr>
          <w:spacing w:val="-1"/>
          <w:sz w:val="24"/>
        </w:rPr>
        <w:t xml:space="preserve"> </w:t>
      </w:r>
      <w:r>
        <w:rPr>
          <w:sz w:val="24"/>
        </w:rPr>
        <w:t>Plant.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Bore</w:t>
      </w:r>
      <w:r>
        <w:rPr>
          <w:spacing w:val="-2"/>
          <w:sz w:val="24"/>
        </w:rPr>
        <w:t xml:space="preserve"> </w:t>
      </w:r>
      <w:r>
        <w:rPr>
          <w:sz w:val="24"/>
        </w:rPr>
        <w:t>well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r>
        <w:rPr>
          <w:sz w:val="24"/>
        </w:rPr>
        <w:t>Motor, Piping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Pump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Online</w:t>
      </w:r>
      <w:r>
        <w:rPr>
          <w:spacing w:val="-3"/>
          <w:sz w:val="24"/>
        </w:rPr>
        <w:t xml:space="preserve"> </w:t>
      </w:r>
      <w:r>
        <w:rPr>
          <w:sz w:val="24"/>
        </w:rPr>
        <w:t>gas</w:t>
      </w:r>
      <w:r>
        <w:rPr>
          <w:spacing w:val="-1"/>
          <w:sz w:val="24"/>
        </w:rPr>
        <w:t xml:space="preserve"> </w:t>
      </w:r>
      <w:r>
        <w:rPr>
          <w:sz w:val="24"/>
        </w:rPr>
        <w:t>Monitoring</w:t>
      </w:r>
      <w:r>
        <w:rPr>
          <w:spacing w:val="-1"/>
          <w:sz w:val="24"/>
        </w:rPr>
        <w:t xml:space="preserve"> </w:t>
      </w:r>
      <w:r>
        <w:rPr>
          <w:sz w:val="24"/>
        </w:rPr>
        <w:t>system</w:t>
      </w:r>
      <w:r>
        <w:rPr>
          <w:spacing w:val="-1"/>
          <w:sz w:val="24"/>
        </w:rPr>
        <w:t xml:space="preserve"> </w:t>
      </w:r>
      <w:r>
        <w:rPr>
          <w:sz w:val="24"/>
        </w:rPr>
        <w:t>with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Analyser</w:t>
      </w:r>
      <w:proofErr w:type="spellEnd"/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Electrical</w:t>
      </w:r>
      <w:r>
        <w:rPr>
          <w:spacing w:val="-3"/>
          <w:sz w:val="24"/>
        </w:rPr>
        <w:t xml:space="preserve"> </w:t>
      </w:r>
      <w:r>
        <w:rPr>
          <w:sz w:val="24"/>
        </w:rPr>
        <w:t>Equipment,</w:t>
      </w:r>
      <w:r>
        <w:rPr>
          <w:spacing w:val="-2"/>
          <w:sz w:val="24"/>
        </w:rPr>
        <w:t xml:space="preserve"> </w:t>
      </w:r>
      <w:r>
        <w:rPr>
          <w:sz w:val="24"/>
        </w:rPr>
        <w:t>Instruments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2"/>
          <w:sz w:val="24"/>
        </w:rPr>
        <w:t xml:space="preserve"> </w:t>
      </w:r>
      <w:r>
        <w:rPr>
          <w:sz w:val="24"/>
        </w:rPr>
        <w:t>control</w:t>
      </w:r>
      <w:r>
        <w:rPr>
          <w:spacing w:val="-3"/>
          <w:sz w:val="24"/>
        </w:rPr>
        <w:t xml:space="preserve"> </w:t>
      </w:r>
      <w:r>
        <w:rPr>
          <w:sz w:val="24"/>
        </w:rPr>
        <w:t>system</w:t>
      </w:r>
      <w:r>
        <w:rPr>
          <w:spacing w:val="-2"/>
          <w:sz w:val="24"/>
        </w:rPr>
        <w:t xml:space="preserve"> </w:t>
      </w:r>
      <w:r>
        <w:rPr>
          <w:sz w:val="24"/>
        </w:rPr>
        <w:t>&amp;</w:t>
      </w:r>
      <w:r>
        <w:rPr>
          <w:spacing w:val="-3"/>
          <w:sz w:val="24"/>
        </w:rPr>
        <w:t xml:space="preserve"> </w:t>
      </w:r>
      <w:r>
        <w:rPr>
          <w:sz w:val="24"/>
        </w:rPr>
        <w:t>Automation</w:t>
      </w:r>
    </w:p>
    <w:p w:rsidR="00523C98" w:rsidRDefault="00D02DBA" w:rsidP="00A53A1D">
      <w:pPr>
        <w:pStyle w:val="ListParagraph"/>
        <w:numPr>
          <w:ilvl w:val="1"/>
          <w:numId w:val="9"/>
        </w:numPr>
        <w:shd w:val="clear" w:color="auto" w:fill="92D050"/>
        <w:tabs>
          <w:tab w:val="left" w:pos="2335"/>
          <w:tab w:val="left" w:pos="2336"/>
        </w:tabs>
        <w:spacing w:before="138"/>
        <w:ind w:hanging="364"/>
        <w:rPr>
          <w:sz w:val="24"/>
        </w:rPr>
      </w:pPr>
      <w:r>
        <w:rPr>
          <w:sz w:val="24"/>
        </w:rPr>
        <w:t>Conveyance</w:t>
      </w:r>
      <w:r>
        <w:rPr>
          <w:spacing w:val="-3"/>
          <w:sz w:val="24"/>
        </w:rPr>
        <w:t xml:space="preserve"> </w:t>
      </w:r>
      <w:r>
        <w:rPr>
          <w:sz w:val="24"/>
        </w:rPr>
        <w:t>vehicle</w:t>
      </w: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rPr>
          <w:sz w:val="20"/>
        </w:rPr>
      </w:pPr>
    </w:p>
    <w:p w:rsidR="00523C98" w:rsidRDefault="00523C98" w:rsidP="00A53A1D">
      <w:pPr>
        <w:pStyle w:val="BodyText"/>
        <w:shd w:val="clear" w:color="auto" w:fill="92D050"/>
        <w:spacing w:before="4"/>
        <w:rPr>
          <w:sz w:val="20"/>
        </w:rPr>
      </w:pPr>
    </w:p>
    <w:p w:rsidR="00523C98" w:rsidRDefault="00D02DBA" w:rsidP="00A53A1D">
      <w:pPr>
        <w:shd w:val="clear" w:color="auto" w:fill="92D050"/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 w:rsidP="00A53A1D">
      <w:pPr>
        <w:shd w:val="clear" w:color="auto" w:fill="92D050"/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 w:rsidP="00A53A1D">
      <w:pPr>
        <w:shd w:val="clear" w:color="auto" w:fill="92D050"/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43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 w:rsidP="00A53A1D">
      <w:pPr>
        <w:shd w:val="clear" w:color="auto" w:fill="92D050"/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 w:rsidP="00A53A1D">
      <w:pPr>
        <w:pStyle w:val="Heading1"/>
        <w:shd w:val="clear" w:color="auto" w:fill="92D050"/>
      </w:pPr>
      <w:r>
        <w:lastRenderedPageBreak/>
        <w:pict>
          <v:group id="_x0000_s1588" style="position:absolute;left:0;text-align:left;margin-left:24.75pt;margin-top:24.75pt;width:547.45pt;height:793.95pt;z-index:-25694720;mso-position-horizontal-relative:page;mso-position-vertical-relative:page" coordorigin="495,495" coordsize="10949,15879">
            <v:shape id="_x0000_s160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60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60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601" style="position:absolute;left:538;top:538;width:87;height:87" coordorigin="538,538" coordsize="87,87" path="m625,538r-43,l538,538r,44l538,625r44,l582,582r43,l625,538xe" stroked="f">
              <v:path arrowok="t"/>
            </v:shape>
            <v:shape id="_x0000_s160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59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598" style="position:absolute;left:11314;top:581;width:44;height:44" fillcolor="black" stroked="f"/>
            <v:shape id="_x0000_s159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596" style="position:absolute" from="586,15472" to="11314,15472" strokecolor="#984807" strokeweight="2.5pt"/>
            <v:rect id="_x0000_s1595" style="position:absolute;left:495;top:624;width:44;height:15620" fillcolor="black" stroked="f"/>
            <v:rect id="_x0000_s1594" style="position:absolute;left:538;top:624;width:44;height:15620" stroked="f"/>
            <v:shape id="_x0000_s1593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592" style="position:absolute;left:11357;top:624;width:44;height:15620" stroked="f"/>
            <v:shape id="_x0000_s1591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590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589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 w:rsidP="00A53A1D">
      <w:pPr>
        <w:shd w:val="clear" w:color="auto" w:fill="92D050"/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 w:rsidP="00A53A1D">
      <w:pPr>
        <w:pStyle w:val="BodyText"/>
        <w:shd w:val="clear" w:color="auto" w:fill="92D050"/>
        <w:spacing w:before="10"/>
        <w:rPr>
          <w:b/>
          <w:sz w:val="19"/>
        </w:rPr>
      </w:pPr>
    </w:p>
    <w:p w:rsidR="00523C98" w:rsidRDefault="00D02DBA" w:rsidP="00A53A1D">
      <w:pPr>
        <w:shd w:val="clear" w:color="auto" w:fill="92D050"/>
        <w:spacing w:before="87"/>
        <w:ind w:left="480" w:right="519"/>
        <w:jc w:val="center"/>
        <w:rPr>
          <w:b/>
          <w:sz w:val="28"/>
        </w:rPr>
      </w:pPr>
      <w:r>
        <w:rPr>
          <w:b/>
          <w:sz w:val="28"/>
        </w:rPr>
        <w:t>PROCESS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FLOW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CHART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&amp;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PROJECT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LAYOUT</w:t>
      </w:r>
    </w:p>
    <w:p w:rsidR="00523C98" w:rsidRDefault="00D02DBA" w:rsidP="00A53A1D">
      <w:pPr>
        <w:pStyle w:val="BodyText"/>
        <w:shd w:val="clear" w:color="auto" w:fill="92D050"/>
        <w:spacing w:before="11"/>
        <w:rPr>
          <w:b/>
          <w:sz w:val="10"/>
        </w:rPr>
      </w:pPr>
      <w:r>
        <w:rPr>
          <w:noProof/>
          <w:lang w:val="en-IN" w:eastAsia="en-IN"/>
        </w:rPr>
        <w:drawing>
          <wp:anchor distT="0" distB="0" distL="0" distR="0" simplePos="0" relativeHeight="67" behindDoc="0" locked="0" layoutInCell="1" allowOverlap="1">
            <wp:simplePos x="0" y="0"/>
            <wp:positionH relativeFrom="page">
              <wp:posOffset>1276063</wp:posOffset>
            </wp:positionH>
            <wp:positionV relativeFrom="paragraph">
              <wp:posOffset>105001</wp:posOffset>
            </wp:positionV>
            <wp:extent cx="5318439" cy="7735824"/>
            <wp:effectExtent l="0" t="0" r="0" b="0"/>
            <wp:wrapTopAndBottom/>
            <wp:docPr id="39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38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8439" cy="7735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3C98" w:rsidRDefault="00523C98" w:rsidP="00A53A1D">
      <w:pPr>
        <w:pStyle w:val="BodyText"/>
        <w:shd w:val="clear" w:color="auto" w:fill="92D050"/>
        <w:rPr>
          <w:b/>
          <w:sz w:val="30"/>
        </w:rPr>
      </w:pPr>
    </w:p>
    <w:p w:rsidR="00523C98" w:rsidRDefault="00D02DBA" w:rsidP="00A53A1D">
      <w:pPr>
        <w:shd w:val="clear" w:color="auto" w:fill="92D050"/>
        <w:spacing w:before="256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 w:rsidP="00A53A1D">
      <w:pPr>
        <w:shd w:val="clear" w:color="auto" w:fill="92D050"/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 w:rsidP="00A53A1D">
      <w:pPr>
        <w:shd w:val="clear" w:color="auto" w:fill="92D050"/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44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 w:rsidP="00A53A1D">
      <w:pPr>
        <w:shd w:val="clear" w:color="auto" w:fill="92D050"/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 w:rsidP="00A53A1D">
      <w:pPr>
        <w:pStyle w:val="Heading1"/>
        <w:shd w:val="clear" w:color="auto" w:fill="92D050"/>
      </w:pPr>
      <w:r>
        <w:lastRenderedPageBreak/>
        <w:pict>
          <v:group id="_x0000_s1571" style="position:absolute;left:0;text-align:left;margin-left:24.75pt;margin-top:24.75pt;width:547.45pt;height:793.95pt;z-index:-25693696;mso-position-horizontal-relative:page;mso-position-vertical-relative:page" coordorigin="495,495" coordsize="10949,15879">
            <v:shape id="_x0000_s158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58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58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584" style="position:absolute;left:538;top:538;width:87;height:87" coordorigin="538,538" coordsize="87,87" path="m625,538r-43,l538,538r,44l538,625r44,l582,582r43,l625,538xe" stroked="f">
              <v:path arrowok="t"/>
            </v:shape>
            <v:shape id="_x0000_s158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58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581" style="position:absolute;left:11314;top:581;width:44;height:44" fillcolor="black" stroked="f"/>
            <v:shape id="_x0000_s158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579" style="position:absolute" from="586,15472" to="11314,15472" strokecolor="#984807" strokeweight="2.5pt"/>
            <v:rect id="_x0000_s1578" style="position:absolute;left:495;top:624;width:44;height:15620" fillcolor="black" stroked="f"/>
            <v:rect id="_x0000_s1577" style="position:absolute;left:538;top:624;width:44;height:15620" stroked="f"/>
            <v:shape id="_x0000_s157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575" style="position:absolute;left:11357;top:624;width:44;height:15620" stroked="f"/>
            <v:shape id="_x0000_s157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57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572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 w:rsidP="00A53A1D">
      <w:pPr>
        <w:shd w:val="clear" w:color="auto" w:fill="92D050"/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 w:rsidP="00A53A1D">
      <w:pPr>
        <w:pStyle w:val="BodyText"/>
        <w:shd w:val="clear" w:color="auto" w:fill="92D050"/>
        <w:spacing w:before="10"/>
        <w:rPr>
          <w:b/>
          <w:sz w:val="19"/>
        </w:rPr>
      </w:pPr>
    </w:p>
    <w:p w:rsidR="00523C98" w:rsidRDefault="00D02DBA" w:rsidP="00A53A1D">
      <w:pPr>
        <w:shd w:val="clear" w:color="auto" w:fill="92D050"/>
        <w:spacing w:before="87"/>
        <w:ind w:left="265" w:right="573"/>
        <w:jc w:val="center"/>
        <w:rPr>
          <w:b/>
          <w:sz w:val="28"/>
        </w:rPr>
      </w:pPr>
      <w:r>
        <w:rPr>
          <w:noProof/>
          <w:lang w:val="en-IN" w:eastAsia="en-IN"/>
        </w:rPr>
        <w:drawing>
          <wp:anchor distT="0" distB="0" distL="0" distR="0" simplePos="0" relativeHeight="69" behindDoc="0" locked="0" layoutInCell="1" allowOverlap="1">
            <wp:simplePos x="0" y="0"/>
            <wp:positionH relativeFrom="page">
              <wp:posOffset>546342</wp:posOffset>
            </wp:positionH>
            <wp:positionV relativeFrom="paragraph">
              <wp:posOffset>292254</wp:posOffset>
            </wp:positionV>
            <wp:extent cx="6486881" cy="8049768"/>
            <wp:effectExtent l="0" t="0" r="0" b="0"/>
            <wp:wrapTopAndBottom/>
            <wp:docPr id="41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39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6881" cy="8049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PROJECT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LAYOUT</w:t>
      </w:r>
    </w:p>
    <w:p w:rsidR="00523C98" w:rsidRDefault="00D02DBA">
      <w:pPr>
        <w:spacing w:before="22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45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554" style="position:absolute;left:0;text-align:left;margin-left:24.75pt;margin-top:24.75pt;width:547.45pt;height:793.95pt;z-index:-25693184;mso-position-horizontal-relative:page;mso-position-vertical-relative:page" coordorigin="495,495" coordsize="10949,15879">
            <v:shape id="_x0000_s1570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569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568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567" style="position:absolute;left:538;top:538;width:87;height:87" coordorigin="538,538" coordsize="87,87" path="m625,538r-43,l538,538r,44l538,625r44,l582,582r43,l625,538xe" stroked="f">
              <v:path arrowok="t"/>
            </v:shape>
            <v:shape id="_x0000_s1566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565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564" style="position:absolute;left:11314;top:581;width:44;height:44" fillcolor="black" stroked="f"/>
            <v:shape id="_x0000_s1563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562" style="position:absolute" from="586,15472" to="11314,15472" strokecolor="#984807" strokeweight="2.5pt"/>
            <v:rect id="_x0000_s1561" style="position:absolute;left:495;top:624;width:44;height:15620" fillcolor="black" stroked="f"/>
            <v:rect id="_x0000_s1560" style="position:absolute;left:538;top:624;width:44;height:15620" stroked="f"/>
            <v:shape id="_x0000_s1559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558" style="position:absolute;left:11357;top:624;width:44;height:15620" stroked="f"/>
            <v:shape id="_x0000_s1557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556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555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2634"/>
          <w:tab w:val="left" w:pos="2635"/>
        </w:tabs>
        <w:ind w:left="2634" w:hanging="732"/>
        <w:jc w:val="left"/>
        <w:rPr>
          <w:b/>
          <w:sz w:val="36"/>
        </w:rPr>
      </w:pPr>
      <w:r>
        <w:rPr>
          <w:b/>
          <w:sz w:val="36"/>
          <w:u w:val="thick"/>
        </w:rPr>
        <w:t>MARKETABILITY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OF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THE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PRODUCTS</w:t>
      </w:r>
    </w:p>
    <w:p w:rsidR="00523C98" w:rsidRDefault="00523C98">
      <w:pPr>
        <w:pStyle w:val="BodyText"/>
        <w:rPr>
          <w:b/>
          <w:sz w:val="21"/>
        </w:rPr>
      </w:pPr>
    </w:p>
    <w:p w:rsidR="00523C98" w:rsidRDefault="00D02DBA">
      <w:pPr>
        <w:pStyle w:val="BodyText"/>
        <w:spacing w:before="90" w:line="360" w:lineRule="auto"/>
        <w:ind w:left="1075" w:firstLine="540"/>
      </w:pPr>
      <w:r>
        <w:t>The</w:t>
      </w:r>
      <w:r>
        <w:rPr>
          <w:spacing w:val="20"/>
        </w:rPr>
        <w:t xml:space="preserve"> </w:t>
      </w:r>
      <w:r>
        <w:t>plant</w:t>
      </w:r>
      <w:r>
        <w:rPr>
          <w:spacing w:val="21"/>
        </w:rPr>
        <w:t xml:space="preserve"> </w:t>
      </w:r>
      <w:r>
        <w:t>utilization</w:t>
      </w:r>
      <w:r>
        <w:rPr>
          <w:spacing w:val="20"/>
        </w:rPr>
        <w:t xml:space="preserve"> </w:t>
      </w:r>
      <w:r>
        <w:t>factor</w:t>
      </w:r>
      <w:r>
        <w:rPr>
          <w:spacing w:val="21"/>
        </w:rPr>
        <w:t xml:space="preserve"> </w:t>
      </w:r>
      <w:r>
        <w:t>is</w:t>
      </w:r>
      <w:r>
        <w:rPr>
          <w:spacing w:val="20"/>
        </w:rPr>
        <w:t xml:space="preserve"> </w:t>
      </w:r>
      <w:r>
        <w:t>assumed</w:t>
      </w:r>
      <w:r>
        <w:rPr>
          <w:spacing w:val="21"/>
        </w:rPr>
        <w:t xml:space="preserve"> </w:t>
      </w:r>
      <w:r>
        <w:t>@100%</w:t>
      </w:r>
      <w:r>
        <w:rPr>
          <w:spacing w:val="20"/>
        </w:rPr>
        <w:t xml:space="preserve"> </w:t>
      </w:r>
      <w:r>
        <w:t>on</w:t>
      </w:r>
      <w:r>
        <w:rPr>
          <w:spacing w:val="21"/>
        </w:rPr>
        <w:t xml:space="preserve"> </w:t>
      </w:r>
      <w:r>
        <w:t>365</w:t>
      </w:r>
      <w:r>
        <w:rPr>
          <w:spacing w:val="20"/>
        </w:rPr>
        <w:t xml:space="preserve"> </w:t>
      </w:r>
      <w:r>
        <w:t>days/year</w:t>
      </w:r>
      <w:r>
        <w:rPr>
          <w:spacing w:val="21"/>
        </w:rPr>
        <w:t xml:space="preserve"> </w:t>
      </w:r>
      <w:r>
        <w:t>operating</w:t>
      </w:r>
      <w:r>
        <w:rPr>
          <w:spacing w:val="20"/>
        </w:rPr>
        <w:t xml:space="preserve"> </w:t>
      </w:r>
      <w:r>
        <w:t>cycle.</w:t>
      </w:r>
      <w:r>
        <w:rPr>
          <w:spacing w:val="21"/>
        </w:rPr>
        <w:t xml:space="preserve"> </w:t>
      </w:r>
      <w:r>
        <w:t>The</w:t>
      </w:r>
      <w:r>
        <w:rPr>
          <w:spacing w:val="-57"/>
        </w:rPr>
        <w:t xml:space="preserve"> </w:t>
      </w:r>
      <w:r>
        <w:t>manufacturing</w:t>
      </w:r>
      <w:r>
        <w:rPr>
          <w:spacing w:val="-1"/>
        </w:rPr>
        <w:t xml:space="preserve"> </w:t>
      </w:r>
      <w:r>
        <w:t>process has the</w:t>
      </w:r>
      <w:r>
        <w:rPr>
          <w:spacing w:val="-1"/>
        </w:rPr>
        <w:t xml:space="preserve"> </w:t>
      </w:r>
      <w:r>
        <w:t>following 3 products;</w:t>
      </w:r>
    </w:p>
    <w:p w:rsidR="00523C98" w:rsidRDefault="00D02DBA">
      <w:pPr>
        <w:pStyle w:val="Heading3"/>
        <w:numPr>
          <w:ilvl w:val="0"/>
          <w:numId w:val="8"/>
        </w:numPr>
        <w:tabs>
          <w:tab w:val="left" w:pos="1436"/>
        </w:tabs>
        <w:spacing w:before="0" w:line="316" w:lineRule="exact"/>
        <w:ind w:hanging="361"/>
      </w:pPr>
      <w:r>
        <w:t>BIO</w:t>
      </w:r>
      <w:r>
        <w:rPr>
          <w:spacing w:val="-2"/>
        </w:rPr>
        <w:t xml:space="preserve"> </w:t>
      </w:r>
      <w:r>
        <w:t>COMPRESSED</w:t>
      </w:r>
      <w:r>
        <w:rPr>
          <w:spacing w:val="-1"/>
        </w:rPr>
        <w:t xml:space="preserve"> </w:t>
      </w:r>
      <w:r>
        <w:t>NATURAL</w:t>
      </w:r>
      <w:r>
        <w:rPr>
          <w:spacing w:val="-1"/>
        </w:rPr>
        <w:t xml:space="preserve"> </w:t>
      </w:r>
      <w:r>
        <w:t>GAS</w:t>
      </w:r>
    </w:p>
    <w:p w:rsidR="00523C98" w:rsidRDefault="00D02DBA">
      <w:pPr>
        <w:pStyle w:val="BodyText"/>
        <w:spacing w:before="167" w:line="360" w:lineRule="auto"/>
        <w:ind w:left="1255" w:right="1112" w:firstLine="540"/>
        <w:jc w:val="both"/>
      </w:pPr>
      <w:r w:rsidRPr="00871C56">
        <w:rPr>
          <w:highlight w:val="green"/>
        </w:rPr>
        <w:t>The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plant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has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a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capacity</w:t>
      </w:r>
      <w:r w:rsidRPr="00871C56">
        <w:rPr>
          <w:spacing w:val="-9"/>
          <w:highlight w:val="green"/>
        </w:rPr>
        <w:t xml:space="preserve"> </w:t>
      </w:r>
      <w:r w:rsidRPr="00871C56">
        <w:rPr>
          <w:highlight w:val="green"/>
        </w:rPr>
        <w:t>to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produce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about</w:t>
      </w:r>
      <w:r w:rsidRPr="00871C56">
        <w:rPr>
          <w:spacing w:val="-10"/>
          <w:highlight w:val="green"/>
        </w:rPr>
        <w:t xml:space="preserve"> </w:t>
      </w:r>
      <w:r w:rsidRPr="00871C56">
        <w:rPr>
          <w:b/>
          <w:highlight w:val="green"/>
        </w:rPr>
        <w:t>5,000</w:t>
      </w:r>
      <w:r w:rsidRPr="00871C56">
        <w:rPr>
          <w:b/>
          <w:spacing w:val="-10"/>
          <w:highlight w:val="green"/>
        </w:rPr>
        <w:t xml:space="preserve"> </w:t>
      </w:r>
      <w:r w:rsidRPr="00871C56">
        <w:rPr>
          <w:b/>
          <w:highlight w:val="green"/>
        </w:rPr>
        <w:t>Kg/</w:t>
      </w:r>
      <w:r w:rsidRPr="00871C56">
        <w:rPr>
          <w:b/>
          <w:spacing w:val="-9"/>
          <w:highlight w:val="green"/>
        </w:rPr>
        <w:t xml:space="preserve"> </w:t>
      </w:r>
      <w:r w:rsidRPr="00871C56">
        <w:rPr>
          <w:b/>
          <w:highlight w:val="green"/>
        </w:rPr>
        <w:t>day</w:t>
      </w:r>
      <w:r w:rsidRPr="00871C56">
        <w:rPr>
          <w:b/>
          <w:spacing w:val="-10"/>
          <w:highlight w:val="green"/>
        </w:rPr>
        <w:t xml:space="preserve"> </w:t>
      </w:r>
      <w:r w:rsidRPr="00871C56">
        <w:rPr>
          <w:highlight w:val="green"/>
        </w:rPr>
        <w:t>of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Bio-CNG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which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has</w:t>
      </w:r>
      <w:r w:rsidRPr="00871C56">
        <w:rPr>
          <w:spacing w:val="-9"/>
          <w:highlight w:val="green"/>
        </w:rPr>
        <w:t xml:space="preserve"> </w:t>
      </w:r>
      <w:r w:rsidRPr="00871C56">
        <w:rPr>
          <w:highlight w:val="green"/>
        </w:rPr>
        <w:t>a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gross</w:t>
      </w:r>
      <w:r w:rsidRPr="00871C56">
        <w:rPr>
          <w:spacing w:val="-58"/>
          <w:highlight w:val="green"/>
        </w:rPr>
        <w:t xml:space="preserve"> </w:t>
      </w:r>
      <w:r w:rsidRPr="00871C56">
        <w:rPr>
          <w:highlight w:val="green"/>
        </w:rPr>
        <w:t>calorific</w:t>
      </w:r>
      <w:r w:rsidRPr="00871C56">
        <w:rPr>
          <w:spacing w:val="-8"/>
          <w:highlight w:val="green"/>
        </w:rPr>
        <w:t xml:space="preserve"> </w:t>
      </w:r>
      <w:r w:rsidRPr="00871C56">
        <w:rPr>
          <w:highlight w:val="green"/>
        </w:rPr>
        <w:t>value</w:t>
      </w:r>
      <w:r w:rsidRPr="00871C56">
        <w:rPr>
          <w:spacing w:val="-7"/>
          <w:highlight w:val="green"/>
        </w:rPr>
        <w:t xml:space="preserve"> </w:t>
      </w:r>
      <w:r w:rsidRPr="00871C56">
        <w:rPr>
          <w:highlight w:val="green"/>
        </w:rPr>
        <w:t>of</w:t>
      </w:r>
      <w:r w:rsidRPr="00871C56">
        <w:rPr>
          <w:spacing w:val="-7"/>
          <w:highlight w:val="green"/>
        </w:rPr>
        <w:t xml:space="preserve"> </w:t>
      </w:r>
      <w:r w:rsidRPr="00871C56">
        <w:rPr>
          <w:b/>
          <w:highlight w:val="green"/>
        </w:rPr>
        <w:t>12,500</w:t>
      </w:r>
      <w:r w:rsidRPr="00871C56">
        <w:rPr>
          <w:b/>
          <w:spacing w:val="-8"/>
          <w:highlight w:val="green"/>
        </w:rPr>
        <w:t xml:space="preserve"> </w:t>
      </w:r>
      <w:r w:rsidRPr="00871C56">
        <w:rPr>
          <w:b/>
          <w:highlight w:val="green"/>
        </w:rPr>
        <w:t>Kcal/Kg</w:t>
      </w:r>
      <w:r w:rsidRPr="00871C56">
        <w:rPr>
          <w:highlight w:val="green"/>
        </w:rPr>
        <w:t>.</w:t>
      </w:r>
      <w:r>
        <w:rPr>
          <w:spacing w:val="-7"/>
        </w:rPr>
        <w:t xml:space="preserve"> </w:t>
      </w:r>
      <w:r w:rsidRPr="00EA1C26">
        <w:rPr>
          <w:highlight w:val="green"/>
        </w:rPr>
        <w:t>The</w:t>
      </w:r>
      <w:r w:rsidRPr="00EA1C26">
        <w:rPr>
          <w:spacing w:val="-7"/>
          <w:highlight w:val="green"/>
        </w:rPr>
        <w:t xml:space="preserve"> </w:t>
      </w:r>
      <w:r w:rsidRPr="00EA1C26">
        <w:rPr>
          <w:highlight w:val="green"/>
        </w:rPr>
        <w:t>principal</w:t>
      </w:r>
      <w:r w:rsidRPr="00EA1C26">
        <w:rPr>
          <w:spacing w:val="-7"/>
          <w:highlight w:val="green"/>
        </w:rPr>
        <w:t xml:space="preserve"> </w:t>
      </w:r>
      <w:r w:rsidRPr="00EA1C26">
        <w:rPr>
          <w:highlight w:val="green"/>
        </w:rPr>
        <w:t>market</w:t>
      </w:r>
      <w:r w:rsidRPr="00EA1C26">
        <w:rPr>
          <w:spacing w:val="-8"/>
          <w:highlight w:val="green"/>
        </w:rPr>
        <w:t xml:space="preserve"> </w:t>
      </w:r>
      <w:r w:rsidRPr="00EA1C26">
        <w:rPr>
          <w:highlight w:val="green"/>
        </w:rPr>
        <w:t>for</w:t>
      </w:r>
      <w:r w:rsidRPr="00EA1C26">
        <w:rPr>
          <w:spacing w:val="-7"/>
          <w:highlight w:val="green"/>
        </w:rPr>
        <w:t xml:space="preserve"> </w:t>
      </w:r>
      <w:r w:rsidRPr="00EA1C26">
        <w:rPr>
          <w:highlight w:val="green"/>
        </w:rPr>
        <w:t>this</w:t>
      </w:r>
      <w:r w:rsidRPr="00EA1C26">
        <w:rPr>
          <w:spacing w:val="-7"/>
          <w:highlight w:val="green"/>
        </w:rPr>
        <w:t xml:space="preserve"> </w:t>
      </w:r>
      <w:r w:rsidRPr="00EA1C26">
        <w:rPr>
          <w:highlight w:val="green"/>
        </w:rPr>
        <w:t>is</w:t>
      </w:r>
      <w:r w:rsidRPr="00EA1C26">
        <w:rPr>
          <w:spacing w:val="-8"/>
          <w:highlight w:val="green"/>
        </w:rPr>
        <w:t xml:space="preserve"> </w:t>
      </w:r>
      <w:r w:rsidRPr="00EA1C26">
        <w:rPr>
          <w:highlight w:val="green"/>
        </w:rPr>
        <w:t>as</w:t>
      </w:r>
      <w:r w:rsidRPr="00EA1C26">
        <w:rPr>
          <w:spacing w:val="-7"/>
          <w:highlight w:val="green"/>
        </w:rPr>
        <w:t xml:space="preserve"> </w:t>
      </w:r>
      <w:r w:rsidRPr="00EA1C26">
        <w:rPr>
          <w:highlight w:val="green"/>
        </w:rPr>
        <w:t>a</w:t>
      </w:r>
      <w:r w:rsidRPr="00EA1C26">
        <w:rPr>
          <w:spacing w:val="-7"/>
          <w:highlight w:val="green"/>
        </w:rPr>
        <w:t xml:space="preserve"> </w:t>
      </w:r>
      <w:r w:rsidRPr="00EA1C26">
        <w:rPr>
          <w:highlight w:val="green"/>
        </w:rPr>
        <w:t>replacement</w:t>
      </w:r>
      <w:r w:rsidRPr="00EA1C26">
        <w:rPr>
          <w:spacing w:val="-7"/>
          <w:highlight w:val="green"/>
        </w:rPr>
        <w:t xml:space="preserve"> </w:t>
      </w:r>
      <w:r w:rsidRPr="00EA1C26">
        <w:rPr>
          <w:highlight w:val="green"/>
        </w:rPr>
        <w:t>for</w:t>
      </w:r>
      <w:r w:rsidRPr="00EA1C26">
        <w:rPr>
          <w:spacing w:val="-8"/>
          <w:highlight w:val="green"/>
        </w:rPr>
        <w:t xml:space="preserve"> </w:t>
      </w:r>
      <w:r w:rsidRPr="00EA1C26">
        <w:rPr>
          <w:highlight w:val="green"/>
        </w:rPr>
        <w:t>LPG/</w:t>
      </w:r>
      <w:r w:rsidRPr="00EA1C26">
        <w:rPr>
          <w:spacing w:val="-57"/>
          <w:highlight w:val="green"/>
        </w:rPr>
        <w:t xml:space="preserve"> </w:t>
      </w:r>
      <w:r w:rsidRPr="00EA1C26">
        <w:rPr>
          <w:highlight w:val="green"/>
        </w:rPr>
        <w:t>CNG in industrial commercial applications. It may also be provided as automobile fuel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replacement for petrol and diesel. The project proposes to supply the gas to the regular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consumers</w:t>
      </w:r>
      <w:r w:rsidRPr="00EA1C26">
        <w:rPr>
          <w:spacing w:val="-10"/>
          <w:highlight w:val="green"/>
        </w:rPr>
        <w:t xml:space="preserve"> </w:t>
      </w:r>
      <w:r w:rsidRPr="00EA1C26">
        <w:rPr>
          <w:highlight w:val="green"/>
        </w:rPr>
        <w:t>via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retail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outlets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of</w:t>
      </w:r>
      <w:r w:rsidRPr="00EA1C26">
        <w:rPr>
          <w:spacing w:val="-10"/>
          <w:highlight w:val="green"/>
        </w:rPr>
        <w:t xml:space="preserve"> </w:t>
      </w:r>
      <w:r w:rsidRPr="00EA1C26">
        <w:rPr>
          <w:highlight w:val="green"/>
        </w:rPr>
        <w:t>INDIAN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OIL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in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the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local</w:t>
      </w:r>
      <w:r w:rsidRPr="00EA1C26">
        <w:rPr>
          <w:spacing w:val="-10"/>
          <w:highlight w:val="green"/>
        </w:rPr>
        <w:t xml:space="preserve"> </w:t>
      </w:r>
      <w:r w:rsidRPr="00EA1C26">
        <w:rPr>
          <w:highlight w:val="green"/>
        </w:rPr>
        <w:t>market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area.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It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also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proposes</w:t>
      </w:r>
      <w:r w:rsidRPr="00EA1C26">
        <w:rPr>
          <w:spacing w:val="-10"/>
          <w:highlight w:val="green"/>
        </w:rPr>
        <w:t xml:space="preserve"> </w:t>
      </w:r>
      <w:r w:rsidRPr="00EA1C26">
        <w:rPr>
          <w:highlight w:val="green"/>
        </w:rPr>
        <w:t>to</w:t>
      </w:r>
      <w:r w:rsidRPr="00EA1C26">
        <w:rPr>
          <w:spacing w:val="-9"/>
          <w:highlight w:val="green"/>
        </w:rPr>
        <w:t xml:space="preserve"> </w:t>
      </w:r>
      <w:r w:rsidRPr="00EA1C26">
        <w:rPr>
          <w:highlight w:val="green"/>
        </w:rPr>
        <w:t>enter</w:t>
      </w:r>
      <w:r w:rsidRPr="00EA1C26">
        <w:rPr>
          <w:spacing w:val="-57"/>
          <w:highlight w:val="green"/>
        </w:rPr>
        <w:t xml:space="preserve"> </w:t>
      </w:r>
      <w:r w:rsidRPr="00EA1C26">
        <w:rPr>
          <w:highlight w:val="green"/>
        </w:rPr>
        <w:t>into long term supply contracts with INDIAN OIL stations situated within 25-75 Km/ onsite</w:t>
      </w:r>
      <w:r w:rsidRPr="00EA1C26">
        <w:rPr>
          <w:spacing w:val="-57"/>
          <w:highlight w:val="green"/>
        </w:rPr>
        <w:t xml:space="preserve"> </w:t>
      </w:r>
      <w:r w:rsidRPr="00EA1C26">
        <w:rPr>
          <w:highlight w:val="green"/>
        </w:rPr>
        <w:t>of</w:t>
      </w:r>
      <w:r w:rsidRPr="00EA1C26">
        <w:rPr>
          <w:spacing w:val="-1"/>
          <w:highlight w:val="green"/>
        </w:rPr>
        <w:t xml:space="preserve"> </w:t>
      </w:r>
      <w:r w:rsidRPr="00EA1C26">
        <w:rPr>
          <w:highlight w:val="green"/>
        </w:rPr>
        <w:t>the</w:t>
      </w:r>
      <w:r w:rsidRPr="00EA1C26">
        <w:rPr>
          <w:spacing w:val="-1"/>
          <w:highlight w:val="green"/>
        </w:rPr>
        <w:t xml:space="preserve"> </w:t>
      </w:r>
      <w:r w:rsidRPr="00EA1C26">
        <w:rPr>
          <w:highlight w:val="green"/>
        </w:rPr>
        <w:t>project site, for</w:t>
      </w:r>
      <w:r w:rsidRPr="00EA1C26">
        <w:rPr>
          <w:spacing w:val="-1"/>
          <w:highlight w:val="green"/>
        </w:rPr>
        <w:t xml:space="preserve"> </w:t>
      </w:r>
      <w:r w:rsidRPr="00EA1C26">
        <w:rPr>
          <w:highlight w:val="green"/>
        </w:rPr>
        <w:t>sale</w:t>
      </w:r>
      <w:r w:rsidRPr="00EA1C26">
        <w:rPr>
          <w:spacing w:val="-1"/>
          <w:highlight w:val="green"/>
        </w:rPr>
        <w:t xml:space="preserve"> </w:t>
      </w:r>
      <w:r w:rsidRPr="00EA1C26">
        <w:rPr>
          <w:highlight w:val="green"/>
        </w:rPr>
        <w:t>of Bio-CNG as</w:t>
      </w:r>
      <w:r w:rsidRPr="00EA1C26">
        <w:rPr>
          <w:spacing w:val="-1"/>
          <w:highlight w:val="green"/>
        </w:rPr>
        <w:t xml:space="preserve"> </w:t>
      </w:r>
      <w:r w:rsidRPr="00EA1C26">
        <w:rPr>
          <w:highlight w:val="green"/>
        </w:rPr>
        <w:t>an alternative</w:t>
      </w:r>
      <w:r w:rsidRPr="00EA1C26">
        <w:rPr>
          <w:spacing w:val="-1"/>
          <w:highlight w:val="green"/>
        </w:rPr>
        <w:t xml:space="preserve"> </w:t>
      </w:r>
      <w:r w:rsidRPr="00EA1C26">
        <w:rPr>
          <w:highlight w:val="green"/>
        </w:rPr>
        <w:t>to CNG</w:t>
      </w:r>
      <w:r w:rsidRPr="00EA1C26">
        <w:rPr>
          <w:spacing w:val="-2"/>
          <w:highlight w:val="green"/>
        </w:rPr>
        <w:t xml:space="preserve"> </w:t>
      </w:r>
      <w:r w:rsidRPr="00EA1C26">
        <w:rPr>
          <w:highlight w:val="green"/>
        </w:rPr>
        <w:t>fuel.</w:t>
      </w:r>
    </w:p>
    <w:p w:rsidR="00523C98" w:rsidRPr="00D655DD" w:rsidRDefault="00D02DBA">
      <w:pPr>
        <w:pStyle w:val="BodyText"/>
        <w:ind w:left="1255" w:right="1112" w:firstLine="540"/>
        <w:jc w:val="both"/>
        <w:rPr>
          <w:highlight w:val="green"/>
        </w:rPr>
      </w:pPr>
      <w:r w:rsidRPr="00D655DD">
        <w:rPr>
          <w:highlight w:val="green"/>
        </w:rPr>
        <w:t>Bio-CNG,</w:t>
      </w:r>
      <w:r w:rsidRPr="00D655DD">
        <w:rPr>
          <w:spacing w:val="-12"/>
          <w:highlight w:val="green"/>
        </w:rPr>
        <w:t xml:space="preserve"> </w:t>
      </w:r>
      <w:r w:rsidRPr="00D655DD">
        <w:rPr>
          <w:highlight w:val="green"/>
        </w:rPr>
        <w:t>a</w:t>
      </w:r>
      <w:r w:rsidRPr="00D655DD">
        <w:rPr>
          <w:spacing w:val="-11"/>
          <w:highlight w:val="green"/>
        </w:rPr>
        <w:t xml:space="preserve"> </w:t>
      </w:r>
      <w:r w:rsidRPr="00D655DD">
        <w:rPr>
          <w:highlight w:val="green"/>
        </w:rPr>
        <w:t>clean</w:t>
      </w:r>
      <w:r w:rsidRPr="00D655DD">
        <w:rPr>
          <w:spacing w:val="-12"/>
          <w:highlight w:val="green"/>
        </w:rPr>
        <w:t xml:space="preserve"> </w:t>
      </w:r>
      <w:r w:rsidRPr="00D655DD">
        <w:rPr>
          <w:highlight w:val="green"/>
        </w:rPr>
        <w:t>and</w:t>
      </w:r>
      <w:r w:rsidRPr="00D655DD">
        <w:rPr>
          <w:spacing w:val="-11"/>
          <w:highlight w:val="green"/>
        </w:rPr>
        <w:t xml:space="preserve"> </w:t>
      </w:r>
      <w:r w:rsidRPr="00D655DD">
        <w:rPr>
          <w:highlight w:val="green"/>
        </w:rPr>
        <w:t>renewable</w:t>
      </w:r>
      <w:r w:rsidRPr="00D655DD">
        <w:rPr>
          <w:spacing w:val="-12"/>
          <w:highlight w:val="green"/>
        </w:rPr>
        <w:t xml:space="preserve"> </w:t>
      </w:r>
      <w:r w:rsidRPr="00D655DD">
        <w:rPr>
          <w:highlight w:val="green"/>
        </w:rPr>
        <w:t>fuel,</w:t>
      </w:r>
      <w:r w:rsidRPr="00D655DD">
        <w:rPr>
          <w:spacing w:val="-11"/>
          <w:highlight w:val="green"/>
        </w:rPr>
        <w:t xml:space="preserve"> </w:t>
      </w:r>
      <w:r w:rsidRPr="00D655DD">
        <w:rPr>
          <w:highlight w:val="green"/>
        </w:rPr>
        <w:t>has</w:t>
      </w:r>
      <w:r w:rsidRPr="00D655DD">
        <w:rPr>
          <w:spacing w:val="-12"/>
          <w:highlight w:val="green"/>
        </w:rPr>
        <w:t xml:space="preserve"> </w:t>
      </w:r>
      <w:r w:rsidRPr="00D655DD">
        <w:rPr>
          <w:highlight w:val="green"/>
        </w:rPr>
        <w:t>vast</w:t>
      </w:r>
      <w:r w:rsidRPr="00D655DD">
        <w:rPr>
          <w:spacing w:val="-11"/>
          <w:highlight w:val="green"/>
        </w:rPr>
        <w:t xml:space="preserve"> </w:t>
      </w:r>
      <w:r w:rsidRPr="00D655DD">
        <w:rPr>
          <w:highlight w:val="green"/>
        </w:rPr>
        <w:t>potential</w:t>
      </w:r>
      <w:r w:rsidRPr="00D655DD">
        <w:rPr>
          <w:spacing w:val="-12"/>
          <w:highlight w:val="green"/>
        </w:rPr>
        <w:t xml:space="preserve"> </w:t>
      </w:r>
      <w:r w:rsidRPr="00D655DD">
        <w:rPr>
          <w:highlight w:val="green"/>
        </w:rPr>
        <w:t>in</w:t>
      </w:r>
      <w:r w:rsidRPr="00D655DD">
        <w:rPr>
          <w:spacing w:val="-11"/>
          <w:highlight w:val="green"/>
        </w:rPr>
        <w:t xml:space="preserve"> </w:t>
      </w:r>
      <w:r w:rsidRPr="00D655DD">
        <w:rPr>
          <w:highlight w:val="green"/>
        </w:rPr>
        <w:t>India.</w:t>
      </w:r>
      <w:r w:rsidRPr="00D655DD">
        <w:rPr>
          <w:spacing w:val="-12"/>
          <w:highlight w:val="green"/>
        </w:rPr>
        <w:t xml:space="preserve"> </w:t>
      </w:r>
      <w:r w:rsidRPr="00D655DD">
        <w:rPr>
          <w:highlight w:val="green"/>
        </w:rPr>
        <w:t>It</w:t>
      </w:r>
      <w:r w:rsidRPr="00D655DD">
        <w:rPr>
          <w:spacing w:val="-11"/>
          <w:highlight w:val="green"/>
        </w:rPr>
        <w:t xml:space="preserve"> </w:t>
      </w:r>
      <w:r w:rsidRPr="00D655DD">
        <w:rPr>
          <w:highlight w:val="green"/>
        </w:rPr>
        <w:t>can</w:t>
      </w:r>
      <w:r w:rsidRPr="00D655DD">
        <w:rPr>
          <w:spacing w:val="-12"/>
          <w:highlight w:val="green"/>
        </w:rPr>
        <w:t xml:space="preserve"> </w:t>
      </w:r>
      <w:r w:rsidRPr="00D655DD">
        <w:rPr>
          <w:highlight w:val="green"/>
        </w:rPr>
        <w:t>be</w:t>
      </w:r>
      <w:r w:rsidRPr="00D655DD">
        <w:rPr>
          <w:spacing w:val="-11"/>
          <w:highlight w:val="green"/>
        </w:rPr>
        <w:t xml:space="preserve"> </w:t>
      </w:r>
      <w:r w:rsidRPr="00D655DD">
        <w:rPr>
          <w:highlight w:val="green"/>
        </w:rPr>
        <w:t>a</w:t>
      </w:r>
      <w:r w:rsidRPr="00D655DD">
        <w:rPr>
          <w:spacing w:val="-12"/>
          <w:highlight w:val="green"/>
        </w:rPr>
        <w:t xml:space="preserve"> </w:t>
      </w:r>
      <w:r w:rsidRPr="00D655DD">
        <w:rPr>
          <w:highlight w:val="green"/>
        </w:rPr>
        <w:t>supplement</w:t>
      </w:r>
      <w:r w:rsidRPr="00D655DD">
        <w:rPr>
          <w:spacing w:val="-57"/>
          <w:highlight w:val="green"/>
        </w:rPr>
        <w:t xml:space="preserve"> </w:t>
      </w:r>
      <w:r w:rsidRPr="00D655DD">
        <w:rPr>
          <w:highlight w:val="green"/>
        </w:rPr>
        <w:t>to petroleum products, if used in compressed form in the cylinders. Biogas originates from</w:t>
      </w:r>
      <w:r w:rsidRPr="00D655DD">
        <w:rPr>
          <w:spacing w:val="1"/>
          <w:highlight w:val="green"/>
        </w:rPr>
        <w:t xml:space="preserve"> </w:t>
      </w:r>
      <w:r w:rsidRPr="00D655DD">
        <w:rPr>
          <w:highlight w:val="green"/>
        </w:rPr>
        <w:t>bacteria in the process of biodegradation of organic material under anaerobic conditions.</w:t>
      </w:r>
      <w:r w:rsidRPr="00D655DD">
        <w:rPr>
          <w:spacing w:val="1"/>
          <w:highlight w:val="green"/>
        </w:rPr>
        <w:t xml:space="preserve"> </w:t>
      </w:r>
      <w:r w:rsidRPr="00D655DD">
        <w:rPr>
          <w:highlight w:val="green"/>
        </w:rPr>
        <w:t>Methane</w:t>
      </w:r>
      <w:r w:rsidRPr="00D655DD">
        <w:rPr>
          <w:spacing w:val="-6"/>
          <w:highlight w:val="green"/>
        </w:rPr>
        <w:t xml:space="preserve"> </w:t>
      </w:r>
      <w:r w:rsidRPr="00D655DD">
        <w:rPr>
          <w:highlight w:val="green"/>
        </w:rPr>
        <w:t>is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the</w:t>
      </w:r>
      <w:r w:rsidRPr="00D655DD">
        <w:rPr>
          <w:spacing w:val="-5"/>
          <w:highlight w:val="green"/>
        </w:rPr>
        <w:t xml:space="preserve"> </w:t>
      </w:r>
      <w:r w:rsidRPr="00D655DD">
        <w:rPr>
          <w:highlight w:val="green"/>
        </w:rPr>
        <w:t>most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valuable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component</w:t>
      </w:r>
      <w:r w:rsidRPr="00D655DD">
        <w:rPr>
          <w:spacing w:val="-5"/>
          <w:highlight w:val="green"/>
        </w:rPr>
        <w:t xml:space="preserve"> </w:t>
      </w:r>
      <w:r w:rsidRPr="00D655DD">
        <w:rPr>
          <w:highlight w:val="green"/>
        </w:rPr>
        <w:t>under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the</w:t>
      </w:r>
      <w:r w:rsidRPr="00D655DD">
        <w:rPr>
          <w:spacing w:val="-5"/>
          <w:highlight w:val="green"/>
        </w:rPr>
        <w:t xml:space="preserve"> </w:t>
      </w:r>
      <w:r w:rsidRPr="00D655DD">
        <w:rPr>
          <w:highlight w:val="green"/>
        </w:rPr>
        <w:t>aspect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of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using</w:t>
      </w:r>
      <w:r w:rsidRPr="00D655DD">
        <w:rPr>
          <w:spacing w:val="-5"/>
          <w:highlight w:val="green"/>
        </w:rPr>
        <w:t xml:space="preserve"> </w:t>
      </w:r>
      <w:r w:rsidRPr="00D655DD">
        <w:rPr>
          <w:highlight w:val="green"/>
        </w:rPr>
        <w:t>biogas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as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a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fuel;</w:t>
      </w:r>
      <w:r w:rsidRPr="00D655DD">
        <w:rPr>
          <w:spacing w:val="-4"/>
          <w:highlight w:val="green"/>
        </w:rPr>
        <w:t xml:space="preserve"> </w:t>
      </w:r>
      <w:r w:rsidRPr="00D655DD">
        <w:rPr>
          <w:highlight w:val="green"/>
        </w:rPr>
        <w:t>the</w:t>
      </w:r>
      <w:r w:rsidRPr="00D655DD">
        <w:rPr>
          <w:spacing w:val="-5"/>
          <w:highlight w:val="green"/>
        </w:rPr>
        <w:t xml:space="preserve"> </w:t>
      </w:r>
      <w:r w:rsidRPr="00D655DD">
        <w:rPr>
          <w:highlight w:val="green"/>
        </w:rPr>
        <w:t>other</w:t>
      </w:r>
      <w:r w:rsidRPr="00D655DD">
        <w:rPr>
          <w:spacing w:val="-58"/>
          <w:highlight w:val="green"/>
        </w:rPr>
        <w:t xml:space="preserve"> </w:t>
      </w:r>
      <w:r w:rsidRPr="00D655DD">
        <w:rPr>
          <w:highlight w:val="green"/>
        </w:rPr>
        <w:t>components do not contribute to the calorific ("heating") value and thus are "washed out" in</w:t>
      </w:r>
      <w:r w:rsidRPr="00D655DD">
        <w:rPr>
          <w:spacing w:val="-57"/>
          <w:highlight w:val="green"/>
        </w:rPr>
        <w:t xml:space="preserve"> </w:t>
      </w:r>
      <w:r w:rsidRPr="00D655DD">
        <w:rPr>
          <w:highlight w:val="green"/>
        </w:rPr>
        <w:t>our purification plants in order to obtain a gas with almost 95-96 % CH4. Methane is the</w:t>
      </w:r>
      <w:r w:rsidRPr="00D655DD">
        <w:rPr>
          <w:spacing w:val="1"/>
          <w:highlight w:val="green"/>
        </w:rPr>
        <w:t xml:space="preserve"> </w:t>
      </w:r>
      <w:r w:rsidRPr="00D655DD">
        <w:rPr>
          <w:highlight w:val="green"/>
        </w:rPr>
        <w:t>flammable</w:t>
      </w:r>
      <w:r w:rsidRPr="00D655DD">
        <w:rPr>
          <w:spacing w:val="-2"/>
          <w:highlight w:val="green"/>
        </w:rPr>
        <w:t xml:space="preserve"> </w:t>
      </w:r>
      <w:r w:rsidRPr="00D655DD">
        <w:rPr>
          <w:highlight w:val="green"/>
        </w:rPr>
        <w:t>compound in biogas.</w:t>
      </w:r>
    </w:p>
    <w:p w:rsidR="00523C98" w:rsidRPr="00D655DD" w:rsidRDefault="00D02DBA">
      <w:pPr>
        <w:spacing w:before="119"/>
        <w:ind w:left="1795"/>
        <w:jc w:val="both"/>
        <w:rPr>
          <w:b/>
          <w:sz w:val="24"/>
          <w:highlight w:val="green"/>
        </w:rPr>
      </w:pPr>
      <w:r w:rsidRPr="00D655DD">
        <w:rPr>
          <w:b/>
          <w:sz w:val="24"/>
          <w:highlight w:val="green"/>
        </w:rPr>
        <w:t>Composition</w:t>
      </w:r>
      <w:r w:rsidRPr="00D655DD">
        <w:rPr>
          <w:b/>
          <w:spacing w:val="-2"/>
          <w:sz w:val="24"/>
          <w:highlight w:val="green"/>
        </w:rPr>
        <w:t xml:space="preserve"> </w:t>
      </w:r>
      <w:r w:rsidRPr="00D655DD">
        <w:rPr>
          <w:b/>
          <w:sz w:val="24"/>
          <w:highlight w:val="green"/>
        </w:rPr>
        <w:t>of</w:t>
      </w:r>
      <w:r w:rsidRPr="00D655DD">
        <w:rPr>
          <w:b/>
          <w:spacing w:val="-1"/>
          <w:sz w:val="24"/>
          <w:highlight w:val="green"/>
        </w:rPr>
        <w:t xml:space="preserve"> </w:t>
      </w:r>
      <w:r w:rsidRPr="00D655DD">
        <w:rPr>
          <w:b/>
          <w:sz w:val="24"/>
          <w:highlight w:val="green"/>
        </w:rPr>
        <w:t>Purified</w:t>
      </w:r>
      <w:r w:rsidRPr="00D655DD">
        <w:rPr>
          <w:b/>
          <w:spacing w:val="-1"/>
          <w:sz w:val="24"/>
          <w:highlight w:val="green"/>
        </w:rPr>
        <w:t xml:space="preserve"> </w:t>
      </w:r>
      <w:r w:rsidRPr="00D655DD">
        <w:rPr>
          <w:b/>
          <w:sz w:val="24"/>
          <w:highlight w:val="green"/>
        </w:rPr>
        <w:t>Bio-CNG</w:t>
      </w:r>
    </w:p>
    <w:p w:rsidR="00523C98" w:rsidRPr="00D655DD" w:rsidRDefault="00523C98">
      <w:pPr>
        <w:pStyle w:val="BodyText"/>
        <w:spacing w:before="9"/>
        <w:rPr>
          <w:b/>
          <w:sz w:val="11"/>
          <w:highlight w:val="green"/>
        </w:rPr>
      </w:pPr>
    </w:p>
    <w:tbl>
      <w:tblPr>
        <w:tblW w:w="0" w:type="auto"/>
        <w:tblInd w:w="20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26"/>
        <w:gridCol w:w="1421"/>
        <w:gridCol w:w="2832"/>
      </w:tblGrid>
      <w:tr w:rsidR="00523C98" w:rsidRPr="00D655DD">
        <w:trPr>
          <w:trHeight w:val="321"/>
        </w:trPr>
        <w:tc>
          <w:tcPr>
            <w:tcW w:w="3826" w:type="dxa"/>
          </w:tcPr>
          <w:p w:rsidR="00523C98" w:rsidRPr="00D655DD" w:rsidRDefault="00D02DBA">
            <w:pPr>
              <w:pStyle w:val="TableParagraph"/>
              <w:spacing w:before="1"/>
              <w:ind w:left="1350" w:right="1345"/>
              <w:jc w:val="center"/>
              <w:rPr>
                <w:b/>
                <w:sz w:val="24"/>
                <w:highlight w:val="green"/>
              </w:rPr>
            </w:pPr>
            <w:r w:rsidRPr="00D655DD">
              <w:rPr>
                <w:b/>
                <w:sz w:val="24"/>
                <w:highlight w:val="green"/>
              </w:rPr>
              <w:t>Ingredient</w:t>
            </w:r>
          </w:p>
        </w:tc>
        <w:tc>
          <w:tcPr>
            <w:tcW w:w="1421" w:type="dxa"/>
          </w:tcPr>
          <w:p w:rsidR="00523C98" w:rsidRPr="00D655DD" w:rsidRDefault="00D02DBA">
            <w:pPr>
              <w:pStyle w:val="TableParagraph"/>
              <w:spacing w:before="1"/>
              <w:ind w:left="139" w:right="129"/>
              <w:jc w:val="center"/>
              <w:rPr>
                <w:b/>
                <w:sz w:val="24"/>
                <w:highlight w:val="green"/>
              </w:rPr>
            </w:pPr>
            <w:r w:rsidRPr="00D655DD">
              <w:rPr>
                <w:b/>
                <w:sz w:val="24"/>
                <w:highlight w:val="green"/>
              </w:rPr>
              <w:t>Value</w:t>
            </w:r>
          </w:p>
        </w:tc>
        <w:tc>
          <w:tcPr>
            <w:tcW w:w="2832" w:type="dxa"/>
          </w:tcPr>
          <w:p w:rsidR="00523C98" w:rsidRPr="00D655DD" w:rsidRDefault="00D02DBA">
            <w:pPr>
              <w:pStyle w:val="TableParagraph"/>
              <w:spacing w:before="1"/>
              <w:ind w:left="584" w:right="578"/>
              <w:jc w:val="center"/>
              <w:rPr>
                <w:b/>
                <w:sz w:val="24"/>
                <w:highlight w:val="green"/>
              </w:rPr>
            </w:pPr>
            <w:r w:rsidRPr="00D655DD">
              <w:rPr>
                <w:b/>
                <w:sz w:val="24"/>
                <w:highlight w:val="green"/>
              </w:rPr>
              <w:t>Test</w:t>
            </w:r>
            <w:r w:rsidRPr="00D655DD">
              <w:rPr>
                <w:b/>
                <w:spacing w:val="-2"/>
                <w:sz w:val="24"/>
                <w:highlight w:val="green"/>
              </w:rPr>
              <w:t xml:space="preserve"> </w:t>
            </w:r>
            <w:r w:rsidRPr="00D655DD">
              <w:rPr>
                <w:b/>
                <w:sz w:val="24"/>
                <w:highlight w:val="green"/>
              </w:rPr>
              <w:t>Method</w:t>
            </w:r>
          </w:p>
        </w:tc>
      </w:tr>
      <w:tr w:rsidR="00523C98" w:rsidRPr="00D655DD">
        <w:trPr>
          <w:trHeight w:val="316"/>
        </w:trPr>
        <w:tc>
          <w:tcPr>
            <w:tcW w:w="3826" w:type="dxa"/>
          </w:tcPr>
          <w:p w:rsidR="00523C98" w:rsidRPr="00D655DD" w:rsidRDefault="00D02DBA">
            <w:pPr>
              <w:pStyle w:val="TableParagraph"/>
              <w:ind w:left="105"/>
              <w:rPr>
                <w:sz w:val="24"/>
                <w:highlight w:val="green"/>
              </w:rPr>
            </w:pPr>
            <w:r w:rsidRPr="00D655DD">
              <w:rPr>
                <w:position w:val="2"/>
                <w:sz w:val="24"/>
                <w:highlight w:val="green"/>
              </w:rPr>
              <w:t>CH</w:t>
            </w:r>
            <w:r w:rsidRPr="00D655DD">
              <w:rPr>
                <w:sz w:val="16"/>
                <w:highlight w:val="green"/>
              </w:rPr>
              <w:t>4</w:t>
            </w:r>
            <w:r w:rsidRPr="00D655DD">
              <w:rPr>
                <w:position w:val="2"/>
                <w:sz w:val="24"/>
                <w:highlight w:val="green"/>
              </w:rPr>
              <w:t>(Percentage)</w:t>
            </w:r>
          </w:p>
        </w:tc>
        <w:tc>
          <w:tcPr>
            <w:tcW w:w="1421" w:type="dxa"/>
          </w:tcPr>
          <w:p w:rsidR="00523C98" w:rsidRPr="00D655DD" w:rsidRDefault="00D02DBA">
            <w:pPr>
              <w:pStyle w:val="TableParagraph"/>
              <w:spacing w:before="1"/>
              <w:ind w:left="139" w:right="129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95-96 %</w:t>
            </w:r>
          </w:p>
        </w:tc>
        <w:tc>
          <w:tcPr>
            <w:tcW w:w="2832" w:type="dxa"/>
          </w:tcPr>
          <w:p w:rsidR="00523C98" w:rsidRPr="00D655DD" w:rsidRDefault="00D02DBA">
            <w:pPr>
              <w:pStyle w:val="TableParagraph"/>
              <w:spacing w:before="1"/>
              <w:ind w:left="584" w:right="578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IS-5130</w:t>
            </w:r>
            <w:r w:rsidRPr="00D655DD">
              <w:rPr>
                <w:spacing w:val="-1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(Part3)</w:t>
            </w:r>
          </w:p>
        </w:tc>
      </w:tr>
      <w:tr w:rsidR="00523C98" w:rsidRPr="00D655DD">
        <w:trPr>
          <w:trHeight w:val="316"/>
        </w:trPr>
        <w:tc>
          <w:tcPr>
            <w:tcW w:w="3826" w:type="dxa"/>
          </w:tcPr>
          <w:p w:rsidR="00523C98" w:rsidRPr="00D655DD" w:rsidRDefault="00D02DBA">
            <w:pPr>
              <w:pStyle w:val="TableParagraph"/>
              <w:ind w:left="105"/>
              <w:rPr>
                <w:sz w:val="24"/>
                <w:highlight w:val="green"/>
              </w:rPr>
            </w:pPr>
            <w:r w:rsidRPr="00D655DD">
              <w:rPr>
                <w:position w:val="2"/>
                <w:sz w:val="24"/>
                <w:highlight w:val="green"/>
              </w:rPr>
              <w:t>CO</w:t>
            </w:r>
            <w:r w:rsidRPr="00D655DD">
              <w:rPr>
                <w:sz w:val="16"/>
                <w:highlight w:val="green"/>
              </w:rPr>
              <w:t>2</w:t>
            </w:r>
            <w:r w:rsidRPr="00D655DD">
              <w:rPr>
                <w:position w:val="2"/>
                <w:sz w:val="24"/>
                <w:highlight w:val="green"/>
              </w:rPr>
              <w:t>+</w:t>
            </w:r>
            <w:r w:rsidRPr="00D655DD">
              <w:rPr>
                <w:spacing w:val="-3"/>
                <w:position w:val="2"/>
                <w:sz w:val="24"/>
                <w:highlight w:val="green"/>
              </w:rPr>
              <w:t xml:space="preserve"> </w:t>
            </w:r>
            <w:r w:rsidRPr="00D655DD">
              <w:rPr>
                <w:position w:val="2"/>
                <w:sz w:val="24"/>
                <w:highlight w:val="green"/>
              </w:rPr>
              <w:t>N</w:t>
            </w:r>
            <w:r w:rsidRPr="00D655DD">
              <w:rPr>
                <w:sz w:val="16"/>
                <w:highlight w:val="green"/>
              </w:rPr>
              <w:t>2</w:t>
            </w:r>
            <w:r w:rsidRPr="00D655DD">
              <w:rPr>
                <w:spacing w:val="18"/>
                <w:sz w:val="16"/>
                <w:highlight w:val="green"/>
              </w:rPr>
              <w:t xml:space="preserve"> </w:t>
            </w:r>
            <w:r w:rsidRPr="00D655DD">
              <w:rPr>
                <w:position w:val="2"/>
                <w:sz w:val="24"/>
                <w:highlight w:val="green"/>
              </w:rPr>
              <w:t>+</w:t>
            </w:r>
            <w:r w:rsidRPr="00D655DD">
              <w:rPr>
                <w:spacing w:val="-3"/>
                <w:position w:val="2"/>
                <w:sz w:val="24"/>
                <w:highlight w:val="green"/>
              </w:rPr>
              <w:t xml:space="preserve"> </w:t>
            </w:r>
            <w:r w:rsidRPr="00D655DD">
              <w:rPr>
                <w:position w:val="2"/>
                <w:sz w:val="24"/>
                <w:highlight w:val="green"/>
              </w:rPr>
              <w:t>O</w:t>
            </w:r>
            <w:r w:rsidRPr="00D655DD">
              <w:rPr>
                <w:sz w:val="16"/>
                <w:highlight w:val="green"/>
              </w:rPr>
              <w:t>2</w:t>
            </w:r>
            <w:r w:rsidRPr="00D655DD">
              <w:rPr>
                <w:position w:val="2"/>
                <w:sz w:val="24"/>
                <w:highlight w:val="green"/>
              </w:rPr>
              <w:t>(Percentage)</w:t>
            </w:r>
          </w:p>
        </w:tc>
        <w:tc>
          <w:tcPr>
            <w:tcW w:w="1421" w:type="dxa"/>
          </w:tcPr>
          <w:p w:rsidR="00523C98" w:rsidRPr="00D655DD" w:rsidRDefault="00D02DBA">
            <w:pPr>
              <w:pStyle w:val="TableParagraph"/>
              <w:spacing w:before="1"/>
              <w:ind w:left="139" w:right="129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4-5 %</w:t>
            </w:r>
          </w:p>
        </w:tc>
        <w:tc>
          <w:tcPr>
            <w:tcW w:w="2832" w:type="dxa"/>
          </w:tcPr>
          <w:p w:rsidR="00523C98" w:rsidRPr="00D655DD" w:rsidRDefault="00D02DBA">
            <w:pPr>
              <w:pStyle w:val="TableParagraph"/>
              <w:spacing w:before="1"/>
              <w:ind w:left="584" w:right="578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IS-15130</w:t>
            </w:r>
            <w:r w:rsidRPr="00D655DD">
              <w:rPr>
                <w:spacing w:val="-1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(Part3)</w:t>
            </w:r>
          </w:p>
        </w:tc>
      </w:tr>
      <w:tr w:rsidR="00523C98" w:rsidRPr="00D655DD">
        <w:trPr>
          <w:trHeight w:val="316"/>
        </w:trPr>
        <w:tc>
          <w:tcPr>
            <w:tcW w:w="3826" w:type="dxa"/>
          </w:tcPr>
          <w:p w:rsidR="00523C98" w:rsidRPr="00D655DD" w:rsidRDefault="00D02DBA">
            <w:pPr>
              <w:pStyle w:val="TableParagraph"/>
              <w:spacing w:before="1"/>
              <w:ind w:left="105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Only</w:t>
            </w:r>
            <w:r w:rsidRPr="00D655DD">
              <w:rPr>
                <w:spacing w:val="-1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CO2</w:t>
            </w:r>
          </w:p>
        </w:tc>
        <w:tc>
          <w:tcPr>
            <w:tcW w:w="1421" w:type="dxa"/>
          </w:tcPr>
          <w:p w:rsidR="00523C98" w:rsidRPr="00D655DD" w:rsidRDefault="00D02DBA">
            <w:pPr>
              <w:pStyle w:val="TableParagraph"/>
              <w:spacing w:before="1"/>
              <w:ind w:left="139" w:right="129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&lt; 4 %</w:t>
            </w:r>
          </w:p>
        </w:tc>
        <w:tc>
          <w:tcPr>
            <w:tcW w:w="2832" w:type="dxa"/>
          </w:tcPr>
          <w:p w:rsidR="00523C98" w:rsidRPr="00D655DD" w:rsidRDefault="00D02DBA">
            <w:pPr>
              <w:pStyle w:val="TableParagraph"/>
              <w:spacing w:before="1"/>
              <w:ind w:left="584" w:right="578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IS-15130</w:t>
            </w:r>
            <w:r w:rsidRPr="00D655DD">
              <w:rPr>
                <w:spacing w:val="-1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(Part3)</w:t>
            </w:r>
          </w:p>
        </w:tc>
      </w:tr>
      <w:tr w:rsidR="00523C98" w:rsidRPr="00D655DD">
        <w:trPr>
          <w:trHeight w:val="316"/>
        </w:trPr>
        <w:tc>
          <w:tcPr>
            <w:tcW w:w="3826" w:type="dxa"/>
          </w:tcPr>
          <w:p w:rsidR="00523C98" w:rsidRPr="00D655DD" w:rsidRDefault="00D02DBA">
            <w:pPr>
              <w:pStyle w:val="TableParagraph"/>
              <w:spacing w:before="1"/>
              <w:ind w:left="105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H2S</w:t>
            </w:r>
            <w:r w:rsidRPr="00D655DD">
              <w:rPr>
                <w:spacing w:val="-2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(Mg/M</w:t>
            </w:r>
            <w:r w:rsidRPr="00D655DD">
              <w:rPr>
                <w:sz w:val="24"/>
                <w:highlight w:val="green"/>
                <w:vertAlign w:val="superscript"/>
              </w:rPr>
              <w:t>3</w:t>
            </w:r>
            <w:r w:rsidRPr="00D655DD">
              <w:rPr>
                <w:sz w:val="24"/>
                <w:highlight w:val="green"/>
              </w:rPr>
              <w:t>)</w:t>
            </w:r>
          </w:p>
        </w:tc>
        <w:tc>
          <w:tcPr>
            <w:tcW w:w="1421" w:type="dxa"/>
          </w:tcPr>
          <w:p w:rsidR="00523C98" w:rsidRPr="00D655DD" w:rsidRDefault="00D02DBA">
            <w:pPr>
              <w:pStyle w:val="TableParagraph"/>
              <w:spacing w:before="1"/>
              <w:ind w:left="139" w:right="129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5</w:t>
            </w:r>
            <w:r w:rsidRPr="00D655DD">
              <w:rPr>
                <w:spacing w:val="-2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(Mg/M</w:t>
            </w:r>
            <w:r w:rsidRPr="00D655DD">
              <w:rPr>
                <w:sz w:val="24"/>
                <w:highlight w:val="green"/>
                <w:vertAlign w:val="superscript"/>
              </w:rPr>
              <w:t>3</w:t>
            </w:r>
            <w:r w:rsidRPr="00D655DD">
              <w:rPr>
                <w:sz w:val="24"/>
                <w:highlight w:val="green"/>
              </w:rPr>
              <w:t>)</w:t>
            </w:r>
          </w:p>
        </w:tc>
        <w:tc>
          <w:tcPr>
            <w:tcW w:w="2832" w:type="dxa"/>
          </w:tcPr>
          <w:p w:rsidR="00523C98" w:rsidRPr="00D655DD" w:rsidRDefault="00D02DBA">
            <w:pPr>
              <w:pStyle w:val="TableParagraph"/>
              <w:spacing w:before="1"/>
              <w:ind w:left="584" w:right="578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ISO-</w:t>
            </w:r>
            <w:r w:rsidRPr="00D655DD">
              <w:rPr>
                <w:spacing w:val="-1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6326-3</w:t>
            </w:r>
          </w:p>
        </w:tc>
      </w:tr>
      <w:tr w:rsidR="00523C98" w:rsidRPr="00D655DD">
        <w:trPr>
          <w:trHeight w:val="278"/>
        </w:trPr>
        <w:tc>
          <w:tcPr>
            <w:tcW w:w="3826" w:type="dxa"/>
          </w:tcPr>
          <w:p w:rsidR="00523C98" w:rsidRPr="00D655DD" w:rsidRDefault="00D02DBA">
            <w:pPr>
              <w:pStyle w:val="TableParagraph"/>
              <w:spacing w:line="258" w:lineRule="exact"/>
              <w:ind w:left="105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Moisture</w:t>
            </w:r>
            <w:r w:rsidRPr="00D655DD">
              <w:rPr>
                <w:spacing w:val="-3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(Mg/M</w:t>
            </w:r>
            <w:r w:rsidRPr="00D655DD">
              <w:rPr>
                <w:sz w:val="24"/>
                <w:highlight w:val="green"/>
                <w:vertAlign w:val="superscript"/>
              </w:rPr>
              <w:t>3</w:t>
            </w:r>
            <w:r w:rsidRPr="00D655DD">
              <w:rPr>
                <w:sz w:val="24"/>
                <w:highlight w:val="green"/>
              </w:rPr>
              <w:t>)</w:t>
            </w:r>
          </w:p>
        </w:tc>
        <w:tc>
          <w:tcPr>
            <w:tcW w:w="1421" w:type="dxa"/>
          </w:tcPr>
          <w:p w:rsidR="00523C98" w:rsidRPr="00D655DD" w:rsidRDefault="00D02DBA">
            <w:pPr>
              <w:pStyle w:val="TableParagraph"/>
              <w:spacing w:line="258" w:lineRule="exact"/>
              <w:ind w:left="139" w:right="129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5</w:t>
            </w:r>
            <w:r w:rsidRPr="00D655DD">
              <w:rPr>
                <w:spacing w:val="-2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(Mg/M</w:t>
            </w:r>
            <w:r w:rsidRPr="00D655DD">
              <w:rPr>
                <w:sz w:val="24"/>
                <w:highlight w:val="green"/>
                <w:vertAlign w:val="superscript"/>
              </w:rPr>
              <w:t>3</w:t>
            </w:r>
            <w:r w:rsidRPr="00D655DD">
              <w:rPr>
                <w:sz w:val="24"/>
                <w:highlight w:val="green"/>
              </w:rPr>
              <w:t>)</w:t>
            </w:r>
          </w:p>
        </w:tc>
        <w:tc>
          <w:tcPr>
            <w:tcW w:w="2832" w:type="dxa"/>
          </w:tcPr>
          <w:p w:rsidR="00523C98" w:rsidRPr="00D655DD" w:rsidRDefault="00D02DBA">
            <w:pPr>
              <w:pStyle w:val="TableParagraph"/>
              <w:spacing w:line="258" w:lineRule="exact"/>
              <w:ind w:left="584" w:right="578"/>
              <w:jc w:val="center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IS-15641</w:t>
            </w:r>
            <w:r w:rsidRPr="00D655DD">
              <w:rPr>
                <w:spacing w:val="-1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(Part2)</w:t>
            </w:r>
          </w:p>
        </w:tc>
      </w:tr>
    </w:tbl>
    <w:p w:rsidR="00523C98" w:rsidRPr="00D655DD" w:rsidRDefault="00523C98">
      <w:pPr>
        <w:pStyle w:val="BodyText"/>
        <w:spacing w:before="4"/>
        <w:rPr>
          <w:b/>
          <w:sz w:val="32"/>
          <w:highlight w:val="green"/>
        </w:rPr>
      </w:pPr>
    </w:p>
    <w:p w:rsidR="00523C98" w:rsidRDefault="00D02DBA">
      <w:pPr>
        <w:pStyle w:val="BodyText"/>
        <w:spacing w:line="278" w:lineRule="auto"/>
        <w:ind w:left="1795" w:right="1113"/>
        <w:jc w:val="both"/>
      </w:pPr>
      <w:r w:rsidRPr="00D655DD">
        <w:rPr>
          <w:sz w:val="28"/>
          <w:highlight w:val="green"/>
        </w:rPr>
        <w:t xml:space="preserve">Use of Bio-CNG: - </w:t>
      </w:r>
      <w:r w:rsidRPr="00D655DD">
        <w:rPr>
          <w:highlight w:val="green"/>
        </w:rPr>
        <w:t>Automobiles Fuel, Industries, Canteens, Restaurant, Hotels,</w:t>
      </w:r>
      <w:r w:rsidRPr="00D655DD">
        <w:rPr>
          <w:spacing w:val="1"/>
          <w:highlight w:val="green"/>
        </w:rPr>
        <w:t xml:space="preserve"> </w:t>
      </w:r>
      <w:r w:rsidRPr="00D655DD">
        <w:rPr>
          <w:highlight w:val="green"/>
        </w:rPr>
        <w:t>Hostels,</w:t>
      </w:r>
      <w:r w:rsidRPr="00D655DD">
        <w:rPr>
          <w:spacing w:val="-1"/>
          <w:highlight w:val="green"/>
        </w:rPr>
        <w:t xml:space="preserve"> </w:t>
      </w:r>
      <w:r w:rsidRPr="00D655DD">
        <w:rPr>
          <w:highlight w:val="green"/>
        </w:rPr>
        <w:t xml:space="preserve">Sweet shop, </w:t>
      </w:r>
      <w:proofErr w:type="spellStart"/>
      <w:r w:rsidRPr="00D655DD">
        <w:rPr>
          <w:highlight w:val="green"/>
        </w:rPr>
        <w:t>Dhabas</w:t>
      </w:r>
      <w:proofErr w:type="spellEnd"/>
      <w:r w:rsidRPr="00D655DD">
        <w:rPr>
          <w:highlight w:val="green"/>
        </w:rPr>
        <w:t xml:space="preserve"> etc.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8"/>
        <w:rPr>
          <w:sz w:val="22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46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537" style="position:absolute;left:0;text-align:left;margin-left:24.75pt;margin-top:24.75pt;width:547.45pt;height:793.95pt;z-index:-25692672;mso-position-horizontal-relative:page;mso-position-vertical-relative:page" coordorigin="495,495" coordsize="10949,15879">
            <v:shape id="_x0000_s1553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552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551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550" style="position:absolute;left:538;top:538;width:87;height:87" coordorigin="538,538" coordsize="87,87" path="m625,538r-43,l538,538r,44l538,625r44,l582,582r43,l625,538xe" stroked="f">
              <v:path arrowok="t"/>
            </v:shape>
            <v:shape id="_x0000_s1549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548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547" style="position:absolute;left:11314;top:581;width:44;height:44" fillcolor="black" stroked="f"/>
            <v:shape id="_x0000_s1546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545" style="position:absolute" from="586,15472" to="11314,15472" strokecolor="#984807" strokeweight="2.5pt"/>
            <v:rect id="_x0000_s1544" style="position:absolute;left:495;top:624;width:44;height:15620" fillcolor="black" stroked="f"/>
            <v:rect id="_x0000_s1543" style="position:absolute;left:538;top:624;width:44;height:15620" stroked="f"/>
            <v:shape id="_x0000_s1542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541" style="position:absolute;left:11357;top:624;width:44;height:15620" stroked="f"/>
            <v:shape id="_x0000_s1540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539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538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Pr="00D655DD" w:rsidRDefault="00D02DBA">
      <w:pPr>
        <w:spacing w:before="87" w:after="55"/>
        <w:ind w:left="480" w:right="91"/>
        <w:jc w:val="center"/>
        <w:rPr>
          <w:b/>
          <w:sz w:val="28"/>
          <w:highlight w:val="green"/>
        </w:rPr>
      </w:pPr>
      <w:r w:rsidRPr="00D655DD">
        <w:rPr>
          <w:b/>
          <w:sz w:val="28"/>
          <w:highlight w:val="green"/>
        </w:rPr>
        <w:t>EQUIVALENT</w:t>
      </w:r>
      <w:r w:rsidRPr="00D655DD">
        <w:rPr>
          <w:b/>
          <w:spacing w:val="-1"/>
          <w:sz w:val="28"/>
          <w:highlight w:val="green"/>
        </w:rPr>
        <w:t xml:space="preserve"> </w:t>
      </w:r>
      <w:r w:rsidRPr="00D655DD">
        <w:rPr>
          <w:b/>
          <w:sz w:val="28"/>
          <w:highlight w:val="green"/>
        </w:rPr>
        <w:t>QUANTITY</w:t>
      </w:r>
      <w:r w:rsidRPr="00D655DD">
        <w:rPr>
          <w:b/>
          <w:spacing w:val="-1"/>
          <w:sz w:val="28"/>
          <w:highlight w:val="green"/>
        </w:rPr>
        <w:t xml:space="preserve"> </w:t>
      </w:r>
      <w:r w:rsidRPr="00D655DD">
        <w:rPr>
          <w:b/>
          <w:sz w:val="28"/>
          <w:highlight w:val="green"/>
        </w:rPr>
        <w:t>OF FUEL</w:t>
      </w:r>
      <w:r w:rsidRPr="00D655DD">
        <w:rPr>
          <w:b/>
          <w:spacing w:val="-1"/>
          <w:sz w:val="28"/>
          <w:highlight w:val="green"/>
        </w:rPr>
        <w:t xml:space="preserve"> </w:t>
      </w:r>
      <w:r w:rsidRPr="00D655DD">
        <w:rPr>
          <w:b/>
          <w:sz w:val="28"/>
          <w:highlight w:val="green"/>
        </w:rPr>
        <w:t>FOR 1</w:t>
      </w:r>
      <w:r w:rsidRPr="00D655DD">
        <w:rPr>
          <w:b/>
          <w:spacing w:val="-2"/>
          <w:sz w:val="28"/>
          <w:highlight w:val="green"/>
        </w:rPr>
        <w:t xml:space="preserve"> </w:t>
      </w:r>
      <w:r w:rsidRPr="00D655DD">
        <w:rPr>
          <w:b/>
          <w:sz w:val="28"/>
          <w:highlight w:val="green"/>
        </w:rPr>
        <w:t>CU</w:t>
      </w:r>
      <w:r w:rsidRPr="00D655DD">
        <w:rPr>
          <w:b/>
          <w:spacing w:val="-1"/>
          <w:sz w:val="28"/>
          <w:highlight w:val="green"/>
        </w:rPr>
        <w:t xml:space="preserve"> </w:t>
      </w:r>
      <w:r w:rsidRPr="00D655DD">
        <w:rPr>
          <w:b/>
          <w:sz w:val="28"/>
          <w:highlight w:val="green"/>
        </w:rPr>
        <w:t>M OF</w:t>
      </w:r>
      <w:r w:rsidRPr="00D655DD">
        <w:rPr>
          <w:b/>
          <w:spacing w:val="-1"/>
          <w:sz w:val="28"/>
          <w:highlight w:val="green"/>
        </w:rPr>
        <w:t xml:space="preserve"> </w:t>
      </w:r>
      <w:r w:rsidRPr="00D655DD">
        <w:rPr>
          <w:b/>
          <w:sz w:val="28"/>
          <w:highlight w:val="green"/>
        </w:rPr>
        <w:t>BIOGAS</w:t>
      </w:r>
    </w:p>
    <w:tbl>
      <w:tblPr>
        <w:tblW w:w="0" w:type="auto"/>
        <w:tblInd w:w="246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686"/>
        <w:gridCol w:w="3120"/>
      </w:tblGrid>
      <w:tr w:rsidR="00523C98" w:rsidRPr="00D655DD">
        <w:trPr>
          <w:trHeight w:val="436"/>
        </w:trPr>
        <w:tc>
          <w:tcPr>
            <w:tcW w:w="3686" w:type="dxa"/>
          </w:tcPr>
          <w:p w:rsidR="00523C98" w:rsidRPr="00D655DD" w:rsidRDefault="00D02DBA">
            <w:pPr>
              <w:pStyle w:val="TableParagraph"/>
              <w:spacing w:before="121"/>
              <w:ind w:left="11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Biogas</w:t>
            </w:r>
          </w:p>
        </w:tc>
        <w:tc>
          <w:tcPr>
            <w:tcW w:w="3120" w:type="dxa"/>
          </w:tcPr>
          <w:p w:rsidR="00523C98" w:rsidRPr="00D655DD" w:rsidRDefault="00D02DBA">
            <w:pPr>
              <w:pStyle w:val="TableParagraph"/>
              <w:spacing w:before="121"/>
              <w:ind w:left="83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1.00</w:t>
            </w:r>
            <w:r w:rsidRPr="00D655DD">
              <w:rPr>
                <w:spacing w:val="-1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M</w:t>
            </w:r>
            <w:r w:rsidRPr="00D655DD">
              <w:rPr>
                <w:sz w:val="24"/>
                <w:highlight w:val="green"/>
                <w:vertAlign w:val="superscript"/>
              </w:rPr>
              <w:t>3</w:t>
            </w:r>
          </w:p>
        </w:tc>
      </w:tr>
      <w:tr w:rsidR="00523C98" w:rsidRPr="00D655DD">
        <w:trPr>
          <w:trHeight w:val="436"/>
        </w:trPr>
        <w:tc>
          <w:tcPr>
            <w:tcW w:w="3686" w:type="dxa"/>
          </w:tcPr>
          <w:p w:rsidR="00523C98" w:rsidRPr="00D655DD" w:rsidRDefault="00D02DBA">
            <w:pPr>
              <w:pStyle w:val="TableParagraph"/>
              <w:spacing w:before="121"/>
              <w:ind w:left="11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Kerosene</w:t>
            </w:r>
          </w:p>
        </w:tc>
        <w:tc>
          <w:tcPr>
            <w:tcW w:w="3120" w:type="dxa"/>
          </w:tcPr>
          <w:p w:rsidR="00523C98" w:rsidRPr="00D655DD" w:rsidRDefault="00D02DBA">
            <w:pPr>
              <w:pStyle w:val="TableParagraph"/>
              <w:spacing w:before="121"/>
              <w:ind w:left="83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 xml:space="preserve">0.620 </w:t>
            </w:r>
            <w:proofErr w:type="spellStart"/>
            <w:r w:rsidRPr="00D655DD">
              <w:rPr>
                <w:sz w:val="24"/>
                <w:highlight w:val="green"/>
              </w:rPr>
              <w:t>Litre</w:t>
            </w:r>
            <w:proofErr w:type="spellEnd"/>
          </w:p>
        </w:tc>
      </w:tr>
      <w:tr w:rsidR="00523C98" w:rsidRPr="00D655DD">
        <w:trPr>
          <w:trHeight w:val="436"/>
        </w:trPr>
        <w:tc>
          <w:tcPr>
            <w:tcW w:w="3686" w:type="dxa"/>
          </w:tcPr>
          <w:p w:rsidR="00523C98" w:rsidRPr="00D655DD" w:rsidRDefault="00D02DBA">
            <w:pPr>
              <w:pStyle w:val="TableParagraph"/>
              <w:spacing w:before="121"/>
              <w:ind w:left="11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Fire</w:t>
            </w:r>
            <w:r w:rsidRPr="00D655DD">
              <w:rPr>
                <w:spacing w:val="-1"/>
                <w:sz w:val="24"/>
                <w:highlight w:val="green"/>
              </w:rPr>
              <w:t xml:space="preserve"> </w:t>
            </w:r>
            <w:r w:rsidRPr="00D655DD">
              <w:rPr>
                <w:sz w:val="24"/>
                <w:highlight w:val="green"/>
              </w:rPr>
              <w:t>wood</w:t>
            </w:r>
          </w:p>
        </w:tc>
        <w:tc>
          <w:tcPr>
            <w:tcW w:w="3120" w:type="dxa"/>
          </w:tcPr>
          <w:p w:rsidR="00523C98" w:rsidRPr="00D655DD" w:rsidRDefault="00D02DBA">
            <w:pPr>
              <w:pStyle w:val="TableParagraph"/>
              <w:spacing w:before="121"/>
              <w:ind w:left="83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3.474 Kg</w:t>
            </w:r>
          </w:p>
        </w:tc>
      </w:tr>
      <w:tr w:rsidR="00523C98" w:rsidRPr="00D655DD">
        <w:trPr>
          <w:trHeight w:val="436"/>
        </w:trPr>
        <w:tc>
          <w:tcPr>
            <w:tcW w:w="3686" w:type="dxa"/>
          </w:tcPr>
          <w:p w:rsidR="00523C98" w:rsidRPr="00D655DD" w:rsidRDefault="00D02DBA">
            <w:pPr>
              <w:pStyle w:val="TableParagraph"/>
              <w:spacing w:before="121"/>
              <w:ind w:left="11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Charcoal</w:t>
            </w:r>
          </w:p>
        </w:tc>
        <w:tc>
          <w:tcPr>
            <w:tcW w:w="3120" w:type="dxa"/>
          </w:tcPr>
          <w:p w:rsidR="00523C98" w:rsidRPr="00D655DD" w:rsidRDefault="00D02DBA">
            <w:pPr>
              <w:pStyle w:val="TableParagraph"/>
              <w:spacing w:before="121"/>
              <w:ind w:left="83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1.458 Kg</w:t>
            </w:r>
          </w:p>
        </w:tc>
      </w:tr>
      <w:tr w:rsidR="00523C98" w:rsidRPr="00D655DD">
        <w:trPr>
          <w:trHeight w:val="441"/>
        </w:trPr>
        <w:tc>
          <w:tcPr>
            <w:tcW w:w="3686" w:type="dxa"/>
          </w:tcPr>
          <w:p w:rsidR="00523C98" w:rsidRPr="00D655DD" w:rsidRDefault="00D02DBA">
            <w:pPr>
              <w:pStyle w:val="TableParagraph"/>
              <w:spacing w:before="121"/>
              <w:ind w:left="11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Butane</w:t>
            </w:r>
          </w:p>
        </w:tc>
        <w:tc>
          <w:tcPr>
            <w:tcW w:w="3120" w:type="dxa"/>
          </w:tcPr>
          <w:p w:rsidR="00523C98" w:rsidRPr="00D655DD" w:rsidRDefault="00D02DBA">
            <w:pPr>
              <w:pStyle w:val="TableParagraph"/>
              <w:spacing w:before="121"/>
              <w:ind w:left="83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0.433 Kg</w:t>
            </w:r>
          </w:p>
        </w:tc>
      </w:tr>
      <w:tr w:rsidR="00523C98" w:rsidRPr="00D655DD">
        <w:trPr>
          <w:trHeight w:val="436"/>
        </w:trPr>
        <w:tc>
          <w:tcPr>
            <w:tcW w:w="3686" w:type="dxa"/>
          </w:tcPr>
          <w:p w:rsidR="00523C98" w:rsidRPr="00D655DD" w:rsidRDefault="00D02DBA">
            <w:pPr>
              <w:pStyle w:val="TableParagraph"/>
              <w:spacing w:before="121"/>
              <w:ind w:left="11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LPG</w:t>
            </w:r>
          </w:p>
        </w:tc>
        <w:tc>
          <w:tcPr>
            <w:tcW w:w="3120" w:type="dxa"/>
          </w:tcPr>
          <w:p w:rsidR="00523C98" w:rsidRPr="00D655DD" w:rsidRDefault="00D02DBA">
            <w:pPr>
              <w:pStyle w:val="TableParagraph"/>
              <w:spacing w:before="121"/>
              <w:ind w:left="83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0.456 Kg</w:t>
            </w:r>
          </w:p>
        </w:tc>
      </w:tr>
      <w:tr w:rsidR="00523C98">
        <w:trPr>
          <w:trHeight w:val="436"/>
        </w:trPr>
        <w:tc>
          <w:tcPr>
            <w:tcW w:w="3686" w:type="dxa"/>
          </w:tcPr>
          <w:p w:rsidR="00523C98" w:rsidRPr="00D655DD" w:rsidRDefault="00D02DBA">
            <w:pPr>
              <w:pStyle w:val="TableParagraph"/>
              <w:spacing w:before="121"/>
              <w:ind w:left="110"/>
              <w:rPr>
                <w:sz w:val="24"/>
                <w:highlight w:val="green"/>
              </w:rPr>
            </w:pPr>
            <w:r w:rsidRPr="00D655DD">
              <w:rPr>
                <w:sz w:val="24"/>
                <w:highlight w:val="green"/>
              </w:rPr>
              <w:t>Electricity</w:t>
            </w:r>
          </w:p>
        </w:tc>
        <w:tc>
          <w:tcPr>
            <w:tcW w:w="3120" w:type="dxa"/>
          </w:tcPr>
          <w:p w:rsidR="00523C98" w:rsidRDefault="00D02DBA">
            <w:pPr>
              <w:pStyle w:val="TableParagraph"/>
              <w:spacing w:before="121"/>
              <w:ind w:left="830"/>
              <w:rPr>
                <w:sz w:val="24"/>
              </w:rPr>
            </w:pPr>
            <w:r w:rsidRPr="00D655DD">
              <w:rPr>
                <w:sz w:val="24"/>
                <w:highlight w:val="green"/>
              </w:rPr>
              <w:t>2.5 Kwh</w:t>
            </w:r>
          </w:p>
        </w:tc>
      </w:tr>
    </w:tbl>
    <w:p w:rsidR="00523C98" w:rsidRDefault="00523C98">
      <w:pPr>
        <w:pStyle w:val="BodyText"/>
        <w:rPr>
          <w:b/>
        </w:rPr>
      </w:pPr>
    </w:p>
    <w:p w:rsidR="00523C98" w:rsidRDefault="00D02DBA">
      <w:pPr>
        <w:pStyle w:val="ListParagraph"/>
        <w:numPr>
          <w:ilvl w:val="0"/>
          <w:numId w:val="8"/>
        </w:numPr>
        <w:tabs>
          <w:tab w:val="left" w:pos="1436"/>
        </w:tabs>
        <w:ind w:hanging="361"/>
        <w:rPr>
          <w:b/>
          <w:sz w:val="28"/>
        </w:rPr>
      </w:pPr>
      <w:r>
        <w:rPr>
          <w:b/>
          <w:sz w:val="28"/>
        </w:rPr>
        <w:t>SOLID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ORGANIC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FERTILIZER</w:t>
      </w:r>
    </w:p>
    <w:p w:rsidR="00523C98" w:rsidRDefault="00D02DBA">
      <w:pPr>
        <w:pStyle w:val="BodyText"/>
        <w:spacing w:before="162" w:line="276" w:lineRule="auto"/>
        <w:ind w:left="1359" w:right="1112" w:firstLine="709"/>
        <w:jc w:val="both"/>
      </w:pPr>
      <w:r w:rsidRPr="00871C56">
        <w:rPr>
          <w:highlight w:val="green"/>
        </w:rPr>
        <w:t>The</w:t>
      </w:r>
      <w:r w:rsidRPr="00871C56">
        <w:rPr>
          <w:spacing w:val="-11"/>
          <w:highlight w:val="green"/>
        </w:rPr>
        <w:t xml:space="preserve"> </w:t>
      </w:r>
      <w:r w:rsidRPr="00871C56">
        <w:rPr>
          <w:highlight w:val="green"/>
        </w:rPr>
        <w:t>plant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has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a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capacity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to</w:t>
      </w:r>
      <w:r w:rsidRPr="00871C56">
        <w:rPr>
          <w:spacing w:val="-11"/>
          <w:highlight w:val="green"/>
        </w:rPr>
        <w:t xml:space="preserve"> </w:t>
      </w:r>
      <w:r w:rsidRPr="00871C56">
        <w:rPr>
          <w:highlight w:val="green"/>
        </w:rPr>
        <w:t>produce</w:t>
      </w:r>
      <w:r w:rsidRPr="00871C56">
        <w:rPr>
          <w:spacing w:val="-10"/>
          <w:highlight w:val="green"/>
        </w:rPr>
        <w:t xml:space="preserve"> </w:t>
      </w:r>
      <w:r w:rsidRPr="00871C56">
        <w:rPr>
          <w:b/>
          <w:highlight w:val="green"/>
        </w:rPr>
        <w:t>30,000</w:t>
      </w:r>
      <w:r w:rsidRPr="00871C56">
        <w:rPr>
          <w:b/>
          <w:spacing w:val="-10"/>
          <w:highlight w:val="green"/>
        </w:rPr>
        <w:t xml:space="preserve"> </w:t>
      </w:r>
      <w:r w:rsidRPr="00871C56">
        <w:rPr>
          <w:b/>
          <w:highlight w:val="green"/>
        </w:rPr>
        <w:t>Kg/</w:t>
      </w:r>
      <w:r w:rsidRPr="00871C56">
        <w:rPr>
          <w:b/>
          <w:spacing w:val="-10"/>
          <w:highlight w:val="green"/>
        </w:rPr>
        <w:t xml:space="preserve"> </w:t>
      </w:r>
      <w:r w:rsidRPr="00871C56">
        <w:rPr>
          <w:b/>
          <w:highlight w:val="green"/>
        </w:rPr>
        <w:t>day</w:t>
      </w:r>
      <w:r w:rsidRPr="00871C56">
        <w:rPr>
          <w:b/>
          <w:spacing w:val="-10"/>
          <w:highlight w:val="green"/>
        </w:rPr>
        <w:t xml:space="preserve"> </w:t>
      </w:r>
      <w:r w:rsidRPr="00871C56">
        <w:rPr>
          <w:highlight w:val="green"/>
        </w:rPr>
        <w:t>of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solid</w:t>
      </w:r>
      <w:r w:rsidRPr="00871C56">
        <w:rPr>
          <w:spacing w:val="-11"/>
          <w:highlight w:val="green"/>
        </w:rPr>
        <w:t xml:space="preserve"> </w:t>
      </w:r>
      <w:r w:rsidRPr="00871C56">
        <w:rPr>
          <w:highlight w:val="green"/>
        </w:rPr>
        <w:t>organic</w:t>
      </w:r>
      <w:r w:rsidRPr="00871C56">
        <w:rPr>
          <w:spacing w:val="-10"/>
          <w:highlight w:val="green"/>
        </w:rPr>
        <w:t xml:space="preserve"> </w:t>
      </w:r>
      <w:r w:rsidRPr="00871C56">
        <w:rPr>
          <w:highlight w:val="green"/>
        </w:rPr>
        <w:t>fertilizers</w:t>
      </w:r>
      <w:r>
        <w:rPr>
          <w:spacing w:val="-10"/>
        </w:rPr>
        <w:t xml:space="preserve"> </w:t>
      </w:r>
      <w:r>
        <w:t>which</w:t>
      </w:r>
      <w:r>
        <w:rPr>
          <w:spacing w:val="-58"/>
        </w:rPr>
        <w:t xml:space="preserve"> </w:t>
      </w:r>
      <w:r w:rsidRPr="00EA1C26">
        <w:rPr>
          <w:highlight w:val="green"/>
        </w:rPr>
        <w:t>is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to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be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sold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to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farmers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at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the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appropriate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outlets.</w:t>
      </w:r>
      <w:r w:rsidRPr="00EA1C26">
        <w:rPr>
          <w:spacing w:val="1"/>
          <w:highlight w:val="green"/>
        </w:rPr>
        <w:t xml:space="preserve"> </w:t>
      </w:r>
      <w:r w:rsidRPr="00EA1C26">
        <w:rPr>
          <w:b/>
          <w:highlight w:val="green"/>
        </w:rPr>
        <w:t>@</w:t>
      </w:r>
      <w:r w:rsidRPr="00EA1C26">
        <w:rPr>
          <w:b/>
          <w:spacing w:val="1"/>
          <w:highlight w:val="green"/>
        </w:rPr>
        <w:t xml:space="preserve"> </w:t>
      </w:r>
      <w:r w:rsidRPr="00EA1C26">
        <w:rPr>
          <w:b/>
          <w:highlight w:val="green"/>
        </w:rPr>
        <w:t>INR</w:t>
      </w:r>
      <w:r w:rsidRPr="00EA1C26">
        <w:rPr>
          <w:b/>
          <w:spacing w:val="1"/>
          <w:highlight w:val="green"/>
        </w:rPr>
        <w:t xml:space="preserve"> </w:t>
      </w:r>
      <w:r w:rsidRPr="00EA1C26">
        <w:rPr>
          <w:b/>
          <w:highlight w:val="green"/>
        </w:rPr>
        <w:t>2.0/Kg</w:t>
      </w:r>
      <w:r w:rsidRPr="00EA1C26">
        <w:rPr>
          <w:highlight w:val="green"/>
        </w:rPr>
        <w:t>.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To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the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farming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communities</w:t>
      </w:r>
      <w:r w:rsidRPr="00EA1C26">
        <w:rPr>
          <w:spacing w:val="-1"/>
          <w:highlight w:val="green"/>
        </w:rPr>
        <w:t xml:space="preserve"> </w:t>
      </w:r>
      <w:r w:rsidRPr="00EA1C26">
        <w:rPr>
          <w:highlight w:val="green"/>
        </w:rPr>
        <w:t>and is deployed for growing crops.</w:t>
      </w:r>
    </w:p>
    <w:p w:rsidR="00523C98" w:rsidRPr="00601166" w:rsidRDefault="00D02DBA">
      <w:pPr>
        <w:pStyle w:val="BodyText"/>
        <w:spacing w:before="214" w:line="276" w:lineRule="auto"/>
        <w:ind w:left="1359" w:right="1113" w:firstLine="709"/>
        <w:jc w:val="both"/>
        <w:rPr>
          <w:highlight w:val="green"/>
        </w:rPr>
      </w:pPr>
      <w:r w:rsidRPr="00601166">
        <w:rPr>
          <w:highlight w:val="green"/>
        </w:rPr>
        <w:t>The material drawn from the digester is called sludge, or effluent. It is rich in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nutrients (ammonia, phosphorus, potassium, and more than a dozen trace elements) and is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an</w:t>
      </w:r>
      <w:r w:rsidRPr="00601166">
        <w:rPr>
          <w:spacing w:val="56"/>
          <w:highlight w:val="green"/>
        </w:rPr>
        <w:t xml:space="preserve"> </w:t>
      </w:r>
      <w:r w:rsidRPr="00601166">
        <w:rPr>
          <w:highlight w:val="green"/>
        </w:rPr>
        <w:t>excellent</w:t>
      </w:r>
      <w:r w:rsidRPr="00601166">
        <w:rPr>
          <w:spacing w:val="56"/>
          <w:highlight w:val="green"/>
        </w:rPr>
        <w:t xml:space="preserve"> </w:t>
      </w:r>
      <w:r w:rsidRPr="00601166">
        <w:rPr>
          <w:highlight w:val="green"/>
        </w:rPr>
        <w:t>soil</w:t>
      </w:r>
      <w:r w:rsidRPr="00601166">
        <w:rPr>
          <w:spacing w:val="57"/>
          <w:highlight w:val="green"/>
        </w:rPr>
        <w:t xml:space="preserve"> </w:t>
      </w:r>
      <w:r w:rsidRPr="00601166">
        <w:rPr>
          <w:highlight w:val="green"/>
        </w:rPr>
        <w:t>conditioner.</w:t>
      </w:r>
      <w:r w:rsidRPr="00601166">
        <w:rPr>
          <w:spacing w:val="56"/>
          <w:highlight w:val="green"/>
        </w:rPr>
        <w:t xml:space="preserve"> </w:t>
      </w:r>
      <w:r w:rsidRPr="00601166">
        <w:rPr>
          <w:highlight w:val="green"/>
        </w:rPr>
        <w:t>It</w:t>
      </w:r>
      <w:r w:rsidRPr="00601166">
        <w:rPr>
          <w:spacing w:val="57"/>
          <w:highlight w:val="green"/>
        </w:rPr>
        <w:t xml:space="preserve"> </w:t>
      </w:r>
      <w:r w:rsidRPr="00601166">
        <w:rPr>
          <w:highlight w:val="green"/>
        </w:rPr>
        <w:t>is</w:t>
      </w:r>
      <w:r w:rsidRPr="00601166">
        <w:rPr>
          <w:spacing w:val="56"/>
          <w:highlight w:val="green"/>
        </w:rPr>
        <w:t xml:space="preserve"> </w:t>
      </w:r>
      <w:r w:rsidRPr="00601166">
        <w:rPr>
          <w:highlight w:val="green"/>
        </w:rPr>
        <w:t>being</w:t>
      </w:r>
      <w:r w:rsidRPr="00601166">
        <w:rPr>
          <w:spacing w:val="57"/>
          <w:highlight w:val="green"/>
        </w:rPr>
        <w:t xml:space="preserve"> </w:t>
      </w:r>
      <w:r w:rsidRPr="00601166">
        <w:rPr>
          <w:highlight w:val="green"/>
        </w:rPr>
        <w:t>used</w:t>
      </w:r>
      <w:r w:rsidRPr="00601166">
        <w:rPr>
          <w:spacing w:val="56"/>
          <w:highlight w:val="green"/>
        </w:rPr>
        <w:t xml:space="preserve"> </w:t>
      </w:r>
      <w:r w:rsidRPr="00601166">
        <w:rPr>
          <w:highlight w:val="green"/>
        </w:rPr>
        <w:t>widely</w:t>
      </w:r>
      <w:r w:rsidRPr="00601166">
        <w:rPr>
          <w:spacing w:val="57"/>
          <w:highlight w:val="green"/>
        </w:rPr>
        <w:t xml:space="preserve"> </w:t>
      </w:r>
      <w:r w:rsidRPr="00601166">
        <w:rPr>
          <w:highlight w:val="green"/>
        </w:rPr>
        <w:t>as</w:t>
      </w:r>
      <w:r w:rsidRPr="00601166">
        <w:rPr>
          <w:spacing w:val="56"/>
          <w:highlight w:val="green"/>
        </w:rPr>
        <w:t xml:space="preserve"> </w:t>
      </w:r>
      <w:r w:rsidRPr="00601166">
        <w:rPr>
          <w:highlight w:val="green"/>
        </w:rPr>
        <w:t>organic</w:t>
      </w:r>
      <w:r w:rsidRPr="00601166">
        <w:rPr>
          <w:spacing w:val="57"/>
          <w:highlight w:val="green"/>
        </w:rPr>
        <w:t xml:space="preserve"> </w:t>
      </w:r>
      <w:r w:rsidRPr="00601166">
        <w:rPr>
          <w:highlight w:val="green"/>
        </w:rPr>
        <w:t>fertilizer.</w:t>
      </w:r>
      <w:r w:rsidRPr="00601166">
        <w:rPr>
          <w:spacing w:val="56"/>
          <w:highlight w:val="green"/>
        </w:rPr>
        <w:t xml:space="preserve"> </w:t>
      </w:r>
      <w:r w:rsidRPr="00601166">
        <w:rPr>
          <w:highlight w:val="green"/>
        </w:rPr>
        <w:t>Any</w:t>
      </w:r>
      <w:r w:rsidRPr="00601166">
        <w:rPr>
          <w:spacing w:val="57"/>
          <w:highlight w:val="green"/>
        </w:rPr>
        <w:t xml:space="preserve"> </w:t>
      </w:r>
      <w:r w:rsidRPr="00601166">
        <w:rPr>
          <w:highlight w:val="green"/>
        </w:rPr>
        <w:t>toxic</w:t>
      </w:r>
      <w:r w:rsidRPr="00601166">
        <w:rPr>
          <w:spacing w:val="-58"/>
          <w:highlight w:val="green"/>
        </w:rPr>
        <w:t xml:space="preserve"> </w:t>
      </w:r>
      <w:r w:rsidRPr="00601166">
        <w:rPr>
          <w:highlight w:val="green"/>
        </w:rPr>
        <w:t>compounds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(pesticides,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etc.)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that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are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in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digester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feedstock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material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may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become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concentrated in the effluent. Therefore, it is important to test the effluent before using it on</w:t>
      </w:r>
      <w:r w:rsidRPr="00601166">
        <w:rPr>
          <w:spacing w:val="-57"/>
          <w:highlight w:val="green"/>
        </w:rPr>
        <w:t xml:space="preserve"> </w:t>
      </w:r>
      <w:r w:rsidRPr="00601166">
        <w:rPr>
          <w:highlight w:val="green"/>
        </w:rPr>
        <w:t>a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large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scale.</w:t>
      </w:r>
    </w:p>
    <w:p w:rsidR="00523C98" w:rsidRPr="00601166" w:rsidRDefault="00D02DBA">
      <w:pPr>
        <w:pStyle w:val="BodyText"/>
        <w:spacing w:before="208" w:line="278" w:lineRule="auto"/>
        <w:ind w:left="1359" w:right="1113" w:firstLine="709"/>
        <w:jc w:val="both"/>
        <w:rPr>
          <w:highlight w:val="green"/>
        </w:rPr>
      </w:pPr>
      <w:r w:rsidRPr="00601166">
        <w:rPr>
          <w:highlight w:val="green"/>
        </w:rPr>
        <w:t>Waste</w:t>
      </w:r>
      <w:r w:rsidRPr="00601166">
        <w:rPr>
          <w:spacing w:val="-4"/>
          <w:highlight w:val="green"/>
        </w:rPr>
        <w:t xml:space="preserve"> </w:t>
      </w:r>
      <w:r w:rsidRPr="00601166">
        <w:rPr>
          <w:highlight w:val="green"/>
        </w:rPr>
        <w:t>coming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out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of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4"/>
          <w:highlight w:val="green"/>
        </w:rPr>
        <w:t xml:space="preserve"> </w:t>
      </w:r>
      <w:r w:rsidRPr="00601166">
        <w:rPr>
          <w:highlight w:val="green"/>
        </w:rPr>
        <w:t>digester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can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be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separated</w:t>
      </w:r>
      <w:r w:rsidRPr="00601166">
        <w:rPr>
          <w:spacing w:val="-4"/>
          <w:highlight w:val="green"/>
        </w:rPr>
        <w:t xml:space="preserve"> </w:t>
      </w:r>
      <w:r w:rsidRPr="00601166">
        <w:rPr>
          <w:highlight w:val="green"/>
        </w:rPr>
        <w:t>(solid/liquid)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to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use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4"/>
          <w:highlight w:val="green"/>
        </w:rPr>
        <w:t xml:space="preserve"> </w:t>
      </w:r>
      <w:r w:rsidRPr="00601166">
        <w:rPr>
          <w:highlight w:val="green"/>
        </w:rPr>
        <w:t>solid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part</w:t>
      </w:r>
      <w:r w:rsidRPr="00601166">
        <w:rPr>
          <w:spacing w:val="-58"/>
          <w:highlight w:val="green"/>
        </w:rPr>
        <w:t xml:space="preserve"> </w:t>
      </w:r>
      <w:r w:rsidRPr="00601166">
        <w:rPr>
          <w:highlight w:val="green"/>
        </w:rPr>
        <w:t>as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fertilizer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and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use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liquid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part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as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fertilizing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irrigation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or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to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be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treated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further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for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rejection</w:t>
      </w:r>
      <w:r w:rsidRPr="00601166">
        <w:rPr>
          <w:spacing w:val="-57"/>
          <w:highlight w:val="green"/>
        </w:rPr>
        <w:t xml:space="preserve"> </w:t>
      </w:r>
      <w:r w:rsidRPr="00601166">
        <w:rPr>
          <w:highlight w:val="green"/>
        </w:rPr>
        <w:t>in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nature.</w:t>
      </w:r>
    </w:p>
    <w:p w:rsidR="00523C98" w:rsidRPr="00601166" w:rsidRDefault="00D02DBA">
      <w:pPr>
        <w:pStyle w:val="BodyText"/>
        <w:spacing w:before="206" w:line="276" w:lineRule="auto"/>
        <w:ind w:left="1359" w:right="1113" w:firstLine="709"/>
        <w:jc w:val="both"/>
        <w:rPr>
          <w:highlight w:val="green"/>
        </w:rPr>
      </w:pPr>
      <w:r w:rsidRPr="00601166">
        <w:rPr>
          <w:highlight w:val="green"/>
        </w:rPr>
        <w:t>The</w:t>
      </w:r>
      <w:r w:rsidRPr="00601166">
        <w:rPr>
          <w:spacing w:val="-15"/>
          <w:highlight w:val="green"/>
        </w:rPr>
        <w:t xml:space="preserve"> </w:t>
      </w:r>
      <w:r w:rsidRPr="00601166">
        <w:rPr>
          <w:highlight w:val="green"/>
        </w:rPr>
        <w:t>digested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slurry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can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also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be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fed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directly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to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crop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through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irrigation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channels</w:t>
      </w:r>
      <w:r w:rsidRPr="00601166">
        <w:rPr>
          <w:spacing w:val="-58"/>
          <w:highlight w:val="green"/>
        </w:rPr>
        <w:t xml:space="preserve"> </w:t>
      </w:r>
      <w:r w:rsidRPr="00601166">
        <w:rPr>
          <w:highlight w:val="green"/>
        </w:rPr>
        <w:t>or it can be stored and used later whenever required. To derive maximum benefits from the</w:t>
      </w:r>
      <w:r w:rsidRPr="00601166">
        <w:rPr>
          <w:spacing w:val="-57"/>
          <w:highlight w:val="green"/>
        </w:rPr>
        <w:t xml:space="preserve"> </w:t>
      </w:r>
      <w:r w:rsidRPr="00601166">
        <w:rPr>
          <w:highlight w:val="green"/>
        </w:rPr>
        <w:t>stored digested slurry, it is essential to prevent its exposure to the sun as any such exposure</w:t>
      </w:r>
      <w:r w:rsidRPr="00601166">
        <w:rPr>
          <w:spacing w:val="-57"/>
          <w:highlight w:val="green"/>
        </w:rPr>
        <w:t xml:space="preserve"> </w:t>
      </w:r>
      <w:r w:rsidRPr="00601166">
        <w:rPr>
          <w:highlight w:val="green"/>
        </w:rPr>
        <w:t>would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result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in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loss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of</w:t>
      </w:r>
      <w:r w:rsidRPr="00601166">
        <w:rPr>
          <w:spacing w:val="-2"/>
          <w:highlight w:val="green"/>
        </w:rPr>
        <w:t xml:space="preserve"> </w:t>
      </w:r>
      <w:proofErr w:type="spellStart"/>
      <w:r w:rsidRPr="00601166">
        <w:rPr>
          <w:highlight w:val="green"/>
        </w:rPr>
        <w:t>ammoniacal</w:t>
      </w:r>
      <w:proofErr w:type="spellEnd"/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nitrogen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content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of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slurry.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It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is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advisable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to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dig,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two</w:t>
      </w:r>
      <w:r w:rsidRPr="00601166">
        <w:rPr>
          <w:spacing w:val="-58"/>
          <w:highlight w:val="green"/>
        </w:rPr>
        <w:t xml:space="preserve"> </w:t>
      </w:r>
      <w:r w:rsidRPr="00601166">
        <w:rPr>
          <w:highlight w:val="green"/>
        </w:rPr>
        <w:t>or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three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manure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pits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near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biogas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plant.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slurry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is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then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carried</w:t>
      </w:r>
      <w:r w:rsidRPr="00601166">
        <w:rPr>
          <w:spacing w:val="-3"/>
          <w:highlight w:val="green"/>
        </w:rPr>
        <w:t xml:space="preserve"> </w:t>
      </w:r>
      <w:r w:rsidRPr="00601166">
        <w:rPr>
          <w:highlight w:val="green"/>
        </w:rPr>
        <w:t>and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stored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in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these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pits</w:t>
      </w:r>
      <w:r w:rsidRPr="00601166">
        <w:rPr>
          <w:spacing w:val="-57"/>
          <w:highlight w:val="green"/>
        </w:rPr>
        <w:t xml:space="preserve"> </w:t>
      </w:r>
      <w:r w:rsidRPr="00601166">
        <w:rPr>
          <w:highlight w:val="green"/>
        </w:rPr>
        <w:t>which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are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covered with solid waste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from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2"/>
          <w:highlight w:val="green"/>
        </w:rPr>
        <w:t xml:space="preserve"> </w:t>
      </w:r>
      <w:r w:rsidRPr="00601166">
        <w:rPr>
          <w:highlight w:val="green"/>
        </w:rPr>
        <w:t>farm.</w:t>
      </w:r>
    </w:p>
    <w:p w:rsidR="00523C98" w:rsidRDefault="00D02DBA">
      <w:pPr>
        <w:pStyle w:val="BodyText"/>
        <w:spacing w:before="212" w:line="276" w:lineRule="auto"/>
        <w:ind w:left="1359" w:right="1112" w:firstLine="709"/>
        <w:jc w:val="both"/>
      </w:pPr>
      <w:r w:rsidRPr="00601166">
        <w:rPr>
          <w:highlight w:val="green"/>
        </w:rPr>
        <w:t>The fresh biogas slurry when used by mixing with irrigation water to growing crops</w:t>
      </w:r>
      <w:r w:rsidRPr="00601166">
        <w:rPr>
          <w:spacing w:val="-58"/>
          <w:highlight w:val="green"/>
        </w:rPr>
        <w:t xml:space="preserve"> </w:t>
      </w:r>
      <w:r w:rsidRPr="00601166">
        <w:rPr>
          <w:highlight w:val="green"/>
        </w:rPr>
        <w:t>gives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better yields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as compared to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other modes of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its applications</w:t>
      </w:r>
      <w:r>
        <w:t>.</w:t>
      </w:r>
    </w:p>
    <w:p w:rsidR="00523C98" w:rsidRDefault="00D02DBA">
      <w:pPr>
        <w:pStyle w:val="Heading3"/>
        <w:numPr>
          <w:ilvl w:val="0"/>
          <w:numId w:val="8"/>
        </w:numPr>
        <w:tabs>
          <w:tab w:val="left" w:pos="1436"/>
        </w:tabs>
        <w:spacing w:before="0" w:line="317" w:lineRule="exact"/>
        <w:ind w:hanging="361"/>
      </w:pPr>
      <w:r>
        <w:t>LIQUID</w:t>
      </w:r>
      <w:r>
        <w:rPr>
          <w:spacing w:val="-2"/>
        </w:rPr>
        <w:t xml:space="preserve"> </w:t>
      </w:r>
      <w:r>
        <w:t>ORGANIC</w:t>
      </w:r>
      <w:r>
        <w:rPr>
          <w:spacing w:val="-1"/>
        </w:rPr>
        <w:t xml:space="preserve"> </w:t>
      </w:r>
      <w:r>
        <w:t>FERTILIZER</w:t>
      </w:r>
    </w:p>
    <w:p w:rsidR="00523C98" w:rsidRDefault="00D02DBA">
      <w:pPr>
        <w:pStyle w:val="BodyText"/>
        <w:spacing w:before="167" w:line="276" w:lineRule="auto"/>
        <w:ind w:left="1435" w:right="1113" w:firstLine="349"/>
        <w:jc w:val="both"/>
      </w:pPr>
      <w:r w:rsidRPr="00601166">
        <w:rPr>
          <w:highlight w:val="green"/>
        </w:rPr>
        <w:t>The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plant</w:t>
      </w:r>
      <w:r w:rsidRPr="00601166">
        <w:rPr>
          <w:spacing w:val="-12"/>
          <w:highlight w:val="green"/>
        </w:rPr>
        <w:t xml:space="preserve"> </w:t>
      </w:r>
      <w:r w:rsidRPr="00601166">
        <w:rPr>
          <w:highlight w:val="green"/>
        </w:rPr>
        <w:t>has</w:t>
      </w:r>
      <w:r w:rsidRPr="00601166">
        <w:rPr>
          <w:spacing w:val="-12"/>
          <w:highlight w:val="green"/>
        </w:rPr>
        <w:t xml:space="preserve"> </w:t>
      </w:r>
      <w:r w:rsidRPr="00601166">
        <w:rPr>
          <w:highlight w:val="green"/>
        </w:rPr>
        <w:t>a</w:t>
      </w:r>
      <w:r w:rsidRPr="00601166">
        <w:rPr>
          <w:spacing w:val="-12"/>
          <w:highlight w:val="green"/>
        </w:rPr>
        <w:t xml:space="preserve"> </w:t>
      </w:r>
      <w:r w:rsidRPr="00601166">
        <w:rPr>
          <w:highlight w:val="green"/>
        </w:rPr>
        <w:t>capacity</w:t>
      </w:r>
      <w:r w:rsidRPr="00601166">
        <w:rPr>
          <w:spacing w:val="-12"/>
          <w:highlight w:val="green"/>
        </w:rPr>
        <w:t xml:space="preserve"> </w:t>
      </w:r>
      <w:r w:rsidRPr="00601166">
        <w:rPr>
          <w:highlight w:val="green"/>
        </w:rPr>
        <w:t>to</w:t>
      </w:r>
      <w:r w:rsidRPr="00601166">
        <w:rPr>
          <w:spacing w:val="-12"/>
          <w:highlight w:val="green"/>
        </w:rPr>
        <w:t xml:space="preserve"> </w:t>
      </w:r>
      <w:r w:rsidRPr="00601166">
        <w:rPr>
          <w:highlight w:val="green"/>
        </w:rPr>
        <w:t>produce</w:t>
      </w:r>
      <w:r w:rsidRPr="00601166">
        <w:rPr>
          <w:spacing w:val="-12"/>
          <w:highlight w:val="green"/>
        </w:rPr>
        <w:t xml:space="preserve"> </w:t>
      </w:r>
      <w:r w:rsidRPr="00601166">
        <w:rPr>
          <w:b/>
          <w:highlight w:val="green"/>
        </w:rPr>
        <w:t>90,000</w:t>
      </w:r>
      <w:r w:rsidRPr="00601166">
        <w:rPr>
          <w:b/>
          <w:spacing w:val="-12"/>
          <w:highlight w:val="green"/>
        </w:rPr>
        <w:t xml:space="preserve"> </w:t>
      </w:r>
      <w:proofErr w:type="spellStart"/>
      <w:r w:rsidRPr="00601166">
        <w:rPr>
          <w:b/>
          <w:highlight w:val="green"/>
        </w:rPr>
        <w:t>Litre</w:t>
      </w:r>
      <w:proofErr w:type="spellEnd"/>
      <w:r w:rsidRPr="00601166">
        <w:rPr>
          <w:b/>
          <w:highlight w:val="green"/>
        </w:rPr>
        <w:t>/</w:t>
      </w:r>
      <w:r w:rsidRPr="00601166">
        <w:rPr>
          <w:b/>
          <w:spacing w:val="-12"/>
          <w:highlight w:val="green"/>
        </w:rPr>
        <w:t xml:space="preserve"> </w:t>
      </w:r>
      <w:r w:rsidRPr="00601166">
        <w:rPr>
          <w:b/>
          <w:highlight w:val="green"/>
        </w:rPr>
        <w:t>day</w:t>
      </w:r>
      <w:r w:rsidRPr="00601166">
        <w:rPr>
          <w:b/>
          <w:spacing w:val="-12"/>
          <w:highlight w:val="green"/>
        </w:rPr>
        <w:t xml:space="preserve"> </w:t>
      </w:r>
      <w:r w:rsidRPr="00601166">
        <w:rPr>
          <w:highlight w:val="green"/>
        </w:rPr>
        <w:t>of</w:t>
      </w:r>
      <w:r w:rsidRPr="00601166">
        <w:rPr>
          <w:spacing w:val="-12"/>
          <w:highlight w:val="green"/>
        </w:rPr>
        <w:t xml:space="preserve"> </w:t>
      </w:r>
      <w:r w:rsidRPr="00601166">
        <w:rPr>
          <w:highlight w:val="green"/>
        </w:rPr>
        <w:t>liquid</w:t>
      </w:r>
      <w:r w:rsidRPr="00601166">
        <w:rPr>
          <w:spacing w:val="-12"/>
          <w:highlight w:val="green"/>
        </w:rPr>
        <w:t xml:space="preserve"> </w:t>
      </w:r>
      <w:r w:rsidRPr="00601166">
        <w:rPr>
          <w:highlight w:val="green"/>
        </w:rPr>
        <w:t>organic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fertilizers</w:t>
      </w:r>
      <w:r>
        <w:rPr>
          <w:spacing w:val="-12"/>
        </w:rPr>
        <w:t xml:space="preserve"> </w:t>
      </w:r>
      <w:r w:rsidRPr="00EA1C26">
        <w:rPr>
          <w:highlight w:val="green"/>
        </w:rPr>
        <w:t>which</w:t>
      </w:r>
      <w:r w:rsidRPr="00EA1C26">
        <w:rPr>
          <w:spacing w:val="-57"/>
          <w:highlight w:val="green"/>
        </w:rPr>
        <w:t xml:space="preserve"> </w:t>
      </w:r>
      <w:r w:rsidRPr="00EA1C26">
        <w:rPr>
          <w:highlight w:val="green"/>
        </w:rPr>
        <w:t xml:space="preserve">is to be sold to farmers at the appropriate outlets. @ </w:t>
      </w:r>
      <w:r w:rsidRPr="00EA1C26">
        <w:rPr>
          <w:b/>
          <w:highlight w:val="green"/>
        </w:rPr>
        <w:t>INR 0.10/Kg</w:t>
      </w:r>
      <w:r w:rsidRPr="00EA1C26">
        <w:rPr>
          <w:highlight w:val="green"/>
        </w:rPr>
        <w:t>. To the farming</w:t>
      </w:r>
      <w:r w:rsidRPr="00EA1C26">
        <w:rPr>
          <w:spacing w:val="1"/>
          <w:highlight w:val="green"/>
        </w:rPr>
        <w:t xml:space="preserve"> </w:t>
      </w:r>
      <w:r w:rsidRPr="00EA1C26">
        <w:rPr>
          <w:highlight w:val="green"/>
        </w:rPr>
        <w:t>communities</w:t>
      </w:r>
      <w:r w:rsidRPr="00EA1C26">
        <w:rPr>
          <w:spacing w:val="-1"/>
          <w:highlight w:val="green"/>
        </w:rPr>
        <w:t xml:space="preserve"> </w:t>
      </w:r>
      <w:r w:rsidRPr="00EA1C26">
        <w:rPr>
          <w:highlight w:val="green"/>
        </w:rPr>
        <w:t>and is deployed for growing crops.</w:t>
      </w:r>
    </w:p>
    <w:p w:rsidR="00523C98" w:rsidRDefault="00523C98">
      <w:pPr>
        <w:pStyle w:val="BodyText"/>
        <w:spacing w:before="3"/>
        <w:rPr>
          <w:sz w:val="26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47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520" style="position:absolute;left:0;text-align:left;margin-left:24.75pt;margin-top:24.75pt;width:547.45pt;height:793.95pt;z-index:-25692160;mso-position-horizontal-relative:page;mso-position-vertical-relative:page" coordorigin="495,495" coordsize="10949,15879">
            <v:shape id="_x0000_s1536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535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534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533" style="position:absolute;left:538;top:538;width:87;height:87" coordorigin="538,538" coordsize="87,87" path="m625,538r-43,l538,538r,44l538,625r44,l582,582r43,l625,538xe" stroked="f">
              <v:path arrowok="t"/>
            </v:shape>
            <v:shape id="_x0000_s1532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531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530" style="position:absolute;left:11314;top:581;width:44;height:44" fillcolor="black" stroked="f"/>
            <v:shape id="_x0000_s1529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528" style="position:absolute" from="586,15472" to="11314,15472" strokecolor="#984807" strokeweight="2.5pt"/>
            <v:rect id="_x0000_s1527" style="position:absolute;left:495;top:624;width:44;height:15620" fillcolor="black" stroked="f"/>
            <v:rect id="_x0000_s1526" style="position:absolute;left:538;top:624;width:44;height:15620" stroked="f"/>
            <v:shape id="_x0000_s1525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524" style="position:absolute;left:11357;top:624;width:44;height:15620" stroked="f"/>
            <v:shape id="_x0000_s1523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522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521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8"/>
        </w:numPr>
        <w:tabs>
          <w:tab w:val="left" w:pos="1436"/>
        </w:tabs>
        <w:spacing w:before="87"/>
        <w:ind w:hanging="361"/>
        <w:rPr>
          <w:b/>
          <w:sz w:val="28"/>
        </w:rPr>
      </w:pPr>
      <w:r>
        <w:rPr>
          <w:b/>
          <w:sz w:val="28"/>
        </w:rPr>
        <w:t>QUALITY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MANURE</w:t>
      </w:r>
    </w:p>
    <w:p w:rsidR="00523C98" w:rsidRPr="00871C56" w:rsidRDefault="00D02DBA">
      <w:pPr>
        <w:pStyle w:val="BodyText"/>
        <w:spacing w:before="167" w:line="276" w:lineRule="auto"/>
        <w:ind w:left="1435" w:right="1112"/>
        <w:jc w:val="both"/>
        <w:rPr>
          <w:highlight w:val="green"/>
        </w:rPr>
      </w:pPr>
      <w:r w:rsidRPr="00871C56">
        <w:rPr>
          <w:highlight w:val="green"/>
        </w:rPr>
        <w:t xml:space="preserve">The C: N ratio of organic manure is </w:t>
      </w:r>
      <w:proofErr w:type="gramStart"/>
      <w:r w:rsidRPr="00871C56">
        <w:rPr>
          <w:highlight w:val="green"/>
        </w:rPr>
        <w:t>between 12:1 to 16:1</w:t>
      </w:r>
      <w:proofErr w:type="gramEnd"/>
      <w:r w:rsidRPr="00871C56">
        <w:rPr>
          <w:highlight w:val="green"/>
        </w:rPr>
        <w:t>. It is a good source of nitrogen,</w:t>
      </w:r>
      <w:r w:rsidRPr="00871C56">
        <w:rPr>
          <w:spacing w:val="1"/>
          <w:highlight w:val="green"/>
        </w:rPr>
        <w:t xml:space="preserve"> </w:t>
      </w:r>
      <w:r w:rsidRPr="00871C56">
        <w:rPr>
          <w:highlight w:val="green"/>
        </w:rPr>
        <w:t>phosphorous, Potassium and Iron. Typical elemental composition of the organic manure</w:t>
      </w:r>
      <w:r w:rsidRPr="00871C56">
        <w:rPr>
          <w:spacing w:val="1"/>
          <w:highlight w:val="green"/>
        </w:rPr>
        <w:t xml:space="preserve"> </w:t>
      </w:r>
      <w:r w:rsidRPr="00871C56">
        <w:rPr>
          <w:highlight w:val="green"/>
        </w:rPr>
        <w:t>and biogas obtained at two of the operating plants based on BARC technology is given</w:t>
      </w:r>
      <w:r w:rsidRPr="00871C56">
        <w:rPr>
          <w:spacing w:val="1"/>
          <w:highlight w:val="green"/>
        </w:rPr>
        <w:t xml:space="preserve"> </w:t>
      </w:r>
      <w:r w:rsidRPr="00871C56">
        <w:rPr>
          <w:highlight w:val="green"/>
        </w:rPr>
        <w:t>below:</w:t>
      </w:r>
    </w:p>
    <w:p w:rsidR="00523C98" w:rsidRPr="00871C56" w:rsidRDefault="00D02DBA">
      <w:pPr>
        <w:spacing w:line="273" w:lineRule="exact"/>
        <w:ind w:left="480" w:right="94"/>
        <w:jc w:val="center"/>
        <w:rPr>
          <w:b/>
          <w:sz w:val="24"/>
          <w:highlight w:val="green"/>
        </w:rPr>
      </w:pPr>
      <w:r w:rsidRPr="00871C56">
        <w:rPr>
          <w:b/>
          <w:sz w:val="24"/>
          <w:highlight w:val="green"/>
        </w:rPr>
        <w:t>ELEMENTAL</w:t>
      </w:r>
      <w:r w:rsidRPr="00871C56">
        <w:rPr>
          <w:b/>
          <w:spacing w:val="-1"/>
          <w:sz w:val="24"/>
          <w:highlight w:val="green"/>
        </w:rPr>
        <w:t xml:space="preserve"> </w:t>
      </w:r>
      <w:r w:rsidRPr="00871C56">
        <w:rPr>
          <w:b/>
          <w:sz w:val="24"/>
          <w:highlight w:val="green"/>
        </w:rPr>
        <w:t>COMPOSITION</w:t>
      </w:r>
      <w:r w:rsidRPr="00871C56">
        <w:rPr>
          <w:b/>
          <w:spacing w:val="-1"/>
          <w:sz w:val="24"/>
          <w:highlight w:val="green"/>
        </w:rPr>
        <w:t xml:space="preserve"> </w:t>
      </w:r>
      <w:r w:rsidRPr="00871C56">
        <w:rPr>
          <w:b/>
          <w:sz w:val="24"/>
          <w:highlight w:val="green"/>
        </w:rPr>
        <w:t>OF ORGANIC</w:t>
      </w:r>
      <w:r w:rsidRPr="00871C56">
        <w:rPr>
          <w:b/>
          <w:spacing w:val="-1"/>
          <w:sz w:val="24"/>
          <w:highlight w:val="green"/>
        </w:rPr>
        <w:t xml:space="preserve"> </w:t>
      </w:r>
      <w:r w:rsidRPr="00871C56">
        <w:rPr>
          <w:b/>
          <w:sz w:val="24"/>
          <w:highlight w:val="green"/>
        </w:rPr>
        <w:t>MANURE</w:t>
      </w:r>
    </w:p>
    <w:p w:rsidR="00523C98" w:rsidRPr="00871C56" w:rsidRDefault="00D02DBA">
      <w:pPr>
        <w:pStyle w:val="ListParagraph"/>
        <w:numPr>
          <w:ilvl w:val="1"/>
          <w:numId w:val="8"/>
        </w:numPr>
        <w:tabs>
          <w:tab w:val="left" w:pos="3595"/>
          <w:tab w:val="left" w:pos="3596"/>
          <w:tab w:val="left" w:pos="5395"/>
        </w:tabs>
        <w:spacing w:line="293" w:lineRule="exact"/>
        <w:ind w:hanging="361"/>
        <w:rPr>
          <w:sz w:val="24"/>
          <w:highlight w:val="green"/>
        </w:rPr>
      </w:pPr>
      <w:r w:rsidRPr="00871C56">
        <w:rPr>
          <w:sz w:val="24"/>
          <w:highlight w:val="green"/>
        </w:rPr>
        <w:t>Calcium</w:t>
      </w:r>
      <w:r w:rsidRPr="00871C56">
        <w:rPr>
          <w:sz w:val="24"/>
          <w:highlight w:val="green"/>
        </w:rPr>
        <w:tab/>
        <w:t>: 0.39-0.65%</w:t>
      </w:r>
    </w:p>
    <w:p w:rsidR="00523C98" w:rsidRPr="00871C56" w:rsidRDefault="00D02DBA">
      <w:pPr>
        <w:pStyle w:val="ListParagraph"/>
        <w:numPr>
          <w:ilvl w:val="1"/>
          <w:numId w:val="8"/>
        </w:numPr>
        <w:tabs>
          <w:tab w:val="left" w:pos="3595"/>
          <w:tab w:val="left" w:pos="3596"/>
          <w:tab w:val="left" w:pos="5395"/>
        </w:tabs>
        <w:spacing w:line="293" w:lineRule="exact"/>
        <w:ind w:hanging="361"/>
        <w:rPr>
          <w:sz w:val="24"/>
          <w:highlight w:val="green"/>
        </w:rPr>
      </w:pPr>
      <w:r w:rsidRPr="00871C56">
        <w:rPr>
          <w:sz w:val="24"/>
          <w:highlight w:val="green"/>
        </w:rPr>
        <w:t>Iron</w:t>
      </w:r>
      <w:r w:rsidRPr="00871C56">
        <w:rPr>
          <w:sz w:val="24"/>
          <w:highlight w:val="green"/>
        </w:rPr>
        <w:tab/>
        <w:t>: 0.18-0.32%</w:t>
      </w:r>
    </w:p>
    <w:p w:rsidR="00523C98" w:rsidRPr="00871C56" w:rsidRDefault="00D02DBA">
      <w:pPr>
        <w:pStyle w:val="ListParagraph"/>
        <w:numPr>
          <w:ilvl w:val="1"/>
          <w:numId w:val="8"/>
        </w:numPr>
        <w:tabs>
          <w:tab w:val="left" w:pos="3595"/>
          <w:tab w:val="left" w:pos="3596"/>
          <w:tab w:val="left" w:pos="5395"/>
        </w:tabs>
        <w:spacing w:line="293" w:lineRule="exact"/>
        <w:ind w:hanging="361"/>
        <w:rPr>
          <w:sz w:val="24"/>
          <w:highlight w:val="green"/>
        </w:rPr>
      </w:pPr>
      <w:r w:rsidRPr="00871C56">
        <w:rPr>
          <w:sz w:val="24"/>
          <w:highlight w:val="green"/>
        </w:rPr>
        <w:t>Magnesium</w:t>
      </w:r>
      <w:r w:rsidRPr="00871C56">
        <w:rPr>
          <w:sz w:val="24"/>
          <w:highlight w:val="green"/>
        </w:rPr>
        <w:tab/>
        <w:t>: 0.032-0.01%</w:t>
      </w:r>
    </w:p>
    <w:p w:rsidR="00523C98" w:rsidRPr="00871C56" w:rsidRDefault="00D02DBA">
      <w:pPr>
        <w:pStyle w:val="ListParagraph"/>
        <w:numPr>
          <w:ilvl w:val="1"/>
          <w:numId w:val="8"/>
        </w:numPr>
        <w:tabs>
          <w:tab w:val="left" w:pos="3595"/>
          <w:tab w:val="left" w:pos="3596"/>
          <w:tab w:val="left" w:pos="5395"/>
        </w:tabs>
        <w:spacing w:line="293" w:lineRule="exact"/>
        <w:ind w:hanging="361"/>
        <w:rPr>
          <w:sz w:val="24"/>
          <w:highlight w:val="green"/>
        </w:rPr>
      </w:pPr>
      <w:r w:rsidRPr="00871C56">
        <w:rPr>
          <w:sz w:val="24"/>
          <w:highlight w:val="green"/>
        </w:rPr>
        <w:t>Manganese</w:t>
      </w:r>
      <w:r w:rsidRPr="00871C56">
        <w:rPr>
          <w:sz w:val="24"/>
          <w:highlight w:val="green"/>
        </w:rPr>
        <w:tab/>
        <w:t>: 0.0059-0.008%</w:t>
      </w:r>
    </w:p>
    <w:p w:rsidR="00523C98" w:rsidRPr="00871C56" w:rsidRDefault="00D02DBA">
      <w:pPr>
        <w:pStyle w:val="ListParagraph"/>
        <w:numPr>
          <w:ilvl w:val="1"/>
          <w:numId w:val="8"/>
        </w:numPr>
        <w:tabs>
          <w:tab w:val="left" w:pos="3595"/>
          <w:tab w:val="left" w:pos="3596"/>
          <w:tab w:val="left" w:pos="5395"/>
        </w:tabs>
        <w:spacing w:line="293" w:lineRule="exact"/>
        <w:ind w:hanging="361"/>
        <w:rPr>
          <w:sz w:val="24"/>
          <w:highlight w:val="green"/>
        </w:rPr>
      </w:pPr>
      <w:r w:rsidRPr="00871C56">
        <w:rPr>
          <w:sz w:val="24"/>
          <w:highlight w:val="green"/>
        </w:rPr>
        <w:t>Nitrogen</w:t>
      </w:r>
      <w:r w:rsidRPr="00871C56">
        <w:rPr>
          <w:sz w:val="24"/>
          <w:highlight w:val="green"/>
        </w:rPr>
        <w:tab/>
        <w:t>: 2.6-3.5%</w:t>
      </w:r>
    </w:p>
    <w:p w:rsidR="00523C98" w:rsidRPr="00871C56" w:rsidRDefault="00D02DBA">
      <w:pPr>
        <w:pStyle w:val="ListParagraph"/>
        <w:numPr>
          <w:ilvl w:val="1"/>
          <w:numId w:val="8"/>
        </w:numPr>
        <w:tabs>
          <w:tab w:val="left" w:pos="3595"/>
          <w:tab w:val="left" w:pos="3596"/>
          <w:tab w:val="left" w:pos="5395"/>
        </w:tabs>
        <w:spacing w:line="293" w:lineRule="exact"/>
        <w:ind w:hanging="361"/>
        <w:rPr>
          <w:sz w:val="24"/>
          <w:highlight w:val="green"/>
        </w:rPr>
      </w:pPr>
      <w:r w:rsidRPr="00871C56">
        <w:rPr>
          <w:sz w:val="24"/>
          <w:highlight w:val="green"/>
        </w:rPr>
        <w:t>Phosphorous</w:t>
      </w:r>
      <w:r w:rsidRPr="00871C56">
        <w:rPr>
          <w:sz w:val="24"/>
          <w:highlight w:val="green"/>
        </w:rPr>
        <w:tab/>
        <w:t>: 0.8-0.9%</w:t>
      </w:r>
    </w:p>
    <w:p w:rsidR="00523C98" w:rsidRPr="00871C56" w:rsidRDefault="00D02DBA">
      <w:pPr>
        <w:pStyle w:val="ListParagraph"/>
        <w:numPr>
          <w:ilvl w:val="1"/>
          <w:numId w:val="8"/>
        </w:numPr>
        <w:tabs>
          <w:tab w:val="left" w:pos="3595"/>
          <w:tab w:val="left" w:pos="3596"/>
          <w:tab w:val="left" w:pos="5395"/>
        </w:tabs>
        <w:spacing w:before="3" w:line="293" w:lineRule="exact"/>
        <w:ind w:hanging="361"/>
        <w:rPr>
          <w:sz w:val="24"/>
          <w:highlight w:val="green"/>
        </w:rPr>
      </w:pPr>
      <w:r w:rsidRPr="00871C56">
        <w:rPr>
          <w:sz w:val="24"/>
          <w:highlight w:val="green"/>
        </w:rPr>
        <w:t>Zinc</w:t>
      </w:r>
      <w:r w:rsidRPr="00871C56">
        <w:rPr>
          <w:sz w:val="24"/>
          <w:highlight w:val="green"/>
        </w:rPr>
        <w:tab/>
        <w:t>: 0.007-0.009%</w:t>
      </w:r>
    </w:p>
    <w:p w:rsidR="00523C98" w:rsidRPr="00871C56" w:rsidRDefault="00D02DBA">
      <w:pPr>
        <w:pStyle w:val="ListParagraph"/>
        <w:numPr>
          <w:ilvl w:val="1"/>
          <w:numId w:val="8"/>
        </w:numPr>
        <w:tabs>
          <w:tab w:val="left" w:pos="3595"/>
          <w:tab w:val="left" w:pos="3596"/>
          <w:tab w:val="left" w:pos="5395"/>
        </w:tabs>
        <w:spacing w:line="293" w:lineRule="exact"/>
        <w:ind w:hanging="361"/>
        <w:rPr>
          <w:sz w:val="24"/>
          <w:highlight w:val="green"/>
        </w:rPr>
      </w:pPr>
      <w:r w:rsidRPr="00871C56">
        <w:rPr>
          <w:sz w:val="24"/>
          <w:highlight w:val="green"/>
        </w:rPr>
        <w:t>Potassium</w:t>
      </w:r>
      <w:r w:rsidRPr="00871C56">
        <w:rPr>
          <w:sz w:val="24"/>
          <w:highlight w:val="green"/>
        </w:rPr>
        <w:tab/>
        <w:t>: 0.8-0.95%</w:t>
      </w:r>
    </w:p>
    <w:p w:rsidR="00523C98" w:rsidRDefault="00523C98">
      <w:pPr>
        <w:pStyle w:val="BodyText"/>
        <w:spacing w:before="6"/>
        <w:rPr>
          <w:sz w:val="23"/>
        </w:rPr>
      </w:pPr>
    </w:p>
    <w:p w:rsidR="00523C98" w:rsidRDefault="00D02DBA">
      <w:pPr>
        <w:pStyle w:val="BodyText"/>
        <w:ind w:left="1075" w:right="1112"/>
        <w:jc w:val="both"/>
      </w:pPr>
      <w:r w:rsidRPr="00601166">
        <w:rPr>
          <w:highlight w:val="green"/>
        </w:rPr>
        <w:t>In other words, one ton of slurry provides 44 kg of nutrients as compared to 19 Kg through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farmyard manure and 27 Kg by compost. Micro nutrients such as zinc (Zn), copper (Cu) and</w:t>
      </w:r>
      <w:r w:rsidRPr="00601166">
        <w:rPr>
          <w:spacing w:val="1"/>
          <w:highlight w:val="green"/>
        </w:rPr>
        <w:t xml:space="preserve"> </w:t>
      </w:r>
      <w:r w:rsidRPr="00601166">
        <w:rPr>
          <w:highlight w:val="green"/>
        </w:rPr>
        <w:t>manganese (</w:t>
      </w:r>
      <w:proofErr w:type="spellStart"/>
      <w:r w:rsidRPr="00601166">
        <w:rPr>
          <w:highlight w:val="green"/>
        </w:rPr>
        <w:t>Mn</w:t>
      </w:r>
      <w:proofErr w:type="spellEnd"/>
      <w:r w:rsidRPr="00601166">
        <w:rPr>
          <w:highlight w:val="green"/>
        </w:rPr>
        <w:t>) present in the original material are also recovered in biogas slurry and can</w:t>
      </w:r>
      <w:r w:rsidRPr="00601166">
        <w:rPr>
          <w:spacing w:val="1"/>
          <w:highlight w:val="green"/>
        </w:rPr>
        <w:t xml:space="preserve"> </w:t>
      </w:r>
      <w:r w:rsidRPr="00601166">
        <w:rPr>
          <w:spacing w:val="-1"/>
          <w:highlight w:val="green"/>
        </w:rPr>
        <w:t>proved</w:t>
      </w:r>
      <w:r w:rsidRPr="00601166">
        <w:rPr>
          <w:spacing w:val="-14"/>
          <w:highlight w:val="green"/>
        </w:rPr>
        <w:t xml:space="preserve"> </w:t>
      </w:r>
      <w:r w:rsidRPr="00601166">
        <w:rPr>
          <w:spacing w:val="-1"/>
          <w:highlight w:val="green"/>
        </w:rPr>
        <w:t>useful</w:t>
      </w:r>
      <w:r w:rsidRPr="00601166">
        <w:rPr>
          <w:spacing w:val="-14"/>
          <w:highlight w:val="green"/>
        </w:rPr>
        <w:t xml:space="preserve"> </w:t>
      </w:r>
      <w:r w:rsidRPr="00601166">
        <w:rPr>
          <w:spacing w:val="-1"/>
          <w:highlight w:val="green"/>
        </w:rPr>
        <w:t>to</w:t>
      </w:r>
      <w:r w:rsidRPr="00601166">
        <w:rPr>
          <w:spacing w:val="-14"/>
          <w:highlight w:val="green"/>
        </w:rPr>
        <w:t xml:space="preserve"> </w:t>
      </w:r>
      <w:r w:rsidRPr="00601166">
        <w:rPr>
          <w:spacing w:val="-1"/>
          <w:highlight w:val="green"/>
        </w:rPr>
        <w:t>crops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when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used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as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organic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manure.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The</w:t>
      </w:r>
      <w:r w:rsidRPr="00601166">
        <w:rPr>
          <w:spacing w:val="-13"/>
          <w:highlight w:val="green"/>
        </w:rPr>
        <w:t xml:space="preserve"> </w:t>
      </w:r>
      <w:r w:rsidRPr="00601166">
        <w:rPr>
          <w:highlight w:val="green"/>
        </w:rPr>
        <w:t>nutrient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composition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of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slurry</w:t>
      </w:r>
      <w:r w:rsidRPr="00601166">
        <w:rPr>
          <w:spacing w:val="-14"/>
          <w:highlight w:val="green"/>
        </w:rPr>
        <w:t xml:space="preserve"> </w:t>
      </w:r>
      <w:r w:rsidRPr="00601166">
        <w:rPr>
          <w:highlight w:val="green"/>
        </w:rPr>
        <w:t>manure</w:t>
      </w:r>
      <w:r w:rsidRPr="00601166">
        <w:rPr>
          <w:spacing w:val="-57"/>
          <w:highlight w:val="green"/>
        </w:rPr>
        <w:t xml:space="preserve"> </w:t>
      </w:r>
      <w:r w:rsidRPr="00601166">
        <w:rPr>
          <w:highlight w:val="green"/>
        </w:rPr>
        <w:t>is</w:t>
      </w:r>
      <w:r w:rsidRPr="00601166">
        <w:rPr>
          <w:spacing w:val="-1"/>
          <w:highlight w:val="green"/>
        </w:rPr>
        <w:t xml:space="preserve"> </w:t>
      </w:r>
      <w:r w:rsidRPr="00601166">
        <w:rPr>
          <w:highlight w:val="green"/>
        </w:rPr>
        <w:t>shown in Table:</w:t>
      </w:r>
    </w:p>
    <w:p w:rsidR="00523C98" w:rsidRDefault="00523C98">
      <w:pPr>
        <w:pStyle w:val="BodyText"/>
        <w:spacing w:before="4"/>
        <w:rPr>
          <w:sz w:val="16"/>
        </w:rPr>
      </w:pPr>
    </w:p>
    <w:tbl>
      <w:tblPr>
        <w:tblW w:w="0" w:type="auto"/>
        <w:tblInd w:w="16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"/>
        <w:gridCol w:w="4853"/>
        <w:gridCol w:w="2266"/>
      </w:tblGrid>
      <w:tr w:rsidR="00523C98" w:rsidRPr="00601166">
        <w:trPr>
          <w:trHeight w:val="316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05" w:right="92"/>
              <w:jc w:val="center"/>
              <w:rPr>
                <w:b/>
                <w:sz w:val="24"/>
                <w:highlight w:val="green"/>
              </w:rPr>
            </w:pPr>
            <w:r w:rsidRPr="00601166">
              <w:rPr>
                <w:b/>
                <w:sz w:val="24"/>
                <w:highlight w:val="green"/>
              </w:rPr>
              <w:t>Sr.</w:t>
            </w:r>
            <w:r w:rsidRPr="00601166">
              <w:rPr>
                <w:b/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b/>
                <w:sz w:val="24"/>
                <w:highlight w:val="green"/>
              </w:rPr>
              <w:t>No.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b/>
                <w:sz w:val="24"/>
                <w:highlight w:val="green"/>
              </w:rPr>
            </w:pPr>
            <w:r w:rsidRPr="00601166">
              <w:rPr>
                <w:b/>
                <w:sz w:val="24"/>
                <w:highlight w:val="green"/>
              </w:rPr>
              <w:t>Ingredient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1"/>
              <w:ind w:left="751" w:right="745"/>
              <w:jc w:val="center"/>
              <w:rPr>
                <w:b/>
                <w:sz w:val="24"/>
                <w:highlight w:val="green"/>
              </w:rPr>
            </w:pPr>
            <w:r w:rsidRPr="00601166">
              <w:rPr>
                <w:b/>
                <w:sz w:val="24"/>
                <w:highlight w:val="green"/>
              </w:rPr>
              <w:t>Value</w:t>
            </w:r>
          </w:p>
        </w:tc>
      </w:tr>
      <w:tr w:rsidR="00523C98" w:rsidRPr="00601166">
        <w:trPr>
          <w:trHeight w:val="417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1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Total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Nitrogen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(%)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1"/>
              <w:ind w:left="591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1.40 – 1.84</w:t>
            </w:r>
          </w:p>
        </w:tc>
      </w:tr>
      <w:tr w:rsidR="00523C98" w:rsidRPr="00601166">
        <w:trPr>
          <w:trHeight w:val="412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2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Total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Phosphorous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(%)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1"/>
              <w:ind w:left="591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1.10 – 1.72</w:t>
            </w:r>
          </w:p>
        </w:tc>
      </w:tr>
      <w:tr w:rsidR="00523C98" w:rsidRPr="00601166">
        <w:trPr>
          <w:trHeight w:val="412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3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Total</w:t>
            </w:r>
            <w:r w:rsidRPr="00601166">
              <w:rPr>
                <w:spacing w:val="-2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Potash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(%)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1"/>
              <w:ind w:left="591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0.84 – 1.34</w:t>
            </w:r>
          </w:p>
        </w:tc>
      </w:tr>
      <w:tr w:rsidR="00523C98" w:rsidRPr="00601166">
        <w:trPr>
          <w:trHeight w:val="417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4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Organic</w:t>
            </w:r>
            <w:r w:rsidRPr="00601166">
              <w:rPr>
                <w:spacing w:val="-2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Carbon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(%)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1"/>
              <w:ind w:left="591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35.0 – 38.4</w:t>
            </w:r>
          </w:p>
        </w:tc>
      </w:tr>
      <w:tr w:rsidR="00523C98" w:rsidRPr="00601166">
        <w:trPr>
          <w:trHeight w:val="412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5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Zinc</w:t>
            </w:r>
            <w:r w:rsidRPr="00601166">
              <w:rPr>
                <w:spacing w:val="-2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(mg/kg)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1"/>
              <w:ind w:left="651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103 – 116</w:t>
            </w:r>
          </w:p>
        </w:tc>
      </w:tr>
      <w:tr w:rsidR="00523C98" w:rsidRPr="00601166">
        <w:trPr>
          <w:trHeight w:val="412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6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Copper</w:t>
            </w:r>
            <w:r w:rsidRPr="00601166">
              <w:rPr>
                <w:spacing w:val="-2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(mg/kg)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1"/>
              <w:ind w:left="751" w:right="745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51 – 68</w:t>
            </w:r>
          </w:p>
        </w:tc>
      </w:tr>
      <w:tr w:rsidR="00523C98" w:rsidRPr="00601166">
        <w:trPr>
          <w:trHeight w:val="412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7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Manganese</w:t>
            </w:r>
            <w:r w:rsidRPr="00601166">
              <w:rPr>
                <w:spacing w:val="-4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(mg/kg)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1"/>
              <w:ind w:left="651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231 – 295</w:t>
            </w:r>
          </w:p>
        </w:tc>
      </w:tr>
      <w:tr w:rsidR="00523C98" w:rsidRPr="00601166">
        <w:trPr>
          <w:trHeight w:val="417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6"/>
              <w:ind w:left="1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8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6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Iron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(mg/kg)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6"/>
              <w:ind w:left="531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3200 – 3600</w:t>
            </w:r>
          </w:p>
        </w:tc>
      </w:tr>
      <w:tr w:rsidR="00523C98" w:rsidRPr="00601166">
        <w:trPr>
          <w:trHeight w:val="412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9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Carbon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/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Nitrogen</w:t>
            </w:r>
            <w:r w:rsidRPr="00601166">
              <w:rPr>
                <w:spacing w:val="-1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ratio</w:t>
            </w:r>
          </w:p>
        </w:tc>
        <w:tc>
          <w:tcPr>
            <w:tcW w:w="2266" w:type="dxa"/>
          </w:tcPr>
          <w:p w:rsidR="00523C98" w:rsidRPr="00601166" w:rsidRDefault="00D02DBA">
            <w:pPr>
              <w:pStyle w:val="TableParagraph"/>
              <w:spacing w:before="1"/>
              <w:ind w:left="751" w:right="745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10 – 15</w:t>
            </w:r>
          </w:p>
        </w:tc>
      </w:tr>
      <w:tr w:rsidR="00523C98">
        <w:trPr>
          <w:trHeight w:val="417"/>
        </w:trPr>
        <w:tc>
          <w:tcPr>
            <w:tcW w:w="960" w:type="dxa"/>
          </w:tcPr>
          <w:p w:rsidR="00523C98" w:rsidRPr="00601166" w:rsidRDefault="00D02DBA">
            <w:pPr>
              <w:pStyle w:val="TableParagraph"/>
              <w:spacing w:before="1"/>
              <w:ind w:left="105" w:right="92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10</w:t>
            </w:r>
          </w:p>
        </w:tc>
        <w:tc>
          <w:tcPr>
            <w:tcW w:w="4853" w:type="dxa"/>
          </w:tcPr>
          <w:p w:rsidR="00523C98" w:rsidRPr="00601166" w:rsidRDefault="00D02DBA">
            <w:pPr>
              <w:pStyle w:val="TableParagraph"/>
              <w:spacing w:before="1"/>
              <w:ind w:left="1286" w:right="1273"/>
              <w:jc w:val="center"/>
              <w:rPr>
                <w:sz w:val="24"/>
                <w:highlight w:val="green"/>
              </w:rPr>
            </w:pPr>
            <w:r w:rsidRPr="00601166">
              <w:rPr>
                <w:sz w:val="24"/>
                <w:highlight w:val="green"/>
              </w:rPr>
              <w:t>Organic</w:t>
            </w:r>
            <w:r w:rsidRPr="00601166">
              <w:rPr>
                <w:spacing w:val="-3"/>
                <w:sz w:val="24"/>
                <w:highlight w:val="green"/>
              </w:rPr>
              <w:t xml:space="preserve"> </w:t>
            </w:r>
            <w:r w:rsidRPr="00601166">
              <w:rPr>
                <w:sz w:val="24"/>
                <w:highlight w:val="green"/>
              </w:rPr>
              <w:t>Matter</w:t>
            </w:r>
          </w:p>
        </w:tc>
        <w:tc>
          <w:tcPr>
            <w:tcW w:w="2266" w:type="dxa"/>
          </w:tcPr>
          <w:p w:rsidR="00523C98" w:rsidRDefault="00D02DBA">
            <w:pPr>
              <w:pStyle w:val="TableParagraph"/>
              <w:spacing w:before="1"/>
              <w:ind w:left="751" w:right="745"/>
              <w:jc w:val="center"/>
              <w:rPr>
                <w:sz w:val="24"/>
              </w:rPr>
            </w:pPr>
            <w:r w:rsidRPr="00601166">
              <w:rPr>
                <w:sz w:val="24"/>
                <w:highlight w:val="green"/>
              </w:rPr>
              <w:t>65%</w:t>
            </w:r>
          </w:p>
        </w:tc>
      </w:tr>
    </w:tbl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spacing w:before="7"/>
        <w:rPr>
          <w:sz w:val="35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48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503" style="position:absolute;left:0;text-align:left;margin-left:24.75pt;margin-top:24.75pt;width:547.45pt;height:793.95pt;z-index:-25691648;mso-position-horizontal-relative:page;mso-position-vertical-relative:page" coordorigin="495,495" coordsize="10949,15879">
            <v:shape id="_x0000_s1519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518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517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516" style="position:absolute;left:538;top:538;width:87;height:87" coordorigin="538,538" coordsize="87,87" path="m625,538r-43,l538,538r,44l538,625r44,l582,582r43,l625,538xe" stroked="f">
              <v:path arrowok="t"/>
            </v:shape>
            <v:shape id="_x0000_s1515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514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513" style="position:absolute;left:11314;top:581;width:44;height:44" fillcolor="black" stroked="f"/>
            <v:shape id="_x0000_s1512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511" style="position:absolute" from="586,15472" to="11314,15472" strokecolor="#984807" strokeweight="2.5pt"/>
            <v:rect id="_x0000_s1510" style="position:absolute;left:495;top:624;width:44;height:15620" fillcolor="black" stroked="f"/>
            <v:rect id="_x0000_s1509" style="position:absolute;left:538;top:624;width:44;height:15620" stroked="f"/>
            <v:shape id="_x0000_s1508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507" style="position:absolute;left:11357;top:624;width:44;height:15620" stroked="f"/>
            <v:shape id="_x0000_s1506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505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504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spacing w:before="87"/>
        <w:ind w:left="1075"/>
        <w:rPr>
          <w:b/>
          <w:sz w:val="28"/>
        </w:rPr>
      </w:pPr>
      <w:r>
        <w:rPr>
          <w:b/>
          <w:sz w:val="28"/>
        </w:rPr>
        <w:t>The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Organic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Manure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Produces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Are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Recommended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For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Following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Crops:</w:t>
      </w:r>
    </w:p>
    <w:p w:rsidR="00523C98" w:rsidRPr="0039707B" w:rsidRDefault="00D02DBA">
      <w:pPr>
        <w:pStyle w:val="ListParagraph"/>
        <w:numPr>
          <w:ilvl w:val="0"/>
          <w:numId w:val="7"/>
        </w:numPr>
        <w:tabs>
          <w:tab w:val="left" w:pos="1784"/>
          <w:tab w:val="left" w:pos="1785"/>
        </w:tabs>
        <w:spacing w:before="6"/>
        <w:ind w:hanging="361"/>
        <w:rPr>
          <w:sz w:val="24"/>
          <w:highlight w:val="green"/>
        </w:rPr>
      </w:pPr>
      <w:r w:rsidRPr="0039707B">
        <w:rPr>
          <w:sz w:val="24"/>
          <w:highlight w:val="green"/>
        </w:rPr>
        <w:t>Short</w:t>
      </w:r>
      <w:r w:rsidRPr="0039707B">
        <w:rPr>
          <w:spacing w:val="-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term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crops: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Vegetables</w:t>
      </w:r>
      <w:r w:rsidRPr="0039707B">
        <w:rPr>
          <w:spacing w:val="-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and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Fodder</w:t>
      </w:r>
    </w:p>
    <w:p w:rsidR="00523C98" w:rsidRPr="0039707B" w:rsidRDefault="00D02DBA">
      <w:pPr>
        <w:pStyle w:val="ListParagraph"/>
        <w:numPr>
          <w:ilvl w:val="0"/>
          <w:numId w:val="7"/>
        </w:numPr>
        <w:tabs>
          <w:tab w:val="left" w:pos="1784"/>
          <w:tab w:val="left" w:pos="1785"/>
        </w:tabs>
        <w:spacing w:before="20"/>
        <w:ind w:hanging="361"/>
        <w:rPr>
          <w:sz w:val="24"/>
          <w:highlight w:val="green"/>
        </w:rPr>
      </w:pPr>
      <w:r w:rsidRPr="0039707B">
        <w:rPr>
          <w:sz w:val="24"/>
          <w:highlight w:val="green"/>
        </w:rPr>
        <w:t>Mid-term</w:t>
      </w:r>
      <w:r w:rsidRPr="0039707B">
        <w:rPr>
          <w:spacing w:val="-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crops:</w:t>
      </w:r>
      <w:r w:rsidRPr="0039707B">
        <w:rPr>
          <w:spacing w:val="-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Wheat,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cotton,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Rice,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Potato,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Sugarcane</w:t>
      </w:r>
      <w:r w:rsidRPr="0039707B">
        <w:rPr>
          <w:spacing w:val="-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and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Maize</w:t>
      </w:r>
    </w:p>
    <w:p w:rsidR="00523C98" w:rsidRPr="0039707B" w:rsidRDefault="00D02DBA">
      <w:pPr>
        <w:pStyle w:val="ListParagraph"/>
        <w:numPr>
          <w:ilvl w:val="0"/>
          <w:numId w:val="7"/>
        </w:numPr>
        <w:tabs>
          <w:tab w:val="left" w:pos="1784"/>
          <w:tab w:val="left" w:pos="1785"/>
        </w:tabs>
        <w:spacing w:before="26"/>
        <w:ind w:hanging="361"/>
        <w:rPr>
          <w:sz w:val="24"/>
          <w:highlight w:val="green"/>
        </w:rPr>
      </w:pPr>
      <w:r w:rsidRPr="0039707B">
        <w:rPr>
          <w:sz w:val="24"/>
          <w:highlight w:val="green"/>
        </w:rPr>
        <w:t>Long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term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crops:</w:t>
      </w:r>
      <w:r w:rsidRPr="0039707B">
        <w:rPr>
          <w:spacing w:val="-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Kinnow,</w:t>
      </w:r>
      <w:r w:rsidRPr="0039707B">
        <w:rPr>
          <w:spacing w:val="-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Guava,</w:t>
      </w:r>
      <w:r w:rsidRPr="0039707B">
        <w:rPr>
          <w:spacing w:val="-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Grapes,</w:t>
      </w:r>
      <w:r w:rsidRPr="0039707B">
        <w:rPr>
          <w:spacing w:val="-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Mango,</w:t>
      </w:r>
      <w:r w:rsidRPr="0039707B">
        <w:rPr>
          <w:spacing w:val="-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Lemon</w:t>
      </w:r>
      <w:r w:rsidRPr="0039707B">
        <w:rPr>
          <w:spacing w:val="-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and</w:t>
      </w:r>
      <w:r w:rsidRPr="0039707B">
        <w:rPr>
          <w:spacing w:val="-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Apple.</w:t>
      </w:r>
    </w:p>
    <w:p w:rsidR="00523C98" w:rsidRDefault="00523C98">
      <w:pPr>
        <w:pStyle w:val="BodyText"/>
        <w:spacing w:before="1"/>
        <w:rPr>
          <w:sz w:val="26"/>
        </w:rPr>
      </w:pPr>
    </w:p>
    <w:tbl>
      <w:tblPr>
        <w:tblW w:w="0" w:type="auto"/>
        <w:tblInd w:w="19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693"/>
        <w:gridCol w:w="1987"/>
        <w:gridCol w:w="3398"/>
      </w:tblGrid>
      <w:tr w:rsidR="00523C98" w:rsidRPr="0039707B">
        <w:trPr>
          <w:trHeight w:val="316"/>
        </w:trPr>
        <w:tc>
          <w:tcPr>
            <w:tcW w:w="2693" w:type="dxa"/>
          </w:tcPr>
          <w:p w:rsidR="00523C98" w:rsidRPr="0039707B" w:rsidRDefault="00D02DBA">
            <w:pPr>
              <w:pStyle w:val="TableParagraph"/>
              <w:spacing w:before="1"/>
              <w:ind w:left="1061" w:right="1047"/>
              <w:jc w:val="center"/>
              <w:rPr>
                <w:b/>
                <w:sz w:val="24"/>
                <w:highlight w:val="green"/>
              </w:rPr>
            </w:pPr>
            <w:r w:rsidRPr="0039707B">
              <w:rPr>
                <w:b/>
                <w:sz w:val="24"/>
                <w:highlight w:val="green"/>
              </w:rPr>
              <w:t>Crop</w:t>
            </w:r>
          </w:p>
        </w:tc>
        <w:tc>
          <w:tcPr>
            <w:tcW w:w="1987" w:type="dxa"/>
          </w:tcPr>
          <w:p w:rsidR="00523C98" w:rsidRPr="0039707B" w:rsidRDefault="00D02DBA">
            <w:pPr>
              <w:pStyle w:val="TableParagraph"/>
              <w:spacing w:before="1"/>
              <w:ind w:left="130" w:right="119"/>
              <w:jc w:val="center"/>
              <w:rPr>
                <w:b/>
                <w:sz w:val="24"/>
                <w:highlight w:val="green"/>
              </w:rPr>
            </w:pPr>
            <w:r w:rsidRPr="0039707B">
              <w:rPr>
                <w:b/>
                <w:sz w:val="24"/>
                <w:highlight w:val="green"/>
              </w:rPr>
              <w:t>Doses</w:t>
            </w:r>
          </w:p>
        </w:tc>
        <w:tc>
          <w:tcPr>
            <w:tcW w:w="3398" w:type="dxa"/>
          </w:tcPr>
          <w:p w:rsidR="00523C98" w:rsidRPr="0039707B" w:rsidRDefault="00D02DBA">
            <w:pPr>
              <w:pStyle w:val="TableParagraph"/>
              <w:spacing w:before="1"/>
              <w:ind w:left="187" w:right="179"/>
              <w:jc w:val="center"/>
              <w:rPr>
                <w:b/>
                <w:sz w:val="24"/>
                <w:highlight w:val="green"/>
              </w:rPr>
            </w:pPr>
            <w:r w:rsidRPr="0039707B">
              <w:rPr>
                <w:b/>
                <w:sz w:val="24"/>
                <w:highlight w:val="green"/>
              </w:rPr>
              <w:t>Time</w:t>
            </w:r>
            <w:r w:rsidRPr="0039707B">
              <w:rPr>
                <w:b/>
                <w:spacing w:val="-2"/>
                <w:sz w:val="24"/>
                <w:highlight w:val="green"/>
              </w:rPr>
              <w:t xml:space="preserve"> </w:t>
            </w:r>
            <w:r w:rsidRPr="0039707B">
              <w:rPr>
                <w:b/>
                <w:sz w:val="24"/>
                <w:highlight w:val="green"/>
              </w:rPr>
              <w:t>of</w:t>
            </w:r>
            <w:r w:rsidRPr="0039707B">
              <w:rPr>
                <w:b/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b/>
                <w:sz w:val="24"/>
                <w:highlight w:val="green"/>
              </w:rPr>
              <w:t>application</w:t>
            </w:r>
          </w:p>
        </w:tc>
      </w:tr>
      <w:tr w:rsidR="00523C98" w:rsidRPr="0039707B">
        <w:trPr>
          <w:trHeight w:val="637"/>
        </w:trPr>
        <w:tc>
          <w:tcPr>
            <w:tcW w:w="2693" w:type="dxa"/>
          </w:tcPr>
          <w:p w:rsidR="00523C98" w:rsidRPr="0039707B" w:rsidRDefault="00D02DBA">
            <w:pPr>
              <w:pStyle w:val="TableParagraph"/>
              <w:spacing w:before="1"/>
              <w:ind w:left="110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Wheat,</w:t>
            </w:r>
            <w:r w:rsidRPr="0039707B">
              <w:rPr>
                <w:spacing w:val="-3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Rice,</w:t>
            </w:r>
            <w:r w:rsidRPr="0039707B">
              <w:rPr>
                <w:spacing w:val="-2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Maize</w:t>
            </w:r>
            <w:r w:rsidRPr="0039707B">
              <w:rPr>
                <w:spacing w:val="-3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and</w:t>
            </w:r>
          </w:p>
          <w:p w:rsidR="00523C98" w:rsidRPr="0039707B" w:rsidRDefault="00D02DBA">
            <w:pPr>
              <w:pStyle w:val="TableParagraph"/>
              <w:spacing w:before="41"/>
              <w:ind w:left="110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Cotton</w:t>
            </w:r>
          </w:p>
        </w:tc>
        <w:tc>
          <w:tcPr>
            <w:tcW w:w="1987" w:type="dxa"/>
          </w:tcPr>
          <w:p w:rsidR="00523C98" w:rsidRPr="0039707B" w:rsidRDefault="00D02DBA">
            <w:pPr>
              <w:pStyle w:val="TableParagraph"/>
              <w:spacing w:before="159"/>
              <w:ind w:left="130" w:right="120"/>
              <w:jc w:val="center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200-400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Kg/Acre</w:t>
            </w:r>
          </w:p>
        </w:tc>
        <w:tc>
          <w:tcPr>
            <w:tcW w:w="3398" w:type="dxa"/>
          </w:tcPr>
          <w:p w:rsidR="00523C98" w:rsidRPr="0039707B" w:rsidRDefault="00D02DBA">
            <w:pPr>
              <w:pStyle w:val="TableParagraph"/>
              <w:spacing w:before="1"/>
              <w:ind w:left="187" w:right="179"/>
              <w:jc w:val="center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During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preparation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of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Land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for</w:t>
            </w:r>
          </w:p>
          <w:p w:rsidR="00523C98" w:rsidRPr="0039707B" w:rsidRDefault="00D02DBA">
            <w:pPr>
              <w:pStyle w:val="TableParagraph"/>
              <w:spacing w:before="41"/>
              <w:ind w:left="187" w:right="179"/>
              <w:jc w:val="center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Sowing</w:t>
            </w:r>
          </w:p>
        </w:tc>
      </w:tr>
      <w:tr w:rsidR="00523C98" w:rsidRPr="0039707B">
        <w:trPr>
          <w:trHeight w:val="1103"/>
        </w:trPr>
        <w:tc>
          <w:tcPr>
            <w:tcW w:w="2693" w:type="dxa"/>
          </w:tcPr>
          <w:p w:rsidR="00523C98" w:rsidRPr="0039707B" w:rsidRDefault="00523C98">
            <w:pPr>
              <w:pStyle w:val="TableParagraph"/>
              <w:spacing w:before="3"/>
              <w:rPr>
                <w:sz w:val="34"/>
                <w:highlight w:val="green"/>
              </w:rPr>
            </w:pPr>
          </w:p>
          <w:p w:rsidR="00523C98" w:rsidRPr="0039707B" w:rsidRDefault="00D02DBA">
            <w:pPr>
              <w:pStyle w:val="TableParagraph"/>
              <w:spacing w:before="1"/>
              <w:ind w:left="110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Sugarcane,</w:t>
            </w:r>
            <w:r w:rsidRPr="0039707B">
              <w:rPr>
                <w:spacing w:val="-3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Potato</w:t>
            </w:r>
          </w:p>
        </w:tc>
        <w:tc>
          <w:tcPr>
            <w:tcW w:w="1987" w:type="dxa"/>
          </w:tcPr>
          <w:p w:rsidR="00523C98" w:rsidRPr="0039707B" w:rsidRDefault="00523C98">
            <w:pPr>
              <w:pStyle w:val="TableParagraph"/>
              <w:spacing w:before="3"/>
              <w:rPr>
                <w:sz w:val="34"/>
                <w:highlight w:val="green"/>
              </w:rPr>
            </w:pPr>
          </w:p>
          <w:p w:rsidR="00523C98" w:rsidRPr="0039707B" w:rsidRDefault="00D02DBA">
            <w:pPr>
              <w:pStyle w:val="TableParagraph"/>
              <w:spacing w:before="1"/>
              <w:ind w:left="130" w:right="120"/>
              <w:jc w:val="center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400-800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Kg/Acre</w:t>
            </w:r>
          </w:p>
        </w:tc>
        <w:tc>
          <w:tcPr>
            <w:tcW w:w="3398" w:type="dxa"/>
          </w:tcPr>
          <w:p w:rsidR="00523C98" w:rsidRPr="0039707B" w:rsidRDefault="00D02DBA">
            <w:pPr>
              <w:pStyle w:val="TableParagraph"/>
              <w:ind w:left="255" w:right="245" w:hanging="1"/>
              <w:jc w:val="center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Half Dose of Manure during</w:t>
            </w:r>
            <w:r w:rsidRPr="0039707B">
              <w:rPr>
                <w:spacing w:val="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preparation of Land and</w:t>
            </w:r>
            <w:r w:rsidRPr="0039707B">
              <w:rPr>
                <w:spacing w:val="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remaining</w:t>
            </w:r>
            <w:r w:rsidRPr="0039707B">
              <w:rPr>
                <w:spacing w:val="-3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half</w:t>
            </w:r>
            <w:r w:rsidRPr="0039707B">
              <w:rPr>
                <w:spacing w:val="-3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after</w:t>
            </w:r>
            <w:r w:rsidRPr="0039707B">
              <w:rPr>
                <w:spacing w:val="-2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two-three</w:t>
            </w:r>
          </w:p>
          <w:p w:rsidR="00523C98" w:rsidRPr="0039707B" w:rsidRDefault="00D02DBA">
            <w:pPr>
              <w:pStyle w:val="TableParagraph"/>
              <w:spacing w:line="259" w:lineRule="exact"/>
              <w:ind w:left="187" w:right="179"/>
              <w:jc w:val="center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months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of sowing</w:t>
            </w:r>
          </w:p>
        </w:tc>
      </w:tr>
      <w:tr w:rsidR="00523C98" w:rsidRPr="0039707B">
        <w:trPr>
          <w:trHeight w:val="316"/>
        </w:trPr>
        <w:tc>
          <w:tcPr>
            <w:tcW w:w="2693" w:type="dxa"/>
          </w:tcPr>
          <w:p w:rsidR="00523C98" w:rsidRPr="0039707B" w:rsidRDefault="00D02DBA">
            <w:pPr>
              <w:pStyle w:val="TableParagraph"/>
              <w:spacing w:before="1"/>
              <w:ind w:left="110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Vegetable</w:t>
            </w:r>
          </w:p>
        </w:tc>
        <w:tc>
          <w:tcPr>
            <w:tcW w:w="1987" w:type="dxa"/>
          </w:tcPr>
          <w:p w:rsidR="00523C98" w:rsidRPr="0039707B" w:rsidRDefault="00D02DBA">
            <w:pPr>
              <w:pStyle w:val="TableParagraph"/>
              <w:spacing w:before="1"/>
              <w:ind w:left="130" w:right="120"/>
              <w:jc w:val="center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200-400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Kg/Acre</w:t>
            </w:r>
          </w:p>
        </w:tc>
        <w:tc>
          <w:tcPr>
            <w:tcW w:w="3398" w:type="dxa"/>
          </w:tcPr>
          <w:p w:rsidR="00523C98" w:rsidRPr="0039707B" w:rsidRDefault="00D02DBA">
            <w:pPr>
              <w:pStyle w:val="TableParagraph"/>
              <w:spacing w:before="1"/>
              <w:ind w:left="187" w:right="179"/>
              <w:jc w:val="center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20-30</w:t>
            </w:r>
            <w:r w:rsidRPr="0039707B">
              <w:rPr>
                <w:spacing w:val="-2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Days</w:t>
            </w:r>
            <w:r w:rsidRPr="0039707B">
              <w:rPr>
                <w:spacing w:val="-2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after</w:t>
            </w:r>
            <w:r w:rsidRPr="0039707B">
              <w:rPr>
                <w:spacing w:val="-2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plantation</w:t>
            </w:r>
          </w:p>
        </w:tc>
      </w:tr>
      <w:tr w:rsidR="00523C98">
        <w:trPr>
          <w:trHeight w:val="825"/>
        </w:trPr>
        <w:tc>
          <w:tcPr>
            <w:tcW w:w="2693" w:type="dxa"/>
          </w:tcPr>
          <w:p w:rsidR="00523C98" w:rsidRPr="0039707B" w:rsidRDefault="00D02DBA">
            <w:pPr>
              <w:pStyle w:val="TableParagraph"/>
              <w:spacing w:line="237" w:lineRule="auto"/>
              <w:ind w:left="110" w:right="173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Kinnow, Guava, Grapes,</w:t>
            </w:r>
            <w:r w:rsidRPr="0039707B">
              <w:rPr>
                <w:spacing w:val="-58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Mango,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Lemon and</w:t>
            </w:r>
          </w:p>
          <w:p w:rsidR="00523C98" w:rsidRPr="0039707B" w:rsidRDefault="00D02DBA">
            <w:pPr>
              <w:pStyle w:val="TableParagraph"/>
              <w:spacing w:before="2" w:line="257" w:lineRule="exact"/>
              <w:ind w:left="110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Apple.</w:t>
            </w:r>
          </w:p>
        </w:tc>
        <w:tc>
          <w:tcPr>
            <w:tcW w:w="1987" w:type="dxa"/>
          </w:tcPr>
          <w:p w:rsidR="00523C98" w:rsidRPr="0039707B" w:rsidRDefault="00523C98">
            <w:pPr>
              <w:pStyle w:val="TableParagraph"/>
              <w:spacing w:before="2"/>
              <w:rPr>
                <w:highlight w:val="green"/>
              </w:rPr>
            </w:pPr>
          </w:p>
          <w:p w:rsidR="00523C98" w:rsidRPr="0039707B" w:rsidRDefault="00D02DBA">
            <w:pPr>
              <w:pStyle w:val="TableParagraph"/>
              <w:ind w:left="130" w:right="120"/>
              <w:jc w:val="center"/>
              <w:rPr>
                <w:sz w:val="24"/>
                <w:highlight w:val="green"/>
              </w:rPr>
            </w:pPr>
            <w:r w:rsidRPr="0039707B">
              <w:rPr>
                <w:sz w:val="24"/>
                <w:highlight w:val="green"/>
              </w:rPr>
              <w:t>5-10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Kg/tree</w:t>
            </w:r>
          </w:p>
        </w:tc>
        <w:tc>
          <w:tcPr>
            <w:tcW w:w="3398" w:type="dxa"/>
          </w:tcPr>
          <w:p w:rsidR="00523C98" w:rsidRPr="0039707B" w:rsidRDefault="00523C98">
            <w:pPr>
              <w:pStyle w:val="TableParagraph"/>
              <w:spacing w:before="2"/>
              <w:rPr>
                <w:highlight w:val="green"/>
              </w:rPr>
            </w:pPr>
          </w:p>
          <w:p w:rsidR="00523C98" w:rsidRDefault="00D02DBA">
            <w:pPr>
              <w:pStyle w:val="TableParagraph"/>
              <w:ind w:left="187" w:right="179"/>
              <w:jc w:val="center"/>
              <w:rPr>
                <w:sz w:val="24"/>
              </w:rPr>
            </w:pPr>
            <w:r w:rsidRPr="0039707B">
              <w:rPr>
                <w:sz w:val="24"/>
                <w:highlight w:val="green"/>
              </w:rPr>
              <w:t>Two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times</w:t>
            </w:r>
            <w:r w:rsidRPr="0039707B">
              <w:rPr>
                <w:spacing w:val="-1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in a</w:t>
            </w:r>
            <w:r w:rsidRPr="0039707B">
              <w:rPr>
                <w:spacing w:val="-2"/>
                <w:sz w:val="24"/>
                <w:highlight w:val="green"/>
              </w:rPr>
              <w:t xml:space="preserve"> </w:t>
            </w:r>
            <w:r w:rsidRPr="0039707B">
              <w:rPr>
                <w:sz w:val="24"/>
                <w:highlight w:val="green"/>
              </w:rPr>
              <w:t>year</w:t>
            </w:r>
          </w:p>
        </w:tc>
      </w:tr>
    </w:tbl>
    <w:p w:rsidR="00523C98" w:rsidRDefault="00D02DBA">
      <w:pPr>
        <w:spacing w:before="275" w:line="276" w:lineRule="exact"/>
        <w:ind w:left="1075"/>
        <w:rPr>
          <w:b/>
          <w:sz w:val="24"/>
        </w:rPr>
      </w:pPr>
      <w:r>
        <w:rPr>
          <w:b/>
          <w:sz w:val="24"/>
        </w:rPr>
        <w:t>BENEFITS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OF BIOGAS PLANTS</w:t>
      </w:r>
    </w:p>
    <w:p w:rsidR="00523C98" w:rsidRDefault="00D02DBA">
      <w:pPr>
        <w:pStyle w:val="ListParagraph"/>
        <w:numPr>
          <w:ilvl w:val="0"/>
          <w:numId w:val="6"/>
        </w:numPr>
        <w:tabs>
          <w:tab w:val="left" w:pos="1643"/>
        </w:tabs>
        <w:spacing w:before="6" w:line="235" w:lineRule="auto"/>
        <w:ind w:right="1112"/>
        <w:jc w:val="both"/>
        <w:rPr>
          <w:sz w:val="24"/>
        </w:rPr>
      </w:pPr>
      <w:r>
        <w:rPr>
          <w:sz w:val="24"/>
        </w:rPr>
        <w:t>A non-polluting and renewable source of energy is created in biogas plants. Under the</w:t>
      </w:r>
      <w:r>
        <w:rPr>
          <w:spacing w:val="1"/>
          <w:sz w:val="24"/>
        </w:rPr>
        <w:t xml:space="preserve"> </w:t>
      </w:r>
      <w:r>
        <w:rPr>
          <w:sz w:val="24"/>
        </w:rPr>
        <w:t>process organic waste is converted to useful fuel. It is an excellent way of energy</w:t>
      </w:r>
      <w:r>
        <w:rPr>
          <w:spacing w:val="1"/>
          <w:sz w:val="24"/>
        </w:rPr>
        <w:t xml:space="preserve"> </w:t>
      </w:r>
      <w:r>
        <w:rPr>
          <w:sz w:val="24"/>
        </w:rPr>
        <w:t>conversion. Compressed biogas or electrical power can be used in Industries, Canteens,</w:t>
      </w:r>
      <w:r>
        <w:rPr>
          <w:spacing w:val="1"/>
          <w:sz w:val="24"/>
        </w:rPr>
        <w:t xml:space="preserve"> </w:t>
      </w:r>
      <w:r>
        <w:rPr>
          <w:sz w:val="24"/>
        </w:rPr>
        <w:t>Restaurant,</w:t>
      </w:r>
      <w:r>
        <w:rPr>
          <w:spacing w:val="-1"/>
          <w:sz w:val="24"/>
        </w:rPr>
        <w:t xml:space="preserve"> </w:t>
      </w:r>
      <w:r>
        <w:rPr>
          <w:sz w:val="24"/>
        </w:rPr>
        <w:t>Hotels, Hostels, Sweet shop,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Dhabas</w:t>
      </w:r>
      <w:proofErr w:type="spellEnd"/>
      <w:r>
        <w:rPr>
          <w:sz w:val="24"/>
        </w:rPr>
        <w:t>, etc.</w:t>
      </w:r>
    </w:p>
    <w:p w:rsidR="00523C98" w:rsidRDefault="00D02DBA">
      <w:pPr>
        <w:pStyle w:val="ListParagraph"/>
        <w:numPr>
          <w:ilvl w:val="0"/>
          <w:numId w:val="6"/>
        </w:numPr>
        <w:tabs>
          <w:tab w:val="left" w:pos="1643"/>
        </w:tabs>
        <w:spacing w:before="23" w:line="223" w:lineRule="auto"/>
        <w:ind w:right="1112"/>
        <w:jc w:val="both"/>
        <w:rPr>
          <w:sz w:val="24"/>
        </w:rPr>
      </w:pPr>
      <w:r>
        <w:rPr>
          <w:sz w:val="24"/>
        </w:rPr>
        <w:t>It leads to energy security via conservation of natural resources (LPG, wood, kerosene,</w:t>
      </w:r>
      <w:r>
        <w:rPr>
          <w:spacing w:val="1"/>
          <w:sz w:val="24"/>
        </w:rPr>
        <w:t xml:space="preserve"> </w:t>
      </w:r>
      <w:r>
        <w:rPr>
          <w:sz w:val="24"/>
        </w:rPr>
        <w:t>coal,</w:t>
      </w:r>
      <w:r>
        <w:rPr>
          <w:spacing w:val="-1"/>
          <w:sz w:val="24"/>
        </w:rPr>
        <w:t xml:space="preserve"> </w:t>
      </w:r>
      <w:r>
        <w:rPr>
          <w:sz w:val="24"/>
        </w:rPr>
        <w:t>etc.).</w:t>
      </w:r>
    </w:p>
    <w:p w:rsidR="00523C98" w:rsidRDefault="00D02DBA">
      <w:pPr>
        <w:pStyle w:val="ListParagraph"/>
        <w:numPr>
          <w:ilvl w:val="0"/>
          <w:numId w:val="6"/>
        </w:numPr>
        <w:tabs>
          <w:tab w:val="left" w:pos="1643"/>
        </w:tabs>
        <w:spacing w:before="21" w:line="230" w:lineRule="auto"/>
        <w:ind w:right="1113"/>
        <w:jc w:val="both"/>
        <w:rPr>
          <w:sz w:val="24"/>
        </w:rPr>
      </w:pPr>
      <w:r>
        <w:rPr>
          <w:sz w:val="24"/>
        </w:rPr>
        <w:t>Many types of raw material (other than dung) can be used in the plant: Kitchen Waste,</w:t>
      </w:r>
      <w:r>
        <w:rPr>
          <w:spacing w:val="1"/>
          <w:sz w:val="24"/>
        </w:rPr>
        <w:t xml:space="preserve"> </w:t>
      </w:r>
      <w:r>
        <w:rPr>
          <w:sz w:val="24"/>
        </w:rPr>
        <w:t>Vegetable</w:t>
      </w:r>
      <w:r>
        <w:rPr>
          <w:spacing w:val="-5"/>
          <w:sz w:val="24"/>
        </w:rPr>
        <w:t xml:space="preserve"> </w:t>
      </w:r>
      <w:r>
        <w:rPr>
          <w:sz w:val="24"/>
        </w:rPr>
        <w:t>&amp;</w:t>
      </w:r>
      <w:r>
        <w:rPr>
          <w:spacing w:val="-5"/>
          <w:sz w:val="24"/>
        </w:rPr>
        <w:t xml:space="preserve"> </w:t>
      </w:r>
      <w:r>
        <w:rPr>
          <w:sz w:val="24"/>
        </w:rPr>
        <w:t>Fruit</w:t>
      </w:r>
      <w:r>
        <w:rPr>
          <w:spacing w:val="-5"/>
          <w:sz w:val="24"/>
        </w:rPr>
        <w:t xml:space="preserve"> </w:t>
      </w:r>
      <w:r>
        <w:rPr>
          <w:sz w:val="24"/>
        </w:rPr>
        <w:t>Market</w:t>
      </w:r>
      <w:r>
        <w:rPr>
          <w:spacing w:val="-4"/>
          <w:sz w:val="24"/>
        </w:rPr>
        <w:t xml:space="preserve"> </w:t>
      </w:r>
      <w:r>
        <w:rPr>
          <w:sz w:val="24"/>
        </w:rPr>
        <w:t>Waste,</w:t>
      </w:r>
      <w:r>
        <w:rPr>
          <w:spacing w:val="-5"/>
          <w:sz w:val="24"/>
        </w:rPr>
        <w:t xml:space="preserve"> </w:t>
      </w:r>
      <w:r>
        <w:rPr>
          <w:sz w:val="24"/>
        </w:rPr>
        <w:t>Agro&amp;</w:t>
      </w:r>
      <w:r>
        <w:rPr>
          <w:spacing w:val="-5"/>
          <w:sz w:val="24"/>
        </w:rPr>
        <w:t xml:space="preserve"> </w:t>
      </w:r>
      <w:r>
        <w:rPr>
          <w:sz w:val="24"/>
        </w:rPr>
        <w:t>Farm</w:t>
      </w:r>
      <w:r>
        <w:rPr>
          <w:spacing w:val="-4"/>
          <w:sz w:val="24"/>
        </w:rPr>
        <w:t xml:space="preserve"> </w:t>
      </w:r>
      <w:r>
        <w:rPr>
          <w:sz w:val="24"/>
        </w:rPr>
        <w:t>Waste,</w:t>
      </w:r>
      <w:r>
        <w:rPr>
          <w:spacing w:val="-5"/>
          <w:sz w:val="24"/>
        </w:rPr>
        <w:t xml:space="preserve"> </w:t>
      </w:r>
      <w:r>
        <w:rPr>
          <w:sz w:val="24"/>
        </w:rPr>
        <w:t>Food</w:t>
      </w:r>
      <w:r>
        <w:rPr>
          <w:spacing w:val="-5"/>
          <w:sz w:val="24"/>
        </w:rPr>
        <w:t xml:space="preserve"> </w:t>
      </w:r>
      <w:r>
        <w:rPr>
          <w:sz w:val="24"/>
        </w:rPr>
        <w:t>Processing</w:t>
      </w:r>
      <w:r>
        <w:rPr>
          <w:spacing w:val="-4"/>
          <w:sz w:val="24"/>
        </w:rPr>
        <w:t xml:space="preserve"> </w:t>
      </w:r>
      <w:r>
        <w:rPr>
          <w:sz w:val="24"/>
        </w:rPr>
        <w:t>Waste</w:t>
      </w:r>
      <w:r>
        <w:rPr>
          <w:spacing w:val="-5"/>
          <w:sz w:val="24"/>
        </w:rPr>
        <w:t xml:space="preserve"> </w:t>
      </w:r>
      <w:r>
        <w:rPr>
          <w:sz w:val="24"/>
        </w:rPr>
        <w:t>and</w:t>
      </w:r>
      <w:r>
        <w:rPr>
          <w:spacing w:val="-5"/>
          <w:sz w:val="24"/>
        </w:rPr>
        <w:t xml:space="preserve"> </w:t>
      </w:r>
      <w:r>
        <w:rPr>
          <w:sz w:val="24"/>
        </w:rPr>
        <w:t>other</w:t>
      </w:r>
      <w:r>
        <w:rPr>
          <w:spacing w:val="-57"/>
          <w:sz w:val="24"/>
        </w:rPr>
        <w:t xml:space="preserve"> </w:t>
      </w:r>
      <w:r>
        <w:rPr>
          <w:sz w:val="24"/>
        </w:rPr>
        <w:t>Bio</w:t>
      </w:r>
      <w:r>
        <w:rPr>
          <w:spacing w:val="-1"/>
          <w:sz w:val="24"/>
        </w:rPr>
        <w:t xml:space="preserve"> </w:t>
      </w:r>
      <w:r>
        <w:rPr>
          <w:sz w:val="24"/>
        </w:rPr>
        <w:t>Degradable</w:t>
      </w:r>
      <w:r>
        <w:rPr>
          <w:spacing w:val="-1"/>
          <w:sz w:val="24"/>
        </w:rPr>
        <w:t xml:space="preserve"> </w:t>
      </w:r>
      <w:r>
        <w:rPr>
          <w:sz w:val="24"/>
        </w:rPr>
        <w:t>Waste.</w:t>
      </w:r>
    </w:p>
    <w:p w:rsidR="00523C98" w:rsidRDefault="00D02DBA">
      <w:pPr>
        <w:pStyle w:val="ListParagraph"/>
        <w:numPr>
          <w:ilvl w:val="0"/>
          <w:numId w:val="6"/>
        </w:numPr>
        <w:tabs>
          <w:tab w:val="left" w:pos="1643"/>
        </w:tabs>
        <w:spacing w:before="20" w:line="230" w:lineRule="auto"/>
        <w:ind w:right="1113"/>
        <w:jc w:val="both"/>
        <w:rPr>
          <w:sz w:val="24"/>
        </w:rPr>
      </w:pPr>
      <w:r>
        <w:rPr>
          <w:sz w:val="24"/>
        </w:rPr>
        <w:t>It destroys Methane, which is a potent greenhouse gas with a heat trapping capacity of</w:t>
      </w:r>
      <w:r>
        <w:rPr>
          <w:spacing w:val="1"/>
          <w:sz w:val="24"/>
        </w:rPr>
        <w:t xml:space="preserve"> </w:t>
      </w:r>
      <w:r>
        <w:rPr>
          <w:sz w:val="24"/>
        </w:rPr>
        <w:t>approximately 21times that of carbon-di-oxide. It thus leads to reduction of global</w:t>
      </w:r>
      <w:r>
        <w:rPr>
          <w:spacing w:val="1"/>
          <w:sz w:val="24"/>
        </w:rPr>
        <w:t xml:space="preserve"> </w:t>
      </w:r>
      <w:r>
        <w:rPr>
          <w:sz w:val="24"/>
        </w:rPr>
        <w:t>warming.</w:t>
      </w:r>
    </w:p>
    <w:p w:rsidR="00523C98" w:rsidRDefault="00D02DBA">
      <w:pPr>
        <w:pStyle w:val="ListParagraph"/>
        <w:numPr>
          <w:ilvl w:val="0"/>
          <w:numId w:val="6"/>
        </w:numPr>
        <w:tabs>
          <w:tab w:val="left" w:pos="1643"/>
        </w:tabs>
        <w:spacing w:before="19" w:line="230" w:lineRule="auto"/>
        <w:ind w:right="1113"/>
        <w:jc w:val="both"/>
        <w:rPr>
          <w:sz w:val="24"/>
        </w:rPr>
      </w:pPr>
      <w:r>
        <w:rPr>
          <w:sz w:val="24"/>
        </w:rPr>
        <w:t>Biogas plants also produce enriched organic manure. This can be used as fertilizers.</w:t>
      </w:r>
      <w:r>
        <w:rPr>
          <w:spacing w:val="1"/>
          <w:sz w:val="24"/>
        </w:rPr>
        <w:t xml:space="preserve"> </w:t>
      </w:r>
      <w:r>
        <w:rPr>
          <w:sz w:val="24"/>
        </w:rPr>
        <w:t>Liquid slurry is rich in micro &amp; macro nutrients along with NPK and can be directly</w:t>
      </w:r>
      <w:r>
        <w:rPr>
          <w:spacing w:val="1"/>
          <w:sz w:val="24"/>
        </w:rPr>
        <w:t xml:space="preserve"> </w:t>
      </w:r>
      <w:r>
        <w:rPr>
          <w:sz w:val="24"/>
        </w:rPr>
        <w:t>applied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fields. It</w:t>
      </w:r>
      <w:r>
        <w:rPr>
          <w:spacing w:val="-2"/>
          <w:sz w:val="24"/>
        </w:rPr>
        <w:t xml:space="preserve"> </w:t>
      </w:r>
      <w:r>
        <w:rPr>
          <w:sz w:val="24"/>
        </w:rPr>
        <w:t>leads to</w:t>
      </w:r>
      <w:r>
        <w:rPr>
          <w:spacing w:val="-1"/>
          <w:sz w:val="24"/>
        </w:rPr>
        <w:t xml:space="preserve"> </w:t>
      </w:r>
      <w:r>
        <w:rPr>
          <w:sz w:val="24"/>
        </w:rPr>
        <w:t>soil improvement</w:t>
      </w:r>
      <w:r>
        <w:rPr>
          <w:spacing w:val="-2"/>
          <w:sz w:val="24"/>
        </w:rPr>
        <w:t xml:space="preserve"> </w:t>
      </w:r>
      <w:r>
        <w:rPr>
          <w:sz w:val="24"/>
        </w:rPr>
        <w:t>due to</w:t>
      </w:r>
      <w:r>
        <w:rPr>
          <w:spacing w:val="-1"/>
          <w:sz w:val="24"/>
        </w:rPr>
        <w:t xml:space="preserve"> </w:t>
      </w:r>
      <w:r>
        <w:rPr>
          <w:sz w:val="24"/>
        </w:rPr>
        <w:t>high nitrogen</w:t>
      </w:r>
      <w:r>
        <w:rPr>
          <w:spacing w:val="-1"/>
          <w:sz w:val="24"/>
        </w:rPr>
        <w:t xml:space="preserve"> </w:t>
      </w:r>
      <w:r>
        <w:rPr>
          <w:sz w:val="24"/>
        </w:rPr>
        <w:t>contents.</w:t>
      </w:r>
    </w:p>
    <w:p w:rsidR="00523C98" w:rsidRDefault="00D02DBA">
      <w:pPr>
        <w:pStyle w:val="ListParagraph"/>
        <w:numPr>
          <w:ilvl w:val="0"/>
          <w:numId w:val="6"/>
        </w:numPr>
        <w:tabs>
          <w:tab w:val="left" w:pos="1643"/>
        </w:tabs>
        <w:spacing w:before="28" w:line="223" w:lineRule="auto"/>
        <w:ind w:right="1113"/>
        <w:jc w:val="both"/>
        <w:rPr>
          <w:sz w:val="24"/>
        </w:rPr>
      </w:pPr>
      <w:r>
        <w:rPr>
          <w:sz w:val="24"/>
        </w:rPr>
        <w:t>Biogas as a gas provides improvement in the environment, sanitation and hygiene by</w:t>
      </w:r>
      <w:r>
        <w:rPr>
          <w:spacing w:val="1"/>
          <w:sz w:val="24"/>
        </w:rPr>
        <w:t xml:space="preserve"> </w:t>
      </w:r>
      <w:r>
        <w:rPr>
          <w:sz w:val="24"/>
        </w:rPr>
        <w:t>proper</w:t>
      </w:r>
      <w:r>
        <w:rPr>
          <w:spacing w:val="-1"/>
          <w:sz w:val="24"/>
        </w:rPr>
        <w:t xml:space="preserve"> </w:t>
      </w:r>
      <w:r>
        <w:rPr>
          <w:sz w:val="24"/>
        </w:rPr>
        <w:t>management</w:t>
      </w:r>
      <w:r>
        <w:rPr>
          <w:spacing w:val="-1"/>
          <w:sz w:val="24"/>
        </w:rPr>
        <w:t xml:space="preserve"> </w:t>
      </w:r>
      <w:r>
        <w:rPr>
          <w:sz w:val="24"/>
        </w:rPr>
        <w:t>of waste.</w:t>
      </w:r>
    </w:p>
    <w:p w:rsidR="00523C98" w:rsidRDefault="00D02DBA">
      <w:pPr>
        <w:pStyle w:val="ListParagraph"/>
        <w:numPr>
          <w:ilvl w:val="0"/>
          <w:numId w:val="6"/>
        </w:numPr>
        <w:tabs>
          <w:tab w:val="left" w:pos="1643"/>
        </w:tabs>
        <w:spacing w:before="25" w:line="223" w:lineRule="auto"/>
        <w:ind w:right="1113"/>
        <w:jc w:val="both"/>
        <w:rPr>
          <w:sz w:val="24"/>
        </w:rPr>
      </w:pPr>
      <w:r>
        <w:rPr>
          <w:sz w:val="24"/>
        </w:rPr>
        <w:t>It improves ground water quality as anaerobic digestion provides several water quality</w:t>
      </w:r>
      <w:r>
        <w:rPr>
          <w:spacing w:val="1"/>
          <w:sz w:val="24"/>
        </w:rPr>
        <w:t xml:space="preserve"> </w:t>
      </w:r>
      <w:r>
        <w:rPr>
          <w:sz w:val="24"/>
        </w:rPr>
        <w:t>benefits.</w:t>
      </w:r>
    </w:p>
    <w:p w:rsidR="00523C98" w:rsidRDefault="00D02DBA">
      <w:pPr>
        <w:pStyle w:val="ListParagraph"/>
        <w:numPr>
          <w:ilvl w:val="0"/>
          <w:numId w:val="6"/>
        </w:numPr>
        <w:tabs>
          <w:tab w:val="left" w:pos="1643"/>
        </w:tabs>
        <w:spacing w:before="30" w:line="223" w:lineRule="auto"/>
        <w:ind w:right="1113"/>
        <w:jc w:val="both"/>
        <w:rPr>
          <w:sz w:val="24"/>
        </w:rPr>
      </w:pPr>
      <w:r>
        <w:rPr>
          <w:sz w:val="24"/>
        </w:rPr>
        <w:t>Biogas</w:t>
      </w:r>
      <w:r>
        <w:rPr>
          <w:spacing w:val="1"/>
          <w:sz w:val="24"/>
        </w:rPr>
        <w:t xml:space="preserve"> </w:t>
      </w:r>
      <w:r>
        <w:rPr>
          <w:sz w:val="24"/>
        </w:rPr>
        <w:t>digesters</w:t>
      </w:r>
      <w:r>
        <w:rPr>
          <w:spacing w:val="1"/>
          <w:sz w:val="24"/>
        </w:rPr>
        <w:t xml:space="preserve"> </w:t>
      </w:r>
      <w:r>
        <w:rPr>
          <w:sz w:val="24"/>
        </w:rPr>
        <w:t>can</w:t>
      </w:r>
      <w:r>
        <w:rPr>
          <w:spacing w:val="1"/>
          <w:sz w:val="24"/>
        </w:rPr>
        <w:t xml:space="preserve"> </w:t>
      </w:r>
      <w:r>
        <w:rPr>
          <w:sz w:val="24"/>
        </w:rPr>
        <w:t>destroy</w:t>
      </w:r>
      <w:r>
        <w:rPr>
          <w:spacing w:val="1"/>
          <w:sz w:val="24"/>
        </w:rPr>
        <w:t xml:space="preserve"> </w:t>
      </w:r>
      <w:r>
        <w:rPr>
          <w:sz w:val="24"/>
        </w:rPr>
        <w:t>more</w:t>
      </w:r>
      <w:r>
        <w:rPr>
          <w:spacing w:val="1"/>
          <w:sz w:val="24"/>
        </w:rPr>
        <w:t xml:space="preserve"> </w:t>
      </w:r>
      <w:r>
        <w:rPr>
          <w:sz w:val="24"/>
        </w:rPr>
        <w:t>than</w:t>
      </w:r>
      <w:r>
        <w:rPr>
          <w:spacing w:val="1"/>
          <w:sz w:val="24"/>
        </w:rPr>
        <w:t xml:space="preserve"> </w:t>
      </w:r>
      <w:r>
        <w:rPr>
          <w:sz w:val="24"/>
        </w:rPr>
        <w:t>90%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disease</w:t>
      </w:r>
      <w:r>
        <w:rPr>
          <w:spacing w:val="1"/>
          <w:sz w:val="24"/>
        </w:rPr>
        <w:t xml:space="preserve"> </w:t>
      </w:r>
      <w:r>
        <w:rPr>
          <w:sz w:val="24"/>
        </w:rPr>
        <w:t>causing</w:t>
      </w:r>
      <w:r>
        <w:rPr>
          <w:spacing w:val="1"/>
          <w:sz w:val="24"/>
        </w:rPr>
        <w:t xml:space="preserve"> </w:t>
      </w:r>
      <w:r>
        <w:rPr>
          <w:sz w:val="24"/>
        </w:rPr>
        <w:t>bacteria</w:t>
      </w:r>
      <w:r>
        <w:rPr>
          <w:spacing w:val="1"/>
          <w:sz w:val="24"/>
        </w:rPr>
        <w:t xml:space="preserve"> </w:t>
      </w:r>
      <w:r>
        <w:rPr>
          <w:sz w:val="24"/>
        </w:rPr>
        <w:t>that</w:t>
      </w:r>
      <w:r>
        <w:rPr>
          <w:spacing w:val="1"/>
          <w:sz w:val="24"/>
        </w:rPr>
        <w:t xml:space="preserve"> </w:t>
      </w:r>
      <w:r>
        <w:rPr>
          <w:sz w:val="24"/>
        </w:rPr>
        <w:t>can</w:t>
      </w:r>
      <w:r>
        <w:rPr>
          <w:spacing w:val="1"/>
          <w:sz w:val="24"/>
        </w:rPr>
        <w:t xml:space="preserve"> </w:t>
      </w:r>
      <w:r>
        <w:rPr>
          <w:sz w:val="24"/>
        </w:rPr>
        <w:t>otherwise</w:t>
      </w:r>
      <w:r>
        <w:rPr>
          <w:spacing w:val="-2"/>
          <w:sz w:val="24"/>
        </w:rPr>
        <w:t xml:space="preserve"> </w:t>
      </w:r>
      <w:r>
        <w:rPr>
          <w:sz w:val="24"/>
        </w:rPr>
        <w:t>enter</w:t>
      </w:r>
      <w:r>
        <w:rPr>
          <w:spacing w:val="-1"/>
          <w:sz w:val="24"/>
        </w:rPr>
        <w:t xml:space="preserve"> </w:t>
      </w:r>
      <w:r>
        <w:rPr>
          <w:sz w:val="24"/>
        </w:rPr>
        <w:t>surface</w:t>
      </w:r>
      <w:r>
        <w:rPr>
          <w:spacing w:val="-1"/>
          <w:sz w:val="24"/>
        </w:rPr>
        <w:t xml:space="preserve"> </w:t>
      </w:r>
      <w:r>
        <w:rPr>
          <w:sz w:val="24"/>
        </w:rPr>
        <w:t>water.</w:t>
      </w:r>
      <w:r>
        <w:rPr>
          <w:spacing w:val="-1"/>
          <w:sz w:val="24"/>
        </w:rPr>
        <w:t xml:space="preserve"> </w:t>
      </w:r>
      <w:r>
        <w:rPr>
          <w:sz w:val="24"/>
        </w:rPr>
        <w:t>Thus it</w:t>
      </w:r>
      <w:r>
        <w:rPr>
          <w:spacing w:val="-1"/>
          <w:sz w:val="24"/>
        </w:rPr>
        <w:t xml:space="preserve"> </w:t>
      </w:r>
      <w:r>
        <w:rPr>
          <w:sz w:val="24"/>
        </w:rPr>
        <w:t>reduces</w:t>
      </w:r>
      <w:r>
        <w:rPr>
          <w:spacing w:val="-1"/>
          <w:sz w:val="24"/>
        </w:rPr>
        <w:t xml:space="preserve"> </w:t>
      </w:r>
      <w:r>
        <w:rPr>
          <w:sz w:val="24"/>
        </w:rPr>
        <w:t>risk</w:t>
      </w:r>
      <w:r>
        <w:rPr>
          <w:spacing w:val="-1"/>
          <w:sz w:val="24"/>
        </w:rPr>
        <w:t xml:space="preserve"> </w:t>
      </w:r>
      <w:r>
        <w:rPr>
          <w:sz w:val="24"/>
        </w:rPr>
        <w:t>to human</w:t>
      </w:r>
      <w:r>
        <w:rPr>
          <w:spacing w:val="-1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animal</w:t>
      </w:r>
      <w:r>
        <w:rPr>
          <w:spacing w:val="-1"/>
          <w:sz w:val="24"/>
        </w:rPr>
        <w:t xml:space="preserve"> </w:t>
      </w:r>
      <w:r>
        <w:rPr>
          <w:sz w:val="24"/>
        </w:rPr>
        <w:t>health.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2"/>
        <w:rPr>
          <w:sz w:val="27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49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486" style="position:absolute;left:0;text-align:left;margin-left:24.75pt;margin-top:24.75pt;width:547.45pt;height:793.95pt;z-index:-25691136;mso-position-horizontal-relative:page;mso-position-vertical-relative:page" coordorigin="495,495" coordsize="10949,15879">
            <v:shape id="_x0000_s1502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501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500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499" style="position:absolute;left:538;top:538;width:87;height:87" coordorigin="538,538" coordsize="87,87" path="m625,538r-43,l538,538r,44l538,625r44,l582,582r43,l625,538xe" stroked="f">
              <v:path arrowok="t"/>
            </v:shape>
            <v:shape id="_x0000_s1498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497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496" style="position:absolute;left:11314;top:581;width:44;height:44" fillcolor="black" stroked="f"/>
            <v:shape id="_x0000_s1495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494" style="position:absolute" from="586,15472" to="11314,15472" strokecolor="#984807" strokeweight="2.5pt"/>
            <v:rect id="_x0000_s1493" style="position:absolute;left:495;top:624;width:44;height:15620" fillcolor="black" stroked="f"/>
            <v:rect id="_x0000_s1492" style="position:absolute;left:538;top:624;width:44;height:15620" stroked="f"/>
            <v:shape id="_x0000_s1491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490" style="position:absolute;left:11357;top:624;width:44;height:15620" stroked="f"/>
            <v:shape id="_x0000_s1489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488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487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8"/>
        </w:numPr>
        <w:tabs>
          <w:tab w:val="left" w:pos="1436"/>
        </w:tabs>
        <w:spacing w:before="87" w:line="278" w:lineRule="auto"/>
        <w:ind w:right="1116"/>
        <w:rPr>
          <w:b/>
          <w:sz w:val="28"/>
        </w:rPr>
      </w:pPr>
      <w:r>
        <w:rPr>
          <w:b/>
          <w:sz w:val="28"/>
        </w:rPr>
        <w:t>BIO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COAL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A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VIABLE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AND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SUSTAINABLE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ALTERNATIVE</w:t>
      </w:r>
      <w:r>
        <w:rPr>
          <w:b/>
          <w:spacing w:val="8"/>
          <w:sz w:val="28"/>
        </w:rPr>
        <w:t xml:space="preserve"> </w:t>
      </w:r>
      <w:r>
        <w:rPr>
          <w:b/>
          <w:sz w:val="28"/>
        </w:rPr>
        <w:t>TO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FOSSIL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COAL</w:t>
      </w:r>
    </w:p>
    <w:p w:rsidR="00523C98" w:rsidRDefault="00D02DBA">
      <w:pPr>
        <w:pStyle w:val="ListParagraph"/>
        <w:numPr>
          <w:ilvl w:val="0"/>
          <w:numId w:val="5"/>
        </w:numPr>
        <w:tabs>
          <w:tab w:val="left" w:pos="1643"/>
        </w:tabs>
        <w:spacing w:line="271" w:lineRule="auto"/>
        <w:ind w:right="1113"/>
        <w:jc w:val="both"/>
        <w:rPr>
          <w:sz w:val="24"/>
        </w:rPr>
      </w:pPr>
      <w:r>
        <w:rPr>
          <w:sz w:val="24"/>
        </w:rPr>
        <w:t>The main output products from the Anaerobic bio digester are biogas and effluent</w:t>
      </w:r>
      <w:r>
        <w:rPr>
          <w:spacing w:val="1"/>
          <w:sz w:val="24"/>
        </w:rPr>
        <w:t xml:space="preserve"> </w:t>
      </w:r>
      <w:r>
        <w:rPr>
          <w:sz w:val="24"/>
        </w:rPr>
        <w:t>(Organic Fertilizer), which</w:t>
      </w:r>
      <w:r>
        <w:rPr>
          <w:spacing w:val="1"/>
          <w:sz w:val="24"/>
        </w:rPr>
        <w:t xml:space="preserve"> </w:t>
      </w:r>
      <w:r>
        <w:rPr>
          <w:sz w:val="24"/>
        </w:rPr>
        <w:t>is a potential fertilizer because the anaerobic digestion</w:t>
      </w:r>
      <w:r>
        <w:rPr>
          <w:spacing w:val="1"/>
          <w:sz w:val="24"/>
        </w:rPr>
        <w:t xml:space="preserve"> </w:t>
      </w:r>
      <w:r>
        <w:rPr>
          <w:sz w:val="24"/>
        </w:rPr>
        <w:t>process results in conversion of organic nitrogen from manure to ionized ammonia</w:t>
      </w:r>
      <w:r>
        <w:rPr>
          <w:spacing w:val="1"/>
          <w:sz w:val="24"/>
        </w:rPr>
        <w:t xml:space="preserve"> </w:t>
      </w:r>
      <w:r>
        <w:rPr>
          <w:sz w:val="24"/>
        </w:rPr>
        <w:t>(NH4+)</w:t>
      </w:r>
      <w:r>
        <w:rPr>
          <w:spacing w:val="-1"/>
          <w:sz w:val="24"/>
        </w:rPr>
        <w:t xml:space="preserve"> </w:t>
      </w:r>
      <w:r>
        <w:rPr>
          <w:sz w:val="24"/>
        </w:rPr>
        <w:t>which can be</w:t>
      </w:r>
      <w:r>
        <w:rPr>
          <w:spacing w:val="-1"/>
          <w:sz w:val="24"/>
        </w:rPr>
        <w:t xml:space="preserve"> </w:t>
      </w:r>
      <w:r>
        <w:rPr>
          <w:sz w:val="24"/>
        </w:rPr>
        <w:t>used directly by</w:t>
      </w:r>
      <w:r>
        <w:rPr>
          <w:spacing w:val="-1"/>
          <w:sz w:val="24"/>
        </w:rPr>
        <w:t xml:space="preserve"> </w:t>
      </w:r>
      <w:r>
        <w:rPr>
          <w:sz w:val="24"/>
        </w:rPr>
        <w:t>plant</w:t>
      </w:r>
      <w:r>
        <w:rPr>
          <w:spacing w:val="-1"/>
          <w:sz w:val="24"/>
        </w:rPr>
        <w:t xml:space="preserve"> </w:t>
      </w:r>
      <w:r>
        <w:rPr>
          <w:sz w:val="24"/>
        </w:rPr>
        <w:t>roots.</w:t>
      </w:r>
    </w:p>
    <w:p w:rsidR="00523C98" w:rsidRPr="0039707B" w:rsidRDefault="00D02DBA">
      <w:pPr>
        <w:pStyle w:val="ListParagraph"/>
        <w:numPr>
          <w:ilvl w:val="0"/>
          <w:numId w:val="5"/>
        </w:numPr>
        <w:tabs>
          <w:tab w:val="left" w:pos="1643"/>
        </w:tabs>
        <w:spacing w:line="273" w:lineRule="auto"/>
        <w:ind w:right="1112"/>
        <w:jc w:val="both"/>
        <w:rPr>
          <w:sz w:val="24"/>
          <w:highlight w:val="green"/>
        </w:rPr>
      </w:pPr>
      <w:r w:rsidRPr="0039707B">
        <w:rPr>
          <w:sz w:val="24"/>
          <w:highlight w:val="green"/>
        </w:rPr>
        <w:t>Apart</w:t>
      </w:r>
      <w:r w:rsidRPr="0039707B">
        <w:rPr>
          <w:spacing w:val="-14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from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fertilizer,</w:t>
      </w:r>
      <w:r w:rsidRPr="0039707B">
        <w:rPr>
          <w:spacing w:val="-14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we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are</w:t>
      </w:r>
      <w:r w:rsidRPr="0039707B">
        <w:rPr>
          <w:spacing w:val="-14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can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get</w:t>
      </w:r>
      <w:r w:rsidRPr="0039707B">
        <w:rPr>
          <w:spacing w:val="-14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value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added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product</w:t>
      </w:r>
      <w:r w:rsidRPr="0039707B">
        <w:rPr>
          <w:spacing w:val="-14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and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generate</w:t>
      </w:r>
      <w:r w:rsidRPr="0039707B">
        <w:rPr>
          <w:spacing w:val="-14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revenue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by</w:t>
      </w:r>
      <w:r w:rsidRPr="0039707B">
        <w:rPr>
          <w:spacing w:val="-14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making</w:t>
      </w:r>
      <w:r w:rsidRPr="0039707B">
        <w:rPr>
          <w:spacing w:val="-57"/>
          <w:sz w:val="24"/>
          <w:highlight w:val="green"/>
        </w:rPr>
        <w:t xml:space="preserve"> </w:t>
      </w:r>
      <w:proofErr w:type="spellStart"/>
      <w:r w:rsidRPr="0039707B">
        <w:rPr>
          <w:sz w:val="24"/>
          <w:highlight w:val="green"/>
        </w:rPr>
        <w:t>a</w:t>
      </w:r>
      <w:proofErr w:type="spellEnd"/>
      <w:r w:rsidRPr="0039707B">
        <w:rPr>
          <w:sz w:val="24"/>
          <w:highlight w:val="green"/>
        </w:rPr>
        <w:t xml:space="preserve"> organic Bio coal, for this we are planning for production facilities for Bio coal by</w:t>
      </w:r>
      <w:r w:rsidRPr="0039707B">
        <w:rPr>
          <w:spacing w:val="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Processing of Output Digested and Press mud, where bio coal will be produced and sell</w:t>
      </w:r>
      <w:r w:rsidRPr="0039707B">
        <w:rPr>
          <w:spacing w:val="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on a commercial scale. We are developing a production facility for bio coal on a</w:t>
      </w:r>
      <w:r w:rsidRPr="0039707B">
        <w:rPr>
          <w:spacing w:val="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commercial scale making bio coal a viable and sustainable alternative to fossil coal,</w:t>
      </w:r>
      <w:r w:rsidRPr="0039707B">
        <w:rPr>
          <w:spacing w:val="1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where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high-quality</w:t>
      </w:r>
      <w:r w:rsidRPr="0039707B">
        <w:rPr>
          <w:spacing w:val="-1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bio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coal</w:t>
      </w:r>
      <w:r w:rsidRPr="0039707B">
        <w:rPr>
          <w:spacing w:val="-1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will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be</w:t>
      </w:r>
      <w:r w:rsidRPr="0039707B">
        <w:rPr>
          <w:spacing w:val="-1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produced.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This</w:t>
      </w:r>
      <w:r w:rsidRPr="0039707B">
        <w:rPr>
          <w:spacing w:val="-1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creates</w:t>
      </w:r>
      <w:r w:rsidRPr="0039707B">
        <w:rPr>
          <w:spacing w:val="-1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relatively</w:t>
      </w:r>
      <w:r w:rsidRPr="0039707B">
        <w:rPr>
          <w:spacing w:val="-1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cheap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bio</w:t>
      </w:r>
      <w:r w:rsidRPr="0039707B">
        <w:rPr>
          <w:spacing w:val="-1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fuel</w:t>
      </w:r>
      <w:r w:rsidRPr="0039707B">
        <w:rPr>
          <w:spacing w:val="-13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with</w:t>
      </w:r>
      <w:r w:rsidRPr="0039707B">
        <w:rPr>
          <w:spacing w:val="-5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</w:t>
      </w:r>
      <w:r w:rsidRPr="0039707B">
        <w:rPr>
          <w:spacing w:val="-2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high energy density.</w:t>
      </w:r>
    </w:p>
    <w:p w:rsidR="00523C98" w:rsidRPr="0039707B" w:rsidRDefault="00D02DBA">
      <w:pPr>
        <w:pStyle w:val="ListParagraph"/>
        <w:numPr>
          <w:ilvl w:val="0"/>
          <w:numId w:val="5"/>
        </w:numPr>
        <w:tabs>
          <w:tab w:val="left" w:pos="1643"/>
        </w:tabs>
        <w:spacing w:line="355" w:lineRule="exact"/>
        <w:jc w:val="both"/>
        <w:rPr>
          <w:sz w:val="24"/>
          <w:highlight w:val="green"/>
        </w:rPr>
      </w:pPr>
      <w:r w:rsidRPr="0039707B">
        <w:rPr>
          <w:sz w:val="24"/>
          <w:highlight w:val="green"/>
        </w:rPr>
        <w:t>The</w:t>
      </w:r>
      <w:r w:rsidRPr="0039707B">
        <w:rPr>
          <w:spacing w:val="-8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bio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coal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in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the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form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of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pellets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can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be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used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in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traditional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coal-fired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plants,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but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also</w:t>
      </w:r>
      <w:r w:rsidRPr="0039707B">
        <w:rPr>
          <w:spacing w:val="-7"/>
          <w:sz w:val="24"/>
          <w:highlight w:val="green"/>
        </w:rPr>
        <w:t xml:space="preserve"> </w:t>
      </w:r>
      <w:r w:rsidRPr="0039707B">
        <w:rPr>
          <w:sz w:val="24"/>
          <w:highlight w:val="green"/>
        </w:rPr>
        <w:t>for</w:t>
      </w:r>
    </w:p>
    <w:p w:rsidR="00523C98" w:rsidRDefault="00C30123">
      <w:pPr>
        <w:pStyle w:val="BodyText"/>
        <w:spacing w:before="19" w:line="276" w:lineRule="auto"/>
        <w:ind w:left="1642" w:right="1112"/>
        <w:jc w:val="both"/>
      </w:pPr>
      <w:r w:rsidRPr="0039707B">
        <w:rPr>
          <w:highlight w:val="green"/>
        </w:rPr>
        <w:t>Industrial</w:t>
      </w:r>
      <w:r w:rsidR="00D02DBA" w:rsidRPr="0039707B">
        <w:rPr>
          <w:highlight w:val="green"/>
        </w:rPr>
        <w:t xml:space="preserve"> heating processes, buildings or city district heating projects. Bio-coal is a</w:t>
      </w:r>
      <w:r w:rsidR="00D02DBA" w:rsidRPr="0039707B">
        <w:rPr>
          <w:spacing w:val="1"/>
          <w:highlight w:val="green"/>
        </w:rPr>
        <w:t xml:space="preserve"> </w:t>
      </w:r>
      <w:r w:rsidR="00D02DBA" w:rsidRPr="0039707B">
        <w:rPr>
          <w:highlight w:val="green"/>
        </w:rPr>
        <w:t>BETTER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AND</w:t>
      </w:r>
      <w:r w:rsidR="00D02DBA" w:rsidRPr="0039707B">
        <w:rPr>
          <w:spacing w:val="-10"/>
          <w:highlight w:val="green"/>
        </w:rPr>
        <w:t xml:space="preserve"> </w:t>
      </w:r>
      <w:r w:rsidR="00D02DBA" w:rsidRPr="0039707B">
        <w:rPr>
          <w:highlight w:val="green"/>
        </w:rPr>
        <w:t>COST</w:t>
      </w:r>
      <w:r w:rsidR="00D02DBA" w:rsidRPr="0039707B">
        <w:rPr>
          <w:spacing w:val="-10"/>
          <w:highlight w:val="green"/>
        </w:rPr>
        <w:t xml:space="preserve"> </w:t>
      </w:r>
      <w:r w:rsidR="00D02DBA" w:rsidRPr="0039707B">
        <w:rPr>
          <w:highlight w:val="green"/>
        </w:rPr>
        <w:t>SAVING</w:t>
      </w:r>
      <w:r w:rsidR="00D02DBA" w:rsidRPr="0039707B">
        <w:rPr>
          <w:spacing w:val="-10"/>
          <w:highlight w:val="green"/>
        </w:rPr>
        <w:t xml:space="preserve"> </w:t>
      </w:r>
      <w:r w:rsidR="00D02DBA" w:rsidRPr="0039707B">
        <w:rPr>
          <w:highlight w:val="green"/>
        </w:rPr>
        <w:t>replacement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for</w:t>
      </w:r>
      <w:r w:rsidR="00D02DBA" w:rsidRPr="0039707B">
        <w:rPr>
          <w:spacing w:val="-10"/>
          <w:highlight w:val="green"/>
        </w:rPr>
        <w:t xml:space="preserve"> </w:t>
      </w:r>
      <w:r w:rsidR="00D02DBA" w:rsidRPr="0039707B">
        <w:rPr>
          <w:highlight w:val="green"/>
        </w:rPr>
        <w:t>FO,</w:t>
      </w:r>
      <w:r w:rsidR="00D02DBA" w:rsidRPr="0039707B">
        <w:rPr>
          <w:spacing w:val="-10"/>
          <w:highlight w:val="green"/>
        </w:rPr>
        <w:t xml:space="preserve"> </w:t>
      </w:r>
      <w:r w:rsidR="00D02DBA" w:rsidRPr="0039707B">
        <w:rPr>
          <w:highlight w:val="green"/>
        </w:rPr>
        <w:t>coal,</w:t>
      </w:r>
      <w:r w:rsidR="00D02DBA" w:rsidRPr="0039707B">
        <w:rPr>
          <w:spacing w:val="-10"/>
          <w:highlight w:val="green"/>
        </w:rPr>
        <w:t xml:space="preserve"> </w:t>
      </w:r>
      <w:r w:rsidR="00D02DBA" w:rsidRPr="0039707B">
        <w:rPr>
          <w:highlight w:val="green"/>
        </w:rPr>
        <w:t>fire-wood.</w:t>
      </w:r>
      <w:r w:rsidR="00D02DBA" w:rsidRPr="0039707B">
        <w:rPr>
          <w:spacing w:val="-10"/>
          <w:highlight w:val="green"/>
        </w:rPr>
        <w:t xml:space="preserve"> </w:t>
      </w:r>
      <w:r w:rsidR="00D02DBA" w:rsidRPr="0039707B">
        <w:rPr>
          <w:highlight w:val="green"/>
        </w:rPr>
        <w:t>Burning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a</w:t>
      </w:r>
      <w:r w:rsidR="00D02DBA" w:rsidRPr="0039707B">
        <w:rPr>
          <w:spacing w:val="-10"/>
          <w:highlight w:val="green"/>
        </w:rPr>
        <w:t xml:space="preserve"> </w:t>
      </w:r>
      <w:r w:rsidR="00D02DBA" w:rsidRPr="0039707B">
        <w:rPr>
          <w:highlight w:val="green"/>
        </w:rPr>
        <w:t>biomass</w:t>
      </w:r>
      <w:r w:rsidR="00D02DBA" w:rsidRPr="0039707B">
        <w:rPr>
          <w:spacing w:val="-57"/>
          <w:highlight w:val="green"/>
        </w:rPr>
        <w:t xml:space="preserve"> </w:t>
      </w:r>
      <w:r w:rsidR="00D02DBA" w:rsidRPr="0039707B">
        <w:rPr>
          <w:highlight w:val="green"/>
        </w:rPr>
        <w:t>briquette</w:t>
      </w:r>
      <w:r w:rsidR="00D02DBA" w:rsidRPr="0039707B">
        <w:rPr>
          <w:spacing w:val="-12"/>
          <w:highlight w:val="green"/>
        </w:rPr>
        <w:t xml:space="preserve"> </w:t>
      </w:r>
      <w:r w:rsidR="00D02DBA" w:rsidRPr="0039707B">
        <w:rPr>
          <w:highlight w:val="green"/>
        </w:rPr>
        <w:t>is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far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more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efficient</w:t>
      </w:r>
      <w:r w:rsidR="00D02DBA" w:rsidRPr="0039707B">
        <w:rPr>
          <w:spacing w:val="-12"/>
          <w:highlight w:val="green"/>
        </w:rPr>
        <w:t xml:space="preserve"> </w:t>
      </w:r>
      <w:r w:rsidR="00D02DBA" w:rsidRPr="0039707B">
        <w:rPr>
          <w:highlight w:val="green"/>
        </w:rPr>
        <w:t>than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burning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FO,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firewood</w:t>
      </w:r>
      <w:r w:rsidR="00D02DBA" w:rsidRPr="0039707B">
        <w:rPr>
          <w:spacing w:val="-12"/>
          <w:highlight w:val="green"/>
        </w:rPr>
        <w:t xml:space="preserve"> </w:t>
      </w:r>
      <w:r w:rsidR="00D02DBA" w:rsidRPr="0039707B">
        <w:rPr>
          <w:highlight w:val="green"/>
        </w:rPr>
        <w:t>or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coal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because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it</w:t>
      </w:r>
      <w:r w:rsidR="00D02DBA" w:rsidRPr="0039707B">
        <w:rPr>
          <w:spacing w:val="-12"/>
          <w:highlight w:val="green"/>
        </w:rPr>
        <w:t xml:space="preserve"> </w:t>
      </w:r>
      <w:r w:rsidR="00D02DBA" w:rsidRPr="0039707B">
        <w:rPr>
          <w:highlight w:val="green"/>
        </w:rPr>
        <w:t>provides</w:t>
      </w:r>
      <w:r w:rsidR="00D02DBA" w:rsidRPr="0039707B">
        <w:rPr>
          <w:spacing w:val="-11"/>
          <w:highlight w:val="green"/>
        </w:rPr>
        <w:t xml:space="preserve"> </w:t>
      </w:r>
      <w:r w:rsidR="00D02DBA" w:rsidRPr="0039707B">
        <w:rPr>
          <w:highlight w:val="green"/>
        </w:rPr>
        <w:t>more</w:t>
      </w:r>
      <w:r w:rsidR="00D02DBA" w:rsidRPr="0039707B">
        <w:rPr>
          <w:spacing w:val="-57"/>
          <w:highlight w:val="green"/>
        </w:rPr>
        <w:t xml:space="preserve"> </w:t>
      </w:r>
      <w:r w:rsidR="00D02DBA" w:rsidRPr="0039707B">
        <w:rPr>
          <w:highlight w:val="green"/>
        </w:rPr>
        <w:t>calorific value/kg and save great amount on boiler fuel costs and at the same time it is</w:t>
      </w:r>
      <w:r w:rsidR="00D02DBA" w:rsidRPr="0039707B">
        <w:rPr>
          <w:spacing w:val="1"/>
          <w:highlight w:val="green"/>
        </w:rPr>
        <w:t xml:space="preserve"> </w:t>
      </w:r>
      <w:r w:rsidR="00D02DBA" w:rsidRPr="0039707B">
        <w:rPr>
          <w:highlight w:val="green"/>
        </w:rPr>
        <w:t>POLLUTION FREE AND ECO-FRIENDLY FUEL. Moreover, the energy value is</w:t>
      </w:r>
      <w:r w:rsidR="00D02DBA" w:rsidRPr="0039707B">
        <w:rPr>
          <w:spacing w:val="1"/>
          <w:highlight w:val="green"/>
        </w:rPr>
        <w:t xml:space="preserve"> </w:t>
      </w:r>
      <w:r w:rsidR="00D02DBA" w:rsidRPr="0039707B">
        <w:rPr>
          <w:highlight w:val="green"/>
        </w:rPr>
        <w:t>higher and less storage and transport is needed than traditional sustainable alternatives.</w:t>
      </w:r>
      <w:r w:rsidR="00D02DBA" w:rsidRPr="0039707B">
        <w:rPr>
          <w:spacing w:val="1"/>
          <w:highlight w:val="green"/>
        </w:rPr>
        <w:t xml:space="preserve"> </w:t>
      </w:r>
      <w:r w:rsidR="00D02DBA" w:rsidRPr="0039707B">
        <w:rPr>
          <w:highlight w:val="green"/>
        </w:rPr>
        <w:t>During the production of bio coal, the installation also produces green electricity and</w:t>
      </w:r>
      <w:r w:rsidR="00D02DBA" w:rsidRPr="0039707B">
        <w:rPr>
          <w:spacing w:val="1"/>
          <w:highlight w:val="green"/>
        </w:rPr>
        <w:t xml:space="preserve"> </w:t>
      </w:r>
      <w:r w:rsidR="00D02DBA" w:rsidRPr="0039707B">
        <w:rPr>
          <w:spacing w:val="-1"/>
          <w:highlight w:val="green"/>
        </w:rPr>
        <w:t>heat.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spacing w:val="-1"/>
          <w:highlight w:val="green"/>
        </w:rPr>
        <w:t>This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spacing w:val="-1"/>
          <w:highlight w:val="green"/>
        </w:rPr>
        <w:t>bio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spacing w:val="-1"/>
          <w:highlight w:val="green"/>
        </w:rPr>
        <w:t>coal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spacing w:val="-1"/>
          <w:highlight w:val="green"/>
        </w:rPr>
        <w:t>can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spacing w:val="-1"/>
          <w:highlight w:val="green"/>
        </w:rPr>
        <w:t>be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spacing w:val="-1"/>
          <w:highlight w:val="green"/>
        </w:rPr>
        <w:t>used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highlight w:val="green"/>
        </w:rPr>
        <w:t>as</w:t>
      </w:r>
      <w:r w:rsidR="00D02DBA" w:rsidRPr="0039707B">
        <w:rPr>
          <w:spacing w:val="-14"/>
          <w:highlight w:val="green"/>
        </w:rPr>
        <w:t xml:space="preserve"> </w:t>
      </w:r>
      <w:r w:rsidR="00D02DBA" w:rsidRPr="0039707B">
        <w:rPr>
          <w:highlight w:val="green"/>
        </w:rPr>
        <w:t>sustainable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highlight w:val="green"/>
        </w:rPr>
        <w:t>fuel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highlight w:val="green"/>
        </w:rPr>
        <w:t>in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highlight w:val="green"/>
        </w:rPr>
        <w:t>power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highlight w:val="green"/>
        </w:rPr>
        <w:t>plants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highlight w:val="green"/>
        </w:rPr>
        <w:t>and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highlight w:val="green"/>
        </w:rPr>
        <w:t>heating</w:t>
      </w:r>
      <w:r w:rsidR="00D02DBA" w:rsidRPr="0039707B">
        <w:rPr>
          <w:spacing w:val="-15"/>
          <w:highlight w:val="green"/>
        </w:rPr>
        <w:t xml:space="preserve"> </w:t>
      </w:r>
      <w:r w:rsidR="00D02DBA" w:rsidRPr="0039707B">
        <w:rPr>
          <w:highlight w:val="green"/>
        </w:rPr>
        <w:t>installations</w:t>
      </w:r>
      <w:r w:rsidR="00D02DBA" w:rsidRPr="0039707B">
        <w:rPr>
          <w:spacing w:val="-57"/>
          <w:highlight w:val="green"/>
        </w:rPr>
        <w:t xml:space="preserve"> </w:t>
      </w:r>
      <w:r w:rsidR="00D02DBA" w:rsidRPr="0039707B">
        <w:rPr>
          <w:highlight w:val="green"/>
        </w:rPr>
        <w:t>all</w:t>
      </w:r>
      <w:r w:rsidR="00D02DBA" w:rsidRPr="0039707B">
        <w:rPr>
          <w:spacing w:val="-1"/>
          <w:highlight w:val="green"/>
        </w:rPr>
        <w:t xml:space="preserve"> </w:t>
      </w:r>
      <w:r w:rsidR="00D02DBA" w:rsidRPr="0039707B">
        <w:rPr>
          <w:highlight w:val="green"/>
        </w:rPr>
        <w:t>over</w:t>
      </w:r>
      <w:r w:rsidR="00D02DBA" w:rsidRPr="0039707B">
        <w:rPr>
          <w:spacing w:val="-1"/>
          <w:highlight w:val="green"/>
        </w:rPr>
        <w:t xml:space="preserve"> </w:t>
      </w:r>
      <w:r w:rsidR="00D02DBA" w:rsidRPr="0039707B">
        <w:rPr>
          <w:highlight w:val="green"/>
        </w:rPr>
        <w:t>the</w:t>
      </w:r>
      <w:r w:rsidR="00D02DBA" w:rsidRPr="0039707B">
        <w:rPr>
          <w:spacing w:val="-1"/>
          <w:highlight w:val="green"/>
        </w:rPr>
        <w:t xml:space="preserve"> </w:t>
      </w:r>
      <w:r w:rsidR="00D02DBA" w:rsidRPr="0039707B">
        <w:rPr>
          <w:highlight w:val="green"/>
        </w:rPr>
        <w:t>applicable</w:t>
      </w:r>
      <w:r w:rsidR="00D02DBA" w:rsidRPr="0039707B">
        <w:rPr>
          <w:spacing w:val="-2"/>
          <w:highlight w:val="green"/>
        </w:rPr>
        <w:t xml:space="preserve"> </w:t>
      </w:r>
      <w:r w:rsidR="00D02DBA" w:rsidRPr="0039707B">
        <w:rPr>
          <w:highlight w:val="green"/>
        </w:rPr>
        <w:t>industries, giving</w:t>
      </w:r>
      <w:r w:rsidR="00D02DBA" w:rsidRPr="0039707B">
        <w:rPr>
          <w:spacing w:val="-1"/>
          <w:highlight w:val="green"/>
        </w:rPr>
        <w:t xml:space="preserve"> </w:t>
      </w:r>
      <w:r w:rsidR="00D02DBA" w:rsidRPr="0039707B">
        <w:rPr>
          <w:highlight w:val="green"/>
        </w:rPr>
        <w:t>a</w:t>
      </w:r>
      <w:r w:rsidR="00D02DBA" w:rsidRPr="0039707B">
        <w:rPr>
          <w:spacing w:val="-2"/>
          <w:highlight w:val="green"/>
        </w:rPr>
        <w:t xml:space="preserve"> </w:t>
      </w:r>
      <w:r w:rsidR="00D02DBA" w:rsidRPr="0039707B">
        <w:rPr>
          <w:highlight w:val="green"/>
        </w:rPr>
        <w:t>boost to</w:t>
      </w:r>
      <w:r w:rsidR="00D02DBA" w:rsidRPr="0039707B">
        <w:rPr>
          <w:spacing w:val="-1"/>
          <w:highlight w:val="green"/>
        </w:rPr>
        <w:t xml:space="preserve"> </w:t>
      </w:r>
      <w:r w:rsidR="00D02DBA" w:rsidRPr="0039707B">
        <w:rPr>
          <w:highlight w:val="green"/>
        </w:rPr>
        <w:t>reducing climate</w:t>
      </w:r>
      <w:r w:rsidR="00D02DBA" w:rsidRPr="0039707B">
        <w:rPr>
          <w:spacing w:val="-2"/>
          <w:highlight w:val="green"/>
        </w:rPr>
        <w:t xml:space="preserve"> </w:t>
      </w:r>
      <w:r w:rsidR="00D02DBA" w:rsidRPr="0039707B">
        <w:rPr>
          <w:highlight w:val="green"/>
        </w:rPr>
        <w:t>change.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8"/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50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469" style="position:absolute;left:0;text-align:left;margin-left:24.75pt;margin-top:24.75pt;width:547.45pt;height:793.95pt;z-index:-25690624;mso-position-horizontal-relative:page;mso-position-vertical-relative:page" coordorigin="495,495" coordsize="10949,15879">
            <v:shape id="_x0000_s1485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484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483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482" style="position:absolute;left:538;top:538;width:87;height:87" coordorigin="538,538" coordsize="87,87" path="m625,538r-43,l538,538r,44l538,625r44,l582,582r43,l625,538xe" stroked="f">
              <v:path arrowok="t"/>
            </v:shape>
            <v:shape id="_x0000_s1481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480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479" style="position:absolute;left:11314;top:581;width:44;height:44" fillcolor="black" stroked="f"/>
            <v:shape id="_x0000_s1478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477" style="position:absolute" from="586,15472" to="11314,15472" strokecolor="#984807" strokeweight="2.5pt"/>
            <v:rect id="_x0000_s1476" style="position:absolute;left:495;top:624;width:44;height:15620" fillcolor="black" stroked="f"/>
            <v:rect id="_x0000_s1475" style="position:absolute;left:538;top:624;width:44;height:15620" stroked="f"/>
            <v:shape id="_x0000_s1474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473" style="position:absolute;left:11357;top:624;width:44;height:15620" stroked="f"/>
            <v:shape id="_x0000_s1472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471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470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2284"/>
          <w:tab w:val="left" w:pos="2285"/>
        </w:tabs>
        <w:ind w:left="2284" w:hanging="732"/>
        <w:jc w:val="left"/>
        <w:rPr>
          <w:b/>
          <w:sz w:val="36"/>
        </w:rPr>
      </w:pPr>
      <w:r>
        <w:rPr>
          <w:b/>
          <w:sz w:val="36"/>
          <w:u w:val="thick"/>
        </w:rPr>
        <w:t>EFFLUENT</w:t>
      </w:r>
      <w:r>
        <w:rPr>
          <w:b/>
          <w:spacing w:val="-1"/>
          <w:sz w:val="36"/>
          <w:u w:val="thick"/>
        </w:rPr>
        <w:t xml:space="preserve"> </w:t>
      </w:r>
      <w:r>
        <w:rPr>
          <w:b/>
          <w:sz w:val="36"/>
          <w:u w:val="thick"/>
        </w:rPr>
        <w:t>TREATMENT</w:t>
      </w:r>
      <w:r>
        <w:rPr>
          <w:b/>
          <w:spacing w:val="-1"/>
          <w:sz w:val="36"/>
          <w:u w:val="thick"/>
        </w:rPr>
        <w:t xml:space="preserve"> </w:t>
      </w:r>
      <w:r>
        <w:rPr>
          <w:b/>
          <w:sz w:val="36"/>
          <w:u w:val="thick"/>
        </w:rPr>
        <w:t>AND</w:t>
      </w:r>
      <w:r>
        <w:rPr>
          <w:b/>
          <w:spacing w:val="-1"/>
          <w:sz w:val="36"/>
          <w:u w:val="thick"/>
        </w:rPr>
        <w:t xml:space="preserve"> </w:t>
      </w:r>
      <w:r>
        <w:rPr>
          <w:b/>
          <w:sz w:val="36"/>
          <w:u w:val="thick"/>
        </w:rPr>
        <w:t>ABETMENT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D02DBA">
      <w:pPr>
        <w:pStyle w:val="ListParagraph"/>
        <w:numPr>
          <w:ilvl w:val="0"/>
          <w:numId w:val="4"/>
        </w:numPr>
        <w:tabs>
          <w:tab w:val="left" w:pos="1502"/>
        </w:tabs>
        <w:spacing w:before="224" w:line="360" w:lineRule="auto"/>
        <w:ind w:right="1112"/>
        <w:jc w:val="both"/>
        <w:rPr>
          <w:sz w:val="24"/>
        </w:rPr>
      </w:pPr>
      <w:r>
        <w:rPr>
          <w:b/>
          <w:sz w:val="32"/>
        </w:rPr>
        <w:t>Effluent Treatment Approach: -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philosophy</w:t>
      </w:r>
      <w:r>
        <w:rPr>
          <w:spacing w:val="1"/>
          <w:sz w:val="24"/>
        </w:rPr>
        <w:t xml:space="preserve"> </w:t>
      </w:r>
      <w:r>
        <w:rPr>
          <w:sz w:val="24"/>
        </w:rPr>
        <w:t>underlying</w:t>
      </w:r>
      <w:r>
        <w:rPr>
          <w:spacing w:val="1"/>
          <w:sz w:val="24"/>
        </w:rPr>
        <w:t xml:space="preserve"> </w:t>
      </w: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effluent</w:t>
      </w:r>
      <w:r>
        <w:rPr>
          <w:spacing w:val="1"/>
          <w:sz w:val="24"/>
        </w:rPr>
        <w:t xml:space="preserve"> </w:t>
      </w:r>
      <w:r>
        <w:rPr>
          <w:sz w:val="24"/>
        </w:rPr>
        <w:t>treatment</w:t>
      </w:r>
      <w:r>
        <w:rPr>
          <w:spacing w:val="-6"/>
          <w:sz w:val="24"/>
        </w:rPr>
        <w:t xml:space="preserve"> </w:t>
      </w:r>
      <w:r>
        <w:rPr>
          <w:sz w:val="24"/>
        </w:rPr>
        <w:t>system</w:t>
      </w:r>
      <w:r>
        <w:rPr>
          <w:spacing w:val="-6"/>
          <w:sz w:val="24"/>
        </w:rPr>
        <w:t xml:space="preserve"> </w:t>
      </w:r>
      <w:r>
        <w:rPr>
          <w:sz w:val="24"/>
        </w:rPr>
        <w:t>is</w:t>
      </w:r>
      <w:r>
        <w:rPr>
          <w:spacing w:val="-6"/>
          <w:sz w:val="24"/>
        </w:rPr>
        <w:t xml:space="preserve"> </w:t>
      </w:r>
      <w:r>
        <w:rPr>
          <w:sz w:val="24"/>
        </w:rPr>
        <w:t>predicated</w:t>
      </w:r>
      <w:r>
        <w:rPr>
          <w:spacing w:val="-6"/>
          <w:sz w:val="24"/>
        </w:rPr>
        <w:t xml:space="preserve"> </w:t>
      </w:r>
      <w:r>
        <w:rPr>
          <w:sz w:val="24"/>
        </w:rPr>
        <w:t>on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6"/>
          <w:sz w:val="24"/>
        </w:rPr>
        <w:t xml:space="preserve"> </w:t>
      </w:r>
      <w:r>
        <w:rPr>
          <w:sz w:val="24"/>
        </w:rPr>
        <w:t>sustainability</w:t>
      </w:r>
      <w:r>
        <w:rPr>
          <w:spacing w:val="-6"/>
          <w:sz w:val="24"/>
        </w:rPr>
        <w:t xml:space="preserve"> </w:t>
      </w:r>
      <w:r>
        <w:rPr>
          <w:sz w:val="24"/>
        </w:rPr>
        <w:t>principles</w:t>
      </w:r>
      <w:r>
        <w:rPr>
          <w:spacing w:val="-6"/>
          <w:sz w:val="24"/>
        </w:rPr>
        <w:t xml:space="preserve"> </w:t>
      </w:r>
      <w:r>
        <w:rPr>
          <w:sz w:val="24"/>
        </w:rPr>
        <w:t>of</w:t>
      </w:r>
      <w:r>
        <w:rPr>
          <w:spacing w:val="-5"/>
          <w:sz w:val="24"/>
        </w:rPr>
        <w:t xml:space="preserve"> </w:t>
      </w:r>
      <w:r>
        <w:rPr>
          <w:sz w:val="24"/>
        </w:rPr>
        <w:t>renew,</w:t>
      </w:r>
      <w:r>
        <w:rPr>
          <w:spacing w:val="-6"/>
          <w:sz w:val="24"/>
        </w:rPr>
        <w:t xml:space="preserve"> </w:t>
      </w:r>
      <w:r>
        <w:rPr>
          <w:sz w:val="24"/>
        </w:rPr>
        <w:t>reuse,</w:t>
      </w:r>
      <w:r>
        <w:rPr>
          <w:spacing w:val="-5"/>
          <w:sz w:val="24"/>
        </w:rPr>
        <w:t xml:space="preserve"> </w:t>
      </w:r>
      <w:r>
        <w:rPr>
          <w:sz w:val="24"/>
        </w:rPr>
        <w:t>recycle</w:t>
      </w:r>
      <w:r>
        <w:rPr>
          <w:spacing w:val="-6"/>
          <w:sz w:val="24"/>
        </w:rPr>
        <w:t xml:space="preserve"> </w:t>
      </w:r>
      <w:r>
        <w:rPr>
          <w:sz w:val="24"/>
        </w:rPr>
        <w:t>and</w:t>
      </w:r>
      <w:r>
        <w:rPr>
          <w:spacing w:val="-58"/>
          <w:sz w:val="24"/>
        </w:rPr>
        <w:t xml:space="preserve"> </w:t>
      </w:r>
      <w:r>
        <w:rPr>
          <w:sz w:val="24"/>
        </w:rPr>
        <w:t>recover. The thrust is to use renewable resources, reuse “wastes” recycle valuable inputs</w:t>
      </w:r>
      <w:r>
        <w:rPr>
          <w:spacing w:val="1"/>
          <w:sz w:val="24"/>
        </w:rPr>
        <w:t xml:space="preserve"> </w:t>
      </w:r>
      <w:r>
        <w:rPr>
          <w:sz w:val="24"/>
        </w:rPr>
        <w:t>such as water, energy and nutrients and recover through energy efficiency initiatives</w:t>
      </w:r>
      <w:r>
        <w:rPr>
          <w:spacing w:val="1"/>
          <w:sz w:val="24"/>
        </w:rPr>
        <w:t xml:space="preserve"> </w:t>
      </w:r>
      <w:r>
        <w:rPr>
          <w:sz w:val="24"/>
        </w:rPr>
        <w:t>energy</w:t>
      </w:r>
      <w:r>
        <w:rPr>
          <w:spacing w:val="-1"/>
          <w:sz w:val="24"/>
        </w:rPr>
        <w:t xml:space="preserve"> </w:t>
      </w:r>
      <w:r>
        <w:rPr>
          <w:sz w:val="24"/>
        </w:rPr>
        <w:t>otherwise</w:t>
      </w:r>
      <w:r>
        <w:rPr>
          <w:spacing w:val="-1"/>
          <w:sz w:val="24"/>
        </w:rPr>
        <w:t xml:space="preserve"> </w:t>
      </w:r>
      <w:r>
        <w:rPr>
          <w:sz w:val="24"/>
        </w:rPr>
        <w:t>lost.</w:t>
      </w:r>
    </w:p>
    <w:p w:rsidR="00523C98" w:rsidRDefault="00D02DBA">
      <w:pPr>
        <w:pStyle w:val="ListParagraph"/>
        <w:numPr>
          <w:ilvl w:val="0"/>
          <w:numId w:val="4"/>
        </w:numPr>
        <w:tabs>
          <w:tab w:val="left" w:pos="1502"/>
        </w:tabs>
        <w:spacing w:before="207" w:line="360" w:lineRule="auto"/>
        <w:ind w:right="1112"/>
        <w:jc w:val="both"/>
        <w:rPr>
          <w:sz w:val="24"/>
        </w:rPr>
      </w:pPr>
      <w:r>
        <w:rPr>
          <w:b/>
          <w:sz w:val="32"/>
        </w:rPr>
        <w:t>Production</w:t>
      </w:r>
      <w:r>
        <w:rPr>
          <w:b/>
          <w:spacing w:val="-11"/>
          <w:sz w:val="32"/>
        </w:rPr>
        <w:t xml:space="preserve"> </w:t>
      </w:r>
      <w:r>
        <w:rPr>
          <w:b/>
          <w:sz w:val="32"/>
        </w:rPr>
        <w:t>Process:</w:t>
      </w:r>
      <w:r>
        <w:rPr>
          <w:b/>
          <w:spacing w:val="-10"/>
          <w:sz w:val="32"/>
        </w:rPr>
        <w:t xml:space="preserve"> </w:t>
      </w:r>
      <w:r>
        <w:rPr>
          <w:b/>
          <w:sz w:val="32"/>
        </w:rPr>
        <w:t>-</w:t>
      </w:r>
      <w:r>
        <w:rPr>
          <w:b/>
          <w:spacing w:val="-11"/>
          <w:sz w:val="32"/>
        </w:rPr>
        <w:t xml:space="preserve"> </w:t>
      </w:r>
      <w:r>
        <w:rPr>
          <w:sz w:val="24"/>
        </w:rPr>
        <w:t>The</w:t>
      </w:r>
      <w:r>
        <w:rPr>
          <w:spacing w:val="-7"/>
          <w:sz w:val="24"/>
        </w:rPr>
        <w:t xml:space="preserve"> </w:t>
      </w:r>
      <w:r>
        <w:rPr>
          <w:sz w:val="24"/>
        </w:rPr>
        <w:t>biogas</w:t>
      </w:r>
      <w:r>
        <w:rPr>
          <w:spacing w:val="-7"/>
          <w:sz w:val="24"/>
        </w:rPr>
        <w:t xml:space="preserve"> </w:t>
      </w:r>
      <w:r>
        <w:rPr>
          <w:sz w:val="24"/>
        </w:rPr>
        <w:t>plant</w:t>
      </w:r>
      <w:r>
        <w:rPr>
          <w:spacing w:val="-7"/>
          <w:sz w:val="24"/>
        </w:rPr>
        <w:t xml:space="preserve"> </w:t>
      </w:r>
      <w:r>
        <w:rPr>
          <w:sz w:val="24"/>
        </w:rPr>
        <w:t>generates</w:t>
      </w:r>
      <w:r>
        <w:rPr>
          <w:spacing w:val="-7"/>
          <w:sz w:val="24"/>
        </w:rPr>
        <w:t xml:space="preserve"> </w:t>
      </w:r>
      <w:r>
        <w:rPr>
          <w:sz w:val="24"/>
        </w:rPr>
        <w:t>about</w:t>
      </w:r>
      <w:r>
        <w:rPr>
          <w:spacing w:val="-7"/>
          <w:sz w:val="24"/>
        </w:rPr>
        <w:t xml:space="preserve"> </w:t>
      </w:r>
      <w:r>
        <w:rPr>
          <w:sz w:val="24"/>
        </w:rPr>
        <w:t>12,700</w:t>
      </w:r>
      <w:r>
        <w:rPr>
          <w:spacing w:val="-8"/>
          <w:sz w:val="24"/>
        </w:rPr>
        <w:t xml:space="preserve"> </w:t>
      </w:r>
      <w:r>
        <w:rPr>
          <w:sz w:val="24"/>
        </w:rPr>
        <w:t>m</w:t>
      </w:r>
      <w:r>
        <w:rPr>
          <w:sz w:val="16"/>
        </w:rPr>
        <w:t>3</w:t>
      </w:r>
      <w:r>
        <w:rPr>
          <w:sz w:val="24"/>
        </w:rPr>
        <w:t>/</w:t>
      </w:r>
      <w:r>
        <w:rPr>
          <w:spacing w:val="-7"/>
          <w:sz w:val="24"/>
        </w:rPr>
        <w:t xml:space="preserve"> </w:t>
      </w:r>
      <w:r>
        <w:rPr>
          <w:sz w:val="24"/>
        </w:rPr>
        <w:t>day</w:t>
      </w:r>
      <w:r>
        <w:rPr>
          <w:spacing w:val="-7"/>
          <w:sz w:val="24"/>
        </w:rPr>
        <w:t xml:space="preserve"> </w:t>
      </w:r>
      <w:r>
        <w:rPr>
          <w:sz w:val="24"/>
        </w:rPr>
        <w:t>of</w:t>
      </w:r>
      <w:r>
        <w:rPr>
          <w:spacing w:val="-7"/>
          <w:sz w:val="24"/>
        </w:rPr>
        <w:t xml:space="preserve"> </w:t>
      </w:r>
      <w:r>
        <w:rPr>
          <w:sz w:val="24"/>
        </w:rPr>
        <w:t>biogas,</w:t>
      </w:r>
      <w:r>
        <w:rPr>
          <w:spacing w:val="-58"/>
          <w:sz w:val="24"/>
        </w:rPr>
        <w:t xml:space="preserve"> </w:t>
      </w:r>
      <w:r>
        <w:rPr>
          <w:sz w:val="24"/>
        </w:rPr>
        <w:t>which consists of 55-60 % methane, 36-40% CO</w:t>
      </w:r>
      <w:r>
        <w:rPr>
          <w:sz w:val="16"/>
        </w:rPr>
        <w:t xml:space="preserve">2 </w:t>
      </w:r>
      <w:r>
        <w:rPr>
          <w:sz w:val="24"/>
        </w:rPr>
        <w:t xml:space="preserve">and 2-5% water </w:t>
      </w:r>
      <w:proofErr w:type="spellStart"/>
      <w:r>
        <w:rPr>
          <w:sz w:val="24"/>
        </w:rPr>
        <w:t>vapour</w:t>
      </w:r>
      <w:proofErr w:type="spellEnd"/>
      <w:r>
        <w:rPr>
          <w:sz w:val="24"/>
        </w:rPr>
        <w:t>, and contains</w:t>
      </w:r>
      <w:r>
        <w:rPr>
          <w:spacing w:val="1"/>
          <w:sz w:val="24"/>
        </w:rPr>
        <w:t xml:space="preserve"> </w:t>
      </w:r>
      <w:r>
        <w:rPr>
          <w:sz w:val="24"/>
        </w:rPr>
        <w:t>about</w:t>
      </w:r>
      <w:r>
        <w:rPr>
          <w:spacing w:val="-11"/>
          <w:sz w:val="24"/>
        </w:rPr>
        <w:t xml:space="preserve"> </w:t>
      </w:r>
      <w:r>
        <w:rPr>
          <w:sz w:val="24"/>
        </w:rPr>
        <w:t>1%</w:t>
      </w:r>
      <w:r>
        <w:rPr>
          <w:spacing w:val="-10"/>
          <w:sz w:val="24"/>
        </w:rPr>
        <w:t xml:space="preserve"> </w:t>
      </w:r>
      <w:r>
        <w:rPr>
          <w:sz w:val="24"/>
        </w:rPr>
        <w:t>of</w:t>
      </w:r>
      <w:r>
        <w:rPr>
          <w:spacing w:val="-10"/>
          <w:sz w:val="24"/>
        </w:rPr>
        <w:t xml:space="preserve"> </w:t>
      </w:r>
      <w:r>
        <w:rPr>
          <w:sz w:val="24"/>
        </w:rPr>
        <w:t>contaminants</w:t>
      </w:r>
      <w:r>
        <w:rPr>
          <w:spacing w:val="-11"/>
          <w:sz w:val="24"/>
        </w:rPr>
        <w:t xml:space="preserve"> </w:t>
      </w:r>
      <w:r>
        <w:rPr>
          <w:sz w:val="24"/>
        </w:rPr>
        <w:t>such</w:t>
      </w:r>
      <w:r>
        <w:rPr>
          <w:spacing w:val="-10"/>
          <w:sz w:val="24"/>
        </w:rPr>
        <w:t xml:space="preserve"> </w:t>
      </w:r>
      <w:r>
        <w:rPr>
          <w:sz w:val="24"/>
        </w:rPr>
        <w:t>as</w:t>
      </w:r>
      <w:r>
        <w:rPr>
          <w:spacing w:val="-10"/>
          <w:sz w:val="24"/>
        </w:rPr>
        <w:t xml:space="preserve"> </w:t>
      </w:r>
      <w:r>
        <w:rPr>
          <w:sz w:val="24"/>
        </w:rPr>
        <w:t>hydrogen</w:t>
      </w:r>
      <w:r>
        <w:rPr>
          <w:spacing w:val="-11"/>
          <w:sz w:val="24"/>
        </w:rPr>
        <w:t xml:space="preserve"> </w:t>
      </w:r>
      <w:proofErr w:type="spellStart"/>
      <w:r>
        <w:rPr>
          <w:sz w:val="24"/>
        </w:rPr>
        <w:t>sulphide</w:t>
      </w:r>
      <w:proofErr w:type="spellEnd"/>
      <w:r>
        <w:rPr>
          <w:spacing w:val="-10"/>
          <w:sz w:val="24"/>
        </w:rPr>
        <w:t xml:space="preserve"> </w:t>
      </w:r>
      <w:r>
        <w:rPr>
          <w:sz w:val="24"/>
        </w:rPr>
        <w:t>(H</w:t>
      </w:r>
      <w:r>
        <w:rPr>
          <w:sz w:val="16"/>
        </w:rPr>
        <w:t>2</w:t>
      </w:r>
      <w:r>
        <w:rPr>
          <w:sz w:val="24"/>
        </w:rPr>
        <w:t>S)</w:t>
      </w:r>
      <w:r>
        <w:rPr>
          <w:spacing w:val="-10"/>
          <w:sz w:val="24"/>
        </w:rPr>
        <w:t xml:space="preserve"> </w:t>
      </w:r>
      <w:r>
        <w:rPr>
          <w:sz w:val="24"/>
        </w:rPr>
        <w:t>Ammonia</w:t>
      </w:r>
      <w:r>
        <w:rPr>
          <w:spacing w:val="-11"/>
          <w:sz w:val="24"/>
        </w:rPr>
        <w:t xml:space="preserve"> </w:t>
      </w:r>
      <w:r>
        <w:rPr>
          <w:sz w:val="24"/>
        </w:rPr>
        <w:t>(NH</w:t>
      </w:r>
      <w:r>
        <w:rPr>
          <w:sz w:val="16"/>
        </w:rPr>
        <w:t>3</w:t>
      </w:r>
      <w:r>
        <w:rPr>
          <w:sz w:val="24"/>
        </w:rPr>
        <w:t>)</w:t>
      </w:r>
      <w:r>
        <w:rPr>
          <w:spacing w:val="-10"/>
          <w:sz w:val="24"/>
        </w:rPr>
        <w:t xml:space="preserve"> </w:t>
      </w:r>
      <w:r>
        <w:rPr>
          <w:sz w:val="24"/>
        </w:rPr>
        <w:t>and</w:t>
      </w:r>
      <w:r>
        <w:rPr>
          <w:spacing w:val="-10"/>
          <w:sz w:val="24"/>
        </w:rPr>
        <w:t xml:space="preserve"> </w:t>
      </w:r>
      <w:r>
        <w:rPr>
          <w:sz w:val="24"/>
        </w:rPr>
        <w:t>N</w:t>
      </w:r>
      <w:r>
        <w:rPr>
          <w:sz w:val="16"/>
        </w:rPr>
        <w:t>2</w:t>
      </w:r>
      <w:r>
        <w:rPr>
          <w:spacing w:val="-6"/>
          <w:sz w:val="16"/>
        </w:rPr>
        <w:t xml:space="preserve"> </w:t>
      </w:r>
      <w:r>
        <w:rPr>
          <w:sz w:val="24"/>
        </w:rPr>
        <w:t>which</w:t>
      </w:r>
      <w:r>
        <w:rPr>
          <w:spacing w:val="-58"/>
          <w:sz w:val="24"/>
        </w:rPr>
        <w:t xml:space="preserve"> </w:t>
      </w:r>
      <w:r>
        <w:rPr>
          <w:sz w:val="24"/>
        </w:rPr>
        <w:t>are removed in the gas cleaning train. The cleaned gases, which contain ppb levels of the</w:t>
      </w:r>
      <w:r>
        <w:rPr>
          <w:spacing w:val="1"/>
          <w:sz w:val="24"/>
        </w:rPr>
        <w:t xml:space="preserve"> </w:t>
      </w:r>
      <w:r>
        <w:rPr>
          <w:sz w:val="24"/>
        </w:rPr>
        <w:t>contaminants,</w:t>
      </w:r>
      <w:r>
        <w:rPr>
          <w:spacing w:val="-7"/>
          <w:sz w:val="24"/>
        </w:rPr>
        <w:t xml:space="preserve"> </w:t>
      </w:r>
      <w:r>
        <w:rPr>
          <w:sz w:val="24"/>
        </w:rPr>
        <w:t>are</w:t>
      </w:r>
      <w:r>
        <w:rPr>
          <w:spacing w:val="-7"/>
          <w:sz w:val="24"/>
        </w:rPr>
        <w:t xml:space="preserve"> </w:t>
      </w:r>
      <w:r>
        <w:rPr>
          <w:sz w:val="24"/>
        </w:rPr>
        <w:t>injected</w:t>
      </w:r>
      <w:r>
        <w:rPr>
          <w:spacing w:val="-6"/>
          <w:sz w:val="24"/>
        </w:rPr>
        <w:t xml:space="preserve"> </w:t>
      </w:r>
      <w:r>
        <w:rPr>
          <w:sz w:val="24"/>
        </w:rPr>
        <w:t>by</w:t>
      </w:r>
      <w:r>
        <w:rPr>
          <w:spacing w:val="-7"/>
          <w:sz w:val="24"/>
        </w:rPr>
        <w:t xml:space="preserve"> </w:t>
      </w:r>
      <w:r>
        <w:rPr>
          <w:sz w:val="24"/>
        </w:rPr>
        <w:t>the</w:t>
      </w:r>
      <w:r>
        <w:rPr>
          <w:spacing w:val="-7"/>
          <w:sz w:val="24"/>
        </w:rPr>
        <w:t xml:space="preserve"> </w:t>
      </w:r>
      <w:r>
        <w:rPr>
          <w:sz w:val="24"/>
        </w:rPr>
        <w:t>biogas</w:t>
      </w:r>
      <w:r>
        <w:rPr>
          <w:spacing w:val="-6"/>
          <w:sz w:val="24"/>
        </w:rPr>
        <w:t xml:space="preserve"> </w:t>
      </w:r>
      <w:r>
        <w:rPr>
          <w:sz w:val="24"/>
        </w:rPr>
        <w:t>pump</w:t>
      </w:r>
      <w:r>
        <w:rPr>
          <w:spacing w:val="-7"/>
          <w:sz w:val="24"/>
        </w:rPr>
        <w:t xml:space="preserve"> </w:t>
      </w:r>
      <w:r>
        <w:rPr>
          <w:sz w:val="24"/>
        </w:rPr>
        <w:t>into</w:t>
      </w:r>
      <w:r>
        <w:rPr>
          <w:spacing w:val="-6"/>
          <w:sz w:val="24"/>
        </w:rPr>
        <w:t xml:space="preserve"> </w:t>
      </w:r>
      <w:r>
        <w:rPr>
          <w:sz w:val="24"/>
        </w:rPr>
        <w:t>the</w:t>
      </w:r>
      <w:r>
        <w:rPr>
          <w:spacing w:val="-7"/>
          <w:sz w:val="24"/>
        </w:rPr>
        <w:t xml:space="preserve"> </w:t>
      </w:r>
      <w:r>
        <w:rPr>
          <w:sz w:val="24"/>
        </w:rPr>
        <w:t>biogas</w:t>
      </w:r>
      <w:r>
        <w:rPr>
          <w:spacing w:val="-7"/>
          <w:sz w:val="24"/>
        </w:rPr>
        <w:t xml:space="preserve"> </w:t>
      </w:r>
      <w:r>
        <w:rPr>
          <w:sz w:val="24"/>
        </w:rPr>
        <w:t>burners,</w:t>
      </w:r>
      <w:r>
        <w:rPr>
          <w:spacing w:val="-6"/>
          <w:sz w:val="24"/>
        </w:rPr>
        <w:t xml:space="preserve"> </w:t>
      </w:r>
      <w:r>
        <w:rPr>
          <w:sz w:val="24"/>
        </w:rPr>
        <w:t>which</w:t>
      </w:r>
      <w:r>
        <w:rPr>
          <w:spacing w:val="-7"/>
          <w:sz w:val="24"/>
        </w:rPr>
        <w:t xml:space="preserve"> </w:t>
      </w:r>
      <w:r>
        <w:rPr>
          <w:sz w:val="24"/>
        </w:rPr>
        <w:t>are</w:t>
      </w:r>
      <w:r>
        <w:rPr>
          <w:spacing w:val="-7"/>
          <w:sz w:val="24"/>
        </w:rPr>
        <w:t xml:space="preserve"> </w:t>
      </w:r>
      <w:r>
        <w:rPr>
          <w:sz w:val="24"/>
        </w:rPr>
        <w:t>specially</w:t>
      </w:r>
      <w:r>
        <w:rPr>
          <w:spacing w:val="-57"/>
          <w:sz w:val="24"/>
        </w:rPr>
        <w:t xml:space="preserve"> </w:t>
      </w:r>
      <w:r>
        <w:rPr>
          <w:sz w:val="24"/>
        </w:rPr>
        <w:t>designed</w:t>
      </w:r>
      <w:r>
        <w:rPr>
          <w:spacing w:val="-1"/>
          <w:sz w:val="24"/>
        </w:rPr>
        <w:t xml:space="preserve"> </w:t>
      </w:r>
      <w:r>
        <w:rPr>
          <w:sz w:val="24"/>
        </w:rPr>
        <w:t>to operate</w:t>
      </w:r>
      <w:r>
        <w:rPr>
          <w:spacing w:val="-2"/>
          <w:sz w:val="24"/>
        </w:rPr>
        <w:t xml:space="preserve"> </w:t>
      </w:r>
      <w:r>
        <w:rPr>
          <w:sz w:val="24"/>
        </w:rPr>
        <w:t>with biogas</w:t>
      </w:r>
      <w:r>
        <w:rPr>
          <w:spacing w:val="-1"/>
          <w:sz w:val="24"/>
        </w:rPr>
        <w:t xml:space="preserve"> </w:t>
      </w:r>
      <w:r>
        <w:rPr>
          <w:sz w:val="24"/>
        </w:rPr>
        <w:t>and used</w:t>
      </w:r>
      <w:r>
        <w:rPr>
          <w:spacing w:val="-1"/>
          <w:sz w:val="24"/>
        </w:rPr>
        <w:t xml:space="preserve"> </w:t>
      </w:r>
      <w:r>
        <w:rPr>
          <w:sz w:val="24"/>
        </w:rPr>
        <w:t>as cooking</w:t>
      </w:r>
      <w:r>
        <w:rPr>
          <w:spacing w:val="-1"/>
          <w:sz w:val="24"/>
        </w:rPr>
        <w:t xml:space="preserve"> </w:t>
      </w:r>
      <w:r>
        <w:rPr>
          <w:sz w:val="24"/>
        </w:rPr>
        <w:t>fuel, replacing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LPG.</w:t>
      </w:r>
    </w:p>
    <w:p w:rsidR="00523C98" w:rsidRDefault="00D02DBA">
      <w:pPr>
        <w:pStyle w:val="Heading2"/>
        <w:numPr>
          <w:ilvl w:val="0"/>
          <w:numId w:val="4"/>
        </w:numPr>
        <w:tabs>
          <w:tab w:val="left" w:pos="1502"/>
        </w:tabs>
        <w:spacing w:before="104"/>
        <w:ind w:hanging="361"/>
      </w:pPr>
      <w:r>
        <w:t>Disposal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By-Products</w:t>
      </w:r>
    </w:p>
    <w:p w:rsidR="00523C98" w:rsidRDefault="00D02DBA">
      <w:pPr>
        <w:pStyle w:val="ListParagraph"/>
        <w:numPr>
          <w:ilvl w:val="1"/>
          <w:numId w:val="4"/>
        </w:numPr>
        <w:tabs>
          <w:tab w:val="left" w:pos="2210"/>
        </w:tabs>
        <w:spacing w:before="178" w:line="362" w:lineRule="auto"/>
        <w:ind w:right="1112"/>
        <w:jc w:val="both"/>
        <w:rPr>
          <w:sz w:val="24"/>
        </w:rPr>
      </w:pPr>
      <w:r>
        <w:rPr>
          <w:b/>
          <w:sz w:val="28"/>
        </w:rPr>
        <w:t xml:space="preserve">Fertilizer by-products: - </w:t>
      </w:r>
      <w:r>
        <w:rPr>
          <w:sz w:val="24"/>
        </w:rPr>
        <w:t>The plant generates about 30,000 Kg/ day of solid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organic fertilizer from the sludge separator and about 90,000 </w:t>
      </w:r>
      <w:proofErr w:type="spellStart"/>
      <w:r>
        <w:rPr>
          <w:sz w:val="24"/>
        </w:rPr>
        <w:t>Litre</w:t>
      </w:r>
      <w:proofErr w:type="spellEnd"/>
      <w:r>
        <w:rPr>
          <w:sz w:val="24"/>
        </w:rPr>
        <w:t>/ day of liquid</w:t>
      </w:r>
      <w:r>
        <w:rPr>
          <w:spacing w:val="1"/>
          <w:sz w:val="24"/>
        </w:rPr>
        <w:t xml:space="preserve"> </w:t>
      </w:r>
      <w:r>
        <w:rPr>
          <w:sz w:val="24"/>
        </w:rPr>
        <w:t>organic</w:t>
      </w:r>
      <w:r>
        <w:rPr>
          <w:spacing w:val="-2"/>
          <w:sz w:val="24"/>
        </w:rPr>
        <w:t xml:space="preserve"> </w:t>
      </w:r>
      <w:r>
        <w:rPr>
          <w:sz w:val="24"/>
        </w:rPr>
        <w:t>fertilizer. This is</w:t>
      </w:r>
      <w:r>
        <w:rPr>
          <w:spacing w:val="-1"/>
          <w:sz w:val="24"/>
        </w:rPr>
        <w:t xml:space="preserve"> </w:t>
      </w:r>
      <w:r>
        <w:rPr>
          <w:sz w:val="24"/>
        </w:rPr>
        <w:t>sold as fertilizer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1"/>
          <w:sz w:val="24"/>
        </w:rPr>
        <w:t xml:space="preserve"> </w:t>
      </w:r>
      <w:r>
        <w:rPr>
          <w:sz w:val="24"/>
        </w:rPr>
        <w:t>market.</w:t>
      </w:r>
    </w:p>
    <w:p w:rsidR="00523C98" w:rsidRDefault="00D02DBA">
      <w:pPr>
        <w:pStyle w:val="ListParagraph"/>
        <w:numPr>
          <w:ilvl w:val="1"/>
          <w:numId w:val="4"/>
        </w:numPr>
        <w:tabs>
          <w:tab w:val="left" w:pos="2210"/>
        </w:tabs>
        <w:spacing w:line="362" w:lineRule="auto"/>
        <w:ind w:right="1113"/>
        <w:jc w:val="both"/>
        <w:rPr>
          <w:sz w:val="24"/>
        </w:rPr>
      </w:pPr>
      <w:r>
        <w:rPr>
          <w:b/>
          <w:sz w:val="28"/>
        </w:rPr>
        <w:t xml:space="preserve">Recycled Slurry/Water: - </w:t>
      </w:r>
      <w:r>
        <w:rPr>
          <w:sz w:val="24"/>
        </w:rPr>
        <w:t>The digested slurry after process from solid liquid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separator 2, 28,000 </w:t>
      </w:r>
      <w:proofErr w:type="spellStart"/>
      <w:r>
        <w:rPr>
          <w:sz w:val="24"/>
        </w:rPr>
        <w:t>Litre</w:t>
      </w:r>
      <w:proofErr w:type="spellEnd"/>
      <w:r>
        <w:rPr>
          <w:sz w:val="24"/>
        </w:rPr>
        <w:t>/ day will be reused in mixing tank as live feedstock. This</w:t>
      </w:r>
      <w:r>
        <w:rPr>
          <w:spacing w:val="-57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mixed with the</w:t>
      </w:r>
      <w:r>
        <w:rPr>
          <w:spacing w:val="-1"/>
          <w:sz w:val="24"/>
        </w:rPr>
        <w:t xml:space="preserve"> </w:t>
      </w:r>
      <w:r>
        <w:rPr>
          <w:sz w:val="24"/>
        </w:rPr>
        <w:t>incoming fed</w:t>
      </w:r>
      <w:r>
        <w:rPr>
          <w:spacing w:val="-1"/>
          <w:sz w:val="24"/>
        </w:rPr>
        <w:t xml:space="preserve"> </w:t>
      </w:r>
      <w:r>
        <w:rPr>
          <w:sz w:val="24"/>
        </w:rPr>
        <w:t>in the</w:t>
      </w:r>
      <w:r>
        <w:rPr>
          <w:spacing w:val="-1"/>
          <w:sz w:val="24"/>
        </w:rPr>
        <w:t xml:space="preserve"> </w:t>
      </w:r>
      <w:r>
        <w:rPr>
          <w:sz w:val="24"/>
        </w:rPr>
        <w:t>hydrolysis holding tanks.</w:t>
      </w:r>
    </w:p>
    <w:p w:rsidR="00523C98" w:rsidRDefault="00D02DBA">
      <w:pPr>
        <w:pStyle w:val="ListParagraph"/>
        <w:numPr>
          <w:ilvl w:val="0"/>
          <w:numId w:val="4"/>
        </w:numPr>
        <w:tabs>
          <w:tab w:val="left" w:pos="1502"/>
        </w:tabs>
        <w:spacing w:before="194" w:line="360" w:lineRule="auto"/>
        <w:ind w:right="1112"/>
        <w:jc w:val="both"/>
        <w:rPr>
          <w:sz w:val="24"/>
        </w:rPr>
      </w:pPr>
      <w:r>
        <w:rPr>
          <w:b/>
          <w:sz w:val="32"/>
        </w:rPr>
        <w:t xml:space="preserve">Recycling of Resources and Energy: - </w:t>
      </w:r>
      <w:r>
        <w:rPr>
          <w:sz w:val="24"/>
        </w:rPr>
        <w:t>This is a Green Dot Project as most</w:t>
      </w:r>
      <w:r>
        <w:rPr>
          <w:spacing w:val="-57"/>
          <w:sz w:val="24"/>
        </w:rPr>
        <w:t xml:space="preserve"> </w:t>
      </w:r>
      <w:r>
        <w:rPr>
          <w:sz w:val="24"/>
        </w:rPr>
        <w:t>of</w:t>
      </w:r>
      <w:r>
        <w:rPr>
          <w:spacing w:val="-12"/>
          <w:sz w:val="24"/>
        </w:rPr>
        <w:t xml:space="preserve"> </w:t>
      </w:r>
      <w:r>
        <w:rPr>
          <w:sz w:val="24"/>
        </w:rPr>
        <w:t>the</w:t>
      </w:r>
      <w:r>
        <w:rPr>
          <w:spacing w:val="-12"/>
          <w:sz w:val="24"/>
        </w:rPr>
        <w:t xml:space="preserve"> </w:t>
      </w:r>
      <w:r>
        <w:rPr>
          <w:sz w:val="24"/>
        </w:rPr>
        <w:t>process</w:t>
      </w:r>
      <w:r>
        <w:rPr>
          <w:spacing w:val="-11"/>
          <w:sz w:val="24"/>
        </w:rPr>
        <w:t xml:space="preserve"> </w:t>
      </w:r>
      <w:r>
        <w:rPr>
          <w:sz w:val="24"/>
        </w:rPr>
        <w:t>water</w:t>
      </w:r>
      <w:r>
        <w:rPr>
          <w:spacing w:val="-12"/>
          <w:sz w:val="24"/>
        </w:rPr>
        <w:t xml:space="preserve"> </w:t>
      </w:r>
      <w:r>
        <w:rPr>
          <w:sz w:val="24"/>
        </w:rPr>
        <w:t>is</w:t>
      </w:r>
      <w:r>
        <w:rPr>
          <w:spacing w:val="-11"/>
          <w:sz w:val="24"/>
        </w:rPr>
        <w:t xml:space="preserve"> </w:t>
      </w:r>
      <w:r>
        <w:rPr>
          <w:sz w:val="24"/>
        </w:rPr>
        <w:t>recycled,</w:t>
      </w:r>
      <w:r>
        <w:rPr>
          <w:spacing w:val="-12"/>
          <w:sz w:val="24"/>
        </w:rPr>
        <w:t xml:space="preserve"> </w:t>
      </w:r>
      <w:r>
        <w:rPr>
          <w:sz w:val="24"/>
        </w:rPr>
        <w:t>after</w:t>
      </w:r>
      <w:r>
        <w:rPr>
          <w:spacing w:val="-11"/>
          <w:sz w:val="24"/>
        </w:rPr>
        <w:t xml:space="preserve"> </w:t>
      </w:r>
      <w:r>
        <w:rPr>
          <w:sz w:val="24"/>
        </w:rPr>
        <w:t>treatment.</w:t>
      </w:r>
      <w:r>
        <w:rPr>
          <w:spacing w:val="-12"/>
          <w:sz w:val="24"/>
        </w:rPr>
        <w:t xml:space="preserve"> </w:t>
      </w:r>
      <w:r>
        <w:rPr>
          <w:sz w:val="24"/>
        </w:rPr>
        <w:t>The</w:t>
      </w:r>
      <w:r>
        <w:rPr>
          <w:spacing w:val="-11"/>
          <w:sz w:val="24"/>
        </w:rPr>
        <w:t xml:space="preserve"> </w:t>
      </w:r>
      <w:r>
        <w:rPr>
          <w:sz w:val="24"/>
        </w:rPr>
        <w:t>solid</w:t>
      </w:r>
      <w:r>
        <w:rPr>
          <w:spacing w:val="-12"/>
          <w:sz w:val="24"/>
        </w:rPr>
        <w:t xml:space="preserve"> </w:t>
      </w:r>
      <w:r>
        <w:rPr>
          <w:sz w:val="24"/>
        </w:rPr>
        <w:t>and</w:t>
      </w:r>
      <w:r>
        <w:rPr>
          <w:spacing w:val="-11"/>
          <w:sz w:val="24"/>
        </w:rPr>
        <w:t xml:space="preserve"> </w:t>
      </w:r>
      <w:r>
        <w:rPr>
          <w:sz w:val="24"/>
        </w:rPr>
        <w:t>liquid</w:t>
      </w:r>
      <w:r>
        <w:rPr>
          <w:spacing w:val="-12"/>
          <w:sz w:val="24"/>
        </w:rPr>
        <w:t xml:space="preserve"> </w:t>
      </w:r>
      <w:r>
        <w:rPr>
          <w:sz w:val="24"/>
        </w:rPr>
        <w:t>fertilizers</w:t>
      </w:r>
      <w:r>
        <w:rPr>
          <w:spacing w:val="-11"/>
          <w:sz w:val="24"/>
        </w:rPr>
        <w:t xml:space="preserve"> </w:t>
      </w:r>
      <w:r>
        <w:rPr>
          <w:sz w:val="24"/>
        </w:rPr>
        <w:t>are</w:t>
      </w:r>
      <w:r>
        <w:rPr>
          <w:spacing w:val="-12"/>
          <w:sz w:val="24"/>
        </w:rPr>
        <w:t xml:space="preserve"> </w:t>
      </w:r>
      <w:r>
        <w:rPr>
          <w:sz w:val="24"/>
        </w:rPr>
        <w:t>the</w:t>
      </w:r>
      <w:r>
        <w:rPr>
          <w:spacing w:val="-11"/>
          <w:sz w:val="24"/>
        </w:rPr>
        <w:t xml:space="preserve"> </w:t>
      </w:r>
      <w:r>
        <w:rPr>
          <w:sz w:val="24"/>
        </w:rPr>
        <w:t>only</w:t>
      </w:r>
      <w:r>
        <w:rPr>
          <w:spacing w:val="-58"/>
          <w:sz w:val="24"/>
        </w:rPr>
        <w:t xml:space="preserve"> </w:t>
      </w:r>
      <w:r>
        <w:rPr>
          <w:sz w:val="24"/>
        </w:rPr>
        <w:t>effluents</w:t>
      </w:r>
      <w:r>
        <w:rPr>
          <w:spacing w:val="-1"/>
          <w:sz w:val="24"/>
        </w:rPr>
        <w:t xml:space="preserve"> </w:t>
      </w:r>
      <w:r>
        <w:rPr>
          <w:sz w:val="24"/>
        </w:rPr>
        <w:t>and are</w:t>
      </w:r>
      <w:r>
        <w:rPr>
          <w:spacing w:val="-1"/>
          <w:sz w:val="24"/>
        </w:rPr>
        <w:t xml:space="preserve"> </w:t>
      </w:r>
      <w:r>
        <w:rPr>
          <w:sz w:val="24"/>
        </w:rPr>
        <w:t>sold off as</w:t>
      </w:r>
      <w:r>
        <w:rPr>
          <w:spacing w:val="-1"/>
          <w:sz w:val="24"/>
        </w:rPr>
        <w:t xml:space="preserve"> </w:t>
      </w:r>
      <w:r>
        <w:rPr>
          <w:sz w:val="24"/>
        </w:rPr>
        <w:t>valuable</w:t>
      </w:r>
      <w:r>
        <w:rPr>
          <w:spacing w:val="-1"/>
          <w:sz w:val="24"/>
        </w:rPr>
        <w:t xml:space="preserve"> </w:t>
      </w:r>
      <w:r>
        <w:rPr>
          <w:sz w:val="24"/>
        </w:rPr>
        <w:t>co-products.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D02DBA">
      <w:pPr>
        <w:spacing w:before="23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51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452" style="position:absolute;left:0;text-align:left;margin-left:24.75pt;margin-top:24.75pt;width:547.45pt;height:793.95pt;z-index:-25690112;mso-position-horizontal-relative:page;mso-position-vertical-relative:page" coordorigin="495,495" coordsize="10949,15879">
            <v:shape id="_x0000_s1468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467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466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465" style="position:absolute;left:538;top:538;width:87;height:87" coordorigin="538,538" coordsize="87,87" path="m625,538r-43,l538,538r,44l538,625r44,l582,582r43,l625,538xe" stroked="f">
              <v:path arrowok="t"/>
            </v:shape>
            <v:shape id="_x0000_s1464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463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462" style="position:absolute;left:11314;top:581;width:44;height:44" fillcolor="black" stroked="f"/>
            <v:shape id="_x0000_s1461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460" style="position:absolute" from="586,15472" to="11314,15472" strokecolor="#984807" strokeweight="2.5pt"/>
            <v:rect id="_x0000_s1459" style="position:absolute;left:495;top:624;width:44;height:15620" fillcolor="black" stroked="f"/>
            <v:rect id="_x0000_s1458" style="position:absolute;left:538;top:624;width:44;height:15620" stroked="f"/>
            <v:shape id="_x0000_s1457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456" style="position:absolute;left:11357;top:624;width:44;height:15620" stroked="f"/>
            <v:shape id="_x0000_s1455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454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453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4224"/>
          <w:tab w:val="left" w:pos="4225"/>
        </w:tabs>
        <w:ind w:left="4224" w:hanging="732"/>
        <w:jc w:val="left"/>
        <w:rPr>
          <w:b/>
          <w:sz w:val="36"/>
        </w:rPr>
      </w:pPr>
      <w:r>
        <w:rPr>
          <w:b/>
          <w:sz w:val="36"/>
          <w:u w:val="thick"/>
        </w:rPr>
        <w:t>KEY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ASSUMPTIONS</w:t>
      </w:r>
    </w:p>
    <w:p w:rsidR="00523C98" w:rsidRDefault="00523C98">
      <w:pPr>
        <w:pStyle w:val="BodyText"/>
        <w:spacing w:before="9"/>
        <w:rPr>
          <w:b/>
          <w:sz w:val="22"/>
        </w:rPr>
      </w:pPr>
    </w:p>
    <w:p w:rsidR="00523C98" w:rsidRDefault="00D02DBA">
      <w:pPr>
        <w:pStyle w:val="ListParagraph"/>
        <w:numPr>
          <w:ilvl w:val="0"/>
          <w:numId w:val="3"/>
        </w:numPr>
        <w:tabs>
          <w:tab w:val="left" w:pos="1706"/>
        </w:tabs>
        <w:spacing w:before="101" w:line="276" w:lineRule="auto"/>
        <w:ind w:right="1294"/>
        <w:jc w:val="both"/>
        <w:rPr>
          <w:sz w:val="24"/>
        </w:rPr>
      </w:pPr>
      <w:r>
        <w:rPr>
          <w:spacing w:val="-1"/>
          <w:sz w:val="24"/>
        </w:rPr>
        <w:t>The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project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is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assumed</w:t>
      </w:r>
      <w:r>
        <w:rPr>
          <w:spacing w:val="-14"/>
          <w:sz w:val="24"/>
        </w:rPr>
        <w:t xml:space="preserve"> </w:t>
      </w:r>
      <w:r>
        <w:rPr>
          <w:sz w:val="24"/>
        </w:rPr>
        <w:t>to</w:t>
      </w:r>
      <w:r>
        <w:rPr>
          <w:spacing w:val="-13"/>
          <w:sz w:val="24"/>
        </w:rPr>
        <w:t xml:space="preserve"> </w:t>
      </w:r>
      <w:r>
        <w:rPr>
          <w:sz w:val="24"/>
        </w:rPr>
        <w:t>operate</w:t>
      </w:r>
      <w:r>
        <w:rPr>
          <w:spacing w:val="-14"/>
          <w:sz w:val="24"/>
        </w:rPr>
        <w:t xml:space="preserve"> </w:t>
      </w:r>
      <w:r>
        <w:rPr>
          <w:sz w:val="24"/>
        </w:rPr>
        <w:t>for</w:t>
      </w:r>
      <w:r>
        <w:rPr>
          <w:spacing w:val="-14"/>
          <w:sz w:val="24"/>
        </w:rPr>
        <w:t xml:space="preserve"> </w:t>
      </w:r>
      <w:r>
        <w:rPr>
          <w:sz w:val="24"/>
        </w:rPr>
        <w:t>350</w:t>
      </w:r>
      <w:r>
        <w:rPr>
          <w:spacing w:val="-14"/>
          <w:sz w:val="24"/>
        </w:rPr>
        <w:t xml:space="preserve"> </w:t>
      </w:r>
      <w:r>
        <w:rPr>
          <w:sz w:val="24"/>
        </w:rPr>
        <w:t>day</w:t>
      </w:r>
      <w:r>
        <w:rPr>
          <w:spacing w:val="-14"/>
          <w:sz w:val="24"/>
        </w:rPr>
        <w:t xml:space="preserve"> </w:t>
      </w:r>
      <w:r>
        <w:rPr>
          <w:sz w:val="24"/>
        </w:rPr>
        <w:t>in</w:t>
      </w:r>
      <w:r>
        <w:rPr>
          <w:spacing w:val="-13"/>
          <w:sz w:val="24"/>
        </w:rPr>
        <w:t xml:space="preserve"> </w:t>
      </w:r>
      <w:r>
        <w:rPr>
          <w:sz w:val="24"/>
        </w:rPr>
        <w:t>a</w:t>
      </w:r>
      <w:r>
        <w:rPr>
          <w:spacing w:val="-14"/>
          <w:sz w:val="24"/>
        </w:rPr>
        <w:t xml:space="preserve"> </w:t>
      </w:r>
      <w:r>
        <w:rPr>
          <w:sz w:val="24"/>
        </w:rPr>
        <w:t>year</w:t>
      </w:r>
      <w:r>
        <w:rPr>
          <w:spacing w:val="-14"/>
          <w:sz w:val="24"/>
        </w:rPr>
        <w:t xml:space="preserve"> </w:t>
      </w:r>
      <w:r>
        <w:rPr>
          <w:sz w:val="24"/>
        </w:rPr>
        <w:t>@85-100%</w:t>
      </w:r>
      <w:r>
        <w:rPr>
          <w:spacing w:val="-14"/>
          <w:sz w:val="24"/>
        </w:rPr>
        <w:t xml:space="preserve"> </w:t>
      </w:r>
      <w:r>
        <w:rPr>
          <w:sz w:val="24"/>
        </w:rPr>
        <w:t>Capacity</w:t>
      </w:r>
      <w:r>
        <w:rPr>
          <w:spacing w:val="-14"/>
          <w:sz w:val="24"/>
        </w:rPr>
        <w:t xml:space="preserve"> </w:t>
      </w:r>
      <w:r>
        <w:rPr>
          <w:sz w:val="24"/>
        </w:rPr>
        <w:t>Utilization</w:t>
      </w:r>
      <w:r>
        <w:rPr>
          <w:spacing w:val="-57"/>
          <w:sz w:val="24"/>
        </w:rPr>
        <w:t xml:space="preserve"> </w:t>
      </w:r>
      <w:r>
        <w:rPr>
          <w:sz w:val="24"/>
        </w:rPr>
        <w:t>Factor</w:t>
      </w:r>
      <w:r>
        <w:rPr>
          <w:spacing w:val="-1"/>
          <w:sz w:val="24"/>
        </w:rPr>
        <w:t xml:space="preserve"> </w:t>
      </w:r>
      <w:r>
        <w:rPr>
          <w:sz w:val="24"/>
        </w:rPr>
        <w:t>(CUF).</w:t>
      </w:r>
    </w:p>
    <w:p w:rsidR="00523C98" w:rsidRDefault="00D02DBA">
      <w:pPr>
        <w:pStyle w:val="ListParagraph"/>
        <w:numPr>
          <w:ilvl w:val="0"/>
          <w:numId w:val="3"/>
        </w:numPr>
        <w:tabs>
          <w:tab w:val="left" w:pos="1705"/>
          <w:tab w:val="left" w:pos="1706"/>
        </w:tabs>
        <w:spacing w:before="208"/>
        <w:rPr>
          <w:sz w:val="24"/>
        </w:rPr>
      </w:pPr>
      <w:r>
        <w:rPr>
          <w:sz w:val="24"/>
        </w:rPr>
        <w:t>Capital</w:t>
      </w:r>
      <w:r>
        <w:rPr>
          <w:spacing w:val="-2"/>
          <w:sz w:val="24"/>
        </w:rPr>
        <w:t xml:space="preserve"> </w:t>
      </w:r>
      <w:r>
        <w:rPr>
          <w:sz w:val="24"/>
        </w:rPr>
        <w:t>Outlay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Project</w:t>
      </w:r>
      <w:r>
        <w:rPr>
          <w:spacing w:val="-2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INR.28,90,00,000.00</w:t>
      </w:r>
    </w:p>
    <w:p w:rsidR="00523C98" w:rsidRDefault="00523C98">
      <w:pPr>
        <w:pStyle w:val="BodyText"/>
        <w:spacing w:before="1"/>
      </w:pPr>
    </w:p>
    <w:p w:rsidR="00523C98" w:rsidRDefault="00D02DBA">
      <w:pPr>
        <w:pStyle w:val="ListParagraph"/>
        <w:numPr>
          <w:ilvl w:val="0"/>
          <w:numId w:val="3"/>
        </w:numPr>
        <w:tabs>
          <w:tab w:val="left" w:pos="1706"/>
        </w:tabs>
        <w:spacing w:line="276" w:lineRule="auto"/>
        <w:ind w:right="1292"/>
        <w:jc w:val="both"/>
        <w:rPr>
          <w:sz w:val="24"/>
        </w:rPr>
      </w:pPr>
      <w:r>
        <w:rPr>
          <w:sz w:val="24"/>
        </w:rPr>
        <w:t xml:space="preserve">The Plant Produces </w:t>
      </w:r>
      <w:r>
        <w:rPr>
          <w:b/>
          <w:sz w:val="24"/>
        </w:rPr>
        <w:t>44, 45,000 M</w:t>
      </w:r>
      <w:r>
        <w:rPr>
          <w:b/>
          <w:sz w:val="24"/>
          <w:vertAlign w:val="superscript"/>
        </w:rPr>
        <w:t>3</w:t>
      </w:r>
      <w:r>
        <w:rPr>
          <w:b/>
          <w:sz w:val="24"/>
        </w:rPr>
        <w:t xml:space="preserve">/ Year </w:t>
      </w:r>
      <w:r>
        <w:rPr>
          <w:sz w:val="24"/>
        </w:rPr>
        <w:t xml:space="preserve">of Biogas and </w:t>
      </w:r>
      <w:r>
        <w:rPr>
          <w:b/>
          <w:sz w:val="24"/>
        </w:rPr>
        <w:t xml:space="preserve">17, 50,000 Kg/ Year </w:t>
      </w:r>
      <w:r>
        <w:rPr>
          <w:sz w:val="24"/>
        </w:rPr>
        <w:t>of Bio-</w:t>
      </w:r>
      <w:r>
        <w:rPr>
          <w:spacing w:val="1"/>
          <w:sz w:val="24"/>
        </w:rPr>
        <w:t xml:space="preserve"> </w:t>
      </w:r>
      <w:r>
        <w:rPr>
          <w:sz w:val="24"/>
        </w:rPr>
        <w:t>CNG.</w:t>
      </w:r>
    </w:p>
    <w:p w:rsidR="00523C98" w:rsidRDefault="00D02DBA">
      <w:pPr>
        <w:pStyle w:val="ListParagraph"/>
        <w:numPr>
          <w:ilvl w:val="0"/>
          <w:numId w:val="3"/>
        </w:numPr>
        <w:tabs>
          <w:tab w:val="left" w:pos="1706"/>
        </w:tabs>
        <w:spacing w:before="209" w:line="276" w:lineRule="auto"/>
        <w:ind w:right="1292"/>
        <w:jc w:val="both"/>
        <w:rPr>
          <w:sz w:val="24"/>
        </w:rPr>
      </w:pPr>
      <w:r>
        <w:rPr>
          <w:sz w:val="24"/>
        </w:rPr>
        <w:t xml:space="preserve">The selling price of Bio-CNG is assumed to be @ </w:t>
      </w:r>
      <w:r>
        <w:rPr>
          <w:b/>
          <w:sz w:val="24"/>
        </w:rPr>
        <w:t xml:space="preserve">INR 70/Kg </w:t>
      </w:r>
      <w:r>
        <w:rPr>
          <w:sz w:val="24"/>
        </w:rPr>
        <w:t>which is 80% or as</w:t>
      </w:r>
      <w:r>
        <w:rPr>
          <w:spacing w:val="1"/>
          <w:sz w:val="24"/>
        </w:rPr>
        <w:t xml:space="preserve"> </w:t>
      </w:r>
      <w:r>
        <w:rPr>
          <w:sz w:val="24"/>
        </w:rPr>
        <w:t>IOCL</w:t>
      </w:r>
      <w:r>
        <w:rPr>
          <w:spacing w:val="-2"/>
          <w:sz w:val="24"/>
        </w:rPr>
        <w:t xml:space="preserve"> </w:t>
      </w:r>
      <w:r>
        <w:rPr>
          <w:sz w:val="24"/>
        </w:rPr>
        <w:t>pricing</w:t>
      </w:r>
      <w:r>
        <w:rPr>
          <w:spacing w:val="-1"/>
          <w:sz w:val="24"/>
        </w:rPr>
        <w:t xml:space="preserve"> </w:t>
      </w:r>
      <w:r>
        <w:rPr>
          <w:sz w:val="24"/>
        </w:rPr>
        <w:t>circular 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commercial CNG/</w:t>
      </w:r>
      <w:r>
        <w:rPr>
          <w:spacing w:val="-2"/>
          <w:sz w:val="24"/>
        </w:rPr>
        <w:t xml:space="preserve"> </w:t>
      </w:r>
      <w:r>
        <w:rPr>
          <w:sz w:val="24"/>
        </w:rPr>
        <w:t>LPG</w:t>
      </w:r>
      <w:r>
        <w:rPr>
          <w:spacing w:val="-1"/>
          <w:sz w:val="24"/>
        </w:rPr>
        <w:t xml:space="preserve"> </w:t>
      </w:r>
      <w:r>
        <w:rPr>
          <w:sz w:val="24"/>
        </w:rPr>
        <w:t>available</w:t>
      </w:r>
      <w:r>
        <w:rPr>
          <w:spacing w:val="-1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market.</w:t>
      </w:r>
    </w:p>
    <w:p w:rsidR="00523C98" w:rsidRDefault="00523C98">
      <w:pPr>
        <w:pStyle w:val="BodyText"/>
        <w:spacing w:before="7"/>
        <w:rPr>
          <w:sz w:val="20"/>
        </w:rPr>
      </w:pPr>
    </w:p>
    <w:p w:rsidR="00523C98" w:rsidRDefault="00D02DBA">
      <w:pPr>
        <w:pStyle w:val="ListParagraph"/>
        <w:numPr>
          <w:ilvl w:val="0"/>
          <w:numId w:val="3"/>
        </w:numPr>
        <w:tabs>
          <w:tab w:val="left" w:pos="1706"/>
        </w:tabs>
        <w:spacing w:line="273" w:lineRule="auto"/>
        <w:ind w:right="1293"/>
        <w:jc w:val="both"/>
        <w:rPr>
          <w:b/>
          <w:sz w:val="24"/>
        </w:rPr>
      </w:pPr>
      <w:r>
        <w:rPr>
          <w:sz w:val="24"/>
        </w:rPr>
        <w:t xml:space="preserve">The plant also produces </w:t>
      </w:r>
      <w:r>
        <w:rPr>
          <w:b/>
          <w:sz w:val="24"/>
        </w:rPr>
        <w:t xml:space="preserve">10,950 MT/ Year </w:t>
      </w:r>
      <w:r>
        <w:rPr>
          <w:sz w:val="24"/>
        </w:rPr>
        <w:t>of solid organic fertilizer with a market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price of </w:t>
      </w:r>
      <w:r>
        <w:rPr>
          <w:b/>
          <w:sz w:val="24"/>
        </w:rPr>
        <w:t xml:space="preserve">INR 2.0 </w:t>
      </w:r>
      <w:proofErr w:type="gramStart"/>
      <w:r>
        <w:rPr>
          <w:sz w:val="24"/>
        </w:rPr>
        <w:t>Per</w:t>
      </w:r>
      <w:proofErr w:type="gramEnd"/>
      <w:r>
        <w:rPr>
          <w:sz w:val="24"/>
        </w:rPr>
        <w:t xml:space="preserve"> Kg, </w:t>
      </w:r>
      <w:r>
        <w:rPr>
          <w:b/>
          <w:sz w:val="24"/>
        </w:rPr>
        <w:t xml:space="preserve">32,850/KL/ Year </w:t>
      </w:r>
      <w:r>
        <w:rPr>
          <w:sz w:val="24"/>
        </w:rPr>
        <w:t>of Liquid Organic Fertilizer Booster with</w:t>
      </w:r>
      <w:r>
        <w:rPr>
          <w:spacing w:val="-57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market price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of </w:t>
      </w:r>
      <w:r>
        <w:rPr>
          <w:b/>
          <w:sz w:val="24"/>
        </w:rPr>
        <w:t>INR 0.10 per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L.</w:t>
      </w:r>
    </w:p>
    <w:p w:rsidR="00523C98" w:rsidRDefault="00D02DBA">
      <w:pPr>
        <w:pStyle w:val="Heading3"/>
        <w:spacing w:before="201"/>
        <w:ind w:left="1075"/>
      </w:pPr>
      <w:r>
        <w:t>Raw</w:t>
      </w:r>
      <w:r>
        <w:rPr>
          <w:spacing w:val="-3"/>
        </w:rPr>
        <w:t xml:space="preserve"> </w:t>
      </w:r>
      <w:r>
        <w:t>Material</w:t>
      </w:r>
      <w:r>
        <w:rPr>
          <w:spacing w:val="-4"/>
        </w:rPr>
        <w:t xml:space="preserve"> </w:t>
      </w:r>
      <w:r>
        <w:t>Consists</w:t>
      </w:r>
      <w:r>
        <w:rPr>
          <w:spacing w:val="-4"/>
        </w:rPr>
        <w:t xml:space="preserve"> </w:t>
      </w:r>
      <w:r>
        <w:t>Of..........</w:t>
      </w:r>
    </w:p>
    <w:p w:rsidR="00523C98" w:rsidRDefault="00D02DBA">
      <w:pPr>
        <w:pStyle w:val="ListParagraph"/>
        <w:numPr>
          <w:ilvl w:val="0"/>
          <w:numId w:val="3"/>
        </w:numPr>
        <w:tabs>
          <w:tab w:val="left" w:pos="1705"/>
          <w:tab w:val="left" w:pos="1706"/>
        </w:tabs>
        <w:spacing w:before="1"/>
        <w:rPr>
          <w:b/>
          <w:sz w:val="24"/>
        </w:rPr>
      </w:pPr>
      <w:r>
        <w:rPr>
          <w:sz w:val="24"/>
        </w:rPr>
        <w:t>Cattle</w:t>
      </w:r>
      <w:r>
        <w:rPr>
          <w:spacing w:val="-3"/>
          <w:sz w:val="24"/>
        </w:rPr>
        <w:t xml:space="preserve"> </w:t>
      </w:r>
      <w:r>
        <w:rPr>
          <w:sz w:val="24"/>
        </w:rPr>
        <w:t>Dung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Received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3500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MT/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Year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Procured</w:t>
      </w:r>
      <w:r>
        <w:rPr>
          <w:spacing w:val="-1"/>
          <w:sz w:val="24"/>
        </w:rPr>
        <w:t xml:space="preserve"> </w:t>
      </w:r>
      <w:r>
        <w:rPr>
          <w:sz w:val="24"/>
        </w:rPr>
        <w:t>@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INR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750/MT</w:t>
      </w:r>
    </w:p>
    <w:p w:rsidR="00523C98" w:rsidRDefault="00D02DBA">
      <w:pPr>
        <w:pStyle w:val="ListParagraph"/>
        <w:numPr>
          <w:ilvl w:val="0"/>
          <w:numId w:val="3"/>
        </w:numPr>
        <w:tabs>
          <w:tab w:val="left" w:pos="1705"/>
          <w:tab w:val="left" w:pos="1706"/>
        </w:tabs>
        <w:spacing w:before="138"/>
        <w:rPr>
          <w:sz w:val="24"/>
        </w:rPr>
      </w:pPr>
      <w:r>
        <w:rPr>
          <w:sz w:val="24"/>
        </w:rPr>
        <w:t>Sugarcane</w:t>
      </w:r>
      <w:r>
        <w:rPr>
          <w:spacing w:val="41"/>
          <w:sz w:val="24"/>
        </w:rPr>
        <w:t xml:space="preserve"> </w:t>
      </w:r>
      <w:r>
        <w:rPr>
          <w:sz w:val="24"/>
        </w:rPr>
        <w:t>press-</w:t>
      </w:r>
      <w:r>
        <w:rPr>
          <w:spacing w:val="42"/>
          <w:sz w:val="24"/>
        </w:rPr>
        <w:t xml:space="preserve"> </w:t>
      </w:r>
      <w:r>
        <w:rPr>
          <w:sz w:val="24"/>
        </w:rPr>
        <w:t>mud</w:t>
      </w:r>
      <w:r>
        <w:rPr>
          <w:spacing w:val="42"/>
          <w:sz w:val="24"/>
        </w:rPr>
        <w:t xml:space="preserve"> </w:t>
      </w:r>
      <w:r>
        <w:rPr>
          <w:sz w:val="24"/>
        </w:rPr>
        <w:t>or</w:t>
      </w:r>
      <w:r>
        <w:rPr>
          <w:spacing w:val="42"/>
          <w:sz w:val="24"/>
        </w:rPr>
        <w:t xml:space="preserve"> </w:t>
      </w:r>
      <w:r>
        <w:rPr>
          <w:sz w:val="24"/>
        </w:rPr>
        <w:t>other</w:t>
      </w:r>
      <w:r>
        <w:rPr>
          <w:spacing w:val="42"/>
          <w:sz w:val="24"/>
        </w:rPr>
        <w:t xml:space="preserve"> </w:t>
      </w:r>
      <w:r>
        <w:rPr>
          <w:sz w:val="24"/>
        </w:rPr>
        <w:t>suitable</w:t>
      </w:r>
      <w:r>
        <w:rPr>
          <w:spacing w:val="41"/>
          <w:sz w:val="24"/>
        </w:rPr>
        <w:t xml:space="preserve"> </w:t>
      </w:r>
      <w:r>
        <w:rPr>
          <w:sz w:val="24"/>
        </w:rPr>
        <w:t>waste</w:t>
      </w:r>
      <w:r>
        <w:rPr>
          <w:spacing w:val="42"/>
          <w:sz w:val="24"/>
        </w:rPr>
        <w:t xml:space="preserve"> </w:t>
      </w:r>
      <w:r>
        <w:rPr>
          <w:b/>
          <w:sz w:val="24"/>
        </w:rPr>
        <w:t>42,000</w:t>
      </w:r>
      <w:r>
        <w:rPr>
          <w:b/>
          <w:spacing w:val="42"/>
          <w:sz w:val="24"/>
        </w:rPr>
        <w:t xml:space="preserve"> </w:t>
      </w:r>
      <w:r>
        <w:rPr>
          <w:b/>
          <w:sz w:val="24"/>
        </w:rPr>
        <w:t>MT/</w:t>
      </w:r>
      <w:r>
        <w:rPr>
          <w:b/>
          <w:spacing w:val="42"/>
          <w:sz w:val="24"/>
        </w:rPr>
        <w:t xml:space="preserve"> </w:t>
      </w:r>
      <w:r>
        <w:rPr>
          <w:b/>
          <w:sz w:val="24"/>
        </w:rPr>
        <w:t>Year</w:t>
      </w:r>
      <w:r>
        <w:rPr>
          <w:b/>
          <w:spacing w:val="42"/>
          <w:sz w:val="24"/>
        </w:rPr>
        <w:t xml:space="preserve"> </w:t>
      </w:r>
      <w:r>
        <w:rPr>
          <w:sz w:val="24"/>
        </w:rPr>
        <w:t>Procured</w:t>
      </w:r>
      <w:r>
        <w:rPr>
          <w:spacing w:val="41"/>
          <w:sz w:val="24"/>
        </w:rPr>
        <w:t xml:space="preserve"> </w:t>
      </w:r>
      <w:r>
        <w:rPr>
          <w:sz w:val="24"/>
        </w:rPr>
        <w:t>@INR</w:t>
      </w:r>
    </w:p>
    <w:p w:rsidR="00523C98" w:rsidRDefault="00D02DBA">
      <w:pPr>
        <w:spacing w:before="141"/>
        <w:ind w:left="1705"/>
        <w:rPr>
          <w:b/>
          <w:sz w:val="24"/>
        </w:rPr>
      </w:pPr>
      <w:r>
        <w:rPr>
          <w:b/>
          <w:sz w:val="24"/>
        </w:rPr>
        <w:t>600/MT</w:t>
      </w:r>
    </w:p>
    <w:p w:rsidR="00523C98" w:rsidRDefault="00D02DBA">
      <w:pPr>
        <w:pStyle w:val="ListParagraph"/>
        <w:numPr>
          <w:ilvl w:val="0"/>
          <w:numId w:val="3"/>
        </w:numPr>
        <w:tabs>
          <w:tab w:val="left" w:pos="1705"/>
          <w:tab w:val="left" w:pos="1706"/>
        </w:tabs>
        <w:spacing w:before="134" w:line="355" w:lineRule="auto"/>
        <w:ind w:right="1293"/>
        <w:rPr>
          <w:sz w:val="24"/>
        </w:rPr>
      </w:pPr>
      <w:r>
        <w:rPr>
          <w:sz w:val="24"/>
        </w:rPr>
        <w:t>The Cost and Selling Price are assumed to escalate @ 5% per annum on compounded</w:t>
      </w:r>
      <w:r>
        <w:rPr>
          <w:spacing w:val="-57"/>
          <w:sz w:val="24"/>
        </w:rPr>
        <w:t xml:space="preserve"> </w:t>
      </w:r>
      <w:r>
        <w:rPr>
          <w:sz w:val="24"/>
        </w:rPr>
        <w:t>basis.</w:t>
      </w:r>
    </w:p>
    <w:p w:rsidR="00523C98" w:rsidRDefault="00523C98">
      <w:pPr>
        <w:pStyle w:val="BodyText"/>
        <w:spacing w:before="2"/>
      </w:pPr>
    </w:p>
    <w:p w:rsidR="00523C98" w:rsidRDefault="00D02DBA">
      <w:pPr>
        <w:pStyle w:val="Heading3"/>
        <w:spacing w:before="0"/>
        <w:ind w:left="1075"/>
      </w:pPr>
      <w:r>
        <w:t>ENVIRONMENTAL</w:t>
      </w:r>
      <w:r>
        <w:rPr>
          <w:spacing w:val="-2"/>
        </w:rPr>
        <w:t xml:space="preserve"> </w:t>
      </w:r>
      <w:r>
        <w:t>ASPECTS</w:t>
      </w:r>
    </w:p>
    <w:p w:rsidR="00523C98" w:rsidRDefault="00523C98">
      <w:pPr>
        <w:pStyle w:val="BodyText"/>
        <w:rPr>
          <w:b/>
          <w:sz w:val="28"/>
        </w:rPr>
      </w:pPr>
    </w:p>
    <w:p w:rsidR="00523C98" w:rsidRDefault="00D02DBA">
      <w:pPr>
        <w:pStyle w:val="ListParagraph"/>
        <w:numPr>
          <w:ilvl w:val="1"/>
          <w:numId w:val="3"/>
        </w:numPr>
        <w:tabs>
          <w:tab w:val="left" w:pos="1795"/>
          <w:tab w:val="left" w:pos="1796"/>
        </w:tabs>
        <w:ind w:hanging="361"/>
        <w:rPr>
          <w:sz w:val="24"/>
        </w:rPr>
      </w:pP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project</w:t>
      </w:r>
      <w:r>
        <w:rPr>
          <w:spacing w:val="-1"/>
          <w:sz w:val="24"/>
        </w:rPr>
        <w:t xml:space="preserve"> </w:t>
      </w:r>
      <w:r>
        <w:rPr>
          <w:sz w:val="24"/>
        </w:rPr>
        <w:t>has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low</w:t>
      </w:r>
      <w:r>
        <w:rPr>
          <w:spacing w:val="-1"/>
          <w:sz w:val="24"/>
        </w:rPr>
        <w:t xml:space="preserve"> </w:t>
      </w:r>
      <w:r>
        <w:rPr>
          <w:sz w:val="24"/>
        </w:rPr>
        <w:t>water</w:t>
      </w:r>
      <w:r>
        <w:rPr>
          <w:spacing w:val="-2"/>
          <w:sz w:val="24"/>
        </w:rPr>
        <w:t xml:space="preserve"> </w:t>
      </w:r>
      <w:r>
        <w:rPr>
          <w:sz w:val="24"/>
        </w:rPr>
        <w:t>footprint,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1"/>
          <w:sz w:val="24"/>
        </w:rPr>
        <w:t xml:space="preserve"> </w:t>
      </w:r>
      <w:r>
        <w:rPr>
          <w:sz w:val="24"/>
        </w:rPr>
        <w:t>most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process</w:t>
      </w:r>
      <w:r>
        <w:rPr>
          <w:spacing w:val="-2"/>
          <w:sz w:val="24"/>
        </w:rPr>
        <w:t xml:space="preserve"> </w:t>
      </w:r>
      <w:r>
        <w:rPr>
          <w:sz w:val="24"/>
        </w:rPr>
        <w:t>water</w:t>
      </w:r>
      <w:r>
        <w:rPr>
          <w:spacing w:val="-1"/>
          <w:sz w:val="24"/>
        </w:rPr>
        <w:t xml:space="preserve"> </w:t>
      </w:r>
      <w:r>
        <w:rPr>
          <w:sz w:val="24"/>
        </w:rPr>
        <w:t>is</w:t>
      </w:r>
      <w:r>
        <w:rPr>
          <w:spacing w:val="-1"/>
          <w:sz w:val="24"/>
        </w:rPr>
        <w:t xml:space="preserve"> </w:t>
      </w:r>
      <w:r>
        <w:rPr>
          <w:sz w:val="24"/>
        </w:rPr>
        <w:t>recycled.</w:t>
      </w:r>
    </w:p>
    <w:p w:rsidR="00523C98" w:rsidRDefault="00D02DBA">
      <w:pPr>
        <w:pStyle w:val="ListParagraph"/>
        <w:numPr>
          <w:ilvl w:val="1"/>
          <w:numId w:val="3"/>
        </w:numPr>
        <w:tabs>
          <w:tab w:val="left" w:pos="1795"/>
          <w:tab w:val="left" w:pos="1796"/>
        </w:tabs>
        <w:spacing w:before="138" w:line="355" w:lineRule="auto"/>
        <w:ind w:right="1113"/>
        <w:rPr>
          <w:sz w:val="24"/>
        </w:rPr>
      </w:pPr>
      <w:r>
        <w:rPr>
          <w:sz w:val="24"/>
        </w:rPr>
        <w:t>The</w:t>
      </w:r>
      <w:r>
        <w:rPr>
          <w:spacing w:val="10"/>
          <w:sz w:val="24"/>
        </w:rPr>
        <w:t xml:space="preserve"> </w:t>
      </w:r>
      <w:r>
        <w:rPr>
          <w:sz w:val="24"/>
        </w:rPr>
        <w:t>project</w:t>
      </w:r>
      <w:r>
        <w:rPr>
          <w:spacing w:val="10"/>
          <w:sz w:val="24"/>
        </w:rPr>
        <w:t xml:space="preserve"> </w:t>
      </w:r>
      <w:r>
        <w:rPr>
          <w:sz w:val="24"/>
        </w:rPr>
        <w:t>is</w:t>
      </w:r>
      <w:r>
        <w:rPr>
          <w:spacing w:val="10"/>
          <w:sz w:val="24"/>
        </w:rPr>
        <w:t xml:space="preserve"> </w:t>
      </w:r>
      <w:r>
        <w:rPr>
          <w:sz w:val="24"/>
        </w:rPr>
        <w:t>zero</w:t>
      </w:r>
      <w:r>
        <w:rPr>
          <w:spacing w:val="10"/>
          <w:sz w:val="24"/>
        </w:rPr>
        <w:t xml:space="preserve"> </w:t>
      </w:r>
      <w:r>
        <w:rPr>
          <w:sz w:val="24"/>
        </w:rPr>
        <w:t>discharge</w:t>
      </w:r>
      <w:r>
        <w:rPr>
          <w:spacing w:val="10"/>
          <w:sz w:val="24"/>
        </w:rPr>
        <w:t xml:space="preserve"> </w:t>
      </w:r>
      <w:r>
        <w:rPr>
          <w:sz w:val="24"/>
        </w:rPr>
        <w:t>and</w:t>
      </w:r>
      <w:r>
        <w:rPr>
          <w:spacing w:val="10"/>
          <w:sz w:val="24"/>
        </w:rPr>
        <w:t xml:space="preserve"> </w:t>
      </w:r>
      <w:r>
        <w:rPr>
          <w:sz w:val="24"/>
        </w:rPr>
        <w:t>provides</w:t>
      </w:r>
      <w:r>
        <w:rPr>
          <w:spacing w:val="11"/>
          <w:sz w:val="24"/>
        </w:rPr>
        <w:t xml:space="preserve"> </w:t>
      </w:r>
      <w:r>
        <w:rPr>
          <w:sz w:val="24"/>
        </w:rPr>
        <w:t>valuable</w:t>
      </w:r>
      <w:r>
        <w:rPr>
          <w:spacing w:val="10"/>
          <w:sz w:val="24"/>
        </w:rPr>
        <w:t xml:space="preserve"> </w:t>
      </w:r>
      <w:r>
        <w:rPr>
          <w:sz w:val="24"/>
        </w:rPr>
        <w:t>solid</w:t>
      </w:r>
      <w:r>
        <w:rPr>
          <w:spacing w:val="10"/>
          <w:sz w:val="24"/>
        </w:rPr>
        <w:t xml:space="preserve"> </w:t>
      </w:r>
      <w:r>
        <w:rPr>
          <w:sz w:val="24"/>
        </w:rPr>
        <w:t>and</w:t>
      </w:r>
      <w:r>
        <w:rPr>
          <w:spacing w:val="10"/>
          <w:sz w:val="24"/>
        </w:rPr>
        <w:t xml:space="preserve"> </w:t>
      </w:r>
      <w:r>
        <w:rPr>
          <w:sz w:val="24"/>
        </w:rPr>
        <w:t>liquid</w:t>
      </w:r>
      <w:r>
        <w:rPr>
          <w:spacing w:val="10"/>
          <w:sz w:val="24"/>
        </w:rPr>
        <w:t xml:space="preserve"> </w:t>
      </w:r>
      <w:r>
        <w:rPr>
          <w:sz w:val="24"/>
        </w:rPr>
        <w:t>fertilizers,</w:t>
      </w:r>
      <w:r>
        <w:rPr>
          <w:spacing w:val="10"/>
          <w:sz w:val="24"/>
        </w:rPr>
        <w:t xml:space="preserve"> </w:t>
      </w:r>
      <w:r>
        <w:rPr>
          <w:sz w:val="24"/>
        </w:rPr>
        <w:t>which</w:t>
      </w:r>
      <w:r>
        <w:rPr>
          <w:spacing w:val="-57"/>
          <w:sz w:val="24"/>
        </w:rPr>
        <w:t xml:space="preserve"> </w:t>
      </w:r>
      <w:r>
        <w:rPr>
          <w:sz w:val="24"/>
        </w:rPr>
        <w:t>recycle</w:t>
      </w:r>
      <w:r>
        <w:rPr>
          <w:spacing w:val="-2"/>
          <w:sz w:val="24"/>
        </w:rPr>
        <w:t xml:space="preserve"> </w:t>
      </w:r>
      <w:r>
        <w:rPr>
          <w:sz w:val="24"/>
        </w:rPr>
        <w:t>all the</w:t>
      </w:r>
      <w:r>
        <w:rPr>
          <w:spacing w:val="-1"/>
          <w:sz w:val="24"/>
        </w:rPr>
        <w:t xml:space="preserve"> </w:t>
      </w:r>
      <w:r>
        <w:rPr>
          <w:sz w:val="24"/>
        </w:rPr>
        <w:t>macro</w:t>
      </w:r>
      <w:r>
        <w:rPr>
          <w:spacing w:val="-1"/>
          <w:sz w:val="24"/>
        </w:rPr>
        <w:t xml:space="preserve"> </w:t>
      </w:r>
      <w:r>
        <w:rPr>
          <w:sz w:val="24"/>
        </w:rPr>
        <w:t>and micronutrients back to</w:t>
      </w:r>
      <w:r>
        <w:rPr>
          <w:spacing w:val="-1"/>
          <w:sz w:val="24"/>
        </w:rPr>
        <w:t xml:space="preserve"> </w:t>
      </w:r>
      <w:r>
        <w:rPr>
          <w:sz w:val="24"/>
        </w:rPr>
        <w:t>the soil.</w:t>
      </w:r>
    </w:p>
    <w:p w:rsidR="00523C98" w:rsidRDefault="00D02DBA">
      <w:pPr>
        <w:pStyle w:val="ListParagraph"/>
        <w:numPr>
          <w:ilvl w:val="1"/>
          <w:numId w:val="3"/>
        </w:numPr>
        <w:tabs>
          <w:tab w:val="left" w:pos="1795"/>
          <w:tab w:val="left" w:pos="1796"/>
        </w:tabs>
        <w:spacing w:before="2" w:line="355" w:lineRule="auto"/>
        <w:ind w:right="1113"/>
        <w:rPr>
          <w:sz w:val="24"/>
        </w:rPr>
      </w:pPr>
      <w:r>
        <w:rPr>
          <w:sz w:val="24"/>
        </w:rPr>
        <w:t>It</w:t>
      </w:r>
      <w:r>
        <w:rPr>
          <w:spacing w:val="14"/>
          <w:sz w:val="24"/>
        </w:rPr>
        <w:t xml:space="preserve"> </w:t>
      </w:r>
      <w:r>
        <w:rPr>
          <w:sz w:val="24"/>
        </w:rPr>
        <w:t>reduces</w:t>
      </w:r>
      <w:r>
        <w:rPr>
          <w:spacing w:val="15"/>
          <w:sz w:val="24"/>
        </w:rPr>
        <w:t xml:space="preserve"> </w:t>
      </w:r>
      <w:r>
        <w:rPr>
          <w:sz w:val="24"/>
        </w:rPr>
        <w:t>global</w:t>
      </w:r>
      <w:r>
        <w:rPr>
          <w:spacing w:val="14"/>
          <w:sz w:val="24"/>
        </w:rPr>
        <w:t xml:space="preserve"> </w:t>
      </w:r>
      <w:r>
        <w:rPr>
          <w:sz w:val="24"/>
        </w:rPr>
        <w:t>warming</w:t>
      </w:r>
      <w:r>
        <w:rPr>
          <w:spacing w:val="15"/>
          <w:sz w:val="24"/>
        </w:rPr>
        <w:t xml:space="preserve"> </w:t>
      </w:r>
      <w:r>
        <w:rPr>
          <w:sz w:val="24"/>
        </w:rPr>
        <w:t>by</w:t>
      </w:r>
      <w:r>
        <w:rPr>
          <w:spacing w:val="14"/>
          <w:sz w:val="24"/>
        </w:rPr>
        <w:t xml:space="preserve"> </w:t>
      </w:r>
      <w:r>
        <w:rPr>
          <w:sz w:val="24"/>
        </w:rPr>
        <w:t>preventing</w:t>
      </w:r>
      <w:r>
        <w:rPr>
          <w:spacing w:val="15"/>
          <w:sz w:val="24"/>
        </w:rPr>
        <w:t xml:space="preserve"> </w:t>
      </w:r>
      <w:r>
        <w:rPr>
          <w:sz w:val="24"/>
        </w:rPr>
        <w:t>fugitive</w:t>
      </w:r>
      <w:r>
        <w:rPr>
          <w:spacing w:val="15"/>
          <w:sz w:val="24"/>
        </w:rPr>
        <w:t xml:space="preserve"> </w:t>
      </w:r>
      <w:r>
        <w:rPr>
          <w:sz w:val="24"/>
        </w:rPr>
        <w:t>emissions</w:t>
      </w:r>
      <w:r>
        <w:rPr>
          <w:spacing w:val="14"/>
          <w:sz w:val="24"/>
        </w:rPr>
        <w:t xml:space="preserve"> </w:t>
      </w:r>
      <w:r>
        <w:rPr>
          <w:sz w:val="24"/>
        </w:rPr>
        <w:t>of</w:t>
      </w:r>
      <w:r>
        <w:rPr>
          <w:spacing w:val="15"/>
          <w:sz w:val="24"/>
        </w:rPr>
        <w:t xml:space="preserve"> </w:t>
      </w:r>
      <w:r>
        <w:rPr>
          <w:sz w:val="24"/>
        </w:rPr>
        <w:t>methane</w:t>
      </w:r>
      <w:r>
        <w:rPr>
          <w:spacing w:val="14"/>
          <w:sz w:val="24"/>
        </w:rPr>
        <w:t xml:space="preserve"> </w:t>
      </w:r>
      <w:r>
        <w:rPr>
          <w:sz w:val="24"/>
        </w:rPr>
        <w:t>from</w:t>
      </w:r>
      <w:r>
        <w:rPr>
          <w:spacing w:val="15"/>
          <w:sz w:val="24"/>
        </w:rPr>
        <w:t xml:space="preserve"> </w:t>
      </w:r>
      <w:r>
        <w:rPr>
          <w:sz w:val="24"/>
        </w:rPr>
        <w:t>organic</w:t>
      </w:r>
      <w:r>
        <w:rPr>
          <w:spacing w:val="-57"/>
          <w:sz w:val="24"/>
        </w:rPr>
        <w:t xml:space="preserve"> </w:t>
      </w:r>
      <w:r>
        <w:rPr>
          <w:sz w:val="24"/>
        </w:rPr>
        <w:t>waste</w:t>
      </w:r>
      <w:r>
        <w:rPr>
          <w:spacing w:val="-2"/>
          <w:sz w:val="24"/>
        </w:rPr>
        <w:t xml:space="preserve"> </w:t>
      </w:r>
      <w:r>
        <w:rPr>
          <w:sz w:val="24"/>
        </w:rPr>
        <w:t>streams.</w:t>
      </w:r>
    </w:p>
    <w:p w:rsidR="00523C98" w:rsidRDefault="00D02DBA">
      <w:pPr>
        <w:pStyle w:val="ListParagraph"/>
        <w:numPr>
          <w:ilvl w:val="1"/>
          <w:numId w:val="3"/>
        </w:numPr>
        <w:tabs>
          <w:tab w:val="left" w:pos="1795"/>
          <w:tab w:val="left" w:pos="1796"/>
        </w:tabs>
        <w:spacing w:before="1" w:line="355" w:lineRule="auto"/>
        <w:ind w:right="1114"/>
        <w:rPr>
          <w:sz w:val="24"/>
        </w:rPr>
      </w:pPr>
      <w:r>
        <w:rPr>
          <w:sz w:val="24"/>
        </w:rPr>
        <w:t>For</w:t>
      </w:r>
      <w:r>
        <w:rPr>
          <w:spacing w:val="14"/>
          <w:sz w:val="24"/>
        </w:rPr>
        <w:t xml:space="preserve"> </w:t>
      </w:r>
      <w:r>
        <w:rPr>
          <w:sz w:val="24"/>
        </w:rPr>
        <w:t>all</w:t>
      </w:r>
      <w:r>
        <w:rPr>
          <w:spacing w:val="15"/>
          <w:sz w:val="24"/>
        </w:rPr>
        <w:t xml:space="preserve"> </w:t>
      </w:r>
      <w:r>
        <w:rPr>
          <w:sz w:val="24"/>
        </w:rPr>
        <w:t>these</w:t>
      </w:r>
      <w:r>
        <w:rPr>
          <w:spacing w:val="15"/>
          <w:sz w:val="24"/>
        </w:rPr>
        <w:t xml:space="preserve"> </w:t>
      </w:r>
      <w:r>
        <w:rPr>
          <w:sz w:val="24"/>
        </w:rPr>
        <w:t>reasons,</w:t>
      </w:r>
      <w:r>
        <w:rPr>
          <w:spacing w:val="14"/>
          <w:sz w:val="24"/>
        </w:rPr>
        <w:t xml:space="preserve"> </w:t>
      </w:r>
      <w:r>
        <w:rPr>
          <w:sz w:val="24"/>
        </w:rPr>
        <w:t>the</w:t>
      </w:r>
      <w:r>
        <w:rPr>
          <w:spacing w:val="15"/>
          <w:sz w:val="24"/>
        </w:rPr>
        <w:t xml:space="preserve"> </w:t>
      </w:r>
      <w:r>
        <w:rPr>
          <w:sz w:val="24"/>
        </w:rPr>
        <w:t>project</w:t>
      </w:r>
      <w:r>
        <w:rPr>
          <w:spacing w:val="15"/>
          <w:sz w:val="24"/>
        </w:rPr>
        <w:t xml:space="preserve"> </w:t>
      </w:r>
      <w:r>
        <w:rPr>
          <w:sz w:val="24"/>
        </w:rPr>
        <w:t>is</w:t>
      </w:r>
      <w:r>
        <w:rPr>
          <w:spacing w:val="14"/>
          <w:sz w:val="24"/>
        </w:rPr>
        <w:t xml:space="preserve"> </w:t>
      </w:r>
      <w:r>
        <w:rPr>
          <w:sz w:val="24"/>
        </w:rPr>
        <w:t>entitled</w:t>
      </w:r>
      <w:r>
        <w:rPr>
          <w:spacing w:val="15"/>
          <w:sz w:val="24"/>
        </w:rPr>
        <w:t xml:space="preserve"> </w:t>
      </w:r>
      <w:r>
        <w:rPr>
          <w:sz w:val="24"/>
        </w:rPr>
        <w:t>to</w:t>
      </w:r>
      <w:r>
        <w:rPr>
          <w:spacing w:val="15"/>
          <w:sz w:val="24"/>
        </w:rPr>
        <w:t xml:space="preserve"> </w:t>
      </w:r>
      <w:r>
        <w:rPr>
          <w:sz w:val="24"/>
        </w:rPr>
        <w:t>excise</w:t>
      </w:r>
      <w:r>
        <w:rPr>
          <w:spacing w:val="14"/>
          <w:sz w:val="24"/>
        </w:rPr>
        <w:t xml:space="preserve"> </w:t>
      </w:r>
      <w:r>
        <w:rPr>
          <w:sz w:val="24"/>
        </w:rPr>
        <w:t>and</w:t>
      </w:r>
      <w:r>
        <w:rPr>
          <w:spacing w:val="15"/>
          <w:sz w:val="24"/>
        </w:rPr>
        <w:t xml:space="preserve"> </w:t>
      </w:r>
      <w:r>
        <w:rPr>
          <w:sz w:val="24"/>
        </w:rPr>
        <w:t>GST</w:t>
      </w:r>
      <w:r>
        <w:rPr>
          <w:spacing w:val="15"/>
          <w:sz w:val="24"/>
        </w:rPr>
        <w:t xml:space="preserve"> </w:t>
      </w:r>
      <w:r>
        <w:rPr>
          <w:sz w:val="24"/>
        </w:rPr>
        <w:t>exemption,</w:t>
      </w:r>
      <w:r>
        <w:rPr>
          <w:spacing w:val="14"/>
          <w:sz w:val="24"/>
        </w:rPr>
        <w:t xml:space="preserve"> </w:t>
      </w:r>
      <w:r>
        <w:rPr>
          <w:sz w:val="24"/>
        </w:rPr>
        <w:t>tax</w:t>
      </w:r>
      <w:r>
        <w:rPr>
          <w:spacing w:val="15"/>
          <w:sz w:val="24"/>
        </w:rPr>
        <w:t xml:space="preserve"> </w:t>
      </w:r>
      <w:r>
        <w:rPr>
          <w:sz w:val="24"/>
        </w:rPr>
        <w:t>breaks</w:t>
      </w:r>
      <w:r>
        <w:rPr>
          <w:spacing w:val="-57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subsidies.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D02DBA">
      <w:pPr>
        <w:spacing w:before="223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52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  <w:ind w:left="480" w:right="533"/>
        <w:jc w:val="center"/>
      </w:pPr>
      <w:r>
        <w:lastRenderedPageBreak/>
        <w:pict>
          <v:group id="_x0000_s1435" style="position:absolute;left:0;text-align:left;margin-left:24.75pt;margin-top:24.75pt;width:547.45pt;height:793.95pt;z-index:-25689600;mso-position-horizontal-relative:page;mso-position-vertical-relative:page" coordorigin="495,495" coordsize="10949,15879">
            <v:shape id="_x0000_s1451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450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449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448" style="position:absolute;left:538;top:538;width:87;height:87" coordorigin="538,538" coordsize="87,87" path="m625,538r-43,l538,538r,44l538,625r44,l582,582r43,l625,538xe" stroked="f">
              <v:path arrowok="t"/>
            </v:shape>
            <v:shape id="_x0000_s1447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446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445" style="position:absolute;left:11314;top:581;width:44;height:44" fillcolor="black" stroked="f"/>
            <v:shape id="_x0000_s1444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443" style="position:absolute" from="586,15472" to="11314,15472" strokecolor="#984807" strokeweight="2.5pt"/>
            <v:rect id="_x0000_s1442" style="position:absolute;left:495;top:624;width:44;height:15620" fillcolor="black" stroked="f"/>
            <v:rect id="_x0000_s1441" style="position:absolute;left:538;top:624;width:44;height:15620" stroked="f"/>
            <v:shape id="_x0000_s1440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439" style="position:absolute;left:11357;top:624;width:44;height:15620" stroked="f"/>
            <v:shape id="_x0000_s1438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437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436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3356"/>
        </w:tabs>
        <w:ind w:left="3355" w:hanging="732"/>
        <w:jc w:val="left"/>
        <w:rPr>
          <w:b/>
          <w:sz w:val="36"/>
        </w:rPr>
      </w:pPr>
      <w:r>
        <w:rPr>
          <w:b/>
          <w:sz w:val="36"/>
          <w:u w:val="thick"/>
        </w:rPr>
        <w:t>PROJECT</w:t>
      </w:r>
      <w:r>
        <w:rPr>
          <w:b/>
          <w:spacing w:val="-6"/>
          <w:sz w:val="36"/>
          <w:u w:val="thick"/>
        </w:rPr>
        <w:t xml:space="preserve"> </w:t>
      </w:r>
      <w:r>
        <w:rPr>
          <w:b/>
          <w:sz w:val="36"/>
          <w:u w:val="thick"/>
        </w:rPr>
        <w:t>IMPLEMENTATION</w:t>
      </w:r>
    </w:p>
    <w:p w:rsidR="00523C98" w:rsidRDefault="00D02DBA">
      <w:pPr>
        <w:pStyle w:val="ListParagraph"/>
        <w:numPr>
          <w:ilvl w:val="1"/>
          <w:numId w:val="3"/>
        </w:numPr>
        <w:tabs>
          <w:tab w:val="left" w:pos="1796"/>
        </w:tabs>
        <w:spacing w:before="209" w:line="355" w:lineRule="auto"/>
        <w:ind w:right="1113"/>
        <w:jc w:val="both"/>
        <w:rPr>
          <w:sz w:val="24"/>
        </w:rPr>
      </w:pPr>
      <w:r>
        <w:rPr>
          <w:b/>
          <w:sz w:val="24"/>
        </w:rPr>
        <w:t xml:space="preserve">JOG WASTE TO ENERGY </w:t>
      </w:r>
      <w:r>
        <w:rPr>
          <w:sz w:val="24"/>
        </w:rPr>
        <w:t>will be the turnkey solution provider for the project, to</w:t>
      </w:r>
      <w:r>
        <w:rPr>
          <w:spacing w:val="1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implemented on</w:t>
      </w:r>
      <w:r>
        <w:rPr>
          <w:spacing w:val="-1"/>
          <w:sz w:val="24"/>
        </w:rPr>
        <w:t xml:space="preserve"> </w:t>
      </w:r>
      <w:r>
        <w:rPr>
          <w:sz w:val="24"/>
        </w:rPr>
        <w:t>turnkey basis within</w:t>
      </w:r>
      <w:r>
        <w:rPr>
          <w:spacing w:val="-1"/>
          <w:sz w:val="24"/>
        </w:rPr>
        <w:t xml:space="preserve"> </w:t>
      </w:r>
      <w:r>
        <w:rPr>
          <w:sz w:val="24"/>
        </w:rPr>
        <w:t>Five-six months of</w:t>
      </w:r>
      <w:r>
        <w:rPr>
          <w:spacing w:val="-1"/>
          <w:sz w:val="24"/>
        </w:rPr>
        <w:t xml:space="preserve"> </w:t>
      </w:r>
      <w:r>
        <w:rPr>
          <w:sz w:val="24"/>
        </w:rPr>
        <w:t>zero date.</w:t>
      </w:r>
    </w:p>
    <w:p w:rsidR="00523C98" w:rsidRDefault="00D02DBA">
      <w:pPr>
        <w:pStyle w:val="ListParagraph"/>
        <w:numPr>
          <w:ilvl w:val="1"/>
          <w:numId w:val="3"/>
        </w:numPr>
        <w:tabs>
          <w:tab w:val="left" w:pos="1796"/>
        </w:tabs>
        <w:spacing w:before="1" w:line="360" w:lineRule="auto"/>
        <w:ind w:right="1112"/>
        <w:jc w:val="both"/>
        <w:rPr>
          <w:sz w:val="24"/>
        </w:rPr>
      </w:pPr>
      <w:r>
        <w:rPr>
          <w:sz w:val="24"/>
        </w:rPr>
        <w:t xml:space="preserve">The project responsibility of </w:t>
      </w:r>
      <w:r>
        <w:rPr>
          <w:b/>
          <w:sz w:val="24"/>
        </w:rPr>
        <w:t xml:space="preserve">JOG WASTE TO ENERGY </w:t>
      </w:r>
      <w:r>
        <w:rPr>
          <w:sz w:val="24"/>
        </w:rPr>
        <w:t>includes design, detail</w:t>
      </w:r>
      <w:r>
        <w:rPr>
          <w:spacing w:val="1"/>
          <w:sz w:val="24"/>
        </w:rPr>
        <w:t xml:space="preserve"> </w:t>
      </w:r>
      <w:r>
        <w:rPr>
          <w:sz w:val="24"/>
        </w:rPr>
        <w:t>engineering,</w:t>
      </w:r>
      <w:r>
        <w:rPr>
          <w:spacing w:val="-4"/>
          <w:sz w:val="24"/>
        </w:rPr>
        <w:t xml:space="preserve"> </w:t>
      </w:r>
      <w:r>
        <w:rPr>
          <w:sz w:val="24"/>
        </w:rPr>
        <w:t>supply</w:t>
      </w:r>
      <w:r>
        <w:rPr>
          <w:spacing w:val="-3"/>
          <w:sz w:val="24"/>
        </w:rPr>
        <w:t xml:space="preserve"> </w:t>
      </w:r>
      <w:r>
        <w:rPr>
          <w:sz w:val="24"/>
        </w:rPr>
        <w:t>of</w:t>
      </w:r>
      <w:r>
        <w:rPr>
          <w:spacing w:val="-3"/>
          <w:sz w:val="24"/>
        </w:rPr>
        <w:t xml:space="preserve"> </w:t>
      </w:r>
      <w:r>
        <w:rPr>
          <w:sz w:val="24"/>
        </w:rPr>
        <w:t>plant</w:t>
      </w:r>
      <w:r>
        <w:rPr>
          <w:spacing w:val="-4"/>
          <w:sz w:val="24"/>
        </w:rPr>
        <w:t xml:space="preserve"> </w:t>
      </w:r>
      <w:r>
        <w:rPr>
          <w:sz w:val="24"/>
        </w:rPr>
        <w:t>and</w:t>
      </w:r>
      <w:r>
        <w:rPr>
          <w:spacing w:val="-3"/>
          <w:sz w:val="24"/>
        </w:rPr>
        <w:t xml:space="preserve"> </w:t>
      </w:r>
      <w:r>
        <w:rPr>
          <w:sz w:val="24"/>
        </w:rPr>
        <w:t>machinery,</w:t>
      </w:r>
      <w:r>
        <w:rPr>
          <w:spacing w:val="-3"/>
          <w:sz w:val="24"/>
        </w:rPr>
        <w:t xml:space="preserve"> </w:t>
      </w:r>
      <w:r>
        <w:rPr>
          <w:sz w:val="24"/>
        </w:rPr>
        <w:t>construction</w:t>
      </w:r>
      <w:r>
        <w:rPr>
          <w:spacing w:val="-4"/>
          <w:sz w:val="24"/>
        </w:rPr>
        <w:t xml:space="preserve"> </w:t>
      </w:r>
      <w:r>
        <w:rPr>
          <w:sz w:val="24"/>
        </w:rPr>
        <w:t>supervision</w:t>
      </w:r>
      <w:r>
        <w:rPr>
          <w:spacing w:val="-3"/>
          <w:sz w:val="24"/>
        </w:rPr>
        <w:t xml:space="preserve"> </w:t>
      </w:r>
      <w:r>
        <w:rPr>
          <w:sz w:val="24"/>
        </w:rPr>
        <w:t>and</w:t>
      </w:r>
      <w:r>
        <w:rPr>
          <w:spacing w:val="-3"/>
          <w:sz w:val="24"/>
        </w:rPr>
        <w:t xml:space="preserve"> </w:t>
      </w:r>
      <w:r>
        <w:rPr>
          <w:sz w:val="24"/>
        </w:rPr>
        <w:t>management</w:t>
      </w:r>
      <w:r>
        <w:rPr>
          <w:spacing w:val="-58"/>
          <w:sz w:val="24"/>
        </w:rPr>
        <w:t xml:space="preserve"> </w:t>
      </w:r>
      <w:r>
        <w:rPr>
          <w:sz w:val="24"/>
        </w:rPr>
        <w:t>services for project implementation such as documentation for subsidy and statuary</w:t>
      </w:r>
      <w:r>
        <w:rPr>
          <w:spacing w:val="1"/>
          <w:sz w:val="24"/>
        </w:rPr>
        <w:t xml:space="preserve"> </w:t>
      </w:r>
      <w:r>
        <w:rPr>
          <w:sz w:val="24"/>
        </w:rPr>
        <w:t>approvals and clearances, project scheduling and monitoring, engineering supervision</w:t>
      </w:r>
      <w:r>
        <w:rPr>
          <w:spacing w:val="1"/>
          <w:sz w:val="24"/>
        </w:rPr>
        <w:t xml:space="preserve"> </w:t>
      </w:r>
      <w:r>
        <w:rPr>
          <w:sz w:val="24"/>
        </w:rPr>
        <w:t>during construction, manpower specification, recruitment, training and service after</w:t>
      </w:r>
      <w:r>
        <w:rPr>
          <w:spacing w:val="1"/>
          <w:sz w:val="24"/>
        </w:rPr>
        <w:t xml:space="preserve"> </w:t>
      </w:r>
      <w:r>
        <w:rPr>
          <w:sz w:val="24"/>
        </w:rPr>
        <w:t>sales.</w:t>
      </w:r>
      <w:r>
        <w:rPr>
          <w:spacing w:val="-1"/>
          <w:sz w:val="24"/>
        </w:rPr>
        <w:t xml:space="preserve"> </w:t>
      </w:r>
      <w:r>
        <w:rPr>
          <w:sz w:val="24"/>
        </w:rPr>
        <w:t>With collaboration</w:t>
      </w:r>
      <w:r>
        <w:rPr>
          <w:spacing w:val="-1"/>
          <w:sz w:val="24"/>
        </w:rPr>
        <w:t xml:space="preserve"> </w:t>
      </w:r>
      <w:r>
        <w:rPr>
          <w:sz w:val="24"/>
        </w:rPr>
        <w:t>and consultation</w:t>
      </w:r>
      <w:r>
        <w:rPr>
          <w:spacing w:val="-1"/>
          <w:sz w:val="24"/>
        </w:rPr>
        <w:t xml:space="preserve"> </w:t>
      </w:r>
      <w:r>
        <w:rPr>
          <w:sz w:val="24"/>
        </w:rPr>
        <w:t>of SHREE</w:t>
      </w:r>
      <w:r>
        <w:rPr>
          <w:spacing w:val="-1"/>
          <w:sz w:val="24"/>
        </w:rPr>
        <w:t xml:space="preserve"> </w:t>
      </w:r>
      <w:r>
        <w:rPr>
          <w:sz w:val="24"/>
        </w:rPr>
        <w:t>JEE BIO ENERGY.</w:t>
      </w:r>
    </w:p>
    <w:p w:rsidR="00523C98" w:rsidRDefault="00D02DBA">
      <w:pPr>
        <w:pStyle w:val="ListParagraph"/>
        <w:numPr>
          <w:ilvl w:val="1"/>
          <w:numId w:val="3"/>
        </w:numPr>
        <w:tabs>
          <w:tab w:val="left" w:pos="1796"/>
        </w:tabs>
        <w:spacing w:line="357" w:lineRule="auto"/>
        <w:ind w:right="1112"/>
        <w:jc w:val="both"/>
        <w:rPr>
          <w:sz w:val="24"/>
        </w:rPr>
      </w:pPr>
      <w:r>
        <w:rPr>
          <w:sz w:val="24"/>
        </w:rPr>
        <w:t>The</w:t>
      </w:r>
      <w:r>
        <w:rPr>
          <w:spacing w:val="1"/>
          <w:sz w:val="24"/>
        </w:rPr>
        <w:t xml:space="preserve"> </w:t>
      </w:r>
      <w:r>
        <w:rPr>
          <w:sz w:val="24"/>
        </w:rPr>
        <w:t>directors</w:t>
      </w:r>
      <w:r>
        <w:rPr>
          <w:spacing w:val="1"/>
          <w:sz w:val="24"/>
        </w:rPr>
        <w:t xml:space="preserve"> </w:t>
      </w:r>
      <w:r>
        <w:rPr>
          <w:sz w:val="24"/>
        </w:rPr>
        <w:t>of</w:t>
      </w:r>
      <w:r>
        <w:rPr>
          <w:spacing w:val="1"/>
          <w:sz w:val="24"/>
        </w:rPr>
        <w:t xml:space="preserve"> </w:t>
      </w:r>
      <w:r>
        <w:rPr>
          <w:sz w:val="24"/>
        </w:rPr>
        <w:t>SHREE</w:t>
      </w:r>
      <w:r>
        <w:rPr>
          <w:spacing w:val="1"/>
          <w:sz w:val="24"/>
        </w:rPr>
        <w:t xml:space="preserve"> </w:t>
      </w:r>
      <w:r>
        <w:rPr>
          <w:sz w:val="24"/>
        </w:rPr>
        <w:t>JEE</w:t>
      </w:r>
      <w:r>
        <w:rPr>
          <w:spacing w:val="1"/>
          <w:sz w:val="24"/>
        </w:rPr>
        <w:t xml:space="preserve"> </w:t>
      </w:r>
      <w:r>
        <w:rPr>
          <w:sz w:val="24"/>
        </w:rPr>
        <w:t>BIO</w:t>
      </w:r>
      <w:r>
        <w:rPr>
          <w:spacing w:val="1"/>
          <w:sz w:val="24"/>
        </w:rPr>
        <w:t xml:space="preserve"> </w:t>
      </w:r>
      <w:r>
        <w:rPr>
          <w:sz w:val="24"/>
        </w:rPr>
        <w:t>ENERGY</w:t>
      </w:r>
      <w:r>
        <w:rPr>
          <w:spacing w:val="1"/>
          <w:sz w:val="24"/>
        </w:rPr>
        <w:t xml:space="preserve"> </w:t>
      </w:r>
      <w:r>
        <w:rPr>
          <w:sz w:val="24"/>
        </w:rPr>
        <w:t>are</w:t>
      </w:r>
      <w:r>
        <w:rPr>
          <w:spacing w:val="1"/>
          <w:sz w:val="24"/>
        </w:rPr>
        <w:t xml:space="preserve"> </w:t>
      </w:r>
      <w:r>
        <w:rPr>
          <w:sz w:val="24"/>
        </w:rPr>
        <w:t>technical</w:t>
      </w:r>
      <w:r>
        <w:rPr>
          <w:spacing w:val="1"/>
          <w:sz w:val="24"/>
        </w:rPr>
        <w:t xml:space="preserve"> </w:t>
      </w:r>
      <w:r>
        <w:rPr>
          <w:sz w:val="24"/>
        </w:rPr>
        <w:t>entrepreneurs</w:t>
      </w:r>
      <w:r>
        <w:rPr>
          <w:spacing w:val="1"/>
          <w:sz w:val="24"/>
        </w:rPr>
        <w:t xml:space="preserve"> </w:t>
      </w:r>
      <w:r>
        <w:rPr>
          <w:sz w:val="24"/>
        </w:rPr>
        <w:t>with</w:t>
      </w:r>
      <w:r>
        <w:rPr>
          <w:spacing w:val="1"/>
          <w:sz w:val="24"/>
        </w:rPr>
        <w:t xml:space="preserve"> </w:t>
      </w:r>
      <w:r>
        <w:rPr>
          <w:sz w:val="24"/>
        </w:rPr>
        <w:t>significant combination of experience and expertise in the project co-ordination and</w:t>
      </w:r>
      <w:r>
        <w:rPr>
          <w:spacing w:val="1"/>
          <w:sz w:val="24"/>
        </w:rPr>
        <w:t xml:space="preserve"> </w:t>
      </w:r>
      <w:r>
        <w:rPr>
          <w:sz w:val="24"/>
        </w:rPr>
        <w:t>development.</w:t>
      </w:r>
    </w:p>
    <w:p w:rsidR="00523C98" w:rsidRDefault="00523C98">
      <w:pPr>
        <w:pStyle w:val="BodyText"/>
        <w:spacing w:before="9"/>
        <w:rPr>
          <w:sz w:val="34"/>
        </w:rPr>
      </w:pPr>
    </w:p>
    <w:p w:rsidR="00523C98" w:rsidRDefault="00D02DBA">
      <w:pPr>
        <w:pStyle w:val="ListParagraph"/>
        <w:numPr>
          <w:ilvl w:val="1"/>
          <w:numId w:val="3"/>
        </w:numPr>
        <w:tabs>
          <w:tab w:val="left" w:pos="1796"/>
        </w:tabs>
        <w:spacing w:line="355" w:lineRule="auto"/>
        <w:ind w:right="1113"/>
        <w:jc w:val="both"/>
        <w:rPr>
          <w:sz w:val="24"/>
        </w:rPr>
      </w:pPr>
      <w:r>
        <w:rPr>
          <w:spacing w:val="-1"/>
          <w:sz w:val="24"/>
        </w:rPr>
        <w:t>Most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of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the</w:t>
      </w:r>
      <w:r>
        <w:rPr>
          <w:spacing w:val="-16"/>
          <w:sz w:val="24"/>
        </w:rPr>
        <w:t xml:space="preserve"> </w:t>
      </w:r>
      <w:proofErr w:type="spellStart"/>
      <w:r>
        <w:rPr>
          <w:spacing w:val="-1"/>
          <w:sz w:val="24"/>
        </w:rPr>
        <w:t>equipments</w:t>
      </w:r>
      <w:proofErr w:type="spellEnd"/>
      <w:r>
        <w:rPr>
          <w:spacing w:val="-15"/>
          <w:sz w:val="24"/>
        </w:rPr>
        <w:t xml:space="preserve"> </w:t>
      </w:r>
      <w:r>
        <w:rPr>
          <w:sz w:val="24"/>
        </w:rPr>
        <w:t>will</w:t>
      </w:r>
      <w:r>
        <w:rPr>
          <w:spacing w:val="-15"/>
          <w:sz w:val="24"/>
        </w:rPr>
        <w:t xml:space="preserve"> </w:t>
      </w:r>
      <w:r>
        <w:rPr>
          <w:sz w:val="24"/>
        </w:rPr>
        <w:t>be</w:t>
      </w:r>
      <w:r>
        <w:rPr>
          <w:spacing w:val="-16"/>
          <w:sz w:val="24"/>
        </w:rPr>
        <w:t xml:space="preserve"> </w:t>
      </w:r>
      <w:r>
        <w:rPr>
          <w:sz w:val="24"/>
        </w:rPr>
        <w:t>sourced</w:t>
      </w:r>
      <w:r>
        <w:rPr>
          <w:spacing w:val="-15"/>
          <w:sz w:val="24"/>
        </w:rPr>
        <w:t xml:space="preserve"> </w:t>
      </w:r>
      <w:r>
        <w:rPr>
          <w:sz w:val="24"/>
        </w:rPr>
        <w:t>from</w:t>
      </w:r>
      <w:r>
        <w:rPr>
          <w:spacing w:val="-16"/>
          <w:sz w:val="24"/>
        </w:rPr>
        <w:t xml:space="preserve"> </w:t>
      </w:r>
      <w:r>
        <w:rPr>
          <w:sz w:val="24"/>
        </w:rPr>
        <w:t>INDIA</w:t>
      </w:r>
      <w:r>
        <w:rPr>
          <w:spacing w:val="-15"/>
          <w:sz w:val="24"/>
        </w:rPr>
        <w:t xml:space="preserve"> </w:t>
      </w:r>
      <w:r>
        <w:rPr>
          <w:sz w:val="24"/>
        </w:rPr>
        <w:t>with</w:t>
      </w:r>
      <w:r>
        <w:rPr>
          <w:spacing w:val="-15"/>
          <w:sz w:val="24"/>
        </w:rPr>
        <w:t xml:space="preserve"> </w:t>
      </w:r>
      <w:r>
        <w:rPr>
          <w:sz w:val="24"/>
        </w:rPr>
        <w:t>only</w:t>
      </w:r>
      <w:r>
        <w:rPr>
          <w:spacing w:val="-15"/>
          <w:sz w:val="24"/>
        </w:rPr>
        <w:t xml:space="preserve"> </w:t>
      </w:r>
      <w:r>
        <w:rPr>
          <w:sz w:val="24"/>
        </w:rPr>
        <w:t>critical</w:t>
      </w:r>
      <w:r>
        <w:rPr>
          <w:spacing w:val="-15"/>
          <w:sz w:val="24"/>
        </w:rPr>
        <w:t xml:space="preserve"> </w:t>
      </w:r>
      <w:proofErr w:type="spellStart"/>
      <w:r>
        <w:rPr>
          <w:sz w:val="24"/>
        </w:rPr>
        <w:t>equipments</w:t>
      </w:r>
      <w:proofErr w:type="spellEnd"/>
      <w:r>
        <w:rPr>
          <w:spacing w:val="-15"/>
          <w:sz w:val="24"/>
        </w:rPr>
        <w:t xml:space="preserve"> </w:t>
      </w:r>
      <w:r>
        <w:rPr>
          <w:sz w:val="24"/>
        </w:rPr>
        <w:t>being</w:t>
      </w:r>
      <w:r>
        <w:rPr>
          <w:spacing w:val="-57"/>
          <w:sz w:val="24"/>
        </w:rPr>
        <w:t xml:space="preserve"> </w:t>
      </w:r>
      <w:r>
        <w:rPr>
          <w:sz w:val="24"/>
        </w:rPr>
        <w:t>imported</w:t>
      </w:r>
      <w:r>
        <w:rPr>
          <w:spacing w:val="-1"/>
          <w:sz w:val="24"/>
        </w:rPr>
        <w:t xml:space="preserve"> </w:t>
      </w:r>
      <w:r>
        <w:rPr>
          <w:sz w:val="24"/>
        </w:rPr>
        <w:t>from</w:t>
      </w:r>
      <w:r>
        <w:rPr>
          <w:spacing w:val="-1"/>
          <w:sz w:val="24"/>
        </w:rPr>
        <w:t xml:space="preserve"> </w:t>
      </w:r>
      <w:r>
        <w:rPr>
          <w:sz w:val="24"/>
        </w:rPr>
        <w:t>Germany and Italy.</w:t>
      </w: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spacing w:before="4"/>
        <w:rPr>
          <w:sz w:val="38"/>
        </w:rPr>
      </w:pPr>
    </w:p>
    <w:p w:rsidR="00523C98" w:rsidRDefault="00D02DBA">
      <w:pPr>
        <w:ind w:left="480" w:right="528"/>
        <w:jc w:val="center"/>
        <w:rPr>
          <w:b/>
          <w:sz w:val="36"/>
        </w:rPr>
      </w:pPr>
      <w:r>
        <w:rPr>
          <w:b/>
          <w:sz w:val="36"/>
        </w:rPr>
        <w:t>*************************</w:t>
      </w:r>
    </w:p>
    <w:p w:rsidR="00523C98" w:rsidRDefault="00D02DBA">
      <w:pPr>
        <w:spacing w:before="210"/>
        <w:ind w:left="480" w:right="528"/>
        <w:jc w:val="center"/>
        <w:rPr>
          <w:b/>
          <w:sz w:val="36"/>
        </w:rPr>
      </w:pPr>
      <w:r>
        <w:rPr>
          <w:b/>
          <w:sz w:val="36"/>
        </w:rPr>
        <w:t>******************</w:t>
      </w:r>
    </w:p>
    <w:p w:rsidR="00523C98" w:rsidRDefault="00D02DBA">
      <w:pPr>
        <w:spacing w:before="206"/>
        <w:ind w:left="480" w:right="528"/>
        <w:jc w:val="center"/>
        <w:rPr>
          <w:b/>
          <w:sz w:val="36"/>
        </w:rPr>
      </w:pPr>
      <w:r>
        <w:rPr>
          <w:b/>
          <w:sz w:val="36"/>
        </w:rPr>
        <w:t>*********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D02DBA">
      <w:pPr>
        <w:spacing w:before="209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53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418" style="position:absolute;left:0;text-align:left;margin-left:24.75pt;margin-top:24.75pt;width:547.45pt;height:793.95pt;z-index:-25689088;mso-position-horizontal-relative:page;mso-position-vertical-relative:page" coordorigin="495,495" coordsize="10949,15879">
            <v:shape id="_x0000_s143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43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43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431" style="position:absolute;left:538;top:538;width:87;height:87" coordorigin="538,538" coordsize="87,87" path="m625,538r-43,l538,538r,44l538,625r44,l582,582r43,l625,538xe" stroked="f">
              <v:path arrowok="t"/>
            </v:shape>
            <v:shape id="_x0000_s143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42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428" style="position:absolute;left:11314;top:581;width:44;height:44" fillcolor="black" stroked="f"/>
            <v:shape id="_x0000_s142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426" style="position:absolute" from="586,15472" to="11314,15472" strokecolor="#984807" strokeweight="2.5pt"/>
            <v:rect id="_x0000_s1425" style="position:absolute;left:495;top:624;width:44;height:15620" fillcolor="black" stroked="f"/>
            <v:rect id="_x0000_s1424" style="position:absolute;left:538;top:624;width:44;height:15620" stroked="f"/>
            <v:shape id="_x0000_s1423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422" style="position:absolute;left:11357;top:624;width:44;height:15620" stroked="f"/>
            <v:shape id="_x0000_s1421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420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419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3174"/>
          <w:tab w:val="left" w:pos="3175"/>
        </w:tabs>
        <w:ind w:left="3174" w:hanging="1452"/>
        <w:jc w:val="left"/>
        <w:rPr>
          <w:b/>
          <w:sz w:val="36"/>
        </w:rPr>
      </w:pPr>
      <w:r>
        <w:rPr>
          <w:b/>
          <w:sz w:val="36"/>
          <w:u w:val="thick"/>
        </w:rPr>
        <w:t>SWOT</w:t>
      </w:r>
      <w:r>
        <w:rPr>
          <w:b/>
          <w:spacing w:val="-1"/>
          <w:sz w:val="36"/>
          <w:u w:val="thick"/>
        </w:rPr>
        <w:t xml:space="preserve"> </w:t>
      </w:r>
      <w:r>
        <w:rPr>
          <w:b/>
          <w:sz w:val="36"/>
          <w:u w:val="thick"/>
        </w:rPr>
        <w:t>ANALYSIS</w:t>
      </w:r>
      <w:r>
        <w:rPr>
          <w:b/>
          <w:spacing w:val="88"/>
          <w:sz w:val="36"/>
          <w:u w:val="thick"/>
        </w:rPr>
        <w:t xml:space="preserve"> </w:t>
      </w:r>
      <w:r>
        <w:rPr>
          <w:b/>
          <w:sz w:val="36"/>
          <w:u w:val="thick"/>
        </w:rPr>
        <w:t>OF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THE PROJECT</w:t>
      </w:r>
    </w:p>
    <w:p w:rsidR="00523C98" w:rsidRDefault="00523C98">
      <w:pPr>
        <w:pStyle w:val="BodyText"/>
        <w:spacing w:before="10"/>
        <w:rPr>
          <w:b/>
          <w:sz w:val="28"/>
        </w:rPr>
      </w:pPr>
    </w:p>
    <w:p w:rsidR="00523C98" w:rsidRDefault="00D02DBA">
      <w:pPr>
        <w:pStyle w:val="Heading2"/>
        <w:spacing w:line="366" w:lineRule="exact"/>
      </w:pPr>
      <w:r>
        <w:t>Strengths:-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09"/>
          <w:tab w:val="left" w:pos="2210"/>
        </w:tabs>
        <w:spacing w:line="292" w:lineRule="exact"/>
        <w:rPr>
          <w:sz w:val="24"/>
        </w:rPr>
      </w:pPr>
      <w:r>
        <w:rPr>
          <w:sz w:val="24"/>
        </w:rPr>
        <w:t>Renewable</w:t>
      </w:r>
      <w:r>
        <w:rPr>
          <w:spacing w:val="-4"/>
          <w:sz w:val="24"/>
        </w:rPr>
        <w:t xml:space="preserve"> </w:t>
      </w:r>
      <w:r>
        <w:rPr>
          <w:sz w:val="24"/>
        </w:rPr>
        <w:t>Energy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09"/>
          <w:tab w:val="left" w:pos="2210"/>
        </w:tabs>
        <w:spacing w:before="38"/>
        <w:rPr>
          <w:sz w:val="24"/>
        </w:rPr>
      </w:pPr>
      <w:r>
        <w:rPr>
          <w:sz w:val="24"/>
        </w:rPr>
        <w:t>Biogas</w:t>
      </w:r>
      <w:r>
        <w:rPr>
          <w:spacing w:val="-3"/>
          <w:sz w:val="24"/>
        </w:rPr>
        <w:t xml:space="preserve"> </w:t>
      </w:r>
      <w:r>
        <w:rPr>
          <w:sz w:val="24"/>
        </w:rPr>
        <w:t>plants</w:t>
      </w:r>
      <w:r>
        <w:rPr>
          <w:spacing w:val="-2"/>
          <w:sz w:val="24"/>
        </w:rPr>
        <w:t xml:space="preserve"> </w:t>
      </w:r>
      <w:r>
        <w:rPr>
          <w:sz w:val="24"/>
        </w:rPr>
        <w:t>prevent</w:t>
      </w:r>
      <w:r>
        <w:rPr>
          <w:spacing w:val="-3"/>
          <w:sz w:val="24"/>
        </w:rPr>
        <w:t xml:space="preserve"> </w:t>
      </w:r>
      <w:r>
        <w:rPr>
          <w:sz w:val="24"/>
        </w:rPr>
        <w:t>deforestation.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09"/>
          <w:tab w:val="left" w:pos="2210"/>
        </w:tabs>
        <w:spacing w:before="42"/>
        <w:rPr>
          <w:sz w:val="24"/>
        </w:rPr>
      </w:pPr>
      <w:r>
        <w:rPr>
          <w:sz w:val="24"/>
        </w:rPr>
        <w:t>Solves</w:t>
      </w:r>
      <w:r>
        <w:rPr>
          <w:spacing w:val="-2"/>
          <w:sz w:val="24"/>
        </w:rPr>
        <w:t xml:space="preserve"> </w:t>
      </w:r>
      <w:r>
        <w:rPr>
          <w:sz w:val="24"/>
        </w:rPr>
        <w:t>Organic</w:t>
      </w:r>
      <w:r>
        <w:rPr>
          <w:spacing w:val="-3"/>
          <w:sz w:val="24"/>
        </w:rPr>
        <w:t xml:space="preserve"> </w:t>
      </w:r>
      <w:r>
        <w:rPr>
          <w:sz w:val="24"/>
        </w:rPr>
        <w:t>Waste</w:t>
      </w:r>
      <w:r>
        <w:rPr>
          <w:spacing w:val="-3"/>
          <w:sz w:val="24"/>
        </w:rPr>
        <w:t xml:space="preserve"> </w:t>
      </w:r>
      <w:r>
        <w:rPr>
          <w:sz w:val="24"/>
        </w:rPr>
        <w:t>disposal</w:t>
      </w:r>
      <w:r>
        <w:rPr>
          <w:spacing w:val="-2"/>
          <w:sz w:val="24"/>
        </w:rPr>
        <w:t xml:space="preserve"> </w:t>
      </w:r>
      <w:r>
        <w:rPr>
          <w:sz w:val="24"/>
        </w:rPr>
        <w:t>problem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09"/>
          <w:tab w:val="left" w:pos="2210"/>
        </w:tabs>
        <w:spacing w:before="41"/>
        <w:rPr>
          <w:sz w:val="24"/>
        </w:rPr>
      </w:pPr>
      <w:r>
        <w:rPr>
          <w:sz w:val="24"/>
        </w:rPr>
        <w:t>Kills</w:t>
      </w:r>
      <w:r>
        <w:rPr>
          <w:spacing w:val="-2"/>
          <w:sz w:val="24"/>
        </w:rPr>
        <w:t xml:space="preserve"> </w:t>
      </w:r>
      <w:r>
        <w:rPr>
          <w:sz w:val="24"/>
        </w:rPr>
        <w:t>harmful</w:t>
      </w:r>
      <w:r>
        <w:rPr>
          <w:spacing w:val="-2"/>
          <w:sz w:val="24"/>
        </w:rPr>
        <w:t xml:space="preserve"> </w:t>
      </w:r>
      <w:r>
        <w:rPr>
          <w:sz w:val="24"/>
        </w:rPr>
        <w:t>pathogens</w:t>
      </w:r>
    </w:p>
    <w:p w:rsidR="00523C98" w:rsidRDefault="00523C98">
      <w:pPr>
        <w:pStyle w:val="BodyText"/>
        <w:spacing w:before="3"/>
        <w:rPr>
          <w:sz w:val="27"/>
        </w:rPr>
      </w:pPr>
    </w:p>
    <w:p w:rsidR="00523C98" w:rsidRDefault="00D02DBA">
      <w:pPr>
        <w:pStyle w:val="BodyText"/>
        <w:spacing w:before="1"/>
        <w:ind w:left="1075" w:right="1113" w:firstLine="720"/>
        <w:jc w:val="both"/>
      </w:pPr>
      <w:r>
        <w:t>Dumping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organic</w:t>
      </w:r>
      <w:r>
        <w:rPr>
          <w:spacing w:val="-10"/>
        </w:rPr>
        <w:t xml:space="preserve"> </w:t>
      </w:r>
      <w:r>
        <w:t>waste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streets</w:t>
      </w:r>
      <w:r>
        <w:rPr>
          <w:spacing w:val="-11"/>
        </w:rPr>
        <w:t xml:space="preserve"> </w:t>
      </w:r>
      <w:r>
        <w:t>or</w:t>
      </w:r>
      <w:r>
        <w:rPr>
          <w:spacing w:val="-11"/>
        </w:rPr>
        <w:t xml:space="preserve"> </w:t>
      </w:r>
      <w:r>
        <w:t>dump</w:t>
      </w:r>
      <w:r>
        <w:rPr>
          <w:spacing w:val="-11"/>
        </w:rPr>
        <w:t xml:space="preserve"> </w:t>
      </w:r>
      <w:r>
        <w:t>yards</w:t>
      </w:r>
      <w:r>
        <w:rPr>
          <w:spacing w:val="-11"/>
        </w:rPr>
        <w:t xml:space="preserve"> </w:t>
      </w:r>
      <w:r>
        <w:t>leads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spread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disease</w:t>
      </w:r>
      <w:r>
        <w:rPr>
          <w:spacing w:val="-58"/>
        </w:rPr>
        <w:t xml:space="preserve"> </w:t>
      </w:r>
      <w:r>
        <w:t>causing</w:t>
      </w:r>
      <w:r>
        <w:rPr>
          <w:spacing w:val="-13"/>
        </w:rPr>
        <w:t xml:space="preserve"> </w:t>
      </w:r>
      <w:r>
        <w:t>organisms</w:t>
      </w:r>
      <w:r>
        <w:rPr>
          <w:spacing w:val="-12"/>
        </w:rPr>
        <w:t xml:space="preserve"> </w:t>
      </w:r>
      <w:r>
        <w:t>like</w:t>
      </w:r>
      <w:r>
        <w:rPr>
          <w:spacing w:val="-13"/>
        </w:rPr>
        <w:t xml:space="preserve"> </w:t>
      </w:r>
      <w:r>
        <w:t>Salmonella</w:t>
      </w:r>
      <w:r>
        <w:rPr>
          <w:spacing w:val="-12"/>
        </w:rPr>
        <w:t xml:space="preserve"> </w:t>
      </w:r>
      <w:proofErr w:type="spellStart"/>
      <w:r>
        <w:t>sp</w:t>
      </w:r>
      <w:proofErr w:type="spellEnd"/>
      <w:r>
        <w:t>,</w:t>
      </w:r>
      <w:r>
        <w:rPr>
          <w:spacing w:val="-13"/>
        </w:rPr>
        <w:t xml:space="preserve"> </w:t>
      </w:r>
      <w:r>
        <w:t>E.</w:t>
      </w:r>
      <w:r>
        <w:rPr>
          <w:spacing w:val="-12"/>
        </w:rPr>
        <w:t xml:space="preserve"> </w:t>
      </w:r>
      <w:r>
        <w:t>Coli</w:t>
      </w:r>
      <w:r>
        <w:rPr>
          <w:spacing w:val="-13"/>
        </w:rPr>
        <w:t xml:space="preserve"> </w:t>
      </w:r>
      <w:r>
        <w:t>&amp;</w:t>
      </w:r>
      <w:r>
        <w:rPr>
          <w:spacing w:val="-12"/>
        </w:rPr>
        <w:t xml:space="preserve"> </w:t>
      </w:r>
      <w:proofErr w:type="spellStart"/>
      <w:r>
        <w:t>Shigellasp</w:t>
      </w:r>
      <w:proofErr w:type="spellEnd"/>
      <w:r>
        <w:rPr>
          <w:spacing w:val="-13"/>
        </w:rPr>
        <w:t xml:space="preserve"> </w:t>
      </w:r>
      <w:r>
        <w:t>which</w:t>
      </w:r>
      <w:r>
        <w:rPr>
          <w:spacing w:val="-12"/>
        </w:rPr>
        <w:t xml:space="preserve"> </w:t>
      </w:r>
      <w:r>
        <w:t>causes</w:t>
      </w:r>
      <w:r>
        <w:rPr>
          <w:spacing w:val="-13"/>
        </w:rPr>
        <w:t xml:space="preserve"> </w:t>
      </w:r>
      <w:r>
        <w:t>diseases</w:t>
      </w:r>
      <w:r>
        <w:rPr>
          <w:spacing w:val="-12"/>
        </w:rPr>
        <w:t xml:space="preserve"> </w:t>
      </w:r>
      <w:r>
        <w:t>like</w:t>
      </w:r>
      <w:r>
        <w:rPr>
          <w:spacing w:val="-13"/>
        </w:rPr>
        <w:t xml:space="preserve"> </w:t>
      </w:r>
      <w:r>
        <w:t>Typhoid</w:t>
      </w:r>
      <w:r>
        <w:rPr>
          <w:spacing w:val="-57"/>
        </w:rPr>
        <w:t xml:space="preserve"> </w:t>
      </w:r>
      <w:r>
        <w:t xml:space="preserve">Fever, Diarrhea, Shigellosis and other air </w:t>
      </w:r>
      <w:proofErr w:type="spellStart"/>
      <w:r>
        <w:t>born</w:t>
      </w:r>
      <w:proofErr w:type="spellEnd"/>
      <w:r>
        <w:t xml:space="preserve"> diseases. The above mentioned pathogens are</w:t>
      </w:r>
      <w:r>
        <w:rPr>
          <w:spacing w:val="1"/>
        </w:rPr>
        <w:t xml:space="preserve"> </w:t>
      </w:r>
      <w:r>
        <w:t>killed</w:t>
      </w:r>
      <w:r>
        <w:rPr>
          <w:spacing w:val="-9"/>
        </w:rPr>
        <w:t xml:space="preserve"> </w:t>
      </w:r>
      <w:r>
        <w:t>by</w:t>
      </w:r>
      <w:r>
        <w:rPr>
          <w:spacing w:val="-9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fermentation</w:t>
      </w:r>
      <w:r>
        <w:rPr>
          <w:spacing w:val="-9"/>
        </w:rPr>
        <w:t xml:space="preserve"> </w:t>
      </w:r>
      <w:r>
        <w:t>process</w:t>
      </w:r>
      <w:r>
        <w:rPr>
          <w:spacing w:val="-9"/>
        </w:rPr>
        <w:t xml:space="preserve"> </w:t>
      </w:r>
      <w:r>
        <w:t>(Anaerobic</w:t>
      </w:r>
      <w:r>
        <w:rPr>
          <w:spacing w:val="-8"/>
        </w:rPr>
        <w:t xml:space="preserve"> </w:t>
      </w:r>
      <w:r>
        <w:t>Digestion</w:t>
      </w:r>
      <w:r>
        <w:rPr>
          <w:spacing w:val="-9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organic</w:t>
      </w:r>
      <w:r>
        <w:rPr>
          <w:spacing w:val="-9"/>
        </w:rPr>
        <w:t xml:space="preserve"> </w:t>
      </w:r>
      <w:r>
        <w:t>waste</w:t>
      </w:r>
      <w:r>
        <w:rPr>
          <w:spacing w:val="-8"/>
        </w:rPr>
        <w:t xml:space="preserve"> </w:t>
      </w:r>
      <w:r>
        <w:t>by</w:t>
      </w:r>
      <w:r>
        <w:rPr>
          <w:spacing w:val="-9"/>
        </w:rPr>
        <w:t xml:space="preserve"> </w:t>
      </w:r>
      <w:r>
        <w:t>Methanogenic</w:t>
      </w:r>
      <w:r>
        <w:rPr>
          <w:spacing w:val="-57"/>
        </w:rPr>
        <w:t xml:space="preserve"> </w:t>
      </w:r>
      <w:r>
        <w:t>microbes in the absence of oxygen) in the Biogas plant because most of the diseases causing</w:t>
      </w:r>
      <w:r>
        <w:rPr>
          <w:spacing w:val="1"/>
        </w:rPr>
        <w:t xml:space="preserve"> </w:t>
      </w:r>
      <w:r>
        <w:t>pathogens</w:t>
      </w:r>
      <w:r>
        <w:rPr>
          <w:spacing w:val="-1"/>
        </w:rPr>
        <w:t xml:space="preserve"> </w:t>
      </w:r>
      <w:r>
        <w:t>are</w:t>
      </w:r>
      <w:r>
        <w:rPr>
          <w:spacing w:val="-1"/>
        </w:rPr>
        <w:t xml:space="preserve"> </w:t>
      </w:r>
      <w:r>
        <w:t>Aerobic</w:t>
      </w:r>
      <w:r>
        <w:rPr>
          <w:spacing w:val="-1"/>
        </w:rPr>
        <w:t xml:space="preserve"> </w:t>
      </w:r>
      <w:r>
        <w:t>in nature.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10"/>
        </w:tabs>
        <w:spacing w:before="2"/>
        <w:ind w:right="1113"/>
        <w:jc w:val="both"/>
        <w:rPr>
          <w:sz w:val="24"/>
        </w:rPr>
      </w:pPr>
      <w:r>
        <w:rPr>
          <w:sz w:val="24"/>
        </w:rPr>
        <w:t>The manure obtained from biogas plant has higher nutritive value as compared to</w:t>
      </w:r>
      <w:r>
        <w:rPr>
          <w:spacing w:val="1"/>
          <w:sz w:val="24"/>
        </w:rPr>
        <w:t xml:space="preserve"> </w:t>
      </w:r>
      <w:r>
        <w:rPr>
          <w:sz w:val="24"/>
        </w:rPr>
        <w:t>that</w:t>
      </w:r>
      <w:r>
        <w:rPr>
          <w:spacing w:val="-1"/>
          <w:sz w:val="24"/>
        </w:rPr>
        <w:t xml:space="preserve"> </w:t>
      </w:r>
      <w:r>
        <w:rPr>
          <w:sz w:val="24"/>
        </w:rPr>
        <w:t>of ordinary farmyard manure.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09"/>
          <w:tab w:val="left" w:pos="2210"/>
        </w:tabs>
        <w:spacing w:before="198"/>
        <w:rPr>
          <w:sz w:val="24"/>
        </w:rPr>
      </w:pPr>
      <w:r>
        <w:rPr>
          <w:sz w:val="24"/>
        </w:rPr>
        <w:t>Reduces</w:t>
      </w:r>
      <w:r>
        <w:rPr>
          <w:spacing w:val="-2"/>
          <w:sz w:val="24"/>
        </w:rPr>
        <w:t xml:space="preserve"> </w:t>
      </w:r>
      <w:r>
        <w:rPr>
          <w:sz w:val="24"/>
        </w:rPr>
        <w:t>Global</w:t>
      </w:r>
      <w:r>
        <w:rPr>
          <w:spacing w:val="-1"/>
          <w:sz w:val="24"/>
        </w:rPr>
        <w:t xml:space="preserve"> </w:t>
      </w:r>
      <w:r>
        <w:rPr>
          <w:sz w:val="24"/>
        </w:rPr>
        <w:t>warming</w:t>
      </w:r>
      <w:r>
        <w:rPr>
          <w:spacing w:val="-1"/>
          <w:sz w:val="24"/>
        </w:rPr>
        <w:t xml:space="preserve"> </w:t>
      </w:r>
      <w:r>
        <w:rPr>
          <w:sz w:val="24"/>
        </w:rPr>
        <w:t>&amp;</w:t>
      </w:r>
      <w:r>
        <w:rPr>
          <w:spacing w:val="-1"/>
          <w:sz w:val="24"/>
        </w:rPr>
        <w:t xml:space="preserve"> </w:t>
      </w:r>
      <w:r>
        <w:rPr>
          <w:sz w:val="24"/>
        </w:rPr>
        <w:t>Carbon</w:t>
      </w:r>
      <w:r>
        <w:rPr>
          <w:spacing w:val="-1"/>
          <w:sz w:val="24"/>
        </w:rPr>
        <w:t xml:space="preserve"> </w:t>
      </w:r>
      <w:r>
        <w:rPr>
          <w:sz w:val="24"/>
        </w:rPr>
        <w:t>Foot</w:t>
      </w:r>
      <w:r>
        <w:rPr>
          <w:spacing w:val="-2"/>
          <w:sz w:val="24"/>
        </w:rPr>
        <w:t xml:space="preserve"> </w:t>
      </w:r>
      <w:r>
        <w:rPr>
          <w:sz w:val="24"/>
        </w:rPr>
        <w:t>Print.</w:t>
      </w:r>
    </w:p>
    <w:p w:rsidR="00523C98" w:rsidRDefault="00D02DBA">
      <w:pPr>
        <w:pStyle w:val="BodyText"/>
        <w:spacing w:before="200" w:line="237" w:lineRule="auto"/>
        <w:ind w:left="1075" w:right="1112" w:firstLine="720"/>
        <w:jc w:val="both"/>
      </w:pPr>
      <w:r>
        <w:rPr>
          <w:position w:val="2"/>
        </w:rPr>
        <w:t>Throwing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away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the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organic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waste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in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the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streets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or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dump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yards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causes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emission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of</w:t>
      </w:r>
      <w:r>
        <w:rPr>
          <w:spacing w:val="-4"/>
          <w:position w:val="2"/>
        </w:rPr>
        <w:t xml:space="preserve"> </w:t>
      </w:r>
      <w:r>
        <w:rPr>
          <w:position w:val="2"/>
        </w:rPr>
        <w:t>CH</w:t>
      </w:r>
      <w:r>
        <w:rPr>
          <w:sz w:val="16"/>
        </w:rPr>
        <w:t>4</w:t>
      </w:r>
      <w:r>
        <w:rPr>
          <w:position w:val="2"/>
        </w:rPr>
        <w:t>,</w:t>
      </w:r>
      <w:r>
        <w:rPr>
          <w:spacing w:val="-57"/>
          <w:position w:val="2"/>
        </w:rPr>
        <w:t xml:space="preserve"> </w:t>
      </w:r>
      <w:r>
        <w:rPr>
          <w:position w:val="2"/>
        </w:rPr>
        <w:t>N</w:t>
      </w:r>
      <w:r>
        <w:rPr>
          <w:sz w:val="16"/>
        </w:rPr>
        <w:t>2</w:t>
      </w:r>
      <w:r>
        <w:rPr>
          <w:position w:val="2"/>
        </w:rPr>
        <w:t>O &amp; CO</w:t>
      </w:r>
      <w:r>
        <w:rPr>
          <w:sz w:val="16"/>
        </w:rPr>
        <w:t xml:space="preserve">2 </w:t>
      </w:r>
      <w:r>
        <w:rPr>
          <w:position w:val="2"/>
        </w:rPr>
        <w:t>which are the major greenhouse gases that cause global warming. Among those,</w:t>
      </w:r>
      <w:r>
        <w:rPr>
          <w:spacing w:val="1"/>
          <w:position w:val="2"/>
        </w:rPr>
        <w:t xml:space="preserve"> </w:t>
      </w:r>
      <w:r>
        <w:rPr>
          <w:position w:val="2"/>
        </w:rPr>
        <w:t>CH</w:t>
      </w:r>
      <w:r>
        <w:rPr>
          <w:sz w:val="16"/>
        </w:rPr>
        <w:t xml:space="preserve">4 </w:t>
      </w:r>
      <w:r>
        <w:rPr>
          <w:position w:val="2"/>
        </w:rPr>
        <w:t>is the third most important greenhouse gas after N</w:t>
      </w:r>
      <w:r>
        <w:rPr>
          <w:sz w:val="16"/>
        </w:rPr>
        <w:t>2</w:t>
      </w:r>
      <w:r>
        <w:rPr>
          <w:position w:val="2"/>
        </w:rPr>
        <w:t>O and carbon dioxide (CO</w:t>
      </w:r>
      <w:r>
        <w:rPr>
          <w:sz w:val="16"/>
        </w:rPr>
        <w:t>2</w:t>
      </w:r>
      <w:r>
        <w:rPr>
          <w:position w:val="2"/>
        </w:rPr>
        <w:t>) and has a</w:t>
      </w:r>
      <w:r>
        <w:rPr>
          <w:spacing w:val="-57"/>
          <w:position w:val="2"/>
        </w:rPr>
        <w:t xml:space="preserve"> </w:t>
      </w:r>
      <w:r>
        <w:rPr>
          <w:position w:val="2"/>
        </w:rPr>
        <w:t>Global Warming Potential (GWP) 25 times that of CO</w:t>
      </w:r>
      <w:r>
        <w:rPr>
          <w:sz w:val="16"/>
        </w:rPr>
        <w:t>2</w:t>
      </w:r>
      <w:r>
        <w:rPr>
          <w:position w:val="2"/>
        </w:rPr>
        <w:t>&amp; N</w:t>
      </w:r>
      <w:r>
        <w:rPr>
          <w:sz w:val="16"/>
        </w:rPr>
        <w:t>2</w:t>
      </w:r>
      <w:r>
        <w:rPr>
          <w:position w:val="2"/>
        </w:rPr>
        <w:t>O which has the GWP 310 times</w:t>
      </w:r>
      <w:r>
        <w:rPr>
          <w:spacing w:val="1"/>
          <w:position w:val="2"/>
        </w:rPr>
        <w:t xml:space="preserve"> </w:t>
      </w:r>
      <w:r>
        <w:rPr>
          <w:position w:val="2"/>
        </w:rPr>
        <w:t>that</w:t>
      </w:r>
      <w:r>
        <w:rPr>
          <w:spacing w:val="1"/>
          <w:position w:val="2"/>
        </w:rPr>
        <w:t xml:space="preserve"> </w:t>
      </w:r>
      <w:r>
        <w:rPr>
          <w:position w:val="2"/>
        </w:rPr>
        <w:t>of</w:t>
      </w:r>
      <w:r>
        <w:rPr>
          <w:spacing w:val="1"/>
          <w:position w:val="2"/>
        </w:rPr>
        <w:t xml:space="preserve"> </w:t>
      </w:r>
      <w:r>
        <w:rPr>
          <w:position w:val="2"/>
        </w:rPr>
        <w:t>CO</w:t>
      </w:r>
      <w:r>
        <w:rPr>
          <w:sz w:val="16"/>
        </w:rPr>
        <w:t>2</w:t>
      </w:r>
      <w:r>
        <w:rPr>
          <w:position w:val="2"/>
        </w:rPr>
        <w:t>.</w:t>
      </w:r>
      <w:r>
        <w:rPr>
          <w:spacing w:val="1"/>
          <w:position w:val="2"/>
        </w:rPr>
        <w:t xml:space="preserve"> </w:t>
      </w:r>
      <w:r>
        <w:rPr>
          <w:position w:val="2"/>
        </w:rPr>
        <w:t>In</w:t>
      </w:r>
      <w:r>
        <w:rPr>
          <w:spacing w:val="1"/>
          <w:position w:val="2"/>
        </w:rPr>
        <w:t xml:space="preserve"> </w:t>
      </w:r>
      <w:r>
        <w:rPr>
          <w:position w:val="2"/>
        </w:rPr>
        <w:t>Biogas</w:t>
      </w:r>
      <w:r>
        <w:rPr>
          <w:spacing w:val="1"/>
          <w:position w:val="2"/>
        </w:rPr>
        <w:t xml:space="preserve"> </w:t>
      </w:r>
      <w:r>
        <w:rPr>
          <w:position w:val="2"/>
        </w:rPr>
        <w:t>plant,</w:t>
      </w:r>
      <w:r>
        <w:rPr>
          <w:spacing w:val="1"/>
          <w:position w:val="2"/>
        </w:rPr>
        <w:t xml:space="preserve"> </w:t>
      </w:r>
      <w:r>
        <w:rPr>
          <w:position w:val="2"/>
        </w:rPr>
        <w:t>the greenhouse</w:t>
      </w:r>
      <w:r>
        <w:rPr>
          <w:spacing w:val="1"/>
          <w:position w:val="2"/>
        </w:rPr>
        <w:t xml:space="preserve"> </w:t>
      </w:r>
      <w:r>
        <w:rPr>
          <w:position w:val="2"/>
        </w:rPr>
        <w:t>gases</w:t>
      </w:r>
      <w:r>
        <w:rPr>
          <w:spacing w:val="1"/>
          <w:position w:val="2"/>
        </w:rPr>
        <w:t xml:space="preserve"> </w:t>
      </w:r>
      <w:r>
        <w:rPr>
          <w:position w:val="2"/>
        </w:rPr>
        <w:t>generated</w:t>
      </w:r>
      <w:r>
        <w:rPr>
          <w:spacing w:val="1"/>
          <w:position w:val="2"/>
        </w:rPr>
        <w:t xml:space="preserve"> </w:t>
      </w:r>
      <w:r>
        <w:rPr>
          <w:position w:val="2"/>
        </w:rPr>
        <w:t>(mainly</w:t>
      </w:r>
      <w:r>
        <w:rPr>
          <w:spacing w:val="1"/>
          <w:position w:val="2"/>
        </w:rPr>
        <w:t xml:space="preserve"> </w:t>
      </w:r>
      <w:r>
        <w:rPr>
          <w:position w:val="2"/>
        </w:rPr>
        <w:t>CH</w:t>
      </w:r>
      <w:r>
        <w:rPr>
          <w:sz w:val="16"/>
        </w:rPr>
        <w:t>4</w:t>
      </w:r>
      <w:r>
        <w:rPr>
          <w:position w:val="2"/>
        </w:rPr>
        <w:t>)</w:t>
      </w:r>
      <w:r>
        <w:rPr>
          <w:spacing w:val="1"/>
          <w:position w:val="2"/>
        </w:rPr>
        <w:t xml:space="preserve"> </w:t>
      </w:r>
      <w:r>
        <w:rPr>
          <w:position w:val="2"/>
        </w:rPr>
        <w:t>is</w:t>
      </w:r>
      <w:r>
        <w:rPr>
          <w:spacing w:val="1"/>
          <w:position w:val="2"/>
        </w:rPr>
        <w:t xml:space="preserve"> </w:t>
      </w:r>
      <w:r>
        <w:rPr>
          <w:position w:val="2"/>
        </w:rPr>
        <w:t>used</w:t>
      </w:r>
      <w:r>
        <w:rPr>
          <w:spacing w:val="1"/>
          <w:position w:val="2"/>
        </w:rPr>
        <w:t xml:space="preserve"> </w:t>
      </w:r>
      <w:r>
        <w:rPr>
          <w:position w:val="2"/>
        </w:rPr>
        <w:t>for</w:t>
      </w:r>
      <w:r>
        <w:rPr>
          <w:spacing w:val="-57"/>
          <w:position w:val="2"/>
        </w:rPr>
        <w:t xml:space="preserve"> </w:t>
      </w:r>
      <w:r>
        <w:t>cooking/power</w:t>
      </w:r>
      <w:r>
        <w:rPr>
          <w:spacing w:val="-1"/>
        </w:rPr>
        <w:t xml:space="preserve"> </w:t>
      </w:r>
      <w:r>
        <w:t>generation thereby reducing</w:t>
      </w:r>
      <w:r>
        <w:rPr>
          <w:spacing w:val="-1"/>
        </w:rPr>
        <w:t xml:space="preserve"> </w:t>
      </w:r>
      <w:r>
        <w:t>global warming.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10"/>
        </w:tabs>
        <w:spacing w:before="3"/>
        <w:jc w:val="both"/>
        <w:rPr>
          <w:sz w:val="24"/>
        </w:rPr>
      </w:pPr>
      <w:r>
        <w:rPr>
          <w:sz w:val="24"/>
        </w:rPr>
        <w:t>Generates</w:t>
      </w:r>
      <w:r>
        <w:rPr>
          <w:spacing w:val="-2"/>
          <w:sz w:val="24"/>
        </w:rPr>
        <w:t xml:space="preserve"> </w:t>
      </w:r>
      <w:r>
        <w:rPr>
          <w:sz w:val="24"/>
        </w:rPr>
        <w:t>Gas</w:t>
      </w:r>
      <w:r>
        <w:rPr>
          <w:spacing w:val="-2"/>
          <w:sz w:val="24"/>
        </w:rPr>
        <w:t xml:space="preserve"> </w:t>
      </w:r>
      <w:r>
        <w:rPr>
          <w:sz w:val="24"/>
        </w:rPr>
        <w:t>used</w:t>
      </w:r>
      <w:r>
        <w:rPr>
          <w:spacing w:val="-1"/>
          <w:sz w:val="24"/>
        </w:rPr>
        <w:t xml:space="preserve"> </w:t>
      </w:r>
      <w:r>
        <w:rPr>
          <w:sz w:val="24"/>
        </w:rPr>
        <w:t>for</w:t>
      </w:r>
      <w:r>
        <w:rPr>
          <w:spacing w:val="-2"/>
          <w:sz w:val="24"/>
        </w:rPr>
        <w:t xml:space="preserve"> </w:t>
      </w:r>
      <w:r>
        <w:rPr>
          <w:sz w:val="24"/>
        </w:rPr>
        <w:t>Cooking,</w:t>
      </w:r>
      <w:r>
        <w:rPr>
          <w:spacing w:val="-2"/>
          <w:sz w:val="24"/>
        </w:rPr>
        <w:t xml:space="preserve"> </w:t>
      </w:r>
      <w:r>
        <w:rPr>
          <w:sz w:val="24"/>
        </w:rPr>
        <w:t>lighting</w:t>
      </w:r>
      <w:r>
        <w:rPr>
          <w:spacing w:val="-1"/>
          <w:sz w:val="24"/>
        </w:rPr>
        <w:t xml:space="preserve"> </w:t>
      </w:r>
      <w:r>
        <w:rPr>
          <w:sz w:val="24"/>
        </w:rPr>
        <w:t>&amp;</w:t>
      </w:r>
      <w:r>
        <w:rPr>
          <w:spacing w:val="-2"/>
          <w:sz w:val="24"/>
        </w:rPr>
        <w:t xml:space="preserve"> </w:t>
      </w:r>
      <w:r>
        <w:rPr>
          <w:sz w:val="24"/>
        </w:rPr>
        <w:t>Electricity</w:t>
      </w:r>
      <w:r>
        <w:rPr>
          <w:spacing w:val="-1"/>
          <w:sz w:val="24"/>
        </w:rPr>
        <w:t xml:space="preserve"> </w:t>
      </w:r>
      <w:r>
        <w:rPr>
          <w:sz w:val="24"/>
        </w:rPr>
        <w:t>generation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10"/>
        </w:tabs>
        <w:spacing w:before="201"/>
        <w:jc w:val="both"/>
        <w:rPr>
          <w:sz w:val="24"/>
        </w:rPr>
      </w:pPr>
      <w:r>
        <w:rPr>
          <w:sz w:val="24"/>
        </w:rPr>
        <w:t>No</w:t>
      </w:r>
      <w:r>
        <w:rPr>
          <w:spacing w:val="-1"/>
          <w:sz w:val="24"/>
        </w:rPr>
        <w:t xml:space="preserve"> </w:t>
      </w:r>
      <w:r>
        <w:rPr>
          <w:sz w:val="24"/>
        </w:rPr>
        <w:t>foul</w:t>
      </w:r>
      <w:r>
        <w:rPr>
          <w:spacing w:val="-1"/>
          <w:sz w:val="24"/>
        </w:rPr>
        <w:t xml:space="preserve"> </w:t>
      </w:r>
      <w:r>
        <w:rPr>
          <w:sz w:val="24"/>
        </w:rPr>
        <w:t>smell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10"/>
        </w:tabs>
        <w:spacing w:before="195"/>
        <w:jc w:val="both"/>
        <w:rPr>
          <w:sz w:val="24"/>
        </w:rPr>
      </w:pPr>
      <w:r>
        <w:rPr>
          <w:sz w:val="24"/>
        </w:rPr>
        <w:t>Easy</w:t>
      </w:r>
      <w:r>
        <w:rPr>
          <w:spacing w:val="-2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relocate</w:t>
      </w:r>
      <w:r>
        <w:rPr>
          <w:spacing w:val="-2"/>
          <w:sz w:val="24"/>
        </w:rPr>
        <w:t xml:space="preserve"> </w:t>
      </w:r>
      <w:r>
        <w:rPr>
          <w:sz w:val="24"/>
        </w:rPr>
        <w:t>the</w:t>
      </w:r>
      <w:r>
        <w:rPr>
          <w:spacing w:val="-2"/>
          <w:sz w:val="24"/>
        </w:rPr>
        <w:t xml:space="preserve"> </w:t>
      </w:r>
      <w:r>
        <w:rPr>
          <w:sz w:val="24"/>
        </w:rPr>
        <w:t>plant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10"/>
        </w:tabs>
        <w:spacing w:before="201"/>
        <w:jc w:val="both"/>
        <w:rPr>
          <w:sz w:val="24"/>
        </w:rPr>
      </w:pPr>
      <w:r>
        <w:rPr>
          <w:sz w:val="24"/>
        </w:rPr>
        <w:t>One</w:t>
      </w:r>
      <w:r>
        <w:rPr>
          <w:spacing w:val="-2"/>
          <w:sz w:val="24"/>
        </w:rPr>
        <w:t xml:space="preserve"> </w:t>
      </w:r>
      <w:r>
        <w:rPr>
          <w:sz w:val="24"/>
        </w:rPr>
        <w:t>time</w:t>
      </w:r>
      <w:r>
        <w:rPr>
          <w:spacing w:val="-2"/>
          <w:sz w:val="24"/>
        </w:rPr>
        <w:t xml:space="preserve"> </w:t>
      </w:r>
      <w:r>
        <w:rPr>
          <w:sz w:val="24"/>
        </w:rPr>
        <w:t>investment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10"/>
        </w:tabs>
        <w:spacing w:before="200"/>
        <w:jc w:val="both"/>
        <w:rPr>
          <w:sz w:val="24"/>
        </w:rPr>
      </w:pPr>
      <w:r>
        <w:rPr>
          <w:sz w:val="24"/>
        </w:rPr>
        <w:t>Safer</w:t>
      </w:r>
      <w:r>
        <w:rPr>
          <w:spacing w:val="-1"/>
          <w:sz w:val="24"/>
        </w:rPr>
        <w:t xml:space="preserve"> </w:t>
      </w:r>
      <w:r>
        <w:rPr>
          <w:sz w:val="24"/>
        </w:rPr>
        <w:t>than</w:t>
      </w:r>
      <w:r>
        <w:rPr>
          <w:spacing w:val="-1"/>
          <w:sz w:val="24"/>
        </w:rPr>
        <w:t xml:space="preserve"> </w:t>
      </w:r>
      <w:r>
        <w:rPr>
          <w:sz w:val="24"/>
        </w:rPr>
        <w:t>LPG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10"/>
        </w:tabs>
        <w:spacing w:before="200"/>
        <w:jc w:val="both"/>
        <w:rPr>
          <w:sz w:val="24"/>
        </w:rPr>
      </w:pPr>
      <w:r>
        <w:rPr>
          <w:sz w:val="24"/>
        </w:rPr>
        <w:t>No</w:t>
      </w:r>
      <w:r>
        <w:rPr>
          <w:spacing w:val="-3"/>
          <w:sz w:val="24"/>
        </w:rPr>
        <w:t xml:space="preserve"> </w:t>
      </w:r>
      <w:r>
        <w:rPr>
          <w:sz w:val="24"/>
        </w:rPr>
        <w:t>Maintenance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spacing w:before="2"/>
        <w:rPr>
          <w:sz w:val="26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54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401" style="position:absolute;left:0;text-align:left;margin-left:24.75pt;margin-top:24.75pt;width:547.45pt;height:793.95pt;z-index:-25688576;mso-position-horizontal-relative:page;mso-position-vertical-relative:page" coordorigin="495,495" coordsize="10949,15879">
            <v:shape id="_x0000_s141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41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41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414" style="position:absolute;left:538;top:538;width:87;height:87" coordorigin="538,538" coordsize="87,87" path="m625,538r-43,l538,538r,44l538,625r44,l582,582r43,l625,538xe" stroked="f">
              <v:path arrowok="t"/>
            </v:shape>
            <v:shape id="_x0000_s141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41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411" style="position:absolute;left:11314;top:581;width:44;height:44" fillcolor="black" stroked="f"/>
            <v:shape id="_x0000_s141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409" style="position:absolute" from="586,15472" to="11314,15472" strokecolor="#984807" strokeweight="2.5pt"/>
            <v:rect id="_x0000_s1408" style="position:absolute;left:495;top:624;width:44;height:15620" fillcolor="black" stroked="f"/>
            <v:rect id="_x0000_s1407" style="position:absolute;left:538;top:624;width:44;height:15620" stroked="f"/>
            <v:shape id="_x0000_s140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405" style="position:absolute;left:11357;top:624;width:44;height:15620" stroked="f"/>
            <v:shape id="_x0000_s140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40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402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3"/>
        <w:rPr>
          <w:b/>
          <w:sz w:val="20"/>
        </w:rPr>
      </w:pPr>
    </w:p>
    <w:p w:rsidR="00523C98" w:rsidRDefault="00D02DBA">
      <w:pPr>
        <w:spacing w:before="88" w:line="366" w:lineRule="exact"/>
        <w:ind w:left="1075"/>
        <w:rPr>
          <w:b/>
          <w:sz w:val="32"/>
        </w:rPr>
      </w:pPr>
      <w:r>
        <w:rPr>
          <w:b/>
          <w:sz w:val="32"/>
        </w:rPr>
        <w:t>Weakness:-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09"/>
          <w:tab w:val="left" w:pos="2210"/>
        </w:tabs>
        <w:spacing w:line="292" w:lineRule="exact"/>
        <w:rPr>
          <w:sz w:val="24"/>
        </w:rPr>
      </w:pPr>
      <w:r>
        <w:rPr>
          <w:sz w:val="24"/>
        </w:rPr>
        <w:t>Biogas</w:t>
      </w:r>
      <w:r>
        <w:rPr>
          <w:spacing w:val="-2"/>
          <w:sz w:val="24"/>
        </w:rPr>
        <w:t xml:space="preserve"> </w:t>
      </w:r>
      <w:r>
        <w:rPr>
          <w:sz w:val="24"/>
        </w:rPr>
        <w:t>generated</w:t>
      </w:r>
      <w:r>
        <w:rPr>
          <w:spacing w:val="-1"/>
          <w:sz w:val="24"/>
        </w:rPr>
        <w:t xml:space="preserve"> </w:t>
      </w:r>
      <w:r>
        <w:rPr>
          <w:sz w:val="24"/>
        </w:rPr>
        <w:t>will</w:t>
      </w:r>
      <w:r>
        <w:rPr>
          <w:spacing w:val="-2"/>
          <w:sz w:val="24"/>
        </w:rPr>
        <w:t xml:space="preserve"> </w:t>
      </w:r>
      <w:r>
        <w:rPr>
          <w:sz w:val="24"/>
        </w:rPr>
        <w:t>be</w:t>
      </w:r>
      <w:r>
        <w:rPr>
          <w:spacing w:val="-2"/>
          <w:sz w:val="24"/>
        </w:rPr>
        <w:t xml:space="preserve"> </w:t>
      </w:r>
      <w:r>
        <w:rPr>
          <w:sz w:val="24"/>
        </w:rPr>
        <w:t>in</w:t>
      </w:r>
      <w:r>
        <w:rPr>
          <w:spacing w:val="-1"/>
          <w:sz w:val="24"/>
        </w:rPr>
        <w:t xml:space="preserve"> </w:t>
      </w:r>
      <w:r>
        <w:rPr>
          <w:sz w:val="24"/>
        </w:rPr>
        <w:t>atmospheric</w:t>
      </w:r>
      <w:r>
        <w:rPr>
          <w:spacing w:val="-3"/>
          <w:sz w:val="24"/>
        </w:rPr>
        <w:t xml:space="preserve"> </w:t>
      </w:r>
      <w:r>
        <w:rPr>
          <w:sz w:val="24"/>
        </w:rPr>
        <w:t>pressure</w:t>
      </w:r>
    </w:p>
    <w:p w:rsidR="00523C98" w:rsidRDefault="00523C98">
      <w:pPr>
        <w:pStyle w:val="BodyText"/>
        <w:spacing w:before="11"/>
        <w:rPr>
          <w:sz w:val="23"/>
        </w:rPr>
      </w:pPr>
    </w:p>
    <w:p w:rsidR="00523C98" w:rsidRDefault="00D02DBA">
      <w:pPr>
        <w:pStyle w:val="BodyText"/>
        <w:ind w:left="1075" w:right="1113" w:firstLine="720"/>
        <w:jc w:val="both"/>
      </w:pPr>
      <w:r>
        <w:t>The above mentioned demerit can be overcome either by placing a counter weight or</w:t>
      </w:r>
      <w:r>
        <w:rPr>
          <w:spacing w:val="1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using</w:t>
      </w:r>
      <w:r>
        <w:rPr>
          <w:spacing w:val="-4"/>
        </w:rPr>
        <w:t xml:space="preserve"> </w:t>
      </w:r>
      <w:r>
        <w:t>pressure</w:t>
      </w:r>
      <w:r>
        <w:rPr>
          <w:spacing w:val="-4"/>
        </w:rPr>
        <w:t xml:space="preserve"> </w:t>
      </w:r>
      <w:r>
        <w:t>boosters</w:t>
      </w:r>
      <w:r>
        <w:rPr>
          <w:spacing w:val="-4"/>
        </w:rPr>
        <w:t xml:space="preserve"> </w:t>
      </w:r>
      <w:r>
        <w:t>based</w:t>
      </w:r>
      <w:r>
        <w:rPr>
          <w:spacing w:val="-4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capacity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biogas</w:t>
      </w:r>
      <w:r>
        <w:rPr>
          <w:spacing w:val="-4"/>
        </w:rPr>
        <w:t xml:space="preserve"> </w:t>
      </w:r>
      <w:r>
        <w:t>plant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order</w:t>
      </w:r>
      <w:r>
        <w:rPr>
          <w:spacing w:val="-4"/>
        </w:rPr>
        <w:t xml:space="preserve"> </w:t>
      </w:r>
      <w:r>
        <w:t>to</w:t>
      </w:r>
      <w:r>
        <w:rPr>
          <w:spacing w:val="-4"/>
        </w:rPr>
        <w:t xml:space="preserve"> </w:t>
      </w:r>
      <w:r>
        <w:t>reach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target</w:t>
      </w:r>
      <w:r>
        <w:rPr>
          <w:spacing w:val="-58"/>
        </w:rPr>
        <w:t xml:space="preserve"> </w:t>
      </w:r>
      <w:r>
        <w:t>pressure.</w:t>
      </w:r>
    </w:p>
    <w:p w:rsidR="00523C98" w:rsidRDefault="00523C98">
      <w:pPr>
        <w:pStyle w:val="BodyText"/>
        <w:spacing w:before="2"/>
      </w:pPr>
    </w:p>
    <w:p w:rsidR="00523C98" w:rsidRDefault="00D02DBA">
      <w:pPr>
        <w:pStyle w:val="Heading2"/>
        <w:spacing w:before="0" w:line="366" w:lineRule="exact"/>
      </w:pPr>
      <w:r>
        <w:t>Opportunities:-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09"/>
          <w:tab w:val="left" w:pos="2210"/>
        </w:tabs>
        <w:spacing w:line="292" w:lineRule="exact"/>
        <w:rPr>
          <w:sz w:val="24"/>
        </w:rPr>
      </w:pPr>
      <w:r>
        <w:rPr>
          <w:sz w:val="24"/>
        </w:rPr>
        <w:t>50</w:t>
      </w:r>
      <w:r>
        <w:rPr>
          <w:spacing w:val="-1"/>
          <w:sz w:val="24"/>
        </w:rPr>
        <w:t xml:space="preserve"> </w:t>
      </w:r>
      <w:r>
        <w:rPr>
          <w:sz w:val="24"/>
        </w:rPr>
        <w:t>to</w:t>
      </w:r>
      <w:r>
        <w:rPr>
          <w:spacing w:val="-1"/>
          <w:sz w:val="24"/>
        </w:rPr>
        <w:t xml:space="preserve"> </w:t>
      </w:r>
      <w:r>
        <w:rPr>
          <w:sz w:val="24"/>
        </w:rPr>
        <w:t>100%</w:t>
      </w:r>
      <w:r>
        <w:rPr>
          <w:spacing w:val="-1"/>
          <w:sz w:val="24"/>
        </w:rPr>
        <w:t xml:space="preserve"> </w:t>
      </w:r>
      <w:r>
        <w:rPr>
          <w:sz w:val="24"/>
        </w:rPr>
        <w:t>of</w:t>
      </w:r>
      <w:r>
        <w:rPr>
          <w:spacing w:val="-1"/>
          <w:sz w:val="24"/>
        </w:rPr>
        <w:t xml:space="preserve"> </w:t>
      </w:r>
      <w:r>
        <w:rPr>
          <w:sz w:val="24"/>
        </w:rPr>
        <w:t>LPG</w:t>
      </w:r>
      <w:r>
        <w:rPr>
          <w:spacing w:val="-1"/>
          <w:sz w:val="24"/>
        </w:rPr>
        <w:t xml:space="preserve"> </w:t>
      </w:r>
      <w:r>
        <w:rPr>
          <w:sz w:val="24"/>
        </w:rPr>
        <w:t>replacement</w:t>
      </w:r>
    </w:p>
    <w:p w:rsidR="00523C98" w:rsidRDefault="00523C98">
      <w:pPr>
        <w:pStyle w:val="BodyText"/>
        <w:spacing w:before="4"/>
        <w:rPr>
          <w:sz w:val="30"/>
        </w:rPr>
      </w:pP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09"/>
          <w:tab w:val="left" w:pos="2210"/>
        </w:tabs>
        <w:spacing w:before="1"/>
        <w:rPr>
          <w:sz w:val="24"/>
        </w:rPr>
      </w:pPr>
      <w:r>
        <w:rPr>
          <w:sz w:val="24"/>
        </w:rPr>
        <w:t>Solves</w:t>
      </w:r>
      <w:r>
        <w:rPr>
          <w:spacing w:val="-2"/>
          <w:sz w:val="24"/>
        </w:rPr>
        <w:t xml:space="preserve"> </w:t>
      </w:r>
      <w:r>
        <w:rPr>
          <w:sz w:val="24"/>
        </w:rPr>
        <w:t>organic</w:t>
      </w:r>
      <w:r>
        <w:rPr>
          <w:spacing w:val="-3"/>
          <w:sz w:val="24"/>
        </w:rPr>
        <w:t xml:space="preserve"> </w:t>
      </w:r>
      <w:r>
        <w:rPr>
          <w:sz w:val="24"/>
        </w:rPr>
        <w:t>waste</w:t>
      </w:r>
      <w:r>
        <w:rPr>
          <w:spacing w:val="-3"/>
          <w:sz w:val="24"/>
        </w:rPr>
        <w:t xml:space="preserve"> </w:t>
      </w:r>
      <w:r>
        <w:rPr>
          <w:sz w:val="24"/>
        </w:rPr>
        <w:t>disposal</w:t>
      </w:r>
      <w:r>
        <w:rPr>
          <w:spacing w:val="-1"/>
          <w:sz w:val="24"/>
        </w:rPr>
        <w:t xml:space="preserve"> </w:t>
      </w:r>
      <w:r>
        <w:rPr>
          <w:sz w:val="24"/>
        </w:rPr>
        <w:t>problem</w:t>
      </w:r>
    </w:p>
    <w:p w:rsidR="00523C98" w:rsidRDefault="00523C98">
      <w:pPr>
        <w:pStyle w:val="BodyText"/>
        <w:spacing w:before="10"/>
        <w:rPr>
          <w:sz w:val="29"/>
        </w:rPr>
      </w:pP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09"/>
          <w:tab w:val="left" w:pos="2210"/>
        </w:tabs>
        <w:rPr>
          <w:sz w:val="24"/>
        </w:rPr>
      </w:pPr>
      <w:r>
        <w:rPr>
          <w:sz w:val="24"/>
        </w:rPr>
        <w:t>Biogas</w:t>
      </w:r>
      <w:r>
        <w:rPr>
          <w:spacing w:val="-2"/>
          <w:sz w:val="24"/>
        </w:rPr>
        <w:t xml:space="preserve"> </w:t>
      </w:r>
      <w:r>
        <w:rPr>
          <w:sz w:val="24"/>
        </w:rPr>
        <w:t>plants</w:t>
      </w:r>
      <w:r>
        <w:rPr>
          <w:spacing w:val="-2"/>
          <w:sz w:val="24"/>
        </w:rPr>
        <w:t xml:space="preserve"> </w:t>
      </w:r>
      <w:r>
        <w:rPr>
          <w:sz w:val="24"/>
        </w:rPr>
        <w:t>keep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3"/>
          <w:sz w:val="24"/>
        </w:rPr>
        <w:t xml:space="preserve"> </w:t>
      </w:r>
      <w:r>
        <w:rPr>
          <w:sz w:val="24"/>
        </w:rPr>
        <w:t>household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surroundings</w:t>
      </w:r>
      <w:r>
        <w:rPr>
          <w:spacing w:val="-2"/>
          <w:sz w:val="24"/>
        </w:rPr>
        <w:t xml:space="preserve"> </w:t>
      </w:r>
      <w:r>
        <w:rPr>
          <w:sz w:val="24"/>
        </w:rPr>
        <w:t>clean</w:t>
      </w:r>
      <w:r>
        <w:rPr>
          <w:spacing w:val="-2"/>
          <w:sz w:val="24"/>
        </w:rPr>
        <w:t xml:space="preserve"> </w:t>
      </w:r>
      <w:r>
        <w:rPr>
          <w:sz w:val="24"/>
        </w:rPr>
        <w:t>and</w:t>
      </w:r>
      <w:r>
        <w:rPr>
          <w:spacing w:val="-1"/>
          <w:sz w:val="24"/>
        </w:rPr>
        <w:t xml:space="preserve"> </w:t>
      </w:r>
      <w:r>
        <w:rPr>
          <w:sz w:val="24"/>
        </w:rPr>
        <w:t>green.</w:t>
      </w:r>
    </w:p>
    <w:p w:rsidR="00523C98" w:rsidRDefault="00523C98">
      <w:pPr>
        <w:pStyle w:val="BodyText"/>
        <w:spacing w:before="5"/>
        <w:rPr>
          <w:sz w:val="30"/>
        </w:rPr>
      </w:pPr>
    </w:p>
    <w:p w:rsidR="00523C98" w:rsidRDefault="00D02DBA">
      <w:pPr>
        <w:pStyle w:val="Heading2"/>
        <w:spacing w:before="0" w:line="366" w:lineRule="exact"/>
      </w:pPr>
      <w:r>
        <w:t>Threats:-</w:t>
      </w: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10"/>
        </w:tabs>
        <w:ind w:right="1113"/>
        <w:jc w:val="both"/>
        <w:rPr>
          <w:sz w:val="24"/>
        </w:rPr>
      </w:pPr>
      <w:r>
        <w:rPr>
          <w:sz w:val="24"/>
        </w:rPr>
        <w:t>Either the organic waste is not continuously fed or over fed into the biogas plant</w:t>
      </w:r>
      <w:r>
        <w:rPr>
          <w:spacing w:val="1"/>
          <w:sz w:val="24"/>
        </w:rPr>
        <w:t xml:space="preserve"> </w:t>
      </w:r>
      <w:r>
        <w:rPr>
          <w:sz w:val="24"/>
        </w:rPr>
        <w:t>will</w:t>
      </w:r>
      <w:r>
        <w:rPr>
          <w:spacing w:val="-13"/>
          <w:sz w:val="24"/>
        </w:rPr>
        <w:t xml:space="preserve"> </w:t>
      </w:r>
      <w:r>
        <w:rPr>
          <w:sz w:val="24"/>
        </w:rPr>
        <w:t>lead</w:t>
      </w:r>
      <w:r>
        <w:rPr>
          <w:spacing w:val="-12"/>
          <w:sz w:val="24"/>
        </w:rPr>
        <w:t xml:space="preserve"> </w:t>
      </w:r>
      <w:r>
        <w:rPr>
          <w:sz w:val="24"/>
        </w:rPr>
        <w:t>to</w:t>
      </w:r>
      <w:r>
        <w:rPr>
          <w:spacing w:val="-12"/>
          <w:sz w:val="24"/>
        </w:rPr>
        <w:t xml:space="preserve"> </w:t>
      </w:r>
      <w:r>
        <w:rPr>
          <w:sz w:val="24"/>
        </w:rPr>
        <w:t>less</w:t>
      </w:r>
      <w:r>
        <w:rPr>
          <w:spacing w:val="-12"/>
          <w:sz w:val="24"/>
        </w:rPr>
        <w:t xml:space="preserve"> </w:t>
      </w:r>
      <w:r>
        <w:rPr>
          <w:sz w:val="24"/>
        </w:rPr>
        <w:t>or</w:t>
      </w:r>
      <w:r>
        <w:rPr>
          <w:spacing w:val="-12"/>
          <w:sz w:val="24"/>
        </w:rPr>
        <w:t xml:space="preserve"> </w:t>
      </w:r>
      <w:r>
        <w:rPr>
          <w:sz w:val="24"/>
        </w:rPr>
        <w:t>no</w:t>
      </w:r>
      <w:r>
        <w:rPr>
          <w:spacing w:val="-12"/>
          <w:sz w:val="24"/>
        </w:rPr>
        <w:t xml:space="preserve"> </w:t>
      </w:r>
      <w:r>
        <w:rPr>
          <w:sz w:val="24"/>
        </w:rPr>
        <w:t>generation</w:t>
      </w:r>
      <w:r>
        <w:rPr>
          <w:spacing w:val="-12"/>
          <w:sz w:val="24"/>
        </w:rPr>
        <w:t xml:space="preserve"> </w:t>
      </w:r>
      <w:r>
        <w:rPr>
          <w:sz w:val="24"/>
        </w:rPr>
        <w:t>of</w:t>
      </w:r>
      <w:r>
        <w:rPr>
          <w:spacing w:val="-12"/>
          <w:sz w:val="24"/>
        </w:rPr>
        <w:t xml:space="preserve"> </w:t>
      </w:r>
      <w:r>
        <w:rPr>
          <w:sz w:val="24"/>
        </w:rPr>
        <w:t>biogas</w:t>
      </w:r>
      <w:r>
        <w:rPr>
          <w:spacing w:val="-12"/>
          <w:sz w:val="24"/>
        </w:rPr>
        <w:t xml:space="preserve"> </w:t>
      </w:r>
      <w:r>
        <w:rPr>
          <w:sz w:val="24"/>
        </w:rPr>
        <w:t>and</w:t>
      </w:r>
      <w:r>
        <w:rPr>
          <w:spacing w:val="-12"/>
          <w:sz w:val="24"/>
        </w:rPr>
        <w:t xml:space="preserve"> </w:t>
      </w:r>
      <w:r>
        <w:rPr>
          <w:sz w:val="24"/>
        </w:rPr>
        <w:t>results</w:t>
      </w:r>
      <w:r>
        <w:rPr>
          <w:spacing w:val="-12"/>
          <w:sz w:val="24"/>
        </w:rPr>
        <w:t xml:space="preserve"> </w:t>
      </w:r>
      <w:r>
        <w:rPr>
          <w:sz w:val="24"/>
        </w:rPr>
        <w:t>in</w:t>
      </w:r>
      <w:r>
        <w:rPr>
          <w:spacing w:val="-13"/>
          <w:sz w:val="24"/>
        </w:rPr>
        <w:t xml:space="preserve"> </w:t>
      </w:r>
      <w:r>
        <w:rPr>
          <w:sz w:val="24"/>
        </w:rPr>
        <w:t>feeding</w:t>
      </w:r>
      <w:r>
        <w:rPr>
          <w:spacing w:val="-12"/>
          <w:sz w:val="24"/>
        </w:rPr>
        <w:t xml:space="preserve"> </w:t>
      </w:r>
      <w:r>
        <w:rPr>
          <w:sz w:val="24"/>
        </w:rPr>
        <w:t>the</w:t>
      </w:r>
      <w:r>
        <w:rPr>
          <w:spacing w:val="-12"/>
          <w:sz w:val="24"/>
        </w:rPr>
        <w:t xml:space="preserve"> </w:t>
      </w:r>
      <w:r>
        <w:rPr>
          <w:sz w:val="24"/>
        </w:rPr>
        <w:t>Inoculum</w:t>
      </w:r>
      <w:r>
        <w:rPr>
          <w:spacing w:val="-12"/>
          <w:sz w:val="24"/>
        </w:rPr>
        <w:t xml:space="preserve"> </w:t>
      </w:r>
      <w:r>
        <w:rPr>
          <w:sz w:val="24"/>
        </w:rPr>
        <w:t>(cow</w:t>
      </w:r>
      <w:r>
        <w:rPr>
          <w:spacing w:val="-57"/>
          <w:sz w:val="24"/>
        </w:rPr>
        <w:t xml:space="preserve"> </w:t>
      </w:r>
      <w:r>
        <w:rPr>
          <w:sz w:val="24"/>
        </w:rPr>
        <w:t>dung)</w:t>
      </w:r>
      <w:r>
        <w:rPr>
          <w:spacing w:val="-1"/>
          <w:sz w:val="24"/>
        </w:rPr>
        <w:t xml:space="preserve"> </w:t>
      </w:r>
      <w:r>
        <w:rPr>
          <w:sz w:val="24"/>
        </w:rPr>
        <w:t>again in order to make</w:t>
      </w:r>
      <w:r>
        <w:rPr>
          <w:spacing w:val="-1"/>
          <w:sz w:val="24"/>
        </w:rPr>
        <w:t xml:space="preserve"> </w:t>
      </w:r>
      <w:r>
        <w:rPr>
          <w:sz w:val="24"/>
        </w:rPr>
        <w:t>the</w:t>
      </w:r>
      <w:r>
        <w:rPr>
          <w:spacing w:val="-1"/>
          <w:sz w:val="24"/>
        </w:rPr>
        <w:t xml:space="preserve"> </w:t>
      </w:r>
      <w:r>
        <w:rPr>
          <w:sz w:val="24"/>
        </w:rPr>
        <w:t>plant</w:t>
      </w:r>
      <w:r>
        <w:rPr>
          <w:spacing w:val="-1"/>
          <w:sz w:val="24"/>
        </w:rPr>
        <w:t xml:space="preserve"> </w:t>
      </w:r>
      <w:r>
        <w:rPr>
          <w:sz w:val="24"/>
        </w:rPr>
        <w:t>function.</w:t>
      </w:r>
    </w:p>
    <w:p w:rsidR="00523C98" w:rsidRDefault="00523C98">
      <w:pPr>
        <w:pStyle w:val="BodyText"/>
        <w:spacing w:before="2"/>
      </w:pPr>
    </w:p>
    <w:p w:rsidR="00523C98" w:rsidRDefault="00D02DBA">
      <w:pPr>
        <w:pStyle w:val="ListParagraph"/>
        <w:numPr>
          <w:ilvl w:val="1"/>
          <w:numId w:val="26"/>
        </w:numPr>
        <w:tabs>
          <w:tab w:val="left" w:pos="2210"/>
        </w:tabs>
        <w:spacing w:line="237" w:lineRule="auto"/>
        <w:ind w:right="1113"/>
        <w:jc w:val="both"/>
        <w:rPr>
          <w:sz w:val="24"/>
        </w:rPr>
      </w:pPr>
      <w:r>
        <w:rPr>
          <w:sz w:val="24"/>
        </w:rPr>
        <w:t>It is very clear from the above mentioned SWOT analysis that the strengths and</w:t>
      </w:r>
      <w:r>
        <w:rPr>
          <w:spacing w:val="1"/>
          <w:sz w:val="24"/>
        </w:rPr>
        <w:t xml:space="preserve"> </w:t>
      </w:r>
      <w:r>
        <w:rPr>
          <w:sz w:val="24"/>
        </w:rPr>
        <w:t>opportunities are more when compared to the weakness and threats which can be</w:t>
      </w:r>
      <w:r>
        <w:rPr>
          <w:spacing w:val="1"/>
          <w:sz w:val="24"/>
        </w:rPr>
        <w:t xml:space="preserve"> </w:t>
      </w:r>
      <w:r>
        <w:rPr>
          <w:sz w:val="24"/>
        </w:rPr>
        <w:t>easily</w:t>
      </w:r>
      <w:r>
        <w:rPr>
          <w:spacing w:val="-1"/>
          <w:sz w:val="24"/>
        </w:rPr>
        <w:t xml:space="preserve"> </w:t>
      </w:r>
      <w:r>
        <w:rPr>
          <w:sz w:val="24"/>
        </w:rPr>
        <w:t>overcome</w:t>
      </w:r>
      <w:r>
        <w:rPr>
          <w:spacing w:val="-1"/>
          <w:sz w:val="24"/>
        </w:rPr>
        <w:t xml:space="preserve"> </w:t>
      </w:r>
      <w:r>
        <w:rPr>
          <w:sz w:val="24"/>
        </w:rPr>
        <w:t>through different</w:t>
      </w:r>
      <w:r>
        <w:rPr>
          <w:spacing w:val="-2"/>
          <w:sz w:val="24"/>
        </w:rPr>
        <w:t xml:space="preserve"> </w:t>
      </w:r>
      <w:r>
        <w:rPr>
          <w:sz w:val="24"/>
        </w:rPr>
        <w:t>operation mechanisms.</w:t>
      </w: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rPr>
          <w:sz w:val="26"/>
        </w:rPr>
      </w:pPr>
    </w:p>
    <w:p w:rsidR="00523C98" w:rsidRDefault="00523C98">
      <w:pPr>
        <w:pStyle w:val="BodyText"/>
        <w:spacing w:before="4"/>
        <w:rPr>
          <w:sz w:val="32"/>
        </w:rPr>
      </w:pPr>
    </w:p>
    <w:p w:rsidR="00523C98" w:rsidRDefault="00D02DBA">
      <w:pPr>
        <w:pStyle w:val="Heading3"/>
        <w:spacing w:before="1"/>
        <w:ind w:left="480" w:right="517"/>
        <w:jc w:val="center"/>
      </w:pPr>
      <w:r>
        <w:t>**************************</w:t>
      </w:r>
    </w:p>
    <w:p w:rsidR="00523C98" w:rsidRDefault="00D02DBA">
      <w:pPr>
        <w:spacing w:before="158"/>
        <w:ind w:left="480" w:right="517"/>
        <w:jc w:val="center"/>
        <w:rPr>
          <w:b/>
          <w:sz w:val="28"/>
        </w:rPr>
      </w:pPr>
      <w:r>
        <w:rPr>
          <w:b/>
          <w:sz w:val="28"/>
        </w:rPr>
        <w:t>**************</w:t>
      </w: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1"/>
        <w:rPr>
          <w:b/>
          <w:sz w:val="23"/>
        </w:rPr>
      </w:pPr>
    </w:p>
    <w:p w:rsidR="00523C98" w:rsidRDefault="00D02DBA">
      <w:pPr>
        <w:spacing w:before="9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55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384" style="position:absolute;left:0;text-align:left;margin-left:24.75pt;margin-top:24.75pt;width:547.45pt;height:793.95pt;z-index:-25688064;mso-position-horizontal-relative:page;mso-position-vertical-relative:page" coordorigin="495,495" coordsize="10949,15879">
            <v:shape id="_x0000_s1400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399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398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397" style="position:absolute;left:538;top:538;width:87;height:87" coordorigin="538,538" coordsize="87,87" path="m625,538r-43,l538,538r,44l538,625r44,l582,582r43,l625,538xe" stroked="f">
              <v:path arrowok="t"/>
            </v:shape>
            <v:shape id="_x0000_s1396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395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394" style="position:absolute;left:11314;top:581;width:44;height:44" fillcolor="black" stroked="f"/>
            <v:shape id="_x0000_s1393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392" style="position:absolute" from="586,15472" to="11314,15472" strokecolor="#984807" strokeweight="2.5pt"/>
            <v:rect id="_x0000_s1391" style="position:absolute;left:495;top:624;width:44;height:15620" fillcolor="black" stroked="f"/>
            <v:rect id="_x0000_s1390" style="position:absolute;left:538;top:624;width:44;height:15620" stroked="f"/>
            <v:shape id="_x0000_s1389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388" style="position:absolute;left:11357;top:624;width:44;height:15620" stroked="f"/>
            <v:shape id="_x0000_s1387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386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385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p w:rsidR="00523C98" w:rsidRDefault="00D02DBA">
      <w:pPr>
        <w:pStyle w:val="ListParagraph"/>
        <w:numPr>
          <w:ilvl w:val="0"/>
          <w:numId w:val="26"/>
        </w:numPr>
        <w:tabs>
          <w:tab w:val="left" w:pos="3974"/>
          <w:tab w:val="left" w:pos="3975"/>
        </w:tabs>
        <w:ind w:left="3974" w:hanging="1081"/>
        <w:jc w:val="left"/>
        <w:rPr>
          <w:b/>
          <w:sz w:val="36"/>
        </w:rPr>
      </w:pPr>
      <w:r>
        <w:rPr>
          <w:b/>
          <w:sz w:val="36"/>
          <w:u w:val="thick"/>
        </w:rPr>
        <w:t>FINANCIAL</w:t>
      </w:r>
      <w:r>
        <w:rPr>
          <w:b/>
          <w:spacing w:val="-2"/>
          <w:sz w:val="36"/>
          <w:u w:val="thick"/>
        </w:rPr>
        <w:t xml:space="preserve"> </w:t>
      </w:r>
      <w:r>
        <w:rPr>
          <w:b/>
          <w:sz w:val="36"/>
          <w:u w:val="thick"/>
        </w:rPr>
        <w:t>PROJECTIONS</w:t>
      </w:r>
    </w:p>
    <w:p w:rsidR="00523C98" w:rsidRDefault="00523C98">
      <w:pPr>
        <w:pStyle w:val="BodyText"/>
        <w:spacing w:before="10"/>
        <w:rPr>
          <w:b/>
          <w:sz w:val="18"/>
        </w:rPr>
      </w:pPr>
    </w:p>
    <w:p w:rsidR="00523C98" w:rsidRDefault="00D02DBA">
      <w:pPr>
        <w:pStyle w:val="Heading3"/>
        <w:numPr>
          <w:ilvl w:val="0"/>
          <w:numId w:val="2"/>
        </w:numPr>
        <w:tabs>
          <w:tab w:val="left" w:pos="1346"/>
        </w:tabs>
        <w:ind w:hanging="361"/>
        <w:jc w:val="left"/>
      </w:pPr>
      <w:r>
        <w:t>DETAILED</w:t>
      </w:r>
      <w:r>
        <w:rPr>
          <w:spacing w:val="-3"/>
        </w:rPr>
        <w:t xml:space="preserve"> </w:t>
      </w:r>
      <w:r>
        <w:t>PROJECT</w:t>
      </w:r>
      <w:r>
        <w:rPr>
          <w:spacing w:val="-4"/>
        </w:rPr>
        <w:t xml:space="preserve"> </w:t>
      </w:r>
      <w:r>
        <w:t>COST</w:t>
      </w:r>
    </w:p>
    <w:p w:rsidR="00523C98" w:rsidRDefault="00523C98">
      <w:pPr>
        <w:pStyle w:val="BodyText"/>
        <w:spacing w:before="7"/>
        <w:rPr>
          <w:b/>
          <w:sz w:val="10"/>
        </w:rPr>
      </w:pPr>
    </w:p>
    <w:tbl>
      <w:tblPr>
        <w:tblW w:w="0" w:type="auto"/>
        <w:tblInd w:w="6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3259"/>
        <w:gridCol w:w="1089"/>
        <w:gridCol w:w="897"/>
        <w:gridCol w:w="1699"/>
        <w:gridCol w:w="2213"/>
      </w:tblGrid>
      <w:tr w:rsidR="00523C98">
        <w:trPr>
          <w:trHeight w:val="599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67"/>
              <w:ind w:left="232"/>
              <w:rPr>
                <w:b/>
                <w:sz w:val="20"/>
              </w:rPr>
            </w:pPr>
            <w:r>
              <w:rPr>
                <w:b/>
                <w:sz w:val="20"/>
              </w:rPr>
              <w:t>Sr.</w:t>
            </w:r>
          </w:p>
          <w:p w:rsidR="00523C98" w:rsidRDefault="00D02DBA">
            <w:pPr>
              <w:pStyle w:val="TableParagraph"/>
              <w:spacing w:before="1"/>
              <w:ind w:left="209"/>
              <w:rPr>
                <w:b/>
                <w:sz w:val="20"/>
              </w:rPr>
            </w:pPr>
            <w:r>
              <w:rPr>
                <w:b/>
                <w:sz w:val="20"/>
              </w:rPr>
              <w:t>No.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82"/>
              <w:ind w:left="571"/>
              <w:rPr>
                <w:b/>
                <w:sz w:val="20"/>
              </w:rPr>
            </w:pPr>
            <w:r>
              <w:rPr>
                <w:b/>
                <w:sz w:val="20"/>
              </w:rPr>
              <w:t>CAPITAL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COST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HEAD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82"/>
              <w:ind w:left="196" w:right="17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QTY.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82"/>
              <w:ind w:left="124" w:right="1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UNITS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67"/>
              <w:ind w:left="599" w:right="267" w:hanging="303"/>
              <w:rPr>
                <w:b/>
                <w:sz w:val="20"/>
              </w:rPr>
            </w:pPr>
            <w:r>
              <w:rPr>
                <w:b/>
                <w:sz w:val="20"/>
              </w:rPr>
              <w:t>UNIT RATE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(INR)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82"/>
              <w:ind w:left="380"/>
              <w:rPr>
                <w:b/>
                <w:sz w:val="20"/>
              </w:rPr>
            </w:pPr>
            <w:r>
              <w:rPr>
                <w:b/>
                <w:sz w:val="20"/>
              </w:rPr>
              <w:t>AMOUNT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(INR)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18"/>
              <w:rPr>
                <w:b/>
                <w:sz w:val="20"/>
              </w:rPr>
            </w:pPr>
            <w:r>
              <w:rPr>
                <w:b/>
                <w:sz w:val="20"/>
              </w:rPr>
              <w:t>I</w:t>
            </w:r>
          </w:p>
        </w:tc>
        <w:tc>
          <w:tcPr>
            <w:tcW w:w="9157" w:type="dxa"/>
            <w:gridSpan w:val="5"/>
          </w:tcPr>
          <w:p w:rsidR="00523C98" w:rsidRDefault="00D02DBA">
            <w:pPr>
              <w:pStyle w:val="TableParagraph"/>
              <w:spacing w:before="106"/>
              <w:ind w:left="2338" w:right="23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ELECTRICITY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ELECTRICITY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CONNECTION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Electricity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Connection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1,00,00,000.00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79"/>
              <w:rPr>
                <w:b/>
                <w:sz w:val="20"/>
              </w:rPr>
            </w:pPr>
            <w:r>
              <w:rPr>
                <w:b/>
                <w:sz w:val="20"/>
              </w:rPr>
              <w:t>II</w:t>
            </w:r>
          </w:p>
        </w:tc>
        <w:tc>
          <w:tcPr>
            <w:tcW w:w="9157" w:type="dxa"/>
            <w:gridSpan w:val="5"/>
          </w:tcPr>
          <w:p w:rsidR="00523C98" w:rsidRDefault="00D02DBA">
            <w:pPr>
              <w:pStyle w:val="TableParagraph"/>
              <w:spacing w:before="110"/>
              <w:ind w:left="2338" w:right="23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CIVIL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WORK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7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BUILDING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Admin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Office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120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12,500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15,00,000.00</w:t>
            </w:r>
          </w:p>
        </w:tc>
      </w:tr>
      <w:tr w:rsidR="00523C98">
        <w:trPr>
          <w:trHeight w:val="45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26" w:lineRule="exact"/>
              <w:ind w:left="110"/>
              <w:rPr>
                <w:sz w:val="20"/>
              </w:rPr>
            </w:pPr>
            <w:r>
              <w:rPr>
                <w:sz w:val="20"/>
              </w:rPr>
              <w:t>Shed for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Filling header with cylinder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cascade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160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6,100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9,76,000.00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Way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Bridge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cum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Security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Room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16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7,500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1,20,000.00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8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Gate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No.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3,00,000.00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9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Boundary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(Total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Length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800Mtr.)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800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Mtr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4,550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36,40,000.00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301"/>
              <w:rPr>
                <w:sz w:val="20"/>
              </w:rPr>
            </w:pPr>
            <w:r>
              <w:rPr>
                <w:sz w:val="20"/>
              </w:rPr>
              <w:t>F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292"/>
              <w:rPr>
                <w:sz w:val="20"/>
              </w:rPr>
            </w:pPr>
            <w:r>
              <w:rPr>
                <w:sz w:val="20"/>
              </w:rPr>
              <w:t xml:space="preserve">Internal Road 8 </w:t>
            </w:r>
            <w:proofErr w:type="spellStart"/>
            <w:r>
              <w:rPr>
                <w:sz w:val="20"/>
              </w:rPr>
              <w:t>Mtr</w:t>
            </w:r>
            <w:proofErr w:type="spellEnd"/>
            <w:r>
              <w:rPr>
                <w:sz w:val="20"/>
              </w:rPr>
              <w:t xml:space="preserve"> Wide) Length-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730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Mtr</w:t>
            </w:r>
            <w:proofErr w:type="spellEnd"/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5,840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700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40,88,000.00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G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Feed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Preparation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Platform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Pump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2,800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9,80,000.00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H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Feed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Mixing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Tank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x300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CUM)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600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CUMT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4,000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24,00,000.00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323"/>
              <w:rPr>
                <w:sz w:val="20"/>
              </w:rPr>
            </w:pPr>
            <w:r>
              <w:rPr>
                <w:sz w:val="20"/>
              </w:rPr>
              <w:t>I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403"/>
              <w:rPr>
                <w:sz w:val="20"/>
              </w:rPr>
            </w:pPr>
            <w:r>
              <w:rPr>
                <w:sz w:val="20"/>
              </w:rPr>
              <w:t>Machinery Shed (Purification and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Compressor)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519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6,100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31,65,900.00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318"/>
              <w:rPr>
                <w:sz w:val="20"/>
              </w:rPr>
            </w:pPr>
            <w:r>
              <w:rPr>
                <w:sz w:val="20"/>
              </w:rPr>
              <w:t>J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Main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Digester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Dia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32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Mtr</w:t>
            </w:r>
            <w:proofErr w:type="spellEnd"/>
            <w:r>
              <w:rPr>
                <w:sz w:val="20"/>
              </w:rPr>
              <w:t>.)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7,234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CUMT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2,425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1,75,42,450.00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K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Main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Digester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Dia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32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Mtr</w:t>
            </w:r>
            <w:proofErr w:type="spellEnd"/>
            <w:r>
              <w:rPr>
                <w:sz w:val="20"/>
              </w:rPr>
              <w:t>.)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7,234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CUMT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2,425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1,75,42,450.00</w:t>
            </w:r>
          </w:p>
        </w:tc>
      </w:tr>
      <w:tr w:rsidR="00523C98">
        <w:trPr>
          <w:trHeight w:val="45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6"/>
              <w:rPr>
                <w:sz w:val="20"/>
              </w:rPr>
            </w:pPr>
            <w:r>
              <w:rPr>
                <w:sz w:val="20"/>
              </w:rPr>
              <w:t>L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Underground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Water/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Slurry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Storage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CUMT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4,000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4,00,000.00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68"/>
              <w:rPr>
                <w:sz w:val="20"/>
              </w:rPr>
            </w:pPr>
            <w:r>
              <w:rPr>
                <w:sz w:val="20"/>
              </w:rPr>
              <w:t>M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Solid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Liquid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Separator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Platform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8,000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2,88,000.00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84"/>
              <w:rPr>
                <w:sz w:val="20"/>
              </w:rPr>
            </w:pPr>
            <w:r>
              <w:rPr>
                <w:sz w:val="20"/>
              </w:rPr>
              <w:t>N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Fertilizer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Shed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Packing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816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6,100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49,77,600.00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84"/>
              <w:rPr>
                <w:sz w:val="20"/>
              </w:rPr>
            </w:pPr>
            <w:r>
              <w:rPr>
                <w:sz w:val="20"/>
              </w:rPr>
              <w:t>O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Digested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Slurry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Tank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400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CUMT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4,000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16,00,000.00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1"/>
              <w:rPr>
                <w:sz w:val="20"/>
              </w:rPr>
            </w:pPr>
            <w:r>
              <w:rPr>
                <w:sz w:val="20"/>
              </w:rPr>
              <w:t>P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Lagoon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1000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500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5,00,000.00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84"/>
              <w:rPr>
                <w:sz w:val="20"/>
              </w:rPr>
            </w:pPr>
            <w:r>
              <w:rPr>
                <w:sz w:val="20"/>
              </w:rPr>
              <w:t>Q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373"/>
              <w:rPr>
                <w:sz w:val="20"/>
              </w:rPr>
            </w:pPr>
            <w:r>
              <w:rPr>
                <w:sz w:val="20"/>
              </w:rPr>
              <w:t>Technical room/panel room + Lab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Area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Security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Office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76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9,500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7,22,000.00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0"/>
              <w:rPr>
                <w:sz w:val="20"/>
              </w:rPr>
            </w:pPr>
            <w:r>
              <w:rPr>
                <w:sz w:val="20"/>
              </w:rPr>
              <w:t>R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202"/>
              <w:rPr>
                <w:sz w:val="20"/>
              </w:rPr>
            </w:pPr>
            <w:r>
              <w:rPr>
                <w:sz w:val="20"/>
              </w:rPr>
              <w:t>Staff Room with Kitchen, Bathroom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(3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BHK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House)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144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16,000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23,04,000.00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1"/>
              <w:rPr>
                <w:sz w:val="20"/>
              </w:rPr>
            </w:pPr>
            <w:r>
              <w:rPr>
                <w:sz w:val="20"/>
              </w:rPr>
              <w:t>S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proofErr w:type="spellStart"/>
            <w:r>
              <w:rPr>
                <w:sz w:val="20"/>
              </w:rPr>
              <w:t>Labours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Rooms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60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6,00,000.00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6"/>
              <w:rPr>
                <w:sz w:val="20"/>
              </w:rPr>
            </w:pPr>
            <w:r>
              <w:rPr>
                <w:sz w:val="20"/>
              </w:rPr>
              <w:t>T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Toilet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Block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packing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4,000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80,000.00</w:t>
            </w:r>
          </w:p>
        </w:tc>
      </w:tr>
    </w:tbl>
    <w:p w:rsidR="00523C98" w:rsidRDefault="00D02DBA">
      <w:pPr>
        <w:spacing w:before="64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56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367" style="position:absolute;left:0;text-align:left;margin-left:24.75pt;margin-top:24.75pt;width:547.45pt;height:793.95pt;z-index:-25687552;mso-position-horizontal-relative:page;mso-position-vertical-relative:page" coordorigin="495,495" coordsize="10949,15879">
            <v:shape id="_x0000_s1383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382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381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380" style="position:absolute;left:538;top:538;width:87;height:87" coordorigin="538,538" coordsize="87,87" path="m625,538r-43,l538,538r,44l538,625r44,l582,582r43,l625,538xe" stroked="f">
              <v:path arrowok="t"/>
            </v:shape>
            <v:shape id="_x0000_s1379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378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377" style="position:absolute;left:11314;top:581;width:44;height:44" fillcolor="black" stroked="f"/>
            <v:shape id="_x0000_s1376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375" style="position:absolute" from="586,15472" to="11314,15472" strokecolor="#984807" strokeweight="2.5pt"/>
            <v:rect id="_x0000_s1374" style="position:absolute;left:495;top:624;width:44;height:15620" fillcolor="black" stroked="f"/>
            <v:rect id="_x0000_s1373" style="position:absolute;left:538;top:624;width:44;height:15620" stroked="f"/>
            <v:shape id="_x0000_s1372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371" style="position:absolute;left:11357;top:624;width:44;height:15620" stroked="f"/>
            <v:shape id="_x0000_s1370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369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368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2"/>
        <w:rPr>
          <w:b/>
          <w:sz w:val="27"/>
        </w:rPr>
      </w:pPr>
    </w:p>
    <w:tbl>
      <w:tblPr>
        <w:tblW w:w="0" w:type="auto"/>
        <w:tblInd w:w="6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3259"/>
        <w:gridCol w:w="1089"/>
        <w:gridCol w:w="897"/>
        <w:gridCol w:w="1699"/>
        <w:gridCol w:w="2213"/>
      </w:tblGrid>
      <w:tr w:rsidR="00523C98">
        <w:trPr>
          <w:trHeight w:val="446"/>
        </w:trPr>
        <w:tc>
          <w:tcPr>
            <w:tcW w:w="710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left="195" w:right="17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11,284</w:t>
            </w:r>
          </w:p>
        </w:tc>
        <w:tc>
          <w:tcPr>
            <w:tcW w:w="897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6,37,26,400.00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307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Equipment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Foundations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Gas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Purification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Compressor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Unit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519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5,19,000.00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Agitator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150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1,50,000.00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Technical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Room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76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76,000.00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8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Feeding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Pump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100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1,00,000.00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9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Ladder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238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4,000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9,52,000.00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1"/>
              <w:rPr>
                <w:sz w:val="20"/>
              </w:rPr>
            </w:pPr>
            <w:r>
              <w:rPr>
                <w:sz w:val="20"/>
              </w:rPr>
              <w:t>F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Heating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1,500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18,000.00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G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Solid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Liquid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Separator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36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SQMT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3,500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1,26,000.00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84"/>
              <w:rPr>
                <w:sz w:val="20"/>
              </w:rPr>
            </w:pPr>
            <w:r>
              <w:rPr>
                <w:sz w:val="20"/>
              </w:rPr>
              <w:t>H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547"/>
              <w:rPr>
                <w:sz w:val="20"/>
              </w:rPr>
            </w:pPr>
            <w:r>
              <w:rPr>
                <w:sz w:val="20"/>
              </w:rPr>
              <w:t>Drawing, Design, Architectural,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Work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LOT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1,00,000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1,00,000.00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20,41,000.00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307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BUILDING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SERVICE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Fire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Fighting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Equipments</w:t>
            </w:r>
            <w:proofErr w:type="spellEnd"/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14,50,000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14,50,000.00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419"/>
              <w:rPr>
                <w:sz w:val="20"/>
              </w:rPr>
            </w:pPr>
            <w:r>
              <w:rPr>
                <w:sz w:val="20"/>
              </w:rPr>
              <w:t>Bore well with Motor, Piping and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Pump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2,54,900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2,54,900.00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Potable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Water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Storage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(1500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L)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1000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Ltr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12,000.00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17,16,900.00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307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GST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310"/>
              <w:rPr>
                <w:sz w:val="20"/>
              </w:rPr>
            </w:pPr>
            <w:r>
              <w:rPr>
                <w:sz w:val="20"/>
              </w:rPr>
              <w:t>GST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Bio-Gas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plant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5" w:right="179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6"/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6,74,84,300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80,98,116.00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FOR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CIVIL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WORKS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7,55,82,416.00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40"/>
              <w:rPr>
                <w:b/>
                <w:sz w:val="20"/>
              </w:rPr>
            </w:pPr>
            <w:r>
              <w:rPr>
                <w:b/>
                <w:sz w:val="20"/>
              </w:rPr>
              <w:t>III</w:t>
            </w:r>
          </w:p>
        </w:tc>
        <w:tc>
          <w:tcPr>
            <w:tcW w:w="9157" w:type="dxa"/>
            <w:gridSpan w:val="5"/>
          </w:tcPr>
          <w:p w:rsidR="00523C98" w:rsidRDefault="00D02DBA">
            <w:pPr>
              <w:pStyle w:val="TableParagraph"/>
              <w:spacing w:before="106"/>
              <w:ind w:left="2339" w:right="23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PLANT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MACHINERY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307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Biomass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Handling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Facility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Weighbridge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other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equip.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11,25,000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11,25,000.00</w:t>
            </w:r>
          </w:p>
        </w:tc>
      </w:tr>
      <w:tr w:rsidR="00523C98">
        <w:trPr>
          <w:trHeight w:val="373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72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72"/>
              <w:ind w:left="110"/>
              <w:rPr>
                <w:sz w:val="20"/>
              </w:rPr>
            </w:pPr>
            <w:r>
              <w:rPr>
                <w:sz w:val="20"/>
              </w:rPr>
              <w:t>Waste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shredder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72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72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72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6,50,000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72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6,50,000.00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17,75,000.00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307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Waste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and Bio CNG handling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Equipment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Tractor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loader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10,50,000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10,50,000.00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Tractor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trolley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9,50,000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9,50,000.00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CNG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Transport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vehicle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20,50,000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41,00,000.00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61,00,000.00</w:t>
            </w:r>
          </w:p>
        </w:tc>
      </w:tr>
    </w:tbl>
    <w:p w:rsidR="00523C98" w:rsidRDefault="00D02DBA">
      <w:pPr>
        <w:spacing w:before="126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57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tbl>
      <w:tblPr>
        <w:tblW w:w="0" w:type="auto"/>
        <w:tblInd w:w="244" w:type="dxa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double" w:sz="6" w:space="0" w:color="000000"/>
          <w:insideV w:val="doub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68"/>
        <w:gridCol w:w="710"/>
        <w:gridCol w:w="3259"/>
        <w:gridCol w:w="1089"/>
        <w:gridCol w:w="897"/>
        <w:gridCol w:w="1699"/>
        <w:gridCol w:w="2213"/>
        <w:gridCol w:w="483"/>
      </w:tblGrid>
      <w:tr w:rsidR="00523C98">
        <w:trPr>
          <w:trHeight w:val="1238"/>
        </w:trPr>
        <w:tc>
          <w:tcPr>
            <w:tcW w:w="10818" w:type="dxa"/>
            <w:gridSpan w:val="8"/>
            <w:tcBorders>
              <w:left w:val="single" w:sz="52" w:space="0" w:color="000000"/>
              <w:bottom w:val="single" w:sz="24" w:space="0" w:color="984807"/>
              <w:right w:val="single" w:sz="52" w:space="0" w:color="000000"/>
            </w:tcBorders>
            <w:shd w:val="clear" w:color="auto" w:fill="002060"/>
          </w:tcPr>
          <w:p w:rsidR="00523C98" w:rsidRDefault="00D02DBA">
            <w:pPr>
              <w:pStyle w:val="TableParagraph"/>
              <w:spacing w:before="33" w:line="918" w:lineRule="exact"/>
              <w:ind w:left="576"/>
              <w:rPr>
                <w:b/>
                <w:sz w:val="80"/>
              </w:rPr>
            </w:pPr>
            <w:r>
              <w:rPr>
                <w:b/>
                <w:color w:val="FFFFFF"/>
                <w:sz w:val="80"/>
              </w:rPr>
              <w:lastRenderedPageBreak/>
              <w:t>SHREE</w:t>
            </w:r>
            <w:r>
              <w:rPr>
                <w:b/>
                <w:color w:val="FFFFFF"/>
                <w:spacing w:val="-1"/>
                <w:sz w:val="80"/>
              </w:rPr>
              <w:t xml:space="preserve"> </w:t>
            </w:r>
            <w:r>
              <w:rPr>
                <w:b/>
                <w:color w:val="FFFFFF"/>
                <w:sz w:val="80"/>
              </w:rPr>
              <w:t>JEE</w:t>
            </w:r>
            <w:r>
              <w:rPr>
                <w:b/>
                <w:color w:val="FFFFFF"/>
                <w:spacing w:val="-1"/>
                <w:sz w:val="80"/>
              </w:rPr>
              <w:t xml:space="preserve"> </w:t>
            </w:r>
            <w:r>
              <w:rPr>
                <w:b/>
                <w:color w:val="FFFFFF"/>
                <w:sz w:val="80"/>
              </w:rPr>
              <w:t>BIO</w:t>
            </w:r>
            <w:r>
              <w:rPr>
                <w:b/>
                <w:color w:val="FFFFFF"/>
                <w:spacing w:val="-1"/>
                <w:sz w:val="80"/>
              </w:rPr>
              <w:t xml:space="preserve"> </w:t>
            </w:r>
            <w:r>
              <w:rPr>
                <w:b/>
                <w:color w:val="FFFFFF"/>
                <w:sz w:val="80"/>
              </w:rPr>
              <w:t>ENERGY</w:t>
            </w:r>
          </w:p>
          <w:p w:rsidR="00523C98" w:rsidRDefault="00D02DBA">
            <w:pPr>
              <w:pStyle w:val="TableParagraph"/>
              <w:spacing w:line="268" w:lineRule="exact"/>
              <w:ind w:right="462"/>
              <w:jc w:val="right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GST- 05AEYFS0945L1ZB</w:t>
            </w:r>
          </w:p>
        </w:tc>
      </w:tr>
      <w:tr w:rsidR="00523C98">
        <w:trPr>
          <w:trHeight w:val="244"/>
        </w:trPr>
        <w:tc>
          <w:tcPr>
            <w:tcW w:w="10818" w:type="dxa"/>
            <w:gridSpan w:val="8"/>
            <w:tcBorders>
              <w:top w:val="single" w:sz="24" w:space="0" w:color="984807"/>
              <w:left w:val="single" w:sz="52" w:space="0" w:color="000000"/>
              <w:bottom w:val="nil"/>
              <w:right w:val="single" w:sz="52" w:space="0" w:color="000000"/>
            </w:tcBorders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</w:tr>
      <w:tr w:rsidR="00523C98">
        <w:trPr>
          <w:trHeight w:val="420"/>
        </w:trPr>
        <w:tc>
          <w:tcPr>
            <w:tcW w:w="468" w:type="dxa"/>
            <w:vMerge w:val="restart"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1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110"/>
              <w:ind w:left="367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</w:p>
        </w:tc>
        <w:tc>
          <w:tcPr>
            <w:tcW w:w="43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110"/>
              <w:ind w:left="170"/>
              <w:rPr>
                <w:b/>
                <w:sz w:val="20"/>
              </w:rPr>
            </w:pPr>
            <w:r>
              <w:rPr>
                <w:b/>
                <w:sz w:val="20"/>
              </w:rPr>
              <w:t>Equipment/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Machinery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For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Feed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Mixing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Tank</w:t>
            </w:r>
          </w:p>
        </w:tc>
        <w:tc>
          <w:tcPr>
            <w:tcW w:w="8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483" w:type="dxa"/>
            <w:vMerge w:val="restart"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10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34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line="205" w:lineRule="exact"/>
              <w:ind w:left="170"/>
              <w:rPr>
                <w:sz w:val="20"/>
              </w:rPr>
            </w:pPr>
            <w:r>
              <w:rPr>
                <w:sz w:val="20"/>
              </w:rPr>
              <w:t>Top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Entry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Type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Agitator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15</w:t>
            </w:r>
          </w:p>
          <w:p w:rsidR="00523C98" w:rsidRDefault="00D02DBA">
            <w:pPr>
              <w:pStyle w:val="TableParagraph"/>
              <w:spacing w:line="185" w:lineRule="exact"/>
              <w:ind w:left="170"/>
              <w:rPr>
                <w:sz w:val="20"/>
              </w:rPr>
            </w:pPr>
            <w:r>
              <w:rPr>
                <w:sz w:val="20"/>
              </w:rPr>
              <w:t>HP/Variable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RPM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252" w:right="115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244" w:right="110"/>
              <w:jc w:val="center"/>
              <w:rPr>
                <w:sz w:val="20"/>
              </w:rPr>
            </w:pPr>
            <w:r>
              <w:rPr>
                <w:sz w:val="20"/>
              </w:rPr>
              <w:t>HP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5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35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70"/>
              <w:rPr>
                <w:sz w:val="20"/>
              </w:rPr>
            </w:pPr>
            <w:r>
              <w:rPr>
                <w:sz w:val="20"/>
              </w:rPr>
              <w:t>SS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Grill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3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5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Platform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mixing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tank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5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4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Valves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1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5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Flanges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12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245" w:right="1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Nos.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452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35,14,000.00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right="3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70,28,000.00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5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67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b/>
                <w:sz w:val="20"/>
              </w:rPr>
            </w:pPr>
            <w:r>
              <w:rPr>
                <w:b/>
                <w:sz w:val="20"/>
              </w:rPr>
              <w:t>Pumping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Equipment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Grinder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4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Screw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Pump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Slurry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transfer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1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5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Grinder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35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70"/>
              <w:rPr>
                <w:sz w:val="20"/>
              </w:rPr>
            </w:pPr>
            <w:r>
              <w:rPr>
                <w:sz w:val="20"/>
              </w:rPr>
              <w:t>Piping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Valves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3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12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right="3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65,25,000.00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410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367"/>
              <w:rPr>
                <w:b/>
                <w:sz w:val="20"/>
              </w:rPr>
            </w:pPr>
            <w:r>
              <w:rPr>
                <w:b/>
                <w:sz w:val="20"/>
              </w:rPr>
              <w:t>5</w:t>
            </w:r>
          </w:p>
        </w:tc>
        <w:tc>
          <w:tcPr>
            <w:tcW w:w="43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line="205" w:lineRule="exact"/>
              <w:ind w:left="170"/>
              <w:rPr>
                <w:b/>
                <w:sz w:val="20"/>
              </w:rPr>
            </w:pPr>
            <w:r>
              <w:rPr>
                <w:b/>
                <w:sz w:val="20"/>
              </w:rPr>
              <w:t>Equipment/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Machinery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For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Digester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Tank</w:t>
            </w:r>
          </w:p>
          <w:p w:rsidR="00523C98" w:rsidRDefault="00D02DBA">
            <w:pPr>
              <w:pStyle w:val="TableParagraph"/>
              <w:spacing w:line="185" w:lineRule="exact"/>
              <w:ind w:left="170"/>
              <w:rPr>
                <w:b/>
                <w:sz w:val="20"/>
              </w:rPr>
            </w:pPr>
            <w:r>
              <w:rPr>
                <w:b/>
                <w:sz w:val="20"/>
              </w:rPr>
              <w:t>Equipment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4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Heating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410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35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line="205" w:lineRule="exact"/>
              <w:ind w:left="170"/>
              <w:rPr>
                <w:sz w:val="20"/>
              </w:rPr>
            </w:pPr>
            <w:r>
              <w:rPr>
                <w:sz w:val="20"/>
              </w:rPr>
              <w:t>Side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Entry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Agitators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mixing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</w:p>
          <w:p w:rsidR="00523C98" w:rsidRDefault="00D02DBA">
            <w:pPr>
              <w:pStyle w:val="TableParagraph"/>
              <w:spacing w:line="185" w:lineRule="exact"/>
              <w:ind w:left="170"/>
              <w:rPr>
                <w:sz w:val="20"/>
              </w:rPr>
            </w:pPr>
            <w:r>
              <w:rPr>
                <w:sz w:val="20"/>
              </w:rPr>
              <w:t>circulation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252" w:right="11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1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4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Heating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Valves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35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70"/>
              <w:rPr>
                <w:sz w:val="20"/>
              </w:rPr>
            </w:pPr>
            <w:r>
              <w:rPr>
                <w:sz w:val="20"/>
              </w:rPr>
              <w:t>Manual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Valves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361"/>
              <w:rPr>
                <w:sz w:val="20"/>
              </w:rPr>
            </w:pPr>
            <w:r>
              <w:rPr>
                <w:sz w:val="20"/>
              </w:rPr>
              <w:t>F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70"/>
              <w:rPr>
                <w:sz w:val="20"/>
              </w:rPr>
            </w:pPr>
            <w:r>
              <w:rPr>
                <w:sz w:val="20"/>
              </w:rPr>
              <w:t>Flanges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5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44"/>
              <w:rPr>
                <w:sz w:val="20"/>
              </w:rPr>
            </w:pPr>
            <w:r>
              <w:rPr>
                <w:sz w:val="20"/>
              </w:rPr>
              <w:t>G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Wall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Flanges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8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44"/>
              <w:rPr>
                <w:sz w:val="20"/>
              </w:rPr>
            </w:pPr>
            <w:r>
              <w:rPr>
                <w:sz w:val="20"/>
              </w:rPr>
              <w:t>H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Pipes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1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83"/>
              <w:rPr>
                <w:sz w:val="20"/>
              </w:rPr>
            </w:pPr>
            <w:r>
              <w:rPr>
                <w:sz w:val="20"/>
              </w:rPr>
              <w:t>I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Pipe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fittings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378"/>
              <w:rPr>
                <w:sz w:val="20"/>
              </w:rPr>
            </w:pPr>
            <w:r>
              <w:rPr>
                <w:sz w:val="20"/>
              </w:rPr>
              <w:t>J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70"/>
              <w:rPr>
                <w:sz w:val="20"/>
              </w:rPr>
            </w:pPr>
            <w:r>
              <w:rPr>
                <w:sz w:val="20"/>
              </w:rPr>
              <w:t>Inspection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Window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344"/>
              <w:rPr>
                <w:sz w:val="20"/>
              </w:rPr>
            </w:pPr>
            <w:r>
              <w:rPr>
                <w:sz w:val="20"/>
              </w:rPr>
              <w:t>K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70"/>
              <w:rPr>
                <w:sz w:val="20"/>
              </w:rPr>
            </w:pPr>
            <w:r>
              <w:rPr>
                <w:sz w:val="20"/>
              </w:rPr>
              <w:t>Other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Fitting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Fixtures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41" w:right="10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918" w:right="77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410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112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245" w:right="1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SET</w:t>
            </w: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line="205" w:lineRule="exact"/>
              <w:ind w:right="3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</w:p>
          <w:p w:rsidR="00523C98" w:rsidRDefault="00D02DBA">
            <w:pPr>
              <w:pStyle w:val="TableParagraph"/>
              <w:spacing w:line="185" w:lineRule="exact"/>
              <w:ind w:right="3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1,75,25,000.00</w:t>
            </w: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right="3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3,50,50,000.00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67"/>
              <w:rPr>
                <w:b/>
                <w:sz w:val="20"/>
              </w:rPr>
            </w:pPr>
            <w:r>
              <w:rPr>
                <w:b/>
                <w:sz w:val="20"/>
              </w:rPr>
              <w:t>6</w:t>
            </w:r>
          </w:p>
        </w:tc>
        <w:tc>
          <w:tcPr>
            <w:tcW w:w="434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b/>
                <w:sz w:val="20"/>
              </w:rPr>
            </w:pPr>
            <w:r>
              <w:rPr>
                <w:b/>
                <w:sz w:val="20"/>
              </w:rPr>
              <w:t>Double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Membrane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Digester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Roof/Balloon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1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34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170"/>
              <w:rPr>
                <w:sz w:val="20"/>
              </w:rPr>
            </w:pPr>
            <w:r>
              <w:rPr>
                <w:sz w:val="20"/>
              </w:rPr>
              <w:t>Spider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Ring</w:t>
            </w:r>
          </w:p>
        </w:tc>
        <w:tc>
          <w:tcPr>
            <w:tcW w:w="108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1"/>
              <w:rPr>
                <w:b/>
                <w:sz w:val="23"/>
              </w:rPr>
            </w:pPr>
          </w:p>
          <w:p w:rsidR="00523C98" w:rsidRDefault="00D02DBA">
            <w:pPr>
              <w:pStyle w:val="TableParagraph"/>
              <w:ind w:left="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1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1"/>
              <w:rPr>
                <w:b/>
                <w:sz w:val="23"/>
              </w:rPr>
            </w:pPr>
          </w:p>
          <w:p w:rsidR="00523C98" w:rsidRDefault="00D02DBA">
            <w:pPr>
              <w:pStyle w:val="TableParagraph"/>
              <w:ind w:left="459"/>
              <w:rPr>
                <w:b/>
                <w:sz w:val="20"/>
              </w:rPr>
            </w:pPr>
            <w:r>
              <w:rPr>
                <w:b/>
                <w:sz w:val="20"/>
              </w:rPr>
              <w:t>₹41,40,000</w:t>
            </w:r>
          </w:p>
        </w:tc>
        <w:tc>
          <w:tcPr>
            <w:tcW w:w="22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1"/>
              <w:rPr>
                <w:b/>
                <w:sz w:val="23"/>
              </w:rPr>
            </w:pPr>
          </w:p>
          <w:p w:rsidR="00523C98" w:rsidRDefault="00D02DBA">
            <w:pPr>
              <w:pStyle w:val="TableParagraph"/>
              <w:ind w:left="720"/>
              <w:rPr>
                <w:b/>
                <w:sz w:val="20"/>
              </w:rPr>
            </w:pPr>
            <w:r>
              <w:rPr>
                <w:b/>
                <w:sz w:val="20"/>
              </w:rPr>
              <w:t>₹82,80,000</w:t>
            </w: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5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35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70"/>
              <w:rPr>
                <w:sz w:val="20"/>
              </w:rPr>
            </w:pPr>
            <w:r>
              <w:rPr>
                <w:sz w:val="20"/>
              </w:rPr>
              <w:t>Nylon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Belts</w:t>
            </w:r>
          </w:p>
        </w:tc>
        <w:tc>
          <w:tcPr>
            <w:tcW w:w="1089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221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396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35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170"/>
              <w:rPr>
                <w:sz w:val="20"/>
              </w:rPr>
            </w:pPr>
            <w:r>
              <w:rPr>
                <w:sz w:val="20"/>
              </w:rPr>
              <w:t>Nylon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Rope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Net</w:t>
            </w:r>
          </w:p>
        </w:tc>
        <w:tc>
          <w:tcPr>
            <w:tcW w:w="1089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85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221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432"/>
        </w:trPr>
        <w:tc>
          <w:tcPr>
            <w:tcW w:w="468" w:type="dxa"/>
            <w:vMerge/>
            <w:tcBorders>
              <w:top w:val="nil"/>
              <w:left w:val="single" w:sz="52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34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  <w:tcBorders>
              <w:top w:val="single" w:sz="4" w:space="0" w:color="000000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line="205" w:lineRule="exact"/>
              <w:ind w:left="170"/>
              <w:rPr>
                <w:sz w:val="20"/>
              </w:rPr>
            </w:pPr>
            <w:r>
              <w:rPr>
                <w:sz w:val="20"/>
              </w:rPr>
              <w:t>Both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side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PVC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coated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fabric/Balloon</w:t>
            </w:r>
          </w:p>
          <w:p w:rsidR="00523C98" w:rsidRDefault="00D02DBA">
            <w:pPr>
              <w:pStyle w:val="TableParagraph"/>
              <w:spacing w:line="207" w:lineRule="exact"/>
              <w:ind w:left="170"/>
              <w:rPr>
                <w:sz w:val="20"/>
              </w:rPr>
            </w:pPr>
            <w:r>
              <w:rPr>
                <w:sz w:val="20"/>
              </w:rPr>
              <w:t>-2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Set</w:t>
            </w:r>
          </w:p>
        </w:tc>
        <w:tc>
          <w:tcPr>
            <w:tcW w:w="1089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D02DBA">
            <w:pPr>
              <w:pStyle w:val="TableParagraph"/>
              <w:spacing w:before="90"/>
              <w:ind w:left="245" w:right="110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221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4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483" w:type="dxa"/>
            <w:vMerge/>
            <w:tcBorders>
              <w:top w:val="nil"/>
              <w:left w:val="single" w:sz="4" w:space="0" w:color="000000"/>
              <w:bottom w:val="single" w:sz="24" w:space="0" w:color="984807"/>
              <w:right w:val="single" w:sz="52" w:space="0" w:color="000000"/>
            </w:tcBorders>
          </w:tcPr>
          <w:p w:rsidR="00523C98" w:rsidRDefault="00523C98">
            <w:pPr>
              <w:rPr>
                <w:sz w:val="2"/>
                <w:szCs w:val="2"/>
              </w:rPr>
            </w:pPr>
          </w:p>
        </w:tc>
      </w:tr>
      <w:tr w:rsidR="00523C98">
        <w:trPr>
          <w:trHeight w:val="741"/>
        </w:trPr>
        <w:tc>
          <w:tcPr>
            <w:tcW w:w="10818" w:type="dxa"/>
            <w:gridSpan w:val="8"/>
            <w:tcBorders>
              <w:top w:val="single" w:sz="24" w:space="0" w:color="984807"/>
              <w:left w:val="single" w:sz="52" w:space="0" w:color="000000"/>
              <w:right w:val="single" w:sz="52" w:space="0" w:color="000000"/>
            </w:tcBorders>
            <w:shd w:val="clear" w:color="auto" w:fill="002060"/>
          </w:tcPr>
          <w:p w:rsidR="00523C98" w:rsidRDefault="00D02DBA">
            <w:pPr>
              <w:pStyle w:val="TableParagraph"/>
              <w:spacing w:line="244" w:lineRule="exact"/>
              <w:ind w:left="85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M/S.SHREE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JEE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BIO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ENERGY</w:t>
            </w:r>
          </w:p>
          <w:p w:rsidR="00523C98" w:rsidRDefault="00D02DBA">
            <w:pPr>
              <w:pStyle w:val="TableParagraph"/>
              <w:spacing w:before="2"/>
              <w:ind w:left="85"/>
              <w:rPr>
                <w:b/>
              </w:rPr>
            </w:pPr>
            <w:r>
              <w:rPr>
                <w:b/>
                <w:color w:val="FFFFFF"/>
              </w:rPr>
              <w:t>VILLAGE-JASWA</w:t>
            </w:r>
            <w:r>
              <w:rPr>
                <w:b/>
                <w:color w:val="FFFFFF"/>
                <w:spacing w:val="-6"/>
              </w:rPr>
              <w:t xml:space="preserve"> </w:t>
            </w:r>
            <w:r>
              <w:rPr>
                <w:b/>
                <w:color w:val="FFFFFF"/>
              </w:rPr>
              <w:t>WALA,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BLOCK-BAHADRABAD,</w:t>
            </w:r>
          </w:p>
          <w:p w:rsidR="00523C98" w:rsidRDefault="00D02DBA">
            <w:pPr>
              <w:pStyle w:val="TableParagraph"/>
              <w:tabs>
                <w:tab w:val="left" w:pos="9136"/>
              </w:tabs>
              <w:spacing w:before="1" w:line="221" w:lineRule="exact"/>
              <w:ind w:left="85"/>
              <w:rPr>
                <w:b/>
              </w:rPr>
            </w:pPr>
            <w:r>
              <w:rPr>
                <w:b/>
                <w:color w:val="FFFFFF"/>
              </w:rPr>
              <w:t>DISTRICT-HARIDWAR,</w:t>
            </w:r>
            <w:r>
              <w:rPr>
                <w:b/>
                <w:color w:val="FFFFFF"/>
                <w:spacing w:val="-5"/>
              </w:rPr>
              <w:t xml:space="preserve"> </w:t>
            </w:r>
            <w:r>
              <w:rPr>
                <w:b/>
                <w:color w:val="FFFFFF"/>
              </w:rPr>
              <w:t>UTTARAKHAND</w:t>
            </w:r>
            <w:r>
              <w:rPr>
                <w:b/>
                <w:color w:val="FFFFFF"/>
                <w:spacing w:val="-4"/>
              </w:rPr>
              <w:t xml:space="preserve"> </w:t>
            </w:r>
            <w:r>
              <w:rPr>
                <w:b/>
                <w:color w:val="FFFFFF"/>
              </w:rPr>
              <w:t>249402</w:t>
            </w:r>
            <w:r>
              <w:rPr>
                <w:b/>
                <w:color w:val="FFFFFF"/>
              </w:rPr>
              <w:tab/>
            </w:r>
            <w:r>
              <w:rPr>
                <w:color w:val="FFFFFF"/>
              </w:rPr>
              <w:t>PAGE</w:t>
            </w:r>
            <w:r>
              <w:rPr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58</w:t>
            </w:r>
            <w:r>
              <w:rPr>
                <w:b/>
                <w:color w:val="FFFFFF"/>
                <w:spacing w:val="-1"/>
              </w:rPr>
              <w:t xml:space="preserve"> </w:t>
            </w:r>
            <w:r>
              <w:rPr>
                <w:color w:val="FFFFFF"/>
              </w:rPr>
              <w:t>of</w:t>
            </w:r>
            <w:r>
              <w:rPr>
                <w:color w:val="FFFFFF"/>
                <w:spacing w:val="-2"/>
              </w:rPr>
              <w:t xml:space="preserve"> </w:t>
            </w:r>
            <w:r>
              <w:rPr>
                <w:b/>
                <w:color w:val="FFFFFF"/>
              </w:rPr>
              <w:t>78</w:t>
            </w:r>
          </w:p>
        </w:tc>
      </w:tr>
    </w:tbl>
    <w:p w:rsidR="00523C98" w:rsidRDefault="00523C98">
      <w:pPr>
        <w:spacing w:line="221" w:lineRule="exact"/>
        <w:sectPr w:rsidR="00523C98">
          <w:pgSz w:w="11900" w:h="16840"/>
          <w:pgMar w:top="54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350" style="position:absolute;left:0;text-align:left;margin-left:24.75pt;margin-top:24.75pt;width:547.45pt;height:793.95pt;z-index:-25687040;mso-position-horizontal-relative:page;mso-position-vertical-relative:page" coordorigin="495,495" coordsize="10949,15879">
            <v:shape id="_x0000_s1366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365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364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363" style="position:absolute;left:538;top:538;width:87;height:87" coordorigin="538,538" coordsize="87,87" path="m625,538r-43,l538,538r,44l538,625r44,l582,582r43,l625,538xe" stroked="f">
              <v:path arrowok="t"/>
            </v:shape>
            <v:shape id="_x0000_s1362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361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360" style="position:absolute;left:11314;top:581;width:44;height:44" fillcolor="black" stroked="f"/>
            <v:shape id="_x0000_s1359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358" style="position:absolute" from="586,15472" to="11314,15472" strokecolor="#984807" strokeweight="2.5pt"/>
            <v:rect id="_x0000_s1357" style="position:absolute;left:495;top:624;width:44;height:15620" fillcolor="black" stroked="f"/>
            <v:rect id="_x0000_s1356" style="position:absolute;left:538;top:624;width:44;height:15620" stroked="f"/>
            <v:shape id="_x0000_s1355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354" style="position:absolute;left:11357;top:624;width:44;height:15620" stroked="f"/>
            <v:shape id="_x0000_s1353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352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351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2"/>
        <w:rPr>
          <w:b/>
          <w:sz w:val="27"/>
        </w:rPr>
      </w:pPr>
    </w:p>
    <w:tbl>
      <w:tblPr>
        <w:tblW w:w="0" w:type="auto"/>
        <w:tblInd w:w="6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3259"/>
        <w:gridCol w:w="1089"/>
        <w:gridCol w:w="897"/>
        <w:gridCol w:w="1699"/>
        <w:gridCol w:w="2213"/>
      </w:tblGrid>
      <w:tr w:rsidR="00523C98">
        <w:trPr>
          <w:trHeight w:val="460"/>
        </w:trPr>
        <w:tc>
          <w:tcPr>
            <w:tcW w:w="710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5"/>
              <w:ind w:left="29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line="230" w:lineRule="atLeast"/>
              <w:ind w:left="110" w:right="419"/>
              <w:rPr>
                <w:sz w:val="20"/>
              </w:rPr>
            </w:pPr>
            <w:r>
              <w:rPr>
                <w:sz w:val="20"/>
              </w:rPr>
              <w:t>Under Pressure protection &amp; over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pressure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Valve-2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Set</w:t>
            </w:r>
          </w:p>
        </w:tc>
        <w:tc>
          <w:tcPr>
            <w:tcW w:w="1089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50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82,80,000.00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7"/>
              <w:rPr>
                <w:b/>
                <w:sz w:val="20"/>
              </w:rPr>
            </w:pPr>
            <w:r>
              <w:rPr>
                <w:b/>
                <w:sz w:val="20"/>
              </w:rPr>
              <w:t>7</w:t>
            </w:r>
          </w:p>
        </w:tc>
        <w:tc>
          <w:tcPr>
            <w:tcW w:w="4348" w:type="dxa"/>
            <w:gridSpan w:val="2"/>
          </w:tcPr>
          <w:p w:rsidR="00523C98" w:rsidRDefault="008A0E05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Equipment</w:t>
            </w:r>
            <w:r w:rsidR="00D02DBA">
              <w:rPr>
                <w:b/>
                <w:sz w:val="20"/>
              </w:rPr>
              <w:t>/</w:t>
            </w:r>
            <w:r w:rsidR="00D02DBA">
              <w:rPr>
                <w:b/>
                <w:spacing w:val="-3"/>
                <w:sz w:val="20"/>
              </w:rPr>
              <w:t xml:space="preserve"> </w:t>
            </w:r>
            <w:r w:rsidR="00D02DBA">
              <w:rPr>
                <w:b/>
                <w:sz w:val="20"/>
              </w:rPr>
              <w:t>Machinery</w:t>
            </w:r>
            <w:r w:rsidR="00D02DBA">
              <w:rPr>
                <w:b/>
                <w:spacing w:val="-3"/>
                <w:sz w:val="20"/>
              </w:rPr>
              <w:t xml:space="preserve"> </w:t>
            </w:r>
            <w:r w:rsidR="00D02DBA">
              <w:rPr>
                <w:b/>
                <w:sz w:val="20"/>
              </w:rPr>
              <w:t>For</w:t>
            </w:r>
            <w:r w:rsidR="00D02DBA">
              <w:rPr>
                <w:b/>
                <w:spacing w:val="-3"/>
                <w:sz w:val="20"/>
              </w:rPr>
              <w:t xml:space="preserve"> </w:t>
            </w:r>
            <w:r w:rsidR="00D02DBA">
              <w:rPr>
                <w:b/>
                <w:sz w:val="20"/>
              </w:rPr>
              <w:t>Fertilizer</w:t>
            </w:r>
            <w:r w:rsidR="00D02DBA">
              <w:rPr>
                <w:b/>
                <w:spacing w:val="-2"/>
                <w:sz w:val="20"/>
              </w:rPr>
              <w:t xml:space="preserve"> </w:t>
            </w:r>
            <w:r w:rsidR="00D02DBA">
              <w:rPr>
                <w:b/>
                <w:sz w:val="20"/>
              </w:rPr>
              <w:t>Tank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Top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Entry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Agitator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Pump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slurry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Transfer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Auto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Valves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Manual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Valves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9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Flanges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1"/>
              <w:rPr>
                <w:sz w:val="20"/>
              </w:rPr>
            </w:pPr>
            <w:r>
              <w:rPr>
                <w:sz w:val="20"/>
              </w:rPr>
              <w:t>F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Wall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mounting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Flanges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84"/>
              <w:rPr>
                <w:sz w:val="20"/>
              </w:rPr>
            </w:pPr>
            <w:r>
              <w:rPr>
                <w:sz w:val="20"/>
              </w:rPr>
              <w:t>G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Fitting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Material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Flanges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20,50,000.00</w:t>
            </w:r>
          </w:p>
        </w:tc>
      </w:tr>
      <w:tr w:rsidR="00523C98">
        <w:trPr>
          <w:trHeight w:val="690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b/>
                <w:sz w:val="20"/>
              </w:rPr>
            </w:pPr>
          </w:p>
          <w:p w:rsidR="00523C98" w:rsidRDefault="00D02DBA">
            <w:pPr>
              <w:pStyle w:val="TableParagraph"/>
              <w:ind w:left="307"/>
              <w:rPr>
                <w:b/>
                <w:sz w:val="20"/>
              </w:rPr>
            </w:pPr>
            <w:r>
              <w:rPr>
                <w:b/>
                <w:sz w:val="20"/>
              </w:rPr>
              <w:t>8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15"/>
              <w:ind w:left="110" w:right="208"/>
              <w:rPr>
                <w:b/>
                <w:sz w:val="20"/>
              </w:rPr>
            </w:pPr>
            <w:r>
              <w:rPr>
                <w:b/>
                <w:sz w:val="20"/>
              </w:rPr>
              <w:t>700 m3/</w:t>
            </w:r>
            <w:proofErr w:type="spellStart"/>
            <w:r>
              <w:rPr>
                <w:b/>
                <w:sz w:val="20"/>
              </w:rPr>
              <w:t>hr</w:t>
            </w:r>
            <w:proofErr w:type="spellEnd"/>
            <w:r>
              <w:rPr>
                <w:b/>
                <w:sz w:val="20"/>
              </w:rPr>
              <w:t xml:space="preserve"> Catalyst Tower based H2S Removal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system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(H2S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&lt;=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1500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ppm)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H2S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Removal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102" w:right="92"/>
              <w:jc w:val="center"/>
              <w:rPr>
                <w:sz w:val="20"/>
              </w:rPr>
            </w:pPr>
            <w:r>
              <w:rPr>
                <w:sz w:val="20"/>
              </w:rPr>
              <w:t>NA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left="857" w:right="839"/>
              <w:jc w:val="center"/>
              <w:rPr>
                <w:sz w:val="20"/>
              </w:rPr>
            </w:pPr>
            <w:r>
              <w:rPr>
                <w:sz w:val="20"/>
              </w:rPr>
              <w:t>NA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Accessories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6" w:right="179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Lum</w:t>
            </w:r>
            <w:proofErr w:type="spellEnd"/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Sum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102" w:right="92"/>
              <w:jc w:val="center"/>
              <w:rPr>
                <w:sz w:val="20"/>
              </w:rPr>
            </w:pPr>
            <w:r>
              <w:rPr>
                <w:sz w:val="20"/>
              </w:rPr>
              <w:t>NA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left="857" w:right="839"/>
              <w:jc w:val="center"/>
              <w:rPr>
                <w:sz w:val="20"/>
              </w:rPr>
            </w:pPr>
            <w:r>
              <w:rPr>
                <w:sz w:val="20"/>
              </w:rPr>
              <w:t>NA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29,50,000.00</w:t>
            </w:r>
          </w:p>
        </w:tc>
      </w:tr>
      <w:tr w:rsidR="00523C98">
        <w:trPr>
          <w:trHeight w:val="599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87"/>
              <w:ind w:left="307"/>
              <w:rPr>
                <w:b/>
                <w:sz w:val="20"/>
              </w:rPr>
            </w:pPr>
            <w:r>
              <w:rPr>
                <w:b/>
                <w:sz w:val="20"/>
              </w:rPr>
              <w:t>9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72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700 M3 /</w:t>
            </w:r>
            <w:proofErr w:type="spellStart"/>
            <w:r>
              <w:rPr>
                <w:b/>
                <w:sz w:val="20"/>
              </w:rPr>
              <w:t>hr</w:t>
            </w:r>
            <w:proofErr w:type="spellEnd"/>
            <w:r>
              <w:rPr>
                <w:b/>
                <w:sz w:val="20"/>
              </w:rPr>
              <w:t xml:space="preserve"> Biogas Up gradation Plant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as per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given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scope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of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supply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4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Tower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Based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systems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359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67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30" w:line="210" w:lineRule="exact"/>
              <w:ind w:left="110"/>
              <w:rPr>
                <w:sz w:val="20"/>
              </w:rPr>
            </w:pPr>
            <w:r>
              <w:rPr>
                <w:sz w:val="20"/>
              </w:rPr>
              <w:t>Roots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Blower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67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67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67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67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921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b/>
                <w:sz w:val="30"/>
              </w:rPr>
            </w:pPr>
          </w:p>
          <w:p w:rsidR="00523C98" w:rsidRDefault="00D02DBA">
            <w:pPr>
              <w:pStyle w:val="TableParagraph"/>
              <w:spacing w:before="1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ind w:left="110" w:right="208"/>
              <w:rPr>
                <w:sz w:val="20"/>
              </w:rPr>
            </w:pPr>
            <w:r>
              <w:rPr>
                <w:sz w:val="20"/>
              </w:rPr>
              <w:t>700 m3/</w:t>
            </w:r>
            <w:proofErr w:type="spellStart"/>
            <w:r>
              <w:rPr>
                <w:sz w:val="20"/>
              </w:rPr>
              <w:t>hr</w:t>
            </w:r>
            <w:proofErr w:type="spellEnd"/>
            <w:r>
              <w:rPr>
                <w:sz w:val="20"/>
              </w:rPr>
              <w:t xml:space="preserve"> Biogas Moisture removal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  <w:p w:rsidR="00523C98" w:rsidRDefault="00D02DBA">
            <w:pPr>
              <w:pStyle w:val="TableParagraph"/>
              <w:spacing w:line="230" w:lineRule="atLeast"/>
              <w:ind w:left="110" w:right="714"/>
              <w:rPr>
                <w:sz w:val="20"/>
              </w:rPr>
            </w:pPr>
            <w:r>
              <w:rPr>
                <w:sz w:val="20"/>
              </w:rPr>
              <w:t>Heat exchanger with moisture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separator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b/>
                <w:sz w:val="30"/>
              </w:rPr>
            </w:pPr>
          </w:p>
          <w:p w:rsidR="00523C98" w:rsidRDefault="00D02DBA">
            <w:pPr>
              <w:pStyle w:val="TableParagraph"/>
              <w:spacing w:before="1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b/>
                <w:sz w:val="30"/>
              </w:rPr>
            </w:pPr>
          </w:p>
          <w:p w:rsidR="00523C98" w:rsidRDefault="00D02DBA">
            <w:pPr>
              <w:pStyle w:val="TableParagraph"/>
              <w:spacing w:before="1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b/>
                <w:sz w:val="30"/>
              </w:rPr>
            </w:pPr>
          </w:p>
          <w:p w:rsidR="00523C98" w:rsidRDefault="00D02DBA">
            <w:pPr>
              <w:pStyle w:val="TableParagraph"/>
              <w:spacing w:before="1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b/>
                <w:sz w:val="30"/>
              </w:rPr>
            </w:pPr>
          </w:p>
          <w:p w:rsidR="00523C98" w:rsidRDefault="00D02DBA">
            <w:pPr>
              <w:pStyle w:val="TableParagraph"/>
              <w:spacing w:before="1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1382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1"/>
              <w:rPr>
                <w:b/>
                <w:sz w:val="28"/>
              </w:rPr>
            </w:pPr>
          </w:p>
          <w:p w:rsidR="00523C98" w:rsidRDefault="00D02DBA">
            <w:pPr>
              <w:pStyle w:val="TableParagraph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102"/>
              <w:rPr>
                <w:sz w:val="20"/>
              </w:rPr>
            </w:pPr>
            <w:r>
              <w:rPr>
                <w:sz w:val="20"/>
              </w:rPr>
              <w:t>700 m3/</w:t>
            </w:r>
            <w:proofErr w:type="spellStart"/>
            <w:r>
              <w:rPr>
                <w:sz w:val="20"/>
              </w:rPr>
              <w:t>hr</w:t>
            </w:r>
            <w:proofErr w:type="spellEnd"/>
            <w:r>
              <w:rPr>
                <w:sz w:val="20"/>
              </w:rPr>
              <w:t xml:space="preserve"> Four Towers (Composite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bed) VPSA Unit for removal of H2O,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CO2 with Surge vessel and inter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connected piping and valves &amp;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Instruments for safe operation of the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plant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1"/>
              <w:rPr>
                <w:b/>
                <w:sz w:val="28"/>
              </w:rPr>
            </w:pPr>
          </w:p>
          <w:p w:rsidR="00523C98" w:rsidRDefault="00D02DBA">
            <w:pPr>
              <w:pStyle w:val="TableParagraph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1"/>
              <w:rPr>
                <w:b/>
                <w:sz w:val="28"/>
              </w:rPr>
            </w:pPr>
          </w:p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1"/>
              <w:rPr>
                <w:b/>
                <w:sz w:val="28"/>
              </w:rPr>
            </w:pPr>
          </w:p>
          <w:p w:rsidR="00523C98" w:rsidRDefault="00D02DBA">
            <w:pPr>
              <w:pStyle w:val="TableParagraph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1"/>
              <w:rPr>
                <w:b/>
                <w:sz w:val="28"/>
              </w:rPr>
            </w:pPr>
          </w:p>
          <w:p w:rsidR="00523C98" w:rsidRDefault="00D02DBA">
            <w:pPr>
              <w:pStyle w:val="TableParagraph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359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62"/>
              <w:ind w:left="28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30" w:line="210" w:lineRule="exact"/>
              <w:ind w:left="110"/>
              <w:rPr>
                <w:sz w:val="20"/>
              </w:rPr>
            </w:pPr>
            <w:r>
              <w:rPr>
                <w:sz w:val="20"/>
              </w:rPr>
              <w:t>Vacuum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Pump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FLP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Motor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62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62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62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62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359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62"/>
              <w:ind w:left="29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30" w:line="210" w:lineRule="exact"/>
              <w:ind w:left="110"/>
              <w:rPr>
                <w:sz w:val="20"/>
              </w:rPr>
            </w:pPr>
            <w:proofErr w:type="spellStart"/>
            <w:r>
              <w:rPr>
                <w:sz w:val="20"/>
              </w:rPr>
              <w:t>BioCNG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Surge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tank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62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62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62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62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359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62"/>
              <w:ind w:left="301"/>
              <w:rPr>
                <w:sz w:val="20"/>
              </w:rPr>
            </w:pPr>
            <w:r>
              <w:rPr>
                <w:sz w:val="20"/>
              </w:rPr>
              <w:t>F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30" w:line="210" w:lineRule="exact"/>
              <w:ind w:left="110"/>
              <w:rPr>
                <w:sz w:val="20"/>
              </w:rPr>
            </w:pPr>
            <w:r>
              <w:rPr>
                <w:sz w:val="20"/>
              </w:rPr>
              <w:t>BIOCNG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Storge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Tank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62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62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62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62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359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2,35,00,000.00</w:t>
            </w:r>
          </w:p>
        </w:tc>
      </w:tr>
    </w:tbl>
    <w:p w:rsidR="00523C98" w:rsidRDefault="00523C98">
      <w:pPr>
        <w:pStyle w:val="BodyText"/>
        <w:rPr>
          <w:b/>
          <w:sz w:val="26"/>
        </w:rPr>
      </w:pPr>
    </w:p>
    <w:p w:rsidR="00523C98" w:rsidRDefault="00D02DBA">
      <w:pPr>
        <w:spacing w:before="216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59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333" style="position:absolute;left:0;text-align:left;margin-left:24.75pt;margin-top:24.75pt;width:547.45pt;height:793.95pt;z-index:-25686528;mso-position-horizontal-relative:page;mso-position-vertical-relative:page" coordorigin="495,495" coordsize="10949,15879">
            <v:shape id="_x0000_s1349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348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347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346" style="position:absolute;left:538;top:538;width:87;height:87" coordorigin="538,538" coordsize="87,87" path="m625,538r-43,l538,538r,44l538,625r44,l582,582r43,l625,538xe" stroked="f">
              <v:path arrowok="t"/>
            </v:shape>
            <v:shape id="_x0000_s1345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344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343" style="position:absolute;left:11314;top:581;width:44;height:44" fillcolor="black" stroked="f"/>
            <v:shape id="_x0000_s1342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341" style="position:absolute" from="586,15472" to="11314,15472" strokecolor="#984807" strokeweight="2.5pt"/>
            <v:rect id="_x0000_s1340" style="position:absolute;left:495;top:624;width:44;height:15620" fillcolor="black" stroked="f"/>
            <v:rect id="_x0000_s1339" style="position:absolute;left:538;top:624;width:44;height:15620" stroked="f"/>
            <v:shape id="_x0000_s1338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337" style="position:absolute;left:11357;top:624;width:44;height:15620" stroked="f"/>
            <v:shape id="_x0000_s1336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335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334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tbl>
      <w:tblPr>
        <w:tblW w:w="0" w:type="auto"/>
        <w:tblInd w:w="6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3259"/>
        <w:gridCol w:w="1089"/>
        <w:gridCol w:w="897"/>
        <w:gridCol w:w="1699"/>
        <w:gridCol w:w="2213"/>
      </w:tblGrid>
      <w:tr w:rsidR="00523C98">
        <w:trPr>
          <w:trHeight w:val="580"/>
        </w:trPr>
        <w:tc>
          <w:tcPr>
            <w:tcW w:w="710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78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10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62"/>
              <w:ind w:left="110" w:right="369"/>
              <w:rPr>
                <w:b/>
                <w:sz w:val="20"/>
              </w:rPr>
            </w:pPr>
            <w:r>
              <w:rPr>
                <w:b/>
                <w:sz w:val="20"/>
              </w:rPr>
              <w:t>350 M3/</w:t>
            </w:r>
            <w:proofErr w:type="spellStart"/>
            <w:r>
              <w:rPr>
                <w:b/>
                <w:sz w:val="20"/>
              </w:rPr>
              <w:t>hr</w:t>
            </w:r>
            <w:proofErr w:type="spellEnd"/>
            <w:r>
              <w:rPr>
                <w:b/>
                <w:sz w:val="20"/>
              </w:rPr>
              <w:t xml:space="preserve"> Recovery System - 2 Tower Based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System</w:t>
            </w:r>
          </w:p>
        </w:tc>
        <w:tc>
          <w:tcPr>
            <w:tcW w:w="897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/>
              <w:rPr>
                <w:sz w:val="20"/>
              </w:rPr>
            </w:pPr>
            <w:r>
              <w:rPr>
                <w:sz w:val="20"/>
              </w:rPr>
              <w:t xml:space="preserve">350 m3 per </w:t>
            </w:r>
            <w:proofErr w:type="spellStart"/>
            <w:r>
              <w:rPr>
                <w:sz w:val="20"/>
              </w:rPr>
              <w:t>hr</w:t>
            </w:r>
            <w:proofErr w:type="spellEnd"/>
            <w:r>
              <w:rPr>
                <w:sz w:val="20"/>
              </w:rPr>
              <w:t xml:space="preserve"> Methane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Recovery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419"/>
              <w:rPr>
                <w:sz w:val="20"/>
              </w:rPr>
            </w:pPr>
            <w:r>
              <w:rPr>
                <w:sz w:val="20"/>
              </w:rPr>
              <w:t>Single membrane Balloon/Biogas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Tank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85,50,000.00</w:t>
            </w:r>
          </w:p>
        </w:tc>
      </w:tr>
      <w:tr w:rsidR="00523C98">
        <w:trPr>
          <w:trHeight w:val="542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54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11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54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350-400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m3/</w:t>
            </w:r>
            <w:proofErr w:type="spellStart"/>
            <w:r>
              <w:rPr>
                <w:b/>
                <w:sz w:val="20"/>
              </w:rPr>
              <w:t>hr</w:t>
            </w:r>
            <w:proofErr w:type="spellEnd"/>
            <w:r>
              <w:rPr>
                <w:b/>
                <w:spacing w:val="-2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BioCNG</w:t>
            </w:r>
            <w:proofErr w:type="spellEnd"/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Booster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compressor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685"/>
        </w:trPr>
        <w:tc>
          <w:tcPr>
            <w:tcW w:w="710" w:type="dxa"/>
          </w:tcPr>
          <w:p w:rsidR="00523C98" w:rsidRDefault="00523C9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4" w:line="235" w:lineRule="auto"/>
              <w:ind w:left="110" w:right="351"/>
              <w:rPr>
                <w:sz w:val="20"/>
              </w:rPr>
            </w:pPr>
            <w:r>
              <w:rPr>
                <w:sz w:val="20"/>
              </w:rPr>
              <w:t>350-400 m3/</w:t>
            </w:r>
            <w:proofErr w:type="spellStart"/>
            <w:r>
              <w:rPr>
                <w:sz w:val="20"/>
              </w:rPr>
              <w:t>hr</w:t>
            </w:r>
            <w:proofErr w:type="spellEnd"/>
            <w:r>
              <w:rPr>
                <w:sz w:val="20"/>
              </w:rPr>
              <w:t xml:space="preserve"> Biogas Booster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compressors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Providing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250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bar</w:t>
            </w:r>
          </w:p>
          <w:p w:rsidR="00523C98" w:rsidRDefault="00D02DBA">
            <w:pPr>
              <w:pStyle w:val="TableParagraph"/>
              <w:spacing w:before="1" w:line="210" w:lineRule="exact"/>
              <w:ind w:left="110"/>
              <w:rPr>
                <w:sz w:val="20"/>
              </w:rPr>
            </w:pPr>
            <w:proofErr w:type="gramStart"/>
            <w:r>
              <w:rPr>
                <w:sz w:val="20"/>
              </w:rPr>
              <w:t>pressure</w:t>
            </w:r>
            <w:proofErr w:type="gram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outlet.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103" w:right="9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spacing w:before="7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right="9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</w:tr>
      <w:tr w:rsidR="00523C98">
        <w:trPr>
          <w:trHeight w:val="302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38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72" w:line="210" w:lineRule="exact"/>
              <w:ind w:left="110"/>
              <w:rPr>
                <w:sz w:val="20"/>
              </w:rPr>
            </w:pPr>
            <w:r>
              <w:rPr>
                <w:sz w:val="20"/>
              </w:rPr>
              <w:t>High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pressure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Fittings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38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38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38"/>
              <w:ind w:left="103" w:right="9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38"/>
              <w:ind w:right="9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169"/>
              <w:rPr>
                <w:sz w:val="20"/>
              </w:rPr>
            </w:pPr>
            <w:r>
              <w:rPr>
                <w:sz w:val="20"/>
              </w:rPr>
              <w:t>High Pressure line up to Compressor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Cascade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103" w:right="9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Other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High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pressure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accessories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103" w:right="9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5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right="47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line="230" w:lineRule="atLeast"/>
              <w:ind w:left="392" w:right="77" w:firstLine="1100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1,50,00,000.00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1,50,00,000.00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12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BIOCNG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Filling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header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CNG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cylinder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Filling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Header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left="103" w:right="9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7,50,000.00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13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BIO-CNG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STORAGE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Cylinder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Cascade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102" w:right="92"/>
              <w:jc w:val="center"/>
              <w:rPr>
                <w:sz w:val="20"/>
              </w:rPr>
            </w:pPr>
            <w:r>
              <w:rPr>
                <w:sz w:val="20"/>
              </w:rPr>
              <w:t>18,50,000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92,50,000.00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92,50,000.00</w:t>
            </w:r>
          </w:p>
        </w:tc>
      </w:tr>
      <w:tr w:rsidR="00523C98">
        <w:trPr>
          <w:trHeight w:val="58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78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14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78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Electrical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,Instrumentation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Control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Panel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etc.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Electrical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Control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panel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369"/>
              <w:rPr>
                <w:sz w:val="20"/>
              </w:rPr>
            </w:pPr>
            <w:r>
              <w:rPr>
                <w:sz w:val="20"/>
              </w:rPr>
              <w:t>Electrical Wiring, Bus Bar, Joints,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Protectors,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Earthing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etc.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690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b/>
                <w:sz w:val="20"/>
              </w:rPr>
            </w:pPr>
          </w:p>
          <w:p w:rsidR="00523C98" w:rsidRDefault="00D02DBA">
            <w:pPr>
              <w:pStyle w:val="TableParagraph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114"/>
              <w:rPr>
                <w:sz w:val="20"/>
              </w:rPr>
            </w:pPr>
            <w:r>
              <w:rPr>
                <w:sz w:val="20"/>
              </w:rPr>
              <w:t>PLC Control panel, Power panel,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Cable for all these from field to panel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room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b/>
                <w:sz w:val="20"/>
              </w:rPr>
            </w:pPr>
          </w:p>
          <w:p w:rsidR="00523C98" w:rsidRDefault="00D02DBA">
            <w:pPr>
              <w:pStyle w:val="TableParagraph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b/>
                <w:sz w:val="20"/>
              </w:rPr>
            </w:pPr>
          </w:p>
          <w:p w:rsidR="00523C98" w:rsidRDefault="00D02DBA">
            <w:pPr>
              <w:pStyle w:val="TableParagraph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70,65,000.00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15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Automation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Elements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347"/>
              <w:rPr>
                <w:sz w:val="20"/>
              </w:rPr>
            </w:pPr>
            <w:r>
              <w:rPr>
                <w:sz w:val="20"/>
              </w:rPr>
              <w:t>Pressure &amp; temperature measuring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Flow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measuring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136"/>
              <w:rPr>
                <w:sz w:val="20"/>
              </w:rPr>
            </w:pPr>
            <w:r>
              <w:rPr>
                <w:sz w:val="20"/>
              </w:rPr>
              <w:t>Automatic valves for Biogas line and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slurry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line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PH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sensor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,Level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sensor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409"/>
              <w:rPr>
                <w:sz w:val="20"/>
              </w:rPr>
            </w:pPr>
            <w:r>
              <w:rPr>
                <w:sz w:val="20"/>
              </w:rPr>
              <w:t>Methane leak detection and alarm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right="478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103" w:right="92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</w:tbl>
    <w:p w:rsidR="00523C98" w:rsidRDefault="00D02DBA">
      <w:pPr>
        <w:spacing w:before="164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60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316" style="position:absolute;left:0;text-align:left;margin-left:24.75pt;margin-top:24.75pt;width:547.45pt;height:793.95pt;z-index:-25686016;mso-position-horizontal-relative:page;mso-position-vertical-relative:page" coordorigin="495,495" coordsize="10949,15879">
            <v:shape id="_x0000_s1332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331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330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329" style="position:absolute;left:538;top:538;width:87;height:87" coordorigin="538,538" coordsize="87,87" path="m625,538r-43,l538,538r,44l538,625r44,l582,582r43,l625,538xe" stroked="f">
              <v:path arrowok="t"/>
            </v:shape>
            <v:shape id="_x0000_s1328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327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326" style="position:absolute;left:11314;top:581;width:44;height:44" fillcolor="black" stroked="f"/>
            <v:shape id="_x0000_s1325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324" style="position:absolute" from="586,15472" to="11314,15472" strokecolor="#984807" strokeweight="2.5pt"/>
            <v:rect id="_x0000_s1323" style="position:absolute;left:495;top:624;width:44;height:15620" fillcolor="black" stroked="f"/>
            <v:rect id="_x0000_s1322" style="position:absolute;left:538;top:624;width:44;height:15620" stroked="f"/>
            <v:shape id="_x0000_s1321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320" style="position:absolute;left:11357;top:624;width:44;height:15620" stroked="f"/>
            <v:shape id="_x0000_s1319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318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317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2"/>
        <w:rPr>
          <w:b/>
          <w:sz w:val="27"/>
        </w:rPr>
      </w:pPr>
    </w:p>
    <w:tbl>
      <w:tblPr>
        <w:tblW w:w="0" w:type="auto"/>
        <w:tblInd w:w="6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3259"/>
        <w:gridCol w:w="1089"/>
        <w:gridCol w:w="897"/>
        <w:gridCol w:w="1699"/>
        <w:gridCol w:w="2213"/>
      </w:tblGrid>
      <w:tr w:rsidR="00523C98">
        <w:trPr>
          <w:trHeight w:val="446"/>
        </w:trPr>
        <w:tc>
          <w:tcPr>
            <w:tcW w:w="710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089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  <w:tcBorders>
              <w:top w:val="nil"/>
            </w:tcBorders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55,21,000.00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16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10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Electrical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Electronics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Requirements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Electrical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distribution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panel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677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363"/>
              <w:rPr>
                <w:sz w:val="20"/>
              </w:rPr>
            </w:pPr>
            <w:r>
              <w:rPr>
                <w:sz w:val="20"/>
              </w:rPr>
              <w:t>Grid Transformer/LBS/HTMC for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Plant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677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6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8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5"/>
              <w:ind w:left="110"/>
              <w:rPr>
                <w:sz w:val="20"/>
              </w:rPr>
            </w:pPr>
            <w:r>
              <w:rPr>
                <w:sz w:val="20"/>
              </w:rPr>
              <w:t>DG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Set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Backup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Power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kVA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677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6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5"/>
              <w:ind w:left="110"/>
              <w:rPr>
                <w:sz w:val="20"/>
              </w:rPr>
            </w:pPr>
            <w:r>
              <w:rPr>
                <w:sz w:val="20"/>
              </w:rPr>
              <w:t>Cables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left="677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1"/>
              <w:rPr>
                <w:sz w:val="20"/>
              </w:rPr>
            </w:pPr>
            <w:r>
              <w:rPr>
                <w:sz w:val="20"/>
              </w:rPr>
              <w:t>F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proofErr w:type="spellStart"/>
            <w:r>
              <w:rPr>
                <w:sz w:val="20"/>
              </w:rPr>
              <w:t>Earthing</w:t>
            </w:r>
            <w:proofErr w:type="spellEnd"/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447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left="677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left="858" w:right="839"/>
              <w:jc w:val="center"/>
              <w:rPr>
                <w:sz w:val="20"/>
              </w:rPr>
            </w:pPr>
            <w:r>
              <w:rPr>
                <w:sz w:val="20"/>
              </w:rPr>
              <w:t>N/A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65,20,000.00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17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10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ORGANIC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FERTILIZER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PLANT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458"/>
              <w:rPr>
                <w:sz w:val="20"/>
              </w:rPr>
            </w:pPr>
            <w:r>
              <w:rPr>
                <w:sz w:val="20"/>
              </w:rPr>
              <w:t>Solid/ Liquid Fertilizer Separator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Unit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497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35,50,000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71,00,000.00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341"/>
              <w:rPr>
                <w:sz w:val="20"/>
              </w:rPr>
            </w:pPr>
            <w:r>
              <w:rPr>
                <w:sz w:val="20"/>
              </w:rPr>
              <w:t>Fertilizer Unit bagging system and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accessories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32,50,000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32,50,000.00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1,03,50,000.00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18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OTHER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IMPORTANT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ITEMS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1199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2"/>
              <w:rPr>
                <w:b/>
                <w:sz w:val="20"/>
              </w:rPr>
            </w:pPr>
          </w:p>
          <w:p w:rsidR="00523C98" w:rsidRDefault="00D02DBA">
            <w:pPr>
              <w:pStyle w:val="TableParagraph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44" w:line="228" w:lineRule="exact"/>
              <w:ind w:left="110"/>
              <w:rPr>
                <w:sz w:val="20"/>
              </w:rPr>
            </w:pPr>
            <w:r>
              <w:rPr>
                <w:sz w:val="20"/>
              </w:rPr>
              <w:t>Product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Gas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Analysers</w:t>
            </w:r>
            <w:proofErr w:type="spellEnd"/>
          </w:p>
          <w:p w:rsidR="00523C98" w:rsidRDefault="00D02DBA">
            <w:pPr>
              <w:pStyle w:val="TableParagraph"/>
              <w:ind w:left="110" w:right="285"/>
              <w:rPr>
                <w:sz w:val="20"/>
              </w:rPr>
            </w:pPr>
            <w:r>
              <w:rPr>
                <w:sz w:val="20"/>
              </w:rPr>
              <w:t>Online gas Monitoring system with</w:t>
            </w:r>
            <w:r>
              <w:rPr>
                <w:spacing w:val="-47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Analyser</w:t>
            </w:r>
            <w:proofErr w:type="spellEnd"/>
            <w:r>
              <w:rPr>
                <w:sz w:val="20"/>
              </w:rPr>
              <w:t xml:space="preserve"> for H2S,CH4,O2,Co2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Online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dew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point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meter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(Optional)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2"/>
              <w:rPr>
                <w:b/>
                <w:sz w:val="20"/>
              </w:rPr>
            </w:pPr>
          </w:p>
          <w:p w:rsidR="00523C98" w:rsidRDefault="00D02DBA">
            <w:pPr>
              <w:pStyle w:val="TableParagraph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2"/>
              <w:rPr>
                <w:b/>
                <w:sz w:val="20"/>
              </w:rPr>
            </w:pPr>
          </w:p>
          <w:p w:rsidR="00523C98" w:rsidRDefault="00D02DBA">
            <w:pPr>
              <w:pStyle w:val="TableParagraph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2"/>
              <w:rPr>
                <w:b/>
                <w:sz w:val="20"/>
              </w:rPr>
            </w:pPr>
          </w:p>
          <w:p w:rsidR="00523C98" w:rsidRDefault="00D02DBA">
            <w:pPr>
              <w:pStyle w:val="TableParagraph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10,50,000</w:t>
            </w: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b/>
              </w:rPr>
            </w:pPr>
          </w:p>
          <w:p w:rsidR="00523C98" w:rsidRDefault="00523C98">
            <w:pPr>
              <w:pStyle w:val="TableParagraph"/>
              <w:spacing w:before="2"/>
              <w:rPr>
                <w:b/>
                <w:sz w:val="20"/>
              </w:rPr>
            </w:pPr>
          </w:p>
          <w:p w:rsidR="00523C98" w:rsidRDefault="00D02DBA">
            <w:pPr>
              <w:pStyle w:val="TableParagraph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10,50,000.00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1008"/>
              <w:rPr>
                <w:sz w:val="20"/>
              </w:rPr>
            </w:pPr>
            <w:r>
              <w:rPr>
                <w:sz w:val="20"/>
              </w:rPr>
              <w:t>Laboratory and Analytical</w:t>
            </w:r>
            <w:r>
              <w:rPr>
                <w:spacing w:val="-4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Equipments</w:t>
            </w:r>
            <w:proofErr w:type="spellEnd"/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5,00,000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5,00,000.00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Annual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Operational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Spares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LOT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10,80,000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10,80,000.00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8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81"/>
              <w:rPr>
                <w:sz w:val="20"/>
              </w:rPr>
            </w:pPr>
            <w:r>
              <w:rPr>
                <w:sz w:val="20"/>
              </w:rPr>
              <w:t xml:space="preserve">EOT Single </w:t>
            </w:r>
            <w:proofErr w:type="spellStart"/>
            <w:r>
              <w:rPr>
                <w:sz w:val="20"/>
              </w:rPr>
              <w:t>Grider</w:t>
            </w:r>
            <w:proofErr w:type="spellEnd"/>
            <w:r>
              <w:rPr>
                <w:sz w:val="20"/>
              </w:rPr>
              <w:t xml:space="preserve"> Crane flame proof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PESO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20,50,000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20,50,000.00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46,80,000.00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5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19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397"/>
              <w:rPr>
                <w:sz w:val="20"/>
              </w:rPr>
            </w:pPr>
            <w:r>
              <w:rPr>
                <w:sz w:val="20"/>
              </w:rPr>
              <w:t>Clearing Forwarding, Handling &amp;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Freight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Cost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20,42,746.00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FOR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P.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MACHINERY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16,29,86,746.00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57"/>
              <w:rPr>
                <w:b/>
                <w:sz w:val="20"/>
              </w:rPr>
            </w:pPr>
            <w:r>
              <w:rPr>
                <w:b/>
                <w:sz w:val="20"/>
              </w:rPr>
              <w:t>20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GST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Plant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Machinery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ind w:left="447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6"/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1,95,58,409.52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FOR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P.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MACHINERY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18,25,45,155.52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46"/>
              <w:rPr>
                <w:b/>
                <w:sz w:val="20"/>
              </w:rPr>
            </w:pPr>
            <w:r>
              <w:rPr>
                <w:b/>
                <w:sz w:val="20"/>
              </w:rPr>
              <w:t>IV</w:t>
            </w:r>
          </w:p>
        </w:tc>
        <w:tc>
          <w:tcPr>
            <w:tcW w:w="9157" w:type="dxa"/>
            <w:gridSpan w:val="5"/>
          </w:tcPr>
          <w:p w:rsidR="00523C98" w:rsidRDefault="00D02DBA">
            <w:pPr>
              <w:pStyle w:val="TableParagraph"/>
              <w:spacing w:before="106"/>
              <w:ind w:left="2338" w:right="23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MISCELLANEOUS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ASSETS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OFFICE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EQUIPMENTS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FURNITURE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Computer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factory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497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No.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35,000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70,000.00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Multifunction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laser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printer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factory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49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No.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0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AC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factory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Ton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497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No.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35,000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70,000.00</w:t>
            </w:r>
          </w:p>
        </w:tc>
      </w:tr>
    </w:tbl>
    <w:p w:rsidR="00523C98" w:rsidRDefault="00D02DBA">
      <w:pPr>
        <w:spacing w:before="126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61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299" style="position:absolute;left:0;text-align:left;margin-left:24.75pt;margin-top:24.75pt;width:547.45pt;height:793.95pt;z-index:-25685504;mso-position-horizontal-relative:page;mso-position-vertical-relative:page" coordorigin="495,495" coordsize="10949,15879">
            <v:shape id="_x0000_s1315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314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313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312" style="position:absolute;left:538;top:538;width:87;height:87" coordorigin="538,538" coordsize="87,87" path="m625,538r-43,l538,538r,44l538,625r44,l582,582r43,l625,538xe" stroked="f">
              <v:path arrowok="t"/>
            </v:shape>
            <v:shape id="_x0000_s1311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310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309" style="position:absolute;left:11314;top:581;width:44;height:44" fillcolor="black" stroked="f"/>
            <v:shape id="_x0000_s1308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307" style="position:absolute" from="586,15472" to="11314,15472" strokecolor="#984807" strokeweight="2.5pt"/>
            <v:rect id="_x0000_s1306" style="position:absolute;left:495;top:624;width:44;height:15620" fillcolor="black" stroked="f"/>
            <v:rect id="_x0000_s1305" style="position:absolute;left:538;top:624;width:44;height:15620" stroked="f"/>
            <v:shape id="_x0000_s1304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303" style="position:absolute;left:11357;top:624;width:44;height:15620" stroked="f"/>
            <v:shape id="_x0000_s1302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301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300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2"/>
        <w:rPr>
          <w:b/>
          <w:sz w:val="27"/>
        </w:rPr>
      </w:pPr>
    </w:p>
    <w:tbl>
      <w:tblPr>
        <w:tblW w:w="0" w:type="auto"/>
        <w:tblInd w:w="6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0"/>
        <w:gridCol w:w="3259"/>
        <w:gridCol w:w="1089"/>
        <w:gridCol w:w="897"/>
        <w:gridCol w:w="1699"/>
        <w:gridCol w:w="2213"/>
      </w:tblGrid>
      <w:tr w:rsidR="00523C98">
        <w:trPr>
          <w:trHeight w:val="446"/>
        </w:trPr>
        <w:tc>
          <w:tcPr>
            <w:tcW w:w="710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left="284"/>
              <w:rPr>
                <w:sz w:val="20"/>
              </w:rPr>
            </w:pPr>
            <w:r>
              <w:rPr>
                <w:sz w:val="20"/>
              </w:rPr>
              <w:t>D</w:t>
            </w:r>
          </w:p>
        </w:tc>
        <w:tc>
          <w:tcPr>
            <w:tcW w:w="3259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left="110"/>
              <w:rPr>
                <w:sz w:val="20"/>
              </w:rPr>
            </w:pPr>
            <w:r>
              <w:rPr>
                <w:sz w:val="20"/>
              </w:rPr>
              <w:t>CCTV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Camera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system</w:t>
            </w:r>
          </w:p>
        </w:tc>
        <w:tc>
          <w:tcPr>
            <w:tcW w:w="1089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2,00,000</w:t>
            </w:r>
          </w:p>
        </w:tc>
        <w:tc>
          <w:tcPr>
            <w:tcW w:w="2213" w:type="dxa"/>
            <w:tcBorders>
              <w:top w:val="nil"/>
            </w:tcBorders>
          </w:tcPr>
          <w:p w:rsidR="00523C98" w:rsidRDefault="00D02DBA">
            <w:pPr>
              <w:pStyle w:val="TableParagraph"/>
              <w:spacing w:before="111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2,00,000.00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96"/>
              <w:rPr>
                <w:sz w:val="20"/>
              </w:rPr>
            </w:pPr>
            <w:r>
              <w:rPr>
                <w:sz w:val="20"/>
              </w:rPr>
              <w:t>E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Table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chair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set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0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0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45,000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90,000.00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1"/>
              <w:rPr>
                <w:sz w:val="20"/>
              </w:rPr>
            </w:pPr>
            <w:r>
              <w:rPr>
                <w:sz w:val="20"/>
              </w:rPr>
              <w:t>F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Conference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chair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and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table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set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1,25,000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1,25,000.00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G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Provision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others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7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24" w:right="109"/>
              <w:jc w:val="center"/>
              <w:rPr>
                <w:sz w:val="20"/>
              </w:rPr>
            </w:pPr>
            <w:r>
              <w:rPr>
                <w:sz w:val="20"/>
              </w:rPr>
              <w:t>SET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25,000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25,000.00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FOR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MISC.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ASSETS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6,00,000.00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1435"/>
              <w:rPr>
                <w:b/>
                <w:sz w:val="20"/>
              </w:rPr>
            </w:pPr>
            <w:r>
              <w:rPr>
                <w:b/>
                <w:sz w:val="20"/>
              </w:rPr>
              <w:t>TOTAL PROJECT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EXPENDITURE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25,87,27,571.52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10"/>
              <w:ind w:left="284"/>
              <w:rPr>
                <w:b/>
                <w:sz w:val="20"/>
              </w:rPr>
            </w:pPr>
            <w:r>
              <w:rPr>
                <w:b/>
                <w:sz w:val="20"/>
              </w:rPr>
              <w:t>V</w:t>
            </w:r>
          </w:p>
        </w:tc>
        <w:tc>
          <w:tcPr>
            <w:tcW w:w="9157" w:type="dxa"/>
            <w:gridSpan w:val="5"/>
          </w:tcPr>
          <w:p w:rsidR="00523C98" w:rsidRDefault="00D02DBA">
            <w:pPr>
              <w:pStyle w:val="TableParagraph"/>
              <w:spacing w:before="110"/>
              <w:ind w:left="2339" w:right="232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PRELIMINARY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PRE-OPERATIVE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EXPENSES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7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PRELIMINARY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EXPENSES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Loan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processing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fee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@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0.40%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loan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06"/>
              <w:ind w:left="196" w:right="179"/>
              <w:jc w:val="center"/>
              <w:rPr>
                <w:sz w:val="20"/>
              </w:rPr>
            </w:pPr>
            <w:r>
              <w:rPr>
                <w:sz w:val="20"/>
              </w:rPr>
              <w:t>0.40%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06"/>
              <w:ind w:left="16"/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06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19,20,00,000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7,68,000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D02DBA">
            <w:pPr>
              <w:pStyle w:val="TableParagraph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line="230" w:lineRule="atLeast"/>
              <w:ind w:left="110" w:right="246"/>
              <w:rPr>
                <w:sz w:val="20"/>
              </w:rPr>
            </w:pPr>
            <w:r>
              <w:rPr>
                <w:sz w:val="20"/>
              </w:rPr>
              <w:t>Other professional fees @ 0.15% of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project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cost</w:t>
            </w:r>
          </w:p>
        </w:tc>
        <w:tc>
          <w:tcPr>
            <w:tcW w:w="1089" w:type="dxa"/>
          </w:tcPr>
          <w:p w:rsidR="00523C98" w:rsidRDefault="00D02DBA">
            <w:pPr>
              <w:pStyle w:val="TableParagraph"/>
              <w:spacing w:before="115"/>
              <w:ind w:left="196" w:right="179"/>
              <w:jc w:val="center"/>
              <w:rPr>
                <w:sz w:val="20"/>
              </w:rPr>
            </w:pPr>
            <w:r>
              <w:rPr>
                <w:sz w:val="20"/>
              </w:rPr>
              <w:t>0.15%</w:t>
            </w:r>
          </w:p>
        </w:tc>
        <w:tc>
          <w:tcPr>
            <w:tcW w:w="897" w:type="dxa"/>
          </w:tcPr>
          <w:p w:rsidR="00523C98" w:rsidRDefault="00D02DBA">
            <w:pPr>
              <w:pStyle w:val="TableParagraph"/>
              <w:spacing w:before="115"/>
              <w:ind w:left="16"/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  <w:tc>
          <w:tcPr>
            <w:tcW w:w="1699" w:type="dxa"/>
          </w:tcPr>
          <w:p w:rsidR="00523C98" w:rsidRDefault="00D02DBA">
            <w:pPr>
              <w:pStyle w:val="TableParagraph"/>
              <w:spacing w:before="115"/>
              <w:ind w:right="94"/>
              <w:jc w:val="right"/>
              <w:rPr>
                <w:sz w:val="20"/>
              </w:rPr>
            </w:pPr>
            <w:r>
              <w:rPr>
                <w:sz w:val="20"/>
              </w:rPr>
              <w:t>28,90,00,000</w:t>
            </w: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4,33,500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12,01,500</w:t>
            </w:r>
          </w:p>
        </w:tc>
      </w:tr>
      <w:tr w:rsidR="00523C98">
        <w:trPr>
          <w:trHeight w:val="445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307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4348" w:type="dxa"/>
            <w:gridSpan w:val="2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PRE-OPERATIVE</w:t>
            </w:r>
            <w:r>
              <w:rPr>
                <w:b/>
                <w:spacing w:val="-8"/>
                <w:sz w:val="20"/>
              </w:rPr>
              <w:t xml:space="preserve"> </w:t>
            </w:r>
            <w:r>
              <w:rPr>
                <w:b/>
                <w:sz w:val="20"/>
              </w:rPr>
              <w:t>EXPENSES</w:t>
            </w: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84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Working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Capital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Margin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16,67,000</w:t>
            </w: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D02DBA">
            <w:pPr>
              <w:pStyle w:val="TableParagraph"/>
              <w:spacing w:before="106"/>
              <w:ind w:left="290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sz w:val="20"/>
              </w:rPr>
            </w:pPr>
            <w:r>
              <w:rPr>
                <w:sz w:val="20"/>
              </w:rPr>
              <w:t>Interest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during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construction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period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1,70,62,500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062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1,87,29,500</w:t>
            </w:r>
          </w:p>
        </w:tc>
      </w:tr>
      <w:tr w:rsidR="00523C98">
        <w:trPr>
          <w:trHeight w:val="460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5245" w:type="dxa"/>
            <w:gridSpan w:val="3"/>
          </w:tcPr>
          <w:p w:rsidR="00523C98" w:rsidRDefault="00D02DBA">
            <w:pPr>
              <w:pStyle w:val="TableParagraph"/>
              <w:spacing w:line="230" w:lineRule="atLeast"/>
              <w:ind w:left="110" w:right="793"/>
              <w:rPr>
                <w:sz w:val="20"/>
              </w:rPr>
            </w:pPr>
            <w:r>
              <w:rPr>
                <w:sz w:val="20"/>
              </w:rPr>
              <w:t>TOTAL FOR PRELIMINARY &amp; PRE-OPERATIVE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EXPENSES</w:t>
            </w: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5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1,99,31,000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20"/>
              </w:rPr>
            </w:pPr>
            <w:r>
              <w:rPr>
                <w:sz w:val="20"/>
              </w:rPr>
              <w:t>CONTINGENCIES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EXPENSES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10"/>
              <w:ind w:right="91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3,41,428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PROJECT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COST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28,90,00,000</w:t>
            </w:r>
          </w:p>
        </w:tc>
      </w:tr>
      <w:tr w:rsidR="00523C98">
        <w:trPr>
          <w:trHeight w:val="446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41"/>
        </w:trPr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3259" w:type="dxa"/>
          </w:tcPr>
          <w:p w:rsidR="00523C98" w:rsidRDefault="00D02DBA">
            <w:pPr>
              <w:pStyle w:val="TableParagraph"/>
              <w:spacing w:before="106"/>
              <w:ind w:left="918"/>
              <w:rPr>
                <w:b/>
                <w:sz w:val="20"/>
              </w:rPr>
            </w:pPr>
            <w:r>
              <w:rPr>
                <w:b/>
                <w:sz w:val="20"/>
              </w:rPr>
              <w:t>GROSS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10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89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69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213" w:type="dxa"/>
          </w:tcPr>
          <w:p w:rsidR="00523C98" w:rsidRDefault="00D02DBA">
            <w:pPr>
              <w:pStyle w:val="TableParagraph"/>
              <w:spacing w:before="106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₹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28,90,00,000</w:t>
            </w:r>
          </w:p>
        </w:tc>
      </w:tr>
    </w:tbl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spacing w:before="6"/>
        <w:rPr>
          <w:b/>
          <w:sz w:val="35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62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282" style="position:absolute;left:0;text-align:left;margin-left:24.75pt;margin-top:24.75pt;width:547.45pt;height:793.95pt;z-index:-25684992;mso-position-horizontal-relative:page;mso-position-vertical-relative:page" coordorigin="495,495" coordsize="10949,15879">
            <v:shape id="_x0000_s1298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297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296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295" style="position:absolute;left:538;top:538;width:87;height:87" coordorigin="538,538" coordsize="87,87" path="m625,538r-43,l538,538r,44l538,625r44,l582,582r43,l625,538xe" stroked="f">
              <v:path arrowok="t"/>
            </v:shape>
            <v:shape id="_x0000_s1294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293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292" style="position:absolute;left:11314;top:581;width:44;height:44" fillcolor="black" stroked="f"/>
            <v:shape id="_x0000_s1291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290" style="position:absolute" from="586,15472" to="11314,15472" strokecolor="#984807" strokeweight="2.5pt"/>
            <v:rect id="_x0000_s1289" style="position:absolute;left:495;top:624;width:44;height:15620" fillcolor="black" stroked="f"/>
            <v:rect id="_x0000_s1288" style="position:absolute;left:538;top:624;width:44;height:15620" stroked="f"/>
            <v:shape id="_x0000_s1287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286" style="position:absolute;left:11357;top:624;width:44;height:15620" stroked="f"/>
            <v:shape id="_x0000_s1285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284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283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PROJECT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COST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AND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MEANS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FINANCE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9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36"/>
        <w:gridCol w:w="5131"/>
        <w:gridCol w:w="2549"/>
      </w:tblGrid>
      <w:tr w:rsidR="00523C98">
        <w:trPr>
          <w:trHeight w:val="767"/>
        </w:trPr>
        <w:tc>
          <w:tcPr>
            <w:tcW w:w="9216" w:type="dxa"/>
            <w:gridSpan w:val="3"/>
          </w:tcPr>
          <w:p w:rsidR="00523C98" w:rsidRDefault="00D02DBA">
            <w:pPr>
              <w:pStyle w:val="TableParagraph"/>
              <w:spacing w:before="218"/>
              <w:ind w:left="1742" w:right="173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PROJECT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COST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AND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MEANS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OF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FINANCE</w:t>
            </w:r>
          </w:p>
        </w:tc>
      </w:tr>
      <w:tr w:rsidR="00523C98">
        <w:trPr>
          <w:trHeight w:val="508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393" w:right="3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Sr.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No.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292"/>
              <w:rPr>
                <w:b/>
                <w:sz w:val="24"/>
              </w:rPr>
            </w:pPr>
            <w:r>
              <w:rPr>
                <w:b/>
                <w:sz w:val="24"/>
              </w:rPr>
              <w:t>CAPITAL COST HEAD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left="589"/>
              <w:rPr>
                <w:b/>
                <w:sz w:val="24"/>
              </w:rPr>
            </w:pPr>
            <w:r>
              <w:rPr>
                <w:b/>
                <w:sz w:val="24"/>
              </w:rPr>
              <w:t>INR (LAKH)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07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07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PROJECT COST</w:t>
            </w:r>
          </w:p>
        </w:tc>
        <w:tc>
          <w:tcPr>
            <w:tcW w:w="2549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07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07"/>
              <w:ind w:left="139"/>
              <w:rPr>
                <w:sz w:val="24"/>
              </w:rPr>
            </w:pPr>
            <w:r>
              <w:rPr>
                <w:sz w:val="24"/>
              </w:rPr>
              <w:t>Electricity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Connection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Charge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07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1,00,00,000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39"/>
              <w:rPr>
                <w:sz w:val="24"/>
              </w:rPr>
            </w:pPr>
            <w:r>
              <w:rPr>
                <w:sz w:val="24"/>
              </w:rPr>
              <w:t>Civil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Work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7,55,82,416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39"/>
              <w:rPr>
                <w:sz w:val="24"/>
              </w:rPr>
            </w:pPr>
            <w:r>
              <w:rPr>
                <w:sz w:val="24"/>
              </w:rPr>
              <w:t>Plant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&amp;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Machinery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18,25,45,156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39"/>
              <w:rPr>
                <w:sz w:val="24"/>
              </w:rPr>
            </w:pPr>
            <w:r>
              <w:rPr>
                <w:sz w:val="24"/>
              </w:rPr>
              <w:t>Miscellaneous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Assets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6,00,000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39"/>
              <w:rPr>
                <w:sz w:val="24"/>
              </w:rPr>
            </w:pPr>
            <w:r>
              <w:rPr>
                <w:sz w:val="24"/>
              </w:rPr>
              <w:t>Preliminary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Expense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12,01,500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39"/>
              <w:rPr>
                <w:sz w:val="24"/>
              </w:rPr>
            </w:pPr>
            <w:r>
              <w:rPr>
                <w:sz w:val="24"/>
              </w:rPr>
              <w:t>Working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Capital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Margin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(WCM)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16,67,000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39"/>
              <w:rPr>
                <w:sz w:val="24"/>
              </w:rPr>
            </w:pPr>
            <w:r>
              <w:rPr>
                <w:sz w:val="24"/>
              </w:rPr>
              <w:t>Interest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During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Construction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(IDC)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1,70,62,500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39"/>
              <w:rPr>
                <w:sz w:val="24"/>
              </w:rPr>
            </w:pPr>
            <w:r>
              <w:rPr>
                <w:sz w:val="24"/>
              </w:rPr>
              <w:t>Contingencies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Expenses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3,41,428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TOTAL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PROJECT COST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₹ 28,90,00,000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B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445"/>
              <w:rPr>
                <w:b/>
                <w:sz w:val="24"/>
              </w:rPr>
            </w:pPr>
            <w:r>
              <w:rPr>
                <w:b/>
                <w:sz w:val="24"/>
              </w:rPr>
              <w:t>MEANS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OF FINACE</w:t>
            </w:r>
          </w:p>
        </w:tc>
        <w:tc>
          <w:tcPr>
            <w:tcW w:w="2549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</w:tr>
      <w:tr w:rsidR="00523C98">
        <w:trPr>
          <w:trHeight w:val="508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11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10"/>
              <w:rPr>
                <w:sz w:val="24"/>
              </w:rPr>
            </w:pPr>
            <w:r>
              <w:rPr>
                <w:sz w:val="24"/>
              </w:rPr>
              <w:t>Promoters’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Contribution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Margin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8,90,00,000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07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07"/>
              <w:ind w:left="110"/>
              <w:rPr>
                <w:sz w:val="24"/>
              </w:rPr>
            </w:pPr>
            <w:r>
              <w:rPr>
                <w:sz w:val="24"/>
              </w:rPr>
              <w:t>Term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Loan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07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20,00,00,000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D02DBA">
            <w:pPr>
              <w:pStyle w:val="TableParagraph"/>
              <w:spacing w:before="107"/>
              <w:ind w:left="4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07"/>
              <w:ind w:left="110"/>
              <w:rPr>
                <w:sz w:val="24"/>
              </w:rPr>
            </w:pPr>
            <w:r>
              <w:rPr>
                <w:sz w:val="24"/>
              </w:rPr>
              <w:t>Total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Project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Cost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07"/>
              <w:ind w:right="9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₹ 28,90,00,000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  <w:tc>
          <w:tcPr>
            <w:tcW w:w="5131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  <w:tc>
          <w:tcPr>
            <w:tcW w:w="2549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10"/>
              <w:rPr>
                <w:sz w:val="24"/>
              </w:rPr>
            </w:pPr>
            <w:r>
              <w:rPr>
                <w:sz w:val="24"/>
              </w:rPr>
              <w:t>Term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Loan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20,00,00,000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10"/>
              <w:rPr>
                <w:sz w:val="24"/>
              </w:rPr>
            </w:pPr>
            <w:r>
              <w:rPr>
                <w:sz w:val="24"/>
              </w:rPr>
              <w:t>Cash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Credit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(CC)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Loan-Working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Capital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50,00,000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Total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Loan from Banks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20,50,00,000</w:t>
            </w:r>
          </w:p>
        </w:tc>
      </w:tr>
      <w:tr w:rsidR="00523C98">
        <w:trPr>
          <w:trHeight w:val="503"/>
        </w:trPr>
        <w:tc>
          <w:tcPr>
            <w:tcW w:w="1536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before="111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Interest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During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Construction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(IDC)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Capitalized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11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1,70,62,500</w:t>
            </w:r>
          </w:p>
        </w:tc>
      </w:tr>
      <w:tr w:rsidR="00523C98">
        <w:trPr>
          <w:trHeight w:val="551"/>
        </w:trPr>
        <w:tc>
          <w:tcPr>
            <w:tcW w:w="1536" w:type="dxa"/>
          </w:tcPr>
          <w:p w:rsidR="00523C98" w:rsidRDefault="00523C98">
            <w:pPr>
              <w:pStyle w:val="TableParagraph"/>
              <w:rPr>
                <w:sz w:val="24"/>
              </w:rPr>
            </w:pPr>
          </w:p>
        </w:tc>
        <w:tc>
          <w:tcPr>
            <w:tcW w:w="5131" w:type="dxa"/>
          </w:tcPr>
          <w:p w:rsidR="00523C98" w:rsidRDefault="00D02DBA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Subsidy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From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MNRE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(To be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Adjusted in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Loan</w:t>
            </w:r>
          </w:p>
          <w:p w:rsidR="00523C98" w:rsidRDefault="00D02DBA">
            <w:pPr>
              <w:pStyle w:val="TableParagraph"/>
              <w:spacing w:before="2"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Account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after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Project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is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Commissioned)</w:t>
            </w:r>
          </w:p>
        </w:tc>
        <w:tc>
          <w:tcPr>
            <w:tcW w:w="2549" w:type="dxa"/>
          </w:tcPr>
          <w:p w:rsidR="00523C98" w:rsidRDefault="00D02DBA">
            <w:pPr>
              <w:pStyle w:val="TableParagraph"/>
              <w:spacing w:before="135"/>
              <w:ind w:right="96"/>
              <w:jc w:val="right"/>
              <w:rPr>
                <w:sz w:val="24"/>
              </w:rPr>
            </w:pPr>
            <w:r>
              <w:rPr>
                <w:sz w:val="24"/>
              </w:rPr>
              <w:t>₹ 40,000,000</w:t>
            </w:r>
          </w:p>
        </w:tc>
      </w:tr>
    </w:tbl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D02DBA">
      <w:pPr>
        <w:spacing w:before="186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1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63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265" style="position:absolute;left:0;text-align:left;margin-left:24.75pt;margin-top:24.75pt;width:547.45pt;height:793.95pt;z-index:-25684480;mso-position-horizontal-relative:page;mso-position-vertical-relative:page" coordorigin="495,495" coordsize="10949,15879">
            <v:shape id="_x0000_s1281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280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279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278" style="position:absolute;left:538;top:538;width:87;height:87" coordorigin="538,538" coordsize="87,87" path="m625,538r-43,l538,538r,44l538,625r44,l582,582r43,l625,538xe" stroked="f">
              <v:path arrowok="t"/>
            </v:shape>
            <v:shape id="_x0000_s1277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276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275" style="position:absolute;left:11314;top:581;width:44;height:44" fillcolor="black" stroked="f"/>
            <v:shape id="_x0000_s1274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273" style="position:absolute" from="586,15472" to="11314,15472" strokecolor="#984807" strokeweight="2.5pt"/>
            <v:rect id="_x0000_s1272" style="position:absolute;left:495;top:624;width:44;height:15620" fillcolor="black" stroked="f"/>
            <v:rect id="_x0000_s1271" style="position:absolute;left:538;top:624;width:44;height:15620" stroked="f"/>
            <v:shape id="_x0000_s1270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269" style="position:absolute;left:11357;top:624;width:44;height:15620" stroked="f"/>
            <v:shape id="_x0000_s1268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267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266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DETAILED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ASSUMPTION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10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41"/>
        <w:gridCol w:w="5578"/>
        <w:gridCol w:w="1479"/>
        <w:gridCol w:w="1215"/>
      </w:tblGrid>
      <w:tr w:rsidR="00523C98">
        <w:trPr>
          <w:trHeight w:val="517"/>
        </w:trPr>
        <w:tc>
          <w:tcPr>
            <w:tcW w:w="9213" w:type="dxa"/>
            <w:gridSpan w:val="4"/>
          </w:tcPr>
          <w:p w:rsidR="00523C98" w:rsidRDefault="00D02DBA">
            <w:pPr>
              <w:pStyle w:val="TableParagraph"/>
              <w:spacing w:before="116"/>
              <w:ind w:left="3130" w:right="31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DETAILED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ASSUMPTION</w:t>
            </w:r>
          </w:p>
        </w:tc>
      </w:tr>
      <w:tr w:rsidR="00523C98">
        <w:trPr>
          <w:trHeight w:val="422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55" w:right="14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Sr.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No.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2098" w:right="209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PARTICUALR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left="487"/>
              <w:rPr>
                <w:b/>
                <w:sz w:val="20"/>
              </w:rPr>
            </w:pPr>
            <w:r>
              <w:rPr>
                <w:b/>
                <w:sz w:val="20"/>
              </w:rPr>
              <w:t>Value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2" w:right="28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Unit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1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I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1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PLANT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UTILIZATION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FACTOR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21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No.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daily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Operation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Hours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24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Hour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1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1"/>
              <w:ind w:left="105"/>
              <w:rPr>
                <w:sz w:val="20"/>
              </w:rPr>
            </w:pPr>
            <w:r>
              <w:rPr>
                <w:sz w:val="20"/>
              </w:rPr>
              <w:t>No.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days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Annum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1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365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1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Days</w:t>
            </w:r>
          </w:p>
        </w:tc>
      </w:tr>
      <w:tr w:rsidR="00523C98">
        <w:trPr>
          <w:trHeight w:val="422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No.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Working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days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Annum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350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Days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Capacity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Utilization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Factor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85-100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</w:tr>
      <w:tr w:rsidR="00523C98">
        <w:trPr>
          <w:trHeight w:val="422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55" w:right="14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II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COMPUTATION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OF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GAS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GENERATION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21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Daily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Input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Cattle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Dung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Kg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1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1"/>
              <w:ind w:left="105"/>
              <w:rPr>
                <w:sz w:val="20"/>
              </w:rPr>
            </w:pPr>
            <w:r>
              <w:rPr>
                <w:sz w:val="20"/>
              </w:rPr>
              <w:t>Daily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Input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Sugar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Cane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Press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Mud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1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1,20,000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1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Kg</w:t>
            </w:r>
          </w:p>
        </w:tc>
      </w:tr>
      <w:tr w:rsidR="00523C98">
        <w:trPr>
          <w:trHeight w:val="421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Daily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Volume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Biogas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Generation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Plant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Design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Capacity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14,100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M3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Daily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Volume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Biogas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Generation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(Design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Capacity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90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%)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12,700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M3</w:t>
            </w:r>
          </w:p>
        </w:tc>
      </w:tr>
      <w:tr w:rsidR="00523C98">
        <w:trPr>
          <w:trHeight w:val="422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9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Daily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Volume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Biogas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available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conversion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Bio-CNG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12,700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M3</w:t>
            </w:r>
          </w:p>
        </w:tc>
      </w:tr>
      <w:tr w:rsidR="00523C98">
        <w:trPr>
          <w:trHeight w:val="421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55" w:right="142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Daily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Volume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Bio-CNG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Generated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7,000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M3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1"/>
              <w:ind w:left="155" w:right="142"/>
              <w:jc w:val="center"/>
              <w:rPr>
                <w:sz w:val="20"/>
              </w:rPr>
            </w:pPr>
            <w:r>
              <w:rPr>
                <w:sz w:val="20"/>
              </w:rPr>
              <w:t>11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1"/>
              <w:ind w:left="105"/>
              <w:rPr>
                <w:sz w:val="20"/>
              </w:rPr>
            </w:pPr>
            <w:r>
              <w:rPr>
                <w:sz w:val="20"/>
              </w:rPr>
              <w:t>Mass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Bio-CNG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Generated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1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5,000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1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Kg</w:t>
            </w:r>
          </w:p>
        </w:tc>
      </w:tr>
      <w:tr w:rsidR="00523C98">
        <w:trPr>
          <w:trHeight w:val="421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55" w:right="142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Methane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Slip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Loss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during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up-gradation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&lt;2%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1"/>
              <w:ind w:left="155" w:right="142"/>
              <w:jc w:val="center"/>
              <w:rPr>
                <w:sz w:val="20"/>
              </w:rPr>
            </w:pPr>
            <w:r>
              <w:rPr>
                <w:sz w:val="20"/>
              </w:rPr>
              <w:t>13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1"/>
              <w:ind w:left="105"/>
              <w:rPr>
                <w:sz w:val="20"/>
              </w:rPr>
            </w:pPr>
            <w:r>
              <w:rPr>
                <w:sz w:val="20"/>
              </w:rPr>
              <w:t>Net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Production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Bio-CNG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with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95%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CH4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1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7,000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1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M3</w:t>
            </w:r>
          </w:p>
        </w:tc>
      </w:tr>
      <w:tr w:rsidR="00523C98">
        <w:trPr>
          <w:trHeight w:val="422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55" w:right="142"/>
              <w:jc w:val="center"/>
              <w:rPr>
                <w:sz w:val="20"/>
              </w:rPr>
            </w:pPr>
            <w:r>
              <w:rPr>
                <w:sz w:val="20"/>
              </w:rPr>
              <w:t>14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Loss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Biogas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Leakage/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Seepage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Atmosphere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5"/>
              <w:jc w:val="right"/>
              <w:rPr>
                <w:sz w:val="20"/>
              </w:rPr>
            </w:pPr>
            <w:r>
              <w:rPr>
                <w:sz w:val="20"/>
              </w:rPr>
              <w:t>&lt;1%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10"/>
              <w:jc w:val="center"/>
              <w:rPr>
                <w:sz w:val="20"/>
              </w:rPr>
            </w:pPr>
            <w:r>
              <w:rPr>
                <w:sz w:val="20"/>
              </w:rPr>
              <w:t>%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55" w:right="14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III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ESTIMATION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OF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PRODUCTION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22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A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SOLID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BIO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FERTILIZER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PRODUCTION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21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Quantity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Compost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produced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from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dry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Sludge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30,000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Kg/day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1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B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1"/>
              <w:ind w:left="105"/>
              <w:rPr>
                <w:sz w:val="20"/>
              </w:rPr>
            </w:pPr>
            <w:r>
              <w:rPr>
                <w:sz w:val="20"/>
              </w:rPr>
              <w:t>LIQUID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FERTILIZER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CONCENTRATE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GENERATION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21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Quantity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Phosphorus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liquid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fertilizer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concentrate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50,000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L/day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Quantity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potassium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nitrogen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liquid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fertilizer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concentrate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40,000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L/day</w:t>
            </w:r>
          </w:p>
        </w:tc>
      </w:tr>
      <w:tr w:rsidR="00523C98">
        <w:trPr>
          <w:trHeight w:val="422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Total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quantity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liquid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fertilizer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concentrate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90,000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L/day</w:t>
            </w:r>
          </w:p>
        </w:tc>
      </w:tr>
      <w:tr w:rsidR="00523C98">
        <w:trPr>
          <w:trHeight w:val="421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C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WATER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CONSUMPTION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1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1"/>
              <w:ind w:left="105"/>
              <w:rPr>
                <w:sz w:val="20"/>
              </w:rPr>
            </w:pPr>
            <w:r>
              <w:rPr>
                <w:sz w:val="20"/>
              </w:rPr>
              <w:t>Initial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water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for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dilution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first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charge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1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4,28,000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1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L/day</w:t>
            </w:r>
          </w:p>
        </w:tc>
      </w:tr>
      <w:tr w:rsidR="00523C98">
        <w:trPr>
          <w:trHeight w:val="421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6"/>
              <w:ind w:left="105"/>
              <w:rPr>
                <w:sz w:val="20"/>
              </w:rPr>
            </w:pPr>
            <w:r>
              <w:rPr>
                <w:sz w:val="20"/>
              </w:rPr>
              <w:t>Daily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Recycled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Water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2,28,000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6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L/day</w:t>
            </w:r>
          </w:p>
        </w:tc>
      </w:tr>
      <w:tr w:rsidR="00523C98">
        <w:trPr>
          <w:trHeight w:val="41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91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91"/>
              <w:ind w:left="105"/>
              <w:rPr>
                <w:sz w:val="20"/>
              </w:rPr>
            </w:pPr>
            <w:r>
              <w:rPr>
                <w:sz w:val="20"/>
              </w:rPr>
              <w:t>Total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water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requirement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91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2,00,000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91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L/day</w:t>
            </w:r>
          </w:p>
        </w:tc>
      </w:tr>
    </w:tbl>
    <w:p w:rsidR="00523C98" w:rsidRDefault="00523C98">
      <w:pPr>
        <w:pStyle w:val="BodyText"/>
        <w:spacing w:before="10"/>
        <w:rPr>
          <w:b/>
          <w:sz w:val="23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64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248" style="position:absolute;left:0;text-align:left;margin-left:24.75pt;margin-top:24.75pt;width:547.45pt;height:793.95pt;z-index:-25683968;mso-position-horizontal-relative:page;mso-position-vertical-relative:page" coordorigin="495,495" coordsize="10949,15879">
            <v:shape id="_x0000_s126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26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26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261" style="position:absolute;left:538;top:538;width:87;height:87" coordorigin="538,538" coordsize="87,87" path="m625,538r-43,l538,538r,44l538,625r44,l582,582r43,l625,538xe" stroked="f">
              <v:path arrowok="t"/>
            </v:shape>
            <v:shape id="_x0000_s126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25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258" style="position:absolute;left:11314;top:581;width:44;height:44" fillcolor="black" stroked="f"/>
            <v:shape id="_x0000_s125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256" style="position:absolute" from="586,15472" to="11314,15472" strokecolor="#984807" strokeweight="2.5pt"/>
            <v:rect id="_x0000_s1255" style="position:absolute;left:495;top:624;width:44;height:15620" fillcolor="black" stroked="f"/>
            <v:rect id="_x0000_s1254" style="position:absolute;left:538;top:624;width:44;height:15620" stroked="f"/>
            <v:shape id="_x0000_s1253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252" style="position:absolute;left:11357;top:624;width:44;height:15620" stroked="f"/>
            <v:shape id="_x0000_s1251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250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249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tbl>
      <w:tblPr>
        <w:tblW w:w="0" w:type="auto"/>
        <w:tblInd w:w="10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41"/>
        <w:gridCol w:w="5578"/>
        <w:gridCol w:w="1479"/>
        <w:gridCol w:w="1215"/>
      </w:tblGrid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55" w:right="14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Sr.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No.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PARTICUALR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6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Value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292" w:right="28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Unit</w:t>
            </w: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55" w:right="14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IV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PLANT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CAPACITY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Bio-Gas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Plant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Design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Capacity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14,100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273"/>
              <w:rPr>
                <w:sz w:val="20"/>
              </w:rPr>
            </w:pPr>
            <w:r>
              <w:rPr>
                <w:sz w:val="20"/>
              </w:rPr>
              <w:t>M3/Day</w:t>
            </w: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Biogas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Plant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Generation</w:t>
            </w:r>
            <w:r>
              <w:rPr>
                <w:spacing w:val="47"/>
                <w:sz w:val="20"/>
              </w:rPr>
              <w:t xml:space="preserve"> </w:t>
            </w:r>
            <w:r>
              <w:rPr>
                <w:sz w:val="20"/>
              </w:rPr>
              <w:t>(Design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Capacity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x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90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%)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12,700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273"/>
              <w:rPr>
                <w:sz w:val="20"/>
              </w:rPr>
            </w:pPr>
            <w:r>
              <w:rPr>
                <w:sz w:val="20"/>
              </w:rPr>
              <w:t>M3/Day</w:t>
            </w:r>
          </w:p>
        </w:tc>
      </w:tr>
      <w:tr w:rsidR="00523C98">
        <w:trPr>
          <w:trHeight w:val="393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Bio-CNG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Plant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Capacity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5,000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312"/>
              <w:rPr>
                <w:sz w:val="20"/>
              </w:rPr>
            </w:pPr>
            <w:r>
              <w:rPr>
                <w:sz w:val="20"/>
              </w:rPr>
              <w:t>kg/Day</w:t>
            </w: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Compost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Plant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Capacity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30,000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312"/>
              <w:rPr>
                <w:sz w:val="20"/>
              </w:rPr>
            </w:pPr>
            <w:r>
              <w:rPr>
                <w:sz w:val="20"/>
              </w:rPr>
              <w:t>Kg/day</w:t>
            </w: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Liquid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Fertilizer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Concentrate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Capacity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90,000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373"/>
              <w:rPr>
                <w:sz w:val="20"/>
              </w:rPr>
            </w:pPr>
            <w:r>
              <w:rPr>
                <w:sz w:val="20"/>
              </w:rPr>
              <w:t>L/day</w:t>
            </w:r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V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PARASITIC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CONSUMPTION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OF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POWER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Load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Biogas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Section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165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396"/>
              <w:rPr>
                <w:sz w:val="20"/>
              </w:rPr>
            </w:pPr>
            <w:proofErr w:type="spellStart"/>
            <w:r>
              <w:rPr>
                <w:sz w:val="20"/>
              </w:rPr>
              <w:t>KWe</w:t>
            </w:r>
            <w:proofErr w:type="spellEnd"/>
          </w:p>
        </w:tc>
      </w:tr>
      <w:tr w:rsidR="00523C98">
        <w:trPr>
          <w:trHeight w:val="393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Load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Biogas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Up-gradation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Section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&amp;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Recovery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140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396"/>
              <w:rPr>
                <w:sz w:val="20"/>
              </w:rPr>
            </w:pPr>
            <w:proofErr w:type="spellStart"/>
            <w:r>
              <w:rPr>
                <w:sz w:val="20"/>
              </w:rPr>
              <w:t>KWe</w:t>
            </w:r>
            <w:proofErr w:type="spellEnd"/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Load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auxiliaries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Bio-CNG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Unit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15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396"/>
              <w:rPr>
                <w:sz w:val="20"/>
              </w:rPr>
            </w:pPr>
            <w:proofErr w:type="spellStart"/>
            <w:r>
              <w:rPr>
                <w:sz w:val="20"/>
              </w:rPr>
              <w:t>KWe</w:t>
            </w:r>
            <w:proofErr w:type="spellEnd"/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Load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Bio-CNG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Compression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Unit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120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396"/>
              <w:rPr>
                <w:sz w:val="20"/>
              </w:rPr>
            </w:pPr>
            <w:proofErr w:type="spellStart"/>
            <w:r>
              <w:rPr>
                <w:sz w:val="20"/>
              </w:rPr>
              <w:t>KWe</w:t>
            </w:r>
            <w:proofErr w:type="spellEnd"/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440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384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KWe</w:t>
            </w:r>
            <w:proofErr w:type="spellEnd"/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Running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Load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345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384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KWe</w:t>
            </w:r>
            <w:proofErr w:type="spellEnd"/>
          </w:p>
        </w:tc>
      </w:tr>
      <w:tr w:rsidR="00523C98">
        <w:trPr>
          <w:trHeight w:val="393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55" w:right="14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VI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ANNUAL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OUTPUT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ON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100%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BASIS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Maximum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Quantity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Biogas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Generated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44,45,000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M3</w:t>
            </w:r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Maximum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Quantity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bio-CNG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Generated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17,50,000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Kg</w:t>
            </w: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Maximum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Quantity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Compost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Produced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1,05,00,000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291" w:right="283"/>
              <w:jc w:val="center"/>
              <w:rPr>
                <w:sz w:val="20"/>
              </w:rPr>
            </w:pPr>
            <w:r>
              <w:rPr>
                <w:sz w:val="20"/>
              </w:rPr>
              <w:t>KG</w:t>
            </w:r>
          </w:p>
        </w:tc>
      </w:tr>
      <w:tr w:rsidR="00523C98">
        <w:trPr>
          <w:trHeight w:val="393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Maximum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Quantity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liquid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fertilizer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concentrate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generated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3,15,00,000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L</w:t>
            </w:r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55" w:right="14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VII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ANNUAL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INPUT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ON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100%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BASIS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Annual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Consumption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Cattle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Dung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Received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3,500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Ton</w:t>
            </w:r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Annual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Input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Sugar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Cane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Press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Mud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42,000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Ton</w:t>
            </w: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Annual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Consumption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Power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20,14,800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365"/>
              <w:rPr>
                <w:sz w:val="20"/>
              </w:rPr>
            </w:pPr>
            <w:proofErr w:type="spellStart"/>
            <w:r>
              <w:rPr>
                <w:sz w:val="20"/>
              </w:rPr>
              <w:t>KW.h</w:t>
            </w:r>
            <w:proofErr w:type="spellEnd"/>
          </w:p>
        </w:tc>
      </w:tr>
      <w:tr w:rsidR="00523C98">
        <w:trPr>
          <w:trHeight w:val="393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55" w:right="14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VIII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b/>
                <w:sz w:val="20"/>
              </w:rPr>
            </w:pPr>
            <w:r>
              <w:rPr>
                <w:b/>
                <w:sz w:val="20"/>
              </w:rPr>
              <w:t>UNIT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PRICE</w:t>
            </w:r>
          </w:p>
        </w:tc>
        <w:tc>
          <w:tcPr>
            <w:tcW w:w="147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15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HHV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LPG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11,950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268"/>
              <w:rPr>
                <w:sz w:val="20"/>
              </w:rPr>
            </w:pPr>
            <w:r>
              <w:rPr>
                <w:sz w:val="20"/>
              </w:rPr>
              <w:t>Kcal/Kg</w:t>
            </w: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HHV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Bio-CNG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12,870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268"/>
              <w:rPr>
                <w:sz w:val="20"/>
              </w:rPr>
            </w:pPr>
            <w:r>
              <w:rPr>
                <w:sz w:val="20"/>
              </w:rPr>
              <w:t>Kcal/Kg</w:t>
            </w:r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Bio-CNG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LPG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energy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equivalence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6"/>
              <w:jc w:val="right"/>
              <w:rPr>
                <w:sz w:val="20"/>
              </w:rPr>
            </w:pPr>
            <w:r>
              <w:rPr>
                <w:sz w:val="20"/>
              </w:rPr>
              <w:t>1.08/1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292" w:right="283"/>
              <w:jc w:val="center"/>
              <w:rPr>
                <w:sz w:val="20"/>
              </w:rPr>
            </w:pPr>
            <w:r>
              <w:rPr>
                <w:sz w:val="20"/>
              </w:rPr>
              <w:t>ratio</w:t>
            </w: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Equivalent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price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Haridwar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Uttarakhand</w:t>
            </w:r>
            <w:proofErr w:type="spellEnd"/>
            <w:r>
              <w:rPr>
                <w:sz w:val="20"/>
              </w:rPr>
              <w:t>)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102.00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284"/>
              <w:rPr>
                <w:sz w:val="20"/>
              </w:rPr>
            </w:pPr>
            <w:r>
              <w:rPr>
                <w:sz w:val="20"/>
              </w:rPr>
              <w:t>INR/Kg</w:t>
            </w:r>
          </w:p>
        </w:tc>
      </w:tr>
      <w:tr w:rsidR="00523C98">
        <w:trPr>
          <w:trHeight w:val="393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2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2"/>
              <w:ind w:left="105"/>
              <w:rPr>
                <w:sz w:val="20"/>
              </w:rPr>
            </w:pPr>
            <w:r>
              <w:rPr>
                <w:sz w:val="20"/>
              </w:rPr>
              <w:t>Selling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price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Bio-CNG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per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CBG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Price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Circular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2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70.00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2"/>
              <w:ind w:left="284"/>
              <w:rPr>
                <w:sz w:val="20"/>
              </w:rPr>
            </w:pPr>
            <w:r>
              <w:rPr>
                <w:sz w:val="20"/>
              </w:rPr>
              <w:t>INR/Kg</w:t>
            </w:r>
          </w:p>
        </w:tc>
      </w:tr>
      <w:tr w:rsidR="00523C98">
        <w:trPr>
          <w:trHeight w:val="397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Selling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price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solid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organic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fertilizer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2.00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284"/>
              <w:rPr>
                <w:sz w:val="20"/>
              </w:rPr>
            </w:pPr>
            <w:r>
              <w:rPr>
                <w:sz w:val="20"/>
              </w:rPr>
              <w:t>INR/Kg</w:t>
            </w:r>
          </w:p>
        </w:tc>
      </w:tr>
      <w:tr w:rsidR="00523C98">
        <w:trPr>
          <w:trHeight w:val="398"/>
        </w:trPr>
        <w:tc>
          <w:tcPr>
            <w:tcW w:w="941" w:type="dxa"/>
          </w:tcPr>
          <w:p w:rsidR="00523C98" w:rsidRDefault="00D02DBA">
            <w:pPr>
              <w:pStyle w:val="TableParagraph"/>
              <w:spacing w:before="86"/>
              <w:ind w:left="14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5578" w:type="dxa"/>
          </w:tcPr>
          <w:p w:rsidR="00523C98" w:rsidRDefault="00D02DBA">
            <w:pPr>
              <w:pStyle w:val="TableParagraph"/>
              <w:spacing w:before="86"/>
              <w:ind w:left="105"/>
              <w:rPr>
                <w:sz w:val="20"/>
              </w:rPr>
            </w:pPr>
            <w:r>
              <w:rPr>
                <w:sz w:val="20"/>
              </w:rPr>
              <w:t>Selling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price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of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liquid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fertilizer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concentrate</w:t>
            </w:r>
          </w:p>
        </w:tc>
        <w:tc>
          <w:tcPr>
            <w:tcW w:w="1479" w:type="dxa"/>
          </w:tcPr>
          <w:p w:rsidR="00523C98" w:rsidRDefault="00D02DBA">
            <w:pPr>
              <w:pStyle w:val="TableParagraph"/>
              <w:spacing w:before="86"/>
              <w:ind w:right="97"/>
              <w:jc w:val="right"/>
              <w:rPr>
                <w:sz w:val="20"/>
              </w:rPr>
            </w:pPr>
            <w:r>
              <w:rPr>
                <w:sz w:val="20"/>
              </w:rPr>
              <w:t>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0.10</w:t>
            </w:r>
          </w:p>
        </w:tc>
        <w:tc>
          <w:tcPr>
            <w:tcW w:w="1215" w:type="dxa"/>
          </w:tcPr>
          <w:p w:rsidR="00523C98" w:rsidRDefault="00D02DBA">
            <w:pPr>
              <w:pStyle w:val="TableParagraph"/>
              <w:spacing w:before="86"/>
              <w:ind w:left="345"/>
              <w:rPr>
                <w:sz w:val="20"/>
              </w:rPr>
            </w:pPr>
            <w:r>
              <w:rPr>
                <w:sz w:val="20"/>
              </w:rPr>
              <w:t>INR/L</w:t>
            </w:r>
          </w:p>
        </w:tc>
      </w:tr>
    </w:tbl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spacing w:before="1"/>
        <w:rPr>
          <w:b/>
          <w:sz w:val="32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65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231" style="position:absolute;left:0;text-align:left;margin-left:24.75pt;margin-top:24.75pt;width:547.45pt;height:793.95pt;z-index:-25682944;mso-position-horizontal-relative:page;mso-position-vertical-relative:page" coordorigin="495,495" coordsize="10949,15879">
            <v:shape id="_x0000_s124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24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24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244" style="position:absolute;left:538;top:538;width:87;height:87" coordorigin="538,538" coordsize="87,87" path="m625,538r-43,l538,538r,44l538,625r44,l582,582r43,l625,538xe" stroked="f">
              <v:path arrowok="t"/>
            </v:shape>
            <v:shape id="_x0000_s124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24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241" style="position:absolute;left:11314;top:581;width:44;height:44" fillcolor="black" stroked="f"/>
            <v:shape id="_x0000_s124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239" style="position:absolute" from="586,15472" to="11314,15472" strokecolor="#984807" strokeweight="2.5pt"/>
            <v:rect id="_x0000_s1238" style="position:absolute;left:495;top:624;width:44;height:15620" fillcolor="black" stroked="f"/>
            <v:rect id="_x0000_s1237" style="position:absolute;left:538;top:624;width:44;height:15620" stroked="f"/>
            <v:shape id="_x0000_s123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235" style="position:absolute;left:11357;top:624;width:44;height:15620" stroked="f"/>
            <v:shape id="_x0000_s123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23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232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PRFOTIBILITY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ESTIMATES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7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9"/>
        <w:gridCol w:w="2928"/>
        <w:gridCol w:w="1262"/>
        <w:gridCol w:w="1464"/>
        <w:gridCol w:w="1589"/>
        <w:gridCol w:w="1613"/>
      </w:tblGrid>
      <w:tr w:rsidR="00523C98">
        <w:trPr>
          <w:trHeight w:val="479"/>
        </w:trPr>
        <w:tc>
          <w:tcPr>
            <w:tcW w:w="9715" w:type="dxa"/>
            <w:gridSpan w:val="6"/>
          </w:tcPr>
          <w:p w:rsidR="00523C98" w:rsidRDefault="00D02DBA">
            <w:pPr>
              <w:pStyle w:val="TableParagraph"/>
              <w:spacing w:before="97"/>
              <w:ind w:left="2677" w:right="26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PRFOTIBILITY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ESTIMATES (350 days)</w:t>
            </w:r>
          </w:p>
        </w:tc>
      </w:tr>
      <w:tr w:rsidR="00523C98">
        <w:trPr>
          <w:trHeight w:val="758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left="680"/>
              <w:rPr>
                <w:b/>
              </w:rPr>
            </w:pPr>
            <w:r>
              <w:rPr>
                <w:b/>
              </w:rPr>
              <w:t>PROJECTIONS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1"/>
              <w:ind w:left="326" w:firstLine="30"/>
              <w:rPr>
                <w:b/>
              </w:rPr>
            </w:pPr>
            <w:r>
              <w:rPr>
                <w:b/>
              </w:rPr>
              <w:t>UNIT</w:t>
            </w:r>
          </w:p>
          <w:p w:rsidR="00523C98" w:rsidRDefault="00D02DBA">
            <w:pPr>
              <w:pStyle w:val="TableParagraph"/>
              <w:spacing w:line="250" w:lineRule="exact"/>
              <w:ind w:left="356" w:right="295" w:hanging="31"/>
              <w:rPr>
                <w:b/>
              </w:rPr>
            </w:pPr>
            <w:r>
              <w:rPr>
                <w:b/>
              </w:rPr>
              <w:t>RATE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(INR)</w:t>
            </w:r>
          </w:p>
        </w:tc>
        <w:tc>
          <w:tcPr>
            <w:tcW w:w="1464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left="86" w:right="81"/>
              <w:jc w:val="center"/>
              <w:rPr>
                <w:b/>
              </w:rPr>
            </w:pPr>
            <w:r>
              <w:rPr>
                <w:b/>
              </w:rPr>
              <w:t>UNIT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125"/>
              <w:ind w:left="200" w:right="173" w:firstLine="122"/>
              <w:rPr>
                <w:b/>
              </w:rPr>
            </w:pPr>
            <w:r>
              <w:rPr>
                <w:b/>
              </w:rPr>
              <w:t>ANNUAL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QUANTITY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25"/>
              <w:ind w:left="528" w:right="279" w:hanging="227"/>
              <w:rPr>
                <w:b/>
              </w:rPr>
            </w:pPr>
            <w:r>
              <w:rPr>
                <w:b/>
              </w:rPr>
              <w:t>AMOUNT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(INR)</w:t>
            </w:r>
          </w:p>
        </w:tc>
      </w:tr>
      <w:tr w:rsidR="00523C98">
        <w:trPr>
          <w:trHeight w:val="484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8856" w:type="dxa"/>
            <w:gridSpan w:val="5"/>
          </w:tcPr>
          <w:p w:rsidR="00523C98" w:rsidRDefault="00D02DBA">
            <w:pPr>
              <w:pStyle w:val="TableParagraph"/>
              <w:spacing w:before="116"/>
              <w:ind w:left="2538" w:right="2535"/>
              <w:jc w:val="center"/>
              <w:rPr>
                <w:b/>
              </w:rPr>
            </w:pPr>
            <w:r>
              <w:rPr>
                <w:b/>
              </w:rPr>
              <w:t>INCOME</w:t>
            </w:r>
          </w:p>
        </w:tc>
      </w:tr>
      <w:tr w:rsidR="00523C98">
        <w:trPr>
          <w:trHeight w:val="479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11"/>
              <w:ind w:left="6"/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11"/>
              <w:ind w:left="105"/>
            </w:pPr>
            <w:r>
              <w:t>Sale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Bio-CNG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111"/>
              <w:ind w:left="364" w:right="353"/>
              <w:jc w:val="center"/>
            </w:pPr>
            <w:r>
              <w:t>70.00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111"/>
              <w:ind w:left="86" w:right="81"/>
              <w:jc w:val="center"/>
            </w:pPr>
            <w:r>
              <w:t>INR/Kg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111"/>
              <w:ind w:right="95"/>
              <w:jc w:val="right"/>
            </w:pPr>
            <w:r>
              <w:t>17,50,000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11"/>
              <w:ind w:right="100"/>
              <w:jc w:val="right"/>
            </w:pPr>
            <w:r>
              <w:t>12,25,00,000</w:t>
            </w:r>
          </w:p>
        </w:tc>
      </w:tr>
      <w:tr w:rsidR="00523C98">
        <w:trPr>
          <w:trHeight w:val="508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25"/>
              <w:ind w:left="6"/>
              <w:jc w:val="center"/>
              <w:rPr>
                <w:b/>
              </w:rPr>
            </w:pPr>
            <w:r>
              <w:rPr>
                <w:b/>
              </w:rPr>
              <w:t>B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line="254" w:lineRule="exact"/>
              <w:ind w:left="105" w:right="745"/>
            </w:pPr>
            <w:r>
              <w:t>Sale of Compost/ Solid</w:t>
            </w:r>
            <w:r>
              <w:rPr>
                <w:spacing w:val="-52"/>
              </w:rPr>
              <w:t xml:space="preserve"> </w:t>
            </w:r>
            <w:r>
              <w:t>Manure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125"/>
              <w:ind w:left="364" w:right="353"/>
              <w:jc w:val="center"/>
            </w:pPr>
            <w:r>
              <w:t>2.00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125"/>
              <w:ind w:left="86" w:right="81"/>
              <w:jc w:val="center"/>
            </w:pPr>
            <w:r>
              <w:t>INR/Kg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125"/>
              <w:ind w:right="95"/>
              <w:jc w:val="right"/>
            </w:pPr>
            <w:r>
              <w:t>1,05,00,000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25"/>
              <w:ind w:right="100"/>
              <w:jc w:val="right"/>
            </w:pPr>
            <w:r>
              <w:t>2,10,00,000</w:t>
            </w:r>
          </w:p>
        </w:tc>
      </w:tr>
      <w:tr w:rsidR="00523C98">
        <w:trPr>
          <w:trHeight w:val="479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11"/>
              <w:ind w:left="6"/>
              <w:jc w:val="center"/>
              <w:rPr>
                <w:b/>
              </w:rPr>
            </w:pPr>
            <w:r>
              <w:rPr>
                <w:b/>
              </w:rPr>
              <w:t>C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11"/>
              <w:ind w:left="105"/>
            </w:pPr>
            <w:r>
              <w:t>Sale</w:t>
            </w:r>
            <w:r>
              <w:rPr>
                <w:spacing w:val="-4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Liquid</w:t>
            </w:r>
            <w:r>
              <w:rPr>
                <w:spacing w:val="-4"/>
              </w:rPr>
              <w:t xml:space="preserve"> </w:t>
            </w:r>
            <w:r>
              <w:t>Fertilizer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111"/>
              <w:ind w:left="364" w:right="353"/>
              <w:jc w:val="center"/>
            </w:pPr>
            <w:r>
              <w:t>0.10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111"/>
              <w:ind w:left="86" w:right="81"/>
              <w:jc w:val="center"/>
            </w:pPr>
            <w:r>
              <w:t>INR/</w:t>
            </w:r>
            <w:proofErr w:type="spellStart"/>
            <w:r>
              <w:t>Ltr</w:t>
            </w:r>
            <w:proofErr w:type="spellEnd"/>
            <w:r>
              <w:t>.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111"/>
              <w:ind w:right="95"/>
              <w:jc w:val="right"/>
            </w:pPr>
            <w:r>
              <w:t>3,15,00,000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11"/>
              <w:ind w:right="100"/>
              <w:jc w:val="right"/>
            </w:pPr>
            <w:r>
              <w:t>31,50,000</w:t>
            </w:r>
          </w:p>
        </w:tc>
      </w:tr>
      <w:tr w:rsidR="00523C98">
        <w:trPr>
          <w:trHeight w:val="484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16"/>
              <w:ind w:left="105"/>
              <w:rPr>
                <w:b/>
              </w:rPr>
            </w:pPr>
            <w:r>
              <w:rPr>
                <w:b/>
              </w:rPr>
              <w:t>Gross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Annual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Sale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16"/>
              <w:ind w:right="100"/>
              <w:jc w:val="right"/>
              <w:rPr>
                <w:b/>
              </w:rPr>
            </w:pPr>
            <w:r>
              <w:rPr>
                <w:b/>
              </w:rPr>
              <w:t>14,66,50,000</w:t>
            </w:r>
          </w:p>
        </w:tc>
      </w:tr>
      <w:tr w:rsidR="00523C98">
        <w:trPr>
          <w:trHeight w:val="479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8856" w:type="dxa"/>
            <w:gridSpan w:val="5"/>
          </w:tcPr>
          <w:p w:rsidR="00523C98" w:rsidRDefault="00D02DBA">
            <w:pPr>
              <w:pStyle w:val="TableParagraph"/>
              <w:spacing w:before="111"/>
              <w:ind w:left="2538" w:right="2535"/>
              <w:jc w:val="center"/>
              <w:rPr>
                <w:b/>
              </w:rPr>
            </w:pPr>
            <w:r>
              <w:rPr>
                <w:b/>
              </w:rPr>
              <w:t>EXPENSES</w:t>
            </w:r>
          </w:p>
        </w:tc>
      </w:tr>
      <w:tr w:rsidR="00523C98">
        <w:trPr>
          <w:trHeight w:val="484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8856" w:type="dxa"/>
            <w:gridSpan w:val="5"/>
          </w:tcPr>
          <w:p w:rsidR="00523C98" w:rsidRDefault="00D02DBA">
            <w:pPr>
              <w:pStyle w:val="TableParagraph"/>
              <w:spacing w:before="116"/>
              <w:ind w:left="2538" w:right="2535"/>
              <w:jc w:val="center"/>
              <w:rPr>
                <w:b/>
              </w:rPr>
            </w:pPr>
            <w:r>
              <w:rPr>
                <w:b/>
              </w:rPr>
              <w:t>VARIABLE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OPERATING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EXPENSES</w:t>
            </w:r>
          </w:p>
        </w:tc>
      </w:tr>
      <w:tr w:rsidR="00523C98">
        <w:trPr>
          <w:trHeight w:val="479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11"/>
              <w:ind w:left="6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856" w:type="dxa"/>
            <w:gridSpan w:val="5"/>
          </w:tcPr>
          <w:p w:rsidR="00523C98" w:rsidRDefault="00D02DBA">
            <w:pPr>
              <w:pStyle w:val="TableParagraph"/>
              <w:spacing w:before="111"/>
              <w:ind w:left="105"/>
              <w:rPr>
                <w:b/>
              </w:rPr>
            </w:pPr>
            <w:r>
              <w:rPr>
                <w:b/>
              </w:rPr>
              <w:t>RAW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MATERIAL</w:t>
            </w:r>
          </w:p>
        </w:tc>
      </w:tr>
      <w:tr w:rsidR="00523C98">
        <w:trPr>
          <w:trHeight w:val="757"/>
        </w:trPr>
        <w:tc>
          <w:tcPr>
            <w:tcW w:w="859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left="6"/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"/>
              <w:ind w:left="105"/>
            </w:pPr>
            <w:r>
              <w:t>Annual</w:t>
            </w:r>
            <w:r>
              <w:rPr>
                <w:spacing w:val="-4"/>
              </w:rPr>
              <w:t xml:space="preserve"> </w:t>
            </w:r>
            <w:r>
              <w:t>Consumption</w:t>
            </w:r>
            <w:r>
              <w:rPr>
                <w:spacing w:val="-4"/>
              </w:rPr>
              <w:t xml:space="preserve"> </w:t>
            </w:r>
            <w:r>
              <w:t>of</w:t>
            </w:r>
            <w:r>
              <w:rPr>
                <w:spacing w:val="-4"/>
              </w:rPr>
              <w:t xml:space="preserve"> </w:t>
            </w:r>
            <w:r>
              <w:t>Cattle</w:t>
            </w:r>
          </w:p>
          <w:p w:rsidR="00523C98" w:rsidRDefault="00D02DBA">
            <w:pPr>
              <w:pStyle w:val="TableParagraph"/>
              <w:spacing w:line="250" w:lineRule="exact"/>
              <w:ind w:left="105" w:right="1418"/>
            </w:pPr>
            <w:r>
              <w:t>Dung including</w:t>
            </w:r>
            <w:r>
              <w:rPr>
                <w:spacing w:val="-52"/>
              </w:rPr>
              <w:t xml:space="preserve"> </w:t>
            </w:r>
            <w:r>
              <w:t>Transportation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left="364" w:right="353"/>
              <w:jc w:val="center"/>
            </w:pPr>
            <w:r>
              <w:t>750</w:t>
            </w:r>
          </w:p>
        </w:tc>
        <w:tc>
          <w:tcPr>
            <w:tcW w:w="1464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left="86" w:right="81"/>
              <w:jc w:val="center"/>
            </w:pPr>
            <w:r>
              <w:t>INR/Ton</w:t>
            </w:r>
          </w:p>
        </w:tc>
        <w:tc>
          <w:tcPr>
            <w:tcW w:w="1589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right="95"/>
              <w:jc w:val="right"/>
            </w:pPr>
            <w:r>
              <w:t>3,500</w:t>
            </w:r>
          </w:p>
        </w:tc>
        <w:tc>
          <w:tcPr>
            <w:tcW w:w="1613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right="100"/>
              <w:jc w:val="right"/>
            </w:pPr>
            <w:r>
              <w:t>26,25,000</w:t>
            </w:r>
          </w:p>
        </w:tc>
      </w:tr>
      <w:tr w:rsidR="00523C98">
        <w:trPr>
          <w:trHeight w:val="762"/>
        </w:trPr>
        <w:tc>
          <w:tcPr>
            <w:tcW w:w="859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left="6"/>
              <w:jc w:val="center"/>
              <w:rPr>
                <w:b/>
              </w:rPr>
            </w:pPr>
            <w:r>
              <w:rPr>
                <w:b/>
              </w:rPr>
              <w:t>B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line="254" w:lineRule="exact"/>
              <w:ind w:left="105" w:right="416"/>
            </w:pPr>
            <w:r>
              <w:t>Annual Input of Sugarcane</w:t>
            </w:r>
            <w:r>
              <w:rPr>
                <w:spacing w:val="-52"/>
              </w:rPr>
              <w:t xml:space="preserve"> </w:t>
            </w:r>
            <w:r>
              <w:t>Press mud including</w:t>
            </w:r>
            <w:r>
              <w:rPr>
                <w:spacing w:val="1"/>
              </w:rPr>
              <w:t xml:space="preserve"> </w:t>
            </w:r>
            <w:r>
              <w:t>Transportation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left="364" w:right="353"/>
              <w:jc w:val="center"/>
            </w:pPr>
            <w:r>
              <w:t>600</w:t>
            </w:r>
          </w:p>
        </w:tc>
        <w:tc>
          <w:tcPr>
            <w:tcW w:w="1464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left="86" w:right="81"/>
              <w:jc w:val="center"/>
            </w:pPr>
            <w:r>
              <w:t>INR/Ton</w:t>
            </w:r>
          </w:p>
        </w:tc>
        <w:tc>
          <w:tcPr>
            <w:tcW w:w="1589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right="95"/>
              <w:jc w:val="right"/>
            </w:pPr>
            <w:r>
              <w:t>42,000</w:t>
            </w:r>
          </w:p>
        </w:tc>
        <w:tc>
          <w:tcPr>
            <w:tcW w:w="1613" w:type="dxa"/>
          </w:tcPr>
          <w:p w:rsidR="00523C98" w:rsidRDefault="00523C98">
            <w:pPr>
              <w:pStyle w:val="TableParagraph"/>
              <w:spacing w:before="2"/>
              <w:rPr>
                <w:b/>
              </w:rPr>
            </w:pPr>
          </w:p>
          <w:p w:rsidR="00523C98" w:rsidRDefault="00D02DBA">
            <w:pPr>
              <w:pStyle w:val="TableParagraph"/>
              <w:ind w:right="100"/>
              <w:jc w:val="right"/>
            </w:pPr>
            <w:r>
              <w:t>2,52,00,000</w:t>
            </w:r>
          </w:p>
        </w:tc>
      </w:tr>
      <w:tr w:rsidR="00523C98">
        <w:trPr>
          <w:trHeight w:val="479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11"/>
              <w:ind w:left="1057" w:right="1050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11"/>
              <w:ind w:right="100"/>
              <w:jc w:val="right"/>
              <w:rPr>
                <w:b/>
              </w:rPr>
            </w:pPr>
            <w:r>
              <w:rPr>
                <w:b/>
              </w:rPr>
              <w:t>2,78,25,000</w:t>
            </w:r>
          </w:p>
        </w:tc>
      </w:tr>
      <w:tr w:rsidR="00523C98">
        <w:trPr>
          <w:trHeight w:val="484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16"/>
              <w:ind w:left="6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856" w:type="dxa"/>
            <w:gridSpan w:val="5"/>
          </w:tcPr>
          <w:p w:rsidR="00523C98" w:rsidRDefault="00D02DBA">
            <w:pPr>
              <w:pStyle w:val="TableParagraph"/>
              <w:spacing w:before="116"/>
              <w:ind w:left="105"/>
              <w:rPr>
                <w:b/>
              </w:rPr>
            </w:pPr>
            <w:r>
              <w:rPr>
                <w:b/>
              </w:rPr>
              <w:t>POWER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&amp;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OTHER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REQUIREMENT</w:t>
            </w:r>
          </w:p>
        </w:tc>
      </w:tr>
      <w:tr w:rsidR="00523C98">
        <w:trPr>
          <w:trHeight w:val="503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25"/>
              <w:ind w:left="6"/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line="249" w:lineRule="exact"/>
              <w:ind w:left="105"/>
            </w:pPr>
            <w:r>
              <w:t>For</w:t>
            </w:r>
            <w:r>
              <w:rPr>
                <w:spacing w:val="-4"/>
              </w:rPr>
              <w:t xml:space="preserve"> </w:t>
            </w:r>
            <w:r>
              <w:t>Auxiliaries</w:t>
            </w:r>
            <w:r>
              <w:rPr>
                <w:spacing w:val="-4"/>
              </w:rPr>
              <w:t xml:space="preserve"> </w:t>
            </w:r>
            <w:r>
              <w:t>for</w:t>
            </w:r>
            <w:r>
              <w:rPr>
                <w:spacing w:val="-4"/>
              </w:rPr>
              <w:t xml:space="preserve"> </w:t>
            </w:r>
            <w:r>
              <w:t>Captive</w:t>
            </w:r>
          </w:p>
          <w:p w:rsidR="00523C98" w:rsidRDefault="00D02DBA">
            <w:pPr>
              <w:pStyle w:val="TableParagraph"/>
              <w:spacing w:before="1" w:line="233" w:lineRule="exact"/>
              <w:ind w:left="105"/>
            </w:pPr>
            <w:r>
              <w:t>Power</w:t>
            </w:r>
            <w:r>
              <w:rPr>
                <w:spacing w:val="-4"/>
              </w:rPr>
              <w:t xml:space="preserve"> </w:t>
            </w:r>
            <w:r>
              <w:t>for</w:t>
            </w:r>
            <w:r>
              <w:rPr>
                <w:spacing w:val="-3"/>
              </w:rPr>
              <w:t xml:space="preserve"> </w:t>
            </w:r>
            <w:r>
              <w:t>Bio-CNG</w:t>
            </w:r>
            <w:r>
              <w:rPr>
                <w:spacing w:val="-3"/>
              </w:rPr>
              <w:t xml:space="preserve"> </w:t>
            </w:r>
            <w:r>
              <w:t>factory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125"/>
              <w:ind w:left="364" w:right="353"/>
              <w:jc w:val="center"/>
            </w:pPr>
            <w:r>
              <w:t>10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125"/>
              <w:ind w:left="86" w:right="81"/>
              <w:jc w:val="center"/>
            </w:pPr>
            <w:r>
              <w:t>INR/KWh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125"/>
              <w:ind w:right="95"/>
              <w:jc w:val="right"/>
            </w:pPr>
            <w:r>
              <w:t>20,14,800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25"/>
              <w:ind w:right="100"/>
              <w:jc w:val="right"/>
            </w:pPr>
            <w:r>
              <w:t>2,01,48,000</w:t>
            </w:r>
          </w:p>
        </w:tc>
      </w:tr>
      <w:tr w:rsidR="00523C98">
        <w:trPr>
          <w:trHeight w:val="484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16"/>
              <w:ind w:left="6"/>
              <w:jc w:val="center"/>
              <w:rPr>
                <w:b/>
              </w:rPr>
            </w:pPr>
            <w:r>
              <w:rPr>
                <w:b/>
              </w:rPr>
              <w:t>B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16"/>
              <w:ind w:left="105"/>
            </w:pPr>
            <w:proofErr w:type="spellStart"/>
            <w:r>
              <w:t>BioCNG</w:t>
            </w:r>
            <w:proofErr w:type="spellEnd"/>
            <w:r>
              <w:rPr>
                <w:spacing w:val="-5"/>
              </w:rPr>
              <w:t xml:space="preserve"> </w:t>
            </w:r>
            <w:r>
              <w:t>Transportation</w:t>
            </w:r>
            <w:r>
              <w:rPr>
                <w:spacing w:val="-5"/>
              </w:rPr>
              <w:t xml:space="preserve"> </w:t>
            </w:r>
            <w:r>
              <w:t>Cost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116"/>
              <w:ind w:left="12"/>
              <w:jc w:val="center"/>
            </w:pPr>
            <w:r>
              <w:t>1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116"/>
              <w:ind w:left="86" w:right="81"/>
              <w:jc w:val="center"/>
            </w:pPr>
            <w:r>
              <w:t>INR/KG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116"/>
              <w:ind w:right="95"/>
              <w:jc w:val="right"/>
            </w:pPr>
            <w:r>
              <w:t>17,50,000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16"/>
              <w:ind w:right="100"/>
              <w:jc w:val="right"/>
            </w:pPr>
            <w:r>
              <w:t>17,50,000</w:t>
            </w:r>
          </w:p>
        </w:tc>
      </w:tr>
      <w:tr w:rsidR="00523C98">
        <w:trPr>
          <w:trHeight w:val="503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25"/>
              <w:ind w:left="6"/>
              <w:jc w:val="center"/>
              <w:rPr>
                <w:b/>
              </w:rPr>
            </w:pPr>
            <w:r>
              <w:rPr>
                <w:b/>
              </w:rPr>
              <w:t>C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25"/>
              <w:ind w:left="105"/>
            </w:pPr>
            <w:r>
              <w:t>Land</w:t>
            </w:r>
            <w:r>
              <w:rPr>
                <w:spacing w:val="-4"/>
              </w:rPr>
              <w:t xml:space="preserve"> </w:t>
            </w:r>
            <w:r>
              <w:t>Lease</w:t>
            </w:r>
            <w:r>
              <w:rPr>
                <w:spacing w:val="-3"/>
              </w:rPr>
              <w:t xml:space="preserve"> </w:t>
            </w:r>
            <w:r>
              <w:t>(Rental)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125"/>
              <w:ind w:left="12"/>
              <w:jc w:val="center"/>
            </w:pPr>
            <w:r>
              <w:t>1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line="249" w:lineRule="exact"/>
              <w:ind w:left="86" w:right="81"/>
              <w:jc w:val="center"/>
            </w:pPr>
            <w:proofErr w:type="spellStart"/>
            <w:r>
              <w:t>Lum</w:t>
            </w:r>
            <w:proofErr w:type="spellEnd"/>
          </w:p>
          <w:p w:rsidR="00523C98" w:rsidRDefault="00D02DBA">
            <w:pPr>
              <w:pStyle w:val="TableParagraph"/>
              <w:spacing w:before="1" w:line="233" w:lineRule="exact"/>
              <w:ind w:left="86" w:right="81"/>
              <w:jc w:val="center"/>
            </w:pPr>
            <w:r>
              <w:t>Sum/annum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125"/>
              <w:ind w:right="95"/>
              <w:jc w:val="right"/>
            </w:pPr>
            <w:r>
              <w:t>50,000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25"/>
              <w:ind w:right="100"/>
              <w:jc w:val="right"/>
            </w:pPr>
            <w:r>
              <w:t>50,000</w:t>
            </w:r>
          </w:p>
        </w:tc>
      </w:tr>
      <w:tr w:rsidR="00523C98">
        <w:trPr>
          <w:trHeight w:val="484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16"/>
              <w:ind w:left="1057" w:right="1050"/>
              <w:jc w:val="center"/>
              <w:rPr>
                <w:b/>
              </w:rPr>
            </w:pPr>
            <w:r>
              <w:rPr>
                <w:b/>
              </w:rPr>
              <w:t>TOTAL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16"/>
              <w:ind w:right="99"/>
              <w:jc w:val="right"/>
              <w:rPr>
                <w:b/>
              </w:rPr>
            </w:pPr>
            <w:r>
              <w:rPr>
                <w:b/>
              </w:rPr>
              <w:t>2,19,48,000</w:t>
            </w:r>
          </w:p>
        </w:tc>
      </w:tr>
      <w:tr w:rsidR="00523C98">
        <w:trPr>
          <w:trHeight w:val="479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11"/>
              <w:ind w:left="6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11"/>
              <w:ind w:left="105"/>
              <w:rPr>
                <w:b/>
              </w:rPr>
            </w:pPr>
            <w:r>
              <w:rPr>
                <w:b/>
              </w:rPr>
              <w:t>FACTORY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OVERHEAD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523C98">
            <w:pPr>
              <w:pStyle w:val="TableParagraph"/>
            </w:pPr>
          </w:p>
        </w:tc>
      </w:tr>
      <w:tr w:rsidR="00523C98">
        <w:trPr>
          <w:trHeight w:val="484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116"/>
              <w:ind w:left="6"/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16"/>
              <w:ind w:left="105"/>
            </w:pPr>
            <w:r>
              <w:t>Misc.</w:t>
            </w:r>
            <w:r>
              <w:rPr>
                <w:spacing w:val="-4"/>
              </w:rPr>
              <w:t xml:space="preserve"> </w:t>
            </w:r>
            <w:r>
              <w:t>Factory</w:t>
            </w:r>
            <w:r>
              <w:rPr>
                <w:spacing w:val="-4"/>
              </w:rPr>
              <w:t xml:space="preserve"> </w:t>
            </w:r>
            <w:r>
              <w:t>Expenses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116"/>
              <w:ind w:left="364" w:right="353"/>
              <w:jc w:val="center"/>
            </w:pPr>
            <w:r>
              <w:t>4000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116"/>
              <w:ind w:left="86" w:right="81"/>
              <w:jc w:val="center"/>
            </w:pPr>
            <w:r>
              <w:t>INR/DAY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116"/>
              <w:ind w:right="97"/>
              <w:jc w:val="right"/>
            </w:pPr>
            <w:r>
              <w:t>365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16"/>
              <w:ind w:right="100"/>
              <w:jc w:val="right"/>
            </w:pPr>
            <w:r>
              <w:t>14,60,000</w:t>
            </w:r>
          </w:p>
        </w:tc>
      </w:tr>
      <w:tr w:rsidR="00523C98">
        <w:trPr>
          <w:trHeight w:val="479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111"/>
              <w:ind w:left="105"/>
            </w:pPr>
            <w:r>
              <w:t>Total</w:t>
            </w:r>
            <w:r>
              <w:rPr>
                <w:spacing w:val="-4"/>
              </w:rPr>
              <w:t xml:space="preserve"> </w:t>
            </w:r>
            <w:r>
              <w:t>Factory</w:t>
            </w:r>
            <w:r>
              <w:rPr>
                <w:spacing w:val="-4"/>
              </w:rPr>
              <w:t xml:space="preserve"> </w:t>
            </w:r>
            <w:r>
              <w:t>Overhead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11"/>
              <w:ind w:right="100"/>
              <w:jc w:val="right"/>
            </w:pPr>
            <w:r>
              <w:t>14,60,000</w:t>
            </w:r>
          </w:p>
        </w:tc>
      </w:tr>
      <w:tr w:rsidR="00523C98">
        <w:trPr>
          <w:trHeight w:val="508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line="254" w:lineRule="exact"/>
              <w:ind w:left="105" w:right="806"/>
              <w:rPr>
                <w:b/>
              </w:rPr>
            </w:pPr>
            <w:r>
              <w:rPr>
                <w:b/>
              </w:rPr>
              <w:t>TOTAL VARIABLE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EXPENSES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25"/>
              <w:ind w:right="100"/>
              <w:jc w:val="right"/>
              <w:rPr>
                <w:b/>
              </w:rPr>
            </w:pPr>
            <w:r>
              <w:rPr>
                <w:b/>
              </w:rPr>
              <w:t>5,12,33,000</w:t>
            </w:r>
          </w:p>
        </w:tc>
      </w:tr>
    </w:tbl>
    <w:p w:rsidR="00523C98" w:rsidRDefault="00D02DBA">
      <w:pPr>
        <w:ind w:right="843"/>
        <w:jc w:val="right"/>
        <w:rPr>
          <w:sz w:val="20"/>
        </w:rPr>
      </w:pPr>
      <w:r>
        <w:rPr>
          <w:sz w:val="20"/>
        </w:rPr>
        <w:t>contd.</w:t>
      </w:r>
    </w:p>
    <w:p w:rsidR="00523C98" w:rsidRDefault="00523C98">
      <w:pPr>
        <w:pStyle w:val="BodyText"/>
        <w:rPr>
          <w:sz w:val="20"/>
        </w:rPr>
      </w:pPr>
    </w:p>
    <w:p w:rsidR="00523C98" w:rsidRDefault="00523C98">
      <w:pPr>
        <w:pStyle w:val="BodyText"/>
        <w:rPr>
          <w:sz w:val="20"/>
        </w:rPr>
      </w:pPr>
    </w:p>
    <w:p w:rsidR="00523C98" w:rsidRDefault="00114242">
      <w:pPr>
        <w:pStyle w:val="BodyText"/>
        <w:spacing w:before="3"/>
        <w:rPr>
          <w:sz w:val="16"/>
        </w:rPr>
      </w:pPr>
      <w:r>
        <w:pict>
          <v:shape id="_x0000_s1230" style="position:absolute;margin-left:57.9pt;margin-top:11.35pt;width:486.5pt;height:.5pt;z-index:-15682560;mso-wrap-distance-left:0;mso-wrap-distance-right:0;mso-position-horizontal-relative:page" coordorigin="1158,227" coordsize="9730,10" path="m10887,227r-8856,l2026,227r-9,l1158,227r,9l2017,236r9,l2031,236r8856,l10887,227xe" fillcolor="black" stroked="f">
            <v:path arrowok="t"/>
            <w10:wrap type="topAndBottom" anchorx="page"/>
          </v:shape>
        </w:pict>
      </w:r>
    </w:p>
    <w:p w:rsidR="00523C98" w:rsidRDefault="00D02DBA">
      <w:pPr>
        <w:spacing w:before="135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66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213" style="position:absolute;left:0;text-align:left;margin-left:24.75pt;margin-top:24.75pt;width:547.45pt;height:793.95pt;z-index:-25682432;mso-position-horizontal-relative:page;mso-position-vertical-relative:page" coordorigin="495,495" coordsize="10949,15879">
            <v:shape id="_x0000_s1229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228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227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226" style="position:absolute;left:538;top:538;width:87;height:87" coordorigin="538,538" coordsize="87,87" path="m625,538r-43,l538,538r,44l538,625r44,l582,582r43,l625,538xe" stroked="f">
              <v:path arrowok="t"/>
            </v:shape>
            <v:shape id="_x0000_s1225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224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223" style="position:absolute;left:11314;top:581;width:44;height:44" fillcolor="black" stroked="f"/>
            <v:shape id="_x0000_s1222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221" style="position:absolute" from="586,15472" to="11314,15472" strokecolor="#984807" strokeweight="2.5pt"/>
            <v:rect id="_x0000_s1220" style="position:absolute;left:495;top:624;width:44;height:15620" fillcolor="black" stroked="f"/>
            <v:rect id="_x0000_s1219" style="position:absolute;left:538;top:624;width:44;height:15620" stroked="f"/>
            <v:shape id="_x0000_s1218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217" style="position:absolute;left:11357;top:624;width:44;height:15620" stroked="f"/>
            <v:shape id="_x0000_s1216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215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214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tbl>
      <w:tblPr>
        <w:tblW w:w="0" w:type="auto"/>
        <w:tblInd w:w="79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859"/>
        <w:gridCol w:w="2928"/>
        <w:gridCol w:w="1262"/>
        <w:gridCol w:w="1464"/>
        <w:gridCol w:w="1589"/>
        <w:gridCol w:w="1613"/>
      </w:tblGrid>
      <w:tr w:rsidR="00523C98">
        <w:trPr>
          <w:trHeight w:val="830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523C98" w:rsidRDefault="00D02DBA">
            <w:pPr>
              <w:pStyle w:val="TableParagraph"/>
              <w:ind w:left="609"/>
              <w:rPr>
                <w:b/>
                <w:sz w:val="24"/>
              </w:rPr>
            </w:pPr>
            <w:r>
              <w:rPr>
                <w:b/>
                <w:sz w:val="24"/>
              </w:rPr>
              <w:t>PROJECTIONS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3" w:line="237" w:lineRule="auto"/>
              <w:ind w:left="298" w:right="267" w:firstLine="33"/>
              <w:rPr>
                <w:b/>
                <w:sz w:val="24"/>
              </w:rPr>
            </w:pPr>
            <w:r>
              <w:rPr>
                <w:b/>
                <w:sz w:val="24"/>
              </w:rPr>
              <w:t>UNIT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RATE</w:t>
            </w:r>
          </w:p>
          <w:p w:rsidR="00523C98" w:rsidRDefault="00D02DBA">
            <w:pPr>
              <w:pStyle w:val="TableParagraph"/>
              <w:spacing w:before="4" w:line="257" w:lineRule="exact"/>
              <w:ind w:left="331"/>
              <w:rPr>
                <w:b/>
                <w:sz w:val="24"/>
              </w:rPr>
            </w:pPr>
            <w:r>
              <w:rPr>
                <w:b/>
                <w:sz w:val="24"/>
              </w:rPr>
              <w:t>(INR)</w:t>
            </w:r>
          </w:p>
        </w:tc>
        <w:tc>
          <w:tcPr>
            <w:tcW w:w="1464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523C98" w:rsidRDefault="00D02DBA">
            <w:pPr>
              <w:pStyle w:val="TableParagraph"/>
              <w:ind w:left="86" w:right="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UNIT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135" w:line="242" w:lineRule="auto"/>
              <w:ind w:left="146" w:right="119" w:firstLine="133"/>
              <w:rPr>
                <w:b/>
                <w:sz w:val="24"/>
              </w:rPr>
            </w:pPr>
            <w:r>
              <w:rPr>
                <w:b/>
                <w:sz w:val="24"/>
              </w:rPr>
              <w:t>ANNUAL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QUANTITY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135" w:line="242" w:lineRule="auto"/>
              <w:ind w:left="503" w:right="233" w:hanging="247"/>
              <w:rPr>
                <w:b/>
                <w:sz w:val="24"/>
              </w:rPr>
            </w:pPr>
            <w:r>
              <w:rPr>
                <w:b/>
                <w:sz w:val="24"/>
              </w:rPr>
              <w:t>AMOUNT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(INR)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8856" w:type="dxa"/>
            <w:gridSpan w:val="5"/>
          </w:tcPr>
          <w:p w:rsidR="00523C98" w:rsidRDefault="00D02DBA">
            <w:pPr>
              <w:pStyle w:val="TableParagraph"/>
              <w:spacing w:before="198"/>
              <w:ind w:left="2538" w:right="25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FIXED OPERATING EXPENSES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212"/>
              <w:ind w:left="6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  <w:rPr>
                <w:b/>
              </w:rPr>
            </w:pPr>
            <w:r>
              <w:rPr>
                <w:b/>
              </w:rPr>
              <w:t>Office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and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other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Overheads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523C98">
            <w:pPr>
              <w:pStyle w:val="TableParagraph"/>
            </w:pPr>
          </w:p>
        </w:tc>
      </w:tr>
      <w:tr w:rsidR="00523C98">
        <w:trPr>
          <w:trHeight w:val="676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212"/>
              <w:ind w:left="6"/>
              <w:jc w:val="center"/>
              <w:rPr>
                <w:b/>
              </w:rPr>
            </w:pPr>
            <w:r>
              <w:rPr>
                <w:b/>
              </w:rPr>
              <w:t>A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</w:pPr>
            <w:r>
              <w:t>Professional</w:t>
            </w:r>
            <w:r>
              <w:rPr>
                <w:spacing w:val="-6"/>
              </w:rPr>
              <w:t xml:space="preserve"> </w:t>
            </w:r>
            <w:r>
              <w:t>Fees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212"/>
              <w:ind w:left="411"/>
            </w:pPr>
            <w:r>
              <w:t>5000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212"/>
              <w:ind w:left="86" w:right="81"/>
              <w:jc w:val="center"/>
            </w:pPr>
            <w:r>
              <w:t>INR/MONTH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212"/>
              <w:ind w:right="97"/>
              <w:jc w:val="right"/>
            </w:pPr>
            <w:r>
              <w:t>12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212"/>
              <w:ind w:right="100"/>
              <w:jc w:val="right"/>
            </w:pPr>
            <w:r>
              <w:t>60,000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left="6"/>
              <w:jc w:val="center"/>
              <w:rPr>
                <w:b/>
              </w:rPr>
            </w:pPr>
            <w:r>
              <w:rPr>
                <w:b/>
              </w:rPr>
              <w:t>B</w:t>
            </w:r>
          </w:p>
        </w:tc>
        <w:tc>
          <w:tcPr>
            <w:tcW w:w="2928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left="105"/>
            </w:pPr>
            <w:r>
              <w:t>Postage</w:t>
            </w:r>
            <w:r>
              <w:rPr>
                <w:spacing w:val="-5"/>
              </w:rPr>
              <w:t xml:space="preserve"> </w:t>
            </w:r>
            <w:r>
              <w:t>Telephone</w:t>
            </w:r>
            <w:r>
              <w:rPr>
                <w:spacing w:val="-4"/>
              </w:rPr>
              <w:t xml:space="preserve"> </w:t>
            </w:r>
            <w:r>
              <w:t>etc.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left="356"/>
            </w:pPr>
            <w:r>
              <w:t>10000</w:t>
            </w:r>
          </w:p>
        </w:tc>
        <w:tc>
          <w:tcPr>
            <w:tcW w:w="146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left="86" w:right="81"/>
              <w:jc w:val="center"/>
            </w:pPr>
            <w:r>
              <w:t>INR/MONTH</w:t>
            </w:r>
          </w:p>
        </w:tc>
        <w:tc>
          <w:tcPr>
            <w:tcW w:w="158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97"/>
              <w:jc w:val="right"/>
            </w:pPr>
            <w:r>
              <w:t>12</w:t>
            </w:r>
          </w:p>
        </w:tc>
        <w:tc>
          <w:tcPr>
            <w:tcW w:w="1613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100"/>
              <w:jc w:val="right"/>
            </w:pPr>
            <w:r>
              <w:t>1,20,000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212"/>
              <w:ind w:left="6"/>
              <w:jc w:val="center"/>
              <w:rPr>
                <w:b/>
              </w:rPr>
            </w:pPr>
            <w:r>
              <w:rPr>
                <w:b/>
              </w:rPr>
              <w:t>C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</w:pPr>
            <w:r>
              <w:t>Office</w:t>
            </w:r>
            <w:r>
              <w:rPr>
                <w:spacing w:val="-5"/>
              </w:rPr>
              <w:t xml:space="preserve"> </w:t>
            </w:r>
            <w:r>
              <w:t>Supplies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212"/>
              <w:ind w:left="356"/>
            </w:pPr>
            <w:r>
              <w:t>20000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212"/>
              <w:ind w:left="86" w:right="81"/>
              <w:jc w:val="center"/>
            </w:pPr>
            <w:r>
              <w:t>INR/MONTH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212"/>
              <w:ind w:right="97"/>
              <w:jc w:val="right"/>
            </w:pPr>
            <w:r>
              <w:t>12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212"/>
              <w:ind w:right="100"/>
              <w:jc w:val="right"/>
            </w:pPr>
            <w:r>
              <w:t>2,40,000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212"/>
              <w:ind w:left="6"/>
              <w:jc w:val="center"/>
              <w:rPr>
                <w:b/>
              </w:rPr>
            </w:pPr>
            <w:r>
              <w:rPr>
                <w:b/>
              </w:rPr>
              <w:t>D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</w:pPr>
            <w:r>
              <w:t>R</w:t>
            </w:r>
            <w:r>
              <w:rPr>
                <w:spacing w:val="-2"/>
              </w:rPr>
              <w:t xml:space="preserve"> </w:t>
            </w:r>
            <w:r>
              <w:t>&amp;</w:t>
            </w:r>
            <w:r>
              <w:rPr>
                <w:spacing w:val="-2"/>
              </w:rPr>
              <w:t xml:space="preserve"> </w:t>
            </w:r>
            <w:r>
              <w:t>M</w:t>
            </w:r>
            <w:r>
              <w:rPr>
                <w:spacing w:val="-1"/>
              </w:rPr>
              <w:t xml:space="preserve"> </w:t>
            </w:r>
            <w:r>
              <w:t>of</w:t>
            </w:r>
            <w:r>
              <w:rPr>
                <w:spacing w:val="-2"/>
              </w:rPr>
              <w:t xml:space="preserve"> </w:t>
            </w:r>
            <w:r>
              <w:t>Plant</w:t>
            </w:r>
            <w:r>
              <w:rPr>
                <w:spacing w:val="-2"/>
              </w:rPr>
              <w:t xml:space="preserve"> </w:t>
            </w:r>
            <w:r>
              <w:t>&amp;</w:t>
            </w:r>
            <w:r>
              <w:rPr>
                <w:spacing w:val="-1"/>
              </w:rPr>
              <w:t xml:space="preserve"> </w:t>
            </w:r>
            <w:r>
              <w:t>Machinery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212"/>
              <w:ind w:left="364" w:right="353"/>
              <w:jc w:val="center"/>
            </w:pPr>
            <w:r>
              <w:t>0.03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212"/>
              <w:ind w:left="5"/>
              <w:jc w:val="center"/>
            </w:pPr>
            <w:r>
              <w:t>%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212"/>
              <w:ind w:right="95"/>
              <w:jc w:val="right"/>
            </w:pPr>
            <w:r>
              <w:t>18,25,45,156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212"/>
              <w:ind w:right="100"/>
              <w:jc w:val="right"/>
            </w:pPr>
            <w:r>
              <w:t>54,76,355</w:t>
            </w:r>
          </w:p>
        </w:tc>
      </w:tr>
      <w:tr w:rsidR="00523C98">
        <w:trPr>
          <w:trHeight w:val="676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212"/>
              <w:ind w:left="6"/>
              <w:jc w:val="center"/>
              <w:rPr>
                <w:b/>
              </w:rPr>
            </w:pPr>
            <w:r>
              <w:rPr>
                <w:b/>
              </w:rPr>
              <w:t>E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</w:pPr>
            <w:r>
              <w:t>Insurance</w:t>
            </w:r>
            <w:r>
              <w:rPr>
                <w:spacing w:val="-3"/>
              </w:rPr>
              <w:t xml:space="preserve"> </w:t>
            </w:r>
            <w:r>
              <w:t>@</w:t>
            </w:r>
            <w:r>
              <w:rPr>
                <w:spacing w:val="-3"/>
              </w:rPr>
              <w:t xml:space="preserve"> </w:t>
            </w:r>
            <w:r>
              <w:t>0.5%</w:t>
            </w:r>
            <w:r>
              <w:rPr>
                <w:spacing w:val="-3"/>
              </w:rPr>
              <w:t xml:space="preserve"> </w:t>
            </w:r>
            <w:r>
              <w:t>of</w:t>
            </w:r>
            <w:r>
              <w:rPr>
                <w:spacing w:val="-3"/>
              </w:rPr>
              <w:t xml:space="preserve"> </w:t>
            </w:r>
            <w:r>
              <w:t>assets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212"/>
              <w:ind w:left="384"/>
            </w:pPr>
            <w:r>
              <w:t>0.005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212"/>
              <w:ind w:left="5"/>
              <w:jc w:val="center"/>
            </w:pPr>
            <w:r>
              <w:t>%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212"/>
              <w:ind w:right="95"/>
              <w:jc w:val="right"/>
            </w:pPr>
            <w:r>
              <w:t>28,90,00,000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212"/>
              <w:ind w:right="100"/>
              <w:jc w:val="right"/>
            </w:pPr>
            <w:r>
              <w:t>14,45,000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left="6"/>
              <w:jc w:val="center"/>
              <w:rPr>
                <w:b/>
              </w:rPr>
            </w:pPr>
            <w:r>
              <w:rPr>
                <w:b/>
              </w:rPr>
              <w:t>F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87"/>
              <w:ind w:left="105" w:right="935"/>
            </w:pPr>
            <w:r>
              <w:t>Factory Workers and</w:t>
            </w:r>
            <w:r>
              <w:rPr>
                <w:spacing w:val="-53"/>
              </w:rPr>
              <w:t xml:space="preserve"> </w:t>
            </w:r>
            <w:r>
              <w:t>Supervision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288"/>
              <w:jc w:val="right"/>
            </w:pPr>
            <w:r>
              <w:t>991000</w:t>
            </w:r>
          </w:p>
        </w:tc>
        <w:tc>
          <w:tcPr>
            <w:tcW w:w="146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left="86" w:right="81"/>
              <w:jc w:val="center"/>
            </w:pPr>
            <w:r>
              <w:t>INR/MONTH</w:t>
            </w:r>
          </w:p>
        </w:tc>
        <w:tc>
          <w:tcPr>
            <w:tcW w:w="158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97"/>
              <w:jc w:val="right"/>
            </w:pPr>
            <w:r>
              <w:t>12</w:t>
            </w:r>
          </w:p>
        </w:tc>
        <w:tc>
          <w:tcPr>
            <w:tcW w:w="1613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100"/>
              <w:jc w:val="right"/>
            </w:pPr>
            <w:r>
              <w:t>1,18,92,000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212"/>
              <w:ind w:left="6"/>
              <w:jc w:val="center"/>
              <w:rPr>
                <w:b/>
              </w:rPr>
            </w:pPr>
            <w:r>
              <w:rPr>
                <w:b/>
              </w:rPr>
              <w:t>G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</w:pPr>
            <w:r>
              <w:t>Salaries</w:t>
            </w:r>
            <w:r>
              <w:rPr>
                <w:spacing w:val="-4"/>
              </w:rPr>
              <w:t xml:space="preserve"> </w:t>
            </w:r>
            <w:r>
              <w:t>to</w:t>
            </w:r>
            <w:r>
              <w:rPr>
                <w:spacing w:val="-3"/>
              </w:rPr>
              <w:t xml:space="preserve"> </w:t>
            </w:r>
            <w:r>
              <w:t>Office</w:t>
            </w:r>
            <w:r>
              <w:rPr>
                <w:spacing w:val="-4"/>
              </w:rPr>
              <w:t xml:space="preserve"> </w:t>
            </w:r>
            <w:r>
              <w:t>Staff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212"/>
              <w:ind w:right="288"/>
              <w:jc w:val="right"/>
            </w:pPr>
            <w:r>
              <w:t>270000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212"/>
              <w:ind w:left="86" w:right="81"/>
              <w:jc w:val="center"/>
            </w:pPr>
            <w:r>
              <w:t>INR/MONTH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212"/>
              <w:ind w:right="97"/>
              <w:jc w:val="right"/>
            </w:pPr>
            <w:r>
              <w:t>12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212"/>
              <w:ind w:right="100"/>
              <w:jc w:val="right"/>
            </w:pPr>
            <w:r>
              <w:t>32,40,000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D02DBA">
            <w:pPr>
              <w:pStyle w:val="TableParagraph"/>
              <w:spacing w:before="212"/>
              <w:ind w:left="6"/>
              <w:jc w:val="center"/>
              <w:rPr>
                <w:b/>
              </w:rPr>
            </w:pPr>
            <w:r>
              <w:rPr>
                <w:b/>
              </w:rPr>
              <w:t>H</w:t>
            </w: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</w:pPr>
            <w:r>
              <w:t>Misc.</w:t>
            </w:r>
            <w:r>
              <w:rPr>
                <w:spacing w:val="-4"/>
              </w:rPr>
              <w:t xml:space="preserve"> </w:t>
            </w:r>
            <w:r>
              <w:t>Office</w:t>
            </w:r>
            <w:r>
              <w:rPr>
                <w:spacing w:val="-4"/>
              </w:rPr>
              <w:t xml:space="preserve"> </w:t>
            </w:r>
            <w:r>
              <w:t>Expenses</w:t>
            </w:r>
          </w:p>
        </w:tc>
        <w:tc>
          <w:tcPr>
            <w:tcW w:w="1262" w:type="dxa"/>
          </w:tcPr>
          <w:p w:rsidR="00523C98" w:rsidRDefault="00D02DBA">
            <w:pPr>
              <w:pStyle w:val="TableParagraph"/>
              <w:spacing w:before="212"/>
              <w:ind w:left="356"/>
            </w:pPr>
            <w:r>
              <w:t>75000</w:t>
            </w:r>
          </w:p>
        </w:tc>
        <w:tc>
          <w:tcPr>
            <w:tcW w:w="1464" w:type="dxa"/>
          </w:tcPr>
          <w:p w:rsidR="00523C98" w:rsidRDefault="00D02DBA">
            <w:pPr>
              <w:pStyle w:val="TableParagraph"/>
              <w:spacing w:before="212"/>
              <w:ind w:left="86" w:right="81"/>
              <w:jc w:val="center"/>
            </w:pPr>
            <w:r>
              <w:t>INR/MONTH</w:t>
            </w:r>
          </w:p>
        </w:tc>
        <w:tc>
          <w:tcPr>
            <w:tcW w:w="1589" w:type="dxa"/>
          </w:tcPr>
          <w:p w:rsidR="00523C98" w:rsidRDefault="00D02DBA">
            <w:pPr>
              <w:pStyle w:val="TableParagraph"/>
              <w:spacing w:before="212"/>
              <w:ind w:right="97"/>
              <w:jc w:val="right"/>
            </w:pPr>
            <w:r>
              <w:t>12</w:t>
            </w: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212"/>
              <w:ind w:right="100"/>
              <w:jc w:val="right"/>
            </w:pPr>
            <w:r>
              <w:t>9,00,000</w:t>
            </w:r>
          </w:p>
        </w:tc>
      </w:tr>
      <w:tr w:rsidR="00523C98">
        <w:trPr>
          <w:trHeight w:val="676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</w:pPr>
            <w:r>
              <w:t>TOTAL</w:t>
            </w:r>
            <w:r>
              <w:rPr>
                <w:spacing w:val="-4"/>
              </w:rPr>
              <w:t xml:space="preserve"> </w:t>
            </w:r>
            <w:r>
              <w:t>FIXED</w:t>
            </w:r>
            <w:r>
              <w:rPr>
                <w:spacing w:val="-3"/>
              </w:rPr>
              <w:t xml:space="preserve"> </w:t>
            </w:r>
            <w:r>
              <w:t>EXPENSES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212"/>
              <w:ind w:right="100"/>
              <w:jc w:val="right"/>
            </w:pPr>
            <w:r>
              <w:t>2,33,73,355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87"/>
              <w:ind w:left="105" w:right="141"/>
            </w:pPr>
            <w:r>
              <w:t>Preliminary Expenses Written</w:t>
            </w:r>
            <w:r>
              <w:rPr>
                <w:spacing w:val="-52"/>
              </w:rPr>
              <w:t xml:space="preserve"> </w:t>
            </w:r>
            <w:r>
              <w:t>Off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233"/>
              <w:jc w:val="right"/>
            </w:pPr>
            <w:r>
              <w:t>1201500</w:t>
            </w:r>
          </w:p>
        </w:tc>
        <w:tc>
          <w:tcPr>
            <w:tcW w:w="146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left="86" w:right="81"/>
              <w:jc w:val="center"/>
            </w:pPr>
            <w:r>
              <w:t>INR/YEAR</w:t>
            </w:r>
          </w:p>
        </w:tc>
        <w:tc>
          <w:tcPr>
            <w:tcW w:w="158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97"/>
              <w:jc w:val="right"/>
            </w:pPr>
            <w:r>
              <w:t>10</w:t>
            </w:r>
          </w:p>
        </w:tc>
        <w:tc>
          <w:tcPr>
            <w:tcW w:w="1613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100"/>
              <w:jc w:val="right"/>
            </w:pPr>
            <w:r>
              <w:t>1,20,150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  <w:rPr>
                <w:b/>
              </w:rPr>
            </w:pPr>
            <w:r>
              <w:rPr>
                <w:b/>
              </w:rPr>
              <w:t>TOTAL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EXPENSES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212"/>
              <w:ind w:right="99"/>
              <w:jc w:val="right"/>
              <w:rPr>
                <w:b/>
              </w:rPr>
            </w:pPr>
            <w:r>
              <w:rPr>
                <w:b/>
              </w:rPr>
              <w:t>7,47,26,505</w:t>
            </w:r>
          </w:p>
        </w:tc>
      </w:tr>
      <w:tr w:rsidR="00523C98">
        <w:trPr>
          <w:trHeight w:val="681"/>
        </w:trPr>
        <w:tc>
          <w:tcPr>
            <w:tcW w:w="85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2928" w:type="dxa"/>
          </w:tcPr>
          <w:p w:rsidR="00523C98" w:rsidRDefault="00D02DBA">
            <w:pPr>
              <w:pStyle w:val="TableParagraph"/>
              <w:spacing w:before="212"/>
              <w:ind w:left="105"/>
              <w:rPr>
                <w:b/>
              </w:rPr>
            </w:pPr>
            <w:r>
              <w:rPr>
                <w:b/>
              </w:rPr>
              <w:t>TOTAL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SAVINGS</w:t>
            </w:r>
          </w:p>
        </w:tc>
        <w:tc>
          <w:tcPr>
            <w:tcW w:w="1262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464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589" w:type="dxa"/>
          </w:tcPr>
          <w:p w:rsidR="00523C98" w:rsidRDefault="00523C98">
            <w:pPr>
              <w:pStyle w:val="TableParagraph"/>
            </w:pPr>
          </w:p>
        </w:tc>
        <w:tc>
          <w:tcPr>
            <w:tcW w:w="1613" w:type="dxa"/>
          </w:tcPr>
          <w:p w:rsidR="00523C98" w:rsidRDefault="00D02DBA">
            <w:pPr>
              <w:pStyle w:val="TableParagraph"/>
              <w:spacing w:before="212"/>
              <w:ind w:right="99"/>
              <w:jc w:val="right"/>
              <w:rPr>
                <w:b/>
              </w:rPr>
            </w:pPr>
            <w:r>
              <w:rPr>
                <w:b/>
              </w:rPr>
              <w:t>7,19,23,495</w:t>
            </w:r>
          </w:p>
        </w:tc>
      </w:tr>
    </w:tbl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spacing w:before="2"/>
        <w:rPr>
          <w:b/>
          <w:sz w:val="34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67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196" style="position:absolute;left:0;text-align:left;margin-left:24.75pt;margin-top:24.75pt;width:547.45pt;height:793.95pt;z-index:-25681920;mso-position-horizontal-relative:page;mso-position-vertical-relative:page" coordorigin="495,495" coordsize="10949,15879">
            <v:shape id="_x0000_s1212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211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210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209" style="position:absolute;left:538;top:538;width:87;height:87" coordorigin="538,538" coordsize="87,87" path="m625,538r-43,l538,538r,44l538,625r44,l582,582r43,l625,538xe" stroked="f">
              <v:path arrowok="t"/>
            </v:shape>
            <v:shape id="_x0000_s1208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207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206" style="position:absolute;left:11314;top:581;width:44;height:44" fillcolor="black" stroked="f"/>
            <v:shape id="_x0000_s1205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204" style="position:absolute" from="586,15472" to="11314,15472" strokecolor="#984807" strokeweight="2.5pt"/>
            <v:rect id="_x0000_s1203" style="position:absolute;left:495;top:624;width:44;height:15620" fillcolor="black" stroked="f"/>
            <v:rect id="_x0000_s1202" style="position:absolute;left:538;top:624;width:44;height:15620" stroked="f"/>
            <v:shape id="_x0000_s1201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200" style="position:absolute;left:11357;top:624;width:44;height:15620" stroked="f"/>
            <v:shape id="_x0000_s1199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198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197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PROFITIBLITY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PROJECTIONS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3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60"/>
        <w:gridCol w:w="744"/>
        <w:gridCol w:w="802"/>
        <w:gridCol w:w="802"/>
        <w:gridCol w:w="802"/>
        <w:gridCol w:w="797"/>
        <w:gridCol w:w="802"/>
        <w:gridCol w:w="802"/>
        <w:gridCol w:w="802"/>
        <w:gridCol w:w="802"/>
        <w:gridCol w:w="802"/>
        <w:gridCol w:w="802"/>
      </w:tblGrid>
      <w:tr w:rsidR="00523C98">
        <w:trPr>
          <w:trHeight w:val="249"/>
        </w:trPr>
        <w:tc>
          <w:tcPr>
            <w:tcW w:w="10319" w:type="dxa"/>
            <w:gridSpan w:val="12"/>
          </w:tcPr>
          <w:p w:rsidR="00523C98" w:rsidRDefault="00D02DBA">
            <w:pPr>
              <w:pStyle w:val="TableParagraph"/>
              <w:spacing w:line="229" w:lineRule="exact"/>
              <w:ind w:left="2926" w:right="2918"/>
              <w:jc w:val="center"/>
              <w:rPr>
                <w:b/>
              </w:rPr>
            </w:pPr>
            <w:r>
              <w:rPr>
                <w:b/>
              </w:rPr>
              <w:t>PROFITIBLITY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PROJECTIONS</w:t>
            </w:r>
            <w:r>
              <w:rPr>
                <w:b/>
                <w:spacing w:val="49"/>
              </w:rPr>
              <w:t xml:space="preserve"> </w:t>
            </w:r>
            <w:r>
              <w:rPr>
                <w:b/>
              </w:rPr>
              <w:t>(INR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Lakh)</w:t>
            </w:r>
          </w:p>
        </w:tc>
      </w:tr>
      <w:tr w:rsidR="00523C98">
        <w:trPr>
          <w:trHeight w:val="417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7" w:lineRule="exact"/>
              <w:ind w:left="286" w:right="27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Particulars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/</w:t>
            </w:r>
          </w:p>
          <w:p w:rsidR="00523C98" w:rsidRDefault="00D02DBA">
            <w:pPr>
              <w:pStyle w:val="TableParagraph"/>
              <w:spacing w:before="4" w:line="186" w:lineRule="exact"/>
              <w:ind w:left="286" w:right="27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YEAR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left="13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84" w:right="28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83" w:right="28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83" w:right="28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left="286" w:right="28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85" w:right="27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85" w:right="27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85" w:right="27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80" w:right="28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81" w:right="28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80" w:right="28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527"/>
              <w:rPr>
                <w:b/>
                <w:sz w:val="18"/>
              </w:rPr>
            </w:pPr>
            <w:r>
              <w:rPr>
                <w:b/>
                <w:sz w:val="18"/>
              </w:rPr>
              <w:t>YEAR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left="193"/>
              <w:rPr>
                <w:b/>
                <w:sz w:val="18"/>
              </w:rPr>
            </w:pPr>
            <w:r>
              <w:rPr>
                <w:b/>
                <w:sz w:val="18"/>
              </w:rPr>
              <w:t>2025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217"/>
              <w:rPr>
                <w:b/>
                <w:sz w:val="18"/>
              </w:rPr>
            </w:pPr>
            <w:r>
              <w:rPr>
                <w:b/>
                <w:sz w:val="18"/>
              </w:rPr>
              <w:t>2026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217"/>
              <w:rPr>
                <w:b/>
                <w:sz w:val="18"/>
              </w:rPr>
            </w:pPr>
            <w:r>
              <w:rPr>
                <w:b/>
                <w:sz w:val="18"/>
              </w:rPr>
              <w:t>2027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217"/>
              <w:rPr>
                <w:b/>
                <w:sz w:val="18"/>
              </w:rPr>
            </w:pPr>
            <w:r>
              <w:rPr>
                <w:b/>
                <w:sz w:val="18"/>
              </w:rPr>
              <w:t>2028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left="216"/>
              <w:rPr>
                <w:b/>
                <w:sz w:val="18"/>
              </w:rPr>
            </w:pPr>
            <w:r>
              <w:rPr>
                <w:b/>
                <w:sz w:val="18"/>
              </w:rPr>
              <w:t>2029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221"/>
              <w:rPr>
                <w:b/>
                <w:sz w:val="18"/>
              </w:rPr>
            </w:pPr>
            <w:r>
              <w:rPr>
                <w:b/>
                <w:sz w:val="18"/>
              </w:rPr>
              <w:t>2030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220"/>
              <w:rPr>
                <w:b/>
                <w:sz w:val="18"/>
              </w:rPr>
            </w:pPr>
            <w:r>
              <w:rPr>
                <w:b/>
                <w:sz w:val="18"/>
              </w:rPr>
              <w:t>2031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220"/>
              <w:rPr>
                <w:b/>
                <w:sz w:val="18"/>
              </w:rPr>
            </w:pPr>
            <w:r>
              <w:rPr>
                <w:b/>
                <w:sz w:val="18"/>
              </w:rPr>
              <w:t>2032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215"/>
              <w:rPr>
                <w:b/>
                <w:sz w:val="18"/>
              </w:rPr>
            </w:pPr>
            <w:r>
              <w:rPr>
                <w:b/>
                <w:sz w:val="18"/>
              </w:rPr>
              <w:t>2033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214"/>
              <w:rPr>
                <w:b/>
                <w:sz w:val="18"/>
              </w:rPr>
            </w:pPr>
            <w:r>
              <w:rPr>
                <w:b/>
                <w:sz w:val="18"/>
              </w:rPr>
              <w:t>2034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214"/>
              <w:rPr>
                <w:b/>
                <w:sz w:val="18"/>
              </w:rPr>
            </w:pPr>
            <w:r>
              <w:rPr>
                <w:b/>
                <w:sz w:val="18"/>
              </w:rPr>
              <w:t>2035</w:t>
            </w:r>
          </w:p>
        </w:tc>
      </w:tr>
      <w:tr w:rsidR="00523C98">
        <w:trPr>
          <w:trHeight w:val="205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b/>
                <w:sz w:val="18"/>
              </w:rPr>
            </w:pPr>
            <w:r>
              <w:rPr>
                <w:b/>
                <w:sz w:val="18"/>
              </w:rPr>
              <w:t>%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Production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left="208"/>
              <w:rPr>
                <w:sz w:val="18"/>
              </w:rPr>
            </w:pPr>
            <w:r>
              <w:rPr>
                <w:sz w:val="18"/>
              </w:rPr>
              <w:t>85%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187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187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187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left="186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191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190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190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185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184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left="184"/>
              <w:rPr>
                <w:sz w:val="18"/>
              </w:rPr>
            </w:pPr>
            <w:r>
              <w:rPr>
                <w:sz w:val="18"/>
              </w:rPr>
              <w:t>100%</w:t>
            </w:r>
          </w:p>
        </w:tc>
      </w:tr>
      <w:tr w:rsidR="00523C98">
        <w:trPr>
          <w:trHeight w:val="41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229"/>
              <w:rPr>
                <w:b/>
                <w:sz w:val="18"/>
              </w:rPr>
            </w:pPr>
            <w:r>
              <w:rPr>
                <w:b/>
                <w:sz w:val="18"/>
              </w:rPr>
              <w:t>ESCALATION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FACTOR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z w:val="18"/>
              </w:rPr>
              <w:t>(5%)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left="215"/>
              <w:rPr>
                <w:sz w:val="18"/>
              </w:rPr>
            </w:pPr>
            <w:r>
              <w:rPr>
                <w:sz w:val="18"/>
              </w:rPr>
              <w:t>1.00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40"/>
              <w:rPr>
                <w:sz w:val="18"/>
              </w:rPr>
            </w:pPr>
            <w:r>
              <w:rPr>
                <w:sz w:val="18"/>
              </w:rPr>
              <w:t>1.05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39"/>
              <w:rPr>
                <w:sz w:val="18"/>
              </w:rPr>
            </w:pPr>
            <w:r>
              <w:rPr>
                <w:sz w:val="18"/>
              </w:rPr>
              <w:t>1.10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39"/>
              <w:rPr>
                <w:sz w:val="18"/>
              </w:rPr>
            </w:pPr>
            <w:r>
              <w:rPr>
                <w:sz w:val="18"/>
              </w:rPr>
              <w:t>1.16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left="239"/>
              <w:rPr>
                <w:sz w:val="18"/>
              </w:rPr>
            </w:pPr>
            <w:r>
              <w:rPr>
                <w:sz w:val="18"/>
              </w:rPr>
              <w:t>1.22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43"/>
              <w:rPr>
                <w:sz w:val="18"/>
              </w:rPr>
            </w:pPr>
            <w:r>
              <w:rPr>
                <w:sz w:val="18"/>
              </w:rPr>
              <w:t>1.28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43"/>
              <w:rPr>
                <w:sz w:val="18"/>
              </w:rPr>
            </w:pPr>
            <w:r>
              <w:rPr>
                <w:sz w:val="18"/>
              </w:rPr>
              <w:t>1.34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42"/>
              <w:rPr>
                <w:sz w:val="18"/>
              </w:rPr>
            </w:pPr>
            <w:r>
              <w:rPr>
                <w:sz w:val="18"/>
              </w:rPr>
              <w:t>1.41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37"/>
              <w:rPr>
                <w:sz w:val="18"/>
              </w:rPr>
            </w:pPr>
            <w:r>
              <w:rPr>
                <w:sz w:val="18"/>
              </w:rPr>
              <w:t>1.48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37"/>
              <w:rPr>
                <w:sz w:val="18"/>
              </w:rPr>
            </w:pPr>
            <w:r>
              <w:rPr>
                <w:sz w:val="18"/>
              </w:rPr>
              <w:t>1.55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left="236"/>
              <w:rPr>
                <w:sz w:val="18"/>
              </w:rPr>
            </w:pPr>
            <w:r>
              <w:rPr>
                <w:sz w:val="18"/>
              </w:rPr>
              <w:t>1.63</w:t>
            </w:r>
          </w:p>
        </w:tc>
      </w:tr>
      <w:tr w:rsidR="00523C98">
        <w:trPr>
          <w:trHeight w:val="210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91" w:lineRule="exact"/>
              <w:ind w:left="110"/>
              <w:rPr>
                <w:sz w:val="18"/>
              </w:rPr>
            </w:pPr>
            <w:r>
              <w:rPr>
                <w:sz w:val="18"/>
              </w:rPr>
              <w:t>Sale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of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Bio-CNG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91" w:lineRule="exact"/>
              <w:ind w:right="111"/>
              <w:jc w:val="right"/>
              <w:rPr>
                <w:sz w:val="18"/>
              </w:rPr>
            </w:pPr>
            <w:r>
              <w:rPr>
                <w:sz w:val="18"/>
              </w:rPr>
              <w:t>780.94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1286.25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1350.56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1418.09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91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1489.00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1563.44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1641.62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1723.70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1809.88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1900.38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1995.40</w:t>
            </w:r>
          </w:p>
        </w:tc>
      </w:tr>
      <w:tr w:rsidR="00523C98">
        <w:trPr>
          <w:trHeight w:val="41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242"/>
              <w:rPr>
                <w:sz w:val="18"/>
              </w:rPr>
            </w:pPr>
            <w:r>
              <w:rPr>
                <w:sz w:val="18"/>
              </w:rPr>
              <w:t>Sale of Solid &amp;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Liquid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Fertilizer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0"/>
              <w:ind w:right="111"/>
              <w:jc w:val="right"/>
              <w:rPr>
                <w:sz w:val="18"/>
              </w:rPr>
            </w:pPr>
            <w:r>
              <w:rPr>
                <w:sz w:val="18"/>
              </w:rPr>
              <w:t>153.96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44"/>
              <w:jc w:val="right"/>
              <w:rPr>
                <w:sz w:val="18"/>
              </w:rPr>
            </w:pPr>
            <w:r>
              <w:rPr>
                <w:sz w:val="18"/>
              </w:rPr>
              <w:t>253.58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45"/>
              <w:jc w:val="right"/>
              <w:rPr>
                <w:sz w:val="18"/>
              </w:rPr>
            </w:pPr>
            <w:r>
              <w:rPr>
                <w:sz w:val="18"/>
              </w:rPr>
              <w:t>266.25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45"/>
              <w:jc w:val="right"/>
              <w:rPr>
                <w:sz w:val="18"/>
              </w:rPr>
            </w:pPr>
            <w:r>
              <w:rPr>
                <w:sz w:val="18"/>
              </w:rPr>
              <w:t>279.57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0"/>
              <w:ind w:right="140"/>
              <w:jc w:val="right"/>
              <w:rPr>
                <w:sz w:val="18"/>
              </w:rPr>
            </w:pPr>
            <w:r>
              <w:rPr>
                <w:sz w:val="18"/>
              </w:rPr>
              <w:t>293.54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41"/>
              <w:jc w:val="right"/>
              <w:rPr>
                <w:sz w:val="18"/>
              </w:rPr>
            </w:pPr>
            <w:r>
              <w:rPr>
                <w:sz w:val="18"/>
              </w:rPr>
              <w:t>308.22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41"/>
              <w:jc w:val="right"/>
              <w:rPr>
                <w:sz w:val="18"/>
              </w:rPr>
            </w:pPr>
            <w:r>
              <w:rPr>
                <w:sz w:val="18"/>
              </w:rPr>
              <w:t>323.63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42"/>
              <w:jc w:val="right"/>
              <w:rPr>
                <w:sz w:val="18"/>
              </w:rPr>
            </w:pPr>
            <w:r>
              <w:rPr>
                <w:sz w:val="18"/>
              </w:rPr>
              <w:t>339.81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47"/>
              <w:jc w:val="right"/>
              <w:rPr>
                <w:sz w:val="18"/>
              </w:rPr>
            </w:pPr>
            <w:r>
              <w:rPr>
                <w:sz w:val="18"/>
              </w:rPr>
              <w:t>356.81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47"/>
              <w:jc w:val="right"/>
              <w:rPr>
                <w:sz w:val="18"/>
              </w:rPr>
            </w:pPr>
            <w:r>
              <w:rPr>
                <w:sz w:val="18"/>
              </w:rPr>
              <w:t>374.65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48"/>
              <w:jc w:val="right"/>
              <w:rPr>
                <w:sz w:val="18"/>
              </w:rPr>
            </w:pPr>
            <w:r>
              <w:rPr>
                <w:sz w:val="18"/>
              </w:rPr>
              <w:t>393.38</w:t>
            </w:r>
          </w:p>
        </w:tc>
      </w:tr>
      <w:tr w:rsidR="00523C98">
        <w:trPr>
          <w:trHeight w:val="41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360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 xml:space="preserve">Gross </w:t>
            </w:r>
            <w:r>
              <w:rPr>
                <w:b/>
                <w:sz w:val="18"/>
              </w:rPr>
              <w:t>Annual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Sale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right="11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934.89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1539.83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1616.82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1697.66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1782.54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1871.67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1965.25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2063.51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2166.69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2275.02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2388.77</w:t>
            </w:r>
          </w:p>
        </w:tc>
      </w:tr>
      <w:tr w:rsidR="00523C98">
        <w:trPr>
          <w:trHeight w:val="417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349"/>
              <w:rPr>
                <w:b/>
                <w:sz w:val="18"/>
              </w:rPr>
            </w:pPr>
            <w:r>
              <w:rPr>
                <w:b/>
                <w:sz w:val="18"/>
              </w:rPr>
              <w:t>VARIALBLE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EXPENSES</w:t>
            </w:r>
          </w:p>
        </w:tc>
        <w:tc>
          <w:tcPr>
            <w:tcW w:w="74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9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05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1.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Raw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Material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177.38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292.16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306.77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322.11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338.21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355.13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372.88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391.53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411.10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431.66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453.24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2.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Power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128.44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211.55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222.13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233.24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244.90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257.15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270.00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283.50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297.68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312.56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328.19</w:t>
            </w:r>
          </w:p>
        </w:tc>
      </w:tr>
      <w:tr w:rsidR="00523C98">
        <w:trPr>
          <w:trHeight w:val="41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650"/>
              <w:rPr>
                <w:sz w:val="18"/>
              </w:rPr>
            </w:pPr>
            <w:r>
              <w:rPr>
                <w:sz w:val="18"/>
              </w:rPr>
              <w:t>3. Factory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Overheads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9.31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15.33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16.10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16.90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17.75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18.63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19.57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20.54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21.57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22.65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23.78</w:t>
            </w:r>
          </w:p>
        </w:tc>
      </w:tr>
      <w:tr w:rsidR="00523C98">
        <w:trPr>
          <w:trHeight w:val="417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607" w:right="186" w:hanging="388"/>
              <w:rPr>
                <w:b/>
                <w:sz w:val="18"/>
              </w:rPr>
            </w:pPr>
            <w:r>
              <w:rPr>
                <w:b/>
                <w:sz w:val="18"/>
              </w:rPr>
              <w:t>Total Variable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Cost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315.14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519.05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545.00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572.25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600.86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630.90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662.45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695.57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730.35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766.87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805.21</w:t>
            </w:r>
          </w:p>
        </w:tc>
      </w:tr>
      <w:tr w:rsidR="00523C98">
        <w:trPr>
          <w:trHeight w:val="41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489"/>
              <w:rPr>
                <w:b/>
                <w:sz w:val="18"/>
              </w:rPr>
            </w:pPr>
            <w:r>
              <w:rPr>
                <w:b/>
                <w:sz w:val="18"/>
              </w:rPr>
              <w:t>FIXED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EXPENSES</w:t>
            </w:r>
          </w:p>
        </w:tc>
        <w:tc>
          <w:tcPr>
            <w:tcW w:w="74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9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41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243"/>
              <w:rPr>
                <w:sz w:val="18"/>
              </w:rPr>
            </w:pPr>
            <w:r>
              <w:rPr>
                <w:sz w:val="18"/>
              </w:rPr>
              <w:t>1. Office and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other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Overheads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149.01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245.42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257.69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270.58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284.10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298.31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313.23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328.89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345.33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362.60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380.73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2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Lease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Rental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0.50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0.50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0.50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0.50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0.50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0.55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0.55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0.55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0.55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0.55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0.61</w:t>
            </w:r>
          </w:p>
        </w:tc>
      </w:tr>
      <w:tr w:rsidR="00523C98">
        <w:trPr>
          <w:trHeight w:val="623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360"/>
              <w:rPr>
                <w:sz w:val="18"/>
              </w:rPr>
            </w:pPr>
            <w:r>
              <w:rPr>
                <w:sz w:val="18"/>
              </w:rPr>
              <w:t xml:space="preserve">3. </w:t>
            </w:r>
            <w:proofErr w:type="spellStart"/>
            <w:r>
              <w:rPr>
                <w:sz w:val="18"/>
              </w:rPr>
              <w:t>BioCNG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Transportation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Cost</w:t>
            </w:r>
          </w:p>
        </w:tc>
        <w:tc>
          <w:tcPr>
            <w:tcW w:w="744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13.13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18.38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19.29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20.26</w:t>
            </w:r>
          </w:p>
        </w:tc>
        <w:tc>
          <w:tcPr>
            <w:tcW w:w="797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21.27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22.33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23.45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24.62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25.86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27.15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3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spacing w:before="1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28.51</w:t>
            </w:r>
          </w:p>
        </w:tc>
      </w:tr>
      <w:tr w:rsidR="00523C98">
        <w:trPr>
          <w:trHeight w:val="618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145"/>
              <w:rPr>
                <w:sz w:val="18"/>
              </w:rPr>
            </w:pPr>
            <w:r>
              <w:rPr>
                <w:sz w:val="18"/>
              </w:rPr>
              <w:t>4. Preliminary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Expenses Written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off</w:t>
            </w:r>
          </w:p>
        </w:tc>
        <w:tc>
          <w:tcPr>
            <w:tcW w:w="744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797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10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91" w:lineRule="exact"/>
              <w:ind w:left="142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Fixed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Cost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91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165.03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266.70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279.89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293.74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91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308.28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321.19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337.23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354.06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371.74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390.30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91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409.84</w:t>
            </w:r>
          </w:p>
        </w:tc>
      </w:tr>
      <w:tr w:rsidR="00523C98">
        <w:trPr>
          <w:trHeight w:val="618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189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PRODUCTION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COST</w:t>
            </w:r>
          </w:p>
        </w:tc>
        <w:tc>
          <w:tcPr>
            <w:tcW w:w="744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480.17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785.74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824.89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865.99</w:t>
            </w:r>
          </w:p>
        </w:tc>
        <w:tc>
          <w:tcPr>
            <w:tcW w:w="797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909.14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952.10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999.68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1049.63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1102.09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1157.16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1215.05</w:t>
            </w:r>
          </w:p>
        </w:tc>
      </w:tr>
      <w:tr w:rsidR="00523C98">
        <w:trPr>
          <w:trHeight w:val="205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EBIDTA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454.73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754.08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791.93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831.67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873.40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919.57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965.57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1013.88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1064.60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1117.86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1173.72</w:t>
            </w:r>
          </w:p>
        </w:tc>
      </w:tr>
      <w:tr w:rsidR="00523C98">
        <w:trPr>
          <w:trHeight w:val="417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220"/>
              <w:rPr>
                <w:sz w:val="18"/>
              </w:rPr>
            </w:pPr>
            <w:r>
              <w:rPr>
                <w:sz w:val="18"/>
              </w:rPr>
              <w:t>Interest on Term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Loan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157.24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202.65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189.00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172.20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155.40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136.50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115.50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92.40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67.20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39.90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9.45</w:t>
            </w:r>
          </w:p>
        </w:tc>
      </w:tr>
      <w:tr w:rsidR="00523C98">
        <w:trPr>
          <w:trHeight w:val="618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223"/>
              <w:rPr>
                <w:sz w:val="18"/>
              </w:rPr>
            </w:pPr>
            <w:r>
              <w:rPr>
                <w:sz w:val="18"/>
              </w:rPr>
              <w:t>Interest on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pacing w:val="-1"/>
                <w:sz w:val="18"/>
              </w:rPr>
              <w:t xml:space="preserve">Working </w:t>
            </w:r>
            <w:r>
              <w:rPr>
                <w:sz w:val="18"/>
              </w:rPr>
              <w:t>Capital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Loan</w:t>
            </w:r>
          </w:p>
        </w:tc>
        <w:tc>
          <w:tcPr>
            <w:tcW w:w="744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797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Depreciation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391.22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336.59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289.74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249.56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215.08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185.47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160.04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138.18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119.39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103.23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89.31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PBT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-98.99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209.59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307.94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404.66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497.67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592.35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684.78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778.05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872.76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969.48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1069.71</w:t>
            </w:r>
          </w:p>
        </w:tc>
      </w:tr>
      <w:tr w:rsidR="00523C98">
        <w:trPr>
          <w:trHeight w:val="417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7" w:lineRule="exact"/>
              <w:ind w:left="110"/>
              <w:rPr>
                <w:sz w:val="18"/>
              </w:rPr>
            </w:pPr>
            <w:r>
              <w:rPr>
                <w:sz w:val="18"/>
              </w:rPr>
              <w:t>Less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: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Taxation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@</w:t>
            </w:r>
          </w:p>
          <w:p w:rsidR="00523C98" w:rsidRDefault="00D02DBA">
            <w:pPr>
              <w:pStyle w:val="TableParagraph"/>
              <w:spacing w:before="4"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33.33%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71.11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104.48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137.30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168.86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200.98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232.35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263.99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296.13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328.95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362.95</w:t>
            </w:r>
          </w:p>
        </w:tc>
      </w:tr>
      <w:tr w:rsidR="00523C98">
        <w:trPr>
          <w:trHeight w:val="205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PAT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-98.99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138.48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203.45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267.36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328.81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391.36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452.44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514.05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576.63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640.54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706.76</w:t>
            </w:r>
          </w:p>
        </w:tc>
      </w:tr>
      <w:tr w:rsidR="00523C98">
        <w:trPr>
          <w:trHeight w:val="205"/>
        </w:trPr>
        <w:tc>
          <w:tcPr>
            <w:tcW w:w="1560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744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797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02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</w:tr>
      <w:tr w:rsidR="00523C98">
        <w:trPr>
          <w:trHeight w:val="41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490"/>
              <w:rPr>
                <w:sz w:val="18"/>
              </w:rPr>
            </w:pPr>
            <w:r>
              <w:rPr>
                <w:sz w:val="18"/>
              </w:rPr>
              <w:t>Add 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Depreciation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391.22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336.59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289.74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249.56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215.08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185.47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160.04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138.18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119.39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103.23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89.31</w:t>
            </w:r>
          </w:p>
        </w:tc>
      </w:tr>
      <w:tr w:rsidR="00523C98">
        <w:trPr>
          <w:trHeight w:val="210"/>
        </w:trPr>
        <w:tc>
          <w:tcPr>
            <w:tcW w:w="1560" w:type="dxa"/>
          </w:tcPr>
          <w:p w:rsidR="00523C98" w:rsidRDefault="00D02DBA">
            <w:pPr>
              <w:pStyle w:val="TableParagraph"/>
              <w:spacing w:before="4"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Cash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accrual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4"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292.24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4" w:line="186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475.07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4"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493.20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4"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516.92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4"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543.89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4"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576.83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4"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612.48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4" w:line="186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652.24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4"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696.02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4"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743.76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4" w:line="18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796.07</w:t>
            </w:r>
          </w:p>
        </w:tc>
      </w:tr>
      <w:tr w:rsidR="00523C98">
        <w:trPr>
          <w:trHeight w:val="41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580"/>
              <w:rPr>
                <w:sz w:val="18"/>
              </w:rPr>
            </w:pPr>
            <w:r>
              <w:rPr>
                <w:sz w:val="18"/>
              </w:rPr>
              <w:t>Repayment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Obligations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0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100.00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160.00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160.00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0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160.00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200.00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200.00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240.00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240.00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280.00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0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240.00</w:t>
            </w:r>
          </w:p>
        </w:tc>
      </w:tr>
      <w:tr w:rsidR="00523C98">
        <w:trPr>
          <w:trHeight w:val="205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Net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cash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accrual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272.24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375.07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333.20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356.92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line="186" w:lineRule="exact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383.89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376.83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6"/>
              <w:jc w:val="right"/>
              <w:rPr>
                <w:sz w:val="18"/>
              </w:rPr>
            </w:pPr>
            <w:r>
              <w:rPr>
                <w:sz w:val="18"/>
              </w:rPr>
              <w:t>412.48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97"/>
              <w:jc w:val="right"/>
              <w:rPr>
                <w:sz w:val="18"/>
              </w:rPr>
            </w:pPr>
            <w:r>
              <w:rPr>
                <w:sz w:val="18"/>
              </w:rPr>
              <w:t>412.24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456.02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2"/>
              <w:jc w:val="right"/>
              <w:rPr>
                <w:sz w:val="18"/>
              </w:rPr>
            </w:pPr>
            <w:r>
              <w:rPr>
                <w:sz w:val="18"/>
              </w:rPr>
              <w:t>463.76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line="18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556.07</w:t>
            </w:r>
          </w:p>
        </w:tc>
      </w:tr>
      <w:tr w:rsidR="00523C98">
        <w:trPr>
          <w:trHeight w:val="417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182"/>
              <w:rPr>
                <w:sz w:val="18"/>
              </w:rPr>
            </w:pPr>
            <w:r>
              <w:rPr>
                <w:sz w:val="18"/>
              </w:rPr>
              <w:t>Cumulative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Internal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Accruals</w:t>
            </w:r>
          </w:p>
        </w:tc>
        <w:tc>
          <w:tcPr>
            <w:tcW w:w="744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272.24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647.30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980.50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1337.42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1721.31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2098.14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2510.62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9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2922.86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3378.88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3842.65</w:t>
            </w:r>
          </w:p>
        </w:tc>
        <w:tc>
          <w:tcPr>
            <w:tcW w:w="802" w:type="dxa"/>
          </w:tcPr>
          <w:p w:rsidR="00523C98" w:rsidRDefault="00D02DBA">
            <w:pPr>
              <w:pStyle w:val="TableParagraph"/>
              <w:spacing w:before="105"/>
              <w:ind w:right="10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4398.72</w:t>
            </w:r>
          </w:p>
        </w:tc>
      </w:tr>
    </w:tbl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4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68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179" style="position:absolute;left:0;text-align:left;margin-left:24.75pt;margin-top:24.75pt;width:547.45pt;height:793.95pt;z-index:-25681408;mso-position-horizontal-relative:page;mso-position-vertical-relative:page" coordorigin="495,495" coordsize="10949,15879">
            <v:shape id="_x0000_s1195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194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193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192" style="position:absolute;left:538;top:538;width:87;height:87" coordorigin="538,538" coordsize="87,87" path="m625,538r-43,l538,538r,44l538,625r44,l582,582r43,l625,538xe" stroked="f">
              <v:path arrowok="t"/>
            </v:shape>
            <v:shape id="_x0000_s1191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190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189" style="position:absolute;left:11314;top:581;width:44;height:44" fillcolor="black" stroked="f"/>
            <v:shape id="_x0000_s1188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187" style="position:absolute" from="586,15472" to="11314,15472" strokecolor="#984807" strokeweight="2.5pt"/>
            <v:rect id="_x0000_s1186" style="position:absolute;left:495;top:624;width:44;height:15620" fillcolor="black" stroked="f"/>
            <v:rect id="_x0000_s1185" style="position:absolute;left:538;top:624;width:44;height:15620" stroked="f"/>
            <v:shape id="_x0000_s1184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183" style="position:absolute;left:11357;top:624;width:44;height:15620" stroked="f"/>
            <v:shape id="_x0000_s1182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181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180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PROFORMA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BALANCE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SHEET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3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21"/>
        <w:gridCol w:w="759"/>
        <w:gridCol w:w="759"/>
        <w:gridCol w:w="764"/>
        <w:gridCol w:w="759"/>
        <w:gridCol w:w="759"/>
        <w:gridCol w:w="764"/>
        <w:gridCol w:w="759"/>
        <w:gridCol w:w="759"/>
        <w:gridCol w:w="764"/>
        <w:gridCol w:w="759"/>
        <w:gridCol w:w="759"/>
        <w:gridCol w:w="764"/>
      </w:tblGrid>
      <w:tr w:rsidR="00523C98">
        <w:trPr>
          <w:trHeight w:val="517"/>
        </w:trPr>
        <w:tc>
          <w:tcPr>
            <w:tcW w:w="10549" w:type="dxa"/>
            <w:gridSpan w:val="13"/>
          </w:tcPr>
          <w:p w:rsidR="00523C98" w:rsidRDefault="00D02DBA">
            <w:pPr>
              <w:pStyle w:val="TableParagraph"/>
              <w:spacing w:before="139"/>
              <w:ind w:left="3117" w:right="3157"/>
              <w:jc w:val="center"/>
              <w:rPr>
                <w:b/>
                <w:sz w:val="21"/>
              </w:rPr>
            </w:pPr>
            <w:r>
              <w:rPr>
                <w:b/>
                <w:sz w:val="21"/>
              </w:rPr>
              <w:t>PROFORMA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BALANCE</w:t>
            </w:r>
            <w:r>
              <w:rPr>
                <w:b/>
                <w:spacing w:val="51"/>
                <w:sz w:val="21"/>
              </w:rPr>
              <w:t xml:space="preserve"> </w:t>
            </w:r>
            <w:r>
              <w:rPr>
                <w:b/>
                <w:sz w:val="21"/>
              </w:rPr>
              <w:t>SHEET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(INR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Lakh)</w:t>
            </w:r>
          </w:p>
        </w:tc>
      </w:tr>
      <w:tr w:rsidR="00523C98">
        <w:trPr>
          <w:trHeight w:val="422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456"/>
              <w:rPr>
                <w:b/>
                <w:sz w:val="18"/>
              </w:rPr>
            </w:pPr>
            <w:r>
              <w:rPr>
                <w:b/>
                <w:sz w:val="18"/>
              </w:rPr>
              <w:t>YEAR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left="197"/>
              <w:rPr>
                <w:b/>
                <w:sz w:val="18"/>
              </w:rPr>
            </w:pPr>
            <w:r>
              <w:rPr>
                <w:b/>
                <w:sz w:val="18"/>
              </w:rPr>
              <w:t>2024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right="18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2025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05"/>
              <w:ind w:left="97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right="19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2027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left="94" w:right="8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2028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05"/>
              <w:ind w:right="19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2029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left="90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2030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right="18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2031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05"/>
              <w:ind w:left="93" w:right="9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2032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right="1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2033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left="91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2034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05"/>
              <w:ind w:right="19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2035</w:t>
            </w: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281"/>
              <w:rPr>
                <w:b/>
                <w:sz w:val="18"/>
              </w:rPr>
            </w:pPr>
            <w:r>
              <w:rPr>
                <w:b/>
                <w:sz w:val="18"/>
              </w:rPr>
              <w:t>Particulars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right="103"/>
              <w:jc w:val="right"/>
              <w:rPr>
                <w:b/>
                <w:sz w:val="18"/>
              </w:rPr>
            </w:pPr>
            <w:proofErr w:type="spellStart"/>
            <w:r>
              <w:rPr>
                <w:b/>
                <w:sz w:val="18"/>
              </w:rPr>
              <w:t>Constr</w:t>
            </w:r>
            <w:proofErr w:type="spellEnd"/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line="206" w:lineRule="exact"/>
              <w:ind w:left="116"/>
              <w:rPr>
                <w:b/>
                <w:sz w:val="18"/>
              </w:rPr>
            </w:pPr>
            <w:proofErr w:type="spellStart"/>
            <w:r>
              <w:rPr>
                <w:b/>
                <w:sz w:val="18"/>
              </w:rPr>
              <w:t>Constr</w:t>
            </w:r>
            <w:proofErr w:type="spellEnd"/>
          </w:p>
          <w:p w:rsidR="00523C98" w:rsidRDefault="00D02DBA">
            <w:pPr>
              <w:pStyle w:val="TableParagraph"/>
              <w:spacing w:line="191" w:lineRule="exact"/>
              <w:ind w:left="203"/>
              <w:rPr>
                <w:b/>
                <w:sz w:val="18"/>
              </w:rPr>
            </w:pPr>
            <w:r>
              <w:rPr>
                <w:b/>
                <w:sz w:val="18"/>
              </w:rPr>
              <w:t>/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9M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05"/>
              <w:ind w:left="97" w:right="8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right="17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left="94" w:right="8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05"/>
              <w:ind w:right="17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left="90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right="16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05"/>
              <w:ind w:left="94" w:right="9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right="17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05"/>
              <w:ind w:left="93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05"/>
              <w:ind w:right="17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</w:tr>
      <w:tr w:rsidR="00523C98">
        <w:trPr>
          <w:trHeight w:val="421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b/>
                <w:sz w:val="18"/>
              </w:rPr>
            </w:pPr>
            <w:r>
              <w:rPr>
                <w:b/>
                <w:sz w:val="18"/>
              </w:rPr>
              <w:t>LIABILITIES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Equity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53"/>
              <w:jc w:val="right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55"/>
              <w:jc w:val="right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57"/>
              <w:jc w:val="right"/>
              <w:rPr>
                <w:sz w:val="16"/>
              </w:rPr>
            </w:pPr>
            <w:r>
              <w:rPr>
                <w:sz w:val="16"/>
              </w:rPr>
              <w:t>890.00</w:t>
            </w:r>
          </w:p>
        </w:tc>
      </w:tr>
      <w:tr w:rsidR="00523C98">
        <w:trPr>
          <w:trHeight w:val="422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516"/>
              <w:rPr>
                <w:sz w:val="18"/>
              </w:rPr>
            </w:pPr>
            <w:r>
              <w:rPr>
                <w:sz w:val="18"/>
              </w:rPr>
              <w:t>Reserve &amp;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Surplus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7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41"/>
              <w:rPr>
                <w:sz w:val="16"/>
              </w:rPr>
            </w:pPr>
            <w:r>
              <w:rPr>
                <w:sz w:val="16"/>
              </w:rPr>
              <w:t>1.01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239.49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542.94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910.30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3"/>
              <w:jc w:val="right"/>
              <w:rPr>
                <w:sz w:val="16"/>
              </w:rPr>
            </w:pPr>
            <w:r>
              <w:rPr>
                <w:sz w:val="16"/>
              </w:rPr>
              <w:t>1239.12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1630.48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9"/>
              <w:jc w:val="right"/>
              <w:rPr>
                <w:sz w:val="16"/>
              </w:rPr>
            </w:pPr>
            <w:r>
              <w:rPr>
                <w:sz w:val="16"/>
              </w:rPr>
              <w:t>2082.92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2596.97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15"/>
              <w:jc w:val="right"/>
              <w:rPr>
                <w:sz w:val="16"/>
              </w:rPr>
            </w:pPr>
            <w:r>
              <w:rPr>
                <w:sz w:val="16"/>
              </w:rPr>
              <w:t>3173.61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3814.14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7"/>
              <w:jc w:val="right"/>
              <w:rPr>
                <w:sz w:val="16"/>
              </w:rPr>
            </w:pPr>
            <w:r>
              <w:rPr>
                <w:sz w:val="16"/>
              </w:rPr>
              <w:t>4520.90</w:t>
            </w: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Secured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Loan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9"/>
              <w:jc w:val="right"/>
              <w:rPr>
                <w:sz w:val="16"/>
              </w:rPr>
            </w:pPr>
            <w:r>
              <w:rPr>
                <w:sz w:val="16"/>
              </w:rPr>
              <w:t>1980.00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5"/>
              <w:jc w:val="right"/>
              <w:rPr>
                <w:sz w:val="16"/>
              </w:rPr>
            </w:pPr>
            <w:r>
              <w:rPr>
                <w:sz w:val="16"/>
              </w:rPr>
              <w:t>1880.00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1720.00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1560.00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1400.00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3"/>
              <w:jc w:val="right"/>
              <w:rPr>
                <w:sz w:val="16"/>
              </w:rPr>
            </w:pPr>
            <w:r>
              <w:rPr>
                <w:sz w:val="16"/>
              </w:rPr>
              <w:t>1200.00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1000.00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760.00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520.00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55"/>
              <w:jc w:val="right"/>
              <w:rPr>
                <w:sz w:val="16"/>
              </w:rPr>
            </w:pPr>
            <w:r>
              <w:rPr>
                <w:sz w:val="16"/>
              </w:rPr>
              <w:t>240.00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234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</w:tr>
      <w:tr w:rsidR="00523C98">
        <w:trPr>
          <w:trHeight w:val="422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510"/>
              <w:rPr>
                <w:b/>
                <w:sz w:val="18"/>
              </w:rPr>
            </w:pPr>
            <w:r>
              <w:rPr>
                <w:b/>
                <w:sz w:val="18"/>
              </w:rPr>
              <w:t>Current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Liabilities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</w:tr>
      <w:tr w:rsidR="00523C98">
        <w:trPr>
          <w:trHeight w:val="421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Trade</w:t>
            </w:r>
            <w:r>
              <w:rPr>
                <w:spacing w:val="-5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Paybles</w:t>
            </w:r>
            <w:proofErr w:type="spellEnd"/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7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85"/>
              <w:jc w:val="right"/>
              <w:rPr>
                <w:sz w:val="16"/>
              </w:rPr>
            </w:pPr>
            <w:r>
              <w:rPr>
                <w:sz w:val="16"/>
              </w:rPr>
              <w:t>13.30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17.37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91"/>
              <w:jc w:val="right"/>
              <w:rPr>
                <w:sz w:val="16"/>
              </w:rPr>
            </w:pPr>
            <w:r>
              <w:rPr>
                <w:sz w:val="16"/>
              </w:rPr>
              <w:t>17.89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18.43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93"/>
              <w:jc w:val="right"/>
              <w:rPr>
                <w:sz w:val="16"/>
              </w:rPr>
            </w:pPr>
            <w:r>
              <w:rPr>
                <w:sz w:val="16"/>
              </w:rPr>
              <w:t>19.01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19.61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89"/>
              <w:jc w:val="right"/>
              <w:rPr>
                <w:sz w:val="16"/>
              </w:rPr>
            </w:pPr>
            <w:r>
              <w:rPr>
                <w:sz w:val="16"/>
              </w:rPr>
              <w:t>20.24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20.90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95"/>
              <w:jc w:val="right"/>
              <w:rPr>
                <w:sz w:val="16"/>
              </w:rPr>
            </w:pPr>
            <w:r>
              <w:rPr>
                <w:sz w:val="16"/>
              </w:rPr>
              <w:t>21.59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22.32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97"/>
              <w:jc w:val="right"/>
              <w:rPr>
                <w:sz w:val="16"/>
              </w:rPr>
            </w:pPr>
            <w:r>
              <w:rPr>
                <w:sz w:val="16"/>
              </w:rPr>
              <w:t>23.09</w:t>
            </w:r>
          </w:p>
        </w:tc>
      </w:tr>
      <w:tr w:rsidR="00523C98">
        <w:trPr>
          <w:trHeight w:val="618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193"/>
              <w:jc w:val="both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Term </w:t>
            </w:r>
            <w:r>
              <w:rPr>
                <w:sz w:val="18"/>
              </w:rPr>
              <w:t>liabilities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payable within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one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year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left="197"/>
              <w:rPr>
                <w:sz w:val="16"/>
              </w:rPr>
            </w:pPr>
            <w:r>
              <w:rPr>
                <w:sz w:val="16"/>
              </w:rPr>
              <w:t>20.00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100.00</w:t>
            </w: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160.00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160.00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160.00</w:t>
            </w: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right="153"/>
              <w:jc w:val="right"/>
              <w:rPr>
                <w:sz w:val="16"/>
              </w:rPr>
            </w:pPr>
            <w:r>
              <w:rPr>
                <w:sz w:val="16"/>
              </w:rPr>
              <w:t>200.00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200.00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240.00</w:t>
            </w: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240.00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right="155"/>
              <w:jc w:val="right"/>
              <w:rPr>
                <w:sz w:val="16"/>
              </w:rPr>
            </w:pPr>
            <w:r>
              <w:rPr>
                <w:sz w:val="16"/>
              </w:rPr>
              <w:t>280.00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8"/>
              <w:rPr>
                <w:b/>
                <w:sz w:val="18"/>
              </w:rPr>
            </w:pPr>
          </w:p>
          <w:p w:rsidR="00523C98" w:rsidRDefault="00D02DBA">
            <w:pPr>
              <w:pStyle w:val="TableParagraph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240.00</w:t>
            </w: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</w:tr>
      <w:tr w:rsidR="00523C98">
        <w:trPr>
          <w:trHeight w:val="422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CC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Limit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7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85"/>
              <w:jc w:val="right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91"/>
              <w:jc w:val="right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93"/>
              <w:jc w:val="right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89"/>
              <w:jc w:val="right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95"/>
              <w:jc w:val="right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97"/>
              <w:jc w:val="right"/>
              <w:rPr>
                <w:sz w:val="16"/>
              </w:rPr>
            </w:pPr>
            <w:r>
              <w:rPr>
                <w:sz w:val="16"/>
              </w:rPr>
              <w:t>50.00</w:t>
            </w: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396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0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2890.00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0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2934.31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7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3076.86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1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3220.83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4" w:right="8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3428.74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1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3598.12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0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3790.09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0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4043.15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3" w:right="9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4317.87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1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4655.20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1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5016.46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1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5483.99</w:t>
            </w:r>
          </w:p>
        </w:tc>
      </w:tr>
      <w:tr w:rsidR="00523C98">
        <w:trPr>
          <w:trHeight w:val="421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b/>
                <w:sz w:val="18"/>
              </w:rPr>
            </w:pPr>
            <w:r>
              <w:rPr>
                <w:b/>
                <w:sz w:val="18"/>
              </w:rPr>
              <w:t>Gross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Assets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CIVIL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WORK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53"/>
              <w:jc w:val="right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55"/>
              <w:jc w:val="right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57"/>
              <w:jc w:val="right"/>
              <w:rPr>
                <w:sz w:val="16"/>
              </w:rPr>
            </w:pPr>
            <w:r>
              <w:rPr>
                <w:sz w:val="16"/>
              </w:rPr>
              <w:t>809.46</w:t>
            </w:r>
          </w:p>
        </w:tc>
      </w:tr>
      <w:tr w:rsidR="00523C98">
        <w:trPr>
          <w:trHeight w:val="421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190"/>
              <w:rPr>
                <w:sz w:val="18"/>
              </w:rPr>
            </w:pPr>
            <w:r>
              <w:rPr>
                <w:sz w:val="18"/>
              </w:rPr>
              <w:t>PLANT &amp;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MACHINERY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9"/>
              <w:jc w:val="right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5"/>
              <w:jc w:val="right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3"/>
              <w:jc w:val="right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9"/>
              <w:jc w:val="right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15"/>
              <w:jc w:val="right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7"/>
              <w:jc w:val="right"/>
              <w:rPr>
                <w:sz w:val="16"/>
              </w:rPr>
            </w:pPr>
            <w:r>
              <w:rPr>
                <w:sz w:val="16"/>
              </w:rPr>
              <w:t>1955.00</w:t>
            </w:r>
          </w:p>
        </w:tc>
      </w:tr>
      <w:tr w:rsidR="00523C98">
        <w:trPr>
          <w:trHeight w:val="422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112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OTHER </w:t>
            </w:r>
            <w:r>
              <w:rPr>
                <w:sz w:val="18"/>
              </w:rPr>
              <w:t>FIXED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ASSETS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7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41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5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238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7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1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234"/>
              <w:rPr>
                <w:sz w:val="16"/>
              </w:rPr>
            </w:pPr>
            <w:r>
              <w:rPr>
                <w:sz w:val="16"/>
              </w:rPr>
              <w:t>6.43</w:t>
            </w: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111"/>
              <w:rPr>
                <w:sz w:val="18"/>
              </w:rPr>
            </w:pPr>
            <w:r>
              <w:rPr>
                <w:sz w:val="18"/>
              </w:rPr>
              <w:t>ELECTRICITY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CONNECTION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51"/>
              <w:jc w:val="right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53"/>
              <w:jc w:val="right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55"/>
              <w:jc w:val="right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57"/>
              <w:jc w:val="right"/>
              <w:rPr>
                <w:sz w:val="16"/>
              </w:rPr>
            </w:pPr>
            <w:r>
              <w:rPr>
                <w:sz w:val="16"/>
              </w:rPr>
              <w:t>107.10</w:t>
            </w:r>
          </w:p>
        </w:tc>
      </w:tr>
      <w:tr w:rsidR="00523C98">
        <w:trPr>
          <w:trHeight w:val="421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382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 xml:space="preserve">Total </w:t>
            </w:r>
            <w:r>
              <w:rPr>
                <w:b/>
                <w:sz w:val="18"/>
              </w:rPr>
              <w:t>Gross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Block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1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1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Depreciation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237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391.22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727.81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1017.56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1267.11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13"/>
              <w:jc w:val="right"/>
              <w:rPr>
                <w:sz w:val="16"/>
              </w:rPr>
            </w:pPr>
            <w:r>
              <w:rPr>
                <w:sz w:val="16"/>
              </w:rPr>
              <w:t>1482.19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1667.66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09"/>
              <w:jc w:val="right"/>
              <w:rPr>
                <w:sz w:val="16"/>
              </w:rPr>
            </w:pPr>
            <w:r>
              <w:rPr>
                <w:sz w:val="16"/>
              </w:rPr>
              <w:t>1827.70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1965.89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15"/>
              <w:jc w:val="right"/>
              <w:rPr>
                <w:sz w:val="16"/>
              </w:rPr>
            </w:pPr>
            <w:r>
              <w:rPr>
                <w:sz w:val="16"/>
              </w:rPr>
              <w:t>2085.28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2188.50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17"/>
              <w:jc w:val="right"/>
              <w:rPr>
                <w:sz w:val="16"/>
              </w:rPr>
            </w:pPr>
            <w:r>
              <w:rPr>
                <w:sz w:val="16"/>
              </w:rPr>
              <w:t>2277.81</w:t>
            </w:r>
          </w:p>
        </w:tc>
      </w:tr>
      <w:tr w:rsidR="00523C98">
        <w:trPr>
          <w:trHeight w:val="421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b/>
                <w:sz w:val="18"/>
              </w:rPr>
            </w:pPr>
            <w:r>
              <w:rPr>
                <w:b/>
                <w:sz w:val="18"/>
              </w:rPr>
              <w:t>NET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BLOCK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2877.99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2486.76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2150.17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1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1860.43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1610.87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1395.79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1210.32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1050.28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912.10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5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792.71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689.48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5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600.17</w:t>
            </w: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390"/>
              <w:rPr>
                <w:b/>
                <w:sz w:val="18"/>
              </w:rPr>
            </w:pPr>
            <w:r>
              <w:rPr>
                <w:b/>
                <w:sz w:val="18"/>
              </w:rPr>
              <w:t>CURRENT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ASSETS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7"/>
              <w:rPr>
                <w:b/>
                <w:sz w:val="16"/>
              </w:rPr>
            </w:pPr>
            <w:r>
              <w:rPr>
                <w:b/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4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437.94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919.48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1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1355.60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1815.46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2202.33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2579.76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0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2992.87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3405.77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1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3862.49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4326.98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1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4883.82</w:t>
            </w:r>
          </w:p>
        </w:tc>
      </w:tr>
      <w:tr w:rsidR="00523C98">
        <w:trPr>
          <w:trHeight w:val="422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411"/>
              <w:rPr>
                <w:sz w:val="18"/>
              </w:rPr>
            </w:pPr>
            <w:r>
              <w:rPr>
                <w:sz w:val="18"/>
              </w:rPr>
              <w:t>Trade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Receivables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7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85"/>
              <w:jc w:val="right"/>
              <w:rPr>
                <w:sz w:val="16"/>
              </w:rPr>
            </w:pPr>
            <w:r>
              <w:rPr>
                <w:sz w:val="16"/>
              </w:rPr>
              <w:t>57.74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95.11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91"/>
              <w:jc w:val="right"/>
              <w:rPr>
                <w:sz w:val="16"/>
              </w:rPr>
            </w:pPr>
            <w:r>
              <w:rPr>
                <w:sz w:val="16"/>
              </w:rPr>
              <w:t>99.86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104.86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53"/>
              <w:jc w:val="right"/>
              <w:rPr>
                <w:sz w:val="16"/>
              </w:rPr>
            </w:pPr>
            <w:r>
              <w:rPr>
                <w:sz w:val="16"/>
              </w:rPr>
              <w:t>110.10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115.60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49"/>
              <w:jc w:val="right"/>
              <w:rPr>
                <w:sz w:val="16"/>
              </w:rPr>
            </w:pPr>
            <w:r>
              <w:rPr>
                <w:sz w:val="16"/>
              </w:rPr>
              <w:t>121.38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127.45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right="155"/>
              <w:jc w:val="right"/>
              <w:rPr>
                <w:sz w:val="16"/>
              </w:rPr>
            </w:pPr>
            <w:r>
              <w:rPr>
                <w:sz w:val="16"/>
              </w:rPr>
              <w:t>133.82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140.52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right="157"/>
              <w:jc w:val="right"/>
              <w:rPr>
                <w:sz w:val="16"/>
              </w:rPr>
            </w:pPr>
            <w:r>
              <w:rPr>
                <w:sz w:val="16"/>
              </w:rPr>
              <w:t>147.54</w:t>
            </w:r>
          </w:p>
        </w:tc>
      </w:tr>
      <w:tr w:rsidR="00523C98">
        <w:trPr>
          <w:trHeight w:val="422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Inventories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7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41"/>
              <w:rPr>
                <w:sz w:val="16"/>
              </w:rPr>
            </w:pPr>
            <w:r>
              <w:rPr>
                <w:sz w:val="16"/>
              </w:rPr>
              <w:t>3.65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6.02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5"/>
              <w:rPr>
                <w:sz w:val="16"/>
              </w:rPr>
            </w:pPr>
            <w:r>
              <w:rPr>
                <w:sz w:val="16"/>
              </w:rPr>
              <w:t>6.32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6.63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238"/>
              <w:rPr>
                <w:sz w:val="16"/>
              </w:rPr>
            </w:pPr>
            <w:r>
              <w:rPr>
                <w:sz w:val="16"/>
              </w:rPr>
              <w:t>6.96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7.31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7"/>
              <w:rPr>
                <w:sz w:val="16"/>
              </w:rPr>
            </w:pPr>
            <w:r>
              <w:rPr>
                <w:sz w:val="16"/>
              </w:rPr>
              <w:t>7.68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8.06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231"/>
              <w:rPr>
                <w:sz w:val="16"/>
              </w:rPr>
            </w:pPr>
            <w:r>
              <w:rPr>
                <w:sz w:val="16"/>
              </w:rPr>
              <w:t>8.46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9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8.89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9"/>
              <w:ind w:left="234"/>
              <w:rPr>
                <w:sz w:val="16"/>
              </w:rPr>
            </w:pPr>
            <w:r>
              <w:rPr>
                <w:sz w:val="16"/>
              </w:rPr>
              <w:t>9.33</w:t>
            </w: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line="206" w:lineRule="exact"/>
              <w:ind w:left="110" w:right="615"/>
              <w:rPr>
                <w:sz w:val="18"/>
              </w:rPr>
            </w:pPr>
            <w:r>
              <w:rPr>
                <w:sz w:val="18"/>
              </w:rPr>
              <w:t>CASH &amp;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BANK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237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45"/>
              <w:jc w:val="right"/>
              <w:rPr>
                <w:sz w:val="16"/>
              </w:rPr>
            </w:pPr>
            <w:r>
              <w:rPr>
                <w:sz w:val="16"/>
              </w:rPr>
              <w:t>376.54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818.36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11"/>
              <w:jc w:val="right"/>
              <w:rPr>
                <w:sz w:val="16"/>
              </w:rPr>
            </w:pPr>
            <w:r>
              <w:rPr>
                <w:sz w:val="16"/>
              </w:rPr>
              <w:t>1249.42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1703.98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13"/>
              <w:jc w:val="right"/>
              <w:rPr>
                <w:sz w:val="16"/>
              </w:rPr>
            </w:pPr>
            <w:r>
              <w:rPr>
                <w:sz w:val="16"/>
              </w:rPr>
              <w:t>2085.27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2456.85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09"/>
              <w:jc w:val="right"/>
              <w:rPr>
                <w:sz w:val="16"/>
              </w:rPr>
            </w:pPr>
            <w:r>
              <w:rPr>
                <w:sz w:val="16"/>
              </w:rPr>
              <w:t>2863.81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3270.26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15"/>
              <w:jc w:val="right"/>
              <w:rPr>
                <w:sz w:val="16"/>
              </w:rPr>
            </w:pPr>
            <w:r>
              <w:rPr>
                <w:sz w:val="16"/>
              </w:rPr>
              <w:t>3720.20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4177.58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17"/>
              <w:jc w:val="right"/>
              <w:rPr>
                <w:sz w:val="16"/>
              </w:rPr>
            </w:pPr>
            <w:r>
              <w:rPr>
                <w:sz w:val="16"/>
              </w:rPr>
              <w:t>4726.95</w:t>
            </w:r>
          </w:p>
        </w:tc>
      </w:tr>
      <w:tr w:rsidR="00523C98">
        <w:trPr>
          <w:trHeight w:val="623"/>
        </w:trPr>
        <w:tc>
          <w:tcPr>
            <w:tcW w:w="1421" w:type="dxa"/>
          </w:tcPr>
          <w:p w:rsidR="00523C98" w:rsidRDefault="00D02DBA">
            <w:pPr>
              <w:pStyle w:val="TableParagraph"/>
              <w:ind w:left="110" w:right="180"/>
              <w:rPr>
                <w:sz w:val="18"/>
              </w:rPr>
            </w:pPr>
            <w:r>
              <w:rPr>
                <w:sz w:val="18"/>
              </w:rPr>
              <w:t>PRELIMINAR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Y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EXPENSES</w:t>
            </w:r>
          </w:p>
          <w:p w:rsidR="00523C98" w:rsidRDefault="00D02DBA">
            <w:pPr>
              <w:pStyle w:val="TableParagraph"/>
              <w:spacing w:before="3"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W/off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197"/>
              <w:rPr>
                <w:sz w:val="16"/>
              </w:rPr>
            </w:pPr>
            <w:r>
              <w:rPr>
                <w:sz w:val="16"/>
              </w:rPr>
              <w:t>12.02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241"/>
              <w:rPr>
                <w:sz w:val="16"/>
              </w:rPr>
            </w:pPr>
            <w:r>
              <w:rPr>
                <w:sz w:val="16"/>
              </w:rPr>
              <w:t>9.61</w:t>
            </w: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7.21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235"/>
              <w:rPr>
                <w:sz w:val="16"/>
              </w:rPr>
            </w:pPr>
            <w:r>
              <w:rPr>
                <w:sz w:val="16"/>
              </w:rPr>
              <w:t>4.81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94" w:right="85"/>
              <w:jc w:val="center"/>
              <w:rPr>
                <w:sz w:val="16"/>
              </w:rPr>
            </w:pPr>
            <w:r>
              <w:rPr>
                <w:sz w:val="16"/>
              </w:rPr>
              <w:t>2.40</w:t>
            </w: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238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237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93" w:right="93"/>
              <w:jc w:val="center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231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59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91" w:right="90"/>
              <w:jc w:val="center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64" w:type="dxa"/>
          </w:tcPr>
          <w:p w:rsidR="00523C98" w:rsidRDefault="00523C98">
            <w:pPr>
              <w:pStyle w:val="TableParagraph"/>
              <w:spacing w:before="1"/>
              <w:rPr>
                <w:b/>
                <w:sz w:val="19"/>
              </w:rPr>
            </w:pPr>
          </w:p>
          <w:p w:rsidR="00523C98" w:rsidRDefault="00D02DBA">
            <w:pPr>
              <w:pStyle w:val="TableParagraph"/>
              <w:ind w:left="234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</w:tr>
      <w:tr w:rsidR="00523C98">
        <w:trPr>
          <w:trHeight w:val="417"/>
        </w:trPr>
        <w:tc>
          <w:tcPr>
            <w:tcW w:w="1421" w:type="dxa"/>
          </w:tcPr>
          <w:p w:rsidR="00523C98" w:rsidRDefault="00D02DBA">
            <w:pPr>
              <w:pStyle w:val="TableParagraph"/>
              <w:spacing w:before="105"/>
              <w:ind w:left="396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0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2890.00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0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2934.31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7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3076.86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11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3220.83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4" w:right="8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3428.74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1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3598.12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0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3790.09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0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4043.15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left="93" w:right="9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4317.87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right="115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4655.20</w:t>
            </w:r>
          </w:p>
        </w:tc>
        <w:tc>
          <w:tcPr>
            <w:tcW w:w="759" w:type="dxa"/>
          </w:tcPr>
          <w:p w:rsidR="00523C98" w:rsidRDefault="00D02DBA">
            <w:pPr>
              <w:pStyle w:val="TableParagraph"/>
              <w:spacing w:before="114"/>
              <w:ind w:left="91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5016.46</w:t>
            </w:r>
          </w:p>
        </w:tc>
        <w:tc>
          <w:tcPr>
            <w:tcW w:w="764" w:type="dxa"/>
          </w:tcPr>
          <w:p w:rsidR="00523C98" w:rsidRDefault="00D02DBA">
            <w:pPr>
              <w:pStyle w:val="TableParagraph"/>
              <w:spacing w:before="114"/>
              <w:ind w:right="11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5483.99</w:t>
            </w:r>
          </w:p>
        </w:tc>
      </w:tr>
    </w:tbl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spacing w:before="1"/>
        <w:rPr>
          <w:b/>
          <w:sz w:val="41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69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162" style="position:absolute;left:0;text-align:left;margin-left:24.75pt;margin-top:24.75pt;width:547.45pt;height:793.95pt;z-index:-25680896;mso-position-horizontal-relative:page;mso-position-vertical-relative:page" coordorigin="495,495" coordsize="10949,15879">
            <v:shape id="_x0000_s1178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177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176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175" style="position:absolute;left:538;top:538;width:87;height:87" coordorigin="538,538" coordsize="87,87" path="m625,538r-43,l538,538r,44l538,625r44,l582,582r43,l625,538xe" stroked="f">
              <v:path arrowok="t"/>
            </v:shape>
            <v:shape id="_x0000_s1174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173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172" style="position:absolute;left:11314;top:581;width:44;height:44" fillcolor="black" stroked="f"/>
            <v:shape id="_x0000_s1171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170" style="position:absolute" from="586,15472" to="11314,15472" strokecolor="#984807" strokeweight="2.5pt"/>
            <v:rect id="_x0000_s1169" style="position:absolute;left:495;top:624;width:44;height:15620" fillcolor="black" stroked="f"/>
            <v:rect id="_x0000_s1168" style="position:absolute;left:538;top:624;width:44;height:15620" stroked="f"/>
            <v:shape id="_x0000_s1167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166" style="position:absolute;left:11357;top:624;width:44;height:15620" stroked="f"/>
            <v:shape id="_x0000_s1165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164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163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CASH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FLOW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STATEMENT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3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349"/>
        <w:gridCol w:w="706"/>
        <w:gridCol w:w="706"/>
        <w:gridCol w:w="634"/>
        <w:gridCol w:w="706"/>
        <w:gridCol w:w="706"/>
        <w:gridCol w:w="711"/>
        <w:gridCol w:w="706"/>
        <w:gridCol w:w="706"/>
        <w:gridCol w:w="711"/>
        <w:gridCol w:w="706"/>
        <w:gridCol w:w="706"/>
        <w:gridCol w:w="706"/>
      </w:tblGrid>
      <w:tr w:rsidR="00523C98">
        <w:trPr>
          <w:trHeight w:val="273"/>
        </w:trPr>
        <w:tc>
          <w:tcPr>
            <w:tcW w:w="9759" w:type="dxa"/>
            <w:gridSpan w:val="13"/>
          </w:tcPr>
          <w:p w:rsidR="00523C98" w:rsidRDefault="00D02DBA">
            <w:pPr>
              <w:pStyle w:val="TableParagraph"/>
              <w:spacing w:line="253" w:lineRule="exact"/>
              <w:ind w:left="2712" w:right="27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CASH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FLOW STATEMENT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(INR Lakh)</w:t>
            </w:r>
          </w:p>
        </w:tc>
      </w:tr>
      <w:tr w:rsidR="00523C98">
        <w:trPr>
          <w:trHeight w:val="205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186" w:lineRule="exact"/>
              <w:ind w:left="103" w:right="9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YEAR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96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2024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01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2025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line="186" w:lineRule="exact"/>
              <w:ind w:left="132"/>
              <w:rPr>
                <w:b/>
                <w:sz w:val="18"/>
              </w:rPr>
            </w:pPr>
            <w:r>
              <w:rPr>
                <w:b/>
                <w:sz w:val="18"/>
              </w:rPr>
              <w:t>2026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69"/>
              <w:rPr>
                <w:b/>
                <w:sz w:val="18"/>
              </w:rPr>
            </w:pPr>
            <w:r>
              <w:rPr>
                <w:b/>
                <w:sz w:val="18"/>
              </w:rPr>
              <w:t>2027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01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2028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83" w:right="7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2029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90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2030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67"/>
              <w:rPr>
                <w:b/>
                <w:sz w:val="18"/>
              </w:rPr>
            </w:pPr>
            <w:r>
              <w:rPr>
                <w:b/>
                <w:sz w:val="18"/>
              </w:rPr>
              <w:t>2031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172"/>
              <w:rPr>
                <w:b/>
                <w:sz w:val="18"/>
              </w:rPr>
            </w:pPr>
            <w:r>
              <w:rPr>
                <w:b/>
                <w:sz w:val="18"/>
              </w:rPr>
              <w:t>2032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66"/>
              <w:rPr>
                <w:b/>
                <w:sz w:val="18"/>
              </w:rPr>
            </w:pPr>
            <w:r>
              <w:rPr>
                <w:b/>
                <w:sz w:val="18"/>
              </w:rPr>
              <w:t>2033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89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2034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95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2035</w:t>
            </w:r>
          </w:p>
        </w:tc>
      </w:tr>
      <w:tr w:rsidR="00523C98">
        <w:trPr>
          <w:trHeight w:val="417"/>
        </w:trPr>
        <w:tc>
          <w:tcPr>
            <w:tcW w:w="1349" w:type="dxa"/>
          </w:tcPr>
          <w:p w:rsidR="00523C98" w:rsidRDefault="00D02DBA">
            <w:pPr>
              <w:pStyle w:val="TableParagraph"/>
              <w:spacing w:before="105"/>
              <w:ind w:left="104" w:right="9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Particulars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7" w:lineRule="exact"/>
              <w:ind w:left="97" w:right="90"/>
              <w:jc w:val="center"/>
              <w:rPr>
                <w:b/>
                <w:sz w:val="18"/>
              </w:rPr>
            </w:pPr>
            <w:proofErr w:type="spellStart"/>
            <w:r>
              <w:rPr>
                <w:b/>
                <w:sz w:val="18"/>
              </w:rPr>
              <w:t>Const</w:t>
            </w:r>
            <w:proofErr w:type="spellEnd"/>
          </w:p>
          <w:p w:rsidR="00523C98" w:rsidRDefault="00D02DBA">
            <w:pPr>
              <w:pStyle w:val="TableParagraph"/>
              <w:spacing w:before="4" w:line="186" w:lineRule="exact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r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7" w:lineRule="exact"/>
              <w:ind w:left="128"/>
              <w:rPr>
                <w:b/>
                <w:sz w:val="18"/>
              </w:rPr>
            </w:pPr>
            <w:proofErr w:type="spellStart"/>
            <w:r>
              <w:rPr>
                <w:b/>
                <w:sz w:val="18"/>
              </w:rPr>
              <w:t>Const</w:t>
            </w:r>
            <w:proofErr w:type="spellEnd"/>
          </w:p>
          <w:p w:rsidR="00523C98" w:rsidRDefault="00D02DBA">
            <w:pPr>
              <w:pStyle w:val="TableParagraph"/>
              <w:spacing w:before="4" w:line="186" w:lineRule="exact"/>
              <w:ind w:left="136"/>
              <w:rPr>
                <w:b/>
                <w:sz w:val="18"/>
              </w:rPr>
            </w:pPr>
            <w:r>
              <w:rPr>
                <w:b/>
                <w:sz w:val="18"/>
              </w:rPr>
              <w:t>r/ 9M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before="105"/>
              <w:ind w:left="115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52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01" w:right="8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83" w:right="7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2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50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154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49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89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7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12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M</w:t>
            </w:r>
          </w:p>
        </w:tc>
      </w:tr>
      <w:tr w:rsidR="00523C98">
        <w:trPr>
          <w:trHeight w:val="206"/>
        </w:trPr>
        <w:tc>
          <w:tcPr>
            <w:tcW w:w="9759" w:type="dxa"/>
            <w:gridSpan w:val="13"/>
          </w:tcPr>
          <w:p w:rsidR="00523C98" w:rsidRDefault="00D02DBA">
            <w:pPr>
              <w:pStyle w:val="TableParagraph"/>
              <w:spacing w:line="186" w:lineRule="exact"/>
              <w:ind w:left="3974"/>
              <w:rPr>
                <w:b/>
                <w:sz w:val="18"/>
              </w:rPr>
            </w:pPr>
            <w:r>
              <w:rPr>
                <w:b/>
                <w:sz w:val="18"/>
              </w:rPr>
              <w:t>A.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SOURCE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OF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FUND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before="100"/>
              <w:ind w:left="104" w:right="92"/>
              <w:jc w:val="center"/>
              <w:rPr>
                <w:sz w:val="18"/>
              </w:rPr>
            </w:pPr>
            <w:r>
              <w:rPr>
                <w:sz w:val="18"/>
              </w:rPr>
              <w:t>Net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Profit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-98.99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line="206" w:lineRule="exact"/>
              <w:ind w:left="90" w:right="88"/>
              <w:jc w:val="center"/>
              <w:rPr>
                <w:sz w:val="18"/>
              </w:rPr>
            </w:pPr>
            <w:r>
              <w:rPr>
                <w:sz w:val="18"/>
              </w:rPr>
              <w:t>138.4</w:t>
            </w:r>
          </w:p>
          <w:p w:rsidR="00523C98" w:rsidRDefault="00D02DBA">
            <w:pPr>
              <w:pStyle w:val="TableParagraph"/>
              <w:spacing w:line="186" w:lineRule="exact"/>
              <w:ind w:lef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8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4" w:right="90"/>
              <w:jc w:val="center"/>
              <w:rPr>
                <w:sz w:val="18"/>
              </w:rPr>
            </w:pPr>
            <w:r>
              <w:rPr>
                <w:sz w:val="18"/>
              </w:rPr>
              <w:t>203.4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5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101" w:right="89"/>
              <w:jc w:val="center"/>
              <w:rPr>
                <w:sz w:val="18"/>
              </w:rPr>
            </w:pPr>
            <w:r>
              <w:rPr>
                <w:sz w:val="18"/>
              </w:rPr>
              <w:t>267.3</w:t>
            </w:r>
          </w:p>
          <w:p w:rsidR="00523C98" w:rsidRDefault="00D02DBA">
            <w:pPr>
              <w:pStyle w:val="TableParagraph"/>
              <w:spacing w:line="186" w:lineRule="exact"/>
              <w:ind w:left="1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3" w:right="76"/>
              <w:jc w:val="center"/>
              <w:rPr>
                <w:sz w:val="18"/>
              </w:rPr>
            </w:pPr>
            <w:r>
              <w:rPr>
                <w:sz w:val="18"/>
              </w:rPr>
              <w:t>328.8</w:t>
            </w:r>
          </w:p>
          <w:p w:rsidR="00523C98" w:rsidRDefault="00D02DBA">
            <w:pPr>
              <w:pStyle w:val="TableParagraph"/>
              <w:spacing w:line="186" w:lineRule="exact"/>
              <w:ind w:left="7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1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1" w:right="90"/>
              <w:jc w:val="center"/>
              <w:rPr>
                <w:sz w:val="18"/>
              </w:rPr>
            </w:pPr>
            <w:r>
              <w:rPr>
                <w:sz w:val="18"/>
              </w:rPr>
              <w:t>391.3</w:t>
            </w:r>
          </w:p>
          <w:p w:rsidR="00523C98" w:rsidRDefault="00D02DBA">
            <w:pPr>
              <w:pStyle w:val="TableParagraph"/>
              <w:spacing w:line="186" w:lineRule="exact"/>
              <w:ind w:left="1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452.4</w:t>
            </w:r>
          </w:p>
          <w:p w:rsidR="00523C98" w:rsidRDefault="00D02DBA">
            <w:pPr>
              <w:pStyle w:val="TableParagraph"/>
              <w:spacing w:line="186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3" w:right="79"/>
              <w:jc w:val="center"/>
              <w:rPr>
                <w:sz w:val="18"/>
              </w:rPr>
            </w:pPr>
            <w:r>
              <w:rPr>
                <w:sz w:val="18"/>
              </w:rPr>
              <w:t>514.0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5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576.6</w:t>
            </w:r>
          </w:p>
          <w:p w:rsidR="00523C98" w:rsidRDefault="00D02DBA">
            <w:pPr>
              <w:pStyle w:val="TableParagraph"/>
              <w:spacing w:line="186" w:lineRule="exact"/>
              <w:ind w:right="1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3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640.5</w:t>
            </w:r>
          </w:p>
          <w:p w:rsidR="00523C98" w:rsidRDefault="00D02DBA">
            <w:pPr>
              <w:pStyle w:val="TableParagraph"/>
              <w:spacing w:line="186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706.7</w:t>
            </w:r>
          </w:p>
          <w:p w:rsidR="00523C98" w:rsidRDefault="00D02DBA">
            <w:pPr>
              <w:pStyle w:val="TableParagraph"/>
              <w:spacing w:line="186" w:lineRule="exact"/>
              <w:ind w:left="6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</w:tr>
      <w:tr w:rsidR="00523C98">
        <w:trPr>
          <w:trHeight w:val="623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160" w:right="145" w:hanging="1"/>
              <w:jc w:val="center"/>
              <w:rPr>
                <w:sz w:val="18"/>
              </w:rPr>
            </w:pPr>
            <w:r>
              <w:rPr>
                <w:sz w:val="18"/>
              </w:rPr>
              <w:t>Increase in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Equity / Share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Capital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 w:line="207" w:lineRule="exact"/>
              <w:ind w:left="97" w:right="90"/>
              <w:jc w:val="center"/>
              <w:rPr>
                <w:sz w:val="18"/>
              </w:rPr>
            </w:pPr>
            <w:r>
              <w:rPr>
                <w:sz w:val="18"/>
              </w:rPr>
              <w:t>890.0</w:t>
            </w:r>
          </w:p>
          <w:p w:rsidR="00523C98" w:rsidRDefault="00D02DBA">
            <w:pPr>
              <w:pStyle w:val="TableParagraph"/>
              <w:spacing w:line="207" w:lineRule="exact"/>
              <w:ind w:left="7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634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155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192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190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194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189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before="100"/>
              <w:ind w:left="104" w:right="92"/>
              <w:jc w:val="center"/>
              <w:rPr>
                <w:sz w:val="18"/>
              </w:rPr>
            </w:pPr>
            <w:r>
              <w:rPr>
                <w:sz w:val="18"/>
              </w:rPr>
              <w:t>Increase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in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TL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2000.</w:t>
            </w:r>
          </w:p>
          <w:p w:rsidR="00523C98" w:rsidRDefault="00D02DBA">
            <w:pPr>
              <w:pStyle w:val="TableParagraph"/>
              <w:spacing w:line="186" w:lineRule="exact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before="100"/>
              <w:ind w:left="155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92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0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90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0"/>
              <w:ind w:left="194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89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475" w:right="109" w:hanging="335"/>
              <w:rPr>
                <w:sz w:val="18"/>
              </w:rPr>
            </w:pPr>
            <w:r>
              <w:rPr>
                <w:sz w:val="18"/>
              </w:rPr>
              <w:t>Increase in CC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Limit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63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417"/>
        </w:trPr>
        <w:tc>
          <w:tcPr>
            <w:tcW w:w="1349" w:type="dxa"/>
          </w:tcPr>
          <w:p w:rsidR="00523C98" w:rsidRDefault="00D02DBA">
            <w:pPr>
              <w:pStyle w:val="TableParagraph"/>
              <w:spacing w:before="105"/>
              <w:ind w:left="104" w:right="92"/>
              <w:jc w:val="center"/>
              <w:rPr>
                <w:sz w:val="18"/>
              </w:rPr>
            </w:pPr>
            <w:r>
              <w:rPr>
                <w:sz w:val="18"/>
              </w:rPr>
              <w:t>Depreciation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101" w:right="89"/>
              <w:jc w:val="center"/>
              <w:rPr>
                <w:sz w:val="18"/>
              </w:rPr>
            </w:pPr>
            <w:r>
              <w:rPr>
                <w:sz w:val="18"/>
              </w:rPr>
              <w:t>391.2</w:t>
            </w:r>
          </w:p>
          <w:p w:rsidR="00523C98" w:rsidRDefault="00D02DBA">
            <w:pPr>
              <w:pStyle w:val="TableParagraph"/>
              <w:spacing w:line="191" w:lineRule="exact"/>
              <w:ind w:left="1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line="206" w:lineRule="exact"/>
              <w:ind w:left="90" w:right="88"/>
              <w:jc w:val="center"/>
              <w:rPr>
                <w:sz w:val="18"/>
              </w:rPr>
            </w:pPr>
            <w:r>
              <w:rPr>
                <w:sz w:val="18"/>
              </w:rPr>
              <w:t>336.5</w:t>
            </w:r>
          </w:p>
          <w:p w:rsidR="00523C98" w:rsidRDefault="00D02DBA">
            <w:pPr>
              <w:pStyle w:val="TableParagraph"/>
              <w:spacing w:line="191" w:lineRule="exact"/>
              <w:ind w:lef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9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4" w:right="90"/>
              <w:jc w:val="center"/>
              <w:rPr>
                <w:sz w:val="18"/>
              </w:rPr>
            </w:pPr>
            <w:r>
              <w:rPr>
                <w:sz w:val="18"/>
              </w:rPr>
              <w:t>289.7</w:t>
            </w:r>
          </w:p>
          <w:p w:rsidR="00523C98" w:rsidRDefault="00D02DBA">
            <w:pPr>
              <w:pStyle w:val="TableParagraph"/>
              <w:spacing w:line="191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101" w:right="89"/>
              <w:jc w:val="center"/>
              <w:rPr>
                <w:sz w:val="18"/>
              </w:rPr>
            </w:pPr>
            <w:r>
              <w:rPr>
                <w:sz w:val="18"/>
              </w:rPr>
              <w:t>249.5</w:t>
            </w:r>
          </w:p>
          <w:p w:rsidR="00523C98" w:rsidRDefault="00D02DBA">
            <w:pPr>
              <w:pStyle w:val="TableParagraph"/>
              <w:spacing w:line="191" w:lineRule="exact"/>
              <w:ind w:left="1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3" w:right="76"/>
              <w:jc w:val="center"/>
              <w:rPr>
                <w:sz w:val="18"/>
              </w:rPr>
            </w:pPr>
            <w:r>
              <w:rPr>
                <w:sz w:val="18"/>
              </w:rPr>
              <w:t>215.0</w:t>
            </w:r>
          </w:p>
          <w:p w:rsidR="00523C98" w:rsidRDefault="00D02DBA">
            <w:pPr>
              <w:pStyle w:val="TableParagraph"/>
              <w:spacing w:line="191" w:lineRule="exact"/>
              <w:ind w:left="7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8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1" w:right="90"/>
              <w:jc w:val="center"/>
              <w:rPr>
                <w:sz w:val="18"/>
              </w:rPr>
            </w:pPr>
            <w:r>
              <w:rPr>
                <w:sz w:val="18"/>
              </w:rPr>
              <w:t>185.4</w:t>
            </w:r>
          </w:p>
          <w:p w:rsidR="00523C98" w:rsidRDefault="00D02DBA">
            <w:pPr>
              <w:pStyle w:val="TableParagraph"/>
              <w:spacing w:line="191" w:lineRule="exact"/>
              <w:ind w:left="1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7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160.0</w:t>
            </w:r>
          </w:p>
          <w:p w:rsidR="00523C98" w:rsidRDefault="00D02DBA">
            <w:pPr>
              <w:pStyle w:val="TableParagraph"/>
              <w:spacing w:line="191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3" w:right="79"/>
              <w:jc w:val="center"/>
              <w:rPr>
                <w:sz w:val="18"/>
              </w:rPr>
            </w:pPr>
            <w:r>
              <w:rPr>
                <w:sz w:val="18"/>
              </w:rPr>
              <w:t>138.1</w:t>
            </w:r>
          </w:p>
          <w:p w:rsidR="00523C98" w:rsidRDefault="00D02DBA">
            <w:pPr>
              <w:pStyle w:val="TableParagraph"/>
              <w:spacing w:line="191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8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119.3</w:t>
            </w:r>
          </w:p>
          <w:p w:rsidR="00523C98" w:rsidRDefault="00D02DBA">
            <w:pPr>
              <w:pStyle w:val="TableParagraph"/>
              <w:spacing w:line="191" w:lineRule="exact"/>
              <w:ind w:right="1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9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103.2</w:t>
            </w:r>
          </w:p>
          <w:p w:rsidR="00523C98" w:rsidRDefault="00D02DBA">
            <w:pPr>
              <w:pStyle w:val="TableParagraph"/>
              <w:spacing w:line="191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3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89.31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480" w:right="209" w:hanging="248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Prelim </w:t>
            </w:r>
            <w:proofErr w:type="spellStart"/>
            <w:r>
              <w:rPr>
                <w:sz w:val="18"/>
              </w:rPr>
              <w:t>Exps</w:t>
            </w:r>
            <w:proofErr w:type="spellEnd"/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w/off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before="100"/>
              <w:ind w:left="155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92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0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2.40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90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0"/>
              <w:ind w:left="194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89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 w:rsidR="00523C98">
        <w:trPr>
          <w:trHeight w:val="205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186" w:lineRule="exact"/>
              <w:ind w:left="104" w:right="92"/>
              <w:jc w:val="center"/>
              <w:rPr>
                <w:sz w:val="18"/>
              </w:rPr>
            </w:pPr>
            <w:r>
              <w:rPr>
                <w:sz w:val="18"/>
              </w:rPr>
              <w:t>Trade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payables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13.30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line="186" w:lineRule="exact"/>
              <w:ind w:left="155"/>
              <w:rPr>
                <w:sz w:val="18"/>
              </w:rPr>
            </w:pPr>
            <w:r>
              <w:rPr>
                <w:sz w:val="18"/>
              </w:rPr>
              <w:t>4.07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92"/>
              <w:rPr>
                <w:sz w:val="18"/>
              </w:rPr>
            </w:pPr>
            <w:r>
              <w:rPr>
                <w:sz w:val="18"/>
              </w:rPr>
              <w:t>0.52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0.54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0.57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0.60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90"/>
              <w:rPr>
                <w:sz w:val="18"/>
              </w:rPr>
            </w:pPr>
            <w:r>
              <w:rPr>
                <w:sz w:val="18"/>
              </w:rPr>
              <w:t>0.63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194"/>
              <w:rPr>
                <w:sz w:val="18"/>
              </w:rPr>
            </w:pPr>
            <w:r>
              <w:rPr>
                <w:sz w:val="18"/>
              </w:rPr>
              <w:t>0.66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89"/>
              <w:rPr>
                <w:sz w:val="18"/>
              </w:rPr>
            </w:pPr>
            <w:r>
              <w:rPr>
                <w:sz w:val="18"/>
              </w:rPr>
              <w:t>0.69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0.73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0.77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before="105"/>
              <w:ind w:left="105" w:right="92"/>
              <w:jc w:val="center"/>
              <w:rPr>
                <w:sz w:val="18"/>
              </w:rPr>
            </w:pPr>
            <w:r>
              <w:rPr>
                <w:sz w:val="18"/>
              </w:rPr>
              <w:t>Subsidy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Inflow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101" w:right="89"/>
              <w:jc w:val="center"/>
              <w:rPr>
                <w:sz w:val="18"/>
              </w:rPr>
            </w:pPr>
            <w:r>
              <w:rPr>
                <w:sz w:val="18"/>
              </w:rPr>
              <w:t>100.0</w:t>
            </w:r>
          </w:p>
          <w:p w:rsidR="00523C98" w:rsidRDefault="00D02DBA">
            <w:pPr>
              <w:pStyle w:val="TableParagraph"/>
              <w:spacing w:line="186" w:lineRule="exact"/>
              <w:ind w:left="1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line="206" w:lineRule="exact"/>
              <w:ind w:left="90" w:right="88"/>
              <w:jc w:val="center"/>
              <w:rPr>
                <w:sz w:val="18"/>
              </w:rPr>
            </w:pPr>
            <w:r>
              <w:rPr>
                <w:sz w:val="18"/>
              </w:rPr>
              <w:t>100.0</w:t>
            </w:r>
          </w:p>
          <w:p w:rsidR="00523C98" w:rsidRDefault="00D02DBA">
            <w:pPr>
              <w:pStyle w:val="TableParagraph"/>
              <w:spacing w:line="186" w:lineRule="exact"/>
              <w:ind w:lef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4" w:right="90"/>
              <w:jc w:val="center"/>
              <w:rPr>
                <w:sz w:val="18"/>
              </w:rPr>
            </w:pPr>
            <w:r>
              <w:rPr>
                <w:sz w:val="18"/>
              </w:rPr>
              <w:t>100.0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101" w:right="89"/>
              <w:jc w:val="center"/>
              <w:rPr>
                <w:sz w:val="18"/>
              </w:rPr>
            </w:pPr>
            <w:r>
              <w:rPr>
                <w:sz w:val="18"/>
              </w:rPr>
              <w:t>100.0</w:t>
            </w:r>
          </w:p>
          <w:p w:rsidR="00523C98" w:rsidRDefault="00D02DBA">
            <w:pPr>
              <w:pStyle w:val="TableParagraph"/>
              <w:spacing w:line="186" w:lineRule="exact"/>
              <w:ind w:left="1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417"/>
        </w:trPr>
        <w:tc>
          <w:tcPr>
            <w:tcW w:w="1349" w:type="dxa"/>
          </w:tcPr>
          <w:p w:rsidR="00523C98" w:rsidRDefault="00D02DBA">
            <w:pPr>
              <w:pStyle w:val="TableParagraph"/>
              <w:spacing w:before="105"/>
              <w:ind w:left="104" w:right="9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5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2890.</w:t>
            </w:r>
          </w:p>
          <w:p w:rsidR="00523C98" w:rsidRDefault="00D02DBA">
            <w:pPr>
              <w:pStyle w:val="TableParagraph"/>
              <w:spacing w:line="186" w:lineRule="exact"/>
              <w:ind w:left="96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101" w:right="8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457.9</w:t>
            </w:r>
          </w:p>
          <w:p w:rsidR="00523C98" w:rsidRDefault="00D02DBA">
            <w:pPr>
              <w:pStyle w:val="TableParagraph"/>
              <w:spacing w:line="186" w:lineRule="exact"/>
              <w:ind w:left="12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before="4" w:line="207" w:lineRule="exact"/>
              <w:ind w:left="90" w:right="8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581.5</w:t>
            </w:r>
          </w:p>
          <w:p w:rsidR="00523C98" w:rsidRDefault="00D02DBA">
            <w:pPr>
              <w:pStyle w:val="TableParagraph"/>
              <w:spacing w:line="186" w:lineRule="exact"/>
              <w:ind w:left="2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4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596.1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101" w:right="8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619.8</w:t>
            </w:r>
          </w:p>
          <w:p w:rsidR="00523C98" w:rsidRDefault="00D02DBA">
            <w:pPr>
              <w:pStyle w:val="TableParagraph"/>
              <w:spacing w:line="186" w:lineRule="exact"/>
              <w:ind w:left="12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207" w:lineRule="exact"/>
              <w:ind w:left="83" w:right="7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546.8</w:t>
            </w:r>
          </w:p>
          <w:p w:rsidR="00523C98" w:rsidRDefault="00D02DBA">
            <w:pPr>
              <w:pStyle w:val="TableParagraph"/>
              <w:spacing w:line="186" w:lineRule="exact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1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577.4</w:t>
            </w:r>
          </w:p>
          <w:p w:rsidR="00523C98" w:rsidRDefault="00D02DBA">
            <w:pPr>
              <w:pStyle w:val="TableParagraph"/>
              <w:spacing w:line="186" w:lineRule="exact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0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613.1</w:t>
            </w:r>
          </w:p>
          <w:p w:rsidR="00523C98" w:rsidRDefault="00D02DBA">
            <w:pPr>
              <w:pStyle w:val="TableParagraph"/>
              <w:spacing w:line="186" w:lineRule="exact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207" w:lineRule="exact"/>
              <w:ind w:left="83" w:right="7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652.9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89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696.7</w:t>
            </w:r>
          </w:p>
          <w:p w:rsidR="00523C98" w:rsidRDefault="00D02DBA">
            <w:pPr>
              <w:pStyle w:val="TableParagraph"/>
              <w:spacing w:line="186" w:lineRule="exact"/>
              <w:ind w:right="1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2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0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744.4</w:t>
            </w:r>
          </w:p>
          <w:p w:rsidR="00523C98" w:rsidRDefault="00D02DBA">
            <w:pPr>
              <w:pStyle w:val="TableParagraph"/>
              <w:spacing w:line="186" w:lineRule="exact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9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6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796.8</w:t>
            </w:r>
          </w:p>
          <w:p w:rsidR="00523C98" w:rsidRDefault="00D02DBA">
            <w:pPr>
              <w:pStyle w:val="TableParagraph"/>
              <w:spacing w:line="186" w:lineRule="exact"/>
              <w:ind w:left="6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4</w:t>
            </w:r>
          </w:p>
        </w:tc>
      </w:tr>
      <w:tr w:rsidR="00523C98">
        <w:trPr>
          <w:trHeight w:val="206"/>
        </w:trPr>
        <w:tc>
          <w:tcPr>
            <w:tcW w:w="9759" w:type="dxa"/>
            <w:gridSpan w:val="13"/>
          </w:tcPr>
          <w:p w:rsidR="00523C98" w:rsidRDefault="00D02DBA">
            <w:pPr>
              <w:pStyle w:val="TableParagraph"/>
              <w:spacing w:line="186" w:lineRule="exact"/>
              <w:ind w:left="3674"/>
              <w:rPr>
                <w:b/>
                <w:sz w:val="18"/>
              </w:rPr>
            </w:pPr>
            <w:r>
              <w:rPr>
                <w:b/>
                <w:sz w:val="18"/>
              </w:rPr>
              <w:t>B.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APPLICATION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OF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FUNDS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335" w:right="304" w:firstLine="79"/>
              <w:rPr>
                <w:sz w:val="18"/>
              </w:rPr>
            </w:pPr>
            <w:r>
              <w:rPr>
                <w:sz w:val="18"/>
              </w:rPr>
              <w:t>Capital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Expenses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2877.</w:t>
            </w:r>
          </w:p>
          <w:p w:rsidR="00523C98" w:rsidRDefault="00D02DBA">
            <w:pPr>
              <w:pStyle w:val="TableParagraph"/>
              <w:spacing w:line="186" w:lineRule="exact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99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before="105"/>
              <w:ind w:left="155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92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90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194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89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</w:tr>
      <w:tr w:rsidR="00523C98">
        <w:trPr>
          <w:trHeight w:val="417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272" w:right="222" w:hanging="20"/>
              <w:rPr>
                <w:sz w:val="18"/>
              </w:rPr>
            </w:pPr>
            <w:r>
              <w:rPr>
                <w:sz w:val="18"/>
              </w:rPr>
              <w:t>Decrease in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Term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Loan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20.00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line="206" w:lineRule="exact"/>
              <w:ind w:left="90" w:right="88"/>
              <w:jc w:val="center"/>
              <w:rPr>
                <w:sz w:val="18"/>
              </w:rPr>
            </w:pPr>
            <w:r>
              <w:rPr>
                <w:sz w:val="18"/>
              </w:rPr>
              <w:t>100.0</w:t>
            </w:r>
          </w:p>
          <w:p w:rsidR="00523C98" w:rsidRDefault="00D02DBA">
            <w:pPr>
              <w:pStyle w:val="TableParagraph"/>
              <w:spacing w:line="191" w:lineRule="exact"/>
              <w:ind w:lef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4" w:right="90"/>
              <w:jc w:val="center"/>
              <w:rPr>
                <w:sz w:val="18"/>
              </w:rPr>
            </w:pPr>
            <w:r>
              <w:rPr>
                <w:sz w:val="18"/>
              </w:rPr>
              <w:t>160.0</w:t>
            </w:r>
          </w:p>
          <w:p w:rsidR="00523C98" w:rsidRDefault="00D02DBA">
            <w:pPr>
              <w:pStyle w:val="TableParagraph"/>
              <w:spacing w:line="191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101" w:right="89"/>
              <w:jc w:val="center"/>
              <w:rPr>
                <w:sz w:val="18"/>
              </w:rPr>
            </w:pPr>
            <w:r>
              <w:rPr>
                <w:sz w:val="18"/>
              </w:rPr>
              <w:t>160.0</w:t>
            </w:r>
          </w:p>
          <w:p w:rsidR="00523C98" w:rsidRDefault="00D02DBA">
            <w:pPr>
              <w:pStyle w:val="TableParagraph"/>
              <w:spacing w:line="191" w:lineRule="exact"/>
              <w:ind w:left="1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3" w:right="76"/>
              <w:jc w:val="center"/>
              <w:rPr>
                <w:sz w:val="18"/>
              </w:rPr>
            </w:pPr>
            <w:r>
              <w:rPr>
                <w:sz w:val="18"/>
              </w:rPr>
              <w:t>160.0</w:t>
            </w:r>
          </w:p>
          <w:p w:rsidR="00523C98" w:rsidRDefault="00D02DBA">
            <w:pPr>
              <w:pStyle w:val="TableParagraph"/>
              <w:spacing w:line="191" w:lineRule="exact"/>
              <w:ind w:left="7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1" w:right="90"/>
              <w:jc w:val="center"/>
              <w:rPr>
                <w:sz w:val="18"/>
              </w:rPr>
            </w:pPr>
            <w:r>
              <w:rPr>
                <w:sz w:val="18"/>
              </w:rPr>
              <w:t>200.0</w:t>
            </w:r>
          </w:p>
          <w:p w:rsidR="00523C98" w:rsidRDefault="00D02DBA">
            <w:pPr>
              <w:pStyle w:val="TableParagraph"/>
              <w:spacing w:line="191" w:lineRule="exact"/>
              <w:ind w:left="1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200.0</w:t>
            </w:r>
          </w:p>
          <w:p w:rsidR="00523C98" w:rsidRDefault="00D02DBA">
            <w:pPr>
              <w:pStyle w:val="TableParagraph"/>
              <w:spacing w:line="191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3" w:right="79"/>
              <w:jc w:val="center"/>
              <w:rPr>
                <w:sz w:val="18"/>
              </w:rPr>
            </w:pPr>
            <w:r>
              <w:rPr>
                <w:sz w:val="18"/>
              </w:rPr>
              <w:t>240.0</w:t>
            </w:r>
          </w:p>
          <w:p w:rsidR="00523C98" w:rsidRDefault="00D02DBA">
            <w:pPr>
              <w:pStyle w:val="TableParagraph"/>
              <w:spacing w:line="191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240.0</w:t>
            </w:r>
          </w:p>
          <w:p w:rsidR="00523C98" w:rsidRDefault="00D02DBA">
            <w:pPr>
              <w:pStyle w:val="TableParagraph"/>
              <w:spacing w:line="191" w:lineRule="exact"/>
              <w:ind w:right="1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280.0</w:t>
            </w:r>
          </w:p>
          <w:p w:rsidR="00523C98" w:rsidRDefault="00D02DBA">
            <w:pPr>
              <w:pStyle w:val="TableParagraph"/>
              <w:spacing w:line="191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240.0</w:t>
            </w:r>
          </w:p>
          <w:p w:rsidR="00523C98" w:rsidRDefault="00D02DBA">
            <w:pPr>
              <w:pStyle w:val="TableParagraph"/>
              <w:spacing w:line="191" w:lineRule="exact"/>
              <w:ind w:left="6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0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275" w:right="244" w:firstLine="189"/>
              <w:rPr>
                <w:sz w:val="18"/>
              </w:rPr>
            </w:pPr>
            <w:r>
              <w:rPr>
                <w:sz w:val="18"/>
              </w:rPr>
              <w:t>Trade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Receivable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57.74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before="100"/>
              <w:ind w:left="110"/>
              <w:rPr>
                <w:sz w:val="18"/>
              </w:rPr>
            </w:pPr>
            <w:r>
              <w:rPr>
                <w:sz w:val="18"/>
              </w:rPr>
              <w:t>37.36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92"/>
              <w:rPr>
                <w:sz w:val="18"/>
              </w:rPr>
            </w:pPr>
            <w:r>
              <w:rPr>
                <w:sz w:val="18"/>
              </w:rPr>
              <w:t>4.76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4.99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0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5.24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5.50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90"/>
              <w:rPr>
                <w:sz w:val="18"/>
              </w:rPr>
            </w:pPr>
            <w:r>
              <w:rPr>
                <w:sz w:val="18"/>
              </w:rPr>
              <w:t>5.78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0"/>
              <w:ind w:left="194"/>
              <w:rPr>
                <w:sz w:val="18"/>
              </w:rPr>
            </w:pPr>
            <w:r>
              <w:rPr>
                <w:sz w:val="18"/>
              </w:rPr>
              <w:t>6.07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89"/>
              <w:rPr>
                <w:sz w:val="18"/>
              </w:rPr>
            </w:pPr>
            <w:r>
              <w:rPr>
                <w:sz w:val="18"/>
              </w:rPr>
              <w:t>6.37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6.69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7.03</w:t>
            </w:r>
          </w:p>
        </w:tc>
      </w:tr>
      <w:tr w:rsidR="00523C98">
        <w:trPr>
          <w:trHeight w:val="206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186" w:lineRule="exact"/>
              <w:ind w:left="103" w:right="92"/>
              <w:jc w:val="center"/>
              <w:rPr>
                <w:sz w:val="18"/>
              </w:rPr>
            </w:pPr>
            <w:r>
              <w:rPr>
                <w:sz w:val="18"/>
              </w:rPr>
              <w:t>Inventory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3.65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line="186" w:lineRule="exact"/>
              <w:ind w:left="155"/>
              <w:rPr>
                <w:sz w:val="18"/>
              </w:rPr>
            </w:pPr>
            <w:r>
              <w:rPr>
                <w:sz w:val="18"/>
              </w:rPr>
              <w:t>2.36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92"/>
              <w:rPr>
                <w:sz w:val="18"/>
              </w:rPr>
            </w:pPr>
            <w:r>
              <w:rPr>
                <w:sz w:val="18"/>
              </w:rPr>
              <w:t>0.30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0.32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0.33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0.35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90"/>
              <w:rPr>
                <w:sz w:val="18"/>
              </w:rPr>
            </w:pPr>
            <w:r>
              <w:rPr>
                <w:sz w:val="18"/>
              </w:rPr>
              <w:t>0.37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194"/>
              <w:rPr>
                <w:sz w:val="18"/>
              </w:rPr>
            </w:pPr>
            <w:r>
              <w:rPr>
                <w:sz w:val="18"/>
              </w:rPr>
              <w:t>0.38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189"/>
              <w:rPr>
                <w:sz w:val="18"/>
              </w:rPr>
            </w:pPr>
            <w:r>
              <w:rPr>
                <w:sz w:val="18"/>
              </w:rPr>
              <w:t>0.40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0.42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186" w:lineRule="exact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0.44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370" w:right="220" w:hanging="121"/>
              <w:rPr>
                <w:sz w:val="18"/>
              </w:rPr>
            </w:pPr>
            <w:r>
              <w:rPr>
                <w:sz w:val="18"/>
              </w:rPr>
              <w:t>Preliminary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Expense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12.02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63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417"/>
        </w:trPr>
        <w:tc>
          <w:tcPr>
            <w:tcW w:w="1349" w:type="dxa"/>
          </w:tcPr>
          <w:p w:rsidR="00523C98" w:rsidRDefault="00D02DBA">
            <w:pPr>
              <w:pStyle w:val="TableParagraph"/>
              <w:spacing w:before="105"/>
              <w:ind w:left="104" w:right="9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5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2890.</w:t>
            </w:r>
          </w:p>
          <w:p w:rsidR="00523C98" w:rsidRDefault="00D02DBA">
            <w:pPr>
              <w:pStyle w:val="TableParagraph"/>
              <w:spacing w:line="186" w:lineRule="exact"/>
              <w:ind w:left="96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101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81.40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before="4" w:line="207" w:lineRule="exact"/>
              <w:ind w:left="90" w:right="8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139.7</w:t>
            </w:r>
          </w:p>
          <w:p w:rsidR="00523C98" w:rsidRDefault="00D02DBA">
            <w:pPr>
              <w:pStyle w:val="TableParagraph"/>
              <w:spacing w:line="186" w:lineRule="exact"/>
              <w:ind w:left="2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3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4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165.0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101" w:right="8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165.3</w:t>
            </w:r>
          </w:p>
          <w:p w:rsidR="00523C98" w:rsidRDefault="00D02DBA">
            <w:pPr>
              <w:pStyle w:val="TableParagraph"/>
              <w:spacing w:line="186" w:lineRule="exact"/>
              <w:ind w:left="12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207" w:lineRule="exact"/>
              <w:ind w:left="83" w:right="7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165.5</w:t>
            </w:r>
          </w:p>
          <w:p w:rsidR="00523C98" w:rsidRDefault="00D02DBA">
            <w:pPr>
              <w:pStyle w:val="TableParagraph"/>
              <w:spacing w:line="186" w:lineRule="exact"/>
              <w:ind w:left="7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1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205.8</w:t>
            </w:r>
          </w:p>
          <w:p w:rsidR="00523C98" w:rsidRDefault="00D02DBA">
            <w:pPr>
              <w:pStyle w:val="TableParagraph"/>
              <w:spacing w:line="186" w:lineRule="exact"/>
              <w:ind w:left="1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0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206.1</w:t>
            </w:r>
          </w:p>
          <w:p w:rsidR="00523C98" w:rsidRDefault="00D02DBA">
            <w:pPr>
              <w:pStyle w:val="TableParagraph"/>
              <w:spacing w:line="186" w:lineRule="exact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207" w:lineRule="exact"/>
              <w:ind w:left="83" w:right="7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246.4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5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89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246.7</w:t>
            </w:r>
          </w:p>
          <w:p w:rsidR="00523C98" w:rsidRDefault="00D02DBA">
            <w:pPr>
              <w:pStyle w:val="TableParagraph"/>
              <w:spacing w:line="186" w:lineRule="exact"/>
              <w:ind w:right="1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8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0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287.1</w:t>
            </w:r>
          </w:p>
          <w:p w:rsidR="00523C98" w:rsidRDefault="00D02DBA">
            <w:pPr>
              <w:pStyle w:val="TableParagraph"/>
              <w:spacing w:line="186" w:lineRule="exact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1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6" w:right="9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247.4</w:t>
            </w:r>
          </w:p>
          <w:p w:rsidR="00523C98" w:rsidRDefault="00D02DBA">
            <w:pPr>
              <w:pStyle w:val="TableParagraph"/>
              <w:spacing w:line="186" w:lineRule="exact"/>
              <w:ind w:left="6"/>
              <w:jc w:val="center"/>
              <w:rPr>
                <w:b/>
                <w:sz w:val="18"/>
              </w:rPr>
            </w:pPr>
            <w:r>
              <w:rPr>
                <w:b/>
                <w:w w:val="101"/>
                <w:sz w:val="18"/>
              </w:rPr>
              <w:t>7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385" w:right="335" w:hanging="21"/>
              <w:rPr>
                <w:sz w:val="18"/>
              </w:rPr>
            </w:pPr>
            <w:r>
              <w:rPr>
                <w:sz w:val="18"/>
              </w:rPr>
              <w:t>Opening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Balance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0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line="206" w:lineRule="exact"/>
              <w:ind w:left="90" w:right="88"/>
              <w:jc w:val="center"/>
              <w:rPr>
                <w:sz w:val="18"/>
              </w:rPr>
            </w:pPr>
            <w:r>
              <w:rPr>
                <w:sz w:val="18"/>
              </w:rPr>
              <w:t>376.5</w:t>
            </w:r>
          </w:p>
          <w:p w:rsidR="00523C98" w:rsidRDefault="00D02DBA">
            <w:pPr>
              <w:pStyle w:val="TableParagraph"/>
              <w:spacing w:line="186" w:lineRule="exact"/>
              <w:ind w:lef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4" w:right="90"/>
              <w:jc w:val="center"/>
              <w:rPr>
                <w:sz w:val="18"/>
              </w:rPr>
            </w:pPr>
            <w:r>
              <w:rPr>
                <w:sz w:val="18"/>
              </w:rPr>
              <w:t>818.3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1249.</w:t>
            </w:r>
          </w:p>
          <w:p w:rsidR="00523C98" w:rsidRDefault="00D02DBA">
            <w:pPr>
              <w:pStyle w:val="TableParagraph"/>
              <w:spacing w:line="186" w:lineRule="exact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1703.</w:t>
            </w:r>
          </w:p>
          <w:p w:rsidR="00523C98" w:rsidRDefault="00D02DBA">
            <w:pPr>
              <w:pStyle w:val="TableParagraph"/>
              <w:spacing w:line="186" w:lineRule="exact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98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2085.</w:t>
            </w:r>
          </w:p>
          <w:p w:rsidR="00523C98" w:rsidRDefault="00D02DBA">
            <w:pPr>
              <w:pStyle w:val="TableParagraph"/>
              <w:spacing w:line="18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2456.</w:t>
            </w:r>
          </w:p>
          <w:p w:rsidR="00523C98" w:rsidRDefault="00D02DBA">
            <w:pPr>
              <w:pStyle w:val="TableParagraph"/>
              <w:spacing w:line="18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85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1" w:right="79"/>
              <w:jc w:val="center"/>
              <w:rPr>
                <w:sz w:val="18"/>
              </w:rPr>
            </w:pPr>
            <w:r>
              <w:rPr>
                <w:sz w:val="18"/>
              </w:rPr>
              <w:t>2863.</w:t>
            </w:r>
          </w:p>
          <w:p w:rsidR="00523C98" w:rsidRDefault="00D02DBA">
            <w:pPr>
              <w:pStyle w:val="TableParagraph"/>
              <w:spacing w:line="186" w:lineRule="exact"/>
              <w:ind w:left="82" w:right="79"/>
              <w:jc w:val="center"/>
              <w:rPr>
                <w:sz w:val="18"/>
              </w:rPr>
            </w:pPr>
            <w:r>
              <w:rPr>
                <w:sz w:val="18"/>
              </w:rPr>
              <w:t>81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3270.</w:t>
            </w:r>
          </w:p>
          <w:p w:rsidR="00523C98" w:rsidRDefault="00D02DBA">
            <w:pPr>
              <w:pStyle w:val="TableParagraph"/>
              <w:spacing w:line="18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88" w:right="90"/>
              <w:jc w:val="center"/>
              <w:rPr>
                <w:sz w:val="18"/>
              </w:rPr>
            </w:pPr>
            <w:r>
              <w:rPr>
                <w:sz w:val="18"/>
              </w:rPr>
              <w:t>3720.</w:t>
            </w:r>
          </w:p>
          <w:p w:rsidR="00523C98" w:rsidRDefault="00D02DBA">
            <w:pPr>
              <w:pStyle w:val="TableParagraph"/>
              <w:spacing w:line="18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4" w:right="90"/>
              <w:jc w:val="center"/>
              <w:rPr>
                <w:sz w:val="18"/>
              </w:rPr>
            </w:pPr>
            <w:r>
              <w:rPr>
                <w:sz w:val="18"/>
              </w:rPr>
              <w:t>4177.</w:t>
            </w:r>
          </w:p>
          <w:p w:rsidR="00523C98" w:rsidRDefault="00D02DBA">
            <w:pPr>
              <w:pStyle w:val="TableParagraph"/>
              <w:spacing w:line="186" w:lineRule="exact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58</w:t>
            </w:r>
          </w:p>
        </w:tc>
      </w:tr>
      <w:tr w:rsidR="00523C98">
        <w:trPr>
          <w:trHeight w:val="412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425" w:right="196" w:hanging="203"/>
              <w:rPr>
                <w:sz w:val="18"/>
              </w:rPr>
            </w:pPr>
            <w:r>
              <w:rPr>
                <w:spacing w:val="-1"/>
                <w:sz w:val="18"/>
              </w:rPr>
              <w:t xml:space="preserve">Net </w:t>
            </w:r>
            <w:r>
              <w:rPr>
                <w:sz w:val="18"/>
              </w:rPr>
              <w:t>Surplus/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Deficit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101" w:right="89"/>
              <w:jc w:val="center"/>
              <w:rPr>
                <w:sz w:val="18"/>
              </w:rPr>
            </w:pPr>
            <w:r>
              <w:rPr>
                <w:sz w:val="18"/>
              </w:rPr>
              <w:t>376.5</w:t>
            </w:r>
          </w:p>
          <w:p w:rsidR="00523C98" w:rsidRDefault="00D02DBA">
            <w:pPr>
              <w:pStyle w:val="TableParagraph"/>
              <w:spacing w:line="186" w:lineRule="exact"/>
              <w:ind w:left="1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line="206" w:lineRule="exact"/>
              <w:ind w:left="90" w:right="88"/>
              <w:jc w:val="center"/>
              <w:rPr>
                <w:sz w:val="18"/>
              </w:rPr>
            </w:pPr>
            <w:r>
              <w:rPr>
                <w:sz w:val="18"/>
              </w:rPr>
              <w:t>441.8</w:t>
            </w:r>
          </w:p>
          <w:p w:rsidR="00523C98" w:rsidRDefault="00D02DBA">
            <w:pPr>
              <w:pStyle w:val="TableParagraph"/>
              <w:spacing w:line="186" w:lineRule="exact"/>
              <w:ind w:lef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2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4" w:right="90"/>
              <w:jc w:val="center"/>
              <w:rPr>
                <w:sz w:val="18"/>
              </w:rPr>
            </w:pPr>
            <w:r>
              <w:rPr>
                <w:sz w:val="18"/>
              </w:rPr>
              <w:t>431.0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101" w:right="89"/>
              <w:jc w:val="center"/>
              <w:rPr>
                <w:sz w:val="18"/>
              </w:rPr>
            </w:pPr>
            <w:r>
              <w:rPr>
                <w:sz w:val="18"/>
              </w:rPr>
              <w:t>454.5</w:t>
            </w:r>
          </w:p>
          <w:p w:rsidR="00523C98" w:rsidRDefault="00D02DBA">
            <w:pPr>
              <w:pStyle w:val="TableParagraph"/>
              <w:spacing w:line="186" w:lineRule="exact"/>
              <w:ind w:left="1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3" w:right="76"/>
              <w:jc w:val="center"/>
              <w:rPr>
                <w:sz w:val="18"/>
              </w:rPr>
            </w:pPr>
            <w:r>
              <w:rPr>
                <w:sz w:val="18"/>
              </w:rPr>
              <w:t>381.2</w:t>
            </w:r>
          </w:p>
          <w:p w:rsidR="00523C98" w:rsidRDefault="00D02DBA">
            <w:pPr>
              <w:pStyle w:val="TableParagraph"/>
              <w:spacing w:line="186" w:lineRule="exact"/>
              <w:ind w:left="7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9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1" w:right="90"/>
              <w:jc w:val="center"/>
              <w:rPr>
                <w:sz w:val="18"/>
              </w:rPr>
            </w:pPr>
            <w:r>
              <w:rPr>
                <w:sz w:val="18"/>
              </w:rPr>
              <w:t>371.5</w:t>
            </w:r>
          </w:p>
          <w:p w:rsidR="00523C98" w:rsidRDefault="00D02DBA">
            <w:pPr>
              <w:pStyle w:val="TableParagraph"/>
              <w:spacing w:line="186" w:lineRule="exact"/>
              <w:ind w:left="1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8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406.9</w:t>
            </w:r>
          </w:p>
          <w:p w:rsidR="00523C98" w:rsidRDefault="00D02DBA">
            <w:pPr>
              <w:pStyle w:val="TableParagraph"/>
              <w:spacing w:line="186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206" w:lineRule="exact"/>
              <w:ind w:left="83" w:right="79"/>
              <w:jc w:val="center"/>
              <w:rPr>
                <w:sz w:val="18"/>
              </w:rPr>
            </w:pPr>
            <w:r>
              <w:rPr>
                <w:sz w:val="18"/>
              </w:rPr>
              <w:t>406.4</w:t>
            </w:r>
          </w:p>
          <w:p w:rsidR="00523C98" w:rsidRDefault="00D02DBA">
            <w:pPr>
              <w:pStyle w:val="TableParagraph"/>
              <w:spacing w:line="186" w:lineRule="exact"/>
              <w:ind w:left="4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5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449.9</w:t>
            </w:r>
          </w:p>
          <w:p w:rsidR="00523C98" w:rsidRDefault="00D02DBA">
            <w:pPr>
              <w:pStyle w:val="TableParagraph"/>
              <w:spacing w:line="186" w:lineRule="exact"/>
              <w:ind w:right="1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457.3</w:t>
            </w:r>
          </w:p>
          <w:p w:rsidR="00523C98" w:rsidRDefault="00D02DBA">
            <w:pPr>
              <w:pStyle w:val="TableParagraph"/>
              <w:spacing w:line="186" w:lineRule="exact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8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line="206" w:lineRule="exact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549.3</w:t>
            </w:r>
          </w:p>
          <w:p w:rsidR="00523C98" w:rsidRDefault="00D02DBA">
            <w:pPr>
              <w:pStyle w:val="TableParagraph"/>
              <w:spacing w:line="186" w:lineRule="exact"/>
              <w:ind w:left="6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7</w:t>
            </w:r>
          </w:p>
        </w:tc>
      </w:tr>
      <w:tr w:rsidR="00523C98">
        <w:trPr>
          <w:trHeight w:val="417"/>
        </w:trPr>
        <w:tc>
          <w:tcPr>
            <w:tcW w:w="1349" w:type="dxa"/>
          </w:tcPr>
          <w:p w:rsidR="00523C98" w:rsidRDefault="00D02DBA">
            <w:pPr>
              <w:pStyle w:val="TableParagraph"/>
              <w:spacing w:line="206" w:lineRule="exact"/>
              <w:ind w:left="385" w:right="225" w:hanging="131"/>
              <w:rPr>
                <w:sz w:val="18"/>
              </w:rPr>
            </w:pPr>
            <w:r>
              <w:rPr>
                <w:sz w:val="18"/>
              </w:rPr>
              <w:t>Cumulative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Balance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105"/>
              <w:ind w:left="96" w:right="90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101" w:right="89"/>
              <w:jc w:val="center"/>
              <w:rPr>
                <w:sz w:val="18"/>
              </w:rPr>
            </w:pPr>
            <w:r>
              <w:rPr>
                <w:sz w:val="18"/>
              </w:rPr>
              <w:t>376.5</w:t>
            </w:r>
          </w:p>
          <w:p w:rsidR="00523C98" w:rsidRDefault="00D02DBA">
            <w:pPr>
              <w:pStyle w:val="TableParagraph"/>
              <w:spacing w:line="186" w:lineRule="exact"/>
              <w:ind w:left="1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4</w:t>
            </w:r>
          </w:p>
        </w:tc>
        <w:tc>
          <w:tcPr>
            <w:tcW w:w="634" w:type="dxa"/>
          </w:tcPr>
          <w:p w:rsidR="00523C98" w:rsidRDefault="00D02DBA">
            <w:pPr>
              <w:pStyle w:val="TableParagraph"/>
              <w:spacing w:before="4" w:line="207" w:lineRule="exact"/>
              <w:ind w:left="90" w:right="88"/>
              <w:jc w:val="center"/>
              <w:rPr>
                <w:sz w:val="18"/>
              </w:rPr>
            </w:pPr>
            <w:r>
              <w:rPr>
                <w:sz w:val="18"/>
              </w:rPr>
              <w:t>818.3</w:t>
            </w:r>
          </w:p>
          <w:p w:rsidR="00523C98" w:rsidRDefault="00D02DBA">
            <w:pPr>
              <w:pStyle w:val="TableParagraph"/>
              <w:spacing w:line="186" w:lineRule="exact"/>
              <w:ind w:left="2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2" w:right="90"/>
              <w:jc w:val="center"/>
              <w:rPr>
                <w:sz w:val="18"/>
              </w:rPr>
            </w:pPr>
            <w:r>
              <w:rPr>
                <w:sz w:val="18"/>
              </w:rPr>
              <w:t>1249.</w:t>
            </w:r>
          </w:p>
          <w:p w:rsidR="00523C98" w:rsidRDefault="00D02DBA">
            <w:pPr>
              <w:pStyle w:val="TableParagraph"/>
              <w:spacing w:line="186" w:lineRule="exact"/>
              <w:ind w:left="92" w:right="90"/>
              <w:jc w:val="center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1703.</w:t>
            </w:r>
          </w:p>
          <w:p w:rsidR="00523C98" w:rsidRDefault="00D02DBA">
            <w:pPr>
              <w:pStyle w:val="TableParagraph"/>
              <w:spacing w:line="186" w:lineRule="exact"/>
              <w:ind w:left="101" w:right="90"/>
              <w:jc w:val="center"/>
              <w:rPr>
                <w:sz w:val="18"/>
              </w:rPr>
            </w:pPr>
            <w:r>
              <w:rPr>
                <w:sz w:val="18"/>
              </w:rPr>
              <w:t>98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207" w:lineRule="exact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2085.</w:t>
            </w:r>
          </w:p>
          <w:p w:rsidR="00523C98" w:rsidRDefault="00D02DBA">
            <w:pPr>
              <w:pStyle w:val="TableParagraph"/>
              <w:spacing w:line="186" w:lineRule="exact"/>
              <w:ind w:left="83" w:right="78"/>
              <w:jc w:val="center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2456.</w:t>
            </w:r>
          </w:p>
          <w:p w:rsidR="00523C98" w:rsidRDefault="00D02DBA">
            <w:pPr>
              <w:pStyle w:val="TableParagraph"/>
              <w:spacing w:line="18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85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2863.</w:t>
            </w:r>
          </w:p>
          <w:p w:rsidR="00523C98" w:rsidRDefault="00D02DBA">
            <w:pPr>
              <w:pStyle w:val="TableParagraph"/>
              <w:spacing w:line="18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81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207" w:lineRule="exact"/>
              <w:ind w:left="81" w:right="79"/>
              <w:jc w:val="center"/>
              <w:rPr>
                <w:sz w:val="18"/>
              </w:rPr>
            </w:pPr>
            <w:r>
              <w:rPr>
                <w:sz w:val="18"/>
              </w:rPr>
              <w:t>3270.</w:t>
            </w:r>
          </w:p>
          <w:p w:rsidR="00523C98" w:rsidRDefault="00D02DBA">
            <w:pPr>
              <w:pStyle w:val="TableParagraph"/>
              <w:spacing w:line="186" w:lineRule="exact"/>
              <w:ind w:left="82" w:right="79"/>
              <w:jc w:val="center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3720.</w:t>
            </w:r>
          </w:p>
          <w:p w:rsidR="00523C98" w:rsidRDefault="00D02DBA">
            <w:pPr>
              <w:pStyle w:val="TableParagraph"/>
              <w:spacing w:line="186" w:lineRule="exact"/>
              <w:ind w:left="90" w:right="90"/>
              <w:jc w:val="center"/>
              <w:rPr>
                <w:sz w:val="18"/>
              </w:rPr>
            </w:pPr>
            <w:r>
              <w:rPr>
                <w:sz w:val="18"/>
              </w:rPr>
              <w:t>20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88" w:right="90"/>
              <w:jc w:val="center"/>
              <w:rPr>
                <w:sz w:val="18"/>
              </w:rPr>
            </w:pPr>
            <w:r>
              <w:rPr>
                <w:sz w:val="18"/>
              </w:rPr>
              <w:t>4177.</w:t>
            </w:r>
          </w:p>
          <w:p w:rsidR="00523C98" w:rsidRDefault="00D02DBA">
            <w:pPr>
              <w:pStyle w:val="TableParagraph"/>
              <w:spacing w:line="186" w:lineRule="exact"/>
              <w:ind w:left="89" w:right="90"/>
              <w:jc w:val="center"/>
              <w:rPr>
                <w:sz w:val="18"/>
              </w:rPr>
            </w:pPr>
            <w:r>
              <w:rPr>
                <w:sz w:val="18"/>
              </w:rPr>
              <w:t>58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" w:line="207" w:lineRule="exact"/>
              <w:ind w:left="94" w:right="90"/>
              <w:jc w:val="center"/>
              <w:rPr>
                <w:sz w:val="18"/>
              </w:rPr>
            </w:pPr>
            <w:r>
              <w:rPr>
                <w:sz w:val="18"/>
              </w:rPr>
              <w:t>4726.</w:t>
            </w:r>
          </w:p>
          <w:p w:rsidR="00523C98" w:rsidRDefault="00D02DBA">
            <w:pPr>
              <w:pStyle w:val="TableParagraph"/>
              <w:spacing w:line="186" w:lineRule="exact"/>
              <w:ind w:left="95" w:right="90"/>
              <w:jc w:val="center"/>
              <w:rPr>
                <w:sz w:val="18"/>
              </w:rPr>
            </w:pPr>
            <w:r>
              <w:rPr>
                <w:sz w:val="18"/>
              </w:rPr>
              <w:t>95</w:t>
            </w:r>
          </w:p>
        </w:tc>
      </w:tr>
    </w:tbl>
    <w:p w:rsidR="00523C98" w:rsidRDefault="00523C98">
      <w:pPr>
        <w:pStyle w:val="BodyText"/>
        <w:spacing w:before="5"/>
        <w:rPr>
          <w:b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ind w:hanging="361"/>
        <w:jc w:val="left"/>
        <w:rPr>
          <w:b/>
          <w:sz w:val="28"/>
        </w:rPr>
      </w:pPr>
      <w:r>
        <w:rPr>
          <w:b/>
          <w:sz w:val="28"/>
        </w:rPr>
        <w:t>DEBT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SERVICE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COVERAGE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RATIO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3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60"/>
        <w:gridCol w:w="850"/>
        <w:gridCol w:w="855"/>
        <w:gridCol w:w="850"/>
        <w:gridCol w:w="711"/>
        <w:gridCol w:w="711"/>
        <w:gridCol w:w="845"/>
        <w:gridCol w:w="711"/>
        <w:gridCol w:w="850"/>
        <w:gridCol w:w="850"/>
        <w:gridCol w:w="855"/>
        <w:gridCol w:w="850"/>
      </w:tblGrid>
      <w:tr w:rsidR="00523C98">
        <w:trPr>
          <w:trHeight w:val="206"/>
        </w:trPr>
        <w:tc>
          <w:tcPr>
            <w:tcW w:w="10498" w:type="dxa"/>
            <w:gridSpan w:val="12"/>
          </w:tcPr>
          <w:p w:rsidR="00523C98" w:rsidRDefault="00D02DBA">
            <w:pPr>
              <w:pStyle w:val="TableParagraph"/>
              <w:spacing w:line="186" w:lineRule="exact"/>
              <w:ind w:left="4286" w:right="427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DSCR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CALCULATION</w:t>
            </w:r>
          </w:p>
        </w:tc>
      </w:tr>
      <w:tr w:rsidR="00523C98">
        <w:trPr>
          <w:trHeight w:val="205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352"/>
              <w:rPr>
                <w:b/>
                <w:sz w:val="18"/>
              </w:rPr>
            </w:pPr>
            <w:r>
              <w:rPr>
                <w:b/>
                <w:sz w:val="18"/>
              </w:rPr>
              <w:t>Particulars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51" w:right="13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2025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left="159" w:right="15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2026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23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2027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171"/>
              <w:rPr>
                <w:b/>
                <w:sz w:val="18"/>
              </w:rPr>
            </w:pPr>
            <w:r>
              <w:rPr>
                <w:b/>
                <w:sz w:val="18"/>
              </w:rPr>
              <w:t>2028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79" w:right="7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2029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line="186" w:lineRule="exact"/>
              <w:ind w:left="237"/>
              <w:rPr>
                <w:b/>
                <w:sz w:val="18"/>
              </w:rPr>
            </w:pPr>
            <w:r>
              <w:rPr>
                <w:b/>
                <w:sz w:val="18"/>
              </w:rPr>
              <w:t>2030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83" w:right="7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2031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234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2032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243"/>
              <w:rPr>
                <w:b/>
                <w:sz w:val="18"/>
              </w:rPr>
            </w:pPr>
            <w:r>
              <w:rPr>
                <w:b/>
                <w:sz w:val="18"/>
              </w:rPr>
              <w:t>2033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right="23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2034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43" w:right="14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2035</w:t>
            </w:r>
          </w:p>
        </w:tc>
      </w:tr>
      <w:tr w:rsidR="00523C98">
        <w:trPr>
          <w:trHeight w:val="41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206" w:lineRule="exact"/>
              <w:ind w:left="110" w:right="140"/>
              <w:rPr>
                <w:sz w:val="18"/>
              </w:rPr>
            </w:pPr>
            <w:r>
              <w:rPr>
                <w:sz w:val="18"/>
              </w:rPr>
              <w:t>PAT (Profit After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Tax)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left="151" w:right="137"/>
              <w:jc w:val="center"/>
              <w:rPr>
                <w:sz w:val="18"/>
              </w:rPr>
            </w:pPr>
            <w:r>
              <w:rPr>
                <w:sz w:val="18"/>
              </w:rPr>
              <w:t>-98.99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before="105"/>
              <w:ind w:left="159" w:right="150"/>
              <w:jc w:val="center"/>
              <w:rPr>
                <w:sz w:val="18"/>
              </w:rPr>
            </w:pPr>
            <w:r>
              <w:rPr>
                <w:sz w:val="18"/>
              </w:rPr>
              <w:t>138.48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203.45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104"/>
              <w:rPr>
                <w:sz w:val="18"/>
              </w:rPr>
            </w:pPr>
            <w:r>
              <w:rPr>
                <w:sz w:val="18"/>
              </w:rPr>
              <w:t>267.36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79" w:right="79"/>
              <w:jc w:val="center"/>
              <w:rPr>
                <w:sz w:val="18"/>
              </w:rPr>
            </w:pPr>
            <w:r>
              <w:rPr>
                <w:sz w:val="18"/>
              </w:rPr>
              <w:t>328.81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left="170"/>
              <w:rPr>
                <w:sz w:val="18"/>
              </w:rPr>
            </w:pPr>
            <w:r>
              <w:rPr>
                <w:sz w:val="18"/>
              </w:rPr>
              <w:t>391.36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83" w:right="75"/>
              <w:jc w:val="center"/>
              <w:rPr>
                <w:sz w:val="18"/>
              </w:rPr>
            </w:pPr>
            <w:r>
              <w:rPr>
                <w:sz w:val="18"/>
              </w:rPr>
              <w:t>452.44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167"/>
              <w:jc w:val="right"/>
              <w:rPr>
                <w:sz w:val="18"/>
              </w:rPr>
            </w:pPr>
            <w:r>
              <w:rPr>
                <w:sz w:val="18"/>
              </w:rPr>
              <w:t>514.05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left="175"/>
              <w:rPr>
                <w:sz w:val="18"/>
              </w:rPr>
            </w:pPr>
            <w:r>
              <w:rPr>
                <w:sz w:val="18"/>
              </w:rPr>
              <w:t>576.63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before="105"/>
              <w:ind w:right="172"/>
              <w:jc w:val="right"/>
              <w:rPr>
                <w:sz w:val="18"/>
              </w:rPr>
            </w:pPr>
            <w:r>
              <w:rPr>
                <w:sz w:val="18"/>
              </w:rPr>
              <w:t>640.54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left="143" w:right="145"/>
              <w:jc w:val="center"/>
              <w:rPr>
                <w:sz w:val="18"/>
              </w:rPr>
            </w:pPr>
            <w:r>
              <w:rPr>
                <w:sz w:val="18"/>
              </w:rPr>
              <w:t>706.76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Depreciation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51" w:right="137"/>
              <w:jc w:val="center"/>
              <w:rPr>
                <w:sz w:val="18"/>
              </w:rPr>
            </w:pPr>
            <w:r>
              <w:rPr>
                <w:sz w:val="18"/>
              </w:rPr>
              <w:t>391.22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left="159" w:right="150"/>
              <w:jc w:val="center"/>
              <w:rPr>
                <w:sz w:val="18"/>
              </w:rPr>
            </w:pPr>
            <w:r>
              <w:rPr>
                <w:sz w:val="18"/>
              </w:rPr>
              <w:t>336.59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289.74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104"/>
              <w:rPr>
                <w:sz w:val="18"/>
              </w:rPr>
            </w:pPr>
            <w:r>
              <w:rPr>
                <w:sz w:val="18"/>
              </w:rPr>
              <w:t>249.56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79" w:right="79"/>
              <w:jc w:val="center"/>
              <w:rPr>
                <w:sz w:val="18"/>
              </w:rPr>
            </w:pPr>
            <w:r>
              <w:rPr>
                <w:sz w:val="18"/>
              </w:rPr>
              <w:t>215.08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line="186" w:lineRule="exact"/>
              <w:ind w:left="170"/>
              <w:rPr>
                <w:sz w:val="18"/>
              </w:rPr>
            </w:pPr>
            <w:r>
              <w:rPr>
                <w:sz w:val="18"/>
              </w:rPr>
              <w:t>185.47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83" w:right="75"/>
              <w:jc w:val="center"/>
              <w:rPr>
                <w:sz w:val="18"/>
              </w:rPr>
            </w:pPr>
            <w:r>
              <w:rPr>
                <w:sz w:val="18"/>
              </w:rPr>
              <w:t>160.04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167"/>
              <w:jc w:val="right"/>
              <w:rPr>
                <w:sz w:val="18"/>
              </w:rPr>
            </w:pPr>
            <w:r>
              <w:rPr>
                <w:sz w:val="18"/>
              </w:rPr>
              <w:t>138.18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75"/>
              <w:rPr>
                <w:sz w:val="18"/>
              </w:rPr>
            </w:pPr>
            <w:r>
              <w:rPr>
                <w:sz w:val="18"/>
              </w:rPr>
              <w:t>119.39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right="172"/>
              <w:jc w:val="right"/>
              <w:rPr>
                <w:sz w:val="18"/>
              </w:rPr>
            </w:pPr>
            <w:r>
              <w:rPr>
                <w:sz w:val="18"/>
              </w:rPr>
              <w:t>103.23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43" w:right="145"/>
              <w:jc w:val="center"/>
              <w:rPr>
                <w:sz w:val="18"/>
              </w:rPr>
            </w:pPr>
            <w:r>
              <w:rPr>
                <w:sz w:val="18"/>
              </w:rPr>
              <w:t>89.31</w:t>
            </w:r>
          </w:p>
        </w:tc>
      </w:tr>
      <w:tr w:rsidR="00523C98">
        <w:trPr>
          <w:trHeight w:val="210"/>
        </w:trPr>
        <w:tc>
          <w:tcPr>
            <w:tcW w:w="1560" w:type="dxa"/>
          </w:tcPr>
          <w:p w:rsidR="00523C98" w:rsidRDefault="00D02DBA">
            <w:pPr>
              <w:pStyle w:val="TableParagraph"/>
              <w:spacing w:before="4"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Interest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left="151" w:right="137"/>
              <w:jc w:val="center"/>
              <w:rPr>
                <w:sz w:val="18"/>
              </w:rPr>
            </w:pPr>
            <w:r>
              <w:rPr>
                <w:sz w:val="18"/>
              </w:rPr>
              <w:t>157.24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before="4" w:line="186" w:lineRule="exact"/>
              <w:ind w:left="159" w:right="150"/>
              <w:jc w:val="center"/>
              <w:rPr>
                <w:sz w:val="18"/>
              </w:rPr>
            </w:pPr>
            <w:r>
              <w:rPr>
                <w:sz w:val="18"/>
              </w:rPr>
              <w:t>202.65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189.00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186" w:lineRule="exact"/>
              <w:ind w:left="104"/>
              <w:rPr>
                <w:sz w:val="18"/>
              </w:rPr>
            </w:pPr>
            <w:r>
              <w:rPr>
                <w:sz w:val="18"/>
              </w:rPr>
              <w:t>172.20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186" w:lineRule="exact"/>
              <w:ind w:left="79" w:right="79"/>
              <w:jc w:val="center"/>
              <w:rPr>
                <w:sz w:val="18"/>
              </w:rPr>
            </w:pPr>
            <w:r>
              <w:rPr>
                <w:sz w:val="18"/>
              </w:rPr>
              <w:t>155.40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4" w:line="186" w:lineRule="exact"/>
              <w:ind w:left="170"/>
              <w:rPr>
                <w:sz w:val="18"/>
              </w:rPr>
            </w:pPr>
            <w:r>
              <w:rPr>
                <w:sz w:val="18"/>
              </w:rPr>
              <w:t>136.50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186" w:lineRule="exact"/>
              <w:ind w:left="83" w:right="75"/>
              <w:jc w:val="center"/>
              <w:rPr>
                <w:sz w:val="18"/>
              </w:rPr>
            </w:pPr>
            <w:r>
              <w:rPr>
                <w:sz w:val="18"/>
              </w:rPr>
              <w:t>115.50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right="212"/>
              <w:jc w:val="right"/>
              <w:rPr>
                <w:sz w:val="18"/>
              </w:rPr>
            </w:pPr>
            <w:r>
              <w:rPr>
                <w:sz w:val="18"/>
              </w:rPr>
              <w:t>92.40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left="220"/>
              <w:rPr>
                <w:sz w:val="18"/>
              </w:rPr>
            </w:pPr>
            <w:r>
              <w:rPr>
                <w:sz w:val="18"/>
              </w:rPr>
              <w:t>67.20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before="4" w:line="186" w:lineRule="exact"/>
              <w:ind w:right="217"/>
              <w:jc w:val="right"/>
              <w:rPr>
                <w:sz w:val="18"/>
              </w:rPr>
            </w:pPr>
            <w:r>
              <w:rPr>
                <w:sz w:val="18"/>
              </w:rPr>
              <w:t>39.90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left="143" w:right="145"/>
              <w:jc w:val="center"/>
              <w:rPr>
                <w:sz w:val="18"/>
              </w:rPr>
            </w:pPr>
            <w:r>
              <w:rPr>
                <w:sz w:val="18"/>
              </w:rPr>
              <w:t>9.45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b/>
                <w:sz w:val="18"/>
              </w:rPr>
            </w:pPr>
            <w:r>
              <w:rPr>
                <w:b/>
                <w:sz w:val="18"/>
              </w:rPr>
              <w:t>Subtotal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51" w:right="13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449.48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left="159" w:right="15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677.72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16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682.20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104"/>
              <w:rPr>
                <w:b/>
                <w:sz w:val="18"/>
              </w:rPr>
            </w:pPr>
            <w:r>
              <w:rPr>
                <w:b/>
                <w:sz w:val="18"/>
              </w:rPr>
              <w:t>689.12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79" w:right="7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699.29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line="186" w:lineRule="exact"/>
              <w:ind w:left="170"/>
              <w:rPr>
                <w:b/>
                <w:sz w:val="18"/>
              </w:rPr>
            </w:pPr>
            <w:r>
              <w:rPr>
                <w:b/>
                <w:sz w:val="18"/>
              </w:rPr>
              <w:t>713.33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83" w:right="7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727.98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16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744.64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75"/>
              <w:rPr>
                <w:b/>
                <w:sz w:val="18"/>
              </w:rPr>
            </w:pPr>
            <w:r>
              <w:rPr>
                <w:b/>
                <w:sz w:val="18"/>
              </w:rPr>
              <w:t>763.22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right="17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783.66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43" w:right="14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805.52</w:t>
            </w:r>
          </w:p>
        </w:tc>
      </w:tr>
      <w:tr w:rsidR="00523C98">
        <w:trPr>
          <w:trHeight w:val="205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Interest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51" w:right="137"/>
              <w:jc w:val="center"/>
              <w:rPr>
                <w:sz w:val="18"/>
              </w:rPr>
            </w:pPr>
            <w:r>
              <w:rPr>
                <w:sz w:val="18"/>
              </w:rPr>
              <w:t>157.24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left="159" w:right="150"/>
              <w:jc w:val="center"/>
              <w:rPr>
                <w:sz w:val="18"/>
              </w:rPr>
            </w:pPr>
            <w:r>
              <w:rPr>
                <w:sz w:val="18"/>
              </w:rPr>
              <w:t>202.65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189.00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104"/>
              <w:rPr>
                <w:sz w:val="18"/>
              </w:rPr>
            </w:pPr>
            <w:r>
              <w:rPr>
                <w:sz w:val="18"/>
              </w:rPr>
              <w:t>172.20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79" w:right="79"/>
              <w:jc w:val="center"/>
              <w:rPr>
                <w:sz w:val="18"/>
              </w:rPr>
            </w:pPr>
            <w:r>
              <w:rPr>
                <w:sz w:val="18"/>
              </w:rPr>
              <w:t>155.40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line="186" w:lineRule="exact"/>
              <w:ind w:left="170"/>
              <w:rPr>
                <w:sz w:val="18"/>
              </w:rPr>
            </w:pPr>
            <w:r>
              <w:rPr>
                <w:sz w:val="18"/>
              </w:rPr>
              <w:t>136.50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83" w:right="75"/>
              <w:jc w:val="center"/>
              <w:rPr>
                <w:sz w:val="18"/>
              </w:rPr>
            </w:pPr>
            <w:r>
              <w:rPr>
                <w:sz w:val="18"/>
              </w:rPr>
              <w:t>115.50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212"/>
              <w:jc w:val="right"/>
              <w:rPr>
                <w:sz w:val="18"/>
              </w:rPr>
            </w:pPr>
            <w:r>
              <w:rPr>
                <w:sz w:val="18"/>
              </w:rPr>
              <w:t>92.40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220"/>
              <w:rPr>
                <w:sz w:val="18"/>
              </w:rPr>
            </w:pPr>
            <w:r>
              <w:rPr>
                <w:sz w:val="18"/>
              </w:rPr>
              <w:t>67.20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right="217"/>
              <w:jc w:val="right"/>
              <w:rPr>
                <w:sz w:val="18"/>
              </w:rPr>
            </w:pPr>
            <w:r>
              <w:rPr>
                <w:sz w:val="18"/>
              </w:rPr>
              <w:t>39.90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43" w:right="145"/>
              <w:jc w:val="center"/>
              <w:rPr>
                <w:sz w:val="18"/>
              </w:rPr>
            </w:pPr>
            <w:r>
              <w:rPr>
                <w:sz w:val="18"/>
              </w:rPr>
              <w:t>9.45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Loan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Repayment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51" w:right="137"/>
              <w:jc w:val="center"/>
              <w:rPr>
                <w:sz w:val="18"/>
              </w:rPr>
            </w:pPr>
            <w:r>
              <w:rPr>
                <w:sz w:val="18"/>
              </w:rPr>
              <w:t>20.00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left="159" w:right="150"/>
              <w:jc w:val="center"/>
              <w:rPr>
                <w:sz w:val="18"/>
              </w:rPr>
            </w:pPr>
            <w:r>
              <w:rPr>
                <w:sz w:val="18"/>
              </w:rPr>
              <w:t>100.00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169"/>
              <w:jc w:val="right"/>
              <w:rPr>
                <w:sz w:val="18"/>
              </w:rPr>
            </w:pPr>
            <w:r>
              <w:rPr>
                <w:sz w:val="18"/>
              </w:rPr>
              <w:t>160.00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104"/>
              <w:rPr>
                <w:sz w:val="18"/>
              </w:rPr>
            </w:pPr>
            <w:r>
              <w:rPr>
                <w:sz w:val="18"/>
              </w:rPr>
              <w:t>160.00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79" w:right="79"/>
              <w:jc w:val="center"/>
              <w:rPr>
                <w:sz w:val="18"/>
              </w:rPr>
            </w:pPr>
            <w:r>
              <w:rPr>
                <w:sz w:val="18"/>
              </w:rPr>
              <w:t>160.00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line="186" w:lineRule="exact"/>
              <w:ind w:left="170"/>
              <w:rPr>
                <w:sz w:val="18"/>
              </w:rPr>
            </w:pPr>
            <w:r>
              <w:rPr>
                <w:sz w:val="18"/>
              </w:rPr>
              <w:t>200.00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83" w:right="75"/>
              <w:jc w:val="center"/>
              <w:rPr>
                <w:sz w:val="18"/>
              </w:rPr>
            </w:pPr>
            <w:r>
              <w:rPr>
                <w:sz w:val="18"/>
              </w:rPr>
              <w:t>200.00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167"/>
              <w:jc w:val="right"/>
              <w:rPr>
                <w:sz w:val="18"/>
              </w:rPr>
            </w:pPr>
            <w:r>
              <w:rPr>
                <w:sz w:val="18"/>
              </w:rPr>
              <w:t>240.00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75"/>
              <w:rPr>
                <w:sz w:val="18"/>
              </w:rPr>
            </w:pPr>
            <w:r>
              <w:rPr>
                <w:sz w:val="18"/>
              </w:rPr>
              <w:t>240.00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right="172"/>
              <w:jc w:val="right"/>
              <w:rPr>
                <w:sz w:val="18"/>
              </w:rPr>
            </w:pPr>
            <w:r>
              <w:rPr>
                <w:sz w:val="18"/>
              </w:rPr>
              <w:t>280.00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43" w:right="145"/>
              <w:jc w:val="center"/>
              <w:rPr>
                <w:sz w:val="18"/>
              </w:rPr>
            </w:pPr>
            <w:r>
              <w:rPr>
                <w:sz w:val="18"/>
              </w:rPr>
              <w:t>240.00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b/>
                <w:sz w:val="18"/>
              </w:rPr>
            </w:pPr>
            <w:r>
              <w:rPr>
                <w:b/>
                <w:sz w:val="18"/>
              </w:rPr>
              <w:t>Subtotal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51" w:right="13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177.24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left="159" w:right="15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302.65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16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349.00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104"/>
              <w:rPr>
                <w:b/>
                <w:sz w:val="18"/>
              </w:rPr>
            </w:pPr>
            <w:r>
              <w:rPr>
                <w:b/>
                <w:sz w:val="18"/>
              </w:rPr>
              <w:t>332.20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79" w:right="7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315.40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line="186" w:lineRule="exact"/>
              <w:ind w:left="170"/>
              <w:rPr>
                <w:b/>
                <w:sz w:val="18"/>
              </w:rPr>
            </w:pPr>
            <w:r>
              <w:rPr>
                <w:b/>
                <w:sz w:val="18"/>
              </w:rPr>
              <w:t>336.50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line="186" w:lineRule="exact"/>
              <w:ind w:left="83" w:right="7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315.50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right="167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332.40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75"/>
              <w:rPr>
                <w:b/>
                <w:sz w:val="18"/>
              </w:rPr>
            </w:pPr>
            <w:r>
              <w:rPr>
                <w:b/>
                <w:sz w:val="18"/>
              </w:rPr>
              <w:t>307.20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line="186" w:lineRule="exact"/>
              <w:ind w:right="172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319.90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43" w:right="14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249.45</w:t>
            </w:r>
          </w:p>
        </w:tc>
      </w:tr>
      <w:tr w:rsidR="00523C98">
        <w:trPr>
          <w:trHeight w:val="210"/>
        </w:trPr>
        <w:tc>
          <w:tcPr>
            <w:tcW w:w="1560" w:type="dxa"/>
          </w:tcPr>
          <w:p w:rsidR="00523C98" w:rsidRDefault="00D02DBA">
            <w:pPr>
              <w:pStyle w:val="TableParagraph"/>
              <w:spacing w:before="4"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DSCR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left="151" w:right="13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2.54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before="4" w:line="186" w:lineRule="exact"/>
              <w:ind w:left="159" w:right="15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2.24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left="263"/>
              <w:rPr>
                <w:b/>
                <w:sz w:val="18"/>
              </w:rPr>
            </w:pPr>
            <w:r>
              <w:rPr>
                <w:b/>
                <w:sz w:val="18"/>
              </w:rPr>
              <w:t>1.95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186" w:lineRule="exact"/>
              <w:ind w:left="194"/>
              <w:rPr>
                <w:b/>
                <w:sz w:val="18"/>
              </w:rPr>
            </w:pPr>
            <w:r>
              <w:rPr>
                <w:b/>
                <w:sz w:val="18"/>
              </w:rPr>
              <w:t>2.07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186" w:lineRule="exact"/>
              <w:ind w:left="79" w:right="7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2.22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4" w:line="186" w:lineRule="exact"/>
              <w:ind w:left="260"/>
              <w:rPr>
                <w:b/>
                <w:sz w:val="18"/>
              </w:rPr>
            </w:pPr>
            <w:r>
              <w:rPr>
                <w:b/>
                <w:sz w:val="18"/>
              </w:rPr>
              <w:t>2.12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" w:line="186" w:lineRule="exact"/>
              <w:ind w:left="83" w:right="7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2.31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left="265"/>
              <w:rPr>
                <w:b/>
                <w:sz w:val="18"/>
              </w:rPr>
            </w:pPr>
            <w:r>
              <w:rPr>
                <w:b/>
                <w:sz w:val="18"/>
              </w:rPr>
              <w:t>2.24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left="265"/>
              <w:rPr>
                <w:b/>
                <w:sz w:val="18"/>
              </w:rPr>
            </w:pPr>
            <w:r>
              <w:rPr>
                <w:b/>
                <w:sz w:val="18"/>
              </w:rPr>
              <w:t>2.48</w:t>
            </w:r>
          </w:p>
        </w:tc>
        <w:tc>
          <w:tcPr>
            <w:tcW w:w="855" w:type="dxa"/>
          </w:tcPr>
          <w:p w:rsidR="00523C98" w:rsidRDefault="00D02DBA">
            <w:pPr>
              <w:pStyle w:val="TableParagraph"/>
              <w:spacing w:before="4" w:line="186" w:lineRule="exact"/>
              <w:ind w:left="266"/>
              <w:rPr>
                <w:b/>
                <w:sz w:val="18"/>
              </w:rPr>
            </w:pPr>
            <w:r>
              <w:rPr>
                <w:b/>
                <w:sz w:val="18"/>
              </w:rPr>
              <w:t>2.45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" w:line="186" w:lineRule="exact"/>
              <w:ind w:left="143" w:right="14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3.23</w:t>
            </w:r>
          </w:p>
        </w:tc>
      </w:tr>
      <w:tr w:rsidR="00523C98">
        <w:trPr>
          <w:trHeight w:val="20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6" w:lineRule="exact"/>
              <w:ind w:left="110"/>
              <w:rPr>
                <w:b/>
                <w:sz w:val="18"/>
              </w:rPr>
            </w:pPr>
            <w:r>
              <w:rPr>
                <w:b/>
                <w:sz w:val="18"/>
              </w:rPr>
              <w:t>Average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DSCR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line="186" w:lineRule="exact"/>
              <w:ind w:left="151" w:right="13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2.32</w:t>
            </w:r>
          </w:p>
        </w:tc>
        <w:tc>
          <w:tcPr>
            <w:tcW w:w="855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55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4"/>
              </w:rPr>
            </w:pPr>
          </w:p>
        </w:tc>
      </w:tr>
    </w:tbl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spacing w:before="1"/>
        <w:rPr>
          <w:b/>
          <w:sz w:val="33"/>
        </w:rPr>
      </w:pPr>
    </w:p>
    <w:p w:rsidR="00523C98" w:rsidRDefault="00D02DBA">
      <w:pPr>
        <w:spacing w:before="1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1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70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145" style="position:absolute;left:0;text-align:left;margin-left:24.75pt;margin-top:24.75pt;width:547.45pt;height:793.95pt;z-index:-25680384;mso-position-horizontal-relative:page;mso-position-vertical-relative:page" coordorigin="495,495" coordsize="10949,15879">
            <v:shape id="_x0000_s1161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160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159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158" style="position:absolute;left:538;top:538;width:87;height:87" coordorigin="538,538" coordsize="87,87" path="m625,538r-43,l538,538r,44l538,625r44,l582,582r43,l625,538xe" stroked="f">
              <v:path arrowok="t"/>
            </v:shape>
            <v:shape id="_x0000_s1157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156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155" style="position:absolute;left:11314;top:581;width:44;height:44" fillcolor="black" stroked="f"/>
            <v:shape id="_x0000_s1154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153" style="position:absolute" from="586,15472" to="11314,15472" strokecolor="#984807" strokeweight="2.5pt"/>
            <v:rect id="_x0000_s1152" style="position:absolute;left:495;top:624;width:44;height:15620" fillcolor="black" stroked="f"/>
            <v:rect id="_x0000_s1151" style="position:absolute;left:538;top:624;width:44;height:15620" stroked="f"/>
            <v:shape id="_x0000_s1150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149" style="position:absolute;left:11357;top:624;width:44;height:15620" stroked="f"/>
            <v:shape id="_x0000_s1148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147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146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LOAN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ASSUMPTION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10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62"/>
        <w:gridCol w:w="3657"/>
      </w:tblGrid>
      <w:tr w:rsidR="00523C98">
        <w:trPr>
          <w:trHeight w:val="397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Particulars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left="1167"/>
              <w:rPr>
                <w:b/>
                <w:sz w:val="24"/>
              </w:rPr>
            </w:pPr>
            <w:r>
              <w:rPr>
                <w:b/>
                <w:sz w:val="24"/>
              </w:rPr>
              <w:t>Assumptions</w:t>
            </w:r>
          </w:p>
        </w:tc>
      </w:tr>
      <w:tr w:rsidR="00523C98">
        <w:trPr>
          <w:trHeight w:val="397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1st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Disbursement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Jul-23</w:t>
            </w:r>
          </w:p>
        </w:tc>
      </w:tr>
      <w:tr w:rsidR="00523C98">
        <w:trPr>
          <w:trHeight w:val="402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IDC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Start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&amp;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End Month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July-23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 June-24</w:t>
            </w:r>
          </w:p>
        </w:tc>
      </w:tr>
      <w:tr w:rsidR="00523C98">
        <w:trPr>
          <w:trHeight w:val="397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IDC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Period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Month</w:t>
            </w:r>
          </w:p>
        </w:tc>
      </w:tr>
      <w:tr w:rsidR="00523C98">
        <w:trPr>
          <w:trHeight w:val="402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Commencement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/Operation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Start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Jul-24</w:t>
            </w:r>
          </w:p>
        </w:tc>
      </w:tr>
      <w:tr w:rsidR="00523C98">
        <w:trPr>
          <w:trHeight w:val="676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 w:line="242" w:lineRule="auto"/>
              <w:ind w:left="110" w:right="322"/>
              <w:rPr>
                <w:sz w:val="24"/>
              </w:rPr>
            </w:pPr>
            <w:r>
              <w:rPr>
                <w:sz w:val="24"/>
              </w:rPr>
              <w:t>Moratorium Start &amp; End Month (only interest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pay)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198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July-24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Dec-24</w:t>
            </w:r>
          </w:p>
        </w:tc>
      </w:tr>
      <w:tr w:rsidR="00523C98">
        <w:trPr>
          <w:trHeight w:val="402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Moratorium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Period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Month</w:t>
            </w:r>
          </w:p>
        </w:tc>
      </w:tr>
      <w:tr w:rsidR="00523C98">
        <w:trPr>
          <w:trHeight w:val="397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Repayment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of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Loan</w:t>
            </w:r>
          </w:p>
        </w:tc>
        <w:tc>
          <w:tcPr>
            <w:tcW w:w="365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02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Repayment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Start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Jan-25</w:t>
            </w:r>
          </w:p>
        </w:tc>
      </w:tr>
      <w:tr w:rsidR="00523C98">
        <w:trPr>
          <w:trHeight w:val="398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Repayment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End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Dec-34</w:t>
            </w:r>
          </w:p>
        </w:tc>
      </w:tr>
      <w:tr w:rsidR="00523C98">
        <w:trPr>
          <w:trHeight w:val="397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Repayment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Period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Years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Months)</w:t>
            </w:r>
          </w:p>
        </w:tc>
      </w:tr>
      <w:tr w:rsidR="00523C98">
        <w:trPr>
          <w:trHeight w:val="402"/>
        </w:trPr>
        <w:tc>
          <w:tcPr>
            <w:tcW w:w="4862" w:type="dxa"/>
          </w:tcPr>
          <w:p w:rsidR="00523C98" w:rsidRDefault="00D02DBA">
            <w:pPr>
              <w:pStyle w:val="TableParagraph"/>
              <w:spacing w:before="59"/>
              <w:ind w:left="110"/>
              <w:rPr>
                <w:sz w:val="24"/>
              </w:rPr>
            </w:pPr>
            <w:r>
              <w:rPr>
                <w:sz w:val="24"/>
              </w:rPr>
              <w:t>Rate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of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Interest</w:t>
            </w:r>
          </w:p>
        </w:tc>
        <w:tc>
          <w:tcPr>
            <w:tcW w:w="3657" w:type="dxa"/>
          </w:tcPr>
          <w:p w:rsidR="00523C98" w:rsidRDefault="00D02DBA">
            <w:pPr>
              <w:pStyle w:val="TableParagraph"/>
              <w:spacing w:before="59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10.50%</w:t>
            </w:r>
          </w:p>
        </w:tc>
      </w:tr>
    </w:tbl>
    <w:p w:rsidR="00523C98" w:rsidRDefault="00523C98">
      <w:pPr>
        <w:pStyle w:val="BodyText"/>
        <w:spacing w:before="9"/>
        <w:rPr>
          <w:b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1"/>
        <w:ind w:hanging="361"/>
        <w:jc w:val="left"/>
        <w:rPr>
          <w:b/>
          <w:sz w:val="28"/>
        </w:rPr>
      </w:pPr>
      <w:r>
        <w:rPr>
          <w:b/>
          <w:sz w:val="28"/>
        </w:rPr>
        <w:t>LOAN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REPAYMENT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SCHEDULE</w:t>
      </w:r>
    </w:p>
    <w:p w:rsidR="00523C98" w:rsidRDefault="00523C98">
      <w:pPr>
        <w:pStyle w:val="BodyText"/>
        <w:spacing w:before="6"/>
        <w:rPr>
          <w:b/>
          <w:sz w:val="10"/>
        </w:rPr>
      </w:pPr>
    </w:p>
    <w:tbl>
      <w:tblPr>
        <w:tblW w:w="0" w:type="auto"/>
        <w:tblInd w:w="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94"/>
        <w:gridCol w:w="706"/>
        <w:gridCol w:w="797"/>
        <w:gridCol w:w="850"/>
        <w:gridCol w:w="706"/>
        <w:gridCol w:w="711"/>
        <w:gridCol w:w="711"/>
        <w:gridCol w:w="706"/>
        <w:gridCol w:w="711"/>
        <w:gridCol w:w="711"/>
        <w:gridCol w:w="567"/>
        <w:gridCol w:w="711"/>
        <w:gridCol w:w="706"/>
        <w:gridCol w:w="682"/>
      </w:tblGrid>
      <w:tr w:rsidR="00523C98">
        <w:trPr>
          <w:trHeight w:val="340"/>
        </w:trPr>
        <w:tc>
          <w:tcPr>
            <w:tcW w:w="10269" w:type="dxa"/>
            <w:gridSpan w:val="14"/>
            <w:shd w:val="clear" w:color="auto" w:fill="FABF8F"/>
          </w:tcPr>
          <w:p w:rsidR="00523C98" w:rsidRDefault="00D02DBA">
            <w:pPr>
              <w:pStyle w:val="TableParagraph"/>
              <w:tabs>
                <w:tab w:val="left" w:pos="6447"/>
              </w:tabs>
              <w:spacing w:before="39"/>
              <w:ind w:right="1"/>
              <w:jc w:val="center"/>
              <w:rPr>
                <w:b/>
              </w:rPr>
            </w:pPr>
            <w:r>
              <w:rPr>
                <w:b/>
              </w:rPr>
              <w:t>Loan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Schedule</w:t>
            </w:r>
            <w:r>
              <w:rPr>
                <w:b/>
              </w:rPr>
              <w:tab/>
            </w:r>
            <w:proofErr w:type="spellStart"/>
            <w:r>
              <w:rPr>
                <w:b/>
              </w:rPr>
              <w:t>Rs</w:t>
            </w:r>
            <w:proofErr w:type="spellEnd"/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in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Lakhs</w:t>
            </w:r>
          </w:p>
        </w:tc>
      </w:tr>
      <w:tr w:rsidR="00523C98">
        <w:trPr>
          <w:trHeight w:val="277"/>
        </w:trPr>
        <w:tc>
          <w:tcPr>
            <w:tcW w:w="994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109" w:right="10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FY</w:t>
            </w:r>
          </w:p>
        </w:tc>
        <w:tc>
          <w:tcPr>
            <w:tcW w:w="706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97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97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237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0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147" w:right="14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06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95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11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right="18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1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right="18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706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90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711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193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711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right="1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567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92" w:right="9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711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right="19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706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88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  <w:tc>
          <w:tcPr>
            <w:tcW w:w="682" w:type="dxa"/>
            <w:shd w:val="clear" w:color="auto" w:fill="F2F2F2"/>
          </w:tcPr>
          <w:p w:rsidR="00523C98" w:rsidRDefault="00D02DBA">
            <w:pPr>
              <w:pStyle w:val="TableParagraph"/>
              <w:spacing w:before="47"/>
              <w:ind w:left="133" w:right="13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Total</w:t>
            </w:r>
          </w:p>
        </w:tc>
      </w:tr>
      <w:tr w:rsidR="00523C98">
        <w:trPr>
          <w:trHeight w:val="369"/>
        </w:trPr>
        <w:tc>
          <w:tcPr>
            <w:tcW w:w="994" w:type="dxa"/>
          </w:tcPr>
          <w:p w:rsidR="00523C98" w:rsidRDefault="00D02DBA">
            <w:pPr>
              <w:pStyle w:val="TableParagraph"/>
              <w:spacing w:line="182" w:lineRule="exact"/>
              <w:ind w:left="382" w:right="195" w:hanging="165"/>
              <w:rPr>
                <w:sz w:val="16"/>
              </w:rPr>
            </w:pPr>
            <w:r>
              <w:rPr>
                <w:sz w:val="16"/>
              </w:rPr>
              <w:t>Opening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Bal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90"/>
              <w:ind w:left="237"/>
              <w:rPr>
                <w:sz w:val="16"/>
              </w:rPr>
            </w:pPr>
            <w:r>
              <w:rPr>
                <w:sz w:val="16"/>
              </w:rPr>
              <w:t>2000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90"/>
              <w:ind w:left="147" w:right="145"/>
              <w:jc w:val="center"/>
              <w:rPr>
                <w:sz w:val="16"/>
              </w:rPr>
            </w:pPr>
            <w:r>
              <w:rPr>
                <w:sz w:val="16"/>
              </w:rPr>
              <w:t>1980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95" w:right="90"/>
              <w:jc w:val="center"/>
              <w:rPr>
                <w:sz w:val="16"/>
              </w:rPr>
            </w:pPr>
            <w:r>
              <w:rPr>
                <w:sz w:val="16"/>
              </w:rPr>
              <w:t>1880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1720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1560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1400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left="193"/>
              <w:rPr>
                <w:sz w:val="16"/>
              </w:rPr>
            </w:pPr>
            <w:r>
              <w:rPr>
                <w:sz w:val="16"/>
              </w:rPr>
              <w:t>1200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86"/>
              <w:jc w:val="right"/>
              <w:rPr>
                <w:sz w:val="16"/>
              </w:rPr>
            </w:pPr>
            <w:r>
              <w:rPr>
                <w:sz w:val="16"/>
              </w:rPr>
              <w:t>1000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90"/>
              <w:ind w:left="92" w:right="94"/>
              <w:jc w:val="center"/>
              <w:rPr>
                <w:sz w:val="16"/>
              </w:rPr>
            </w:pPr>
            <w:r>
              <w:rPr>
                <w:sz w:val="16"/>
              </w:rPr>
              <w:t>760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232"/>
              <w:jc w:val="right"/>
              <w:rPr>
                <w:sz w:val="16"/>
              </w:rPr>
            </w:pPr>
            <w:r>
              <w:rPr>
                <w:sz w:val="16"/>
              </w:rPr>
              <w:t>520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88" w:right="90"/>
              <w:jc w:val="center"/>
              <w:rPr>
                <w:sz w:val="16"/>
              </w:rPr>
            </w:pPr>
            <w:r>
              <w:rPr>
                <w:sz w:val="16"/>
              </w:rPr>
              <w:t>240.00</w:t>
            </w:r>
          </w:p>
        </w:tc>
        <w:tc>
          <w:tcPr>
            <w:tcW w:w="682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364"/>
        </w:trPr>
        <w:tc>
          <w:tcPr>
            <w:tcW w:w="994" w:type="dxa"/>
          </w:tcPr>
          <w:p w:rsidR="00523C98" w:rsidRDefault="00D02DBA">
            <w:pPr>
              <w:pStyle w:val="TableParagraph"/>
              <w:spacing w:line="182" w:lineRule="exact"/>
              <w:ind w:left="431" w:right="88" w:hanging="320"/>
              <w:rPr>
                <w:sz w:val="16"/>
              </w:rPr>
            </w:pPr>
            <w:proofErr w:type="spellStart"/>
            <w:r>
              <w:rPr>
                <w:sz w:val="16"/>
              </w:rPr>
              <w:t>Disburseme</w:t>
            </w:r>
            <w:proofErr w:type="spellEnd"/>
            <w:r>
              <w:rPr>
                <w:spacing w:val="-37"/>
                <w:sz w:val="16"/>
              </w:rPr>
              <w:t xml:space="preserve"> </w:t>
            </w:r>
            <w:proofErr w:type="spellStart"/>
            <w:r>
              <w:rPr>
                <w:sz w:val="16"/>
              </w:rPr>
              <w:t>nt</w:t>
            </w:r>
            <w:proofErr w:type="spellEnd"/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2000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90"/>
              <w:ind w:left="8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90"/>
              <w:ind w:left="1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4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left="7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left="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682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282"/>
        </w:trPr>
        <w:tc>
          <w:tcPr>
            <w:tcW w:w="994" w:type="dxa"/>
          </w:tcPr>
          <w:p w:rsidR="00523C98" w:rsidRDefault="00D02DBA">
            <w:pPr>
              <w:pStyle w:val="TableParagraph"/>
              <w:spacing w:before="47"/>
              <w:ind w:left="109" w:right="106"/>
              <w:jc w:val="center"/>
              <w:rPr>
                <w:sz w:val="16"/>
              </w:rPr>
            </w:pPr>
            <w:r>
              <w:rPr>
                <w:sz w:val="16"/>
              </w:rPr>
              <w:t>Repayment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7"/>
              <w:ind w:left="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47"/>
              <w:ind w:left="286" w:right="278"/>
              <w:jc w:val="center"/>
              <w:rPr>
                <w:sz w:val="16"/>
              </w:rPr>
            </w:pPr>
            <w:r>
              <w:rPr>
                <w:sz w:val="16"/>
              </w:rPr>
              <w:t>20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7"/>
              <w:ind w:left="147" w:right="145"/>
              <w:jc w:val="center"/>
              <w:rPr>
                <w:sz w:val="16"/>
              </w:rPr>
            </w:pPr>
            <w:r>
              <w:rPr>
                <w:sz w:val="16"/>
              </w:rPr>
              <w:t>100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7"/>
              <w:ind w:left="95" w:right="90"/>
              <w:jc w:val="center"/>
              <w:rPr>
                <w:sz w:val="16"/>
              </w:rPr>
            </w:pPr>
            <w:r>
              <w:rPr>
                <w:sz w:val="16"/>
              </w:rPr>
              <w:t>160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7"/>
              <w:ind w:right="224"/>
              <w:jc w:val="right"/>
              <w:rPr>
                <w:sz w:val="16"/>
              </w:rPr>
            </w:pPr>
            <w:r>
              <w:rPr>
                <w:sz w:val="16"/>
              </w:rPr>
              <w:t>160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7"/>
              <w:ind w:right="224"/>
              <w:jc w:val="right"/>
              <w:rPr>
                <w:sz w:val="16"/>
              </w:rPr>
            </w:pPr>
            <w:r>
              <w:rPr>
                <w:sz w:val="16"/>
              </w:rPr>
              <w:t>160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7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200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7"/>
              <w:ind w:left="233"/>
              <w:rPr>
                <w:sz w:val="16"/>
              </w:rPr>
            </w:pPr>
            <w:r>
              <w:rPr>
                <w:sz w:val="16"/>
              </w:rPr>
              <w:t>200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7"/>
              <w:ind w:right="226"/>
              <w:jc w:val="right"/>
              <w:rPr>
                <w:sz w:val="16"/>
              </w:rPr>
            </w:pPr>
            <w:r>
              <w:rPr>
                <w:sz w:val="16"/>
              </w:rPr>
              <w:t>240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47"/>
              <w:ind w:left="92" w:right="94"/>
              <w:jc w:val="center"/>
              <w:rPr>
                <w:sz w:val="16"/>
              </w:rPr>
            </w:pPr>
            <w:r>
              <w:rPr>
                <w:sz w:val="16"/>
              </w:rPr>
              <w:t>240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7"/>
              <w:ind w:right="232"/>
              <w:jc w:val="right"/>
              <w:rPr>
                <w:sz w:val="16"/>
              </w:rPr>
            </w:pPr>
            <w:r>
              <w:rPr>
                <w:sz w:val="16"/>
              </w:rPr>
              <w:t>280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7"/>
              <w:ind w:left="88" w:right="90"/>
              <w:jc w:val="center"/>
              <w:rPr>
                <w:sz w:val="16"/>
              </w:rPr>
            </w:pPr>
            <w:r>
              <w:rPr>
                <w:sz w:val="16"/>
              </w:rPr>
              <w:t>240.00</w:t>
            </w:r>
          </w:p>
        </w:tc>
        <w:tc>
          <w:tcPr>
            <w:tcW w:w="682" w:type="dxa"/>
          </w:tcPr>
          <w:p w:rsidR="00523C98" w:rsidRDefault="00D02DBA">
            <w:pPr>
              <w:pStyle w:val="TableParagraph"/>
              <w:spacing w:before="47"/>
              <w:ind w:left="133" w:right="13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2000</w:t>
            </w:r>
          </w:p>
        </w:tc>
      </w:tr>
      <w:tr w:rsidR="00523C98">
        <w:trPr>
          <w:trHeight w:val="551"/>
        </w:trPr>
        <w:tc>
          <w:tcPr>
            <w:tcW w:w="994" w:type="dxa"/>
          </w:tcPr>
          <w:p w:rsidR="00523C98" w:rsidRDefault="00D02DBA">
            <w:pPr>
              <w:pStyle w:val="TableParagraph"/>
              <w:ind w:left="205" w:right="199" w:hanging="1"/>
              <w:jc w:val="center"/>
              <w:rPr>
                <w:sz w:val="16"/>
              </w:rPr>
            </w:pPr>
            <w:r>
              <w:rPr>
                <w:sz w:val="16"/>
              </w:rPr>
              <w:t>Closing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Principal</w:t>
            </w:r>
          </w:p>
          <w:p w:rsidR="00523C98" w:rsidRDefault="00D02DBA">
            <w:pPr>
              <w:pStyle w:val="TableParagraph"/>
              <w:spacing w:before="1" w:line="163" w:lineRule="exact"/>
              <w:ind w:left="109" w:right="106"/>
              <w:jc w:val="center"/>
              <w:rPr>
                <w:sz w:val="16"/>
              </w:rPr>
            </w:pPr>
            <w:r>
              <w:rPr>
                <w:sz w:val="16"/>
              </w:rPr>
              <w:t>o/s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97" w:right="90"/>
              <w:jc w:val="center"/>
              <w:rPr>
                <w:sz w:val="16"/>
              </w:rPr>
            </w:pPr>
            <w:r>
              <w:rPr>
                <w:sz w:val="16"/>
              </w:rPr>
              <w:t>2000</w:t>
            </w:r>
          </w:p>
        </w:tc>
        <w:tc>
          <w:tcPr>
            <w:tcW w:w="797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37"/>
              <w:rPr>
                <w:sz w:val="16"/>
              </w:rPr>
            </w:pPr>
            <w:r>
              <w:rPr>
                <w:sz w:val="16"/>
              </w:rPr>
              <w:t>1980</w:t>
            </w: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147" w:right="145"/>
              <w:jc w:val="center"/>
              <w:rPr>
                <w:sz w:val="16"/>
              </w:rPr>
            </w:pPr>
            <w:r>
              <w:rPr>
                <w:sz w:val="16"/>
              </w:rPr>
              <w:t>1880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95" w:right="90"/>
              <w:jc w:val="center"/>
              <w:rPr>
                <w:sz w:val="16"/>
              </w:rPr>
            </w:pPr>
            <w:r>
              <w:rPr>
                <w:sz w:val="16"/>
              </w:rPr>
              <w:t>1720</w:t>
            </w: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1560</w:t>
            </w: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right="184"/>
              <w:jc w:val="right"/>
              <w:rPr>
                <w:sz w:val="16"/>
              </w:rPr>
            </w:pPr>
            <w:r>
              <w:rPr>
                <w:sz w:val="16"/>
              </w:rPr>
              <w:t>1400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1200</w:t>
            </w: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193"/>
              <w:rPr>
                <w:sz w:val="16"/>
              </w:rPr>
            </w:pPr>
            <w:r>
              <w:rPr>
                <w:sz w:val="16"/>
              </w:rPr>
              <w:t>1000</w:t>
            </w: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right="226"/>
              <w:jc w:val="right"/>
              <w:rPr>
                <w:sz w:val="16"/>
              </w:rPr>
            </w:pPr>
            <w:r>
              <w:rPr>
                <w:sz w:val="16"/>
              </w:rPr>
              <w:t>760</w:t>
            </w: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92" w:right="94"/>
              <w:jc w:val="center"/>
              <w:rPr>
                <w:sz w:val="16"/>
              </w:rPr>
            </w:pPr>
            <w:r>
              <w:rPr>
                <w:sz w:val="16"/>
              </w:rPr>
              <w:t>520</w:t>
            </w: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right="232"/>
              <w:jc w:val="right"/>
              <w:rPr>
                <w:sz w:val="16"/>
              </w:rPr>
            </w:pPr>
            <w:r>
              <w:rPr>
                <w:sz w:val="16"/>
              </w:rPr>
              <w:t>240</w:t>
            </w: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88" w:right="90"/>
              <w:jc w:val="center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682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369"/>
        </w:trPr>
        <w:tc>
          <w:tcPr>
            <w:tcW w:w="994" w:type="dxa"/>
          </w:tcPr>
          <w:p w:rsidR="00523C98" w:rsidRDefault="00D02DBA">
            <w:pPr>
              <w:pStyle w:val="TableParagraph"/>
              <w:spacing w:before="90"/>
              <w:ind w:left="109" w:right="106"/>
              <w:jc w:val="center"/>
              <w:rPr>
                <w:sz w:val="16"/>
              </w:rPr>
            </w:pPr>
            <w:r>
              <w:rPr>
                <w:sz w:val="16"/>
              </w:rPr>
              <w:t>Interest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96" w:right="90"/>
              <w:jc w:val="center"/>
              <w:rPr>
                <w:sz w:val="16"/>
              </w:rPr>
            </w:pPr>
            <w:r>
              <w:rPr>
                <w:sz w:val="16"/>
              </w:rPr>
              <w:t>118.13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90"/>
              <w:ind w:left="177"/>
              <w:rPr>
                <w:sz w:val="16"/>
              </w:rPr>
            </w:pPr>
            <w:r>
              <w:rPr>
                <w:sz w:val="16"/>
              </w:rPr>
              <w:t>209.74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90"/>
              <w:ind w:left="147" w:right="145"/>
              <w:jc w:val="center"/>
              <w:rPr>
                <w:sz w:val="16"/>
              </w:rPr>
            </w:pPr>
            <w:r>
              <w:rPr>
                <w:sz w:val="16"/>
              </w:rPr>
              <w:t>202.65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94" w:right="90"/>
              <w:jc w:val="center"/>
              <w:rPr>
                <w:sz w:val="16"/>
              </w:rPr>
            </w:pPr>
            <w:r>
              <w:rPr>
                <w:sz w:val="16"/>
              </w:rPr>
              <w:t>189.00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172.20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24"/>
              <w:jc w:val="right"/>
              <w:rPr>
                <w:sz w:val="16"/>
              </w:rPr>
            </w:pPr>
            <w:r>
              <w:rPr>
                <w:sz w:val="16"/>
              </w:rPr>
              <w:t>155.40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90" w:right="90"/>
              <w:jc w:val="center"/>
              <w:rPr>
                <w:sz w:val="16"/>
              </w:rPr>
            </w:pPr>
            <w:r>
              <w:rPr>
                <w:sz w:val="16"/>
              </w:rPr>
              <w:t>136.50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left="133"/>
              <w:rPr>
                <w:sz w:val="16"/>
              </w:rPr>
            </w:pPr>
            <w:r>
              <w:rPr>
                <w:sz w:val="16"/>
              </w:rPr>
              <w:t>115.50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66"/>
              <w:jc w:val="right"/>
              <w:rPr>
                <w:sz w:val="16"/>
              </w:rPr>
            </w:pPr>
            <w:r>
              <w:rPr>
                <w:sz w:val="16"/>
              </w:rPr>
              <w:t>92.40</w:t>
            </w:r>
          </w:p>
        </w:tc>
        <w:tc>
          <w:tcPr>
            <w:tcW w:w="567" w:type="dxa"/>
          </w:tcPr>
          <w:p w:rsidR="00523C98" w:rsidRDefault="00D02DBA" w:rsidP="00876203">
            <w:pPr>
              <w:pStyle w:val="TableParagraph"/>
              <w:spacing w:line="182" w:lineRule="exact"/>
              <w:ind w:left="91" w:right="94"/>
              <w:jc w:val="center"/>
              <w:rPr>
                <w:sz w:val="16"/>
              </w:rPr>
            </w:pPr>
            <w:r>
              <w:rPr>
                <w:sz w:val="16"/>
              </w:rPr>
              <w:t>67.2</w:t>
            </w:r>
            <w:r>
              <w:rPr>
                <w:w w:val="99"/>
                <w:sz w:val="16"/>
              </w:rPr>
              <w:t>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72"/>
              <w:jc w:val="right"/>
              <w:rPr>
                <w:sz w:val="16"/>
              </w:rPr>
            </w:pPr>
            <w:r>
              <w:rPr>
                <w:sz w:val="16"/>
              </w:rPr>
              <w:t>39.90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88" w:right="90"/>
              <w:jc w:val="center"/>
              <w:rPr>
                <w:sz w:val="16"/>
              </w:rPr>
            </w:pPr>
            <w:r>
              <w:rPr>
                <w:sz w:val="16"/>
              </w:rPr>
              <w:t>9.45</w:t>
            </w:r>
          </w:p>
        </w:tc>
        <w:tc>
          <w:tcPr>
            <w:tcW w:w="682" w:type="dxa"/>
          </w:tcPr>
          <w:p w:rsidR="00523C98" w:rsidRDefault="00D02DBA">
            <w:pPr>
              <w:pStyle w:val="TableParagraph"/>
              <w:spacing w:before="90"/>
              <w:ind w:left="133" w:right="13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1508</w:t>
            </w:r>
          </w:p>
        </w:tc>
      </w:tr>
      <w:tr w:rsidR="00523C98">
        <w:trPr>
          <w:trHeight w:val="277"/>
        </w:trPr>
        <w:tc>
          <w:tcPr>
            <w:tcW w:w="994" w:type="dxa"/>
          </w:tcPr>
          <w:p w:rsidR="00523C98" w:rsidRDefault="00D02DBA">
            <w:pPr>
              <w:pStyle w:val="TableParagraph"/>
              <w:spacing w:before="47"/>
              <w:ind w:left="108" w:right="106"/>
              <w:jc w:val="center"/>
              <w:rPr>
                <w:sz w:val="16"/>
              </w:rPr>
            </w:pPr>
            <w:r>
              <w:rPr>
                <w:sz w:val="16"/>
              </w:rPr>
              <w:t>IDC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47"/>
              <w:ind w:left="96" w:right="90"/>
              <w:jc w:val="center"/>
              <w:rPr>
                <w:sz w:val="16"/>
              </w:rPr>
            </w:pPr>
            <w:r>
              <w:rPr>
                <w:sz w:val="16"/>
              </w:rPr>
              <w:t>118.13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47"/>
              <w:ind w:left="217"/>
              <w:rPr>
                <w:sz w:val="16"/>
              </w:rPr>
            </w:pPr>
            <w:r>
              <w:rPr>
                <w:sz w:val="16"/>
              </w:rPr>
              <w:t>52.50</w:t>
            </w: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706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682" w:type="dxa"/>
          </w:tcPr>
          <w:p w:rsidR="00523C98" w:rsidRDefault="00D02DBA">
            <w:pPr>
              <w:pStyle w:val="TableParagraph"/>
              <w:spacing w:before="47"/>
              <w:ind w:left="133" w:right="13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171</w:t>
            </w:r>
          </w:p>
        </w:tc>
      </w:tr>
      <w:tr w:rsidR="00523C98">
        <w:trPr>
          <w:trHeight w:val="369"/>
        </w:trPr>
        <w:tc>
          <w:tcPr>
            <w:tcW w:w="994" w:type="dxa"/>
          </w:tcPr>
          <w:p w:rsidR="00523C98" w:rsidRDefault="00D02DBA">
            <w:pPr>
              <w:pStyle w:val="TableParagraph"/>
              <w:spacing w:before="90"/>
              <w:ind w:left="109" w:right="106"/>
              <w:jc w:val="center"/>
              <w:rPr>
                <w:sz w:val="16"/>
              </w:rPr>
            </w:pPr>
            <w:r>
              <w:rPr>
                <w:sz w:val="16"/>
              </w:rPr>
              <w:t>TL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Interest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96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0.00</w:t>
            </w:r>
          </w:p>
        </w:tc>
        <w:tc>
          <w:tcPr>
            <w:tcW w:w="797" w:type="dxa"/>
          </w:tcPr>
          <w:p w:rsidR="00523C98" w:rsidRDefault="00D02DBA">
            <w:pPr>
              <w:pStyle w:val="TableParagraph"/>
              <w:spacing w:before="90"/>
              <w:ind w:left="177"/>
              <w:rPr>
                <w:b/>
                <w:sz w:val="16"/>
              </w:rPr>
            </w:pPr>
            <w:r>
              <w:rPr>
                <w:b/>
                <w:sz w:val="16"/>
              </w:rPr>
              <w:t>157.24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90"/>
              <w:ind w:left="147" w:right="14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202.65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94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189.00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2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172.20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24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155.40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90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136.50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left="133"/>
              <w:rPr>
                <w:b/>
                <w:sz w:val="16"/>
              </w:rPr>
            </w:pPr>
            <w:r>
              <w:rPr>
                <w:b/>
                <w:sz w:val="16"/>
              </w:rPr>
              <w:t>115.50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6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92.40</w:t>
            </w:r>
          </w:p>
        </w:tc>
        <w:tc>
          <w:tcPr>
            <w:tcW w:w="567" w:type="dxa"/>
          </w:tcPr>
          <w:p w:rsidR="00523C98" w:rsidRDefault="00D02DBA" w:rsidP="00876203">
            <w:pPr>
              <w:pStyle w:val="TableParagraph"/>
              <w:spacing w:line="182" w:lineRule="exact"/>
              <w:ind w:left="91" w:right="9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67.2</w:t>
            </w:r>
            <w:r>
              <w:rPr>
                <w:b/>
                <w:w w:val="99"/>
                <w:sz w:val="16"/>
              </w:rPr>
              <w:t>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right="172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39.90</w:t>
            </w:r>
          </w:p>
        </w:tc>
        <w:tc>
          <w:tcPr>
            <w:tcW w:w="706" w:type="dxa"/>
          </w:tcPr>
          <w:p w:rsidR="00523C98" w:rsidRDefault="00D02DBA">
            <w:pPr>
              <w:pStyle w:val="TableParagraph"/>
              <w:spacing w:before="90"/>
              <w:ind w:left="88" w:right="9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9.45</w:t>
            </w:r>
          </w:p>
        </w:tc>
        <w:tc>
          <w:tcPr>
            <w:tcW w:w="682" w:type="dxa"/>
          </w:tcPr>
          <w:p w:rsidR="00523C98" w:rsidRDefault="00D02DBA">
            <w:pPr>
              <w:pStyle w:val="TableParagraph"/>
              <w:spacing w:before="90"/>
              <w:ind w:left="133" w:right="13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1337</w:t>
            </w:r>
          </w:p>
        </w:tc>
      </w:tr>
    </w:tbl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4"/>
        <w:rPr>
          <w:b/>
          <w:sz w:val="13"/>
        </w:rPr>
      </w:pPr>
    </w:p>
    <w:tbl>
      <w:tblPr>
        <w:tblW w:w="0" w:type="auto"/>
        <w:tblInd w:w="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3"/>
        <w:gridCol w:w="1133"/>
        <w:gridCol w:w="1133"/>
        <w:gridCol w:w="1421"/>
        <w:gridCol w:w="1272"/>
        <w:gridCol w:w="1421"/>
        <w:gridCol w:w="1378"/>
      </w:tblGrid>
      <w:tr w:rsidR="00523C98">
        <w:trPr>
          <w:trHeight w:val="340"/>
        </w:trPr>
        <w:tc>
          <w:tcPr>
            <w:tcW w:w="9601" w:type="dxa"/>
            <w:gridSpan w:val="7"/>
          </w:tcPr>
          <w:p w:rsidR="00523C98" w:rsidRDefault="00D02DBA">
            <w:pPr>
              <w:pStyle w:val="TableParagraph"/>
              <w:spacing w:before="67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Loan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Schedule</w:t>
            </w: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Loan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Amount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1" w:right="24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2000</w:t>
            </w:r>
          </w:p>
        </w:tc>
        <w:tc>
          <w:tcPr>
            <w:tcW w:w="1133" w:type="dxa"/>
            <w:vMerge w:val="restart"/>
            <w:shd w:val="clear" w:color="auto" w:fill="DAEEF3"/>
          </w:tcPr>
          <w:p w:rsidR="00523C98" w:rsidRDefault="00D02DBA">
            <w:pPr>
              <w:pStyle w:val="TableParagraph"/>
              <w:spacing w:before="76"/>
              <w:ind w:left="329" w:right="293" w:firstLine="42"/>
              <w:rPr>
                <w:b/>
                <w:sz w:val="18"/>
              </w:rPr>
            </w:pPr>
            <w:proofErr w:type="spellStart"/>
            <w:r>
              <w:rPr>
                <w:b/>
                <w:sz w:val="18"/>
              </w:rPr>
              <w:t>Rs</w:t>
            </w:r>
            <w:proofErr w:type="spellEnd"/>
            <w:r>
              <w:rPr>
                <w:b/>
                <w:sz w:val="18"/>
              </w:rPr>
              <w:t xml:space="preserve"> in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Lakhs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40" w:right="12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Rep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Year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10.00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Interest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Rate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4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10.50%</w:t>
            </w:r>
          </w:p>
        </w:tc>
        <w:tc>
          <w:tcPr>
            <w:tcW w:w="1133" w:type="dxa"/>
            <w:vMerge/>
            <w:tcBorders>
              <w:top w:val="nil"/>
            </w:tcBorders>
            <w:shd w:val="clear" w:color="auto" w:fill="DAEEF3"/>
          </w:tcPr>
          <w:p w:rsidR="00523C98" w:rsidRDefault="00523C98">
            <w:pPr>
              <w:rPr>
                <w:sz w:val="2"/>
                <w:szCs w:val="2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41" w:right="12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Quarterly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Pay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5" w:right="28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Bulleted</w:t>
            </w:r>
          </w:p>
        </w:tc>
        <w:tc>
          <w:tcPr>
            <w:tcW w:w="1421" w:type="dxa"/>
          </w:tcPr>
          <w:p w:rsidR="00523C98" w:rsidRDefault="00D02DBA">
            <w:pPr>
              <w:pStyle w:val="TableParagraph"/>
              <w:spacing w:before="38"/>
              <w:ind w:left="140" w:right="12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%age</w:t>
            </w:r>
            <w:r>
              <w:rPr>
                <w:b/>
                <w:spacing w:val="-3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p.a</w:t>
            </w:r>
            <w:proofErr w:type="spellEnd"/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8"/>
              <w:ind w:left="268"/>
              <w:rPr>
                <w:b/>
                <w:sz w:val="18"/>
              </w:rPr>
            </w:pPr>
            <w:r>
              <w:rPr>
                <w:b/>
                <w:sz w:val="18"/>
              </w:rPr>
              <w:t>Repay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(%)</w:t>
            </w: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Op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Bal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Repay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40" w:right="12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Cl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Bal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Interest</w:t>
            </w:r>
          </w:p>
        </w:tc>
        <w:tc>
          <w:tcPr>
            <w:tcW w:w="1421" w:type="dxa"/>
          </w:tcPr>
          <w:p w:rsidR="00523C98" w:rsidRDefault="00D02DBA">
            <w:pPr>
              <w:pStyle w:val="TableParagraph"/>
              <w:spacing w:before="38"/>
              <w:ind w:left="140" w:right="12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Disbursement</w:t>
            </w: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2023-24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July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500.00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39" w:right="129"/>
              <w:jc w:val="center"/>
              <w:rPr>
                <w:sz w:val="18"/>
              </w:rPr>
            </w:pPr>
            <w:r>
              <w:rPr>
                <w:sz w:val="18"/>
              </w:rPr>
              <w:t>500.00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4.38</w:t>
            </w:r>
          </w:p>
        </w:tc>
        <w:tc>
          <w:tcPr>
            <w:tcW w:w="1421" w:type="dxa"/>
          </w:tcPr>
          <w:p w:rsidR="00523C98" w:rsidRDefault="00D02DBA">
            <w:pPr>
              <w:pStyle w:val="TableParagraph"/>
              <w:spacing w:before="38"/>
              <w:ind w:left="140" w:right="129"/>
              <w:jc w:val="center"/>
              <w:rPr>
                <w:sz w:val="18"/>
              </w:rPr>
            </w:pPr>
            <w:r>
              <w:rPr>
                <w:sz w:val="18"/>
              </w:rPr>
              <w:t>25%</w:t>
            </w: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Aug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900.00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39" w:right="129"/>
              <w:jc w:val="center"/>
              <w:rPr>
                <w:sz w:val="18"/>
              </w:rPr>
            </w:pPr>
            <w:r>
              <w:rPr>
                <w:sz w:val="18"/>
              </w:rPr>
              <w:t>900.00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7.88</w:t>
            </w:r>
          </w:p>
        </w:tc>
        <w:tc>
          <w:tcPr>
            <w:tcW w:w="1421" w:type="dxa"/>
          </w:tcPr>
          <w:p w:rsidR="00523C98" w:rsidRDefault="00D02DBA">
            <w:pPr>
              <w:pStyle w:val="TableParagraph"/>
              <w:spacing w:before="33"/>
              <w:ind w:left="140" w:right="129"/>
              <w:jc w:val="center"/>
              <w:rPr>
                <w:sz w:val="18"/>
              </w:rPr>
            </w:pPr>
            <w:r>
              <w:rPr>
                <w:sz w:val="18"/>
              </w:rPr>
              <w:t>20%</w:t>
            </w: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Sept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1200.00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39" w:right="129"/>
              <w:jc w:val="center"/>
              <w:rPr>
                <w:sz w:val="18"/>
              </w:rPr>
            </w:pPr>
            <w:r>
              <w:rPr>
                <w:sz w:val="18"/>
              </w:rPr>
              <w:t>1200.00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10.50</w:t>
            </w:r>
          </w:p>
        </w:tc>
        <w:tc>
          <w:tcPr>
            <w:tcW w:w="1421" w:type="dxa"/>
          </w:tcPr>
          <w:p w:rsidR="00523C98" w:rsidRDefault="00D02DBA">
            <w:pPr>
              <w:pStyle w:val="TableParagraph"/>
              <w:spacing w:before="38"/>
              <w:ind w:left="140" w:right="129"/>
              <w:jc w:val="center"/>
              <w:rPr>
                <w:sz w:val="18"/>
              </w:rPr>
            </w:pPr>
            <w:r>
              <w:rPr>
                <w:sz w:val="18"/>
              </w:rPr>
              <w:t>15%</w:t>
            </w: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Oct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1400.00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39" w:right="129"/>
              <w:jc w:val="center"/>
              <w:rPr>
                <w:sz w:val="18"/>
              </w:rPr>
            </w:pPr>
            <w:r>
              <w:rPr>
                <w:sz w:val="18"/>
              </w:rPr>
              <w:t>1400.00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12.25</w:t>
            </w:r>
          </w:p>
        </w:tc>
        <w:tc>
          <w:tcPr>
            <w:tcW w:w="1421" w:type="dxa"/>
          </w:tcPr>
          <w:p w:rsidR="00523C98" w:rsidRDefault="00D02DBA">
            <w:pPr>
              <w:pStyle w:val="TableParagraph"/>
              <w:spacing w:before="33"/>
              <w:ind w:left="140" w:right="129"/>
              <w:jc w:val="center"/>
              <w:rPr>
                <w:sz w:val="18"/>
              </w:rPr>
            </w:pPr>
            <w:r>
              <w:rPr>
                <w:sz w:val="18"/>
              </w:rPr>
              <w:t>10%</w:t>
            </w: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Nov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1600.00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39" w:right="129"/>
              <w:jc w:val="center"/>
              <w:rPr>
                <w:sz w:val="18"/>
              </w:rPr>
            </w:pPr>
            <w:r>
              <w:rPr>
                <w:sz w:val="18"/>
              </w:rPr>
              <w:t>1600.00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14.00</w:t>
            </w:r>
          </w:p>
        </w:tc>
        <w:tc>
          <w:tcPr>
            <w:tcW w:w="1421" w:type="dxa"/>
          </w:tcPr>
          <w:p w:rsidR="00523C98" w:rsidRDefault="00D02DBA">
            <w:pPr>
              <w:pStyle w:val="TableParagraph"/>
              <w:spacing w:before="38"/>
              <w:ind w:left="140" w:right="129"/>
              <w:jc w:val="center"/>
              <w:rPr>
                <w:sz w:val="18"/>
              </w:rPr>
            </w:pPr>
            <w:r>
              <w:rPr>
                <w:sz w:val="18"/>
              </w:rPr>
              <w:t>10%</w:t>
            </w: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</w:tbl>
    <w:p w:rsidR="00523C98" w:rsidRDefault="00D02DBA">
      <w:pPr>
        <w:spacing w:before="260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71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128" style="position:absolute;left:0;text-align:left;margin-left:24.75pt;margin-top:24.75pt;width:547.45pt;height:793.95pt;z-index:-25679872;mso-position-horizontal-relative:page;mso-position-vertical-relative:page" coordorigin="495,495" coordsize="10949,15879">
            <v:shape id="_x0000_s1144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143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142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141" style="position:absolute;left:538;top:538;width:87;height:87" coordorigin="538,538" coordsize="87,87" path="m625,538r-43,l538,538r,44l538,625r44,l582,582r43,l625,538xe" stroked="f">
              <v:path arrowok="t"/>
            </v:shape>
            <v:shape id="_x0000_s1140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139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138" style="position:absolute;left:11314;top:581;width:44;height:44" fillcolor="black" stroked="f"/>
            <v:shape id="_x0000_s1137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136" style="position:absolute" from="586,15472" to="11314,15472" strokecolor="#984807" strokeweight="2.5pt"/>
            <v:rect id="_x0000_s1135" style="position:absolute;left:495;top:624;width:44;height:15620" fillcolor="black" stroked="f"/>
            <v:rect id="_x0000_s1134" style="position:absolute;left:538;top:624;width:44;height:15620" stroked="f"/>
            <v:shape id="_x0000_s1133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132" style="position:absolute;left:11357;top:624;width:44;height:15620" stroked="f"/>
            <v:shape id="_x0000_s1131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130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129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tbl>
      <w:tblPr>
        <w:tblW w:w="0" w:type="auto"/>
        <w:tblInd w:w="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3"/>
        <w:gridCol w:w="1133"/>
        <w:gridCol w:w="1133"/>
        <w:gridCol w:w="1421"/>
        <w:gridCol w:w="1272"/>
        <w:gridCol w:w="1421"/>
        <w:gridCol w:w="1378"/>
      </w:tblGrid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1900.00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1900.00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16.63</w:t>
            </w:r>
          </w:p>
        </w:tc>
        <w:tc>
          <w:tcPr>
            <w:tcW w:w="1421" w:type="dxa"/>
          </w:tcPr>
          <w:p w:rsidR="00523C98" w:rsidRDefault="00D02DBA">
            <w:pPr>
              <w:pStyle w:val="TableParagraph"/>
              <w:spacing w:before="38"/>
              <w:ind w:left="140" w:right="129"/>
              <w:jc w:val="center"/>
              <w:rPr>
                <w:sz w:val="18"/>
              </w:rPr>
            </w:pPr>
            <w:r>
              <w:rPr>
                <w:sz w:val="18"/>
              </w:rPr>
              <w:t>15%</w:t>
            </w: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D02DBA">
            <w:pPr>
              <w:pStyle w:val="TableParagraph"/>
              <w:spacing w:before="38"/>
              <w:ind w:left="140" w:right="129"/>
              <w:jc w:val="center"/>
              <w:rPr>
                <w:sz w:val="18"/>
              </w:rPr>
            </w:pPr>
            <w:r>
              <w:rPr>
                <w:sz w:val="18"/>
              </w:rPr>
              <w:t>5%</w:t>
            </w: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Feb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Mar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2024-25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8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4%</w:t>
            </w: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Apr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May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July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Aug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Sept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Oct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Nov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17.50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2000.00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6.67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1993.33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17.47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Feb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1993.33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6.67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1986.67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17.41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Mar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1986.67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6.67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1980.00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17.35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2025-26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3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5%</w:t>
            </w: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1980.00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25.00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1955.00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51.65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1955.00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25.00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1930.00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50.99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1930.00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25.00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1905.00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50.33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1905.00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25.00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1880.00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49.68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2026-27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3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8%</w:t>
            </w: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1880.00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1840.00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48.83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1840.00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1800.00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47.78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1800.00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1760.00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46.73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1760.00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1720.00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45.68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2027-28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3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8%</w:t>
            </w: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1720.00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1680.00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44.63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1680.00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1640.00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43.58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1640.00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1600.00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42.53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1600.00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1560.00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41.48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2028-29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3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8%</w:t>
            </w: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1560.00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1520.00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40.43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1520.00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1480.00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39.38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1480.00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1440.00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38.33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1440.00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40.00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1400.00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37.28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2029-30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8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10%</w:t>
            </w: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1400.00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1350.00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36.09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1350.00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1300.00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34.78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1300.00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1250.00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33.47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1250.00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1200.00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32.16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2030-31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8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10%</w:t>
            </w: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1200.00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1150.00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30.84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8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263"/>
              <w:jc w:val="right"/>
              <w:rPr>
                <w:sz w:val="18"/>
              </w:rPr>
            </w:pPr>
            <w:r>
              <w:rPr>
                <w:sz w:val="18"/>
              </w:rPr>
              <w:t>1150.00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05"/>
              <w:jc w:val="right"/>
              <w:rPr>
                <w:sz w:val="18"/>
              </w:rPr>
            </w:pPr>
            <w:r>
              <w:rPr>
                <w:sz w:val="18"/>
              </w:rPr>
              <w:t>1100.00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right="423"/>
              <w:jc w:val="right"/>
              <w:rPr>
                <w:sz w:val="18"/>
              </w:rPr>
            </w:pPr>
            <w:r>
              <w:rPr>
                <w:sz w:val="18"/>
              </w:rPr>
              <w:t>29.53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</w:tbl>
    <w:p w:rsidR="00523C98" w:rsidRDefault="00523C98">
      <w:pPr>
        <w:pStyle w:val="BodyText"/>
        <w:spacing w:before="6"/>
        <w:rPr>
          <w:b/>
          <w:sz w:val="20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72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111" style="position:absolute;left:0;text-align:left;margin-left:24.75pt;margin-top:24.75pt;width:547.45pt;height:793.95pt;z-index:-25679360;mso-position-horizontal-relative:page;mso-position-vertical-relative:page" coordorigin="495,495" coordsize="10949,15879">
            <v:shape id="_x0000_s1127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126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125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124" style="position:absolute;left:538;top:538;width:87;height:87" coordorigin="538,538" coordsize="87,87" path="m625,538r-43,l538,538r,44l538,625r44,l582,582r43,l625,538xe" stroked="f">
              <v:path arrowok="t"/>
            </v:shape>
            <v:shape id="_x0000_s1123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122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121" style="position:absolute;left:11314;top:581;width:44;height:44" fillcolor="black" stroked="f"/>
            <v:shape id="_x0000_s1120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119" style="position:absolute" from="586,15472" to="11314,15472" strokecolor="#984807" strokeweight="2.5pt"/>
            <v:rect id="_x0000_s1118" style="position:absolute;left:495;top:624;width:44;height:15620" fillcolor="black" stroked="f"/>
            <v:rect id="_x0000_s1117" style="position:absolute;left:538;top:624;width:44;height:15620" stroked="f"/>
            <v:shape id="_x0000_s1116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115" style="position:absolute;left:11357;top:624;width:44;height:15620" stroked="f"/>
            <v:shape id="_x0000_s1114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113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112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7"/>
        <w:rPr>
          <w:b/>
          <w:sz w:val="27"/>
        </w:rPr>
      </w:pPr>
    </w:p>
    <w:tbl>
      <w:tblPr>
        <w:tblW w:w="0" w:type="auto"/>
        <w:tblInd w:w="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43"/>
        <w:gridCol w:w="1133"/>
        <w:gridCol w:w="1133"/>
        <w:gridCol w:w="1421"/>
        <w:gridCol w:w="1272"/>
        <w:gridCol w:w="1421"/>
        <w:gridCol w:w="1378"/>
      </w:tblGrid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1100.00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18"/>
              <w:rPr>
                <w:sz w:val="18"/>
              </w:rPr>
            </w:pPr>
            <w:r>
              <w:rPr>
                <w:sz w:val="18"/>
              </w:rPr>
              <w:t>1050.00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28.22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1050.00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50.00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18"/>
              <w:rPr>
                <w:sz w:val="18"/>
              </w:rPr>
            </w:pPr>
            <w:r>
              <w:rPr>
                <w:sz w:val="18"/>
              </w:rPr>
              <w:t>1000.00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26.91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2031-32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8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12%</w:t>
            </w: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1000.00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463"/>
              <w:rPr>
                <w:sz w:val="18"/>
              </w:rPr>
            </w:pPr>
            <w:r>
              <w:rPr>
                <w:sz w:val="18"/>
              </w:rPr>
              <w:t>940.00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25.46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940.00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63"/>
              <w:rPr>
                <w:sz w:val="18"/>
              </w:rPr>
            </w:pPr>
            <w:r>
              <w:rPr>
                <w:sz w:val="18"/>
              </w:rPr>
              <w:t>880.00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23.89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880.00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463"/>
              <w:rPr>
                <w:sz w:val="18"/>
              </w:rPr>
            </w:pPr>
            <w:r>
              <w:rPr>
                <w:sz w:val="18"/>
              </w:rPr>
              <w:t>820.00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22.31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820.00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63"/>
              <w:rPr>
                <w:sz w:val="18"/>
              </w:rPr>
            </w:pPr>
            <w:r>
              <w:rPr>
                <w:sz w:val="18"/>
              </w:rPr>
              <w:t>760.00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20.74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2032-33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8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12%</w:t>
            </w: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760.00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463"/>
              <w:rPr>
                <w:sz w:val="18"/>
              </w:rPr>
            </w:pPr>
            <w:r>
              <w:rPr>
                <w:sz w:val="18"/>
              </w:rPr>
              <w:t>700.00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19.16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700.00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63"/>
              <w:rPr>
                <w:sz w:val="18"/>
              </w:rPr>
            </w:pPr>
            <w:r>
              <w:rPr>
                <w:sz w:val="18"/>
              </w:rPr>
              <w:t>640.00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17.59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640.00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463"/>
              <w:rPr>
                <w:sz w:val="18"/>
              </w:rPr>
            </w:pPr>
            <w:r>
              <w:rPr>
                <w:sz w:val="18"/>
              </w:rPr>
              <w:t>580.00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16.01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580.00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60.00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63"/>
              <w:rPr>
                <w:sz w:val="18"/>
              </w:rPr>
            </w:pPr>
            <w:r>
              <w:rPr>
                <w:sz w:val="18"/>
              </w:rPr>
              <w:t>520.00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14.44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2033-34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8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14%</w:t>
            </w: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520.00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70.00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63"/>
              <w:rPr>
                <w:sz w:val="18"/>
              </w:rPr>
            </w:pPr>
            <w:r>
              <w:rPr>
                <w:sz w:val="18"/>
              </w:rPr>
              <w:t>450.00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12.73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450.00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70.00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63"/>
              <w:rPr>
                <w:sz w:val="18"/>
              </w:rPr>
            </w:pPr>
            <w:r>
              <w:rPr>
                <w:sz w:val="18"/>
              </w:rPr>
              <w:t>380.00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10.89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380.00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70.00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463"/>
              <w:rPr>
                <w:sz w:val="18"/>
              </w:rPr>
            </w:pPr>
            <w:r>
              <w:rPr>
                <w:sz w:val="18"/>
              </w:rPr>
              <w:t>310.00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9.06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310.00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70.00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63"/>
              <w:rPr>
                <w:sz w:val="18"/>
              </w:rPr>
            </w:pPr>
            <w:r>
              <w:rPr>
                <w:sz w:val="18"/>
              </w:rPr>
              <w:t>240.00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7.22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2034-35</w:t>
            </w: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  <w:shd w:val="clear" w:color="auto" w:fill="DAEEF3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D02DBA">
            <w:pPr>
              <w:pStyle w:val="TableParagraph"/>
              <w:spacing w:before="33"/>
              <w:ind w:left="501" w:right="497"/>
              <w:jc w:val="center"/>
              <w:rPr>
                <w:sz w:val="18"/>
              </w:rPr>
            </w:pPr>
            <w:r>
              <w:rPr>
                <w:sz w:val="18"/>
              </w:rPr>
              <w:t>16%</w:t>
            </w: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April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-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June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240.00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80.00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463"/>
              <w:rPr>
                <w:sz w:val="18"/>
              </w:rPr>
            </w:pPr>
            <w:r>
              <w:rPr>
                <w:sz w:val="18"/>
              </w:rPr>
              <w:t>160.00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5.25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July-Sep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160.00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80.00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508"/>
              <w:rPr>
                <w:sz w:val="18"/>
              </w:rPr>
            </w:pPr>
            <w:r>
              <w:rPr>
                <w:sz w:val="18"/>
              </w:rPr>
              <w:t>80.00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3.15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05"/>
              <w:rPr>
                <w:sz w:val="18"/>
              </w:rPr>
            </w:pPr>
            <w:r>
              <w:rPr>
                <w:sz w:val="18"/>
              </w:rPr>
              <w:t>Oct-Dec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80.00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80.00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139" w:right="129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1.05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84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05"/>
              <w:rPr>
                <w:sz w:val="18"/>
              </w:rPr>
            </w:pPr>
            <w:r>
              <w:rPr>
                <w:sz w:val="18"/>
              </w:rPr>
              <w:t>Jan-March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1" w:right="245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133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52" w:right="23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139" w:right="129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272" w:type="dxa"/>
            <w:shd w:val="clear" w:color="auto" w:fill="DAEEF3"/>
          </w:tcPr>
          <w:p w:rsidR="00523C98" w:rsidRDefault="00D02DBA">
            <w:pPr>
              <w:pStyle w:val="TableParagraph"/>
              <w:spacing w:before="38"/>
              <w:ind w:left="293" w:right="287"/>
              <w:jc w:val="center"/>
              <w:rPr>
                <w:sz w:val="18"/>
              </w:rPr>
            </w:pPr>
            <w:r>
              <w:rPr>
                <w:sz w:val="18"/>
              </w:rPr>
              <w:t>0.00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77"/>
        </w:trPr>
        <w:tc>
          <w:tcPr>
            <w:tcW w:w="1843" w:type="dxa"/>
          </w:tcPr>
          <w:p w:rsidR="00523C98" w:rsidRDefault="00D02DBA">
            <w:pPr>
              <w:pStyle w:val="TableParagraph"/>
              <w:spacing w:before="33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</w:p>
        </w:tc>
        <w:tc>
          <w:tcPr>
            <w:tcW w:w="1133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133" w:type="dxa"/>
          </w:tcPr>
          <w:p w:rsidR="00523C98" w:rsidRDefault="00D02DBA">
            <w:pPr>
              <w:pStyle w:val="TableParagraph"/>
              <w:spacing w:before="33"/>
              <w:ind w:left="252" w:right="23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2000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2" w:type="dxa"/>
          </w:tcPr>
          <w:p w:rsidR="00523C98" w:rsidRDefault="00D02DBA">
            <w:pPr>
              <w:pStyle w:val="TableParagraph"/>
              <w:spacing w:before="33"/>
              <w:ind w:left="293" w:right="287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1508</w:t>
            </w:r>
          </w:p>
        </w:tc>
        <w:tc>
          <w:tcPr>
            <w:tcW w:w="142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378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</w:tbl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spacing w:before="3"/>
        <w:rPr>
          <w:b/>
          <w:sz w:val="19"/>
        </w:rPr>
      </w:pPr>
    </w:p>
    <w:tbl>
      <w:tblPr>
        <w:tblW w:w="0" w:type="auto"/>
        <w:tblInd w:w="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6"/>
        <w:gridCol w:w="994"/>
        <w:gridCol w:w="850"/>
        <w:gridCol w:w="711"/>
        <w:gridCol w:w="850"/>
        <w:gridCol w:w="567"/>
        <w:gridCol w:w="850"/>
        <w:gridCol w:w="567"/>
        <w:gridCol w:w="711"/>
        <w:gridCol w:w="711"/>
        <w:gridCol w:w="850"/>
        <w:gridCol w:w="994"/>
      </w:tblGrid>
      <w:tr w:rsidR="00523C98">
        <w:trPr>
          <w:trHeight w:val="484"/>
        </w:trPr>
        <w:tc>
          <w:tcPr>
            <w:tcW w:w="1416" w:type="dxa"/>
          </w:tcPr>
          <w:p w:rsidR="00523C98" w:rsidRDefault="00D02DBA">
            <w:pPr>
              <w:pStyle w:val="TableParagraph"/>
              <w:spacing w:line="244" w:lineRule="exact"/>
              <w:ind w:left="105" w:right="475"/>
              <w:rPr>
                <w:b/>
                <w:sz w:val="21"/>
              </w:rPr>
            </w:pPr>
            <w:r>
              <w:rPr>
                <w:b/>
                <w:sz w:val="21"/>
              </w:rPr>
              <w:t>Working</w:t>
            </w:r>
            <w:r>
              <w:rPr>
                <w:b/>
                <w:spacing w:val="-50"/>
                <w:sz w:val="21"/>
              </w:rPr>
              <w:t xml:space="preserve"> </w:t>
            </w:r>
            <w:r>
              <w:rPr>
                <w:b/>
                <w:sz w:val="21"/>
              </w:rPr>
              <w:t>Capital</w:t>
            </w:r>
          </w:p>
        </w:tc>
        <w:tc>
          <w:tcPr>
            <w:tcW w:w="994" w:type="dxa"/>
          </w:tcPr>
          <w:p w:rsidR="00523C98" w:rsidRDefault="00D02DBA">
            <w:pPr>
              <w:pStyle w:val="TableParagraph"/>
              <w:spacing w:before="120"/>
              <w:ind w:left="109" w:right="97"/>
              <w:jc w:val="center"/>
              <w:rPr>
                <w:sz w:val="21"/>
              </w:rPr>
            </w:pPr>
            <w:proofErr w:type="spellStart"/>
            <w:r>
              <w:rPr>
                <w:sz w:val="21"/>
              </w:rPr>
              <w:t>RoI</w:t>
            </w:r>
            <w:proofErr w:type="spellEnd"/>
          </w:p>
        </w:tc>
        <w:tc>
          <w:tcPr>
            <w:tcW w:w="850" w:type="dxa"/>
          </w:tcPr>
          <w:p w:rsidR="00523C98" w:rsidRDefault="00CF40D3" w:rsidP="00CF40D3">
            <w:pPr>
              <w:pStyle w:val="TableParagraph"/>
              <w:ind w:left="149" w:right="145"/>
              <w:jc w:val="center"/>
              <w:rPr>
                <w:sz w:val="21"/>
              </w:rPr>
            </w:pPr>
            <w:r>
              <w:rPr>
                <w:sz w:val="21"/>
              </w:rPr>
              <w:t>10.5</w:t>
            </w:r>
            <w:r w:rsidR="00D02DBA">
              <w:rPr>
                <w:sz w:val="21"/>
              </w:rPr>
              <w:t>%</w:t>
            </w: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93"/>
        </w:trPr>
        <w:tc>
          <w:tcPr>
            <w:tcW w:w="141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402"/>
        </w:trPr>
        <w:tc>
          <w:tcPr>
            <w:tcW w:w="1416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left="579" w:right="573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FY</w:t>
            </w:r>
          </w:p>
        </w:tc>
        <w:tc>
          <w:tcPr>
            <w:tcW w:w="994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left="109" w:right="9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850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left="150" w:right="14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1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right="18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850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left="148" w:right="14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567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left="123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850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left="264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567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left="97" w:right="8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711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left="83" w:right="7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711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right="18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850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left="257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994" w:type="dxa"/>
            <w:shd w:val="clear" w:color="auto" w:fill="F2F2F2"/>
          </w:tcPr>
          <w:p w:rsidR="00523C98" w:rsidRDefault="00D02DBA">
            <w:pPr>
              <w:pStyle w:val="TableParagraph"/>
              <w:spacing w:before="109"/>
              <w:ind w:right="33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</w:tr>
      <w:tr w:rsidR="00523C98">
        <w:trPr>
          <w:trHeight w:val="397"/>
        </w:trPr>
        <w:tc>
          <w:tcPr>
            <w:tcW w:w="1416" w:type="dxa"/>
          </w:tcPr>
          <w:p w:rsidR="00523C98" w:rsidRDefault="00D02DBA">
            <w:pPr>
              <w:pStyle w:val="TableParagraph"/>
              <w:spacing w:before="105"/>
              <w:ind w:left="105"/>
              <w:rPr>
                <w:sz w:val="16"/>
              </w:rPr>
            </w:pPr>
            <w:r>
              <w:rPr>
                <w:sz w:val="16"/>
              </w:rPr>
              <w:t>WC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LIMIT</w:t>
            </w:r>
          </w:p>
        </w:tc>
        <w:tc>
          <w:tcPr>
            <w:tcW w:w="994" w:type="dxa"/>
          </w:tcPr>
          <w:p w:rsidR="00523C98" w:rsidRDefault="00D02DBA">
            <w:pPr>
              <w:pStyle w:val="TableParagraph"/>
              <w:spacing w:before="105"/>
              <w:ind w:left="109" w:right="97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left="150" w:right="145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83" w:right="74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left="147" w:right="145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105"/>
              <w:ind w:left="203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left="344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105"/>
              <w:ind w:left="97" w:right="89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83" w:right="78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5"/>
              <w:ind w:left="83" w:right="79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left="143" w:right="145"/>
              <w:jc w:val="center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  <w:tc>
          <w:tcPr>
            <w:tcW w:w="994" w:type="dxa"/>
          </w:tcPr>
          <w:p w:rsidR="00523C98" w:rsidRDefault="00D02DBA">
            <w:pPr>
              <w:pStyle w:val="TableParagraph"/>
              <w:spacing w:before="105"/>
              <w:ind w:right="413"/>
              <w:jc w:val="right"/>
              <w:rPr>
                <w:sz w:val="16"/>
              </w:rPr>
            </w:pPr>
            <w:r>
              <w:rPr>
                <w:sz w:val="16"/>
              </w:rPr>
              <w:t>50</w:t>
            </w:r>
          </w:p>
        </w:tc>
      </w:tr>
      <w:tr w:rsidR="00523C98">
        <w:trPr>
          <w:trHeight w:val="402"/>
        </w:trPr>
        <w:tc>
          <w:tcPr>
            <w:tcW w:w="1416" w:type="dxa"/>
          </w:tcPr>
          <w:p w:rsidR="00523C98" w:rsidRDefault="00D02DBA">
            <w:pPr>
              <w:pStyle w:val="TableParagraph"/>
              <w:spacing w:before="109"/>
              <w:ind w:left="105"/>
              <w:rPr>
                <w:sz w:val="16"/>
              </w:rPr>
            </w:pPr>
            <w:r>
              <w:rPr>
                <w:sz w:val="16"/>
              </w:rPr>
              <w:t>Interest</w:t>
            </w:r>
          </w:p>
        </w:tc>
        <w:tc>
          <w:tcPr>
            <w:tcW w:w="994" w:type="dxa"/>
          </w:tcPr>
          <w:p w:rsidR="00523C98" w:rsidRDefault="00D02DBA">
            <w:pPr>
              <w:pStyle w:val="TableParagraph"/>
              <w:spacing w:before="109"/>
              <w:ind w:left="109" w:right="97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9"/>
              <w:ind w:left="149" w:right="145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9"/>
              <w:ind w:right="203"/>
              <w:jc w:val="right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9"/>
              <w:ind w:left="147" w:right="145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109"/>
              <w:ind w:left="143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9"/>
              <w:ind w:left="284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109"/>
              <w:ind w:left="97" w:right="89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9"/>
              <w:ind w:left="83" w:right="78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109"/>
              <w:ind w:right="206"/>
              <w:jc w:val="right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9"/>
              <w:ind w:left="277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994" w:type="dxa"/>
          </w:tcPr>
          <w:p w:rsidR="00523C98" w:rsidRDefault="00D02DBA">
            <w:pPr>
              <w:pStyle w:val="TableParagraph"/>
              <w:spacing w:before="109"/>
              <w:ind w:right="353"/>
              <w:jc w:val="right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</w:tr>
      <w:tr w:rsidR="00523C98">
        <w:trPr>
          <w:trHeight w:val="277"/>
        </w:trPr>
        <w:tc>
          <w:tcPr>
            <w:tcW w:w="141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369"/>
        </w:trPr>
        <w:tc>
          <w:tcPr>
            <w:tcW w:w="1416" w:type="dxa"/>
          </w:tcPr>
          <w:p w:rsidR="00523C98" w:rsidRDefault="00D02DBA">
            <w:pPr>
              <w:pStyle w:val="TableParagraph"/>
              <w:spacing w:line="183" w:lineRule="exact"/>
              <w:ind w:left="105"/>
              <w:rPr>
                <w:sz w:val="16"/>
              </w:rPr>
            </w:pPr>
            <w:r>
              <w:rPr>
                <w:sz w:val="16"/>
              </w:rPr>
              <w:t>Operational</w:t>
            </w:r>
          </w:p>
          <w:p w:rsidR="00523C98" w:rsidRDefault="00D02DBA">
            <w:pPr>
              <w:pStyle w:val="TableParagraph"/>
              <w:spacing w:before="3" w:line="163" w:lineRule="exact"/>
              <w:ind w:left="105"/>
              <w:rPr>
                <w:sz w:val="16"/>
              </w:rPr>
            </w:pPr>
            <w:r>
              <w:rPr>
                <w:sz w:val="16"/>
              </w:rPr>
              <w:t>Month</w:t>
            </w:r>
          </w:p>
        </w:tc>
        <w:tc>
          <w:tcPr>
            <w:tcW w:w="994" w:type="dxa"/>
          </w:tcPr>
          <w:p w:rsidR="00523C98" w:rsidRDefault="00D02DBA">
            <w:pPr>
              <w:pStyle w:val="TableParagraph"/>
              <w:spacing w:before="90"/>
              <w:ind w:left="109" w:right="97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90"/>
              <w:ind w:left="150" w:right="145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left="83" w:right="74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90"/>
              <w:ind w:left="147" w:right="145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90"/>
              <w:ind w:left="203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90"/>
              <w:ind w:left="344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90"/>
              <w:ind w:left="97" w:right="89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left="83" w:right="78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90"/>
              <w:ind w:left="83" w:right="79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90"/>
              <w:ind w:left="143" w:right="145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994" w:type="dxa"/>
          </w:tcPr>
          <w:p w:rsidR="00523C98" w:rsidRDefault="00D02DBA">
            <w:pPr>
              <w:pStyle w:val="TableParagraph"/>
              <w:spacing w:before="90"/>
              <w:ind w:right="413"/>
              <w:jc w:val="right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</w:tr>
      <w:tr w:rsidR="00523C98">
        <w:trPr>
          <w:trHeight w:val="277"/>
        </w:trPr>
        <w:tc>
          <w:tcPr>
            <w:tcW w:w="1416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567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1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994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  <w:tr w:rsidR="00523C98">
        <w:trPr>
          <w:trHeight w:val="282"/>
        </w:trPr>
        <w:tc>
          <w:tcPr>
            <w:tcW w:w="1416" w:type="dxa"/>
          </w:tcPr>
          <w:p w:rsidR="00523C98" w:rsidRDefault="00D02DBA">
            <w:pPr>
              <w:pStyle w:val="TableParagraph"/>
              <w:spacing w:before="47"/>
              <w:ind w:left="105"/>
              <w:rPr>
                <w:b/>
                <w:sz w:val="16"/>
              </w:rPr>
            </w:pPr>
            <w:r>
              <w:rPr>
                <w:b/>
                <w:sz w:val="16"/>
              </w:rPr>
              <w:t>WC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z w:val="16"/>
              </w:rPr>
              <w:t>Interest</w:t>
            </w:r>
          </w:p>
        </w:tc>
        <w:tc>
          <w:tcPr>
            <w:tcW w:w="994" w:type="dxa"/>
          </w:tcPr>
          <w:p w:rsidR="00523C98" w:rsidRDefault="00D02DBA">
            <w:pPr>
              <w:pStyle w:val="TableParagraph"/>
              <w:spacing w:before="47"/>
              <w:ind w:left="109" w:right="9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7"/>
              <w:ind w:left="149" w:right="14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7"/>
              <w:ind w:right="20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7"/>
              <w:ind w:left="147" w:right="14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47"/>
              <w:ind w:left="143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7"/>
              <w:ind w:left="284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567" w:type="dxa"/>
          </w:tcPr>
          <w:p w:rsidR="00523C98" w:rsidRDefault="00D02DBA">
            <w:pPr>
              <w:pStyle w:val="TableParagraph"/>
              <w:spacing w:before="47"/>
              <w:ind w:left="97" w:right="8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7"/>
              <w:ind w:left="83" w:right="7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711" w:type="dxa"/>
          </w:tcPr>
          <w:p w:rsidR="00523C98" w:rsidRDefault="00D02DBA">
            <w:pPr>
              <w:pStyle w:val="TableParagraph"/>
              <w:spacing w:before="47"/>
              <w:ind w:right="206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47"/>
              <w:ind w:left="277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  <w:tc>
          <w:tcPr>
            <w:tcW w:w="994" w:type="dxa"/>
          </w:tcPr>
          <w:p w:rsidR="00523C98" w:rsidRDefault="00D02DBA">
            <w:pPr>
              <w:pStyle w:val="TableParagraph"/>
              <w:spacing w:before="47"/>
              <w:ind w:right="353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5.25</w:t>
            </w:r>
          </w:p>
        </w:tc>
      </w:tr>
    </w:tbl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rPr>
          <w:b/>
          <w:sz w:val="26"/>
        </w:rPr>
      </w:pPr>
    </w:p>
    <w:p w:rsidR="00523C98" w:rsidRDefault="00523C98">
      <w:pPr>
        <w:pStyle w:val="BodyText"/>
        <w:spacing w:before="8"/>
        <w:rPr>
          <w:b/>
          <w:sz w:val="21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73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094" style="position:absolute;left:0;text-align:left;margin-left:24.75pt;margin-top:24.75pt;width:547.45pt;height:793.95pt;z-index:-25678848;mso-position-horizontal-relative:page;mso-position-vertical-relative:page" coordorigin="495,495" coordsize="10949,15879">
            <v:shape id="_x0000_s1110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109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108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107" style="position:absolute;left:538;top:538;width:87;height:87" coordorigin="538,538" coordsize="87,87" path="m625,538r-43,l538,538r,44l538,625r44,l582,582r43,l625,538xe" stroked="f">
              <v:path arrowok="t"/>
            </v:shape>
            <v:shape id="_x0000_s1106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105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104" style="position:absolute;left:11314;top:581;width:44;height:44" fillcolor="black" stroked="f"/>
            <v:shape id="_x0000_s1103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102" style="position:absolute" from="586,15472" to="11314,15472" strokecolor="#984807" strokeweight="2.5pt"/>
            <v:rect id="_x0000_s1101" style="position:absolute;left:495;top:624;width:44;height:15620" fillcolor="black" stroked="f"/>
            <v:rect id="_x0000_s1100" style="position:absolute;left:538;top:624;width:44;height:15620" stroked="f"/>
            <v:shape id="_x0000_s1099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098" style="position:absolute;left:11357;top:624;width:44;height:15620" stroked="f"/>
            <v:shape id="_x0000_s1097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096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095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FINANCIAL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RATIOS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3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560"/>
        <w:gridCol w:w="576"/>
        <w:gridCol w:w="701"/>
        <w:gridCol w:w="739"/>
        <w:gridCol w:w="734"/>
        <w:gridCol w:w="734"/>
        <w:gridCol w:w="739"/>
        <w:gridCol w:w="734"/>
        <w:gridCol w:w="734"/>
        <w:gridCol w:w="739"/>
        <w:gridCol w:w="734"/>
        <w:gridCol w:w="734"/>
        <w:gridCol w:w="739"/>
      </w:tblGrid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286" w:right="27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YEAR</w:t>
            </w:r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line="162" w:lineRule="exact"/>
              <w:ind w:left="129"/>
              <w:rPr>
                <w:b/>
                <w:sz w:val="16"/>
              </w:rPr>
            </w:pPr>
            <w:r>
              <w:rPr>
                <w:b/>
                <w:sz w:val="16"/>
              </w:rPr>
              <w:t>2024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10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12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</w:tr>
      <w:tr w:rsidR="00523C98">
        <w:trPr>
          <w:trHeight w:val="551"/>
        </w:trPr>
        <w:tc>
          <w:tcPr>
            <w:tcW w:w="1560" w:type="dxa"/>
          </w:tcPr>
          <w:p w:rsidR="00523C98" w:rsidRDefault="00D02DBA">
            <w:pPr>
              <w:pStyle w:val="TableParagraph"/>
              <w:ind w:left="110" w:right="310"/>
              <w:rPr>
                <w:sz w:val="16"/>
              </w:rPr>
            </w:pPr>
            <w:r>
              <w:rPr>
                <w:sz w:val="16"/>
              </w:rPr>
              <w:t>NET PROFIT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BEFORE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z w:val="16"/>
              </w:rPr>
              <w:t>INT.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&amp;</w:t>
            </w:r>
          </w:p>
          <w:p w:rsidR="00523C98" w:rsidRDefault="00D02DBA">
            <w:pPr>
              <w:pStyle w:val="TableParagraph"/>
              <w:spacing w:before="1" w:line="163" w:lineRule="exact"/>
              <w:ind w:left="110"/>
              <w:rPr>
                <w:sz w:val="16"/>
              </w:rPr>
            </w:pPr>
            <w:r>
              <w:rPr>
                <w:sz w:val="16"/>
              </w:rPr>
              <w:t>DEP.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455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50"/>
              <w:rPr>
                <w:sz w:val="16"/>
              </w:rPr>
            </w:pPr>
            <w:r>
              <w:rPr>
                <w:sz w:val="16"/>
              </w:rPr>
              <w:t>754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792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832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873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46"/>
              <w:rPr>
                <w:sz w:val="16"/>
              </w:rPr>
            </w:pPr>
            <w:r>
              <w:rPr>
                <w:sz w:val="16"/>
              </w:rPr>
              <w:t>920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46"/>
              <w:rPr>
                <w:sz w:val="16"/>
              </w:rPr>
            </w:pPr>
            <w:r>
              <w:rPr>
                <w:sz w:val="16"/>
              </w:rPr>
              <w:t>966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1014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1065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1118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12"/>
              <w:rPr>
                <w:sz w:val="16"/>
              </w:rPr>
            </w:pPr>
            <w:r>
              <w:rPr>
                <w:sz w:val="16"/>
              </w:rPr>
              <w:t>1174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2" w:lineRule="exact"/>
              <w:ind w:left="110" w:right="222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PROFIT </w:t>
            </w:r>
            <w:r>
              <w:rPr>
                <w:sz w:val="16"/>
              </w:rPr>
              <w:t>BEFORE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INT &amp;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TAX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58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50"/>
              <w:rPr>
                <w:sz w:val="16"/>
              </w:rPr>
            </w:pPr>
            <w:r>
              <w:rPr>
                <w:sz w:val="16"/>
              </w:rPr>
              <w:t>412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497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577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653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46"/>
              <w:rPr>
                <w:sz w:val="16"/>
              </w:rPr>
            </w:pPr>
            <w:r>
              <w:rPr>
                <w:sz w:val="16"/>
              </w:rPr>
              <w:t>729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46"/>
              <w:rPr>
                <w:sz w:val="16"/>
              </w:rPr>
            </w:pPr>
            <w:r>
              <w:rPr>
                <w:sz w:val="16"/>
              </w:rPr>
              <w:t>800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870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940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1009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12"/>
              <w:rPr>
                <w:sz w:val="16"/>
              </w:rPr>
            </w:pPr>
            <w:r>
              <w:rPr>
                <w:sz w:val="16"/>
              </w:rPr>
              <w:t>1079</w:t>
            </w:r>
          </w:p>
        </w:tc>
      </w:tr>
      <w:tr w:rsidR="00523C98">
        <w:trPr>
          <w:trHeight w:val="181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PBT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-99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50"/>
              <w:rPr>
                <w:sz w:val="16"/>
              </w:rPr>
            </w:pPr>
            <w:r>
              <w:rPr>
                <w:sz w:val="16"/>
              </w:rPr>
              <w:t>210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308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405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498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46"/>
              <w:rPr>
                <w:sz w:val="16"/>
              </w:rPr>
            </w:pPr>
            <w:r>
              <w:rPr>
                <w:sz w:val="16"/>
              </w:rPr>
              <w:t>592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46"/>
              <w:rPr>
                <w:sz w:val="16"/>
              </w:rPr>
            </w:pPr>
            <w:r>
              <w:rPr>
                <w:sz w:val="16"/>
              </w:rPr>
              <w:t>685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778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873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969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12"/>
              <w:rPr>
                <w:sz w:val="16"/>
              </w:rPr>
            </w:pPr>
            <w:r>
              <w:rPr>
                <w:sz w:val="16"/>
              </w:rPr>
              <w:t>1070</w:t>
            </w:r>
          </w:p>
        </w:tc>
      </w:tr>
      <w:tr w:rsidR="00523C98">
        <w:trPr>
          <w:trHeight w:val="18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7" w:lineRule="exact"/>
              <w:ind w:left="110"/>
              <w:rPr>
                <w:sz w:val="16"/>
              </w:rPr>
            </w:pPr>
            <w:r>
              <w:rPr>
                <w:sz w:val="16"/>
              </w:rPr>
              <w:t>PAT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7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-99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250"/>
              <w:rPr>
                <w:sz w:val="16"/>
              </w:rPr>
            </w:pPr>
            <w:r>
              <w:rPr>
                <w:sz w:val="16"/>
              </w:rPr>
              <w:t>138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203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267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329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46"/>
              <w:rPr>
                <w:sz w:val="16"/>
              </w:rPr>
            </w:pPr>
            <w:r>
              <w:rPr>
                <w:sz w:val="16"/>
              </w:rPr>
              <w:t>391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46"/>
              <w:rPr>
                <w:sz w:val="16"/>
              </w:rPr>
            </w:pPr>
            <w:r>
              <w:rPr>
                <w:sz w:val="16"/>
              </w:rPr>
              <w:t>452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514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577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641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253"/>
              <w:rPr>
                <w:sz w:val="16"/>
              </w:rPr>
            </w:pPr>
            <w:r>
              <w:rPr>
                <w:sz w:val="16"/>
              </w:rPr>
              <w:t>707</w:t>
            </w:r>
          </w:p>
        </w:tc>
      </w:tr>
      <w:tr w:rsidR="00523C98">
        <w:trPr>
          <w:trHeight w:val="364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2" w:lineRule="exact"/>
              <w:ind w:left="110" w:right="496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TERM </w:t>
            </w:r>
            <w:r>
              <w:rPr>
                <w:sz w:val="16"/>
              </w:rPr>
              <w:t>LOAN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INTEREST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157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50"/>
              <w:rPr>
                <w:sz w:val="16"/>
              </w:rPr>
            </w:pPr>
            <w:r>
              <w:rPr>
                <w:sz w:val="16"/>
              </w:rPr>
              <w:t>203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189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172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155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46"/>
              <w:rPr>
                <w:sz w:val="16"/>
              </w:rPr>
            </w:pPr>
            <w:r>
              <w:rPr>
                <w:sz w:val="16"/>
              </w:rPr>
              <w:t>137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46"/>
              <w:rPr>
                <w:sz w:val="16"/>
              </w:rPr>
            </w:pPr>
            <w:r>
              <w:rPr>
                <w:sz w:val="16"/>
              </w:rPr>
              <w:t>116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92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67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40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1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9</w:t>
            </w:r>
          </w:p>
        </w:tc>
      </w:tr>
      <w:tr w:rsidR="00523C98">
        <w:trPr>
          <w:trHeight w:val="551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3" w:lineRule="exact"/>
              <w:ind w:left="110"/>
              <w:rPr>
                <w:sz w:val="16"/>
              </w:rPr>
            </w:pPr>
            <w:r>
              <w:rPr>
                <w:sz w:val="16"/>
              </w:rPr>
              <w:t>WORKING</w:t>
            </w:r>
          </w:p>
          <w:p w:rsidR="00523C98" w:rsidRDefault="00D02DBA">
            <w:pPr>
              <w:pStyle w:val="TableParagraph"/>
              <w:spacing w:line="182" w:lineRule="exact"/>
              <w:ind w:left="110" w:right="664"/>
              <w:rPr>
                <w:sz w:val="16"/>
              </w:rPr>
            </w:pPr>
            <w:r>
              <w:rPr>
                <w:sz w:val="16"/>
              </w:rPr>
              <w:t>CAPITAL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INTEREST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230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226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226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233"/>
              <w:rPr>
                <w:sz w:val="16"/>
              </w:rPr>
            </w:pPr>
            <w:r>
              <w:rPr>
                <w:sz w:val="16"/>
              </w:rPr>
              <w:t>5.25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3" w:lineRule="exact"/>
              <w:ind w:left="110"/>
              <w:rPr>
                <w:sz w:val="16"/>
              </w:rPr>
            </w:pPr>
            <w:r>
              <w:rPr>
                <w:sz w:val="16"/>
              </w:rPr>
              <w:t>CAPITAL</w:t>
            </w:r>
          </w:p>
          <w:p w:rsidR="00523C98" w:rsidRDefault="00D02DBA">
            <w:pPr>
              <w:pStyle w:val="TableParagraph"/>
              <w:spacing w:before="3" w:line="163" w:lineRule="exact"/>
              <w:ind w:left="110"/>
              <w:rPr>
                <w:sz w:val="16"/>
              </w:rPr>
            </w:pPr>
            <w:r>
              <w:rPr>
                <w:sz w:val="16"/>
              </w:rPr>
              <w:t>EMPLOYED</w:t>
            </w:r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before="95"/>
              <w:ind w:left="129"/>
              <w:rPr>
                <w:sz w:val="16"/>
              </w:rPr>
            </w:pPr>
            <w:r>
              <w:rPr>
                <w:sz w:val="16"/>
              </w:rPr>
              <w:t>2870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5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2771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210"/>
              <w:rPr>
                <w:sz w:val="16"/>
              </w:rPr>
            </w:pPr>
            <w:r>
              <w:rPr>
                <w:sz w:val="16"/>
              </w:rPr>
              <w:t>2849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2993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3200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3329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206"/>
              <w:rPr>
                <w:sz w:val="16"/>
              </w:rPr>
            </w:pPr>
            <w:r>
              <w:rPr>
                <w:sz w:val="16"/>
              </w:rPr>
              <w:t>3520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206"/>
              <w:rPr>
                <w:sz w:val="16"/>
              </w:rPr>
            </w:pPr>
            <w:r>
              <w:rPr>
                <w:sz w:val="16"/>
              </w:rPr>
              <w:t>3733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4007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4304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4704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212"/>
              <w:rPr>
                <w:sz w:val="16"/>
              </w:rPr>
            </w:pPr>
            <w:r>
              <w:rPr>
                <w:sz w:val="16"/>
              </w:rPr>
              <w:t>5411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3" w:lineRule="exact"/>
              <w:ind w:left="110"/>
              <w:rPr>
                <w:sz w:val="16"/>
              </w:rPr>
            </w:pPr>
            <w:r>
              <w:rPr>
                <w:sz w:val="16"/>
              </w:rPr>
              <w:t>CAPITAL</w:t>
            </w:r>
          </w:p>
          <w:p w:rsidR="00523C98" w:rsidRDefault="00D02DBA">
            <w:pPr>
              <w:pStyle w:val="TableParagraph"/>
              <w:spacing w:before="3" w:line="163" w:lineRule="exact"/>
              <w:ind w:left="110"/>
              <w:rPr>
                <w:sz w:val="16"/>
              </w:rPr>
            </w:pPr>
            <w:r>
              <w:rPr>
                <w:sz w:val="16"/>
              </w:rPr>
              <w:t>INVESTMENT</w:t>
            </w:r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before="90"/>
              <w:ind w:left="169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50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46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46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53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NET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WORTH</w:t>
            </w:r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line="162" w:lineRule="exact"/>
              <w:ind w:left="169"/>
              <w:rPr>
                <w:sz w:val="16"/>
              </w:rPr>
            </w:pPr>
            <w:r>
              <w:rPr>
                <w:sz w:val="16"/>
              </w:rPr>
              <w:t>890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891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10"/>
              <w:rPr>
                <w:sz w:val="16"/>
              </w:rPr>
            </w:pPr>
            <w:r>
              <w:rPr>
                <w:sz w:val="16"/>
              </w:rPr>
              <w:t>1129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1433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1800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2129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sz w:val="16"/>
              </w:rPr>
            </w:pPr>
            <w:r>
              <w:rPr>
                <w:sz w:val="16"/>
              </w:rPr>
              <w:t>2520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sz w:val="16"/>
              </w:rPr>
            </w:pPr>
            <w:r>
              <w:rPr>
                <w:sz w:val="16"/>
              </w:rPr>
              <w:t>2973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3487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4064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4704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12"/>
              <w:rPr>
                <w:sz w:val="16"/>
              </w:rPr>
            </w:pPr>
            <w:r>
              <w:rPr>
                <w:sz w:val="16"/>
              </w:rPr>
              <w:t>5411</w:t>
            </w:r>
          </w:p>
        </w:tc>
      </w:tr>
      <w:tr w:rsidR="00523C98">
        <w:trPr>
          <w:trHeight w:val="18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7" w:lineRule="exact"/>
              <w:ind w:left="110"/>
              <w:rPr>
                <w:sz w:val="16"/>
              </w:rPr>
            </w:pPr>
            <w:r>
              <w:rPr>
                <w:sz w:val="16"/>
              </w:rPr>
              <w:t>SECURED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LOAN</w:t>
            </w:r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line="167" w:lineRule="exact"/>
              <w:ind w:left="129"/>
              <w:rPr>
                <w:sz w:val="16"/>
              </w:rPr>
            </w:pPr>
            <w:r>
              <w:rPr>
                <w:sz w:val="16"/>
              </w:rPr>
              <w:t>1980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7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1880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210"/>
              <w:rPr>
                <w:sz w:val="16"/>
              </w:rPr>
            </w:pPr>
            <w:r>
              <w:rPr>
                <w:sz w:val="16"/>
              </w:rPr>
              <w:t>1720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1560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1400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1200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06"/>
              <w:rPr>
                <w:sz w:val="16"/>
              </w:rPr>
            </w:pPr>
            <w:r>
              <w:rPr>
                <w:sz w:val="16"/>
              </w:rPr>
              <w:t>1000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46"/>
              <w:rPr>
                <w:sz w:val="16"/>
              </w:rPr>
            </w:pPr>
            <w:r>
              <w:rPr>
                <w:sz w:val="16"/>
              </w:rPr>
              <w:t>760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520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240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10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1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proofErr w:type="spellStart"/>
            <w:r>
              <w:rPr>
                <w:sz w:val="16"/>
              </w:rPr>
              <w:t>ToL</w:t>
            </w:r>
            <w:proofErr w:type="spellEnd"/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line="162" w:lineRule="exact"/>
              <w:ind w:left="129"/>
              <w:rPr>
                <w:sz w:val="16"/>
              </w:rPr>
            </w:pPr>
            <w:r>
              <w:rPr>
                <w:sz w:val="16"/>
              </w:rPr>
              <w:t>2000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2043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10"/>
              <w:rPr>
                <w:sz w:val="16"/>
              </w:rPr>
            </w:pPr>
            <w:r>
              <w:rPr>
                <w:sz w:val="16"/>
              </w:rPr>
              <w:t>1947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1788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1628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1469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sz w:val="16"/>
              </w:rPr>
            </w:pPr>
            <w:r>
              <w:rPr>
                <w:sz w:val="16"/>
              </w:rPr>
              <w:t>1270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sz w:val="16"/>
              </w:rPr>
            </w:pPr>
            <w:r>
              <w:rPr>
                <w:sz w:val="16"/>
              </w:rPr>
              <w:t>1070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831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592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312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3"/>
              <w:jc w:val="center"/>
              <w:rPr>
                <w:sz w:val="16"/>
              </w:rPr>
            </w:pPr>
            <w:r>
              <w:rPr>
                <w:sz w:val="16"/>
              </w:rPr>
              <w:t>73</w:t>
            </w:r>
          </w:p>
        </w:tc>
      </w:tr>
      <w:tr w:rsidR="00523C98">
        <w:trPr>
          <w:trHeight w:val="18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7" w:lineRule="exact"/>
              <w:ind w:left="110"/>
              <w:rPr>
                <w:sz w:val="16"/>
              </w:rPr>
            </w:pPr>
            <w:r>
              <w:rPr>
                <w:sz w:val="16"/>
              </w:rPr>
              <w:t>TNW</w:t>
            </w:r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line="167" w:lineRule="exact"/>
              <w:ind w:left="169"/>
              <w:rPr>
                <w:sz w:val="16"/>
              </w:rPr>
            </w:pPr>
            <w:r>
              <w:rPr>
                <w:sz w:val="16"/>
              </w:rPr>
              <w:t>878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7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881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210"/>
              <w:rPr>
                <w:sz w:val="16"/>
              </w:rPr>
            </w:pPr>
            <w:r>
              <w:rPr>
                <w:sz w:val="16"/>
              </w:rPr>
              <w:t>1122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1428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1798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2129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06"/>
              <w:rPr>
                <w:sz w:val="16"/>
              </w:rPr>
            </w:pPr>
            <w:r>
              <w:rPr>
                <w:sz w:val="16"/>
              </w:rPr>
              <w:t>2520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06"/>
              <w:rPr>
                <w:sz w:val="16"/>
              </w:rPr>
            </w:pPr>
            <w:r>
              <w:rPr>
                <w:sz w:val="16"/>
              </w:rPr>
              <w:t>2973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3487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4064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4704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212"/>
              <w:rPr>
                <w:sz w:val="16"/>
              </w:rPr>
            </w:pPr>
            <w:r>
              <w:rPr>
                <w:sz w:val="16"/>
              </w:rPr>
              <w:t>5411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SALES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REVENUE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935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10"/>
              <w:rPr>
                <w:sz w:val="16"/>
              </w:rPr>
            </w:pPr>
            <w:r>
              <w:rPr>
                <w:sz w:val="16"/>
              </w:rPr>
              <w:t>1540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1617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1698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1783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sz w:val="16"/>
              </w:rPr>
            </w:pPr>
            <w:r>
              <w:rPr>
                <w:sz w:val="16"/>
              </w:rPr>
              <w:t>1872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sz w:val="16"/>
              </w:rPr>
            </w:pPr>
            <w:r>
              <w:rPr>
                <w:sz w:val="16"/>
              </w:rPr>
              <w:t>1965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2064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2167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2275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12"/>
              <w:rPr>
                <w:sz w:val="16"/>
              </w:rPr>
            </w:pPr>
            <w:r>
              <w:rPr>
                <w:sz w:val="16"/>
              </w:rPr>
              <w:t>2389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NET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BLOCK</w:t>
            </w:r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line="162" w:lineRule="exact"/>
              <w:ind w:left="129"/>
              <w:rPr>
                <w:sz w:val="16"/>
              </w:rPr>
            </w:pPr>
            <w:r>
              <w:rPr>
                <w:sz w:val="16"/>
              </w:rPr>
              <w:t>2878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2487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10"/>
              <w:rPr>
                <w:sz w:val="16"/>
              </w:rPr>
            </w:pPr>
            <w:r>
              <w:rPr>
                <w:sz w:val="16"/>
              </w:rPr>
              <w:t>2150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1860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1611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1396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sz w:val="16"/>
              </w:rPr>
            </w:pPr>
            <w:r>
              <w:rPr>
                <w:sz w:val="16"/>
              </w:rPr>
              <w:t>1210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06"/>
              <w:rPr>
                <w:sz w:val="16"/>
              </w:rPr>
            </w:pPr>
            <w:r>
              <w:rPr>
                <w:sz w:val="16"/>
              </w:rPr>
              <w:t>1050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912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793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689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53"/>
              <w:rPr>
                <w:sz w:val="16"/>
              </w:rPr>
            </w:pPr>
            <w:r>
              <w:rPr>
                <w:sz w:val="16"/>
              </w:rPr>
              <w:t>600</w:t>
            </w:r>
          </w:p>
        </w:tc>
      </w:tr>
      <w:tr w:rsidR="00523C98">
        <w:trPr>
          <w:trHeight w:val="18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7" w:lineRule="exact"/>
              <w:ind w:left="110"/>
              <w:rPr>
                <w:sz w:val="16"/>
              </w:rPr>
            </w:pPr>
            <w:r>
              <w:rPr>
                <w:sz w:val="16"/>
              </w:rPr>
              <w:t>TERM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LOAN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7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1880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210"/>
              <w:rPr>
                <w:sz w:val="16"/>
              </w:rPr>
            </w:pPr>
            <w:r>
              <w:rPr>
                <w:sz w:val="16"/>
              </w:rPr>
              <w:t>1720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1560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1400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1200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06"/>
              <w:rPr>
                <w:sz w:val="16"/>
              </w:rPr>
            </w:pPr>
            <w:r>
              <w:rPr>
                <w:sz w:val="16"/>
              </w:rPr>
              <w:t>1000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46"/>
              <w:rPr>
                <w:sz w:val="16"/>
              </w:rPr>
            </w:pPr>
            <w:r>
              <w:rPr>
                <w:sz w:val="16"/>
              </w:rPr>
              <w:t>760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520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240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10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1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0</w:t>
            </w:r>
          </w:p>
        </w:tc>
      </w:tr>
      <w:tr w:rsidR="00523C98">
        <w:trPr>
          <w:trHeight w:val="181"/>
        </w:trPr>
        <w:tc>
          <w:tcPr>
            <w:tcW w:w="1560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3" w:lineRule="exact"/>
              <w:ind w:left="110"/>
              <w:rPr>
                <w:sz w:val="16"/>
              </w:rPr>
            </w:pPr>
            <w:r>
              <w:rPr>
                <w:sz w:val="16"/>
              </w:rPr>
              <w:t>CURRENT</w:t>
            </w:r>
          </w:p>
          <w:p w:rsidR="00523C98" w:rsidRDefault="00D02DBA">
            <w:pPr>
              <w:pStyle w:val="TableParagraph"/>
              <w:spacing w:before="3" w:line="163" w:lineRule="exact"/>
              <w:ind w:left="110"/>
              <w:rPr>
                <w:sz w:val="16"/>
              </w:rPr>
            </w:pPr>
            <w:r>
              <w:rPr>
                <w:sz w:val="16"/>
              </w:rPr>
              <w:t>ASSETS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437.94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right="137"/>
              <w:jc w:val="right"/>
              <w:rPr>
                <w:sz w:val="16"/>
              </w:rPr>
            </w:pPr>
            <w:r>
              <w:rPr>
                <w:sz w:val="16"/>
              </w:rPr>
              <w:t>919.48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1355.60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1815.46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2202.33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106"/>
              <w:rPr>
                <w:sz w:val="16"/>
              </w:rPr>
            </w:pPr>
            <w:r>
              <w:rPr>
                <w:sz w:val="16"/>
              </w:rPr>
              <w:t>2579.76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right="95"/>
              <w:jc w:val="right"/>
              <w:rPr>
                <w:sz w:val="16"/>
              </w:rPr>
            </w:pPr>
            <w:r>
              <w:rPr>
                <w:sz w:val="16"/>
              </w:rPr>
              <w:t>2992.87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3405.77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3862.49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4326.98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113"/>
              <w:rPr>
                <w:sz w:val="16"/>
              </w:rPr>
            </w:pPr>
            <w:r>
              <w:rPr>
                <w:sz w:val="16"/>
              </w:rPr>
              <w:t>4883.82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2" w:lineRule="exact"/>
              <w:ind w:left="110"/>
              <w:rPr>
                <w:sz w:val="16"/>
              </w:rPr>
            </w:pPr>
            <w:r>
              <w:rPr>
                <w:sz w:val="16"/>
              </w:rPr>
              <w:t>CURRENT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w w:val="95"/>
                <w:sz w:val="16"/>
              </w:rPr>
              <w:t>LIABILITIES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113.30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right="137"/>
              <w:jc w:val="right"/>
              <w:rPr>
                <w:sz w:val="16"/>
              </w:rPr>
            </w:pPr>
            <w:r>
              <w:rPr>
                <w:sz w:val="16"/>
              </w:rPr>
              <w:t>177.37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177.89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178.43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219.01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146"/>
              <w:rPr>
                <w:sz w:val="16"/>
              </w:rPr>
            </w:pPr>
            <w:r>
              <w:rPr>
                <w:sz w:val="16"/>
              </w:rPr>
              <w:t>219.61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right="135"/>
              <w:jc w:val="right"/>
              <w:rPr>
                <w:sz w:val="16"/>
              </w:rPr>
            </w:pPr>
            <w:r>
              <w:rPr>
                <w:sz w:val="16"/>
              </w:rPr>
              <w:t>260.24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260.90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301.59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262.32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193"/>
              <w:rPr>
                <w:sz w:val="16"/>
              </w:rPr>
            </w:pPr>
            <w:r>
              <w:rPr>
                <w:sz w:val="16"/>
              </w:rPr>
              <w:t>23.09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2" w:lineRule="exact"/>
              <w:ind w:left="110" w:right="515"/>
              <w:rPr>
                <w:sz w:val="16"/>
              </w:rPr>
            </w:pPr>
            <w:r>
              <w:rPr>
                <w:spacing w:val="-1"/>
                <w:sz w:val="16"/>
              </w:rPr>
              <w:t xml:space="preserve">RETURN </w:t>
            </w:r>
            <w:r>
              <w:rPr>
                <w:sz w:val="16"/>
              </w:rPr>
              <w:t>ON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SALE (%)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2" w:right="98"/>
              <w:jc w:val="center"/>
              <w:rPr>
                <w:sz w:val="16"/>
              </w:rPr>
            </w:pPr>
            <w:r>
              <w:rPr>
                <w:sz w:val="16"/>
              </w:rPr>
              <w:t>-11%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7" w:right="77"/>
              <w:jc w:val="center"/>
              <w:rPr>
                <w:sz w:val="16"/>
              </w:rPr>
            </w:pPr>
            <w:r>
              <w:rPr>
                <w:sz w:val="16"/>
              </w:rPr>
              <w:t>9%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13%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16%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18%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19"/>
              <w:rPr>
                <w:sz w:val="16"/>
              </w:rPr>
            </w:pPr>
            <w:r>
              <w:rPr>
                <w:sz w:val="16"/>
              </w:rPr>
              <w:t>21%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20"/>
              <w:rPr>
                <w:sz w:val="16"/>
              </w:rPr>
            </w:pPr>
            <w:r>
              <w:rPr>
                <w:sz w:val="16"/>
              </w:rPr>
              <w:t>23%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25%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27%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28%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26"/>
              <w:rPr>
                <w:sz w:val="16"/>
              </w:rPr>
            </w:pPr>
            <w:r>
              <w:rPr>
                <w:sz w:val="16"/>
              </w:rPr>
              <w:t>30%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2" w:lineRule="exact"/>
              <w:ind w:left="110" w:right="478"/>
              <w:rPr>
                <w:sz w:val="16"/>
              </w:rPr>
            </w:pPr>
            <w:r>
              <w:rPr>
                <w:sz w:val="16"/>
              </w:rPr>
              <w:t>RETURN ON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"/>
                <w:sz w:val="16"/>
              </w:rPr>
              <w:t>CAPITAL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(%)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2" w:right="98"/>
              <w:jc w:val="center"/>
              <w:rPr>
                <w:sz w:val="16"/>
              </w:rPr>
            </w:pPr>
            <w:r>
              <w:rPr>
                <w:sz w:val="16"/>
              </w:rPr>
              <w:t>2%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23"/>
              <w:rPr>
                <w:sz w:val="16"/>
              </w:rPr>
            </w:pPr>
            <w:r>
              <w:rPr>
                <w:sz w:val="16"/>
              </w:rPr>
              <w:t>14%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17%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18%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20%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19"/>
              <w:rPr>
                <w:sz w:val="16"/>
              </w:rPr>
            </w:pPr>
            <w:r>
              <w:rPr>
                <w:sz w:val="16"/>
              </w:rPr>
              <w:t>21%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20"/>
              <w:rPr>
                <w:sz w:val="16"/>
              </w:rPr>
            </w:pPr>
            <w:r>
              <w:rPr>
                <w:sz w:val="16"/>
              </w:rPr>
              <w:t>21%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22%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22%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21%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26"/>
              <w:rPr>
                <w:sz w:val="16"/>
              </w:rPr>
            </w:pPr>
            <w:r>
              <w:rPr>
                <w:sz w:val="16"/>
              </w:rPr>
              <w:t>20%</w:t>
            </w:r>
          </w:p>
        </w:tc>
      </w:tr>
      <w:tr w:rsidR="00523C98">
        <w:trPr>
          <w:trHeight w:val="364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2" w:lineRule="exact"/>
              <w:ind w:left="110" w:right="397"/>
              <w:rPr>
                <w:sz w:val="16"/>
              </w:rPr>
            </w:pPr>
            <w:r>
              <w:rPr>
                <w:sz w:val="16"/>
              </w:rPr>
              <w:t>RETURN ON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INVESTMENT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2" w:right="98"/>
              <w:jc w:val="center"/>
              <w:rPr>
                <w:sz w:val="16"/>
              </w:rPr>
            </w:pPr>
            <w:r>
              <w:rPr>
                <w:sz w:val="16"/>
              </w:rPr>
              <w:t>-11%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23"/>
              <w:rPr>
                <w:sz w:val="16"/>
              </w:rPr>
            </w:pPr>
            <w:r>
              <w:rPr>
                <w:sz w:val="16"/>
              </w:rPr>
              <w:t>16%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23%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30%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37%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19"/>
              <w:rPr>
                <w:sz w:val="16"/>
              </w:rPr>
            </w:pPr>
            <w:r>
              <w:rPr>
                <w:sz w:val="16"/>
              </w:rPr>
              <w:t>44%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20"/>
              <w:rPr>
                <w:sz w:val="16"/>
              </w:rPr>
            </w:pPr>
            <w:r>
              <w:rPr>
                <w:sz w:val="16"/>
              </w:rPr>
              <w:t>51%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58%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65%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72%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26"/>
              <w:rPr>
                <w:sz w:val="16"/>
              </w:rPr>
            </w:pPr>
            <w:r>
              <w:rPr>
                <w:sz w:val="16"/>
              </w:rPr>
              <w:t>79%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3" w:lineRule="exact"/>
              <w:ind w:left="110"/>
              <w:rPr>
                <w:sz w:val="16"/>
              </w:rPr>
            </w:pPr>
            <w:r>
              <w:rPr>
                <w:sz w:val="16"/>
              </w:rPr>
              <w:t>RETURN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ON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NET</w:t>
            </w:r>
          </w:p>
          <w:p w:rsidR="00523C98" w:rsidRDefault="00D02DBA">
            <w:pPr>
              <w:pStyle w:val="TableParagraph"/>
              <w:spacing w:before="3" w:line="163" w:lineRule="exact"/>
              <w:ind w:left="110"/>
              <w:rPr>
                <w:sz w:val="16"/>
              </w:rPr>
            </w:pPr>
            <w:r>
              <w:rPr>
                <w:sz w:val="16"/>
              </w:rPr>
              <w:t>WORTH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5"/>
              <w:ind w:left="112" w:right="98"/>
              <w:jc w:val="center"/>
              <w:rPr>
                <w:sz w:val="16"/>
              </w:rPr>
            </w:pPr>
            <w:r>
              <w:rPr>
                <w:sz w:val="16"/>
              </w:rPr>
              <w:t>-11%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223"/>
              <w:rPr>
                <w:sz w:val="16"/>
              </w:rPr>
            </w:pPr>
            <w:r>
              <w:rPr>
                <w:sz w:val="16"/>
              </w:rPr>
              <w:t>12%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14%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15%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15%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219"/>
              <w:rPr>
                <w:sz w:val="16"/>
              </w:rPr>
            </w:pPr>
            <w:r>
              <w:rPr>
                <w:sz w:val="16"/>
              </w:rPr>
              <w:t>16%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220"/>
              <w:rPr>
                <w:sz w:val="16"/>
              </w:rPr>
            </w:pPr>
            <w:r>
              <w:rPr>
                <w:sz w:val="16"/>
              </w:rPr>
              <w:t>15%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15%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14%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14%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226"/>
              <w:rPr>
                <w:sz w:val="16"/>
              </w:rPr>
            </w:pPr>
            <w:r>
              <w:rPr>
                <w:sz w:val="16"/>
              </w:rPr>
              <w:t>13%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AVERAGE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DSCR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2.54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30"/>
              <w:rPr>
                <w:sz w:val="16"/>
              </w:rPr>
            </w:pPr>
            <w:r>
              <w:rPr>
                <w:sz w:val="16"/>
              </w:rPr>
              <w:t>2.24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1.95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2.07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2.22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26"/>
              <w:rPr>
                <w:sz w:val="16"/>
              </w:rPr>
            </w:pPr>
            <w:r>
              <w:rPr>
                <w:sz w:val="16"/>
              </w:rPr>
              <w:t>2.12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26"/>
              <w:rPr>
                <w:sz w:val="16"/>
              </w:rPr>
            </w:pPr>
            <w:r>
              <w:rPr>
                <w:sz w:val="16"/>
              </w:rPr>
              <w:t>2.31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2.24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2.48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2.45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33"/>
              <w:rPr>
                <w:sz w:val="16"/>
              </w:rPr>
            </w:pPr>
            <w:r>
              <w:rPr>
                <w:sz w:val="16"/>
              </w:rPr>
              <w:t>3.23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2" w:lineRule="exact"/>
              <w:ind w:left="110" w:right="330"/>
              <w:rPr>
                <w:sz w:val="16"/>
              </w:rPr>
            </w:pPr>
            <w:r>
              <w:rPr>
                <w:sz w:val="16"/>
              </w:rPr>
              <w:t>FIXED ASSETS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COVERAGE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5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1.32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230"/>
              <w:rPr>
                <w:sz w:val="16"/>
              </w:rPr>
            </w:pPr>
            <w:r>
              <w:rPr>
                <w:sz w:val="16"/>
              </w:rPr>
              <w:t>1.25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1.19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1.15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1.16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226"/>
              <w:rPr>
                <w:sz w:val="16"/>
              </w:rPr>
            </w:pPr>
            <w:r>
              <w:rPr>
                <w:sz w:val="16"/>
              </w:rPr>
              <w:t>1.21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226"/>
              <w:rPr>
                <w:sz w:val="16"/>
              </w:rPr>
            </w:pPr>
            <w:r>
              <w:rPr>
                <w:sz w:val="16"/>
              </w:rPr>
              <w:t>1.38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1.75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3.30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</w:tr>
      <w:tr w:rsidR="00523C98">
        <w:trPr>
          <w:trHeight w:val="551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3" w:lineRule="exact"/>
              <w:ind w:left="110"/>
              <w:rPr>
                <w:sz w:val="16"/>
              </w:rPr>
            </w:pPr>
            <w:r>
              <w:rPr>
                <w:sz w:val="16"/>
              </w:rPr>
              <w:t>INTEREST</w:t>
            </w:r>
          </w:p>
          <w:p w:rsidR="00523C98" w:rsidRDefault="00D02DBA">
            <w:pPr>
              <w:pStyle w:val="TableParagraph"/>
              <w:spacing w:line="182" w:lineRule="exact"/>
              <w:ind w:left="110" w:right="548"/>
              <w:rPr>
                <w:sz w:val="16"/>
              </w:rPr>
            </w:pPr>
            <w:r>
              <w:rPr>
                <w:sz w:val="16"/>
              </w:rPr>
              <w:t>COVERAGE</w:t>
            </w:r>
            <w:r>
              <w:rPr>
                <w:w w:val="99"/>
                <w:sz w:val="16"/>
              </w:rPr>
              <w:t xml:space="preserve"> </w:t>
            </w:r>
            <w:r>
              <w:rPr>
                <w:sz w:val="16"/>
              </w:rPr>
              <w:t>RATIO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112" w:right="98"/>
              <w:jc w:val="center"/>
              <w:rPr>
                <w:sz w:val="16"/>
              </w:rPr>
            </w:pPr>
            <w:r>
              <w:rPr>
                <w:sz w:val="16"/>
              </w:rPr>
              <w:t>2.8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7" w:right="77"/>
              <w:jc w:val="center"/>
              <w:rPr>
                <w:sz w:val="16"/>
              </w:rPr>
            </w:pPr>
            <w:r>
              <w:rPr>
                <w:sz w:val="16"/>
              </w:rPr>
              <w:t>3.6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1" w:right="76"/>
              <w:jc w:val="center"/>
              <w:rPr>
                <w:sz w:val="16"/>
              </w:rPr>
            </w:pPr>
            <w:r>
              <w:rPr>
                <w:sz w:val="16"/>
              </w:rPr>
              <w:t>4.1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4.7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5.4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6.5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4" w:right="76"/>
              <w:jc w:val="center"/>
              <w:rPr>
                <w:sz w:val="16"/>
              </w:rPr>
            </w:pPr>
            <w:r>
              <w:rPr>
                <w:sz w:val="16"/>
              </w:rPr>
              <w:t>8.0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10.4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5" w:right="76"/>
              <w:jc w:val="center"/>
              <w:rPr>
                <w:sz w:val="16"/>
              </w:rPr>
            </w:pPr>
            <w:r>
              <w:rPr>
                <w:sz w:val="16"/>
              </w:rPr>
              <w:t>14.7</w:t>
            </w: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24.8</w:t>
            </w: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spacing w:before="2"/>
              <w:rPr>
                <w:b/>
                <w:sz w:val="16"/>
              </w:rPr>
            </w:pPr>
          </w:p>
          <w:p w:rsidR="00523C98" w:rsidRDefault="00D02DBA">
            <w:pPr>
              <w:pStyle w:val="TableParagraph"/>
              <w:ind w:left="233"/>
              <w:rPr>
                <w:sz w:val="16"/>
              </w:rPr>
            </w:pPr>
            <w:r>
              <w:rPr>
                <w:sz w:val="16"/>
              </w:rPr>
              <w:t>79.8</w:t>
            </w:r>
          </w:p>
        </w:tc>
      </w:tr>
      <w:tr w:rsidR="00523C98">
        <w:trPr>
          <w:trHeight w:val="18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7" w:lineRule="exact"/>
              <w:ind w:left="110"/>
              <w:rPr>
                <w:sz w:val="16"/>
              </w:rPr>
            </w:pPr>
            <w:r>
              <w:rPr>
                <w:sz w:val="16"/>
              </w:rPr>
              <w:t>CURRENT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RATIO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7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3.87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230"/>
              <w:rPr>
                <w:sz w:val="16"/>
              </w:rPr>
            </w:pPr>
            <w:r>
              <w:rPr>
                <w:sz w:val="16"/>
              </w:rPr>
              <w:t>5.18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7.62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10.17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10.06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186"/>
              <w:rPr>
                <w:sz w:val="16"/>
              </w:rPr>
            </w:pPr>
            <w:r>
              <w:rPr>
                <w:sz w:val="16"/>
              </w:rPr>
              <w:t>11.75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186"/>
              <w:rPr>
                <w:sz w:val="16"/>
              </w:rPr>
            </w:pPr>
            <w:r>
              <w:rPr>
                <w:sz w:val="16"/>
              </w:rPr>
              <w:t>11.50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13.05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12.81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16.49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152"/>
              <w:rPr>
                <w:sz w:val="16"/>
              </w:rPr>
            </w:pPr>
            <w:r>
              <w:rPr>
                <w:sz w:val="16"/>
              </w:rPr>
              <w:t>211.53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proofErr w:type="spellStart"/>
            <w:r>
              <w:rPr>
                <w:sz w:val="16"/>
              </w:rPr>
              <w:t>ToL</w:t>
            </w:r>
            <w:proofErr w:type="spellEnd"/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/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TNW</w:t>
            </w:r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line="162" w:lineRule="exact"/>
              <w:ind w:left="149"/>
              <w:rPr>
                <w:sz w:val="16"/>
              </w:rPr>
            </w:pPr>
            <w:r>
              <w:rPr>
                <w:sz w:val="16"/>
              </w:rPr>
              <w:t>2.28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2.32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30"/>
              <w:rPr>
                <w:sz w:val="16"/>
              </w:rPr>
            </w:pPr>
            <w:r>
              <w:rPr>
                <w:sz w:val="16"/>
              </w:rPr>
              <w:t>1.74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1.25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0.91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0.69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26"/>
              <w:rPr>
                <w:sz w:val="16"/>
              </w:rPr>
            </w:pPr>
            <w:r>
              <w:rPr>
                <w:sz w:val="16"/>
              </w:rPr>
              <w:t>0.50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26"/>
              <w:rPr>
                <w:sz w:val="16"/>
              </w:rPr>
            </w:pPr>
            <w:r>
              <w:rPr>
                <w:sz w:val="16"/>
              </w:rPr>
              <w:t>0.36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0.24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0.15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0.07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33"/>
              <w:rPr>
                <w:sz w:val="16"/>
              </w:rPr>
            </w:pPr>
            <w:r>
              <w:rPr>
                <w:sz w:val="16"/>
              </w:rPr>
              <w:t>0.01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3" w:lineRule="exact"/>
              <w:ind w:left="110"/>
              <w:rPr>
                <w:sz w:val="16"/>
              </w:rPr>
            </w:pPr>
            <w:r>
              <w:rPr>
                <w:sz w:val="16"/>
              </w:rPr>
              <w:t>DEBT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EQUITY</w:t>
            </w:r>
          </w:p>
          <w:p w:rsidR="00523C98" w:rsidRDefault="00D02DBA">
            <w:pPr>
              <w:pStyle w:val="TableParagraph"/>
              <w:spacing w:before="3" w:line="163" w:lineRule="exact"/>
              <w:ind w:left="110"/>
              <w:rPr>
                <w:sz w:val="16"/>
              </w:rPr>
            </w:pPr>
            <w:r>
              <w:rPr>
                <w:sz w:val="16"/>
              </w:rPr>
              <w:t>RATIO</w:t>
            </w:r>
          </w:p>
        </w:tc>
        <w:tc>
          <w:tcPr>
            <w:tcW w:w="576" w:type="dxa"/>
          </w:tcPr>
          <w:p w:rsidR="00523C98" w:rsidRDefault="00D02DBA">
            <w:pPr>
              <w:pStyle w:val="TableParagraph"/>
              <w:spacing w:before="90"/>
              <w:ind w:left="149"/>
              <w:rPr>
                <w:sz w:val="16"/>
              </w:rPr>
            </w:pPr>
            <w:r>
              <w:rPr>
                <w:sz w:val="16"/>
              </w:rPr>
              <w:t>2.22</w:t>
            </w: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2.11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30"/>
              <w:rPr>
                <w:sz w:val="16"/>
              </w:rPr>
            </w:pPr>
            <w:r>
              <w:rPr>
                <w:sz w:val="16"/>
              </w:rPr>
              <w:t>1.52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1.09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0.78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0.56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26"/>
              <w:rPr>
                <w:sz w:val="16"/>
              </w:rPr>
            </w:pPr>
            <w:r>
              <w:rPr>
                <w:sz w:val="16"/>
              </w:rPr>
              <w:t>0.40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226"/>
              <w:rPr>
                <w:sz w:val="16"/>
              </w:rPr>
            </w:pPr>
            <w:r>
              <w:rPr>
                <w:sz w:val="16"/>
              </w:rPr>
              <w:t>0.26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0.15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0.06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233"/>
              <w:rPr>
                <w:sz w:val="16"/>
              </w:rPr>
            </w:pPr>
            <w:r>
              <w:rPr>
                <w:sz w:val="16"/>
              </w:rPr>
              <w:t>0.00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2" w:lineRule="exact"/>
              <w:ind w:left="110" w:right="372"/>
              <w:rPr>
                <w:b/>
                <w:sz w:val="16"/>
              </w:rPr>
            </w:pPr>
            <w:r>
              <w:rPr>
                <w:b/>
                <w:spacing w:val="-1"/>
                <w:sz w:val="16"/>
              </w:rPr>
              <w:t xml:space="preserve">BREAK </w:t>
            </w:r>
            <w:r>
              <w:rPr>
                <w:b/>
                <w:sz w:val="16"/>
              </w:rPr>
              <w:t>EVEN</w:t>
            </w:r>
            <w:r>
              <w:rPr>
                <w:b/>
                <w:spacing w:val="-37"/>
                <w:sz w:val="16"/>
              </w:rPr>
              <w:t xml:space="preserve"> </w:t>
            </w:r>
            <w:r>
              <w:rPr>
                <w:b/>
                <w:sz w:val="16"/>
              </w:rPr>
              <w:t>POINT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3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TOTAL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SALES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934.89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1539.83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1616.82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1697.66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1782.54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106"/>
              <w:rPr>
                <w:sz w:val="16"/>
              </w:rPr>
            </w:pPr>
            <w:r>
              <w:rPr>
                <w:sz w:val="16"/>
              </w:rPr>
              <w:t>1871.67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right="95"/>
              <w:jc w:val="right"/>
              <w:rPr>
                <w:sz w:val="16"/>
              </w:rPr>
            </w:pPr>
            <w:r>
              <w:rPr>
                <w:sz w:val="16"/>
              </w:rPr>
              <w:t>1965.25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2063.51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2166.69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2275.02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113"/>
              <w:rPr>
                <w:sz w:val="16"/>
              </w:rPr>
            </w:pPr>
            <w:r>
              <w:rPr>
                <w:sz w:val="16"/>
              </w:rPr>
              <w:t>2388.77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2" w:lineRule="exact"/>
              <w:ind w:left="110" w:right="113"/>
              <w:rPr>
                <w:sz w:val="16"/>
              </w:rPr>
            </w:pPr>
            <w:r>
              <w:rPr>
                <w:sz w:val="16"/>
              </w:rPr>
              <w:t>LESS ; VARIABLE</w:t>
            </w:r>
            <w:r>
              <w:rPr>
                <w:spacing w:val="-37"/>
                <w:sz w:val="16"/>
              </w:rPr>
              <w:t xml:space="preserve"> </w:t>
            </w:r>
            <w:r>
              <w:rPr>
                <w:sz w:val="16"/>
              </w:rPr>
              <w:t>COST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0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315.14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right="137"/>
              <w:jc w:val="right"/>
              <w:rPr>
                <w:sz w:val="16"/>
              </w:rPr>
            </w:pPr>
            <w:r>
              <w:rPr>
                <w:sz w:val="16"/>
              </w:rPr>
              <w:t>519.05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545.00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572.25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600.86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146"/>
              <w:rPr>
                <w:sz w:val="16"/>
              </w:rPr>
            </w:pPr>
            <w:r>
              <w:rPr>
                <w:sz w:val="16"/>
              </w:rPr>
              <w:t>630.90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right="135"/>
              <w:jc w:val="right"/>
              <w:rPr>
                <w:sz w:val="16"/>
              </w:rPr>
            </w:pPr>
            <w:r>
              <w:rPr>
                <w:sz w:val="16"/>
              </w:rPr>
              <w:t>662.45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695.57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730.35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0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766.87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0"/>
              <w:ind w:left="152"/>
              <w:rPr>
                <w:sz w:val="16"/>
              </w:rPr>
            </w:pPr>
            <w:r>
              <w:rPr>
                <w:sz w:val="16"/>
              </w:rPr>
              <w:t>805.21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CONTRIBUTION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619.76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right="97"/>
              <w:jc w:val="right"/>
              <w:rPr>
                <w:sz w:val="16"/>
              </w:rPr>
            </w:pPr>
            <w:r>
              <w:rPr>
                <w:sz w:val="16"/>
              </w:rPr>
              <w:t>1020.78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1071.82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1125.41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1181.68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106"/>
              <w:rPr>
                <w:sz w:val="16"/>
              </w:rPr>
            </w:pPr>
            <w:r>
              <w:rPr>
                <w:sz w:val="16"/>
              </w:rPr>
              <w:t>1240.76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right="95"/>
              <w:jc w:val="right"/>
              <w:rPr>
                <w:sz w:val="16"/>
              </w:rPr>
            </w:pPr>
            <w:r>
              <w:rPr>
                <w:sz w:val="16"/>
              </w:rPr>
              <w:t>1302.80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1367.94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1436.34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1508.15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113"/>
              <w:rPr>
                <w:sz w:val="16"/>
              </w:rPr>
            </w:pPr>
            <w:r>
              <w:rPr>
                <w:sz w:val="16"/>
              </w:rPr>
              <w:t>1583.56</w:t>
            </w:r>
          </w:p>
        </w:tc>
      </w:tr>
      <w:tr w:rsidR="00523C98">
        <w:trPr>
          <w:trHeight w:val="18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7" w:lineRule="exact"/>
              <w:ind w:left="110"/>
              <w:rPr>
                <w:sz w:val="16"/>
              </w:rPr>
            </w:pPr>
            <w:r>
              <w:rPr>
                <w:sz w:val="16"/>
              </w:rPr>
              <w:t>FIXED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COST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7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165.03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right="137"/>
              <w:jc w:val="right"/>
              <w:rPr>
                <w:sz w:val="16"/>
              </w:rPr>
            </w:pPr>
            <w:r>
              <w:rPr>
                <w:sz w:val="16"/>
              </w:rPr>
              <w:t>266.70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279.89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293.74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308.28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146"/>
              <w:rPr>
                <w:sz w:val="16"/>
              </w:rPr>
            </w:pPr>
            <w:r>
              <w:rPr>
                <w:sz w:val="16"/>
              </w:rPr>
              <w:t>321.19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right="135"/>
              <w:jc w:val="right"/>
              <w:rPr>
                <w:sz w:val="16"/>
              </w:rPr>
            </w:pPr>
            <w:r>
              <w:rPr>
                <w:sz w:val="16"/>
              </w:rPr>
              <w:t>337.23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354.06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371.74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390.30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152"/>
              <w:rPr>
                <w:sz w:val="16"/>
              </w:rPr>
            </w:pPr>
            <w:r>
              <w:rPr>
                <w:sz w:val="16"/>
              </w:rPr>
              <w:t>409.84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INTEREST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157.24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right="137"/>
              <w:jc w:val="right"/>
              <w:rPr>
                <w:sz w:val="16"/>
              </w:rPr>
            </w:pPr>
            <w:r>
              <w:rPr>
                <w:sz w:val="16"/>
              </w:rPr>
              <w:t>202.65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189.00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172.20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155.40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146"/>
              <w:rPr>
                <w:sz w:val="16"/>
              </w:rPr>
            </w:pPr>
            <w:r>
              <w:rPr>
                <w:sz w:val="16"/>
              </w:rPr>
              <w:t>136.50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right="135"/>
              <w:jc w:val="right"/>
              <w:rPr>
                <w:sz w:val="16"/>
              </w:rPr>
            </w:pPr>
            <w:r>
              <w:rPr>
                <w:sz w:val="16"/>
              </w:rPr>
              <w:t>115.50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92.40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67.20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39.90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33"/>
              <w:rPr>
                <w:sz w:val="16"/>
              </w:rPr>
            </w:pPr>
            <w:r>
              <w:rPr>
                <w:sz w:val="16"/>
              </w:rPr>
              <w:t>9.45</w:t>
            </w:r>
          </w:p>
        </w:tc>
      </w:tr>
      <w:tr w:rsidR="00523C98">
        <w:trPr>
          <w:trHeight w:val="181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DEPRECIATION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391.22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right="137"/>
              <w:jc w:val="right"/>
              <w:rPr>
                <w:sz w:val="16"/>
              </w:rPr>
            </w:pPr>
            <w:r>
              <w:rPr>
                <w:sz w:val="16"/>
              </w:rPr>
              <w:t>336.59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289.74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249.56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215.08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146"/>
              <w:rPr>
                <w:sz w:val="16"/>
              </w:rPr>
            </w:pPr>
            <w:r>
              <w:rPr>
                <w:sz w:val="16"/>
              </w:rPr>
              <w:t>185.47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right="135"/>
              <w:jc w:val="right"/>
              <w:rPr>
                <w:sz w:val="16"/>
              </w:rPr>
            </w:pPr>
            <w:r>
              <w:rPr>
                <w:sz w:val="16"/>
              </w:rPr>
              <w:t>160.04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138.18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119.39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103.23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193"/>
              <w:rPr>
                <w:sz w:val="16"/>
              </w:rPr>
            </w:pPr>
            <w:r>
              <w:rPr>
                <w:sz w:val="16"/>
              </w:rPr>
              <w:t>89.31</w:t>
            </w:r>
          </w:p>
        </w:tc>
      </w:tr>
      <w:tr w:rsidR="00523C98">
        <w:trPr>
          <w:trHeight w:val="369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83" w:lineRule="exact"/>
              <w:ind w:left="110"/>
              <w:rPr>
                <w:sz w:val="16"/>
              </w:rPr>
            </w:pPr>
            <w:r>
              <w:rPr>
                <w:sz w:val="16"/>
              </w:rPr>
              <w:t>TOTAL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FIXED</w:t>
            </w:r>
          </w:p>
          <w:p w:rsidR="00523C98" w:rsidRDefault="00D02DBA">
            <w:pPr>
              <w:pStyle w:val="TableParagraph"/>
              <w:spacing w:before="3" w:line="163" w:lineRule="exact"/>
              <w:ind w:left="110"/>
              <w:rPr>
                <w:sz w:val="16"/>
              </w:rPr>
            </w:pPr>
            <w:r>
              <w:rPr>
                <w:sz w:val="16"/>
              </w:rPr>
              <w:t>COST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before="95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713.50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right="137"/>
              <w:jc w:val="right"/>
              <w:rPr>
                <w:sz w:val="16"/>
              </w:rPr>
            </w:pPr>
            <w:r>
              <w:rPr>
                <w:sz w:val="16"/>
              </w:rPr>
              <w:t>805.94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758.63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715.50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678.76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146"/>
              <w:rPr>
                <w:sz w:val="16"/>
              </w:rPr>
            </w:pPr>
            <w:r>
              <w:rPr>
                <w:sz w:val="16"/>
              </w:rPr>
              <w:t>643.16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right="135"/>
              <w:jc w:val="right"/>
              <w:rPr>
                <w:sz w:val="16"/>
              </w:rPr>
            </w:pPr>
            <w:r>
              <w:rPr>
                <w:sz w:val="16"/>
              </w:rPr>
              <w:t>612.77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584.65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558.33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before="95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533.42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before="95"/>
              <w:ind w:left="152"/>
              <w:rPr>
                <w:sz w:val="16"/>
              </w:rPr>
            </w:pPr>
            <w:r>
              <w:rPr>
                <w:sz w:val="16"/>
              </w:rPr>
              <w:t>508.60</w:t>
            </w:r>
          </w:p>
        </w:tc>
      </w:tr>
      <w:tr w:rsidR="00523C98">
        <w:trPr>
          <w:trHeight w:val="18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7" w:lineRule="exact"/>
              <w:ind w:left="110"/>
              <w:rPr>
                <w:sz w:val="16"/>
              </w:rPr>
            </w:pPr>
            <w:r>
              <w:rPr>
                <w:sz w:val="16"/>
              </w:rPr>
              <w:t>Profit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/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PBT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7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-93.74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right="137"/>
              <w:jc w:val="right"/>
              <w:rPr>
                <w:sz w:val="16"/>
              </w:rPr>
            </w:pPr>
            <w:r>
              <w:rPr>
                <w:sz w:val="16"/>
              </w:rPr>
              <w:t>214.84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313.19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409.91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502.92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146"/>
              <w:rPr>
                <w:sz w:val="16"/>
              </w:rPr>
            </w:pPr>
            <w:r>
              <w:rPr>
                <w:sz w:val="16"/>
              </w:rPr>
              <w:t>597.60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right="135"/>
              <w:jc w:val="right"/>
              <w:rPr>
                <w:sz w:val="16"/>
              </w:rPr>
            </w:pPr>
            <w:r>
              <w:rPr>
                <w:sz w:val="16"/>
              </w:rPr>
              <w:t>690.03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783.30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878.01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974.73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113"/>
              <w:rPr>
                <w:sz w:val="16"/>
              </w:rPr>
            </w:pPr>
            <w:r>
              <w:rPr>
                <w:sz w:val="16"/>
              </w:rPr>
              <w:t>1074.96</w:t>
            </w:r>
          </w:p>
        </w:tc>
      </w:tr>
      <w:tr w:rsidR="00523C98">
        <w:trPr>
          <w:trHeight w:val="182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PV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RATIO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2" w:right="98"/>
              <w:jc w:val="center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23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19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220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226"/>
              <w:rPr>
                <w:sz w:val="16"/>
              </w:rPr>
            </w:pPr>
            <w:r>
              <w:rPr>
                <w:sz w:val="16"/>
              </w:rPr>
              <w:t>66%</w:t>
            </w:r>
          </w:p>
        </w:tc>
      </w:tr>
      <w:tr w:rsidR="00523C98">
        <w:trPr>
          <w:trHeight w:val="181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2" w:lineRule="exact"/>
              <w:ind w:left="110"/>
              <w:rPr>
                <w:sz w:val="16"/>
              </w:rPr>
            </w:pPr>
            <w:r>
              <w:rPr>
                <w:sz w:val="16"/>
              </w:rPr>
              <w:t>BEP</w:t>
            </w:r>
            <w:r>
              <w:rPr>
                <w:spacing w:val="36"/>
                <w:sz w:val="16"/>
              </w:rPr>
              <w:t xml:space="preserve"> </w:t>
            </w:r>
            <w:r>
              <w:rPr>
                <w:sz w:val="16"/>
              </w:rPr>
              <w:t>Sales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2" w:lineRule="exact"/>
              <w:ind w:left="113" w:right="98"/>
              <w:jc w:val="center"/>
              <w:rPr>
                <w:sz w:val="16"/>
              </w:rPr>
            </w:pPr>
            <w:r>
              <w:rPr>
                <w:sz w:val="16"/>
              </w:rPr>
              <w:t>248.95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right="137"/>
              <w:jc w:val="right"/>
              <w:rPr>
                <w:sz w:val="16"/>
              </w:rPr>
            </w:pPr>
            <w:r>
              <w:rPr>
                <w:sz w:val="16"/>
              </w:rPr>
              <w:t>402.31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422.21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443.10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465.03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146"/>
              <w:rPr>
                <w:sz w:val="16"/>
              </w:rPr>
            </w:pPr>
            <w:r>
              <w:rPr>
                <w:sz w:val="16"/>
              </w:rPr>
              <w:t>484.52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right="135"/>
              <w:jc w:val="right"/>
              <w:rPr>
                <w:sz w:val="16"/>
              </w:rPr>
            </w:pPr>
            <w:r>
              <w:rPr>
                <w:sz w:val="16"/>
              </w:rPr>
              <w:t>508.70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534.09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560.76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2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588.75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2" w:lineRule="exact"/>
              <w:ind w:left="152"/>
              <w:rPr>
                <w:sz w:val="16"/>
              </w:rPr>
            </w:pPr>
            <w:r>
              <w:rPr>
                <w:sz w:val="16"/>
              </w:rPr>
              <w:t>618.23</w:t>
            </w:r>
          </w:p>
        </w:tc>
      </w:tr>
      <w:tr w:rsidR="00523C98">
        <w:trPr>
          <w:trHeight w:val="186"/>
        </w:trPr>
        <w:tc>
          <w:tcPr>
            <w:tcW w:w="1560" w:type="dxa"/>
          </w:tcPr>
          <w:p w:rsidR="00523C98" w:rsidRDefault="00D02DBA">
            <w:pPr>
              <w:pStyle w:val="TableParagraph"/>
              <w:spacing w:line="167" w:lineRule="exact"/>
              <w:ind w:left="110"/>
              <w:rPr>
                <w:sz w:val="16"/>
              </w:rPr>
            </w:pPr>
            <w:r>
              <w:rPr>
                <w:sz w:val="16"/>
              </w:rPr>
              <w:t>BEP%</w:t>
            </w:r>
          </w:p>
        </w:tc>
        <w:tc>
          <w:tcPr>
            <w:tcW w:w="576" w:type="dxa"/>
          </w:tcPr>
          <w:p w:rsidR="00523C98" w:rsidRDefault="00523C98">
            <w:pPr>
              <w:pStyle w:val="TableParagraph"/>
              <w:rPr>
                <w:sz w:val="12"/>
              </w:rPr>
            </w:pPr>
          </w:p>
        </w:tc>
        <w:tc>
          <w:tcPr>
            <w:tcW w:w="701" w:type="dxa"/>
          </w:tcPr>
          <w:p w:rsidR="00523C98" w:rsidRDefault="00D02DBA">
            <w:pPr>
              <w:pStyle w:val="TableParagraph"/>
              <w:spacing w:line="167" w:lineRule="exact"/>
              <w:ind w:left="112" w:right="98"/>
              <w:jc w:val="center"/>
              <w:rPr>
                <w:sz w:val="16"/>
              </w:rPr>
            </w:pPr>
            <w:r>
              <w:rPr>
                <w:sz w:val="16"/>
              </w:rPr>
              <w:t>27%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223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2" w:right="76"/>
              <w:jc w:val="center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3" w:right="76"/>
              <w:jc w:val="center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89" w:right="77"/>
              <w:jc w:val="center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19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220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90" w:right="76"/>
              <w:jc w:val="center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5"/>
              <w:jc w:val="center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  <w:tc>
          <w:tcPr>
            <w:tcW w:w="734" w:type="dxa"/>
          </w:tcPr>
          <w:p w:rsidR="00523C98" w:rsidRDefault="00D02DBA">
            <w:pPr>
              <w:pStyle w:val="TableParagraph"/>
              <w:spacing w:line="167" w:lineRule="exact"/>
              <w:ind w:left="85" w:right="74"/>
              <w:jc w:val="center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  <w:tc>
          <w:tcPr>
            <w:tcW w:w="739" w:type="dxa"/>
          </w:tcPr>
          <w:p w:rsidR="00523C98" w:rsidRDefault="00D02DBA">
            <w:pPr>
              <w:pStyle w:val="TableParagraph"/>
              <w:spacing w:line="167" w:lineRule="exact"/>
              <w:ind w:left="226"/>
              <w:rPr>
                <w:sz w:val="16"/>
              </w:rPr>
            </w:pPr>
            <w:r>
              <w:rPr>
                <w:sz w:val="16"/>
              </w:rPr>
              <w:t>26%</w:t>
            </w:r>
          </w:p>
        </w:tc>
      </w:tr>
    </w:tbl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spacing w:before="4"/>
        <w:rPr>
          <w:b/>
          <w:sz w:val="42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74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077" style="position:absolute;left:0;text-align:left;margin-left:24.75pt;margin-top:24.75pt;width:547.45pt;height:793.95pt;z-index:-25678336;mso-position-horizontal-relative:page;mso-position-vertical-relative:page" coordorigin="495,495" coordsize="10949,15879">
            <v:shape id="_x0000_s1093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092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091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090" style="position:absolute;left:538;top:538;width:87;height:87" coordorigin="538,538" coordsize="87,87" path="m625,538r-43,l538,538r,44l538,625r44,l582,582r43,l625,538xe" stroked="f">
              <v:path arrowok="t"/>
            </v:shape>
            <v:shape id="_x0000_s1089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088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087" style="position:absolute;left:11314;top:581;width:44;height:44" fillcolor="black" stroked="f"/>
            <v:shape id="_x0000_s1086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085" style="position:absolute" from="586,15472" to="11314,15472" strokecolor="#984807" strokeweight="2.5pt"/>
            <v:rect id="_x0000_s1084" style="position:absolute;left:495;top:624;width:44;height:15620" fillcolor="black" stroked="f"/>
            <v:rect id="_x0000_s1083" style="position:absolute;left:538;top:624;width:44;height:15620" stroked="f"/>
            <v:shape id="_x0000_s1082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081" style="position:absolute;left:11357;top:624;width:44;height:15620" stroked="f"/>
            <v:shape id="_x0000_s1080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079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078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 w:after="7"/>
        <w:ind w:hanging="361"/>
        <w:jc w:val="left"/>
        <w:rPr>
          <w:b/>
          <w:sz w:val="28"/>
        </w:rPr>
      </w:pPr>
      <w:r>
        <w:rPr>
          <w:b/>
          <w:sz w:val="28"/>
        </w:rPr>
        <w:t>WORKING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CAPITAL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PROJECTIONS</w:t>
      </w:r>
    </w:p>
    <w:tbl>
      <w:tblPr>
        <w:tblW w:w="0" w:type="auto"/>
        <w:tblInd w:w="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99"/>
        <w:gridCol w:w="854"/>
        <w:gridCol w:w="705"/>
        <w:gridCol w:w="710"/>
        <w:gridCol w:w="705"/>
        <w:gridCol w:w="710"/>
        <w:gridCol w:w="710"/>
        <w:gridCol w:w="705"/>
        <w:gridCol w:w="710"/>
        <w:gridCol w:w="849"/>
        <w:gridCol w:w="710"/>
        <w:gridCol w:w="849"/>
      </w:tblGrid>
      <w:tr w:rsidR="00523C98">
        <w:trPr>
          <w:trHeight w:val="282"/>
        </w:trPr>
        <w:tc>
          <w:tcPr>
            <w:tcW w:w="9916" w:type="dxa"/>
            <w:gridSpan w:val="12"/>
          </w:tcPr>
          <w:p w:rsidR="00523C98" w:rsidRDefault="00D02DBA">
            <w:pPr>
              <w:pStyle w:val="TableParagraph"/>
              <w:tabs>
                <w:tab w:val="left" w:pos="8195"/>
              </w:tabs>
              <w:spacing w:before="24"/>
              <w:ind w:left="711"/>
              <w:rPr>
                <w:sz w:val="20"/>
              </w:rPr>
            </w:pPr>
            <w:r>
              <w:rPr>
                <w:b/>
                <w:sz w:val="20"/>
              </w:rPr>
              <w:t>WORKING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CAPITAL</w:t>
            </w:r>
            <w:r>
              <w:rPr>
                <w:b/>
                <w:sz w:val="20"/>
              </w:rPr>
              <w:tab/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Rs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Lakh)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7" w:right="92"/>
              <w:jc w:val="center"/>
              <w:rPr>
                <w:sz w:val="16"/>
              </w:rPr>
            </w:pPr>
            <w:r>
              <w:rPr>
                <w:sz w:val="16"/>
              </w:rPr>
              <w:t>Month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1" w:right="101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100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100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6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83" w:right="167"/>
              <w:jc w:val="center"/>
              <w:rPr>
                <w:sz w:val="16"/>
              </w:rPr>
            </w:pPr>
            <w:r>
              <w:rPr>
                <w:sz w:val="16"/>
              </w:rPr>
              <w:t>12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Particulars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2025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1" w:right="101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2027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17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2028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7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2029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2030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2033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7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2034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267"/>
              <w:rPr>
                <w:b/>
                <w:sz w:val="16"/>
              </w:rPr>
            </w:pPr>
            <w:r>
              <w:rPr>
                <w:b/>
                <w:sz w:val="16"/>
              </w:rPr>
              <w:t>2035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7" w:right="92"/>
              <w:jc w:val="center"/>
              <w:rPr>
                <w:sz w:val="16"/>
              </w:rPr>
            </w:pPr>
            <w:r>
              <w:rPr>
                <w:sz w:val="16"/>
              </w:rPr>
              <w:t>Sales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935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1,540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1,617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159"/>
              <w:jc w:val="right"/>
              <w:rPr>
                <w:sz w:val="16"/>
              </w:rPr>
            </w:pPr>
            <w:r>
              <w:rPr>
                <w:sz w:val="16"/>
              </w:rPr>
              <w:t>1,698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59"/>
              <w:jc w:val="right"/>
              <w:rPr>
                <w:sz w:val="16"/>
              </w:rPr>
            </w:pPr>
            <w:r>
              <w:rPr>
                <w:sz w:val="16"/>
              </w:rPr>
              <w:t>1,783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1,872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1,965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2,064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2,167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57"/>
              <w:jc w:val="right"/>
              <w:rPr>
                <w:sz w:val="16"/>
              </w:rPr>
            </w:pPr>
            <w:r>
              <w:rPr>
                <w:sz w:val="16"/>
              </w:rPr>
              <w:t>2,275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right="229"/>
              <w:jc w:val="right"/>
              <w:rPr>
                <w:sz w:val="16"/>
              </w:rPr>
            </w:pPr>
            <w:r>
              <w:rPr>
                <w:sz w:val="16"/>
              </w:rPr>
              <w:t>2,389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Raw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Material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177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1" w:right="101"/>
              <w:jc w:val="center"/>
              <w:rPr>
                <w:sz w:val="16"/>
              </w:rPr>
            </w:pPr>
            <w:r>
              <w:rPr>
                <w:sz w:val="16"/>
              </w:rPr>
              <w:t>292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307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322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338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355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373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392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411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240"/>
              <w:rPr>
                <w:sz w:val="16"/>
              </w:rPr>
            </w:pPr>
            <w:r>
              <w:rPr>
                <w:sz w:val="16"/>
              </w:rPr>
              <w:t>432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83" w:right="167"/>
              <w:jc w:val="center"/>
              <w:rPr>
                <w:sz w:val="16"/>
              </w:rPr>
            </w:pPr>
            <w:r>
              <w:rPr>
                <w:sz w:val="16"/>
              </w:rPr>
              <w:t>453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Power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128.44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211.55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222.13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119"/>
              <w:jc w:val="right"/>
              <w:rPr>
                <w:sz w:val="16"/>
              </w:rPr>
            </w:pPr>
            <w:r>
              <w:rPr>
                <w:sz w:val="16"/>
              </w:rPr>
              <w:t>233.24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19"/>
              <w:jc w:val="right"/>
              <w:rPr>
                <w:sz w:val="16"/>
              </w:rPr>
            </w:pPr>
            <w:r>
              <w:rPr>
                <w:sz w:val="16"/>
              </w:rPr>
              <w:t>244.90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257.15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270.00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283.50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297.68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17"/>
              <w:jc w:val="right"/>
              <w:rPr>
                <w:sz w:val="16"/>
              </w:rPr>
            </w:pPr>
            <w:r>
              <w:rPr>
                <w:sz w:val="16"/>
              </w:rPr>
              <w:t>312.56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right="189"/>
              <w:jc w:val="right"/>
              <w:rPr>
                <w:sz w:val="16"/>
              </w:rPr>
            </w:pPr>
            <w:r>
              <w:rPr>
                <w:sz w:val="16"/>
              </w:rPr>
              <w:t>328.19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Overheads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149.01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245.42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257.69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119"/>
              <w:jc w:val="right"/>
              <w:rPr>
                <w:sz w:val="16"/>
              </w:rPr>
            </w:pPr>
            <w:r>
              <w:rPr>
                <w:sz w:val="16"/>
              </w:rPr>
              <w:t>270.58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19"/>
              <w:jc w:val="right"/>
              <w:rPr>
                <w:sz w:val="16"/>
              </w:rPr>
            </w:pPr>
            <w:r>
              <w:rPr>
                <w:sz w:val="16"/>
              </w:rPr>
              <w:t>284.10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298.31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313.23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328.89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345.33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17"/>
              <w:jc w:val="right"/>
              <w:rPr>
                <w:sz w:val="16"/>
              </w:rPr>
            </w:pPr>
            <w:r>
              <w:rPr>
                <w:sz w:val="16"/>
              </w:rPr>
              <w:t>362.60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right="189"/>
              <w:jc w:val="right"/>
              <w:rPr>
                <w:sz w:val="16"/>
              </w:rPr>
            </w:pPr>
            <w:r>
              <w:rPr>
                <w:sz w:val="16"/>
              </w:rPr>
              <w:t>380.73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Opening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Stock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6" w:right="176"/>
              <w:jc w:val="center"/>
              <w:rPr>
                <w:sz w:val="16"/>
              </w:rPr>
            </w:pPr>
            <w:r>
              <w:rPr>
                <w:sz w:val="16"/>
              </w:rPr>
              <w:t>0.0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3.7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3" w:right="100"/>
              <w:jc w:val="center"/>
              <w:rPr>
                <w:sz w:val="16"/>
              </w:rPr>
            </w:pPr>
            <w:r>
              <w:rPr>
                <w:sz w:val="16"/>
              </w:rPr>
              <w:t>6.0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101"/>
              <w:jc w:val="center"/>
              <w:rPr>
                <w:sz w:val="16"/>
              </w:rPr>
            </w:pPr>
            <w:r>
              <w:rPr>
                <w:sz w:val="16"/>
              </w:rPr>
              <w:t>6.3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6" w:right="100"/>
              <w:jc w:val="center"/>
              <w:rPr>
                <w:sz w:val="16"/>
              </w:rPr>
            </w:pPr>
            <w:r>
              <w:rPr>
                <w:sz w:val="16"/>
              </w:rPr>
              <w:t>6.6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100"/>
              <w:jc w:val="center"/>
              <w:rPr>
                <w:sz w:val="16"/>
              </w:rPr>
            </w:pPr>
            <w:r>
              <w:rPr>
                <w:sz w:val="16"/>
              </w:rPr>
              <w:t>7.0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100"/>
              <w:jc w:val="center"/>
              <w:rPr>
                <w:sz w:val="16"/>
              </w:rPr>
            </w:pPr>
            <w:r>
              <w:rPr>
                <w:sz w:val="16"/>
              </w:rPr>
              <w:t>7.3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8"/>
              <w:jc w:val="center"/>
              <w:rPr>
                <w:sz w:val="16"/>
              </w:rPr>
            </w:pPr>
            <w:r>
              <w:rPr>
                <w:sz w:val="16"/>
              </w:rPr>
              <w:t>7.7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0" w:right="167"/>
              <w:jc w:val="center"/>
              <w:rPr>
                <w:sz w:val="16"/>
              </w:rPr>
            </w:pPr>
            <w:r>
              <w:rPr>
                <w:sz w:val="16"/>
              </w:rPr>
              <w:t>8.1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8.5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82" w:right="167"/>
              <w:jc w:val="center"/>
              <w:rPr>
                <w:sz w:val="16"/>
              </w:rPr>
            </w:pPr>
            <w:r>
              <w:rPr>
                <w:sz w:val="16"/>
              </w:rPr>
              <w:t>8.9</w:t>
            </w:r>
          </w:p>
        </w:tc>
      </w:tr>
      <w:tr w:rsidR="00523C98">
        <w:trPr>
          <w:trHeight w:val="369"/>
        </w:trPr>
        <w:tc>
          <w:tcPr>
            <w:tcW w:w="1699" w:type="dxa"/>
          </w:tcPr>
          <w:p w:rsidR="00523C98" w:rsidRDefault="00D02DBA">
            <w:pPr>
              <w:pStyle w:val="TableParagraph"/>
              <w:spacing w:line="182" w:lineRule="exact"/>
              <w:ind w:left="592" w:right="82" w:hanging="485"/>
              <w:rPr>
                <w:sz w:val="16"/>
              </w:rPr>
            </w:pPr>
            <w:r>
              <w:rPr>
                <w:sz w:val="16"/>
              </w:rPr>
              <w:t>Add - Purchase During</w:t>
            </w:r>
            <w:r>
              <w:rPr>
                <w:spacing w:val="-38"/>
                <w:sz w:val="16"/>
              </w:rPr>
              <w:t xml:space="preserve"> </w:t>
            </w:r>
            <w:r>
              <w:rPr>
                <w:sz w:val="16"/>
              </w:rPr>
              <w:t>the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year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90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177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90"/>
              <w:ind w:left="111" w:right="101"/>
              <w:jc w:val="center"/>
              <w:rPr>
                <w:sz w:val="16"/>
              </w:rPr>
            </w:pPr>
            <w:r>
              <w:rPr>
                <w:sz w:val="16"/>
              </w:rPr>
              <w:t>292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90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307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90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322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90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338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90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355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90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373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90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392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90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411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90"/>
              <w:ind w:left="240"/>
              <w:rPr>
                <w:sz w:val="16"/>
              </w:rPr>
            </w:pPr>
            <w:r>
              <w:rPr>
                <w:sz w:val="16"/>
              </w:rPr>
              <w:t>432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90"/>
              <w:ind w:left="183" w:right="167"/>
              <w:jc w:val="center"/>
              <w:rPr>
                <w:sz w:val="16"/>
              </w:rPr>
            </w:pPr>
            <w:r>
              <w:rPr>
                <w:sz w:val="16"/>
              </w:rPr>
              <w:t>453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7" w:right="92"/>
              <w:jc w:val="center"/>
              <w:rPr>
                <w:sz w:val="16"/>
              </w:rPr>
            </w:pPr>
            <w:r>
              <w:rPr>
                <w:sz w:val="16"/>
              </w:rPr>
              <w:t>Less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-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Closing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Stock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6" w:right="176"/>
              <w:jc w:val="center"/>
              <w:rPr>
                <w:sz w:val="16"/>
              </w:rPr>
            </w:pPr>
            <w:r>
              <w:rPr>
                <w:sz w:val="16"/>
              </w:rPr>
              <w:t>3.7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6.0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3" w:right="100"/>
              <w:jc w:val="center"/>
              <w:rPr>
                <w:sz w:val="16"/>
              </w:rPr>
            </w:pPr>
            <w:r>
              <w:rPr>
                <w:sz w:val="16"/>
              </w:rPr>
              <w:t>6.3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101"/>
              <w:jc w:val="center"/>
              <w:rPr>
                <w:sz w:val="16"/>
              </w:rPr>
            </w:pPr>
            <w:r>
              <w:rPr>
                <w:sz w:val="16"/>
              </w:rPr>
              <w:t>6.6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6" w:right="100"/>
              <w:jc w:val="center"/>
              <w:rPr>
                <w:sz w:val="16"/>
              </w:rPr>
            </w:pPr>
            <w:r>
              <w:rPr>
                <w:sz w:val="16"/>
              </w:rPr>
              <w:t>7.0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100"/>
              <w:jc w:val="center"/>
              <w:rPr>
                <w:sz w:val="16"/>
              </w:rPr>
            </w:pPr>
            <w:r>
              <w:rPr>
                <w:sz w:val="16"/>
              </w:rPr>
              <w:t>7.3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100"/>
              <w:jc w:val="center"/>
              <w:rPr>
                <w:sz w:val="16"/>
              </w:rPr>
            </w:pPr>
            <w:r>
              <w:rPr>
                <w:sz w:val="16"/>
              </w:rPr>
              <w:t>7.7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8"/>
              <w:jc w:val="center"/>
              <w:rPr>
                <w:sz w:val="16"/>
              </w:rPr>
            </w:pPr>
            <w:r>
              <w:rPr>
                <w:sz w:val="16"/>
              </w:rPr>
              <w:t>8.1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0" w:right="167"/>
              <w:jc w:val="center"/>
              <w:rPr>
                <w:sz w:val="16"/>
              </w:rPr>
            </w:pPr>
            <w:r>
              <w:rPr>
                <w:sz w:val="16"/>
              </w:rPr>
              <w:t>8.5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8.9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82" w:right="167"/>
              <w:jc w:val="center"/>
              <w:rPr>
                <w:sz w:val="16"/>
              </w:rPr>
            </w:pPr>
            <w:r>
              <w:rPr>
                <w:sz w:val="16"/>
              </w:rPr>
              <w:t>9.3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Days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1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9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4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7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3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9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23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20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5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COGS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177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1" w:right="101"/>
              <w:jc w:val="center"/>
              <w:rPr>
                <w:sz w:val="16"/>
              </w:rPr>
            </w:pPr>
            <w:r>
              <w:rPr>
                <w:sz w:val="16"/>
              </w:rPr>
              <w:t>292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307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322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219"/>
              <w:jc w:val="right"/>
              <w:rPr>
                <w:sz w:val="16"/>
              </w:rPr>
            </w:pPr>
            <w:r>
              <w:rPr>
                <w:sz w:val="16"/>
              </w:rPr>
              <w:t>338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355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373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392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411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240"/>
              <w:rPr>
                <w:sz w:val="16"/>
              </w:rPr>
            </w:pPr>
            <w:r>
              <w:rPr>
                <w:sz w:val="16"/>
              </w:rPr>
              <w:t>432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83" w:right="167"/>
              <w:jc w:val="center"/>
              <w:rPr>
                <w:sz w:val="16"/>
              </w:rPr>
            </w:pPr>
            <w:r>
              <w:rPr>
                <w:sz w:val="16"/>
              </w:rPr>
              <w:t>453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Days</w:t>
            </w:r>
          </w:p>
        </w:tc>
        <w:tc>
          <w:tcPr>
            <w:tcW w:w="854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7" w:right="92"/>
              <w:jc w:val="center"/>
              <w:rPr>
                <w:sz w:val="16"/>
              </w:rPr>
            </w:pPr>
            <w:r>
              <w:rPr>
                <w:sz w:val="16"/>
              </w:rPr>
              <w:t>Trade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Payables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3.65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6.02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6.32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199"/>
              <w:jc w:val="right"/>
              <w:rPr>
                <w:sz w:val="16"/>
              </w:rPr>
            </w:pPr>
            <w:r>
              <w:rPr>
                <w:sz w:val="16"/>
              </w:rPr>
              <w:t>6.63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99"/>
              <w:jc w:val="right"/>
              <w:rPr>
                <w:sz w:val="16"/>
              </w:rPr>
            </w:pPr>
            <w:r>
              <w:rPr>
                <w:sz w:val="16"/>
              </w:rPr>
              <w:t>6.96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7.31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7.68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8.06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8.46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220"/>
              <w:rPr>
                <w:sz w:val="16"/>
              </w:rPr>
            </w:pPr>
            <w:r>
              <w:rPr>
                <w:sz w:val="16"/>
              </w:rPr>
              <w:t>8.89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287"/>
              <w:rPr>
                <w:sz w:val="16"/>
              </w:rPr>
            </w:pPr>
            <w:r>
              <w:rPr>
                <w:sz w:val="16"/>
              </w:rPr>
              <w:t>9.33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(days)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1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9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4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7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3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9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23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20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5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Power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2.64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4.36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4.57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199"/>
              <w:jc w:val="right"/>
              <w:rPr>
                <w:sz w:val="16"/>
              </w:rPr>
            </w:pPr>
            <w:r>
              <w:rPr>
                <w:sz w:val="16"/>
              </w:rPr>
              <w:t>4.80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99"/>
              <w:jc w:val="right"/>
              <w:rPr>
                <w:sz w:val="16"/>
              </w:rPr>
            </w:pPr>
            <w:r>
              <w:rPr>
                <w:sz w:val="16"/>
              </w:rPr>
              <w:t>5.04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5.29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5.56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5.84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6.13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220"/>
              <w:rPr>
                <w:sz w:val="16"/>
              </w:rPr>
            </w:pPr>
            <w:r>
              <w:rPr>
                <w:sz w:val="16"/>
              </w:rPr>
              <w:t>6.44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287"/>
              <w:rPr>
                <w:sz w:val="16"/>
              </w:rPr>
            </w:pPr>
            <w:r>
              <w:rPr>
                <w:sz w:val="16"/>
              </w:rPr>
              <w:t>6.76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(days)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1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9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4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7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3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9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23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20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5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Overheads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3.07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5.05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5.31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199"/>
              <w:jc w:val="right"/>
              <w:rPr>
                <w:sz w:val="16"/>
              </w:rPr>
            </w:pPr>
            <w:r>
              <w:rPr>
                <w:sz w:val="16"/>
              </w:rPr>
              <w:t>5.57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99"/>
              <w:jc w:val="right"/>
              <w:rPr>
                <w:sz w:val="16"/>
              </w:rPr>
            </w:pPr>
            <w:r>
              <w:rPr>
                <w:sz w:val="16"/>
              </w:rPr>
              <w:t>5.85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6.14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6.45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6.77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7.11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220"/>
              <w:rPr>
                <w:sz w:val="16"/>
              </w:rPr>
            </w:pPr>
            <w:r>
              <w:rPr>
                <w:sz w:val="16"/>
              </w:rPr>
              <w:t>7.47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287"/>
              <w:rPr>
                <w:sz w:val="16"/>
              </w:rPr>
            </w:pPr>
            <w:r>
              <w:rPr>
                <w:sz w:val="16"/>
              </w:rPr>
              <w:t>7.84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(days)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1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9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4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6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7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3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9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23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20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5"/>
              <w:jc w:val="center"/>
              <w:rPr>
                <w:sz w:val="16"/>
              </w:rPr>
            </w:pPr>
            <w:r>
              <w:rPr>
                <w:w w:val="99"/>
                <w:sz w:val="16"/>
              </w:rPr>
              <w:t>7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Total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>Trade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>Payables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13.30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17.37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17.89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15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18.43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5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19.01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19.61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20.24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20.90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21.59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5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22.32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right="22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23.09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7" w:right="92"/>
              <w:jc w:val="center"/>
              <w:rPr>
                <w:sz w:val="16"/>
              </w:rPr>
            </w:pPr>
            <w:r>
              <w:rPr>
                <w:sz w:val="16"/>
              </w:rPr>
              <w:t>Trade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Receivables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57.74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95.11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99.86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right="119"/>
              <w:jc w:val="right"/>
              <w:rPr>
                <w:sz w:val="16"/>
              </w:rPr>
            </w:pPr>
            <w:r>
              <w:rPr>
                <w:sz w:val="16"/>
              </w:rPr>
              <w:t>104.86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19"/>
              <w:jc w:val="right"/>
              <w:rPr>
                <w:sz w:val="16"/>
              </w:rPr>
            </w:pPr>
            <w:r>
              <w:rPr>
                <w:sz w:val="16"/>
              </w:rPr>
              <w:t>110.10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115.60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121.38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127.45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133.82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right="117"/>
              <w:jc w:val="right"/>
              <w:rPr>
                <w:sz w:val="16"/>
              </w:rPr>
            </w:pPr>
            <w:r>
              <w:rPr>
                <w:sz w:val="16"/>
              </w:rPr>
              <w:t>140.52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right="189"/>
              <w:jc w:val="right"/>
              <w:rPr>
                <w:sz w:val="16"/>
              </w:rPr>
            </w:pPr>
            <w:r>
              <w:rPr>
                <w:sz w:val="16"/>
              </w:rPr>
              <w:t>147.54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47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(days)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47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1" w:right="101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100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100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47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47"/>
              <w:ind w:left="117" w:right="96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47"/>
              <w:ind w:left="183" w:right="167"/>
              <w:jc w:val="center"/>
              <w:rPr>
                <w:sz w:val="16"/>
              </w:rPr>
            </w:pPr>
            <w:r>
              <w:rPr>
                <w:sz w:val="16"/>
              </w:rPr>
              <w:t>21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52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Inventories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52"/>
              <w:ind w:left="186" w:right="176"/>
              <w:jc w:val="center"/>
              <w:rPr>
                <w:sz w:val="16"/>
              </w:rPr>
            </w:pPr>
            <w:r>
              <w:rPr>
                <w:sz w:val="16"/>
              </w:rPr>
              <w:t>3.7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6.0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3" w:right="100"/>
              <w:jc w:val="center"/>
              <w:rPr>
                <w:sz w:val="16"/>
              </w:rPr>
            </w:pPr>
            <w:r>
              <w:rPr>
                <w:sz w:val="16"/>
              </w:rPr>
              <w:t>6.3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2" w:right="101"/>
              <w:jc w:val="center"/>
              <w:rPr>
                <w:sz w:val="16"/>
              </w:rPr>
            </w:pPr>
            <w:r>
              <w:rPr>
                <w:sz w:val="16"/>
              </w:rPr>
              <w:t>6.6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6" w:right="100"/>
              <w:jc w:val="center"/>
              <w:rPr>
                <w:sz w:val="16"/>
              </w:rPr>
            </w:pPr>
            <w:r>
              <w:rPr>
                <w:sz w:val="16"/>
              </w:rPr>
              <w:t>7.0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7" w:right="100"/>
              <w:jc w:val="center"/>
              <w:rPr>
                <w:sz w:val="16"/>
              </w:rPr>
            </w:pPr>
            <w:r>
              <w:rPr>
                <w:sz w:val="16"/>
              </w:rPr>
              <w:t>7.3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2" w:right="100"/>
              <w:jc w:val="center"/>
              <w:rPr>
                <w:sz w:val="16"/>
              </w:rPr>
            </w:pPr>
            <w:r>
              <w:rPr>
                <w:sz w:val="16"/>
              </w:rPr>
              <w:t>7.7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7" w:right="98"/>
              <w:jc w:val="center"/>
              <w:rPr>
                <w:sz w:val="16"/>
              </w:rPr>
            </w:pPr>
            <w:r>
              <w:rPr>
                <w:sz w:val="16"/>
              </w:rPr>
              <w:t>8.1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52"/>
              <w:ind w:left="190" w:right="167"/>
              <w:jc w:val="center"/>
              <w:rPr>
                <w:sz w:val="16"/>
              </w:rPr>
            </w:pPr>
            <w:r>
              <w:rPr>
                <w:sz w:val="16"/>
              </w:rPr>
              <w:t>8.5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8.9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52"/>
              <w:ind w:left="182" w:right="167"/>
              <w:jc w:val="center"/>
              <w:rPr>
                <w:sz w:val="16"/>
              </w:rPr>
            </w:pPr>
            <w:r>
              <w:rPr>
                <w:sz w:val="16"/>
              </w:rPr>
              <w:t>9.3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52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Current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z w:val="16"/>
              </w:rPr>
              <w:t>Assets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52"/>
              <w:ind w:left="187" w:right="176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61.40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0" w:right="101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101.12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4" w:right="100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106.18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right="11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111.49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right="11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117.06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7" w:right="9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122.91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2" w:right="99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129.06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7" w:right="9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135.51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52"/>
              <w:ind w:left="191" w:right="167"/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142.29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right="117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149.40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52"/>
              <w:ind w:right="189"/>
              <w:jc w:val="right"/>
              <w:rPr>
                <w:b/>
                <w:sz w:val="16"/>
              </w:rPr>
            </w:pPr>
            <w:r>
              <w:rPr>
                <w:b/>
                <w:sz w:val="16"/>
              </w:rPr>
              <w:t>156.87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52"/>
              <w:ind w:left="97" w:right="92"/>
              <w:jc w:val="center"/>
              <w:rPr>
                <w:sz w:val="16"/>
              </w:rPr>
            </w:pPr>
            <w:r>
              <w:rPr>
                <w:sz w:val="16"/>
              </w:rPr>
              <w:t>Net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WC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52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48.10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83.75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88.29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right="159"/>
              <w:jc w:val="right"/>
              <w:rPr>
                <w:sz w:val="16"/>
              </w:rPr>
            </w:pPr>
            <w:r>
              <w:rPr>
                <w:sz w:val="16"/>
              </w:rPr>
              <w:t>93.05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right="159"/>
              <w:jc w:val="right"/>
              <w:rPr>
                <w:sz w:val="16"/>
              </w:rPr>
            </w:pPr>
            <w:r>
              <w:rPr>
                <w:sz w:val="16"/>
              </w:rPr>
              <w:t>98.06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103.31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108.82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114.62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52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120.70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right="117"/>
              <w:jc w:val="right"/>
              <w:rPr>
                <w:sz w:val="16"/>
              </w:rPr>
            </w:pPr>
            <w:r>
              <w:rPr>
                <w:sz w:val="16"/>
              </w:rPr>
              <w:t>127.08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52"/>
              <w:ind w:right="189"/>
              <w:jc w:val="right"/>
              <w:rPr>
                <w:sz w:val="16"/>
              </w:rPr>
            </w:pPr>
            <w:r>
              <w:rPr>
                <w:sz w:val="16"/>
              </w:rPr>
              <w:t>133.79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52"/>
              <w:ind w:left="98" w:right="92"/>
              <w:jc w:val="center"/>
              <w:rPr>
                <w:sz w:val="16"/>
              </w:rPr>
            </w:pPr>
            <w:r>
              <w:rPr>
                <w:sz w:val="16"/>
              </w:rPr>
              <w:t>Working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Cap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Margin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52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12.02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20.94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4" w:right="100"/>
              <w:jc w:val="center"/>
              <w:rPr>
                <w:sz w:val="16"/>
              </w:rPr>
            </w:pPr>
            <w:r>
              <w:rPr>
                <w:sz w:val="16"/>
              </w:rPr>
              <w:t>22.07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right="159"/>
              <w:jc w:val="right"/>
              <w:rPr>
                <w:sz w:val="16"/>
              </w:rPr>
            </w:pPr>
            <w:r>
              <w:rPr>
                <w:sz w:val="16"/>
              </w:rPr>
              <w:t>23.26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right="159"/>
              <w:jc w:val="right"/>
              <w:rPr>
                <w:sz w:val="16"/>
              </w:rPr>
            </w:pPr>
            <w:r>
              <w:rPr>
                <w:sz w:val="16"/>
              </w:rPr>
              <w:t>24.51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7" w:right="99"/>
              <w:jc w:val="center"/>
              <w:rPr>
                <w:sz w:val="16"/>
              </w:rPr>
            </w:pPr>
            <w:r>
              <w:rPr>
                <w:sz w:val="16"/>
              </w:rPr>
              <w:t>25.83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2" w:right="99"/>
              <w:jc w:val="center"/>
              <w:rPr>
                <w:sz w:val="16"/>
              </w:rPr>
            </w:pPr>
            <w:r>
              <w:rPr>
                <w:sz w:val="16"/>
              </w:rPr>
              <w:t>27.21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left="117" w:right="97"/>
              <w:jc w:val="center"/>
              <w:rPr>
                <w:sz w:val="16"/>
              </w:rPr>
            </w:pPr>
            <w:r>
              <w:rPr>
                <w:sz w:val="16"/>
              </w:rPr>
              <w:t>28.65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52"/>
              <w:ind w:left="191" w:right="167"/>
              <w:jc w:val="center"/>
              <w:rPr>
                <w:sz w:val="16"/>
              </w:rPr>
            </w:pPr>
            <w:r>
              <w:rPr>
                <w:sz w:val="16"/>
              </w:rPr>
              <w:t>30.17</w:t>
            </w:r>
          </w:p>
        </w:tc>
        <w:tc>
          <w:tcPr>
            <w:tcW w:w="710" w:type="dxa"/>
          </w:tcPr>
          <w:p w:rsidR="00523C98" w:rsidRDefault="00D02DBA">
            <w:pPr>
              <w:pStyle w:val="TableParagraph"/>
              <w:spacing w:before="52"/>
              <w:ind w:right="157"/>
              <w:jc w:val="right"/>
              <w:rPr>
                <w:sz w:val="16"/>
              </w:rPr>
            </w:pPr>
            <w:r>
              <w:rPr>
                <w:sz w:val="16"/>
              </w:rPr>
              <w:t>31.77</w:t>
            </w:r>
          </w:p>
        </w:tc>
        <w:tc>
          <w:tcPr>
            <w:tcW w:w="849" w:type="dxa"/>
          </w:tcPr>
          <w:p w:rsidR="00523C98" w:rsidRDefault="00D02DBA">
            <w:pPr>
              <w:pStyle w:val="TableParagraph"/>
              <w:spacing w:before="52"/>
              <w:ind w:right="229"/>
              <w:jc w:val="right"/>
              <w:rPr>
                <w:sz w:val="16"/>
              </w:rPr>
            </w:pPr>
            <w:r>
              <w:rPr>
                <w:sz w:val="16"/>
              </w:rPr>
              <w:t>33.45</w:t>
            </w:r>
          </w:p>
        </w:tc>
      </w:tr>
      <w:tr w:rsidR="00523C98">
        <w:trPr>
          <w:trHeight w:val="282"/>
        </w:trPr>
        <w:tc>
          <w:tcPr>
            <w:tcW w:w="1699" w:type="dxa"/>
          </w:tcPr>
          <w:p w:rsidR="00523C98" w:rsidRDefault="00D02DBA">
            <w:pPr>
              <w:pStyle w:val="TableParagraph"/>
              <w:spacing w:before="52"/>
              <w:ind w:left="97" w:right="92"/>
              <w:jc w:val="center"/>
              <w:rPr>
                <w:sz w:val="16"/>
              </w:rPr>
            </w:pPr>
            <w:r>
              <w:rPr>
                <w:sz w:val="16"/>
              </w:rPr>
              <w:t>CC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Loan</w:t>
            </w:r>
          </w:p>
        </w:tc>
        <w:tc>
          <w:tcPr>
            <w:tcW w:w="854" w:type="dxa"/>
          </w:tcPr>
          <w:p w:rsidR="00523C98" w:rsidRDefault="00D02DBA">
            <w:pPr>
              <w:pStyle w:val="TableParagraph"/>
              <w:spacing w:before="52"/>
              <w:ind w:left="187" w:right="176"/>
              <w:jc w:val="center"/>
              <w:rPr>
                <w:sz w:val="16"/>
              </w:rPr>
            </w:pPr>
            <w:r>
              <w:rPr>
                <w:sz w:val="16"/>
              </w:rPr>
              <w:t>36.07</w:t>
            </w:r>
          </w:p>
        </w:tc>
        <w:tc>
          <w:tcPr>
            <w:tcW w:w="705" w:type="dxa"/>
          </w:tcPr>
          <w:p w:rsidR="00523C98" w:rsidRDefault="00D02DBA">
            <w:pPr>
              <w:pStyle w:val="TableParagraph"/>
              <w:spacing w:before="52"/>
              <w:ind w:left="110" w:right="101"/>
              <w:jc w:val="center"/>
              <w:rPr>
                <w:sz w:val="16"/>
              </w:rPr>
            </w:pPr>
            <w:r>
              <w:rPr>
                <w:sz w:val="16"/>
              </w:rPr>
              <w:t>62.81</w:t>
            </w: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  <w:tc>
          <w:tcPr>
            <w:tcW w:w="849" w:type="dxa"/>
          </w:tcPr>
          <w:p w:rsidR="00523C98" w:rsidRDefault="00523C98">
            <w:pPr>
              <w:pStyle w:val="TableParagraph"/>
              <w:rPr>
                <w:sz w:val="16"/>
              </w:rPr>
            </w:pPr>
          </w:p>
        </w:tc>
      </w:tr>
    </w:tbl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spacing w:before="1"/>
        <w:rPr>
          <w:b/>
          <w:sz w:val="42"/>
        </w:rPr>
      </w:pPr>
    </w:p>
    <w:p w:rsidR="00523C98" w:rsidRDefault="00D02DBA">
      <w:pPr>
        <w:spacing w:before="1"/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1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75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060" style="position:absolute;left:0;text-align:left;margin-left:24.75pt;margin-top:24.75pt;width:547.45pt;height:793.95pt;z-index:-25677824;mso-position-horizontal-relative:page;mso-position-vertical-relative:page" coordorigin="495,495" coordsize="10949,15879">
            <v:shape id="_x0000_s1076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075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074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073" style="position:absolute;left:538;top:538;width:87;height:87" coordorigin="538,538" coordsize="87,87" path="m625,538r-43,l538,538r,44l538,625r44,l582,582r43,l625,538xe" stroked="f">
              <v:path arrowok="t"/>
            </v:shape>
            <v:shape id="_x0000_s1072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071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070" style="position:absolute;left:11314;top:581;width:44;height:44" fillcolor="black" stroked="f"/>
            <v:shape id="_x0000_s1069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068" style="position:absolute" from="586,15472" to="11314,15472" strokecolor="#984807" strokeweight="2.5pt"/>
            <v:rect id="_x0000_s1067" style="position:absolute;left:495;top:624;width:44;height:15620" fillcolor="black" stroked="f"/>
            <v:rect id="_x0000_s1066" style="position:absolute;left:538;top:624;width:44;height:15620" stroked="f"/>
            <v:shape id="_x0000_s1065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064" style="position:absolute;left:11357;top:624;width:44;height:15620" stroked="f"/>
            <v:shape id="_x0000_s1063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062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061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SCHEDULE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OF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SALARIES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AND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WAGES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9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94"/>
        <w:gridCol w:w="989"/>
        <w:gridCol w:w="2160"/>
        <w:gridCol w:w="1349"/>
        <w:gridCol w:w="2343"/>
      </w:tblGrid>
      <w:tr w:rsidR="00523C98">
        <w:trPr>
          <w:trHeight w:val="517"/>
        </w:trPr>
        <w:tc>
          <w:tcPr>
            <w:tcW w:w="9635" w:type="dxa"/>
            <w:gridSpan w:val="5"/>
          </w:tcPr>
          <w:p w:rsidR="00523C98" w:rsidRDefault="00D02DBA">
            <w:pPr>
              <w:pStyle w:val="TableParagraph"/>
              <w:spacing w:before="144"/>
              <w:ind w:left="2926" w:right="291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SCHEDULE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OF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SALARIES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AND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WAGES</w:t>
            </w:r>
          </w:p>
        </w:tc>
      </w:tr>
      <w:tr w:rsidR="00523C98">
        <w:trPr>
          <w:trHeight w:val="417"/>
        </w:trPr>
        <w:tc>
          <w:tcPr>
            <w:tcW w:w="9635" w:type="dxa"/>
            <w:gridSpan w:val="5"/>
          </w:tcPr>
          <w:p w:rsidR="00523C98" w:rsidRDefault="00D02DBA">
            <w:pPr>
              <w:pStyle w:val="TableParagraph"/>
              <w:spacing w:before="91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I.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FACTORY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WAGES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SUPERVISION</w:t>
            </w:r>
          </w:p>
        </w:tc>
      </w:tr>
      <w:tr w:rsidR="00523C98">
        <w:trPr>
          <w:trHeight w:val="422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a)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Workers’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Wages</w:t>
            </w:r>
          </w:p>
        </w:tc>
        <w:tc>
          <w:tcPr>
            <w:tcW w:w="9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529"/>
              <w:rPr>
                <w:b/>
                <w:sz w:val="20"/>
              </w:rPr>
            </w:pPr>
            <w:r>
              <w:rPr>
                <w:b/>
                <w:sz w:val="20"/>
              </w:rPr>
              <w:t>COST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(INR)</w:t>
            </w:r>
          </w:p>
        </w:tc>
        <w:tc>
          <w:tcPr>
            <w:tcW w:w="134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624"/>
              <w:rPr>
                <w:b/>
                <w:sz w:val="20"/>
              </w:rPr>
            </w:pPr>
            <w:r>
              <w:rPr>
                <w:b/>
                <w:sz w:val="20"/>
              </w:rPr>
              <w:t>COST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(INR)</w:t>
            </w:r>
          </w:p>
        </w:tc>
      </w:tr>
      <w:tr w:rsidR="00523C98">
        <w:trPr>
          <w:trHeight w:val="460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115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Category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115"/>
              <w:ind w:left="116" w:right="1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Number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line="230" w:lineRule="atLeast"/>
              <w:ind w:left="799" w:right="306" w:hanging="470"/>
              <w:rPr>
                <w:b/>
                <w:sz w:val="20"/>
              </w:rPr>
            </w:pPr>
            <w:r>
              <w:rPr>
                <w:b/>
                <w:sz w:val="20"/>
              </w:rPr>
              <w:t>Average Monthly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Salary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line="230" w:lineRule="atLeast"/>
              <w:ind w:left="113" w:right="101" w:firstLine="302"/>
              <w:rPr>
                <w:b/>
                <w:sz w:val="20"/>
              </w:rPr>
            </w:pPr>
            <w:r>
              <w:rPr>
                <w:b/>
                <w:sz w:val="20"/>
              </w:rPr>
              <w:t>No. of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months/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year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115"/>
              <w:ind w:left="298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Annual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Salary</w:t>
            </w:r>
          </w:p>
        </w:tc>
      </w:tr>
      <w:tr w:rsidR="00523C98">
        <w:trPr>
          <w:trHeight w:val="417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1"/>
              <w:ind w:left="110"/>
              <w:rPr>
                <w:sz w:val="20"/>
              </w:rPr>
            </w:pPr>
            <w:r>
              <w:rPr>
                <w:sz w:val="20"/>
              </w:rPr>
              <w:t>Skilled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Workers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1"/>
              <w:ind w:left="115" w:right="111"/>
              <w:jc w:val="center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1"/>
              <w:ind w:left="901"/>
              <w:rPr>
                <w:sz w:val="20"/>
              </w:rPr>
            </w:pPr>
            <w:r>
              <w:rPr>
                <w:sz w:val="20"/>
              </w:rPr>
              <w:t>25,000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1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1"/>
              <w:ind w:left="871"/>
              <w:rPr>
                <w:sz w:val="20"/>
              </w:rPr>
            </w:pPr>
            <w:r>
              <w:rPr>
                <w:sz w:val="20"/>
              </w:rPr>
              <w:t>3,600,000</w:t>
            </w:r>
          </w:p>
        </w:tc>
      </w:tr>
      <w:tr w:rsidR="00523C98">
        <w:trPr>
          <w:trHeight w:val="422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Semi-Skilled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Workers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20,000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946"/>
              <w:rPr>
                <w:sz w:val="20"/>
              </w:rPr>
            </w:pPr>
            <w:r>
              <w:rPr>
                <w:sz w:val="20"/>
              </w:rPr>
              <w:t>960,000</w:t>
            </w:r>
          </w:p>
        </w:tc>
      </w:tr>
      <w:tr w:rsidR="00523C98">
        <w:trPr>
          <w:trHeight w:val="417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Un-Skilled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Worker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115" w:right="111"/>
              <w:jc w:val="center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12,000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871"/>
              <w:rPr>
                <w:sz w:val="20"/>
              </w:rPr>
            </w:pPr>
            <w:r>
              <w:rPr>
                <w:sz w:val="20"/>
              </w:rPr>
              <w:t>2,880,000</w:t>
            </w:r>
          </w:p>
        </w:tc>
      </w:tr>
      <w:tr w:rsidR="00523C98">
        <w:trPr>
          <w:trHeight w:val="422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957" w:right="94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115" w:right="1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36</w:t>
            </w:r>
          </w:p>
        </w:tc>
        <w:tc>
          <w:tcPr>
            <w:tcW w:w="216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871"/>
              <w:rPr>
                <w:b/>
                <w:sz w:val="20"/>
              </w:rPr>
            </w:pPr>
            <w:r>
              <w:rPr>
                <w:b/>
                <w:sz w:val="20"/>
              </w:rPr>
              <w:t>7,440,000</w:t>
            </w:r>
          </w:p>
        </w:tc>
      </w:tr>
      <w:tr w:rsidR="00523C98">
        <w:trPr>
          <w:trHeight w:val="422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b)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Factory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Supervision</w:t>
            </w:r>
          </w:p>
        </w:tc>
        <w:tc>
          <w:tcPr>
            <w:tcW w:w="98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16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34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343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</w:tr>
      <w:tr w:rsidR="00523C98">
        <w:trPr>
          <w:trHeight w:val="455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Category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110"/>
              <w:ind w:left="116" w:right="1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Number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line="226" w:lineRule="exact"/>
              <w:ind w:left="799" w:right="306" w:hanging="470"/>
              <w:rPr>
                <w:b/>
                <w:sz w:val="20"/>
              </w:rPr>
            </w:pPr>
            <w:r>
              <w:rPr>
                <w:b/>
                <w:sz w:val="20"/>
              </w:rPr>
              <w:t>Average Monthly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Salary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line="226" w:lineRule="exact"/>
              <w:ind w:left="113" w:right="101" w:firstLine="302"/>
              <w:rPr>
                <w:b/>
                <w:sz w:val="20"/>
              </w:rPr>
            </w:pPr>
            <w:r>
              <w:rPr>
                <w:b/>
                <w:sz w:val="20"/>
              </w:rPr>
              <w:t>No. of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months/</w:t>
            </w:r>
            <w:r>
              <w:rPr>
                <w:b/>
                <w:spacing w:val="-12"/>
                <w:sz w:val="20"/>
              </w:rPr>
              <w:t xml:space="preserve"> </w:t>
            </w:r>
            <w:r>
              <w:rPr>
                <w:b/>
                <w:sz w:val="20"/>
              </w:rPr>
              <w:t>year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110"/>
              <w:ind w:left="298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Annual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Salary</w:t>
            </w:r>
          </w:p>
        </w:tc>
      </w:tr>
      <w:tr w:rsidR="00523C98">
        <w:trPr>
          <w:trHeight w:val="422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Shift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Supervisor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45,000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871"/>
              <w:rPr>
                <w:sz w:val="20"/>
              </w:rPr>
            </w:pPr>
            <w:r>
              <w:rPr>
                <w:sz w:val="20"/>
              </w:rPr>
              <w:t>2,160,000</w:t>
            </w:r>
          </w:p>
        </w:tc>
      </w:tr>
      <w:tr w:rsidR="00523C98">
        <w:trPr>
          <w:trHeight w:val="422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Field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Officer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35,000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946"/>
              <w:rPr>
                <w:sz w:val="20"/>
              </w:rPr>
            </w:pPr>
            <w:r>
              <w:rPr>
                <w:sz w:val="20"/>
              </w:rPr>
              <w:t>840,000</w:t>
            </w:r>
          </w:p>
        </w:tc>
      </w:tr>
      <w:tr w:rsidR="00523C98">
        <w:trPr>
          <w:trHeight w:val="417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1"/>
              <w:ind w:left="110"/>
              <w:rPr>
                <w:sz w:val="20"/>
              </w:rPr>
            </w:pPr>
            <w:r>
              <w:rPr>
                <w:sz w:val="20"/>
              </w:rPr>
              <w:t>Store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In-Charge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1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1"/>
              <w:ind w:left="901"/>
              <w:rPr>
                <w:sz w:val="20"/>
              </w:rPr>
            </w:pPr>
            <w:r>
              <w:rPr>
                <w:sz w:val="20"/>
              </w:rPr>
              <w:t>22,000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1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1"/>
              <w:ind w:left="946"/>
              <w:rPr>
                <w:sz w:val="20"/>
              </w:rPr>
            </w:pPr>
            <w:r>
              <w:rPr>
                <w:sz w:val="20"/>
              </w:rPr>
              <w:t>528,000</w:t>
            </w:r>
          </w:p>
        </w:tc>
      </w:tr>
      <w:tr w:rsidR="00523C98">
        <w:trPr>
          <w:trHeight w:val="422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Store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Assistant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20,000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946"/>
              <w:rPr>
                <w:sz w:val="20"/>
              </w:rPr>
            </w:pPr>
            <w:r>
              <w:rPr>
                <w:sz w:val="20"/>
              </w:rPr>
              <w:t>480,000</w:t>
            </w:r>
          </w:p>
        </w:tc>
      </w:tr>
      <w:tr w:rsidR="00523C98">
        <w:trPr>
          <w:trHeight w:val="417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Chemist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18,500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946"/>
              <w:rPr>
                <w:sz w:val="20"/>
              </w:rPr>
            </w:pPr>
            <w:r>
              <w:rPr>
                <w:sz w:val="20"/>
              </w:rPr>
              <w:t>444,000</w:t>
            </w:r>
          </w:p>
        </w:tc>
      </w:tr>
      <w:tr w:rsidR="00523C98">
        <w:trPr>
          <w:trHeight w:val="422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957" w:right="94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Sub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Total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115" w:right="1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12</w:t>
            </w:r>
          </w:p>
        </w:tc>
        <w:tc>
          <w:tcPr>
            <w:tcW w:w="216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34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871"/>
              <w:rPr>
                <w:b/>
                <w:sz w:val="20"/>
              </w:rPr>
            </w:pPr>
            <w:r>
              <w:rPr>
                <w:b/>
                <w:sz w:val="20"/>
              </w:rPr>
              <w:t>4,452,000</w:t>
            </w:r>
          </w:p>
        </w:tc>
      </w:tr>
      <w:tr w:rsidR="00523C98">
        <w:trPr>
          <w:trHeight w:val="417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388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Wages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&amp;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Salaries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115" w:right="1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48</w:t>
            </w:r>
          </w:p>
        </w:tc>
        <w:tc>
          <w:tcPr>
            <w:tcW w:w="216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34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821"/>
              <w:rPr>
                <w:b/>
                <w:sz w:val="20"/>
              </w:rPr>
            </w:pPr>
            <w:r>
              <w:rPr>
                <w:b/>
                <w:sz w:val="20"/>
              </w:rPr>
              <w:t>11,892,000</w:t>
            </w:r>
          </w:p>
        </w:tc>
      </w:tr>
      <w:tr w:rsidR="00523C98">
        <w:trPr>
          <w:trHeight w:val="422"/>
        </w:trPr>
        <w:tc>
          <w:tcPr>
            <w:tcW w:w="9635" w:type="dxa"/>
            <w:gridSpan w:val="5"/>
          </w:tcPr>
          <w:p w:rsidR="00523C98" w:rsidRDefault="00D02DBA">
            <w:pPr>
              <w:pStyle w:val="TableParagraph"/>
              <w:spacing w:before="96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II.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OFFICE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STAFF</w:t>
            </w:r>
          </w:p>
        </w:tc>
      </w:tr>
      <w:tr w:rsidR="00523C98">
        <w:trPr>
          <w:trHeight w:val="421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General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Manager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80,000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946"/>
              <w:rPr>
                <w:sz w:val="20"/>
              </w:rPr>
            </w:pPr>
            <w:r>
              <w:rPr>
                <w:sz w:val="20"/>
              </w:rPr>
              <w:t>960,000</w:t>
            </w:r>
          </w:p>
        </w:tc>
      </w:tr>
      <w:tr w:rsidR="00523C98">
        <w:trPr>
          <w:trHeight w:val="417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1"/>
              <w:ind w:left="110"/>
              <w:rPr>
                <w:sz w:val="20"/>
              </w:rPr>
            </w:pPr>
            <w:r>
              <w:rPr>
                <w:sz w:val="20"/>
              </w:rPr>
              <w:t>Accounts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Manager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1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1"/>
              <w:ind w:left="901"/>
              <w:rPr>
                <w:sz w:val="20"/>
              </w:rPr>
            </w:pPr>
            <w:r>
              <w:rPr>
                <w:sz w:val="20"/>
              </w:rPr>
              <w:t>50,000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1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1"/>
              <w:ind w:left="946"/>
              <w:rPr>
                <w:sz w:val="20"/>
              </w:rPr>
            </w:pPr>
            <w:r>
              <w:rPr>
                <w:sz w:val="20"/>
              </w:rPr>
              <w:t>600,000</w:t>
            </w:r>
          </w:p>
        </w:tc>
      </w:tr>
      <w:tr w:rsidR="00523C98">
        <w:trPr>
          <w:trHeight w:val="421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Accounts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Assistant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35,000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946"/>
              <w:rPr>
                <w:sz w:val="20"/>
              </w:rPr>
            </w:pPr>
            <w:r>
              <w:rPr>
                <w:sz w:val="20"/>
              </w:rPr>
              <w:t>840,000</w:t>
            </w:r>
          </w:p>
        </w:tc>
      </w:tr>
      <w:tr w:rsidR="00523C98">
        <w:trPr>
          <w:trHeight w:val="417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Office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Assistant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25,000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946"/>
              <w:rPr>
                <w:sz w:val="20"/>
              </w:rPr>
            </w:pPr>
            <w:r>
              <w:rPr>
                <w:sz w:val="20"/>
              </w:rPr>
              <w:t>600,000</w:t>
            </w:r>
          </w:p>
        </w:tc>
      </w:tr>
      <w:tr w:rsidR="00523C98">
        <w:trPr>
          <w:trHeight w:val="422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110"/>
              <w:rPr>
                <w:sz w:val="20"/>
              </w:rPr>
            </w:pPr>
            <w:r>
              <w:rPr>
                <w:sz w:val="20"/>
              </w:rPr>
              <w:t>Office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boy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2160" w:type="dxa"/>
          </w:tcPr>
          <w:p w:rsidR="00523C98" w:rsidRDefault="00D02DBA">
            <w:pPr>
              <w:pStyle w:val="TableParagraph"/>
              <w:spacing w:before="96"/>
              <w:ind w:left="901"/>
              <w:rPr>
                <w:sz w:val="20"/>
              </w:rPr>
            </w:pPr>
            <w:r>
              <w:rPr>
                <w:sz w:val="20"/>
              </w:rPr>
              <w:t>10,000</w:t>
            </w:r>
          </w:p>
        </w:tc>
        <w:tc>
          <w:tcPr>
            <w:tcW w:w="1349" w:type="dxa"/>
          </w:tcPr>
          <w:p w:rsidR="00523C98" w:rsidRDefault="00D02DBA">
            <w:pPr>
              <w:pStyle w:val="TableParagraph"/>
              <w:spacing w:before="96"/>
              <w:ind w:right="565"/>
              <w:jc w:val="right"/>
              <w:rPr>
                <w:sz w:val="20"/>
              </w:rPr>
            </w:pPr>
            <w:r>
              <w:rPr>
                <w:sz w:val="20"/>
              </w:rPr>
              <w:t>12</w:t>
            </w: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946"/>
              <w:rPr>
                <w:sz w:val="20"/>
              </w:rPr>
            </w:pPr>
            <w:r>
              <w:rPr>
                <w:sz w:val="20"/>
              </w:rPr>
              <w:t>240,000</w:t>
            </w:r>
          </w:p>
        </w:tc>
      </w:tr>
      <w:tr w:rsidR="00523C98">
        <w:trPr>
          <w:trHeight w:val="421"/>
        </w:trPr>
        <w:tc>
          <w:tcPr>
            <w:tcW w:w="2794" w:type="dxa"/>
          </w:tcPr>
          <w:p w:rsidR="00523C98" w:rsidRDefault="00D02DBA">
            <w:pPr>
              <w:pStyle w:val="TableParagraph"/>
              <w:spacing w:before="96"/>
              <w:ind w:left="500"/>
              <w:rPr>
                <w:b/>
                <w:sz w:val="20"/>
              </w:rPr>
            </w:pPr>
            <w:r>
              <w:rPr>
                <w:b/>
                <w:sz w:val="20"/>
              </w:rPr>
              <w:t>Total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for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Office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Staff</w:t>
            </w:r>
          </w:p>
        </w:tc>
        <w:tc>
          <w:tcPr>
            <w:tcW w:w="989" w:type="dxa"/>
          </w:tcPr>
          <w:p w:rsidR="00523C98" w:rsidRDefault="00D02DBA">
            <w:pPr>
              <w:pStyle w:val="TableParagraph"/>
              <w:spacing w:before="96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8</w:t>
            </w:r>
          </w:p>
        </w:tc>
        <w:tc>
          <w:tcPr>
            <w:tcW w:w="2160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1349" w:type="dxa"/>
          </w:tcPr>
          <w:p w:rsidR="00523C98" w:rsidRDefault="00523C98">
            <w:pPr>
              <w:pStyle w:val="TableParagraph"/>
              <w:rPr>
                <w:sz w:val="20"/>
              </w:rPr>
            </w:pPr>
          </w:p>
        </w:tc>
        <w:tc>
          <w:tcPr>
            <w:tcW w:w="2343" w:type="dxa"/>
          </w:tcPr>
          <w:p w:rsidR="00523C98" w:rsidRDefault="00D02DBA">
            <w:pPr>
              <w:pStyle w:val="TableParagraph"/>
              <w:spacing w:before="96"/>
              <w:ind w:left="871"/>
              <w:rPr>
                <w:b/>
                <w:sz w:val="20"/>
              </w:rPr>
            </w:pPr>
            <w:r>
              <w:rPr>
                <w:b/>
                <w:sz w:val="20"/>
              </w:rPr>
              <w:t>3,240,000</w:t>
            </w:r>
          </w:p>
        </w:tc>
      </w:tr>
    </w:tbl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spacing w:before="9"/>
        <w:rPr>
          <w:b/>
          <w:sz w:val="23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76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043" style="position:absolute;left:0;text-align:left;margin-left:24.75pt;margin-top:24.75pt;width:547.45pt;height:793.95pt;z-index:-25677312;mso-position-horizontal-relative:page;mso-position-vertical-relative:page" coordorigin="495,495" coordsize="10949,15879">
            <v:shape id="_x0000_s1059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058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057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056" style="position:absolute;left:538;top:538;width:87;height:87" coordorigin="538,538" coordsize="87,87" path="m625,538r-43,l538,538r,44l538,625r44,l582,582r43,l625,538xe" stroked="f">
              <v:path arrowok="t"/>
            </v:shape>
            <v:shape id="_x0000_s1055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054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053" style="position:absolute;left:11314;top:581;width:44;height:44" fillcolor="black" stroked="f"/>
            <v:shape id="_x0000_s1052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051" style="position:absolute" from="586,15472" to="11314,15472" strokecolor="#984807" strokeweight="2.5pt"/>
            <v:rect id="_x0000_s1050" style="position:absolute;left:495;top:624;width:44;height:15620" fillcolor="black" stroked="f"/>
            <v:rect id="_x0000_s1049" style="position:absolute;left:538;top:624;width:44;height:15620" stroked="f"/>
            <v:shape id="_x0000_s1048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047" style="position:absolute;left:11357;top:624;width:44;height:15620" stroked="f"/>
            <v:shape id="_x0000_s1046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045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044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1346"/>
        </w:tabs>
        <w:spacing w:before="87"/>
        <w:ind w:hanging="361"/>
        <w:jc w:val="left"/>
        <w:rPr>
          <w:b/>
          <w:sz w:val="28"/>
        </w:rPr>
      </w:pPr>
      <w:r>
        <w:rPr>
          <w:b/>
          <w:sz w:val="28"/>
        </w:rPr>
        <w:t>DEPRECIATION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SCHEDULE</w:t>
      </w:r>
    </w:p>
    <w:p w:rsidR="00523C98" w:rsidRDefault="00523C98">
      <w:pPr>
        <w:pStyle w:val="BodyText"/>
        <w:rPr>
          <w:b/>
          <w:sz w:val="11"/>
        </w:rPr>
      </w:pPr>
    </w:p>
    <w:tbl>
      <w:tblPr>
        <w:tblW w:w="0" w:type="auto"/>
        <w:tblInd w:w="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774"/>
        <w:gridCol w:w="1281"/>
        <w:gridCol w:w="1473"/>
        <w:gridCol w:w="422"/>
        <w:gridCol w:w="1276"/>
        <w:gridCol w:w="710"/>
        <w:gridCol w:w="705"/>
        <w:gridCol w:w="1281"/>
      </w:tblGrid>
      <w:tr w:rsidR="00523C98">
        <w:trPr>
          <w:trHeight w:val="412"/>
        </w:trPr>
        <w:tc>
          <w:tcPr>
            <w:tcW w:w="2774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spacing w:line="186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Particulars</w:t>
            </w:r>
          </w:p>
        </w:tc>
        <w:tc>
          <w:tcPr>
            <w:tcW w:w="1281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spacing w:line="186" w:lineRule="exact"/>
              <w:ind w:right="455"/>
              <w:jc w:val="right"/>
              <w:rPr>
                <w:b/>
                <w:sz w:val="18"/>
              </w:rPr>
            </w:pPr>
            <w:proofErr w:type="spellStart"/>
            <w:r>
              <w:rPr>
                <w:b/>
                <w:sz w:val="18"/>
              </w:rPr>
              <w:t>Amt</w:t>
            </w:r>
            <w:proofErr w:type="spellEnd"/>
          </w:p>
        </w:tc>
        <w:tc>
          <w:tcPr>
            <w:tcW w:w="1473" w:type="dxa"/>
          </w:tcPr>
          <w:p w:rsidR="00523C98" w:rsidRDefault="00D02DBA">
            <w:pPr>
              <w:pStyle w:val="TableParagraph"/>
              <w:spacing w:line="206" w:lineRule="exact"/>
              <w:ind w:left="169" w:right="16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WCM,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IDC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&amp;</w:t>
            </w:r>
          </w:p>
          <w:p w:rsidR="00523C98" w:rsidRDefault="00D02DBA">
            <w:pPr>
              <w:pStyle w:val="TableParagraph"/>
              <w:spacing w:line="186" w:lineRule="exact"/>
              <w:ind w:left="168" w:right="16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Cont.</w:t>
            </w:r>
          </w:p>
        </w:tc>
        <w:tc>
          <w:tcPr>
            <w:tcW w:w="42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6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spacing w:line="186" w:lineRule="exact"/>
              <w:ind w:left="231" w:right="21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CoP</w:t>
            </w:r>
            <w:proofErr w:type="spellEnd"/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spacing w:line="186" w:lineRule="exact"/>
              <w:ind w:left="230" w:right="20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WDV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rate</w:t>
            </w:r>
          </w:p>
        </w:tc>
      </w:tr>
      <w:tr w:rsidR="00523C98">
        <w:trPr>
          <w:trHeight w:val="340"/>
        </w:trPr>
        <w:tc>
          <w:tcPr>
            <w:tcW w:w="2774" w:type="dxa"/>
          </w:tcPr>
          <w:p w:rsidR="00523C98" w:rsidRDefault="00D02DBA">
            <w:pPr>
              <w:pStyle w:val="TableParagraph"/>
              <w:spacing w:before="134" w:line="186" w:lineRule="exact"/>
              <w:ind w:left="105"/>
              <w:rPr>
                <w:sz w:val="18"/>
              </w:rPr>
            </w:pPr>
            <w:r>
              <w:rPr>
                <w:sz w:val="18"/>
              </w:rPr>
              <w:t>Civil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Work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Construction</w:t>
            </w:r>
          </w:p>
        </w:tc>
        <w:tc>
          <w:tcPr>
            <w:tcW w:w="1281" w:type="dxa"/>
          </w:tcPr>
          <w:p w:rsidR="00523C98" w:rsidRDefault="00D02DBA">
            <w:pPr>
              <w:pStyle w:val="TableParagraph"/>
              <w:spacing w:before="134" w:line="186" w:lineRule="exact"/>
              <w:ind w:right="491"/>
              <w:jc w:val="right"/>
              <w:rPr>
                <w:sz w:val="18"/>
              </w:rPr>
            </w:pPr>
            <w:r>
              <w:rPr>
                <w:sz w:val="18"/>
              </w:rPr>
              <w:t>756</w:t>
            </w:r>
          </w:p>
        </w:tc>
        <w:tc>
          <w:tcPr>
            <w:tcW w:w="1473" w:type="dxa"/>
          </w:tcPr>
          <w:p w:rsidR="00523C98" w:rsidRDefault="00D02DBA">
            <w:pPr>
              <w:pStyle w:val="TableParagraph"/>
              <w:spacing w:before="134" w:line="186" w:lineRule="exact"/>
              <w:ind w:left="167" w:right="161"/>
              <w:jc w:val="center"/>
              <w:rPr>
                <w:sz w:val="18"/>
              </w:rPr>
            </w:pPr>
            <w:r>
              <w:rPr>
                <w:sz w:val="18"/>
              </w:rPr>
              <w:t>53.64</w:t>
            </w:r>
          </w:p>
        </w:tc>
        <w:tc>
          <w:tcPr>
            <w:tcW w:w="42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6" w:type="dxa"/>
          </w:tcPr>
          <w:p w:rsidR="00523C98" w:rsidRDefault="00D02DBA">
            <w:pPr>
              <w:pStyle w:val="TableParagraph"/>
              <w:spacing w:before="134" w:line="186" w:lineRule="exact"/>
              <w:ind w:left="230" w:right="212"/>
              <w:jc w:val="center"/>
              <w:rPr>
                <w:sz w:val="18"/>
              </w:rPr>
            </w:pPr>
            <w:r>
              <w:rPr>
                <w:sz w:val="18"/>
              </w:rPr>
              <w:t>809</w:t>
            </w: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523C98" w:rsidRDefault="00D02DBA">
            <w:pPr>
              <w:pStyle w:val="TableParagraph"/>
              <w:spacing w:before="134" w:line="186" w:lineRule="exact"/>
              <w:ind w:left="229" w:right="208"/>
              <w:jc w:val="center"/>
              <w:rPr>
                <w:sz w:val="18"/>
              </w:rPr>
            </w:pPr>
            <w:r>
              <w:rPr>
                <w:sz w:val="18"/>
              </w:rPr>
              <w:t>10.00%</w:t>
            </w:r>
          </w:p>
        </w:tc>
      </w:tr>
      <w:tr w:rsidR="00523C98">
        <w:trPr>
          <w:trHeight w:val="321"/>
        </w:trPr>
        <w:tc>
          <w:tcPr>
            <w:tcW w:w="2774" w:type="dxa"/>
          </w:tcPr>
          <w:p w:rsidR="00523C98" w:rsidRDefault="00D02DBA">
            <w:pPr>
              <w:pStyle w:val="TableParagraph"/>
              <w:spacing w:before="110" w:line="191" w:lineRule="exact"/>
              <w:ind w:left="105"/>
              <w:rPr>
                <w:sz w:val="18"/>
              </w:rPr>
            </w:pPr>
            <w:r>
              <w:rPr>
                <w:sz w:val="18"/>
              </w:rPr>
              <w:t>Plant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&amp;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Machinery</w:t>
            </w:r>
          </w:p>
        </w:tc>
        <w:tc>
          <w:tcPr>
            <w:tcW w:w="1281" w:type="dxa"/>
          </w:tcPr>
          <w:p w:rsidR="00523C98" w:rsidRDefault="00D02DBA">
            <w:pPr>
              <w:pStyle w:val="TableParagraph"/>
              <w:spacing w:before="110" w:line="191" w:lineRule="exact"/>
              <w:ind w:right="446"/>
              <w:jc w:val="right"/>
              <w:rPr>
                <w:sz w:val="18"/>
              </w:rPr>
            </w:pPr>
            <w:r>
              <w:rPr>
                <w:sz w:val="18"/>
              </w:rPr>
              <w:t>1825</w:t>
            </w:r>
          </w:p>
        </w:tc>
        <w:tc>
          <w:tcPr>
            <w:tcW w:w="1473" w:type="dxa"/>
          </w:tcPr>
          <w:p w:rsidR="00523C98" w:rsidRDefault="00D02DBA">
            <w:pPr>
              <w:pStyle w:val="TableParagraph"/>
              <w:spacing w:before="110" w:line="191" w:lineRule="exact"/>
              <w:ind w:left="167" w:right="161"/>
              <w:jc w:val="center"/>
              <w:rPr>
                <w:sz w:val="18"/>
              </w:rPr>
            </w:pPr>
            <w:r>
              <w:rPr>
                <w:sz w:val="18"/>
              </w:rPr>
              <w:t>129.55</w:t>
            </w:r>
          </w:p>
        </w:tc>
        <w:tc>
          <w:tcPr>
            <w:tcW w:w="42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6" w:type="dxa"/>
          </w:tcPr>
          <w:p w:rsidR="00523C98" w:rsidRDefault="00D02DBA">
            <w:pPr>
              <w:pStyle w:val="TableParagraph"/>
              <w:spacing w:before="110" w:line="191" w:lineRule="exact"/>
              <w:ind w:left="230" w:right="212"/>
              <w:jc w:val="center"/>
              <w:rPr>
                <w:sz w:val="18"/>
              </w:rPr>
            </w:pPr>
            <w:r>
              <w:rPr>
                <w:sz w:val="18"/>
              </w:rPr>
              <w:t>1955</w:t>
            </w: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523C98" w:rsidRDefault="00D02DBA">
            <w:pPr>
              <w:pStyle w:val="TableParagraph"/>
              <w:spacing w:before="110" w:line="191" w:lineRule="exact"/>
              <w:ind w:left="229" w:right="208"/>
              <w:jc w:val="center"/>
              <w:rPr>
                <w:sz w:val="18"/>
              </w:rPr>
            </w:pPr>
            <w:r>
              <w:rPr>
                <w:sz w:val="18"/>
              </w:rPr>
              <w:t>15.00%</w:t>
            </w:r>
          </w:p>
        </w:tc>
      </w:tr>
      <w:tr w:rsidR="00523C98">
        <w:trPr>
          <w:trHeight w:val="316"/>
        </w:trPr>
        <w:tc>
          <w:tcPr>
            <w:tcW w:w="2774" w:type="dxa"/>
          </w:tcPr>
          <w:p w:rsidR="00523C98" w:rsidRDefault="00D02DBA">
            <w:pPr>
              <w:pStyle w:val="TableParagraph"/>
              <w:spacing w:before="110" w:line="186" w:lineRule="exact"/>
              <w:ind w:left="105"/>
              <w:rPr>
                <w:sz w:val="18"/>
              </w:rPr>
            </w:pPr>
            <w:r>
              <w:rPr>
                <w:sz w:val="18"/>
              </w:rPr>
              <w:t>Other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Misc.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Fix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Assets</w:t>
            </w:r>
          </w:p>
        </w:tc>
        <w:tc>
          <w:tcPr>
            <w:tcW w:w="1281" w:type="dxa"/>
          </w:tcPr>
          <w:p w:rsidR="00523C98" w:rsidRDefault="00D02DBA">
            <w:pPr>
              <w:pStyle w:val="TableParagraph"/>
              <w:spacing w:before="110" w:line="186" w:lineRule="exact"/>
              <w:ind w:right="468"/>
              <w:jc w:val="right"/>
              <w:rPr>
                <w:sz w:val="18"/>
              </w:rPr>
            </w:pPr>
            <w:r>
              <w:rPr>
                <w:sz w:val="18"/>
              </w:rPr>
              <w:t>6.00</w:t>
            </w:r>
          </w:p>
        </w:tc>
        <w:tc>
          <w:tcPr>
            <w:tcW w:w="1473" w:type="dxa"/>
          </w:tcPr>
          <w:p w:rsidR="00523C98" w:rsidRDefault="00D02DBA">
            <w:pPr>
              <w:pStyle w:val="TableParagraph"/>
              <w:spacing w:before="110" w:line="186" w:lineRule="exact"/>
              <w:ind w:left="167" w:right="161"/>
              <w:jc w:val="center"/>
              <w:rPr>
                <w:sz w:val="18"/>
              </w:rPr>
            </w:pPr>
            <w:r>
              <w:rPr>
                <w:sz w:val="18"/>
              </w:rPr>
              <w:t>0.43</w:t>
            </w:r>
          </w:p>
        </w:tc>
        <w:tc>
          <w:tcPr>
            <w:tcW w:w="42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6" w:type="dxa"/>
          </w:tcPr>
          <w:p w:rsidR="00523C98" w:rsidRDefault="00D02DBA">
            <w:pPr>
              <w:pStyle w:val="TableParagraph"/>
              <w:spacing w:before="110" w:line="186" w:lineRule="exact"/>
              <w:ind w:left="19"/>
              <w:jc w:val="center"/>
              <w:rPr>
                <w:sz w:val="18"/>
              </w:rPr>
            </w:pPr>
            <w:r>
              <w:rPr>
                <w:w w:val="101"/>
                <w:sz w:val="18"/>
              </w:rPr>
              <w:t>6</w:t>
            </w: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523C98" w:rsidRDefault="00D02DBA">
            <w:pPr>
              <w:pStyle w:val="TableParagraph"/>
              <w:spacing w:before="110" w:line="186" w:lineRule="exact"/>
              <w:ind w:left="229" w:right="208"/>
              <w:jc w:val="center"/>
              <w:rPr>
                <w:sz w:val="18"/>
              </w:rPr>
            </w:pPr>
            <w:r>
              <w:rPr>
                <w:sz w:val="18"/>
              </w:rPr>
              <w:t>15.00%</w:t>
            </w:r>
          </w:p>
        </w:tc>
      </w:tr>
      <w:tr w:rsidR="00523C98">
        <w:trPr>
          <w:trHeight w:val="321"/>
        </w:trPr>
        <w:tc>
          <w:tcPr>
            <w:tcW w:w="2774" w:type="dxa"/>
          </w:tcPr>
          <w:p w:rsidR="00523C98" w:rsidRDefault="00D02DBA">
            <w:pPr>
              <w:pStyle w:val="TableParagraph"/>
              <w:spacing w:before="115" w:line="186" w:lineRule="exact"/>
              <w:ind w:left="105"/>
              <w:rPr>
                <w:sz w:val="18"/>
              </w:rPr>
            </w:pPr>
            <w:r>
              <w:rPr>
                <w:sz w:val="18"/>
              </w:rPr>
              <w:t>Electricity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connection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(Fix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Assets)</w:t>
            </w:r>
          </w:p>
        </w:tc>
        <w:tc>
          <w:tcPr>
            <w:tcW w:w="1281" w:type="dxa"/>
          </w:tcPr>
          <w:p w:rsidR="00523C98" w:rsidRDefault="00D02DBA">
            <w:pPr>
              <w:pStyle w:val="TableParagraph"/>
              <w:spacing w:before="115" w:line="186" w:lineRule="exact"/>
              <w:ind w:right="378"/>
              <w:jc w:val="right"/>
              <w:rPr>
                <w:sz w:val="18"/>
              </w:rPr>
            </w:pPr>
            <w:r>
              <w:rPr>
                <w:sz w:val="18"/>
              </w:rPr>
              <w:t>100.00</w:t>
            </w:r>
          </w:p>
        </w:tc>
        <w:tc>
          <w:tcPr>
            <w:tcW w:w="1473" w:type="dxa"/>
          </w:tcPr>
          <w:p w:rsidR="00523C98" w:rsidRDefault="00D02DBA">
            <w:pPr>
              <w:pStyle w:val="TableParagraph"/>
              <w:spacing w:before="115" w:line="186" w:lineRule="exact"/>
              <w:ind w:left="167" w:right="161"/>
              <w:jc w:val="center"/>
              <w:rPr>
                <w:sz w:val="18"/>
              </w:rPr>
            </w:pPr>
            <w:r>
              <w:rPr>
                <w:sz w:val="18"/>
              </w:rPr>
              <w:t>7.10</w:t>
            </w:r>
          </w:p>
        </w:tc>
        <w:tc>
          <w:tcPr>
            <w:tcW w:w="42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6" w:type="dxa"/>
          </w:tcPr>
          <w:p w:rsidR="00523C98" w:rsidRDefault="00D02DBA">
            <w:pPr>
              <w:pStyle w:val="TableParagraph"/>
              <w:spacing w:before="115" w:line="186" w:lineRule="exact"/>
              <w:ind w:left="230" w:right="212"/>
              <w:jc w:val="center"/>
              <w:rPr>
                <w:sz w:val="18"/>
              </w:rPr>
            </w:pPr>
            <w:r>
              <w:rPr>
                <w:sz w:val="18"/>
              </w:rPr>
              <w:t>107</w:t>
            </w: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523C98" w:rsidRDefault="00D02DBA">
            <w:pPr>
              <w:pStyle w:val="TableParagraph"/>
              <w:spacing w:before="115" w:line="186" w:lineRule="exact"/>
              <w:ind w:left="229" w:right="208"/>
              <w:jc w:val="center"/>
              <w:rPr>
                <w:sz w:val="18"/>
              </w:rPr>
            </w:pPr>
            <w:r>
              <w:rPr>
                <w:sz w:val="18"/>
              </w:rPr>
              <w:t>15.00%</w:t>
            </w:r>
          </w:p>
        </w:tc>
      </w:tr>
      <w:tr w:rsidR="00523C98">
        <w:trPr>
          <w:trHeight w:val="321"/>
        </w:trPr>
        <w:tc>
          <w:tcPr>
            <w:tcW w:w="2774" w:type="dxa"/>
          </w:tcPr>
          <w:p w:rsidR="00523C98" w:rsidRDefault="00D02DBA">
            <w:pPr>
              <w:pStyle w:val="TableParagraph"/>
              <w:spacing w:before="115" w:line="186" w:lineRule="exact"/>
              <w:ind w:left="105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  <w:r>
              <w:rPr>
                <w:b/>
                <w:spacing w:val="-2"/>
                <w:sz w:val="18"/>
              </w:rPr>
              <w:t xml:space="preserve"> </w:t>
            </w:r>
            <w:proofErr w:type="spellStart"/>
            <w:r>
              <w:rPr>
                <w:b/>
                <w:sz w:val="18"/>
              </w:rPr>
              <w:t>CoP</w:t>
            </w:r>
            <w:proofErr w:type="spellEnd"/>
          </w:p>
        </w:tc>
        <w:tc>
          <w:tcPr>
            <w:tcW w:w="1281" w:type="dxa"/>
          </w:tcPr>
          <w:p w:rsidR="00523C98" w:rsidRDefault="00D02DBA">
            <w:pPr>
              <w:pStyle w:val="TableParagraph"/>
              <w:spacing w:before="115" w:line="186" w:lineRule="exact"/>
              <w:ind w:right="446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2687</w:t>
            </w:r>
          </w:p>
        </w:tc>
        <w:tc>
          <w:tcPr>
            <w:tcW w:w="1473" w:type="dxa"/>
          </w:tcPr>
          <w:p w:rsidR="00523C98" w:rsidRDefault="00D02DBA">
            <w:pPr>
              <w:pStyle w:val="TableParagraph"/>
              <w:spacing w:before="115" w:line="186" w:lineRule="exact"/>
              <w:ind w:left="167" w:right="16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190.71</w:t>
            </w:r>
          </w:p>
        </w:tc>
        <w:tc>
          <w:tcPr>
            <w:tcW w:w="422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76" w:type="dxa"/>
          </w:tcPr>
          <w:p w:rsidR="00523C98" w:rsidRDefault="00D02DBA">
            <w:pPr>
              <w:pStyle w:val="TableParagraph"/>
              <w:spacing w:before="115" w:line="186" w:lineRule="exact"/>
              <w:ind w:left="230" w:right="21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2878</w:t>
            </w:r>
          </w:p>
        </w:tc>
        <w:tc>
          <w:tcPr>
            <w:tcW w:w="710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705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  <w:tc>
          <w:tcPr>
            <w:tcW w:w="1281" w:type="dxa"/>
          </w:tcPr>
          <w:p w:rsidR="00523C98" w:rsidRDefault="00523C98">
            <w:pPr>
              <w:pStyle w:val="TableParagraph"/>
              <w:rPr>
                <w:sz w:val="18"/>
              </w:rPr>
            </w:pPr>
          </w:p>
        </w:tc>
      </w:tr>
    </w:tbl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0"/>
        </w:rPr>
      </w:pPr>
    </w:p>
    <w:p w:rsidR="00523C98" w:rsidRDefault="00523C98">
      <w:pPr>
        <w:pStyle w:val="BodyText"/>
        <w:rPr>
          <w:b/>
          <w:sz w:val="28"/>
        </w:rPr>
      </w:pPr>
    </w:p>
    <w:tbl>
      <w:tblPr>
        <w:tblW w:w="0" w:type="auto"/>
        <w:tblInd w:w="3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618"/>
        <w:gridCol w:w="845"/>
        <w:gridCol w:w="850"/>
        <w:gridCol w:w="845"/>
        <w:gridCol w:w="845"/>
        <w:gridCol w:w="845"/>
        <w:gridCol w:w="850"/>
        <w:gridCol w:w="845"/>
        <w:gridCol w:w="749"/>
        <w:gridCol w:w="749"/>
        <w:gridCol w:w="754"/>
        <w:gridCol w:w="749"/>
      </w:tblGrid>
      <w:tr w:rsidR="00523C98">
        <w:trPr>
          <w:trHeight w:val="450"/>
        </w:trPr>
        <w:tc>
          <w:tcPr>
            <w:tcW w:w="10544" w:type="dxa"/>
            <w:gridSpan w:val="12"/>
          </w:tcPr>
          <w:p w:rsidR="00523C98" w:rsidRDefault="00D02DBA">
            <w:pPr>
              <w:pStyle w:val="TableParagraph"/>
              <w:tabs>
                <w:tab w:val="left" w:pos="8862"/>
              </w:tabs>
              <w:spacing w:before="106"/>
              <w:ind w:left="624"/>
              <w:rPr>
                <w:b/>
                <w:sz w:val="21"/>
              </w:rPr>
            </w:pPr>
            <w:r>
              <w:rPr>
                <w:b/>
                <w:sz w:val="21"/>
              </w:rPr>
              <w:t>DEPRECIATION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DSCHEDULE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AS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PER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INCOME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TAX</w:t>
            </w:r>
            <w:r>
              <w:rPr>
                <w:b/>
                <w:spacing w:val="-2"/>
                <w:sz w:val="21"/>
              </w:rPr>
              <w:t xml:space="preserve"> </w:t>
            </w:r>
            <w:r>
              <w:rPr>
                <w:b/>
                <w:sz w:val="21"/>
              </w:rPr>
              <w:t>ACT</w:t>
            </w:r>
            <w:r>
              <w:rPr>
                <w:b/>
                <w:sz w:val="21"/>
              </w:rPr>
              <w:tab/>
              <w:t>(Lakh</w:t>
            </w:r>
            <w:r>
              <w:rPr>
                <w:b/>
                <w:spacing w:val="-1"/>
                <w:sz w:val="21"/>
              </w:rPr>
              <w:t xml:space="preserve"> </w:t>
            </w:r>
            <w:r>
              <w:rPr>
                <w:b/>
                <w:sz w:val="21"/>
              </w:rPr>
              <w:t>INR)</w:t>
            </w:r>
          </w:p>
        </w:tc>
      </w:tr>
      <w:tr w:rsidR="00523C98">
        <w:trPr>
          <w:trHeight w:val="570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76"/>
              <w:ind w:left="243" w:right="224" w:firstLine="287"/>
              <w:rPr>
                <w:b/>
                <w:sz w:val="18"/>
              </w:rPr>
            </w:pPr>
            <w:r>
              <w:rPr>
                <w:b/>
                <w:sz w:val="18"/>
              </w:rPr>
              <w:t>YEAR/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ASSET</w:t>
            </w:r>
            <w:r>
              <w:rPr>
                <w:b/>
                <w:spacing w:val="-10"/>
                <w:sz w:val="18"/>
              </w:rPr>
              <w:t xml:space="preserve"> </w:t>
            </w:r>
            <w:r>
              <w:rPr>
                <w:b/>
                <w:sz w:val="18"/>
              </w:rPr>
              <w:t>HEAD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44"/>
              <w:rPr>
                <w:b/>
                <w:sz w:val="18"/>
              </w:rPr>
            </w:pPr>
            <w:r>
              <w:rPr>
                <w:b/>
                <w:sz w:val="18"/>
              </w:rPr>
              <w:t>2025</w:t>
            </w: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44"/>
              <w:rPr>
                <w:b/>
                <w:sz w:val="18"/>
              </w:rPr>
            </w:pPr>
            <w:r>
              <w:rPr>
                <w:b/>
                <w:sz w:val="18"/>
              </w:rPr>
              <w:t>2026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39"/>
              <w:rPr>
                <w:b/>
                <w:sz w:val="18"/>
              </w:rPr>
            </w:pPr>
            <w:r>
              <w:rPr>
                <w:b/>
                <w:sz w:val="18"/>
              </w:rPr>
              <w:t>2027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39"/>
              <w:rPr>
                <w:b/>
                <w:sz w:val="18"/>
              </w:rPr>
            </w:pPr>
            <w:r>
              <w:rPr>
                <w:b/>
                <w:sz w:val="18"/>
              </w:rPr>
              <w:t>2028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43"/>
              <w:rPr>
                <w:b/>
                <w:sz w:val="18"/>
              </w:rPr>
            </w:pPr>
            <w:r>
              <w:rPr>
                <w:b/>
                <w:sz w:val="18"/>
              </w:rPr>
              <w:t>2029</w:t>
            </w: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43"/>
              <w:rPr>
                <w:b/>
                <w:sz w:val="18"/>
              </w:rPr>
            </w:pPr>
            <w:r>
              <w:rPr>
                <w:b/>
                <w:sz w:val="18"/>
              </w:rPr>
              <w:t>2030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238"/>
              <w:rPr>
                <w:b/>
                <w:sz w:val="18"/>
              </w:rPr>
            </w:pPr>
            <w:r>
              <w:rPr>
                <w:b/>
                <w:sz w:val="18"/>
              </w:rPr>
              <w:t>2031</w:t>
            </w:r>
          </w:p>
        </w:tc>
        <w:tc>
          <w:tcPr>
            <w:tcW w:w="74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190"/>
              <w:rPr>
                <w:b/>
                <w:sz w:val="18"/>
              </w:rPr>
            </w:pPr>
            <w:r>
              <w:rPr>
                <w:b/>
                <w:sz w:val="18"/>
              </w:rPr>
              <w:t>2032</w:t>
            </w:r>
          </w:p>
        </w:tc>
        <w:tc>
          <w:tcPr>
            <w:tcW w:w="74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194"/>
              <w:rPr>
                <w:b/>
                <w:sz w:val="18"/>
              </w:rPr>
            </w:pPr>
            <w:r>
              <w:rPr>
                <w:b/>
                <w:sz w:val="18"/>
              </w:rPr>
              <w:t>2033</w:t>
            </w:r>
          </w:p>
        </w:tc>
        <w:tc>
          <w:tcPr>
            <w:tcW w:w="754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194"/>
              <w:rPr>
                <w:b/>
                <w:sz w:val="18"/>
              </w:rPr>
            </w:pPr>
            <w:r>
              <w:rPr>
                <w:b/>
                <w:sz w:val="18"/>
              </w:rPr>
              <w:t>2034</w:t>
            </w:r>
          </w:p>
        </w:tc>
        <w:tc>
          <w:tcPr>
            <w:tcW w:w="749" w:type="dxa"/>
          </w:tcPr>
          <w:p w:rsidR="00523C98" w:rsidRDefault="00523C98">
            <w:pPr>
              <w:pStyle w:val="TableParagraph"/>
              <w:spacing w:before="9"/>
              <w:rPr>
                <w:b/>
                <w:sz w:val="15"/>
              </w:rPr>
            </w:pPr>
          </w:p>
          <w:p w:rsidR="00523C98" w:rsidRDefault="00D02DBA">
            <w:pPr>
              <w:pStyle w:val="TableParagraph"/>
              <w:ind w:left="189"/>
              <w:rPr>
                <w:b/>
                <w:sz w:val="18"/>
              </w:rPr>
            </w:pPr>
            <w:r>
              <w:rPr>
                <w:b/>
                <w:sz w:val="18"/>
              </w:rPr>
              <w:t>2035</w:t>
            </w:r>
          </w:p>
        </w:tc>
      </w:tr>
      <w:tr w:rsidR="00523C98">
        <w:trPr>
          <w:trHeight w:val="417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Building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809.46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728.52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655.67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590.10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531.09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477.98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430.18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left="142"/>
              <w:rPr>
                <w:sz w:val="18"/>
              </w:rPr>
            </w:pPr>
            <w:r>
              <w:rPr>
                <w:sz w:val="18"/>
              </w:rPr>
              <w:t>387.16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348.45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left="146"/>
              <w:rPr>
                <w:sz w:val="18"/>
              </w:rPr>
            </w:pPr>
            <w:r>
              <w:rPr>
                <w:sz w:val="18"/>
              </w:rPr>
              <w:t>313.60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282.24</w:t>
            </w:r>
          </w:p>
        </w:tc>
      </w:tr>
      <w:tr w:rsidR="00523C98">
        <w:trPr>
          <w:trHeight w:val="422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18"/>
              </w:rPr>
            </w:pPr>
            <w:r>
              <w:rPr>
                <w:sz w:val="18"/>
              </w:rPr>
              <w:t>Less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: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Depreciation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80.95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10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72.85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65.57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59.01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53.11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10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47.80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43.02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10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38.72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10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34.84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10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31.36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10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28.22</w:t>
            </w:r>
          </w:p>
        </w:tc>
      </w:tr>
      <w:tr w:rsidR="00523C98">
        <w:trPr>
          <w:trHeight w:val="422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WDV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of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Building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728.52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655.67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590.10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531.09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477.98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430.18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387.16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left="142"/>
              <w:rPr>
                <w:sz w:val="18"/>
              </w:rPr>
            </w:pPr>
            <w:r>
              <w:rPr>
                <w:sz w:val="18"/>
              </w:rPr>
              <w:t>348.45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313.60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left="146"/>
              <w:rPr>
                <w:sz w:val="18"/>
              </w:rPr>
            </w:pPr>
            <w:r>
              <w:rPr>
                <w:sz w:val="18"/>
              </w:rPr>
              <w:t>282.24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254.02</w:t>
            </w:r>
          </w:p>
        </w:tc>
      </w:tr>
      <w:tr w:rsidR="00523C98">
        <w:trPr>
          <w:trHeight w:val="417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Plant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&amp;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Machinery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1,955.00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1,661.75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1,412.49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1,200.61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1,020.52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867.44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737.33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left="142"/>
              <w:rPr>
                <w:sz w:val="18"/>
              </w:rPr>
            </w:pPr>
            <w:r>
              <w:rPr>
                <w:sz w:val="18"/>
              </w:rPr>
              <w:t>626.73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532.72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left="146"/>
              <w:rPr>
                <w:sz w:val="18"/>
              </w:rPr>
            </w:pPr>
            <w:r>
              <w:rPr>
                <w:sz w:val="18"/>
              </w:rPr>
              <w:t>452.81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384.89</w:t>
            </w:r>
          </w:p>
        </w:tc>
      </w:tr>
      <w:tr w:rsidR="00523C98">
        <w:trPr>
          <w:trHeight w:val="422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Less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: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Depreciation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293.25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249.26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211.87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180.09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153.08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130.12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110.60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94.01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79.91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67.92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57.73</w:t>
            </w:r>
          </w:p>
        </w:tc>
      </w:tr>
      <w:tr w:rsidR="00523C98">
        <w:trPr>
          <w:trHeight w:val="417"/>
        </w:trPr>
        <w:tc>
          <w:tcPr>
            <w:tcW w:w="1618" w:type="dxa"/>
          </w:tcPr>
          <w:p w:rsidR="00523C98" w:rsidRDefault="00D02DBA">
            <w:pPr>
              <w:pStyle w:val="TableParagraph"/>
              <w:spacing w:line="207" w:lineRule="exact"/>
              <w:ind w:left="110"/>
              <w:rPr>
                <w:sz w:val="18"/>
              </w:rPr>
            </w:pPr>
            <w:r>
              <w:rPr>
                <w:sz w:val="18"/>
              </w:rPr>
              <w:t>WDV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of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Plant &amp;</w:t>
            </w:r>
          </w:p>
          <w:p w:rsidR="00523C98" w:rsidRDefault="00D02DBA">
            <w:pPr>
              <w:pStyle w:val="TableParagraph"/>
              <w:spacing w:before="4"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Machinery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1,661.75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1,412.49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1,200.61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1,020.52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867.44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737.33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626.73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left="142"/>
              <w:rPr>
                <w:sz w:val="18"/>
              </w:rPr>
            </w:pPr>
            <w:r>
              <w:rPr>
                <w:sz w:val="18"/>
              </w:rPr>
              <w:t>532.72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452.81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left="146"/>
              <w:rPr>
                <w:sz w:val="18"/>
              </w:rPr>
            </w:pPr>
            <w:r>
              <w:rPr>
                <w:sz w:val="18"/>
              </w:rPr>
              <w:t>384.89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327.16</w:t>
            </w:r>
          </w:p>
        </w:tc>
      </w:tr>
      <w:tr w:rsidR="00523C98">
        <w:trPr>
          <w:trHeight w:val="422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110"/>
              <w:ind w:left="110"/>
              <w:rPr>
                <w:sz w:val="18"/>
              </w:rPr>
            </w:pPr>
            <w:r>
              <w:rPr>
                <w:sz w:val="18"/>
              </w:rPr>
              <w:t>Other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Fix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Assets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6.43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10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5.46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4.64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3.95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3.35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10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2.85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2.42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10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2.06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10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1.75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10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1.49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10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1.27</w:t>
            </w:r>
          </w:p>
        </w:tc>
      </w:tr>
      <w:tr w:rsidR="00523C98">
        <w:trPr>
          <w:trHeight w:val="422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Less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: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Depreciation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0.96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0.82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0.70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0.59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0.50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0.43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0.36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0.31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0.26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0.22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0.19</w:t>
            </w:r>
          </w:p>
        </w:tc>
      </w:tr>
      <w:tr w:rsidR="00523C98">
        <w:trPr>
          <w:trHeight w:val="417"/>
        </w:trPr>
        <w:tc>
          <w:tcPr>
            <w:tcW w:w="1618" w:type="dxa"/>
          </w:tcPr>
          <w:p w:rsidR="00523C98" w:rsidRDefault="00D02DBA">
            <w:pPr>
              <w:pStyle w:val="TableParagraph"/>
              <w:spacing w:line="206" w:lineRule="exact"/>
              <w:ind w:left="110" w:right="113"/>
              <w:rPr>
                <w:sz w:val="18"/>
              </w:rPr>
            </w:pPr>
            <w:r>
              <w:rPr>
                <w:sz w:val="18"/>
              </w:rPr>
              <w:t>WDV of Other Fix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Assets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5.46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4.64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3.95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3.35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2.85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2.42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2.06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1.75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1.49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1.27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1.08</w:t>
            </w:r>
          </w:p>
        </w:tc>
      </w:tr>
      <w:tr w:rsidR="00523C98">
        <w:trPr>
          <w:trHeight w:val="421"/>
        </w:trPr>
        <w:tc>
          <w:tcPr>
            <w:tcW w:w="1618" w:type="dxa"/>
          </w:tcPr>
          <w:p w:rsidR="00523C98" w:rsidRDefault="00D02DBA">
            <w:pPr>
              <w:pStyle w:val="TableParagraph"/>
              <w:spacing w:line="206" w:lineRule="exact"/>
              <w:ind w:left="110" w:right="688"/>
              <w:rPr>
                <w:sz w:val="18"/>
              </w:rPr>
            </w:pPr>
            <w:r>
              <w:rPr>
                <w:sz w:val="18"/>
              </w:rPr>
              <w:t>Electricity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connection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107.10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91.03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77.38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65.77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55.91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47.52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40.39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34.33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29.18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24.81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21.08</w:t>
            </w:r>
          </w:p>
        </w:tc>
      </w:tr>
      <w:tr w:rsidR="00523C98">
        <w:trPr>
          <w:trHeight w:val="417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Less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: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Depreciation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16.06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13.65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11.61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9.87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8.39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7.13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6.06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5.15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4.38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3.72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3.16</w:t>
            </w:r>
          </w:p>
        </w:tc>
      </w:tr>
      <w:tr w:rsidR="00523C98">
        <w:trPr>
          <w:trHeight w:val="623"/>
        </w:trPr>
        <w:tc>
          <w:tcPr>
            <w:tcW w:w="1618" w:type="dxa"/>
          </w:tcPr>
          <w:p w:rsidR="00523C98" w:rsidRDefault="00D02DBA">
            <w:pPr>
              <w:pStyle w:val="TableParagraph"/>
              <w:ind w:left="110" w:right="728"/>
              <w:rPr>
                <w:sz w:val="18"/>
              </w:rPr>
            </w:pPr>
            <w:r>
              <w:rPr>
                <w:sz w:val="18"/>
              </w:rPr>
              <w:t>WDV of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Electricity</w:t>
            </w:r>
          </w:p>
          <w:p w:rsidR="00523C98" w:rsidRDefault="00D02DBA">
            <w:pPr>
              <w:pStyle w:val="TableParagraph"/>
              <w:spacing w:before="3" w:line="186" w:lineRule="exact"/>
              <w:ind w:left="110"/>
              <w:rPr>
                <w:sz w:val="18"/>
              </w:rPr>
            </w:pPr>
            <w:r>
              <w:rPr>
                <w:sz w:val="18"/>
              </w:rPr>
              <w:t>connection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91.03</w:t>
            </w: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77.38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65.77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55.91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47.52</w:t>
            </w:r>
          </w:p>
        </w:tc>
        <w:tc>
          <w:tcPr>
            <w:tcW w:w="850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40.39</w:t>
            </w:r>
          </w:p>
        </w:tc>
        <w:tc>
          <w:tcPr>
            <w:tcW w:w="845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34.33</w:t>
            </w:r>
          </w:p>
        </w:tc>
        <w:tc>
          <w:tcPr>
            <w:tcW w:w="749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29.18</w:t>
            </w:r>
          </w:p>
        </w:tc>
        <w:tc>
          <w:tcPr>
            <w:tcW w:w="749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24.81</w:t>
            </w:r>
          </w:p>
        </w:tc>
        <w:tc>
          <w:tcPr>
            <w:tcW w:w="754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21.08</w:t>
            </w:r>
          </w:p>
        </w:tc>
        <w:tc>
          <w:tcPr>
            <w:tcW w:w="749" w:type="dxa"/>
          </w:tcPr>
          <w:p w:rsidR="00523C98" w:rsidRDefault="00523C98">
            <w:pPr>
              <w:pStyle w:val="TableParagraph"/>
              <w:spacing w:before="10"/>
              <w:rPr>
                <w:b/>
                <w:sz w:val="17"/>
              </w:rPr>
            </w:pPr>
          </w:p>
          <w:p w:rsidR="00523C98" w:rsidRDefault="00D02DBA">
            <w:pPr>
              <w:pStyle w:val="TableParagraph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17.92</w:t>
            </w:r>
          </w:p>
        </w:tc>
      </w:tr>
      <w:tr w:rsidR="00523C98">
        <w:trPr>
          <w:trHeight w:val="417"/>
        </w:trPr>
        <w:tc>
          <w:tcPr>
            <w:tcW w:w="1618" w:type="dxa"/>
          </w:tcPr>
          <w:p w:rsidR="00523C98" w:rsidRDefault="00D02DBA">
            <w:pPr>
              <w:pStyle w:val="TableParagraph"/>
              <w:spacing w:before="105"/>
              <w:ind w:left="110"/>
              <w:rPr>
                <w:sz w:val="18"/>
              </w:rPr>
            </w:pPr>
            <w:r>
              <w:rPr>
                <w:sz w:val="18"/>
              </w:rPr>
              <w:t>Total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WDV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3"/>
              <w:jc w:val="right"/>
              <w:rPr>
                <w:sz w:val="18"/>
              </w:rPr>
            </w:pPr>
            <w:r>
              <w:rPr>
                <w:sz w:val="18"/>
              </w:rPr>
              <w:t>2,395.73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2,072.79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1,794.66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8"/>
              <w:jc w:val="right"/>
              <w:rPr>
                <w:sz w:val="18"/>
              </w:rPr>
            </w:pPr>
            <w:r>
              <w:rPr>
                <w:sz w:val="18"/>
              </w:rPr>
              <w:t>1,554.96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4"/>
              <w:jc w:val="right"/>
              <w:rPr>
                <w:sz w:val="18"/>
              </w:rPr>
            </w:pPr>
            <w:r>
              <w:rPr>
                <w:sz w:val="18"/>
              </w:rPr>
              <w:t>1,348.27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1,169.93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05"/>
              <w:ind w:right="99"/>
              <w:jc w:val="right"/>
              <w:rPr>
                <w:sz w:val="18"/>
              </w:rPr>
            </w:pPr>
            <w:r>
              <w:rPr>
                <w:sz w:val="18"/>
              </w:rPr>
              <w:t>1,015.95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left="142"/>
              <w:rPr>
                <w:sz w:val="18"/>
              </w:rPr>
            </w:pPr>
            <w:r>
              <w:rPr>
                <w:sz w:val="18"/>
              </w:rPr>
              <w:t>882.92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95"/>
              <w:jc w:val="right"/>
              <w:rPr>
                <w:sz w:val="18"/>
              </w:rPr>
            </w:pPr>
            <w:r>
              <w:rPr>
                <w:sz w:val="18"/>
              </w:rPr>
              <w:t>767.90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05"/>
              <w:ind w:left="146"/>
              <w:rPr>
                <w:sz w:val="18"/>
              </w:rPr>
            </w:pPr>
            <w:r>
              <w:rPr>
                <w:sz w:val="18"/>
              </w:rPr>
              <w:t>668.40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05"/>
              <w:ind w:right="100"/>
              <w:jc w:val="right"/>
              <w:rPr>
                <w:sz w:val="18"/>
              </w:rPr>
            </w:pPr>
            <w:r>
              <w:rPr>
                <w:sz w:val="18"/>
              </w:rPr>
              <w:t>582.25</w:t>
            </w:r>
          </w:p>
        </w:tc>
      </w:tr>
      <w:tr w:rsidR="00523C98">
        <w:trPr>
          <w:trHeight w:val="421"/>
        </w:trPr>
        <w:tc>
          <w:tcPr>
            <w:tcW w:w="1618" w:type="dxa"/>
          </w:tcPr>
          <w:p w:rsidR="00523C98" w:rsidRDefault="00D02DBA">
            <w:pPr>
              <w:pStyle w:val="TableParagraph"/>
              <w:spacing w:line="206" w:lineRule="exact"/>
              <w:ind w:left="110" w:right="488"/>
              <w:rPr>
                <w:b/>
                <w:sz w:val="18"/>
              </w:rPr>
            </w:pPr>
            <w:r>
              <w:rPr>
                <w:b/>
                <w:sz w:val="18"/>
              </w:rPr>
              <w:t>Total WDV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Depreciation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3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391.22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10"/>
              <w:ind w:right="9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336.59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289.74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8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249.56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4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215.08</w:t>
            </w:r>
          </w:p>
        </w:tc>
        <w:tc>
          <w:tcPr>
            <w:tcW w:w="850" w:type="dxa"/>
          </w:tcPr>
          <w:p w:rsidR="00523C98" w:rsidRDefault="00D02DBA">
            <w:pPr>
              <w:pStyle w:val="TableParagraph"/>
              <w:spacing w:before="110"/>
              <w:ind w:right="9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185.47</w:t>
            </w:r>
          </w:p>
        </w:tc>
        <w:tc>
          <w:tcPr>
            <w:tcW w:w="845" w:type="dxa"/>
          </w:tcPr>
          <w:p w:rsidR="00523C98" w:rsidRDefault="00D02DBA">
            <w:pPr>
              <w:pStyle w:val="TableParagraph"/>
              <w:spacing w:before="110"/>
              <w:ind w:right="9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160.04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10"/>
              <w:ind w:left="142"/>
              <w:rPr>
                <w:b/>
                <w:sz w:val="18"/>
              </w:rPr>
            </w:pPr>
            <w:r>
              <w:rPr>
                <w:b/>
                <w:sz w:val="18"/>
              </w:rPr>
              <w:t>138.18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10"/>
              <w:ind w:right="95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119.39</w:t>
            </w:r>
          </w:p>
        </w:tc>
        <w:tc>
          <w:tcPr>
            <w:tcW w:w="754" w:type="dxa"/>
          </w:tcPr>
          <w:p w:rsidR="00523C98" w:rsidRDefault="00D02DBA">
            <w:pPr>
              <w:pStyle w:val="TableParagraph"/>
              <w:spacing w:before="110"/>
              <w:ind w:left="146"/>
              <w:rPr>
                <w:b/>
                <w:sz w:val="18"/>
              </w:rPr>
            </w:pPr>
            <w:r>
              <w:rPr>
                <w:b/>
                <w:sz w:val="18"/>
              </w:rPr>
              <w:t>103.23</w:t>
            </w:r>
          </w:p>
        </w:tc>
        <w:tc>
          <w:tcPr>
            <w:tcW w:w="749" w:type="dxa"/>
          </w:tcPr>
          <w:p w:rsidR="00523C98" w:rsidRDefault="00D02DBA">
            <w:pPr>
              <w:pStyle w:val="TableParagraph"/>
              <w:spacing w:before="110"/>
              <w:ind w:right="100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89.31</w:t>
            </w:r>
          </w:p>
        </w:tc>
      </w:tr>
    </w:tbl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rPr>
          <w:b/>
          <w:sz w:val="30"/>
        </w:rPr>
      </w:pPr>
    </w:p>
    <w:p w:rsidR="00523C98" w:rsidRDefault="00523C98">
      <w:pPr>
        <w:pStyle w:val="BodyText"/>
        <w:spacing w:before="3"/>
        <w:rPr>
          <w:b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77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p w:rsidR="00523C98" w:rsidRDefault="00523C98">
      <w:pPr>
        <w:sectPr w:rsidR="00523C98">
          <w:pgSz w:w="11900" w:h="16840"/>
          <w:pgMar w:top="620" w:right="280" w:bottom="280" w:left="380" w:header="720" w:footer="720" w:gutter="0"/>
          <w:cols w:space="720"/>
        </w:sectPr>
      </w:pPr>
    </w:p>
    <w:p w:rsidR="00523C98" w:rsidRDefault="00114242">
      <w:pPr>
        <w:pStyle w:val="Heading1"/>
      </w:pPr>
      <w:r>
        <w:lastRenderedPageBreak/>
        <w:pict>
          <v:group id="_x0000_s1026" style="position:absolute;left:0;text-align:left;margin-left:24.75pt;margin-top:24.75pt;width:547.45pt;height:793.95pt;z-index:-25676288;mso-position-horizontal-relative:page;mso-position-vertical-relative:page" coordorigin="495,495" coordsize="10949,15879">
            <v:shape id="_x0000_s1042" style="position:absolute;left:576;top:591;width:10810;height:1268" coordorigin="577,591" coordsize="10810,1268" path="m11386,591l577,591r,67l577,1580r,278l11367,1858r,-278l11367,658r19,l11386,591xe" fillcolor="#002060" stroked="f">
              <v:path arrowok="t"/>
            </v:shape>
            <v:shape id="_x0000_s1041" style="position:absolute;left:609;top:1895;width:10717;height:2" coordorigin="610,1896" coordsize="10717,1" path="m610,1896r5358,l5968,1897r5359,e" filled="f" strokecolor="#984807" strokeweight="2.5pt">
              <v:path arrowok="t"/>
            </v:shape>
            <v:shape id="_x0000_s1040" style="position:absolute;left:495;top:495;width:130;height:130" coordorigin="495,495" coordsize="130,130" path="m625,495r-87,l495,495r,43l495,625r43,l538,538r87,l625,495xe" fillcolor="black" stroked="f">
              <v:path arrowok="t"/>
            </v:shape>
            <v:shape id="_x0000_s1039" style="position:absolute;left:538;top:538;width:87;height:87" coordorigin="538,538" coordsize="87,87" path="m625,538r-43,l538,538r,44l538,625r44,l582,582r43,l625,538xe" stroked="f">
              <v:path arrowok="t"/>
            </v:shape>
            <v:shape id="_x0000_s1038" style="position:absolute;left:581;top:495;width:10863;height:130" coordorigin="582,495" coordsize="10863,130" o:spt="100" adj="0,,0" path="m11314,582l625,582r-43,l582,625r43,l11314,625r,-43xm11444,495r-43,l11314,495,625,495r,43l11314,538r87,l11401,625r43,l11444,538r,-43xe" fillcolor="black" stroked="f">
              <v:stroke joinstyle="round"/>
              <v:formulas/>
              <v:path arrowok="t" o:connecttype="segments"/>
            </v:shape>
            <v:shape id="_x0000_s1037" style="position:absolute;left:11314;top:538;width:87;height:87" coordorigin="11314,538" coordsize="87,87" path="m11401,538r-43,l11314,538r,44l11358,582r,43l11401,625r,-43l11401,538xe" stroked="f">
              <v:path arrowok="t"/>
            </v:shape>
            <v:rect id="_x0000_s1036" style="position:absolute;left:11314;top:581;width:44;height:44" fillcolor="black" stroked="f"/>
            <v:shape id="_x0000_s1035" style="position:absolute;left:615;top:15471;width:10752;height:783" coordorigin="615,15471" coordsize="10752,783" path="m11367,15471r-10752,l615,15750r,249l615,16254r10752,l11367,15999r,-249l11367,15471xe" fillcolor="#002060" stroked="f">
              <v:path arrowok="t"/>
            </v:shape>
            <v:line id="_x0000_s1034" style="position:absolute" from="586,15472" to="11314,15472" strokecolor="#984807" strokeweight="2.5pt"/>
            <v:rect id="_x0000_s1033" style="position:absolute;left:495;top:624;width:44;height:15620" fillcolor="black" stroked="f"/>
            <v:rect id="_x0000_s1032" style="position:absolute;left:538;top:624;width:44;height:15620" stroked="f"/>
            <v:shape id="_x0000_s1031" style="position:absolute;left:581;top:624;width:10863;height:15620" coordorigin="582,625" coordsize="10863,15620" o:spt="100" adj="0,,0" path="m625,625r-43,l582,16244r43,l625,625xm11444,625r-43,l11401,16244r43,l11444,625xe" fillcolor="black" stroked="f">
              <v:stroke joinstyle="round"/>
              <v:formulas/>
              <v:path arrowok="t" o:connecttype="segments"/>
            </v:shape>
            <v:rect id="_x0000_s1030" style="position:absolute;left:11357;top:624;width:44;height:15620" stroked="f"/>
            <v:shape id="_x0000_s1029" style="position:absolute;left:495;top:624;width:10949;height:15749" coordorigin="495,625" coordsize="10949,15749" o:spt="100" adj="0,,0" path="m11314,16244r-10689,l582,16244r,43l625,16287r10689,l11314,16244xm11358,625r-44,l11314,16244r44,l11358,625xm11444,16244r-43,l11401,16330r-87,l625,16330r-87,l538,16244r-43,l495,16330r,44l538,16374r87,l11314,16374r87,l11444,16374r,-44l11444,16244xe" fillcolor="black" stroked="f">
              <v:stroke joinstyle="round"/>
              <v:formulas/>
              <v:path arrowok="t" o:connecttype="segments"/>
            </v:shape>
            <v:shape id="_x0000_s1028" style="position:absolute;left:11314;top:16244;width:87;height:87" coordorigin="11314,16244" coordsize="87,87" path="m11401,16244r-43,l11358,16287r-44,l11314,16330r44,l11401,16330r,-43l11401,16244xe" stroked="f">
              <v:path arrowok="t"/>
            </v:shape>
            <v:rect id="_x0000_s1027" style="position:absolute;left:11314;top:16244;width:44;height:44" fillcolor="black" stroked="f"/>
            <w10:wrap anchorx="page" anchory="page"/>
          </v:group>
        </w:pict>
      </w:r>
      <w:r w:rsidR="00D02DBA">
        <w:rPr>
          <w:color w:val="FFFFFF"/>
        </w:rPr>
        <w:t>SHREE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JEE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BIO</w:t>
      </w:r>
      <w:r w:rsidR="00D02DBA">
        <w:rPr>
          <w:color w:val="FFFFFF"/>
          <w:spacing w:val="-1"/>
        </w:rPr>
        <w:t xml:space="preserve"> </w:t>
      </w:r>
      <w:r w:rsidR="00D02DBA">
        <w:rPr>
          <w:color w:val="FFFFFF"/>
        </w:rPr>
        <w:t>ENERGY</w:t>
      </w:r>
    </w:p>
    <w:p w:rsidR="00523C98" w:rsidRDefault="00D02DBA">
      <w:pPr>
        <w:spacing w:line="274" w:lineRule="exact"/>
        <w:ind w:right="833"/>
        <w:jc w:val="right"/>
        <w:rPr>
          <w:b/>
          <w:sz w:val="24"/>
        </w:rPr>
      </w:pPr>
      <w:r>
        <w:rPr>
          <w:b/>
          <w:color w:val="FFFFFF"/>
          <w:sz w:val="24"/>
        </w:rPr>
        <w:t>GST- 05AEYFS0945L1ZB</w:t>
      </w:r>
    </w:p>
    <w:p w:rsidR="00523C98" w:rsidRDefault="00523C98">
      <w:pPr>
        <w:pStyle w:val="BodyText"/>
        <w:spacing w:before="10"/>
        <w:rPr>
          <w:b/>
          <w:sz w:val="19"/>
        </w:rPr>
      </w:pPr>
    </w:p>
    <w:p w:rsidR="00523C98" w:rsidRDefault="00D02DBA">
      <w:pPr>
        <w:pStyle w:val="ListParagraph"/>
        <w:numPr>
          <w:ilvl w:val="0"/>
          <w:numId w:val="2"/>
        </w:numPr>
        <w:tabs>
          <w:tab w:val="left" w:pos="2904"/>
        </w:tabs>
        <w:spacing w:before="87"/>
        <w:ind w:left="2903" w:hanging="361"/>
        <w:jc w:val="left"/>
        <w:rPr>
          <w:b/>
          <w:sz w:val="28"/>
        </w:rPr>
      </w:pPr>
      <w:r>
        <w:rPr>
          <w:noProof/>
          <w:lang w:val="en-IN" w:eastAsia="en-IN"/>
        </w:rPr>
        <w:drawing>
          <wp:anchor distT="0" distB="0" distL="0" distR="0" simplePos="0" relativeHeight="103" behindDoc="0" locked="0" layoutInCell="1" allowOverlap="1">
            <wp:simplePos x="0" y="0"/>
            <wp:positionH relativeFrom="page">
              <wp:posOffset>786371</wp:posOffset>
            </wp:positionH>
            <wp:positionV relativeFrom="paragraph">
              <wp:posOffset>308123</wp:posOffset>
            </wp:positionV>
            <wp:extent cx="6069406" cy="7912417"/>
            <wp:effectExtent l="0" t="0" r="0" b="0"/>
            <wp:wrapTopAndBottom/>
            <wp:docPr id="43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40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9406" cy="7912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PROJECT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IMPLEMENTATION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SCHEDULE</w:t>
      </w:r>
    </w:p>
    <w:p w:rsidR="00523C98" w:rsidRDefault="00523C98">
      <w:pPr>
        <w:pStyle w:val="BodyText"/>
        <w:spacing w:before="9"/>
        <w:rPr>
          <w:b/>
          <w:sz w:val="35"/>
        </w:rPr>
      </w:pPr>
    </w:p>
    <w:p w:rsidR="00523C98" w:rsidRDefault="00D02DBA">
      <w:pPr>
        <w:ind w:left="265"/>
        <w:rPr>
          <w:b/>
          <w:sz w:val="24"/>
        </w:rPr>
      </w:pPr>
      <w:r>
        <w:rPr>
          <w:b/>
          <w:color w:val="FFFFFF"/>
          <w:sz w:val="24"/>
        </w:rPr>
        <w:t>M/S.SHREE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JEE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BIO</w:t>
      </w:r>
      <w:r>
        <w:rPr>
          <w:b/>
          <w:color w:val="FFFFFF"/>
          <w:spacing w:val="-1"/>
          <w:sz w:val="24"/>
        </w:rPr>
        <w:t xml:space="preserve"> </w:t>
      </w:r>
      <w:r>
        <w:rPr>
          <w:b/>
          <w:color w:val="FFFFFF"/>
          <w:sz w:val="24"/>
        </w:rPr>
        <w:t>ENERGY</w:t>
      </w:r>
    </w:p>
    <w:p w:rsidR="00523C98" w:rsidRDefault="00D02DBA">
      <w:pPr>
        <w:spacing w:before="2"/>
        <w:ind w:left="265"/>
        <w:rPr>
          <w:b/>
        </w:rPr>
      </w:pPr>
      <w:r>
        <w:rPr>
          <w:b/>
          <w:color w:val="FFFFFF"/>
        </w:rPr>
        <w:t>VILLAGE-JASWA</w:t>
      </w:r>
      <w:r>
        <w:rPr>
          <w:b/>
          <w:color w:val="FFFFFF"/>
          <w:spacing w:val="-6"/>
        </w:rPr>
        <w:t xml:space="preserve"> </w:t>
      </w:r>
      <w:r>
        <w:rPr>
          <w:b/>
          <w:color w:val="FFFFFF"/>
        </w:rPr>
        <w:t>WALA,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BLOCK-BAHADRABAD,</w:t>
      </w:r>
    </w:p>
    <w:p w:rsidR="00523C98" w:rsidRDefault="00D02DBA">
      <w:pPr>
        <w:tabs>
          <w:tab w:val="left" w:pos="9316"/>
        </w:tabs>
        <w:spacing w:before="2"/>
        <w:ind w:left="265"/>
        <w:rPr>
          <w:b/>
        </w:rPr>
      </w:pPr>
      <w:r>
        <w:rPr>
          <w:b/>
          <w:color w:val="FFFFFF"/>
        </w:rPr>
        <w:t>DISTRICT-HARIDWAR,</w:t>
      </w:r>
      <w:r>
        <w:rPr>
          <w:b/>
          <w:color w:val="FFFFFF"/>
          <w:spacing w:val="-5"/>
        </w:rPr>
        <w:t xml:space="preserve"> </w:t>
      </w:r>
      <w:r>
        <w:rPr>
          <w:b/>
          <w:color w:val="FFFFFF"/>
        </w:rPr>
        <w:t>UTTARAKHAND</w:t>
      </w:r>
      <w:r>
        <w:rPr>
          <w:b/>
          <w:color w:val="FFFFFF"/>
          <w:spacing w:val="-4"/>
        </w:rPr>
        <w:t xml:space="preserve"> </w:t>
      </w:r>
      <w:r>
        <w:rPr>
          <w:b/>
          <w:color w:val="FFFFFF"/>
        </w:rPr>
        <w:t>249402</w:t>
      </w:r>
      <w:r>
        <w:rPr>
          <w:b/>
          <w:color w:val="FFFFFF"/>
        </w:rPr>
        <w:tab/>
      </w:r>
      <w:r>
        <w:rPr>
          <w:color w:val="FFFFFF"/>
        </w:rPr>
        <w:t>PAGE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  <w:r>
        <w:rPr>
          <w:b/>
          <w:color w:val="FFFFFF"/>
          <w:spacing w:val="-1"/>
        </w:rPr>
        <w:t xml:space="preserve"> </w:t>
      </w:r>
      <w:r>
        <w:rPr>
          <w:color w:val="FFFFFF"/>
        </w:rPr>
        <w:t>of</w:t>
      </w:r>
      <w:r>
        <w:rPr>
          <w:color w:val="FFFFFF"/>
          <w:spacing w:val="-2"/>
        </w:rPr>
        <w:t xml:space="preserve"> </w:t>
      </w:r>
      <w:r>
        <w:rPr>
          <w:b/>
          <w:color w:val="FFFFFF"/>
        </w:rPr>
        <w:t>78</w:t>
      </w:r>
    </w:p>
    <w:sectPr w:rsidR="00523C98">
      <w:pgSz w:w="11900" w:h="16840"/>
      <w:pgMar w:top="620" w:right="280" w:bottom="280" w:left="3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irmala UI">
    <w:panose1 w:val="020B0502040204020203"/>
    <w:charset w:val="00"/>
    <w:family w:val="swiss"/>
    <w:pitch w:val="variable"/>
    <w:sig w:usb0="80FF8023" w:usb1="0200004A" w:usb2="00000200" w:usb3="00000000" w:csb0="00000001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717D65"/>
    <w:multiLevelType w:val="hybridMultilevel"/>
    <w:tmpl w:val="9A4A95A6"/>
    <w:lvl w:ilvl="0" w:tplc="B01A7960">
      <w:start w:val="1"/>
      <w:numFmt w:val="decimal"/>
      <w:lvlText w:val="%1."/>
      <w:lvlJc w:val="left"/>
      <w:pPr>
        <w:ind w:left="1501" w:hanging="426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32"/>
        <w:szCs w:val="32"/>
        <w:lang w:val="en-US" w:eastAsia="en-US" w:bidi="ar-SA"/>
      </w:rPr>
    </w:lvl>
    <w:lvl w:ilvl="1" w:tplc="D060686A">
      <w:numFmt w:val="bullet"/>
      <w:lvlText w:val="•"/>
      <w:lvlJc w:val="left"/>
      <w:pPr>
        <w:ind w:left="2474" w:hanging="426"/>
      </w:pPr>
      <w:rPr>
        <w:rFonts w:hint="default"/>
        <w:lang w:val="en-US" w:eastAsia="en-US" w:bidi="ar-SA"/>
      </w:rPr>
    </w:lvl>
    <w:lvl w:ilvl="2" w:tplc="46603FDE">
      <w:numFmt w:val="bullet"/>
      <w:lvlText w:val="•"/>
      <w:lvlJc w:val="left"/>
      <w:pPr>
        <w:ind w:left="3448" w:hanging="426"/>
      </w:pPr>
      <w:rPr>
        <w:rFonts w:hint="default"/>
        <w:lang w:val="en-US" w:eastAsia="en-US" w:bidi="ar-SA"/>
      </w:rPr>
    </w:lvl>
    <w:lvl w:ilvl="3" w:tplc="8F147952">
      <w:numFmt w:val="bullet"/>
      <w:lvlText w:val="•"/>
      <w:lvlJc w:val="left"/>
      <w:pPr>
        <w:ind w:left="4422" w:hanging="426"/>
      </w:pPr>
      <w:rPr>
        <w:rFonts w:hint="default"/>
        <w:lang w:val="en-US" w:eastAsia="en-US" w:bidi="ar-SA"/>
      </w:rPr>
    </w:lvl>
    <w:lvl w:ilvl="4" w:tplc="AD10EE8E">
      <w:numFmt w:val="bullet"/>
      <w:lvlText w:val="•"/>
      <w:lvlJc w:val="left"/>
      <w:pPr>
        <w:ind w:left="5396" w:hanging="426"/>
      </w:pPr>
      <w:rPr>
        <w:rFonts w:hint="default"/>
        <w:lang w:val="en-US" w:eastAsia="en-US" w:bidi="ar-SA"/>
      </w:rPr>
    </w:lvl>
    <w:lvl w:ilvl="5" w:tplc="6E0E8764">
      <w:numFmt w:val="bullet"/>
      <w:lvlText w:val="•"/>
      <w:lvlJc w:val="left"/>
      <w:pPr>
        <w:ind w:left="6370" w:hanging="426"/>
      </w:pPr>
      <w:rPr>
        <w:rFonts w:hint="default"/>
        <w:lang w:val="en-US" w:eastAsia="en-US" w:bidi="ar-SA"/>
      </w:rPr>
    </w:lvl>
    <w:lvl w:ilvl="6" w:tplc="9C167312">
      <w:numFmt w:val="bullet"/>
      <w:lvlText w:val="•"/>
      <w:lvlJc w:val="left"/>
      <w:pPr>
        <w:ind w:left="7344" w:hanging="426"/>
      </w:pPr>
      <w:rPr>
        <w:rFonts w:hint="default"/>
        <w:lang w:val="en-US" w:eastAsia="en-US" w:bidi="ar-SA"/>
      </w:rPr>
    </w:lvl>
    <w:lvl w:ilvl="7" w:tplc="FE6AC0A8">
      <w:numFmt w:val="bullet"/>
      <w:lvlText w:val="•"/>
      <w:lvlJc w:val="left"/>
      <w:pPr>
        <w:ind w:left="8318" w:hanging="426"/>
      </w:pPr>
      <w:rPr>
        <w:rFonts w:hint="default"/>
        <w:lang w:val="en-US" w:eastAsia="en-US" w:bidi="ar-SA"/>
      </w:rPr>
    </w:lvl>
    <w:lvl w:ilvl="8" w:tplc="755475BA">
      <w:numFmt w:val="bullet"/>
      <w:lvlText w:val="•"/>
      <w:lvlJc w:val="left"/>
      <w:pPr>
        <w:ind w:left="9292" w:hanging="426"/>
      </w:pPr>
      <w:rPr>
        <w:rFonts w:hint="default"/>
        <w:lang w:val="en-US" w:eastAsia="en-US" w:bidi="ar-SA"/>
      </w:rPr>
    </w:lvl>
  </w:abstractNum>
  <w:abstractNum w:abstractNumId="1" w15:restartNumberingAfterBreak="0">
    <w:nsid w:val="04235250"/>
    <w:multiLevelType w:val="hybridMultilevel"/>
    <w:tmpl w:val="2564C94A"/>
    <w:lvl w:ilvl="0" w:tplc="8FECCD80">
      <w:numFmt w:val="bullet"/>
      <w:lvlText w:val=""/>
      <w:lvlJc w:val="left"/>
      <w:pPr>
        <w:ind w:left="1435" w:hanging="360"/>
      </w:pPr>
      <w:rPr>
        <w:rFonts w:ascii="Symbol" w:eastAsia="Symbol" w:hAnsi="Symbol" w:cs="Symbol" w:hint="default"/>
        <w:w w:val="99"/>
        <w:sz w:val="28"/>
        <w:szCs w:val="28"/>
        <w:lang w:val="en-US" w:eastAsia="en-US" w:bidi="ar-SA"/>
      </w:rPr>
    </w:lvl>
    <w:lvl w:ilvl="1" w:tplc="43D0D082">
      <w:numFmt w:val="bullet"/>
      <w:lvlText w:val=""/>
      <w:lvlJc w:val="left"/>
      <w:pPr>
        <w:ind w:left="1795" w:hanging="360"/>
      </w:pPr>
      <w:rPr>
        <w:rFonts w:ascii="Symbol" w:eastAsia="Symbol" w:hAnsi="Symbol" w:cs="Symbol" w:hint="default"/>
        <w:w w:val="99"/>
        <w:sz w:val="28"/>
        <w:szCs w:val="28"/>
        <w:lang w:val="en-US" w:eastAsia="en-US" w:bidi="ar-SA"/>
      </w:rPr>
    </w:lvl>
    <w:lvl w:ilvl="2" w:tplc="BE58DA5E">
      <w:numFmt w:val="bullet"/>
      <w:lvlText w:val=""/>
      <w:lvlJc w:val="left"/>
      <w:pPr>
        <w:ind w:left="3235" w:hanging="360"/>
      </w:pPr>
      <w:rPr>
        <w:rFonts w:ascii="Wingdings" w:eastAsia="Wingdings" w:hAnsi="Wingdings" w:cs="Wingdings" w:hint="default"/>
        <w:w w:val="99"/>
        <w:sz w:val="28"/>
        <w:szCs w:val="28"/>
        <w:lang w:val="en-US" w:eastAsia="en-US" w:bidi="ar-SA"/>
      </w:rPr>
    </w:lvl>
    <w:lvl w:ilvl="3" w:tplc="DE7E085C">
      <w:numFmt w:val="bullet"/>
      <w:lvlText w:val="•"/>
      <w:lvlJc w:val="left"/>
      <w:pPr>
        <w:ind w:left="4240" w:hanging="360"/>
      </w:pPr>
      <w:rPr>
        <w:rFonts w:hint="default"/>
        <w:lang w:val="en-US" w:eastAsia="en-US" w:bidi="ar-SA"/>
      </w:rPr>
    </w:lvl>
    <w:lvl w:ilvl="4" w:tplc="197C0E2C">
      <w:numFmt w:val="bullet"/>
      <w:lvlText w:val="•"/>
      <w:lvlJc w:val="left"/>
      <w:pPr>
        <w:ind w:left="5240" w:hanging="360"/>
      </w:pPr>
      <w:rPr>
        <w:rFonts w:hint="default"/>
        <w:lang w:val="en-US" w:eastAsia="en-US" w:bidi="ar-SA"/>
      </w:rPr>
    </w:lvl>
    <w:lvl w:ilvl="5" w:tplc="EACAF072">
      <w:numFmt w:val="bullet"/>
      <w:lvlText w:val="•"/>
      <w:lvlJc w:val="left"/>
      <w:pPr>
        <w:ind w:left="6240" w:hanging="360"/>
      </w:pPr>
      <w:rPr>
        <w:rFonts w:hint="default"/>
        <w:lang w:val="en-US" w:eastAsia="en-US" w:bidi="ar-SA"/>
      </w:rPr>
    </w:lvl>
    <w:lvl w:ilvl="6" w:tplc="D1A418DE">
      <w:numFmt w:val="bullet"/>
      <w:lvlText w:val="•"/>
      <w:lvlJc w:val="left"/>
      <w:pPr>
        <w:ind w:left="7240" w:hanging="360"/>
      </w:pPr>
      <w:rPr>
        <w:rFonts w:hint="default"/>
        <w:lang w:val="en-US" w:eastAsia="en-US" w:bidi="ar-SA"/>
      </w:rPr>
    </w:lvl>
    <w:lvl w:ilvl="7" w:tplc="5B90F6FE">
      <w:numFmt w:val="bullet"/>
      <w:lvlText w:val="•"/>
      <w:lvlJc w:val="left"/>
      <w:pPr>
        <w:ind w:left="8240" w:hanging="360"/>
      </w:pPr>
      <w:rPr>
        <w:rFonts w:hint="default"/>
        <w:lang w:val="en-US" w:eastAsia="en-US" w:bidi="ar-SA"/>
      </w:rPr>
    </w:lvl>
    <w:lvl w:ilvl="8" w:tplc="EF02A794">
      <w:numFmt w:val="bullet"/>
      <w:lvlText w:val="•"/>
      <w:lvlJc w:val="left"/>
      <w:pPr>
        <w:ind w:left="9240" w:hanging="360"/>
      </w:pPr>
      <w:rPr>
        <w:rFonts w:hint="default"/>
        <w:lang w:val="en-US" w:eastAsia="en-US" w:bidi="ar-SA"/>
      </w:rPr>
    </w:lvl>
  </w:abstractNum>
  <w:abstractNum w:abstractNumId="2" w15:restartNumberingAfterBreak="0">
    <w:nsid w:val="0967784B"/>
    <w:multiLevelType w:val="hybridMultilevel"/>
    <w:tmpl w:val="70F49C34"/>
    <w:lvl w:ilvl="0" w:tplc="F630510E">
      <w:numFmt w:val="bullet"/>
      <w:lvlText w:val=""/>
      <w:lvlJc w:val="left"/>
      <w:pPr>
        <w:ind w:left="1359" w:hanging="284"/>
      </w:pPr>
      <w:rPr>
        <w:rFonts w:ascii="Symbol" w:eastAsia="Symbol" w:hAnsi="Symbol" w:cs="Symbol" w:hint="default"/>
        <w:w w:val="99"/>
        <w:sz w:val="28"/>
        <w:szCs w:val="28"/>
        <w:lang w:val="en-US" w:eastAsia="en-US" w:bidi="ar-SA"/>
      </w:rPr>
    </w:lvl>
    <w:lvl w:ilvl="1" w:tplc="1C0665A8">
      <w:numFmt w:val="bullet"/>
      <w:lvlText w:val="•"/>
      <w:lvlJc w:val="left"/>
      <w:pPr>
        <w:ind w:left="2348" w:hanging="284"/>
      </w:pPr>
      <w:rPr>
        <w:rFonts w:hint="default"/>
        <w:lang w:val="en-US" w:eastAsia="en-US" w:bidi="ar-SA"/>
      </w:rPr>
    </w:lvl>
    <w:lvl w:ilvl="2" w:tplc="34286744">
      <w:numFmt w:val="bullet"/>
      <w:lvlText w:val="•"/>
      <w:lvlJc w:val="left"/>
      <w:pPr>
        <w:ind w:left="3336" w:hanging="284"/>
      </w:pPr>
      <w:rPr>
        <w:rFonts w:hint="default"/>
        <w:lang w:val="en-US" w:eastAsia="en-US" w:bidi="ar-SA"/>
      </w:rPr>
    </w:lvl>
    <w:lvl w:ilvl="3" w:tplc="1DB03CCC">
      <w:numFmt w:val="bullet"/>
      <w:lvlText w:val="•"/>
      <w:lvlJc w:val="left"/>
      <w:pPr>
        <w:ind w:left="4324" w:hanging="284"/>
      </w:pPr>
      <w:rPr>
        <w:rFonts w:hint="default"/>
        <w:lang w:val="en-US" w:eastAsia="en-US" w:bidi="ar-SA"/>
      </w:rPr>
    </w:lvl>
    <w:lvl w:ilvl="4" w:tplc="E8A83312">
      <w:numFmt w:val="bullet"/>
      <w:lvlText w:val="•"/>
      <w:lvlJc w:val="left"/>
      <w:pPr>
        <w:ind w:left="5312" w:hanging="284"/>
      </w:pPr>
      <w:rPr>
        <w:rFonts w:hint="default"/>
        <w:lang w:val="en-US" w:eastAsia="en-US" w:bidi="ar-SA"/>
      </w:rPr>
    </w:lvl>
    <w:lvl w:ilvl="5" w:tplc="AAD2C3E6">
      <w:numFmt w:val="bullet"/>
      <w:lvlText w:val="•"/>
      <w:lvlJc w:val="left"/>
      <w:pPr>
        <w:ind w:left="6300" w:hanging="284"/>
      </w:pPr>
      <w:rPr>
        <w:rFonts w:hint="default"/>
        <w:lang w:val="en-US" w:eastAsia="en-US" w:bidi="ar-SA"/>
      </w:rPr>
    </w:lvl>
    <w:lvl w:ilvl="6" w:tplc="E9E48FC0">
      <w:numFmt w:val="bullet"/>
      <w:lvlText w:val="•"/>
      <w:lvlJc w:val="left"/>
      <w:pPr>
        <w:ind w:left="7288" w:hanging="284"/>
      </w:pPr>
      <w:rPr>
        <w:rFonts w:hint="default"/>
        <w:lang w:val="en-US" w:eastAsia="en-US" w:bidi="ar-SA"/>
      </w:rPr>
    </w:lvl>
    <w:lvl w:ilvl="7" w:tplc="2D64A242">
      <w:numFmt w:val="bullet"/>
      <w:lvlText w:val="•"/>
      <w:lvlJc w:val="left"/>
      <w:pPr>
        <w:ind w:left="8276" w:hanging="284"/>
      </w:pPr>
      <w:rPr>
        <w:rFonts w:hint="default"/>
        <w:lang w:val="en-US" w:eastAsia="en-US" w:bidi="ar-SA"/>
      </w:rPr>
    </w:lvl>
    <w:lvl w:ilvl="8" w:tplc="4150016C">
      <w:numFmt w:val="bullet"/>
      <w:lvlText w:val="•"/>
      <w:lvlJc w:val="left"/>
      <w:pPr>
        <w:ind w:left="9264" w:hanging="284"/>
      </w:pPr>
      <w:rPr>
        <w:rFonts w:hint="default"/>
        <w:lang w:val="en-US" w:eastAsia="en-US" w:bidi="ar-SA"/>
      </w:rPr>
    </w:lvl>
  </w:abstractNum>
  <w:abstractNum w:abstractNumId="3" w15:restartNumberingAfterBreak="0">
    <w:nsid w:val="0BB55AB8"/>
    <w:multiLevelType w:val="hybridMultilevel"/>
    <w:tmpl w:val="4276306C"/>
    <w:lvl w:ilvl="0" w:tplc="FE34D43E">
      <w:numFmt w:val="bullet"/>
      <w:lvlText w:val=""/>
      <w:lvlJc w:val="left"/>
      <w:pPr>
        <w:ind w:left="1501" w:hanging="28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E4CE621A">
      <w:numFmt w:val="bullet"/>
      <w:lvlText w:val="•"/>
      <w:lvlJc w:val="left"/>
      <w:pPr>
        <w:ind w:left="2474" w:hanging="282"/>
      </w:pPr>
      <w:rPr>
        <w:rFonts w:hint="default"/>
        <w:lang w:val="en-US" w:eastAsia="en-US" w:bidi="ar-SA"/>
      </w:rPr>
    </w:lvl>
    <w:lvl w:ilvl="2" w:tplc="0E729D24">
      <w:numFmt w:val="bullet"/>
      <w:lvlText w:val="•"/>
      <w:lvlJc w:val="left"/>
      <w:pPr>
        <w:ind w:left="3448" w:hanging="282"/>
      </w:pPr>
      <w:rPr>
        <w:rFonts w:hint="default"/>
        <w:lang w:val="en-US" w:eastAsia="en-US" w:bidi="ar-SA"/>
      </w:rPr>
    </w:lvl>
    <w:lvl w:ilvl="3" w:tplc="D7A220D2">
      <w:numFmt w:val="bullet"/>
      <w:lvlText w:val="•"/>
      <w:lvlJc w:val="left"/>
      <w:pPr>
        <w:ind w:left="4422" w:hanging="282"/>
      </w:pPr>
      <w:rPr>
        <w:rFonts w:hint="default"/>
        <w:lang w:val="en-US" w:eastAsia="en-US" w:bidi="ar-SA"/>
      </w:rPr>
    </w:lvl>
    <w:lvl w:ilvl="4" w:tplc="6B72809C">
      <w:numFmt w:val="bullet"/>
      <w:lvlText w:val="•"/>
      <w:lvlJc w:val="left"/>
      <w:pPr>
        <w:ind w:left="5396" w:hanging="282"/>
      </w:pPr>
      <w:rPr>
        <w:rFonts w:hint="default"/>
        <w:lang w:val="en-US" w:eastAsia="en-US" w:bidi="ar-SA"/>
      </w:rPr>
    </w:lvl>
    <w:lvl w:ilvl="5" w:tplc="4C70C5EA">
      <w:numFmt w:val="bullet"/>
      <w:lvlText w:val="•"/>
      <w:lvlJc w:val="left"/>
      <w:pPr>
        <w:ind w:left="6370" w:hanging="282"/>
      </w:pPr>
      <w:rPr>
        <w:rFonts w:hint="default"/>
        <w:lang w:val="en-US" w:eastAsia="en-US" w:bidi="ar-SA"/>
      </w:rPr>
    </w:lvl>
    <w:lvl w:ilvl="6" w:tplc="4D8C6B50">
      <w:numFmt w:val="bullet"/>
      <w:lvlText w:val="•"/>
      <w:lvlJc w:val="left"/>
      <w:pPr>
        <w:ind w:left="7344" w:hanging="282"/>
      </w:pPr>
      <w:rPr>
        <w:rFonts w:hint="default"/>
        <w:lang w:val="en-US" w:eastAsia="en-US" w:bidi="ar-SA"/>
      </w:rPr>
    </w:lvl>
    <w:lvl w:ilvl="7" w:tplc="37122D0A">
      <w:numFmt w:val="bullet"/>
      <w:lvlText w:val="•"/>
      <w:lvlJc w:val="left"/>
      <w:pPr>
        <w:ind w:left="8318" w:hanging="282"/>
      </w:pPr>
      <w:rPr>
        <w:rFonts w:hint="default"/>
        <w:lang w:val="en-US" w:eastAsia="en-US" w:bidi="ar-SA"/>
      </w:rPr>
    </w:lvl>
    <w:lvl w:ilvl="8" w:tplc="3D845D7A">
      <w:numFmt w:val="bullet"/>
      <w:lvlText w:val="•"/>
      <w:lvlJc w:val="left"/>
      <w:pPr>
        <w:ind w:left="9292" w:hanging="282"/>
      </w:pPr>
      <w:rPr>
        <w:rFonts w:hint="default"/>
        <w:lang w:val="en-US" w:eastAsia="en-US" w:bidi="ar-SA"/>
      </w:rPr>
    </w:lvl>
  </w:abstractNum>
  <w:abstractNum w:abstractNumId="4" w15:restartNumberingAfterBreak="0">
    <w:nsid w:val="0BE633A3"/>
    <w:multiLevelType w:val="hybridMultilevel"/>
    <w:tmpl w:val="831EA0AE"/>
    <w:lvl w:ilvl="0" w:tplc="CA98E482">
      <w:numFmt w:val="bullet"/>
      <w:lvlText w:val=""/>
      <w:lvlJc w:val="left"/>
      <w:pPr>
        <w:ind w:left="1642" w:hanging="284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D3CE1854">
      <w:numFmt w:val="bullet"/>
      <w:lvlText w:val="•"/>
      <w:lvlJc w:val="left"/>
      <w:pPr>
        <w:ind w:left="2600" w:hanging="284"/>
      </w:pPr>
      <w:rPr>
        <w:rFonts w:hint="default"/>
        <w:lang w:val="en-US" w:eastAsia="en-US" w:bidi="ar-SA"/>
      </w:rPr>
    </w:lvl>
    <w:lvl w:ilvl="2" w:tplc="91063986">
      <w:numFmt w:val="bullet"/>
      <w:lvlText w:val="•"/>
      <w:lvlJc w:val="left"/>
      <w:pPr>
        <w:ind w:left="3560" w:hanging="284"/>
      </w:pPr>
      <w:rPr>
        <w:rFonts w:hint="default"/>
        <w:lang w:val="en-US" w:eastAsia="en-US" w:bidi="ar-SA"/>
      </w:rPr>
    </w:lvl>
    <w:lvl w:ilvl="3" w:tplc="2C74CC7C">
      <w:numFmt w:val="bullet"/>
      <w:lvlText w:val="•"/>
      <w:lvlJc w:val="left"/>
      <w:pPr>
        <w:ind w:left="4520" w:hanging="284"/>
      </w:pPr>
      <w:rPr>
        <w:rFonts w:hint="default"/>
        <w:lang w:val="en-US" w:eastAsia="en-US" w:bidi="ar-SA"/>
      </w:rPr>
    </w:lvl>
    <w:lvl w:ilvl="4" w:tplc="459E0B52">
      <w:numFmt w:val="bullet"/>
      <w:lvlText w:val="•"/>
      <w:lvlJc w:val="left"/>
      <w:pPr>
        <w:ind w:left="5480" w:hanging="284"/>
      </w:pPr>
      <w:rPr>
        <w:rFonts w:hint="default"/>
        <w:lang w:val="en-US" w:eastAsia="en-US" w:bidi="ar-SA"/>
      </w:rPr>
    </w:lvl>
    <w:lvl w:ilvl="5" w:tplc="913C0C76">
      <w:numFmt w:val="bullet"/>
      <w:lvlText w:val="•"/>
      <w:lvlJc w:val="left"/>
      <w:pPr>
        <w:ind w:left="6440" w:hanging="284"/>
      </w:pPr>
      <w:rPr>
        <w:rFonts w:hint="default"/>
        <w:lang w:val="en-US" w:eastAsia="en-US" w:bidi="ar-SA"/>
      </w:rPr>
    </w:lvl>
    <w:lvl w:ilvl="6" w:tplc="709804E6">
      <w:numFmt w:val="bullet"/>
      <w:lvlText w:val="•"/>
      <w:lvlJc w:val="left"/>
      <w:pPr>
        <w:ind w:left="7400" w:hanging="284"/>
      </w:pPr>
      <w:rPr>
        <w:rFonts w:hint="default"/>
        <w:lang w:val="en-US" w:eastAsia="en-US" w:bidi="ar-SA"/>
      </w:rPr>
    </w:lvl>
    <w:lvl w:ilvl="7" w:tplc="3C866B3C">
      <w:numFmt w:val="bullet"/>
      <w:lvlText w:val="•"/>
      <w:lvlJc w:val="left"/>
      <w:pPr>
        <w:ind w:left="8360" w:hanging="284"/>
      </w:pPr>
      <w:rPr>
        <w:rFonts w:hint="default"/>
        <w:lang w:val="en-US" w:eastAsia="en-US" w:bidi="ar-SA"/>
      </w:rPr>
    </w:lvl>
    <w:lvl w:ilvl="8" w:tplc="6A5CCC62">
      <w:numFmt w:val="bullet"/>
      <w:lvlText w:val="•"/>
      <w:lvlJc w:val="left"/>
      <w:pPr>
        <w:ind w:left="9320" w:hanging="284"/>
      </w:pPr>
      <w:rPr>
        <w:rFonts w:hint="default"/>
        <w:lang w:val="en-US" w:eastAsia="en-US" w:bidi="ar-SA"/>
      </w:rPr>
    </w:lvl>
  </w:abstractNum>
  <w:abstractNum w:abstractNumId="5" w15:restartNumberingAfterBreak="0">
    <w:nsid w:val="0C1D74B5"/>
    <w:multiLevelType w:val="hybridMultilevel"/>
    <w:tmpl w:val="39BC5F48"/>
    <w:lvl w:ilvl="0" w:tplc="E3B2D17A">
      <w:numFmt w:val="bullet"/>
      <w:lvlText w:val=""/>
      <w:lvlJc w:val="left"/>
      <w:pPr>
        <w:ind w:left="1795" w:hanging="360"/>
      </w:pPr>
      <w:rPr>
        <w:rFonts w:ascii="Symbol" w:eastAsia="Symbol" w:hAnsi="Symbol" w:cs="Symbol" w:hint="default"/>
        <w:w w:val="99"/>
        <w:sz w:val="16"/>
        <w:szCs w:val="16"/>
        <w:lang w:val="en-US" w:eastAsia="en-US" w:bidi="ar-SA"/>
      </w:rPr>
    </w:lvl>
    <w:lvl w:ilvl="1" w:tplc="AD4A959C">
      <w:numFmt w:val="bullet"/>
      <w:lvlText w:val="•"/>
      <w:lvlJc w:val="left"/>
      <w:pPr>
        <w:ind w:left="2744" w:hanging="360"/>
      </w:pPr>
      <w:rPr>
        <w:rFonts w:hint="default"/>
        <w:lang w:val="en-US" w:eastAsia="en-US" w:bidi="ar-SA"/>
      </w:rPr>
    </w:lvl>
    <w:lvl w:ilvl="2" w:tplc="29B6A68A">
      <w:numFmt w:val="bullet"/>
      <w:lvlText w:val="•"/>
      <w:lvlJc w:val="left"/>
      <w:pPr>
        <w:ind w:left="3688" w:hanging="360"/>
      </w:pPr>
      <w:rPr>
        <w:rFonts w:hint="default"/>
        <w:lang w:val="en-US" w:eastAsia="en-US" w:bidi="ar-SA"/>
      </w:rPr>
    </w:lvl>
    <w:lvl w:ilvl="3" w:tplc="8982EAC8">
      <w:numFmt w:val="bullet"/>
      <w:lvlText w:val="•"/>
      <w:lvlJc w:val="left"/>
      <w:pPr>
        <w:ind w:left="4632" w:hanging="360"/>
      </w:pPr>
      <w:rPr>
        <w:rFonts w:hint="default"/>
        <w:lang w:val="en-US" w:eastAsia="en-US" w:bidi="ar-SA"/>
      </w:rPr>
    </w:lvl>
    <w:lvl w:ilvl="4" w:tplc="AF4A4FA0">
      <w:numFmt w:val="bullet"/>
      <w:lvlText w:val="•"/>
      <w:lvlJc w:val="left"/>
      <w:pPr>
        <w:ind w:left="5576" w:hanging="360"/>
      </w:pPr>
      <w:rPr>
        <w:rFonts w:hint="default"/>
        <w:lang w:val="en-US" w:eastAsia="en-US" w:bidi="ar-SA"/>
      </w:rPr>
    </w:lvl>
    <w:lvl w:ilvl="5" w:tplc="00808984">
      <w:numFmt w:val="bullet"/>
      <w:lvlText w:val="•"/>
      <w:lvlJc w:val="left"/>
      <w:pPr>
        <w:ind w:left="6520" w:hanging="360"/>
      </w:pPr>
      <w:rPr>
        <w:rFonts w:hint="default"/>
        <w:lang w:val="en-US" w:eastAsia="en-US" w:bidi="ar-SA"/>
      </w:rPr>
    </w:lvl>
    <w:lvl w:ilvl="6" w:tplc="17AC61AC">
      <w:numFmt w:val="bullet"/>
      <w:lvlText w:val="•"/>
      <w:lvlJc w:val="left"/>
      <w:pPr>
        <w:ind w:left="7464" w:hanging="360"/>
      </w:pPr>
      <w:rPr>
        <w:rFonts w:hint="default"/>
        <w:lang w:val="en-US" w:eastAsia="en-US" w:bidi="ar-SA"/>
      </w:rPr>
    </w:lvl>
    <w:lvl w:ilvl="7" w:tplc="64B02DCC">
      <w:numFmt w:val="bullet"/>
      <w:lvlText w:val="•"/>
      <w:lvlJc w:val="left"/>
      <w:pPr>
        <w:ind w:left="8408" w:hanging="360"/>
      </w:pPr>
      <w:rPr>
        <w:rFonts w:hint="default"/>
        <w:lang w:val="en-US" w:eastAsia="en-US" w:bidi="ar-SA"/>
      </w:rPr>
    </w:lvl>
    <w:lvl w:ilvl="8" w:tplc="660E973E">
      <w:numFmt w:val="bullet"/>
      <w:lvlText w:val="•"/>
      <w:lvlJc w:val="left"/>
      <w:pPr>
        <w:ind w:left="9352" w:hanging="360"/>
      </w:pPr>
      <w:rPr>
        <w:rFonts w:hint="default"/>
        <w:lang w:val="en-US" w:eastAsia="en-US" w:bidi="ar-SA"/>
      </w:rPr>
    </w:lvl>
  </w:abstractNum>
  <w:abstractNum w:abstractNumId="6" w15:restartNumberingAfterBreak="0">
    <w:nsid w:val="18D026A0"/>
    <w:multiLevelType w:val="hybridMultilevel"/>
    <w:tmpl w:val="15DAAEBE"/>
    <w:lvl w:ilvl="0" w:tplc="3C2CB458">
      <w:numFmt w:val="bullet"/>
      <w:lvlText w:val="•"/>
      <w:lvlJc w:val="left"/>
      <w:pPr>
        <w:ind w:left="1766" w:hanging="35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en-US" w:eastAsia="en-US" w:bidi="ar-SA"/>
      </w:rPr>
    </w:lvl>
    <w:lvl w:ilvl="1" w:tplc="156E774C">
      <w:numFmt w:val="bullet"/>
      <w:lvlText w:val="•"/>
      <w:lvlJc w:val="left"/>
      <w:pPr>
        <w:ind w:left="2708" w:hanging="350"/>
      </w:pPr>
      <w:rPr>
        <w:rFonts w:hint="default"/>
        <w:lang w:val="en-US" w:eastAsia="en-US" w:bidi="ar-SA"/>
      </w:rPr>
    </w:lvl>
    <w:lvl w:ilvl="2" w:tplc="02805B52">
      <w:numFmt w:val="bullet"/>
      <w:lvlText w:val="•"/>
      <w:lvlJc w:val="left"/>
      <w:pPr>
        <w:ind w:left="3656" w:hanging="350"/>
      </w:pPr>
      <w:rPr>
        <w:rFonts w:hint="default"/>
        <w:lang w:val="en-US" w:eastAsia="en-US" w:bidi="ar-SA"/>
      </w:rPr>
    </w:lvl>
    <w:lvl w:ilvl="3" w:tplc="C3B20F40">
      <w:numFmt w:val="bullet"/>
      <w:lvlText w:val="•"/>
      <w:lvlJc w:val="left"/>
      <w:pPr>
        <w:ind w:left="4604" w:hanging="350"/>
      </w:pPr>
      <w:rPr>
        <w:rFonts w:hint="default"/>
        <w:lang w:val="en-US" w:eastAsia="en-US" w:bidi="ar-SA"/>
      </w:rPr>
    </w:lvl>
    <w:lvl w:ilvl="4" w:tplc="8BB65C32">
      <w:numFmt w:val="bullet"/>
      <w:lvlText w:val="•"/>
      <w:lvlJc w:val="left"/>
      <w:pPr>
        <w:ind w:left="5552" w:hanging="350"/>
      </w:pPr>
      <w:rPr>
        <w:rFonts w:hint="default"/>
        <w:lang w:val="en-US" w:eastAsia="en-US" w:bidi="ar-SA"/>
      </w:rPr>
    </w:lvl>
    <w:lvl w:ilvl="5" w:tplc="75129D70">
      <w:numFmt w:val="bullet"/>
      <w:lvlText w:val="•"/>
      <w:lvlJc w:val="left"/>
      <w:pPr>
        <w:ind w:left="6500" w:hanging="350"/>
      </w:pPr>
      <w:rPr>
        <w:rFonts w:hint="default"/>
        <w:lang w:val="en-US" w:eastAsia="en-US" w:bidi="ar-SA"/>
      </w:rPr>
    </w:lvl>
    <w:lvl w:ilvl="6" w:tplc="5F8270FA">
      <w:numFmt w:val="bullet"/>
      <w:lvlText w:val="•"/>
      <w:lvlJc w:val="left"/>
      <w:pPr>
        <w:ind w:left="7448" w:hanging="350"/>
      </w:pPr>
      <w:rPr>
        <w:rFonts w:hint="default"/>
        <w:lang w:val="en-US" w:eastAsia="en-US" w:bidi="ar-SA"/>
      </w:rPr>
    </w:lvl>
    <w:lvl w:ilvl="7" w:tplc="A1D04AF0">
      <w:numFmt w:val="bullet"/>
      <w:lvlText w:val="•"/>
      <w:lvlJc w:val="left"/>
      <w:pPr>
        <w:ind w:left="8396" w:hanging="350"/>
      </w:pPr>
      <w:rPr>
        <w:rFonts w:hint="default"/>
        <w:lang w:val="en-US" w:eastAsia="en-US" w:bidi="ar-SA"/>
      </w:rPr>
    </w:lvl>
    <w:lvl w:ilvl="8" w:tplc="6D4C79FA">
      <w:numFmt w:val="bullet"/>
      <w:lvlText w:val="•"/>
      <w:lvlJc w:val="left"/>
      <w:pPr>
        <w:ind w:left="9344" w:hanging="350"/>
      </w:pPr>
      <w:rPr>
        <w:rFonts w:hint="default"/>
        <w:lang w:val="en-US" w:eastAsia="en-US" w:bidi="ar-SA"/>
      </w:rPr>
    </w:lvl>
  </w:abstractNum>
  <w:abstractNum w:abstractNumId="7" w15:restartNumberingAfterBreak="0">
    <w:nsid w:val="1DC66292"/>
    <w:multiLevelType w:val="hybridMultilevel"/>
    <w:tmpl w:val="83BEB016"/>
    <w:lvl w:ilvl="0" w:tplc="F09074A6">
      <w:numFmt w:val="bullet"/>
      <w:lvlText w:val="•"/>
      <w:lvlJc w:val="left"/>
      <w:pPr>
        <w:ind w:left="1642" w:hanging="360"/>
      </w:pPr>
      <w:rPr>
        <w:rFonts w:ascii="Times New Roman" w:eastAsia="Times New Roman" w:hAnsi="Times New Roman" w:cs="Times New Roman" w:hint="default"/>
        <w:w w:val="100"/>
        <w:sz w:val="32"/>
        <w:szCs w:val="32"/>
        <w:lang w:val="en-US" w:eastAsia="en-US" w:bidi="ar-SA"/>
      </w:rPr>
    </w:lvl>
    <w:lvl w:ilvl="1" w:tplc="66960736">
      <w:numFmt w:val="bullet"/>
      <w:lvlText w:val="•"/>
      <w:lvlJc w:val="left"/>
      <w:pPr>
        <w:ind w:left="2600" w:hanging="360"/>
      </w:pPr>
      <w:rPr>
        <w:rFonts w:hint="default"/>
        <w:lang w:val="en-US" w:eastAsia="en-US" w:bidi="ar-SA"/>
      </w:rPr>
    </w:lvl>
    <w:lvl w:ilvl="2" w:tplc="EA08DBEA">
      <w:numFmt w:val="bullet"/>
      <w:lvlText w:val="•"/>
      <w:lvlJc w:val="left"/>
      <w:pPr>
        <w:ind w:left="3560" w:hanging="360"/>
      </w:pPr>
      <w:rPr>
        <w:rFonts w:hint="default"/>
        <w:lang w:val="en-US" w:eastAsia="en-US" w:bidi="ar-SA"/>
      </w:rPr>
    </w:lvl>
    <w:lvl w:ilvl="3" w:tplc="5DB08D64">
      <w:numFmt w:val="bullet"/>
      <w:lvlText w:val="•"/>
      <w:lvlJc w:val="left"/>
      <w:pPr>
        <w:ind w:left="4520" w:hanging="360"/>
      </w:pPr>
      <w:rPr>
        <w:rFonts w:hint="default"/>
        <w:lang w:val="en-US" w:eastAsia="en-US" w:bidi="ar-SA"/>
      </w:rPr>
    </w:lvl>
    <w:lvl w:ilvl="4" w:tplc="9D1EF100">
      <w:numFmt w:val="bullet"/>
      <w:lvlText w:val="•"/>
      <w:lvlJc w:val="left"/>
      <w:pPr>
        <w:ind w:left="5480" w:hanging="360"/>
      </w:pPr>
      <w:rPr>
        <w:rFonts w:hint="default"/>
        <w:lang w:val="en-US" w:eastAsia="en-US" w:bidi="ar-SA"/>
      </w:rPr>
    </w:lvl>
    <w:lvl w:ilvl="5" w:tplc="23CA506E">
      <w:numFmt w:val="bullet"/>
      <w:lvlText w:val="•"/>
      <w:lvlJc w:val="left"/>
      <w:pPr>
        <w:ind w:left="6440" w:hanging="360"/>
      </w:pPr>
      <w:rPr>
        <w:rFonts w:hint="default"/>
        <w:lang w:val="en-US" w:eastAsia="en-US" w:bidi="ar-SA"/>
      </w:rPr>
    </w:lvl>
    <w:lvl w:ilvl="6" w:tplc="06D0A8B0">
      <w:numFmt w:val="bullet"/>
      <w:lvlText w:val="•"/>
      <w:lvlJc w:val="left"/>
      <w:pPr>
        <w:ind w:left="7400" w:hanging="360"/>
      </w:pPr>
      <w:rPr>
        <w:rFonts w:hint="default"/>
        <w:lang w:val="en-US" w:eastAsia="en-US" w:bidi="ar-SA"/>
      </w:rPr>
    </w:lvl>
    <w:lvl w:ilvl="7" w:tplc="E4507404">
      <w:numFmt w:val="bullet"/>
      <w:lvlText w:val="•"/>
      <w:lvlJc w:val="left"/>
      <w:pPr>
        <w:ind w:left="8360" w:hanging="360"/>
      </w:pPr>
      <w:rPr>
        <w:rFonts w:hint="default"/>
        <w:lang w:val="en-US" w:eastAsia="en-US" w:bidi="ar-SA"/>
      </w:rPr>
    </w:lvl>
    <w:lvl w:ilvl="8" w:tplc="507AC66C">
      <w:numFmt w:val="bullet"/>
      <w:lvlText w:val="•"/>
      <w:lvlJc w:val="left"/>
      <w:pPr>
        <w:ind w:left="9320" w:hanging="360"/>
      </w:pPr>
      <w:rPr>
        <w:rFonts w:hint="default"/>
        <w:lang w:val="en-US" w:eastAsia="en-US" w:bidi="ar-SA"/>
      </w:rPr>
    </w:lvl>
  </w:abstractNum>
  <w:abstractNum w:abstractNumId="8" w15:restartNumberingAfterBreak="0">
    <w:nsid w:val="1F4A01C1"/>
    <w:multiLevelType w:val="hybridMultilevel"/>
    <w:tmpl w:val="04163D34"/>
    <w:lvl w:ilvl="0" w:tplc="46C2106E">
      <w:start w:val="1"/>
      <w:numFmt w:val="upperLetter"/>
      <w:lvlText w:val="%1."/>
      <w:lvlJc w:val="left"/>
      <w:pPr>
        <w:ind w:left="1435" w:hanging="360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28"/>
        <w:szCs w:val="28"/>
        <w:lang w:val="en-US" w:eastAsia="en-US" w:bidi="ar-SA"/>
      </w:rPr>
    </w:lvl>
    <w:lvl w:ilvl="1" w:tplc="8F427800">
      <w:numFmt w:val="bullet"/>
      <w:lvlText w:val=""/>
      <w:lvlJc w:val="left"/>
      <w:pPr>
        <w:ind w:left="3595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37B2187E">
      <w:numFmt w:val="bullet"/>
      <w:lvlText w:val="•"/>
      <w:lvlJc w:val="left"/>
      <w:pPr>
        <w:ind w:left="4448" w:hanging="360"/>
      </w:pPr>
      <w:rPr>
        <w:rFonts w:hint="default"/>
        <w:lang w:val="en-US" w:eastAsia="en-US" w:bidi="ar-SA"/>
      </w:rPr>
    </w:lvl>
    <w:lvl w:ilvl="3" w:tplc="12281056">
      <w:numFmt w:val="bullet"/>
      <w:lvlText w:val="•"/>
      <w:lvlJc w:val="left"/>
      <w:pPr>
        <w:ind w:left="5297" w:hanging="360"/>
      </w:pPr>
      <w:rPr>
        <w:rFonts w:hint="default"/>
        <w:lang w:val="en-US" w:eastAsia="en-US" w:bidi="ar-SA"/>
      </w:rPr>
    </w:lvl>
    <w:lvl w:ilvl="4" w:tplc="00CAAB88">
      <w:numFmt w:val="bullet"/>
      <w:lvlText w:val="•"/>
      <w:lvlJc w:val="left"/>
      <w:pPr>
        <w:ind w:left="6146" w:hanging="360"/>
      </w:pPr>
      <w:rPr>
        <w:rFonts w:hint="default"/>
        <w:lang w:val="en-US" w:eastAsia="en-US" w:bidi="ar-SA"/>
      </w:rPr>
    </w:lvl>
    <w:lvl w:ilvl="5" w:tplc="255CBD14">
      <w:numFmt w:val="bullet"/>
      <w:lvlText w:val="•"/>
      <w:lvlJc w:val="left"/>
      <w:pPr>
        <w:ind w:left="6995" w:hanging="360"/>
      </w:pPr>
      <w:rPr>
        <w:rFonts w:hint="default"/>
        <w:lang w:val="en-US" w:eastAsia="en-US" w:bidi="ar-SA"/>
      </w:rPr>
    </w:lvl>
    <w:lvl w:ilvl="6" w:tplc="3874416C">
      <w:numFmt w:val="bullet"/>
      <w:lvlText w:val="•"/>
      <w:lvlJc w:val="left"/>
      <w:pPr>
        <w:ind w:left="7844" w:hanging="360"/>
      </w:pPr>
      <w:rPr>
        <w:rFonts w:hint="default"/>
        <w:lang w:val="en-US" w:eastAsia="en-US" w:bidi="ar-SA"/>
      </w:rPr>
    </w:lvl>
    <w:lvl w:ilvl="7" w:tplc="259ACE64">
      <w:numFmt w:val="bullet"/>
      <w:lvlText w:val="•"/>
      <w:lvlJc w:val="left"/>
      <w:pPr>
        <w:ind w:left="8693" w:hanging="360"/>
      </w:pPr>
      <w:rPr>
        <w:rFonts w:hint="default"/>
        <w:lang w:val="en-US" w:eastAsia="en-US" w:bidi="ar-SA"/>
      </w:rPr>
    </w:lvl>
    <w:lvl w:ilvl="8" w:tplc="4E3A61DC">
      <w:numFmt w:val="bullet"/>
      <w:lvlText w:val="•"/>
      <w:lvlJc w:val="left"/>
      <w:pPr>
        <w:ind w:left="9542" w:hanging="360"/>
      </w:pPr>
      <w:rPr>
        <w:rFonts w:hint="default"/>
        <w:lang w:val="en-US" w:eastAsia="en-US" w:bidi="ar-SA"/>
      </w:rPr>
    </w:lvl>
  </w:abstractNum>
  <w:abstractNum w:abstractNumId="9" w15:restartNumberingAfterBreak="0">
    <w:nsid w:val="22E15593"/>
    <w:multiLevelType w:val="hybridMultilevel"/>
    <w:tmpl w:val="4E9E6070"/>
    <w:lvl w:ilvl="0" w:tplc="0AF832C8">
      <w:start w:val="1"/>
      <w:numFmt w:val="upperRoman"/>
      <w:lvlText w:val="%1."/>
      <w:lvlJc w:val="left"/>
      <w:pPr>
        <w:ind w:left="1795" w:hanging="644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36"/>
        <w:szCs w:val="36"/>
        <w:lang w:val="en-US" w:eastAsia="en-US" w:bidi="ar-SA"/>
      </w:rPr>
    </w:lvl>
    <w:lvl w:ilvl="1" w:tplc="805E0FE8">
      <w:numFmt w:val="bullet"/>
      <w:lvlText w:val=""/>
      <w:lvlJc w:val="left"/>
      <w:pPr>
        <w:ind w:left="2209" w:hanging="36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97287D3A">
      <w:numFmt w:val="bullet"/>
      <w:lvlText w:val="•"/>
      <w:lvlJc w:val="left"/>
      <w:pPr>
        <w:ind w:left="3204" w:hanging="362"/>
      </w:pPr>
      <w:rPr>
        <w:rFonts w:hint="default"/>
        <w:lang w:val="en-US" w:eastAsia="en-US" w:bidi="ar-SA"/>
      </w:rPr>
    </w:lvl>
    <w:lvl w:ilvl="3" w:tplc="B01A4A44">
      <w:numFmt w:val="bullet"/>
      <w:lvlText w:val="•"/>
      <w:lvlJc w:val="left"/>
      <w:pPr>
        <w:ind w:left="4208" w:hanging="362"/>
      </w:pPr>
      <w:rPr>
        <w:rFonts w:hint="default"/>
        <w:lang w:val="en-US" w:eastAsia="en-US" w:bidi="ar-SA"/>
      </w:rPr>
    </w:lvl>
    <w:lvl w:ilvl="4" w:tplc="6BBED40C">
      <w:numFmt w:val="bullet"/>
      <w:lvlText w:val="•"/>
      <w:lvlJc w:val="left"/>
      <w:pPr>
        <w:ind w:left="5213" w:hanging="362"/>
      </w:pPr>
      <w:rPr>
        <w:rFonts w:hint="default"/>
        <w:lang w:val="en-US" w:eastAsia="en-US" w:bidi="ar-SA"/>
      </w:rPr>
    </w:lvl>
    <w:lvl w:ilvl="5" w:tplc="4AA62248">
      <w:numFmt w:val="bullet"/>
      <w:lvlText w:val="•"/>
      <w:lvlJc w:val="left"/>
      <w:pPr>
        <w:ind w:left="6217" w:hanging="362"/>
      </w:pPr>
      <w:rPr>
        <w:rFonts w:hint="default"/>
        <w:lang w:val="en-US" w:eastAsia="en-US" w:bidi="ar-SA"/>
      </w:rPr>
    </w:lvl>
    <w:lvl w:ilvl="6" w:tplc="7B866588">
      <w:numFmt w:val="bullet"/>
      <w:lvlText w:val="•"/>
      <w:lvlJc w:val="left"/>
      <w:pPr>
        <w:ind w:left="7222" w:hanging="362"/>
      </w:pPr>
      <w:rPr>
        <w:rFonts w:hint="default"/>
        <w:lang w:val="en-US" w:eastAsia="en-US" w:bidi="ar-SA"/>
      </w:rPr>
    </w:lvl>
    <w:lvl w:ilvl="7" w:tplc="8D9E567A">
      <w:numFmt w:val="bullet"/>
      <w:lvlText w:val="•"/>
      <w:lvlJc w:val="left"/>
      <w:pPr>
        <w:ind w:left="8226" w:hanging="362"/>
      </w:pPr>
      <w:rPr>
        <w:rFonts w:hint="default"/>
        <w:lang w:val="en-US" w:eastAsia="en-US" w:bidi="ar-SA"/>
      </w:rPr>
    </w:lvl>
    <w:lvl w:ilvl="8" w:tplc="01C67DAA">
      <w:numFmt w:val="bullet"/>
      <w:lvlText w:val="•"/>
      <w:lvlJc w:val="left"/>
      <w:pPr>
        <w:ind w:left="9231" w:hanging="362"/>
      </w:pPr>
      <w:rPr>
        <w:rFonts w:hint="default"/>
        <w:lang w:val="en-US" w:eastAsia="en-US" w:bidi="ar-SA"/>
      </w:rPr>
    </w:lvl>
  </w:abstractNum>
  <w:abstractNum w:abstractNumId="10" w15:restartNumberingAfterBreak="0">
    <w:nsid w:val="23CE4AE5"/>
    <w:multiLevelType w:val="hybridMultilevel"/>
    <w:tmpl w:val="0E88C056"/>
    <w:lvl w:ilvl="0" w:tplc="2E781B6A">
      <w:numFmt w:val="bullet"/>
      <w:lvlText w:val=""/>
      <w:lvlJc w:val="left"/>
      <w:pPr>
        <w:ind w:left="1501" w:hanging="282"/>
      </w:pPr>
      <w:rPr>
        <w:rFonts w:hint="default"/>
        <w:w w:val="100"/>
        <w:lang w:val="en-US" w:eastAsia="en-US" w:bidi="ar-SA"/>
      </w:rPr>
    </w:lvl>
    <w:lvl w:ilvl="1" w:tplc="217CF5EE">
      <w:numFmt w:val="bullet"/>
      <w:lvlText w:val=""/>
      <w:lvlJc w:val="left"/>
      <w:pPr>
        <w:ind w:left="1795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740EC854">
      <w:numFmt w:val="bullet"/>
      <w:lvlText w:val="•"/>
      <w:lvlJc w:val="left"/>
      <w:pPr>
        <w:ind w:left="2848" w:hanging="360"/>
      </w:pPr>
      <w:rPr>
        <w:rFonts w:hint="default"/>
        <w:lang w:val="en-US" w:eastAsia="en-US" w:bidi="ar-SA"/>
      </w:rPr>
    </w:lvl>
    <w:lvl w:ilvl="3" w:tplc="B2BA11A8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B502C55A">
      <w:numFmt w:val="bullet"/>
      <w:lvlText w:val="•"/>
      <w:lvlJc w:val="left"/>
      <w:pPr>
        <w:ind w:left="4946" w:hanging="360"/>
      </w:pPr>
      <w:rPr>
        <w:rFonts w:hint="default"/>
        <w:lang w:val="en-US" w:eastAsia="en-US" w:bidi="ar-SA"/>
      </w:rPr>
    </w:lvl>
    <w:lvl w:ilvl="5" w:tplc="9A32D794">
      <w:numFmt w:val="bullet"/>
      <w:lvlText w:val="•"/>
      <w:lvlJc w:val="left"/>
      <w:pPr>
        <w:ind w:left="5995" w:hanging="360"/>
      </w:pPr>
      <w:rPr>
        <w:rFonts w:hint="default"/>
        <w:lang w:val="en-US" w:eastAsia="en-US" w:bidi="ar-SA"/>
      </w:rPr>
    </w:lvl>
    <w:lvl w:ilvl="6" w:tplc="F9525E6E">
      <w:numFmt w:val="bullet"/>
      <w:lvlText w:val="•"/>
      <w:lvlJc w:val="left"/>
      <w:pPr>
        <w:ind w:left="7044" w:hanging="360"/>
      </w:pPr>
      <w:rPr>
        <w:rFonts w:hint="default"/>
        <w:lang w:val="en-US" w:eastAsia="en-US" w:bidi="ar-SA"/>
      </w:rPr>
    </w:lvl>
    <w:lvl w:ilvl="7" w:tplc="072452EE">
      <w:numFmt w:val="bullet"/>
      <w:lvlText w:val="•"/>
      <w:lvlJc w:val="left"/>
      <w:pPr>
        <w:ind w:left="8093" w:hanging="360"/>
      </w:pPr>
      <w:rPr>
        <w:rFonts w:hint="default"/>
        <w:lang w:val="en-US" w:eastAsia="en-US" w:bidi="ar-SA"/>
      </w:rPr>
    </w:lvl>
    <w:lvl w:ilvl="8" w:tplc="E4BCA3F2">
      <w:numFmt w:val="bullet"/>
      <w:lvlText w:val="•"/>
      <w:lvlJc w:val="left"/>
      <w:pPr>
        <w:ind w:left="9142" w:hanging="360"/>
      </w:pPr>
      <w:rPr>
        <w:rFonts w:hint="default"/>
        <w:lang w:val="en-US" w:eastAsia="en-US" w:bidi="ar-SA"/>
      </w:rPr>
    </w:lvl>
  </w:abstractNum>
  <w:abstractNum w:abstractNumId="11" w15:restartNumberingAfterBreak="0">
    <w:nsid w:val="26D33119"/>
    <w:multiLevelType w:val="hybridMultilevel"/>
    <w:tmpl w:val="6DDAB620"/>
    <w:lvl w:ilvl="0" w:tplc="680E7BF6">
      <w:numFmt w:val="bullet"/>
      <w:lvlText w:val="•"/>
      <w:lvlJc w:val="left"/>
      <w:pPr>
        <w:ind w:left="1642" w:hanging="360"/>
      </w:pPr>
      <w:rPr>
        <w:rFonts w:ascii="Times New Roman" w:eastAsia="Times New Roman" w:hAnsi="Times New Roman" w:cs="Times New Roman" w:hint="default"/>
        <w:w w:val="100"/>
        <w:sz w:val="32"/>
        <w:szCs w:val="32"/>
        <w:lang w:val="en-US" w:eastAsia="en-US" w:bidi="ar-SA"/>
      </w:rPr>
    </w:lvl>
    <w:lvl w:ilvl="1" w:tplc="F8A45718">
      <w:numFmt w:val="bullet"/>
      <w:lvlText w:val="•"/>
      <w:lvlJc w:val="left"/>
      <w:pPr>
        <w:ind w:left="2600" w:hanging="360"/>
      </w:pPr>
      <w:rPr>
        <w:rFonts w:hint="default"/>
        <w:lang w:val="en-US" w:eastAsia="en-US" w:bidi="ar-SA"/>
      </w:rPr>
    </w:lvl>
    <w:lvl w:ilvl="2" w:tplc="CD2A3F00">
      <w:numFmt w:val="bullet"/>
      <w:lvlText w:val="•"/>
      <w:lvlJc w:val="left"/>
      <w:pPr>
        <w:ind w:left="3560" w:hanging="360"/>
      </w:pPr>
      <w:rPr>
        <w:rFonts w:hint="default"/>
        <w:lang w:val="en-US" w:eastAsia="en-US" w:bidi="ar-SA"/>
      </w:rPr>
    </w:lvl>
    <w:lvl w:ilvl="3" w:tplc="310E70E4">
      <w:numFmt w:val="bullet"/>
      <w:lvlText w:val="•"/>
      <w:lvlJc w:val="left"/>
      <w:pPr>
        <w:ind w:left="4520" w:hanging="360"/>
      </w:pPr>
      <w:rPr>
        <w:rFonts w:hint="default"/>
        <w:lang w:val="en-US" w:eastAsia="en-US" w:bidi="ar-SA"/>
      </w:rPr>
    </w:lvl>
    <w:lvl w:ilvl="4" w:tplc="3B9075D4">
      <w:numFmt w:val="bullet"/>
      <w:lvlText w:val="•"/>
      <w:lvlJc w:val="left"/>
      <w:pPr>
        <w:ind w:left="5480" w:hanging="360"/>
      </w:pPr>
      <w:rPr>
        <w:rFonts w:hint="default"/>
        <w:lang w:val="en-US" w:eastAsia="en-US" w:bidi="ar-SA"/>
      </w:rPr>
    </w:lvl>
    <w:lvl w:ilvl="5" w:tplc="C8A01CE2">
      <w:numFmt w:val="bullet"/>
      <w:lvlText w:val="•"/>
      <w:lvlJc w:val="left"/>
      <w:pPr>
        <w:ind w:left="6440" w:hanging="360"/>
      </w:pPr>
      <w:rPr>
        <w:rFonts w:hint="default"/>
        <w:lang w:val="en-US" w:eastAsia="en-US" w:bidi="ar-SA"/>
      </w:rPr>
    </w:lvl>
    <w:lvl w:ilvl="6" w:tplc="71C654BE">
      <w:numFmt w:val="bullet"/>
      <w:lvlText w:val="•"/>
      <w:lvlJc w:val="left"/>
      <w:pPr>
        <w:ind w:left="7400" w:hanging="360"/>
      </w:pPr>
      <w:rPr>
        <w:rFonts w:hint="default"/>
        <w:lang w:val="en-US" w:eastAsia="en-US" w:bidi="ar-SA"/>
      </w:rPr>
    </w:lvl>
    <w:lvl w:ilvl="7" w:tplc="76FAD5FA">
      <w:numFmt w:val="bullet"/>
      <w:lvlText w:val="•"/>
      <w:lvlJc w:val="left"/>
      <w:pPr>
        <w:ind w:left="8360" w:hanging="360"/>
      </w:pPr>
      <w:rPr>
        <w:rFonts w:hint="default"/>
        <w:lang w:val="en-US" w:eastAsia="en-US" w:bidi="ar-SA"/>
      </w:rPr>
    </w:lvl>
    <w:lvl w:ilvl="8" w:tplc="79B6B842">
      <w:numFmt w:val="bullet"/>
      <w:lvlText w:val="•"/>
      <w:lvlJc w:val="left"/>
      <w:pPr>
        <w:ind w:left="9320" w:hanging="360"/>
      </w:pPr>
      <w:rPr>
        <w:rFonts w:hint="default"/>
        <w:lang w:val="en-US" w:eastAsia="en-US" w:bidi="ar-SA"/>
      </w:rPr>
    </w:lvl>
  </w:abstractNum>
  <w:abstractNum w:abstractNumId="12" w15:restartNumberingAfterBreak="0">
    <w:nsid w:val="34747975"/>
    <w:multiLevelType w:val="hybridMultilevel"/>
    <w:tmpl w:val="925EB95E"/>
    <w:lvl w:ilvl="0" w:tplc="C1E02DDA">
      <w:start w:val="1"/>
      <w:numFmt w:val="upperLetter"/>
      <w:lvlText w:val="%1."/>
      <w:lvlJc w:val="left"/>
      <w:pPr>
        <w:ind w:left="825" w:hanging="508"/>
      </w:pPr>
      <w:rPr>
        <w:rFonts w:ascii="Times New Roman" w:eastAsia="Times New Roman" w:hAnsi="Times New Roman" w:cs="Times New Roman" w:hint="default"/>
        <w:w w:val="99"/>
        <w:sz w:val="26"/>
        <w:szCs w:val="26"/>
        <w:lang w:val="en-US" w:eastAsia="en-US" w:bidi="ar-SA"/>
      </w:rPr>
    </w:lvl>
    <w:lvl w:ilvl="1" w:tplc="6C767BFA">
      <w:numFmt w:val="bullet"/>
      <w:lvlText w:val="•"/>
      <w:lvlJc w:val="left"/>
      <w:pPr>
        <w:ind w:left="1392" w:hanging="508"/>
      </w:pPr>
      <w:rPr>
        <w:rFonts w:hint="default"/>
        <w:lang w:val="en-US" w:eastAsia="en-US" w:bidi="ar-SA"/>
      </w:rPr>
    </w:lvl>
    <w:lvl w:ilvl="2" w:tplc="9B2EBBEC">
      <w:numFmt w:val="bullet"/>
      <w:lvlText w:val="•"/>
      <w:lvlJc w:val="left"/>
      <w:pPr>
        <w:ind w:left="1964" w:hanging="508"/>
      </w:pPr>
      <w:rPr>
        <w:rFonts w:hint="default"/>
        <w:lang w:val="en-US" w:eastAsia="en-US" w:bidi="ar-SA"/>
      </w:rPr>
    </w:lvl>
    <w:lvl w:ilvl="3" w:tplc="D00E4BBC">
      <w:numFmt w:val="bullet"/>
      <w:lvlText w:val="•"/>
      <w:lvlJc w:val="left"/>
      <w:pPr>
        <w:ind w:left="2536" w:hanging="508"/>
      </w:pPr>
      <w:rPr>
        <w:rFonts w:hint="default"/>
        <w:lang w:val="en-US" w:eastAsia="en-US" w:bidi="ar-SA"/>
      </w:rPr>
    </w:lvl>
    <w:lvl w:ilvl="4" w:tplc="DF660794">
      <w:numFmt w:val="bullet"/>
      <w:lvlText w:val="•"/>
      <w:lvlJc w:val="left"/>
      <w:pPr>
        <w:ind w:left="3108" w:hanging="508"/>
      </w:pPr>
      <w:rPr>
        <w:rFonts w:hint="default"/>
        <w:lang w:val="en-US" w:eastAsia="en-US" w:bidi="ar-SA"/>
      </w:rPr>
    </w:lvl>
    <w:lvl w:ilvl="5" w:tplc="01187140">
      <w:numFmt w:val="bullet"/>
      <w:lvlText w:val="•"/>
      <w:lvlJc w:val="left"/>
      <w:pPr>
        <w:ind w:left="3681" w:hanging="508"/>
      </w:pPr>
      <w:rPr>
        <w:rFonts w:hint="default"/>
        <w:lang w:val="en-US" w:eastAsia="en-US" w:bidi="ar-SA"/>
      </w:rPr>
    </w:lvl>
    <w:lvl w:ilvl="6" w:tplc="2B34B310">
      <w:numFmt w:val="bullet"/>
      <w:lvlText w:val="•"/>
      <w:lvlJc w:val="left"/>
      <w:pPr>
        <w:ind w:left="4253" w:hanging="508"/>
      </w:pPr>
      <w:rPr>
        <w:rFonts w:hint="default"/>
        <w:lang w:val="en-US" w:eastAsia="en-US" w:bidi="ar-SA"/>
      </w:rPr>
    </w:lvl>
    <w:lvl w:ilvl="7" w:tplc="0E8C9682">
      <w:numFmt w:val="bullet"/>
      <w:lvlText w:val="•"/>
      <w:lvlJc w:val="left"/>
      <w:pPr>
        <w:ind w:left="4825" w:hanging="508"/>
      </w:pPr>
      <w:rPr>
        <w:rFonts w:hint="default"/>
        <w:lang w:val="en-US" w:eastAsia="en-US" w:bidi="ar-SA"/>
      </w:rPr>
    </w:lvl>
    <w:lvl w:ilvl="8" w:tplc="9B905A24">
      <w:numFmt w:val="bullet"/>
      <w:lvlText w:val="•"/>
      <w:lvlJc w:val="left"/>
      <w:pPr>
        <w:ind w:left="5397" w:hanging="508"/>
      </w:pPr>
      <w:rPr>
        <w:rFonts w:hint="default"/>
        <w:lang w:val="en-US" w:eastAsia="en-US" w:bidi="ar-SA"/>
      </w:rPr>
    </w:lvl>
  </w:abstractNum>
  <w:abstractNum w:abstractNumId="13" w15:restartNumberingAfterBreak="0">
    <w:nsid w:val="472930A8"/>
    <w:multiLevelType w:val="hybridMultilevel"/>
    <w:tmpl w:val="A4EEB152"/>
    <w:lvl w:ilvl="0" w:tplc="2318AAE0">
      <w:numFmt w:val="bullet"/>
      <w:lvlText w:val=""/>
      <w:lvlJc w:val="left"/>
      <w:pPr>
        <w:ind w:left="1501" w:hanging="28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E174E426">
      <w:numFmt w:val="bullet"/>
      <w:lvlText w:val=""/>
      <w:lvlJc w:val="left"/>
      <w:pPr>
        <w:ind w:left="1795" w:hanging="360"/>
      </w:pPr>
      <w:rPr>
        <w:rFonts w:hint="default"/>
        <w:w w:val="100"/>
        <w:lang w:val="en-US" w:eastAsia="en-US" w:bidi="ar-SA"/>
      </w:rPr>
    </w:lvl>
    <w:lvl w:ilvl="2" w:tplc="3F74D156">
      <w:numFmt w:val="bullet"/>
      <w:lvlText w:val="•"/>
      <w:lvlJc w:val="left"/>
      <w:pPr>
        <w:ind w:left="2848" w:hanging="360"/>
      </w:pPr>
      <w:rPr>
        <w:rFonts w:hint="default"/>
        <w:lang w:val="en-US" w:eastAsia="en-US" w:bidi="ar-SA"/>
      </w:rPr>
    </w:lvl>
    <w:lvl w:ilvl="3" w:tplc="48E0212C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F4CCD52C">
      <w:numFmt w:val="bullet"/>
      <w:lvlText w:val="•"/>
      <w:lvlJc w:val="left"/>
      <w:pPr>
        <w:ind w:left="4946" w:hanging="360"/>
      </w:pPr>
      <w:rPr>
        <w:rFonts w:hint="default"/>
        <w:lang w:val="en-US" w:eastAsia="en-US" w:bidi="ar-SA"/>
      </w:rPr>
    </w:lvl>
    <w:lvl w:ilvl="5" w:tplc="A50C2A1E">
      <w:numFmt w:val="bullet"/>
      <w:lvlText w:val="•"/>
      <w:lvlJc w:val="left"/>
      <w:pPr>
        <w:ind w:left="5995" w:hanging="360"/>
      </w:pPr>
      <w:rPr>
        <w:rFonts w:hint="default"/>
        <w:lang w:val="en-US" w:eastAsia="en-US" w:bidi="ar-SA"/>
      </w:rPr>
    </w:lvl>
    <w:lvl w:ilvl="6" w:tplc="238028EA">
      <w:numFmt w:val="bullet"/>
      <w:lvlText w:val="•"/>
      <w:lvlJc w:val="left"/>
      <w:pPr>
        <w:ind w:left="7044" w:hanging="360"/>
      </w:pPr>
      <w:rPr>
        <w:rFonts w:hint="default"/>
        <w:lang w:val="en-US" w:eastAsia="en-US" w:bidi="ar-SA"/>
      </w:rPr>
    </w:lvl>
    <w:lvl w:ilvl="7" w:tplc="0C06A04A">
      <w:numFmt w:val="bullet"/>
      <w:lvlText w:val="•"/>
      <w:lvlJc w:val="left"/>
      <w:pPr>
        <w:ind w:left="8093" w:hanging="360"/>
      </w:pPr>
      <w:rPr>
        <w:rFonts w:hint="default"/>
        <w:lang w:val="en-US" w:eastAsia="en-US" w:bidi="ar-SA"/>
      </w:rPr>
    </w:lvl>
    <w:lvl w:ilvl="8" w:tplc="9D1CB130">
      <w:numFmt w:val="bullet"/>
      <w:lvlText w:val="•"/>
      <w:lvlJc w:val="left"/>
      <w:pPr>
        <w:ind w:left="9142" w:hanging="360"/>
      </w:pPr>
      <w:rPr>
        <w:rFonts w:hint="default"/>
        <w:lang w:val="en-US" w:eastAsia="en-US" w:bidi="ar-SA"/>
      </w:rPr>
    </w:lvl>
  </w:abstractNum>
  <w:abstractNum w:abstractNumId="14" w15:restartNumberingAfterBreak="0">
    <w:nsid w:val="47763F8D"/>
    <w:multiLevelType w:val="hybridMultilevel"/>
    <w:tmpl w:val="9CAAC402"/>
    <w:lvl w:ilvl="0" w:tplc="3994434A">
      <w:numFmt w:val="bullet"/>
      <w:lvlText w:val=""/>
      <w:lvlJc w:val="left"/>
      <w:pPr>
        <w:ind w:left="1501" w:hanging="282"/>
      </w:pPr>
      <w:rPr>
        <w:rFonts w:hint="default"/>
        <w:w w:val="100"/>
        <w:lang w:val="en-US" w:eastAsia="en-US" w:bidi="ar-SA"/>
      </w:rPr>
    </w:lvl>
    <w:lvl w:ilvl="1" w:tplc="D5EA04F0">
      <w:numFmt w:val="bullet"/>
      <w:lvlText w:val="•"/>
      <w:lvlJc w:val="left"/>
      <w:pPr>
        <w:ind w:left="2474" w:hanging="282"/>
      </w:pPr>
      <w:rPr>
        <w:rFonts w:hint="default"/>
        <w:lang w:val="en-US" w:eastAsia="en-US" w:bidi="ar-SA"/>
      </w:rPr>
    </w:lvl>
    <w:lvl w:ilvl="2" w:tplc="D61A61A2">
      <w:numFmt w:val="bullet"/>
      <w:lvlText w:val="•"/>
      <w:lvlJc w:val="left"/>
      <w:pPr>
        <w:ind w:left="3448" w:hanging="282"/>
      </w:pPr>
      <w:rPr>
        <w:rFonts w:hint="default"/>
        <w:lang w:val="en-US" w:eastAsia="en-US" w:bidi="ar-SA"/>
      </w:rPr>
    </w:lvl>
    <w:lvl w:ilvl="3" w:tplc="1F76491E">
      <w:numFmt w:val="bullet"/>
      <w:lvlText w:val="•"/>
      <w:lvlJc w:val="left"/>
      <w:pPr>
        <w:ind w:left="4422" w:hanging="282"/>
      </w:pPr>
      <w:rPr>
        <w:rFonts w:hint="default"/>
        <w:lang w:val="en-US" w:eastAsia="en-US" w:bidi="ar-SA"/>
      </w:rPr>
    </w:lvl>
    <w:lvl w:ilvl="4" w:tplc="744C1FC6">
      <w:numFmt w:val="bullet"/>
      <w:lvlText w:val="•"/>
      <w:lvlJc w:val="left"/>
      <w:pPr>
        <w:ind w:left="5396" w:hanging="282"/>
      </w:pPr>
      <w:rPr>
        <w:rFonts w:hint="default"/>
        <w:lang w:val="en-US" w:eastAsia="en-US" w:bidi="ar-SA"/>
      </w:rPr>
    </w:lvl>
    <w:lvl w:ilvl="5" w:tplc="4DAC4C4C">
      <w:numFmt w:val="bullet"/>
      <w:lvlText w:val="•"/>
      <w:lvlJc w:val="left"/>
      <w:pPr>
        <w:ind w:left="6370" w:hanging="282"/>
      </w:pPr>
      <w:rPr>
        <w:rFonts w:hint="default"/>
        <w:lang w:val="en-US" w:eastAsia="en-US" w:bidi="ar-SA"/>
      </w:rPr>
    </w:lvl>
    <w:lvl w:ilvl="6" w:tplc="98407484">
      <w:numFmt w:val="bullet"/>
      <w:lvlText w:val="•"/>
      <w:lvlJc w:val="left"/>
      <w:pPr>
        <w:ind w:left="7344" w:hanging="282"/>
      </w:pPr>
      <w:rPr>
        <w:rFonts w:hint="default"/>
        <w:lang w:val="en-US" w:eastAsia="en-US" w:bidi="ar-SA"/>
      </w:rPr>
    </w:lvl>
    <w:lvl w:ilvl="7" w:tplc="78FCE5A4">
      <w:numFmt w:val="bullet"/>
      <w:lvlText w:val="•"/>
      <w:lvlJc w:val="left"/>
      <w:pPr>
        <w:ind w:left="8318" w:hanging="282"/>
      </w:pPr>
      <w:rPr>
        <w:rFonts w:hint="default"/>
        <w:lang w:val="en-US" w:eastAsia="en-US" w:bidi="ar-SA"/>
      </w:rPr>
    </w:lvl>
    <w:lvl w:ilvl="8" w:tplc="6036563C">
      <w:numFmt w:val="bullet"/>
      <w:lvlText w:val="•"/>
      <w:lvlJc w:val="left"/>
      <w:pPr>
        <w:ind w:left="9292" w:hanging="282"/>
      </w:pPr>
      <w:rPr>
        <w:rFonts w:hint="default"/>
        <w:lang w:val="en-US" w:eastAsia="en-US" w:bidi="ar-SA"/>
      </w:rPr>
    </w:lvl>
  </w:abstractNum>
  <w:abstractNum w:abstractNumId="15" w15:restartNumberingAfterBreak="0">
    <w:nsid w:val="49162623"/>
    <w:multiLevelType w:val="hybridMultilevel"/>
    <w:tmpl w:val="8722AE94"/>
    <w:lvl w:ilvl="0" w:tplc="F32C9458">
      <w:numFmt w:val="bullet"/>
      <w:lvlText w:val=""/>
      <w:lvlJc w:val="left"/>
      <w:pPr>
        <w:ind w:left="1501" w:hanging="282"/>
      </w:pPr>
      <w:rPr>
        <w:rFonts w:hint="default"/>
        <w:w w:val="100"/>
        <w:lang w:val="en-US" w:eastAsia="en-US" w:bidi="ar-SA"/>
      </w:rPr>
    </w:lvl>
    <w:lvl w:ilvl="1" w:tplc="7884FE70">
      <w:numFmt w:val="bullet"/>
      <w:lvlText w:val="•"/>
      <w:lvlJc w:val="left"/>
      <w:pPr>
        <w:ind w:left="1784" w:hanging="360"/>
      </w:pPr>
      <w:rPr>
        <w:rFonts w:ascii="Times New Roman" w:eastAsia="Times New Roman" w:hAnsi="Times New Roman" w:cs="Times New Roman" w:hint="default"/>
        <w:w w:val="100"/>
        <w:sz w:val="32"/>
        <w:szCs w:val="32"/>
        <w:lang w:val="en-US" w:eastAsia="en-US" w:bidi="ar-SA"/>
      </w:rPr>
    </w:lvl>
    <w:lvl w:ilvl="2" w:tplc="A830A76A">
      <w:numFmt w:val="bullet"/>
      <w:lvlText w:val="•"/>
      <w:lvlJc w:val="left"/>
      <w:pPr>
        <w:ind w:left="2831" w:hanging="360"/>
      </w:pPr>
      <w:rPr>
        <w:rFonts w:hint="default"/>
        <w:lang w:val="en-US" w:eastAsia="en-US" w:bidi="ar-SA"/>
      </w:rPr>
    </w:lvl>
    <w:lvl w:ilvl="3" w:tplc="11B0EC4C">
      <w:numFmt w:val="bullet"/>
      <w:lvlText w:val="•"/>
      <w:lvlJc w:val="left"/>
      <w:pPr>
        <w:ind w:left="3882" w:hanging="360"/>
      </w:pPr>
      <w:rPr>
        <w:rFonts w:hint="default"/>
        <w:lang w:val="en-US" w:eastAsia="en-US" w:bidi="ar-SA"/>
      </w:rPr>
    </w:lvl>
    <w:lvl w:ilvl="4" w:tplc="D91477CA">
      <w:numFmt w:val="bullet"/>
      <w:lvlText w:val="•"/>
      <w:lvlJc w:val="left"/>
      <w:pPr>
        <w:ind w:left="4933" w:hanging="360"/>
      </w:pPr>
      <w:rPr>
        <w:rFonts w:hint="default"/>
        <w:lang w:val="en-US" w:eastAsia="en-US" w:bidi="ar-SA"/>
      </w:rPr>
    </w:lvl>
    <w:lvl w:ilvl="5" w:tplc="FCAE34B8">
      <w:numFmt w:val="bullet"/>
      <w:lvlText w:val="•"/>
      <w:lvlJc w:val="left"/>
      <w:pPr>
        <w:ind w:left="5984" w:hanging="360"/>
      </w:pPr>
      <w:rPr>
        <w:rFonts w:hint="default"/>
        <w:lang w:val="en-US" w:eastAsia="en-US" w:bidi="ar-SA"/>
      </w:rPr>
    </w:lvl>
    <w:lvl w:ilvl="6" w:tplc="CB868BDE">
      <w:numFmt w:val="bullet"/>
      <w:lvlText w:val="•"/>
      <w:lvlJc w:val="left"/>
      <w:pPr>
        <w:ind w:left="7035" w:hanging="360"/>
      </w:pPr>
      <w:rPr>
        <w:rFonts w:hint="default"/>
        <w:lang w:val="en-US" w:eastAsia="en-US" w:bidi="ar-SA"/>
      </w:rPr>
    </w:lvl>
    <w:lvl w:ilvl="7" w:tplc="2AE88F8A">
      <w:numFmt w:val="bullet"/>
      <w:lvlText w:val="•"/>
      <w:lvlJc w:val="left"/>
      <w:pPr>
        <w:ind w:left="8086" w:hanging="360"/>
      </w:pPr>
      <w:rPr>
        <w:rFonts w:hint="default"/>
        <w:lang w:val="en-US" w:eastAsia="en-US" w:bidi="ar-SA"/>
      </w:rPr>
    </w:lvl>
    <w:lvl w:ilvl="8" w:tplc="263AC5CA">
      <w:numFmt w:val="bullet"/>
      <w:lvlText w:val="•"/>
      <w:lvlJc w:val="left"/>
      <w:pPr>
        <w:ind w:left="9137" w:hanging="360"/>
      </w:pPr>
      <w:rPr>
        <w:rFonts w:hint="default"/>
        <w:lang w:val="en-US" w:eastAsia="en-US" w:bidi="ar-SA"/>
      </w:rPr>
    </w:lvl>
  </w:abstractNum>
  <w:abstractNum w:abstractNumId="16" w15:restartNumberingAfterBreak="0">
    <w:nsid w:val="4F0074AB"/>
    <w:multiLevelType w:val="hybridMultilevel"/>
    <w:tmpl w:val="16343E06"/>
    <w:lvl w:ilvl="0" w:tplc="FAA4FF02">
      <w:numFmt w:val="bullet"/>
      <w:lvlText w:val=""/>
      <w:lvlJc w:val="left"/>
      <w:pPr>
        <w:ind w:left="1501" w:hanging="282"/>
      </w:pPr>
      <w:rPr>
        <w:rFonts w:hint="default"/>
        <w:w w:val="100"/>
        <w:lang w:val="en-US" w:eastAsia="en-US" w:bidi="ar-SA"/>
      </w:rPr>
    </w:lvl>
    <w:lvl w:ilvl="1" w:tplc="BEF8E1FC">
      <w:numFmt w:val="bullet"/>
      <w:lvlText w:val="•"/>
      <w:lvlJc w:val="left"/>
      <w:pPr>
        <w:ind w:left="2474" w:hanging="282"/>
      </w:pPr>
      <w:rPr>
        <w:rFonts w:hint="default"/>
        <w:lang w:val="en-US" w:eastAsia="en-US" w:bidi="ar-SA"/>
      </w:rPr>
    </w:lvl>
    <w:lvl w:ilvl="2" w:tplc="0C6E5DA4">
      <w:numFmt w:val="bullet"/>
      <w:lvlText w:val="•"/>
      <w:lvlJc w:val="left"/>
      <w:pPr>
        <w:ind w:left="3448" w:hanging="282"/>
      </w:pPr>
      <w:rPr>
        <w:rFonts w:hint="default"/>
        <w:lang w:val="en-US" w:eastAsia="en-US" w:bidi="ar-SA"/>
      </w:rPr>
    </w:lvl>
    <w:lvl w:ilvl="3" w:tplc="CDACFF78">
      <w:numFmt w:val="bullet"/>
      <w:lvlText w:val="•"/>
      <w:lvlJc w:val="left"/>
      <w:pPr>
        <w:ind w:left="4422" w:hanging="282"/>
      </w:pPr>
      <w:rPr>
        <w:rFonts w:hint="default"/>
        <w:lang w:val="en-US" w:eastAsia="en-US" w:bidi="ar-SA"/>
      </w:rPr>
    </w:lvl>
    <w:lvl w:ilvl="4" w:tplc="52ECA554">
      <w:numFmt w:val="bullet"/>
      <w:lvlText w:val="•"/>
      <w:lvlJc w:val="left"/>
      <w:pPr>
        <w:ind w:left="5396" w:hanging="282"/>
      </w:pPr>
      <w:rPr>
        <w:rFonts w:hint="default"/>
        <w:lang w:val="en-US" w:eastAsia="en-US" w:bidi="ar-SA"/>
      </w:rPr>
    </w:lvl>
    <w:lvl w:ilvl="5" w:tplc="0848031E">
      <w:numFmt w:val="bullet"/>
      <w:lvlText w:val="•"/>
      <w:lvlJc w:val="left"/>
      <w:pPr>
        <w:ind w:left="6370" w:hanging="282"/>
      </w:pPr>
      <w:rPr>
        <w:rFonts w:hint="default"/>
        <w:lang w:val="en-US" w:eastAsia="en-US" w:bidi="ar-SA"/>
      </w:rPr>
    </w:lvl>
    <w:lvl w:ilvl="6" w:tplc="E2BABFDE">
      <w:numFmt w:val="bullet"/>
      <w:lvlText w:val="•"/>
      <w:lvlJc w:val="left"/>
      <w:pPr>
        <w:ind w:left="7344" w:hanging="282"/>
      </w:pPr>
      <w:rPr>
        <w:rFonts w:hint="default"/>
        <w:lang w:val="en-US" w:eastAsia="en-US" w:bidi="ar-SA"/>
      </w:rPr>
    </w:lvl>
    <w:lvl w:ilvl="7" w:tplc="1CF0A92A">
      <w:numFmt w:val="bullet"/>
      <w:lvlText w:val="•"/>
      <w:lvlJc w:val="left"/>
      <w:pPr>
        <w:ind w:left="8318" w:hanging="282"/>
      </w:pPr>
      <w:rPr>
        <w:rFonts w:hint="default"/>
        <w:lang w:val="en-US" w:eastAsia="en-US" w:bidi="ar-SA"/>
      </w:rPr>
    </w:lvl>
    <w:lvl w:ilvl="8" w:tplc="1D4896C6">
      <w:numFmt w:val="bullet"/>
      <w:lvlText w:val="•"/>
      <w:lvlJc w:val="left"/>
      <w:pPr>
        <w:ind w:left="9292" w:hanging="282"/>
      </w:pPr>
      <w:rPr>
        <w:rFonts w:hint="default"/>
        <w:lang w:val="en-US" w:eastAsia="en-US" w:bidi="ar-SA"/>
      </w:rPr>
    </w:lvl>
  </w:abstractNum>
  <w:abstractNum w:abstractNumId="17" w15:restartNumberingAfterBreak="0">
    <w:nsid w:val="58BD0987"/>
    <w:multiLevelType w:val="hybridMultilevel"/>
    <w:tmpl w:val="6FBE2BB6"/>
    <w:lvl w:ilvl="0" w:tplc="2FECBDC6">
      <w:numFmt w:val="bullet"/>
      <w:lvlText w:val=""/>
      <w:lvlJc w:val="left"/>
      <w:pPr>
        <w:ind w:left="1501" w:hanging="282"/>
      </w:pPr>
      <w:rPr>
        <w:rFonts w:hint="default"/>
        <w:w w:val="100"/>
        <w:lang w:val="en-US" w:eastAsia="en-US" w:bidi="ar-SA"/>
      </w:rPr>
    </w:lvl>
    <w:lvl w:ilvl="1" w:tplc="D49C25A8">
      <w:numFmt w:val="bullet"/>
      <w:lvlText w:val="•"/>
      <w:lvlJc w:val="left"/>
      <w:pPr>
        <w:ind w:left="2474" w:hanging="282"/>
      </w:pPr>
      <w:rPr>
        <w:rFonts w:hint="default"/>
        <w:lang w:val="en-US" w:eastAsia="en-US" w:bidi="ar-SA"/>
      </w:rPr>
    </w:lvl>
    <w:lvl w:ilvl="2" w:tplc="FF72745C">
      <w:numFmt w:val="bullet"/>
      <w:lvlText w:val="•"/>
      <w:lvlJc w:val="left"/>
      <w:pPr>
        <w:ind w:left="3448" w:hanging="282"/>
      </w:pPr>
      <w:rPr>
        <w:rFonts w:hint="default"/>
        <w:lang w:val="en-US" w:eastAsia="en-US" w:bidi="ar-SA"/>
      </w:rPr>
    </w:lvl>
    <w:lvl w:ilvl="3" w:tplc="6B2AB69E">
      <w:numFmt w:val="bullet"/>
      <w:lvlText w:val="•"/>
      <w:lvlJc w:val="left"/>
      <w:pPr>
        <w:ind w:left="4422" w:hanging="282"/>
      </w:pPr>
      <w:rPr>
        <w:rFonts w:hint="default"/>
        <w:lang w:val="en-US" w:eastAsia="en-US" w:bidi="ar-SA"/>
      </w:rPr>
    </w:lvl>
    <w:lvl w:ilvl="4" w:tplc="64DE3194">
      <w:numFmt w:val="bullet"/>
      <w:lvlText w:val="•"/>
      <w:lvlJc w:val="left"/>
      <w:pPr>
        <w:ind w:left="5396" w:hanging="282"/>
      </w:pPr>
      <w:rPr>
        <w:rFonts w:hint="default"/>
        <w:lang w:val="en-US" w:eastAsia="en-US" w:bidi="ar-SA"/>
      </w:rPr>
    </w:lvl>
    <w:lvl w:ilvl="5" w:tplc="409C139A">
      <w:numFmt w:val="bullet"/>
      <w:lvlText w:val="•"/>
      <w:lvlJc w:val="left"/>
      <w:pPr>
        <w:ind w:left="6370" w:hanging="282"/>
      </w:pPr>
      <w:rPr>
        <w:rFonts w:hint="default"/>
        <w:lang w:val="en-US" w:eastAsia="en-US" w:bidi="ar-SA"/>
      </w:rPr>
    </w:lvl>
    <w:lvl w:ilvl="6" w:tplc="7352788E">
      <w:numFmt w:val="bullet"/>
      <w:lvlText w:val="•"/>
      <w:lvlJc w:val="left"/>
      <w:pPr>
        <w:ind w:left="7344" w:hanging="282"/>
      </w:pPr>
      <w:rPr>
        <w:rFonts w:hint="default"/>
        <w:lang w:val="en-US" w:eastAsia="en-US" w:bidi="ar-SA"/>
      </w:rPr>
    </w:lvl>
    <w:lvl w:ilvl="7" w:tplc="6C2A2804">
      <w:numFmt w:val="bullet"/>
      <w:lvlText w:val="•"/>
      <w:lvlJc w:val="left"/>
      <w:pPr>
        <w:ind w:left="8318" w:hanging="282"/>
      </w:pPr>
      <w:rPr>
        <w:rFonts w:hint="default"/>
        <w:lang w:val="en-US" w:eastAsia="en-US" w:bidi="ar-SA"/>
      </w:rPr>
    </w:lvl>
    <w:lvl w:ilvl="8" w:tplc="64B4B5A8">
      <w:numFmt w:val="bullet"/>
      <w:lvlText w:val="•"/>
      <w:lvlJc w:val="left"/>
      <w:pPr>
        <w:ind w:left="9292" w:hanging="282"/>
      </w:pPr>
      <w:rPr>
        <w:rFonts w:hint="default"/>
        <w:lang w:val="en-US" w:eastAsia="en-US" w:bidi="ar-SA"/>
      </w:rPr>
    </w:lvl>
  </w:abstractNum>
  <w:abstractNum w:abstractNumId="18" w15:restartNumberingAfterBreak="0">
    <w:nsid w:val="5E047EDF"/>
    <w:multiLevelType w:val="hybridMultilevel"/>
    <w:tmpl w:val="17BCC520"/>
    <w:lvl w:ilvl="0" w:tplc="083C658C">
      <w:numFmt w:val="bullet"/>
      <w:lvlText w:val="•"/>
      <w:lvlJc w:val="left"/>
      <w:pPr>
        <w:ind w:left="1784" w:hanging="360"/>
      </w:pPr>
      <w:rPr>
        <w:rFonts w:ascii="Times New Roman" w:eastAsia="Times New Roman" w:hAnsi="Times New Roman" w:cs="Times New Roman" w:hint="default"/>
        <w:w w:val="100"/>
        <w:sz w:val="32"/>
        <w:szCs w:val="32"/>
        <w:lang w:val="en-US" w:eastAsia="en-US" w:bidi="ar-SA"/>
      </w:rPr>
    </w:lvl>
    <w:lvl w:ilvl="1" w:tplc="25E41532">
      <w:numFmt w:val="bullet"/>
      <w:lvlText w:val="•"/>
      <w:lvlJc w:val="left"/>
      <w:pPr>
        <w:ind w:left="2726" w:hanging="360"/>
      </w:pPr>
      <w:rPr>
        <w:rFonts w:hint="default"/>
        <w:lang w:val="en-US" w:eastAsia="en-US" w:bidi="ar-SA"/>
      </w:rPr>
    </w:lvl>
    <w:lvl w:ilvl="2" w:tplc="9DCAB73E">
      <w:numFmt w:val="bullet"/>
      <w:lvlText w:val="•"/>
      <w:lvlJc w:val="left"/>
      <w:pPr>
        <w:ind w:left="3672" w:hanging="360"/>
      </w:pPr>
      <w:rPr>
        <w:rFonts w:hint="default"/>
        <w:lang w:val="en-US" w:eastAsia="en-US" w:bidi="ar-SA"/>
      </w:rPr>
    </w:lvl>
    <w:lvl w:ilvl="3" w:tplc="5642A746">
      <w:numFmt w:val="bullet"/>
      <w:lvlText w:val="•"/>
      <w:lvlJc w:val="left"/>
      <w:pPr>
        <w:ind w:left="4618" w:hanging="360"/>
      </w:pPr>
      <w:rPr>
        <w:rFonts w:hint="default"/>
        <w:lang w:val="en-US" w:eastAsia="en-US" w:bidi="ar-SA"/>
      </w:rPr>
    </w:lvl>
    <w:lvl w:ilvl="4" w:tplc="CC940406">
      <w:numFmt w:val="bullet"/>
      <w:lvlText w:val="•"/>
      <w:lvlJc w:val="left"/>
      <w:pPr>
        <w:ind w:left="5564" w:hanging="360"/>
      </w:pPr>
      <w:rPr>
        <w:rFonts w:hint="default"/>
        <w:lang w:val="en-US" w:eastAsia="en-US" w:bidi="ar-SA"/>
      </w:rPr>
    </w:lvl>
    <w:lvl w:ilvl="5" w:tplc="D4EE2834">
      <w:numFmt w:val="bullet"/>
      <w:lvlText w:val="•"/>
      <w:lvlJc w:val="left"/>
      <w:pPr>
        <w:ind w:left="6510" w:hanging="360"/>
      </w:pPr>
      <w:rPr>
        <w:rFonts w:hint="default"/>
        <w:lang w:val="en-US" w:eastAsia="en-US" w:bidi="ar-SA"/>
      </w:rPr>
    </w:lvl>
    <w:lvl w:ilvl="6" w:tplc="E0DAB8E0">
      <w:numFmt w:val="bullet"/>
      <w:lvlText w:val="•"/>
      <w:lvlJc w:val="left"/>
      <w:pPr>
        <w:ind w:left="7456" w:hanging="360"/>
      </w:pPr>
      <w:rPr>
        <w:rFonts w:hint="default"/>
        <w:lang w:val="en-US" w:eastAsia="en-US" w:bidi="ar-SA"/>
      </w:rPr>
    </w:lvl>
    <w:lvl w:ilvl="7" w:tplc="F61EA8EE">
      <w:numFmt w:val="bullet"/>
      <w:lvlText w:val="•"/>
      <w:lvlJc w:val="left"/>
      <w:pPr>
        <w:ind w:left="8402" w:hanging="360"/>
      </w:pPr>
      <w:rPr>
        <w:rFonts w:hint="default"/>
        <w:lang w:val="en-US" w:eastAsia="en-US" w:bidi="ar-SA"/>
      </w:rPr>
    </w:lvl>
    <w:lvl w:ilvl="8" w:tplc="57F4941A">
      <w:numFmt w:val="bullet"/>
      <w:lvlText w:val="•"/>
      <w:lvlJc w:val="left"/>
      <w:pPr>
        <w:ind w:left="9348" w:hanging="360"/>
      </w:pPr>
      <w:rPr>
        <w:rFonts w:hint="default"/>
        <w:lang w:val="en-US" w:eastAsia="en-US" w:bidi="ar-SA"/>
      </w:rPr>
    </w:lvl>
  </w:abstractNum>
  <w:abstractNum w:abstractNumId="19" w15:restartNumberingAfterBreak="0">
    <w:nsid w:val="65B10F44"/>
    <w:multiLevelType w:val="hybridMultilevel"/>
    <w:tmpl w:val="C62400B2"/>
    <w:lvl w:ilvl="0" w:tplc="1A103B5E">
      <w:numFmt w:val="bullet"/>
      <w:lvlText w:val=""/>
      <w:lvlJc w:val="left"/>
      <w:pPr>
        <w:ind w:left="1501" w:hanging="282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113685CE">
      <w:numFmt w:val="bullet"/>
      <w:lvlText w:val="•"/>
      <w:lvlJc w:val="left"/>
      <w:pPr>
        <w:ind w:left="2474" w:hanging="282"/>
      </w:pPr>
      <w:rPr>
        <w:rFonts w:hint="default"/>
        <w:lang w:val="en-US" w:eastAsia="en-US" w:bidi="ar-SA"/>
      </w:rPr>
    </w:lvl>
    <w:lvl w:ilvl="2" w:tplc="9FAC113A">
      <w:numFmt w:val="bullet"/>
      <w:lvlText w:val="•"/>
      <w:lvlJc w:val="left"/>
      <w:pPr>
        <w:ind w:left="3448" w:hanging="282"/>
      </w:pPr>
      <w:rPr>
        <w:rFonts w:hint="default"/>
        <w:lang w:val="en-US" w:eastAsia="en-US" w:bidi="ar-SA"/>
      </w:rPr>
    </w:lvl>
    <w:lvl w:ilvl="3" w:tplc="39445584">
      <w:numFmt w:val="bullet"/>
      <w:lvlText w:val="•"/>
      <w:lvlJc w:val="left"/>
      <w:pPr>
        <w:ind w:left="4422" w:hanging="282"/>
      </w:pPr>
      <w:rPr>
        <w:rFonts w:hint="default"/>
        <w:lang w:val="en-US" w:eastAsia="en-US" w:bidi="ar-SA"/>
      </w:rPr>
    </w:lvl>
    <w:lvl w:ilvl="4" w:tplc="2EC0C660">
      <w:numFmt w:val="bullet"/>
      <w:lvlText w:val="•"/>
      <w:lvlJc w:val="left"/>
      <w:pPr>
        <w:ind w:left="5396" w:hanging="282"/>
      </w:pPr>
      <w:rPr>
        <w:rFonts w:hint="default"/>
        <w:lang w:val="en-US" w:eastAsia="en-US" w:bidi="ar-SA"/>
      </w:rPr>
    </w:lvl>
    <w:lvl w:ilvl="5" w:tplc="0EFC3520">
      <w:numFmt w:val="bullet"/>
      <w:lvlText w:val="•"/>
      <w:lvlJc w:val="left"/>
      <w:pPr>
        <w:ind w:left="6370" w:hanging="282"/>
      </w:pPr>
      <w:rPr>
        <w:rFonts w:hint="default"/>
        <w:lang w:val="en-US" w:eastAsia="en-US" w:bidi="ar-SA"/>
      </w:rPr>
    </w:lvl>
    <w:lvl w:ilvl="6" w:tplc="9C46A292">
      <w:numFmt w:val="bullet"/>
      <w:lvlText w:val="•"/>
      <w:lvlJc w:val="left"/>
      <w:pPr>
        <w:ind w:left="7344" w:hanging="282"/>
      </w:pPr>
      <w:rPr>
        <w:rFonts w:hint="default"/>
        <w:lang w:val="en-US" w:eastAsia="en-US" w:bidi="ar-SA"/>
      </w:rPr>
    </w:lvl>
    <w:lvl w:ilvl="7" w:tplc="2A681BFC">
      <w:numFmt w:val="bullet"/>
      <w:lvlText w:val="•"/>
      <w:lvlJc w:val="left"/>
      <w:pPr>
        <w:ind w:left="8318" w:hanging="282"/>
      </w:pPr>
      <w:rPr>
        <w:rFonts w:hint="default"/>
        <w:lang w:val="en-US" w:eastAsia="en-US" w:bidi="ar-SA"/>
      </w:rPr>
    </w:lvl>
    <w:lvl w:ilvl="8" w:tplc="EEFE3F12">
      <w:numFmt w:val="bullet"/>
      <w:lvlText w:val="•"/>
      <w:lvlJc w:val="left"/>
      <w:pPr>
        <w:ind w:left="9292" w:hanging="282"/>
      </w:pPr>
      <w:rPr>
        <w:rFonts w:hint="default"/>
        <w:lang w:val="en-US" w:eastAsia="en-US" w:bidi="ar-SA"/>
      </w:rPr>
    </w:lvl>
  </w:abstractNum>
  <w:abstractNum w:abstractNumId="20" w15:restartNumberingAfterBreak="0">
    <w:nsid w:val="66F51B83"/>
    <w:multiLevelType w:val="hybridMultilevel"/>
    <w:tmpl w:val="57F83742"/>
    <w:lvl w:ilvl="0" w:tplc="4698A874">
      <w:numFmt w:val="bullet"/>
      <w:lvlText w:val=""/>
      <w:lvlJc w:val="left"/>
      <w:pPr>
        <w:ind w:left="1705" w:hanging="36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0078345E">
      <w:numFmt w:val="bullet"/>
      <w:lvlText w:val=""/>
      <w:lvlJc w:val="left"/>
      <w:pPr>
        <w:ind w:left="1795" w:hanging="360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5DC6D518">
      <w:numFmt w:val="bullet"/>
      <w:lvlText w:val="•"/>
      <w:lvlJc w:val="left"/>
      <w:pPr>
        <w:ind w:left="2848" w:hanging="360"/>
      </w:pPr>
      <w:rPr>
        <w:rFonts w:hint="default"/>
        <w:lang w:val="en-US" w:eastAsia="en-US" w:bidi="ar-SA"/>
      </w:rPr>
    </w:lvl>
    <w:lvl w:ilvl="3" w:tplc="8DA4514C">
      <w:numFmt w:val="bullet"/>
      <w:lvlText w:val="•"/>
      <w:lvlJc w:val="left"/>
      <w:pPr>
        <w:ind w:left="3897" w:hanging="360"/>
      </w:pPr>
      <w:rPr>
        <w:rFonts w:hint="default"/>
        <w:lang w:val="en-US" w:eastAsia="en-US" w:bidi="ar-SA"/>
      </w:rPr>
    </w:lvl>
    <w:lvl w:ilvl="4" w:tplc="493016DA">
      <w:numFmt w:val="bullet"/>
      <w:lvlText w:val="•"/>
      <w:lvlJc w:val="left"/>
      <w:pPr>
        <w:ind w:left="4946" w:hanging="360"/>
      </w:pPr>
      <w:rPr>
        <w:rFonts w:hint="default"/>
        <w:lang w:val="en-US" w:eastAsia="en-US" w:bidi="ar-SA"/>
      </w:rPr>
    </w:lvl>
    <w:lvl w:ilvl="5" w:tplc="FF449234">
      <w:numFmt w:val="bullet"/>
      <w:lvlText w:val="•"/>
      <w:lvlJc w:val="left"/>
      <w:pPr>
        <w:ind w:left="5995" w:hanging="360"/>
      </w:pPr>
      <w:rPr>
        <w:rFonts w:hint="default"/>
        <w:lang w:val="en-US" w:eastAsia="en-US" w:bidi="ar-SA"/>
      </w:rPr>
    </w:lvl>
    <w:lvl w:ilvl="6" w:tplc="46300F6C">
      <w:numFmt w:val="bullet"/>
      <w:lvlText w:val="•"/>
      <w:lvlJc w:val="left"/>
      <w:pPr>
        <w:ind w:left="7044" w:hanging="360"/>
      </w:pPr>
      <w:rPr>
        <w:rFonts w:hint="default"/>
        <w:lang w:val="en-US" w:eastAsia="en-US" w:bidi="ar-SA"/>
      </w:rPr>
    </w:lvl>
    <w:lvl w:ilvl="7" w:tplc="20C69210">
      <w:numFmt w:val="bullet"/>
      <w:lvlText w:val="•"/>
      <w:lvlJc w:val="left"/>
      <w:pPr>
        <w:ind w:left="8093" w:hanging="360"/>
      </w:pPr>
      <w:rPr>
        <w:rFonts w:hint="default"/>
        <w:lang w:val="en-US" w:eastAsia="en-US" w:bidi="ar-SA"/>
      </w:rPr>
    </w:lvl>
    <w:lvl w:ilvl="8" w:tplc="F8441004">
      <w:numFmt w:val="bullet"/>
      <w:lvlText w:val="•"/>
      <w:lvlJc w:val="left"/>
      <w:pPr>
        <w:ind w:left="9142" w:hanging="360"/>
      </w:pPr>
      <w:rPr>
        <w:rFonts w:hint="default"/>
        <w:lang w:val="en-US" w:eastAsia="en-US" w:bidi="ar-SA"/>
      </w:rPr>
    </w:lvl>
  </w:abstractNum>
  <w:abstractNum w:abstractNumId="21" w15:restartNumberingAfterBreak="0">
    <w:nsid w:val="67ED3375"/>
    <w:multiLevelType w:val="hybridMultilevel"/>
    <w:tmpl w:val="AD6CA5F4"/>
    <w:lvl w:ilvl="0" w:tplc="FB50B5EC">
      <w:start w:val="1"/>
      <w:numFmt w:val="upperLetter"/>
      <w:lvlText w:val="%1."/>
      <w:lvlJc w:val="left"/>
      <w:pPr>
        <w:ind w:left="1501" w:hanging="360"/>
      </w:pPr>
      <w:rPr>
        <w:rFonts w:ascii="Times New Roman" w:eastAsia="Times New Roman" w:hAnsi="Times New Roman" w:cs="Times New Roman" w:hint="default"/>
        <w:b/>
        <w:bCs/>
        <w:spacing w:val="-2"/>
        <w:w w:val="100"/>
        <w:sz w:val="32"/>
        <w:szCs w:val="32"/>
        <w:lang w:val="en-US" w:eastAsia="en-US" w:bidi="ar-SA"/>
      </w:rPr>
    </w:lvl>
    <w:lvl w:ilvl="1" w:tplc="CF34879A">
      <w:start w:val="1"/>
      <w:numFmt w:val="lowerLetter"/>
      <w:lvlText w:val="%2."/>
      <w:lvlJc w:val="left"/>
      <w:pPr>
        <w:ind w:left="2209" w:hanging="360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en-US" w:eastAsia="en-US" w:bidi="ar-SA"/>
      </w:rPr>
    </w:lvl>
    <w:lvl w:ilvl="2" w:tplc="9F4000DE">
      <w:numFmt w:val="bullet"/>
      <w:lvlText w:val="•"/>
      <w:lvlJc w:val="left"/>
      <w:pPr>
        <w:ind w:left="3204" w:hanging="360"/>
      </w:pPr>
      <w:rPr>
        <w:rFonts w:hint="default"/>
        <w:lang w:val="en-US" w:eastAsia="en-US" w:bidi="ar-SA"/>
      </w:rPr>
    </w:lvl>
    <w:lvl w:ilvl="3" w:tplc="BA48F3FE">
      <w:numFmt w:val="bullet"/>
      <w:lvlText w:val="•"/>
      <w:lvlJc w:val="left"/>
      <w:pPr>
        <w:ind w:left="4208" w:hanging="360"/>
      </w:pPr>
      <w:rPr>
        <w:rFonts w:hint="default"/>
        <w:lang w:val="en-US" w:eastAsia="en-US" w:bidi="ar-SA"/>
      </w:rPr>
    </w:lvl>
    <w:lvl w:ilvl="4" w:tplc="09AEA42A">
      <w:numFmt w:val="bullet"/>
      <w:lvlText w:val="•"/>
      <w:lvlJc w:val="left"/>
      <w:pPr>
        <w:ind w:left="5213" w:hanging="360"/>
      </w:pPr>
      <w:rPr>
        <w:rFonts w:hint="default"/>
        <w:lang w:val="en-US" w:eastAsia="en-US" w:bidi="ar-SA"/>
      </w:rPr>
    </w:lvl>
    <w:lvl w:ilvl="5" w:tplc="8378177A">
      <w:numFmt w:val="bullet"/>
      <w:lvlText w:val="•"/>
      <w:lvlJc w:val="left"/>
      <w:pPr>
        <w:ind w:left="6217" w:hanging="360"/>
      </w:pPr>
      <w:rPr>
        <w:rFonts w:hint="default"/>
        <w:lang w:val="en-US" w:eastAsia="en-US" w:bidi="ar-SA"/>
      </w:rPr>
    </w:lvl>
    <w:lvl w:ilvl="6" w:tplc="15D8610E">
      <w:numFmt w:val="bullet"/>
      <w:lvlText w:val="•"/>
      <w:lvlJc w:val="left"/>
      <w:pPr>
        <w:ind w:left="7222" w:hanging="360"/>
      </w:pPr>
      <w:rPr>
        <w:rFonts w:hint="default"/>
        <w:lang w:val="en-US" w:eastAsia="en-US" w:bidi="ar-SA"/>
      </w:rPr>
    </w:lvl>
    <w:lvl w:ilvl="7" w:tplc="BEF44604">
      <w:numFmt w:val="bullet"/>
      <w:lvlText w:val="•"/>
      <w:lvlJc w:val="left"/>
      <w:pPr>
        <w:ind w:left="8226" w:hanging="360"/>
      </w:pPr>
      <w:rPr>
        <w:rFonts w:hint="default"/>
        <w:lang w:val="en-US" w:eastAsia="en-US" w:bidi="ar-SA"/>
      </w:rPr>
    </w:lvl>
    <w:lvl w:ilvl="8" w:tplc="89AAC384">
      <w:numFmt w:val="bullet"/>
      <w:lvlText w:val="•"/>
      <w:lvlJc w:val="left"/>
      <w:pPr>
        <w:ind w:left="9231" w:hanging="360"/>
      </w:pPr>
      <w:rPr>
        <w:rFonts w:hint="default"/>
        <w:lang w:val="en-US" w:eastAsia="en-US" w:bidi="ar-SA"/>
      </w:rPr>
    </w:lvl>
  </w:abstractNum>
  <w:abstractNum w:abstractNumId="22" w15:restartNumberingAfterBreak="0">
    <w:nsid w:val="681E0316"/>
    <w:multiLevelType w:val="hybridMultilevel"/>
    <w:tmpl w:val="1494E6A8"/>
    <w:lvl w:ilvl="0" w:tplc="73EEF8F2">
      <w:numFmt w:val="bullet"/>
      <w:lvlText w:val=""/>
      <w:lvlJc w:val="left"/>
      <w:pPr>
        <w:ind w:left="1501" w:hanging="282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1" w:tplc="1340C87A">
      <w:numFmt w:val="bullet"/>
      <w:lvlText w:val="•"/>
      <w:lvlJc w:val="left"/>
      <w:pPr>
        <w:ind w:left="2474" w:hanging="282"/>
      </w:pPr>
      <w:rPr>
        <w:rFonts w:hint="default"/>
        <w:lang w:val="en-US" w:eastAsia="en-US" w:bidi="ar-SA"/>
      </w:rPr>
    </w:lvl>
    <w:lvl w:ilvl="2" w:tplc="A2BEBB28">
      <w:numFmt w:val="bullet"/>
      <w:lvlText w:val="•"/>
      <w:lvlJc w:val="left"/>
      <w:pPr>
        <w:ind w:left="3448" w:hanging="282"/>
      </w:pPr>
      <w:rPr>
        <w:rFonts w:hint="default"/>
        <w:lang w:val="en-US" w:eastAsia="en-US" w:bidi="ar-SA"/>
      </w:rPr>
    </w:lvl>
    <w:lvl w:ilvl="3" w:tplc="8B1C21A8">
      <w:numFmt w:val="bullet"/>
      <w:lvlText w:val="•"/>
      <w:lvlJc w:val="left"/>
      <w:pPr>
        <w:ind w:left="4422" w:hanging="282"/>
      </w:pPr>
      <w:rPr>
        <w:rFonts w:hint="default"/>
        <w:lang w:val="en-US" w:eastAsia="en-US" w:bidi="ar-SA"/>
      </w:rPr>
    </w:lvl>
    <w:lvl w:ilvl="4" w:tplc="A29A844A">
      <w:numFmt w:val="bullet"/>
      <w:lvlText w:val="•"/>
      <w:lvlJc w:val="left"/>
      <w:pPr>
        <w:ind w:left="5396" w:hanging="282"/>
      </w:pPr>
      <w:rPr>
        <w:rFonts w:hint="default"/>
        <w:lang w:val="en-US" w:eastAsia="en-US" w:bidi="ar-SA"/>
      </w:rPr>
    </w:lvl>
    <w:lvl w:ilvl="5" w:tplc="7EB68A2C">
      <w:numFmt w:val="bullet"/>
      <w:lvlText w:val="•"/>
      <w:lvlJc w:val="left"/>
      <w:pPr>
        <w:ind w:left="6370" w:hanging="282"/>
      </w:pPr>
      <w:rPr>
        <w:rFonts w:hint="default"/>
        <w:lang w:val="en-US" w:eastAsia="en-US" w:bidi="ar-SA"/>
      </w:rPr>
    </w:lvl>
    <w:lvl w:ilvl="6" w:tplc="2BF00D76">
      <w:numFmt w:val="bullet"/>
      <w:lvlText w:val="•"/>
      <w:lvlJc w:val="left"/>
      <w:pPr>
        <w:ind w:left="7344" w:hanging="282"/>
      </w:pPr>
      <w:rPr>
        <w:rFonts w:hint="default"/>
        <w:lang w:val="en-US" w:eastAsia="en-US" w:bidi="ar-SA"/>
      </w:rPr>
    </w:lvl>
    <w:lvl w:ilvl="7" w:tplc="E4AAF86C">
      <w:numFmt w:val="bullet"/>
      <w:lvlText w:val="•"/>
      <w:lvlJc w:val="left"/>
      <w:pPr>
        <w:ind w:left="8318" w:hanging="282"/>
      </w:pPr>
      <w:rPr>
        <w:rFonts w:hint="default"/>
        <w:lang w:val="en-US" w:eastAsia="en-US" w:bidi="ar-SA"/>
      </w:rPr>
    </w:lvl>
    <w:lvl w:ilvl="8" w:tplc="0A0A5F3C">
      <w:numFmt w:val="bullet"/>
      <w:lvlText w:val="•"/>
      <w:lvlJc w:val="left"/>
      <w:pPr>
        <w:ind w:left="9292" w:hanging="282"/>
      </w:pPr>
      <w:rPr>
        <w:rFonts w:hint="default"/>
        <w:lang w:val="en-US" w:eastAsia="en-US" w:bidi="ar-SA"/>
      </w:rPr>
    </w:lvl>
  </w:abstractNum>
  <w:abstractNum w:abstractNumId="23" w15:restartNumberingAfterBreak="0">
    <w:nsid w:val="6A1211B9"/>
    <w:multiLevelType w:val="hybridMultilevel"/>
    <w:tmpl w:val="3BB4D628"/>
    <w:lvl w:ilvl="0" w:tplc="4EAEF1D2">
      <w:numFmt w:val="bullet"/>
      <w:lvlText w:val=""/>
      <w:lvlJc w:val="left"/>
      <w:pPr>
        <w:ind w:left="1359" w:hanging="361"/>
      </w:pPr>
      <w:rPr>
        <w:rFonts w:ascii="Symbol" w:eastAsia="Symbol" w:hAnsi="Symbol" w:cs="Symbol" w:hint="default"/>
        <w:w w:val="99"/>
        <w:sz w:val="28"/>
        <w:szCs w:val="28"/>
        <w:lang w:val="en-US" w:eastAsia="en-US" w:bidi="ar-SA"/>
      </w:rPr>
    </w:lvl>
    <w:lvl w:ilvl="1" w:tplc="84A64248">
      <w:numFmt w:val="bullet"/>
      <w:lvlText w:val=""/>
      <w:lvlJc w:val="left"/>
      <w:pPr>
        <w:ind w:left="2335" w:hanging="363"/>
      </w:pPr>
      <w:rPr>
        <w:rFonts w:ascii="Symbol" w:eastAsia="Symbol" w:hAnsi="Symbol" w:cs="Symbol" w:hint="default"/>
        <w:w w:val="100"/>
        <w:sz w:val="24"/>
        <w:szCs w:val="24"/>
        <w:lang w:val="en-US" w:eastAsia="en-US" w:bidi="ar-SA"/>
      </w:rPr>
    </w:lvl>
    <w:lvl w:ilvl="2" w:tplc="1312E1C0">
      <w:numFmt w:val="bullet"/>
      <w:lvlText w:val="•"/>
      <w:lvlJc w:val="left"/>
      <w:pPr>
        <w:ind w:left="3328" w:hanging="363"/>
      </w:pPr>
      <w:rPr>
        <w:rFonts w:hint="default"/>
        <w:lang w:val="en-US" w:eastAsia="en-US" w:bidi="ar-SA"/>
      </w:rPr>
    </w:lvl>
    <w:lvl w:ilvl="3" w:tplc="313E6470">
      <w:numFmt w:val="bullet"/>
      <w:lvlText w:val="•"/>
      <w:lvlJc w:val="left"/>
      <w:pPr>
        <w:ind w:left="4317" w:hanging="363"/>
      </w:pPr>
      <w:rPr>
        <w:rFonts w:hint="default"/>
        <w:lang w:val="en-US" w:eastAsia="en-US" w:bidi="ar-SA"/>
      </w:rPr>
    </w:lvl>
    <w:lvl w:ilvl="4" w:tplc="BD2CDBD6">
      <w:numFmt w:val="bullet"/>
      <w:lvlText w:val="•"/>
      <w:lvlJc w:val="left"/>
      <w:pPr>
        <w:ind w:left="5306" w:hanging="363"/>
      </w:pPr>
      <w:rPr>
        <w:rFonts w:hint="default"/>
        <w:lang w:val="en-US" w:eastAsia="en-US" w:bidi="ar-SA"/>
      </w:rPr>
    </w:lvl>
    <w:lvl w:ilvl="5" w:tplc="2AB4C154">
      <w:numFmt w:val="bullet"/>
      <w:lvlText w:val="•"/>
      <w:lvlJc w:val="left"/>
      <w:pPr>
        <w:ind w:left="6295" w:hanging="363"/>
      </w:pPr>
      <w:rPr>
        <w:rFonts w:hint="default"/>
        <w:lang w:val="en-US" w:eastAsia="en-US" w:bidi="ar-SA"/>
      </w:rPr>
    </w:lvl>
    <w:lvl w:ilvl="6" w:tplc="51CEC110">
      <w:numFmt w:val="bullet"/>
      <w:lvlText w:val="•"/>
      <w:lvlJc w:val="left"/>
      <w:pPr>
        <w:ind w:left="7284" w:hanging="363"/>
      </w:pPr>
      <w:rPr>
        <w:rFonts w:hint="default"/>
        <w:lang w:val="en-US" w:eastAsia="en-US" w:bidi="ar-SA"/>
      </w:rPr>
    </w:lvl>
    <w:lvl w:ilvl="7" w:tplc="27B6C066">
      <w:numFmt w:val="bullet"/>
      <w:lvlText w:val="•"/>
      <w:lvlJc w:val="left"/>
      <w:pPr>
        <w:ind w:left="8273" w:hanging="363"/>
      </w:pPr>
      <w:rPr>
        <w:rFonts w:hint="default"/>
        <w:lang w:val="en-US" w:eastAsia="en-US" w:bidi="ar-SA"/>
      </w:rPr>
    </w:lvl>
    <w:lvl w:ilvl="8" w:tplc="80CEF510">
      <w:numFmt w:val="bullet"/>
      <w:lvlText w:val="•"/>
      <w:lvlJc w:val="left"/>
      <w:pPr>
        <w:ind w:left="9262" w:hanging="363"/>
      </w:pPr>
      <w:rPr>
        <w:rFonts w:hint="default"/>
        <w:lang w:val="en-US" w:eastAsia="en-US" w:bidi="ar-SA"/>
      </w:rPr>
    </w:lvl>
  </w:abstractNum>
  <w:abstractNum w:abstractNumId="24" w15:restartNumberingAfterBreak="0">
    <w:nsid w:val="6D13491F"/>
    <w:multiLevelType w:val="hybridMultilevel"/>
    <w:tmpl w:val="EDC664A8"/>
    <w:lvl w:ilvl="0" w:tplc="E7789EAC">
      <w:start w:val="1"/>
      <w:numFmt w:val="decimal"/>
      <w:lvlText w:val="%1."/>
      <w:lvlJc w:val="left"/>
      <w:pPr>
        <w:ind w:left="1217" w:hanging="360"/>
      </w:pPr>
      <w:rPr>
        <w:rFonts w:ascii="Times New Roman" w:eastAsia="Times New Roman" w:hAnsi="Times New Roman" w:cs="Times New Roman" w:hint="default"/>
        <w:b/>
        <w:bCs/>
        <w:w w:val="99"/>
        <w:sz w:val="28"/>
        <w:szCs w:val="28"/>
        <w:lang w:val="en-US" w:eastAsia="en-US" w:bidi="ar-SA"/>
      </w:rPr>
    </w:lvl>
    <w:lvl w:ilvl="1" w:tplc="D2463E1E">
      <w:start w:val="1"/>
      <w:numFmt w:val="decimal"/>
      <w:lvlText w:val="%2."/>
      <w:lvlJc w:val="left"/>
      <w:pPr>
        <w:ind w:left="1885" w:hanging="36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en-US" w:eastAsia="en-US" w:bidi="ar-SA"/>
      </w:rPr>
    </w:lvl>
    <w:lvl w:ilvl="2" w:tplc="5462ABF2">
      <w:numFmt w:val="bullet"/>
      <w:lvlText w:val="•"/>
      <w:lvlJc w:val="left"/>
      <w:pPr>
        <w:ind w:left="2920" w:hanging="360"/>
      </w:pPr>
      <w:rPr>
        <w:rFonts w:hint="default"/>
        <w:lang w:val="en-US" w:eastAsia="en-US" w:bidi="ar-SA"/>
      </w:rPr>
    </w:lvl>
    <w:lvl w:ilvl="3" w:tplc="EE76C2A2">
      <w:numFmt w:val="bullet"/>
      <w:lvlText w:val="•"/>
      <w:lvlJc w:val="left"/>
      <w:pPr>
        <w:ind w:left="3960" w:hanging="360"/>
      </w:pPr>
      <w:rPr>
        <w:rFonts w:hint="default"/>
        <w:lang w:val="en-US" w:eastAsia="en-US" w:bidi="ar-SA"/>
      </w:rPr>
    </w:lvl>
    <w:lvl w:ilvl="4" w:tplc="6F660F4E">
      <w:numFmt w:val="bullet"/>
      <w:lvlText w:val="•"/>
      <w:lvlJc w:val="left"/>
      <w:pPr>
        <w:ind w:left="5000" w:hanging="360"/>
      </w:pPr>
      <w:rPr>
        <w:rFonts w:hint="default"/>
        <w:lang w:val="en-US" w:eastAsia="en-US" w:bidi="ar-SA"/>
      </w:rPr>
    </w:lvl>
    <w:lvl w:ilvl="5" w:tplc="84F898B6">
      <w:numFmt w:val="bullet"/>
      <w:lvlText w:val="•"/>
      <w:lvlJc w:val="left"/>
      <w:pPr>
        <w:ind w:left="6040" w:hanging="360"/>
      </w:pPr>
      <w:rPr>
        <w:rFonts w:hint="default"/>
        <w:lang w:val="en-US" w:eastAsia="en-US" w:bidi="ar-SA"/>
      </w:rPr>
    </w:lvl>
    <w:lvl w:ilvl="6" w:tplc="2D183E0C">
      <w:numFmt w:val="bullet"/>
      <w:lvlText w:val="•"/>
      <w:lvlJc w:val="left"/>
      <w:pPr>
        <w:ind w:left="7080" w:hanging="360"/>
      </w:pPr>
      <w:rPr>
        <w:rFonts w:hint="default"/>
        <w:lang w:val="en-US" w:eastAsia="en-US" w:bidi="ar-SA"/>
      </w:rPr>
    </w:lvl>
    <w:lvl w:ilvl="7" w:tplc="D6309B1C">
      <w:numFmt w:val="bullet"/>
      <w:lvlText w:val="•"/>
      <w:lvlJc w:val="left"/>
      <w:pPr>
        <w:ind w:left="8120" w:hanging="360"/>
      </w:pPr>
      <w:rPr>
        <w:rFonts w:hint="default"/>
        <w:lang w:val="en-US" w:eastAsia="en-US" w:bidi="ar-SA"/>
      </w:rPr>
    </w:lvl>
    <w:lvl w:ilvl="8" w:tplc="1A48AC56">
      <w:numFmt w:val="bullet"/>
      <w:lvlText w:val="•"/>
      <w:lvlJc w:val="left"/>
      <w:pPr>
        <w:ind w:left="9160" w:hanging="360"/>
      </w:pPr>
      <w:rPr>
        <w:rFonts w:hint="default"/>
        <w:lang w:val="en-US" w:eastAsia="en-US" w:bidi="ar-SA"/>
      </w:rPr>
    </w:lvl>
  </w:abstractNum>
  <w:abstractNum w:abstractNumId="25" w15:restartNumberingAfterBreak="0">
    <w:nsid w:val="72382BB1"/>
    <w:multiLevelType w:val="hybridMultilevel"/>
    <w:tmpl w:val="E62A8B16"/>
    <w:lvl w:ilvl="0" w:tplc="66FEBC92">
      <w:start w:val="1"/>
      <w:numFmt w:val="upperLetter"/>
      <w:lvlText w:val="%1."/>
      <w:lvlJc w:val="left"/>
      <w:pPr>
        <w:ind w:left="1345" w:hanging="360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99"/>
        <w:sz w:val="28"/>
        <w:szCs w:val="28"/>
        <w:lang w:val="en-US" w:eastAsia="en-US" w:bidi="ar-SA"/>
      </w:rPr>
    </w:lvl>
    <w:lvl w:ilvl="1" w:tplc="DECCD646">
      <w:numFmt w:val="bullet"/>
      <w:lvlText w:val="•"/>
      <w:lvlJc w:val="left"/>
      <w:pPr>
        <w:ind w:left="2330" w:hanging="360"/>
      </w:pPr>
      <w:rPr>
        <w:rFonts w:hint="default"/>
        <w:lang w:val="en-US" w:eastAsia="en-US" w:bidi="ar-SA"/>
      </w:rPr>
    </w:lvl>
    <w:lvl w:ilvl="2" w:tplc="E224375C">
      <w:numFmt w:val="bullet"/>
      <w:lvlText w:val="•"/>
      <w:lvlJc w:val="left"/>
      <w:pPr>
        <w:ind w:left="3320" w:hanging="360"/>
      </w:pPr>
      <w:rPr>
        <w:rFonts w:hint="default"/>
        <w:lang w:val="en-US" w:eastAsia="en-US" w:bidi="ar-SA"/>
      </w:rPr>
    </w:lvl>
    <w:lvl w:ilvl="3" w:tplc="55AC1B2A">
      <w:numFmt w:val="bullet"/>
      <w:lvlText w:val="•"/>
      <w:lvlJc w:val="left"/>
      <w:pPr>
        <w:ind w:left="4310" w:hanging="360"/>
      </w:pPr>
      <w:rPr>
        <w:rFonts w:hint="default"/>
        <w:lang w:val="en-US" w:eastAsia="en-US" w:bidi="ar-SA"/>
      </w:rPr>
    </w:lvl>
    <w:lvl w:ilvl="4" w:tplc="A028ACAC">
      <w:numFmt w:val="bullet"/>
      <w:lvlText w:val="•"/>
      <w:lvlJc w:val="left"/>
      <w:pPr>
        <w:ind w:left="5300" w:hanging="360"/>
      </w:pPr>
      <w:rPr>
        <w:rFonts w:hint="default"/>
        <w:lang w:val="en-US" w:eastAsia="en-US" w:bidi="ar-SA"/>
      </w:rPr>
    </w:lvl>
    <w:lvl w:ilvl="5" w:tplc="CA604088">
      <w:numFmt w:val="bullet"/>
      <w:lvlText w:val="•"/>
      <w:lvlJc w:val="left"/>
      <w:pPr>
        <w:ind w:left="6290" w:hanging="360"/>
      </w:pPr>
      <w:rPr>
        <w:rFonts w:hint="default"/>
        <w:lang w:val="en-US" w:eastAsia="en-US" w:bidi="ar-SA"/>
      </w:rPr>
    </w:lvl>
    <w:lvl w:ilvl="6" w:tplc="2C24AE02">
      <w:numFmt w:val="bullet"/>
      <w:lvlText w:val="•"/>
      <w:lvlJc w:val="left"/>
      <w:pPr>
        <w:ind w:left="7280" w:hanging="360"/>
      </w:pPr>
      <w:rPr>
        <w:rFonts w:hint="default"/>
        <w:lang w:val="en-US" w:eastAsia="en-US" w:bidi="ar-SA"/>
      </w:rPr>
    </w:lvl>
    <w:lvl w:ilvl="7" w:tplc="36CC7CE6">
      <w:numFmt w:val="bullet"/>
      <w:lvlText w:val="•"/>
      <w:lvlJc w:val="left"/>
      <w:pPr>
        <w:ind w:left="8270" w:hanging="360"/>
      </w:pPr>
      <w:rPr>
        <w:rFonts w:hint="default"/>
        <w:lang w:val="en-US" w:eastAsia="en-US" w:bidi="ar-SA"/>
      </w:rPr>
    </w:lvl>
    <w:lvl w:ilvl="8" w:tplc="122EEE26">
      <w:numFmt w:val="bullet"/>
      <w:lvlText w:val="•"/>
      <w:lvlJc w:val="left"/>
      <w:pPr>
        <w:ind w:left="9260" w:hanging="360"/>
      </w:pPr>
      <w:rPr>
        <w:rFonts w:hint="default"/>
        <w:lang w:val="en-US" w:eastAsia="en-US" w:bidi="ar-SA"/>
      </w:rPr>
    </w:lvl>
  </w:abstractNum>
  <w:abstractNum w:abstractNumId="26" w15:restartNumberingAfterBreak="0">
    <w:nsid w:val="76D75BD2"/>
    <w:multiLevelType w:val="hybridMultilevel"/>
    <w:tmpl w:val="878478F2"/>
    <w:lvl w:ilvl="0" w:tplc="482AE7DC">
      <w:start w:val="1"/>
      <w:numFmt w:val="lowerLetter"/>
      <w:lvlText w:val="%1)"/>
      <w:lvlJc w:val="left"/>
      <w:pPr>
        <w:ind w:left="1795" w:hanging="360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en-US" w:eastAsia="en-US" w:bidi="ar-SA"/>
      </w:rPr>
    </w:lvl>
    <w:lvl w:ilvl="1" w:tplc="927C11FC">
      <w:numFmt w:val="bullet"/>
      <w:lvlText w:val="•"/>
      <w:lvlJc w:val="left"/>
      <w:pPr>
        <w:ind w:left="2280" w:hanging="360"/>
      </w:pPr>
      <w:rPr>
        <w:rFonts w:hint="default"/>
        <w:lang w:val="en-US" w:eastAsia="en-US" w:bidi="ar-SA"/>
      </w:rPr>
    </w:lvl>
    <w:lvl w:ilvl="2" w:tplc="35A42D34">
      <w:numFmt w:val="bullet"/>
      <w:lvlText w:val="•"/>
      <w:lvlJc w:val="left"/>
      <w:pPr>
        <w:ind w:left="3275" w:hanging="360"/>
      </w:pPr>
      <w:rPr>
        <w:rFonts w:hint="default"/>
        <w:lang w:val="en-US" w:eastAsia="en-US" w:bidi="ar-SA"/>
      </w:rPr>
    </w:lvl>
    <w:lvl w:ilvl="3" w:tplc="95882016">
      <w:numFmt w:val="bullet"/>
      <w:lvlText w:val="•"/>
      <w:lvlJc w:val="left"/>
      <w:pPr>
        <w:ind w:left="4271" w:hanging="360"/>
      </w:pPr>
      <w:rPr>
        <w:rFonts w:hint="default"/>
        <w:lang w:val="en-US" w:eastAsia="en-US" w:bidi="ar-SA"/>
      </w:rPr>
    </w:lvl>
    <w:lvl w:ilvl="4" w:tplc="3CC002B6">
      <w:numFmt w:val="bullet"/>
      <w:lvlText w:val="•"/>
      <w:lvlJc w:val="left"/>
      <w:pPr>
        <w:ind w:left="5266" w:hanging="360"/>
      </w:pPr>
      <w:rPr>
        <w:rFonts w:hint="default"/>
        <w:lang w:val="en-US" w:eastAsia="en-US" w:bidi="ar-SA"/>
      </w:rPr>
    </w:lvl>
    <w:lvl w:ilvl="5" w:tplc="74F201FA">
      <w:numFmt w:val="bullet"/>
      <w:lvlText w:val="•"/>
      <w:lvlJc w:val="left"/>
      <w:pPr>
        <w:ind w:left="6262" w:hanging="360"/>
      </w:pPr>
      <w:rPr>
        <w:rFonts w:hint="default"/>
        <w:lang w:val="en-US" w:eastAsia="en-US" w:bidi="ar-SA"/>
      </w:rPr>
    </w:lvl>
    <w:lvl w:ilvl="6" w:tplc="415E26A4">
      <w:numFmt w:val="bullet"/>
      <w:lvlText w:val="•"/>
      <w:lvlJc w:val="left"/>
      <w:pPr>
        <w:ind w:left="7257" w:hanging="360"/>
      </w:pPr>
      <w:rPr>
        <w:rFonts w:hint="default"/>
        <w:lang w:val="en-US" w:eastAsia="en-US" w:bidi="ar-SA"/>
      </w:rPr>
    </w:lvl>
    <w:lvl w:ilvl="7" w:tplc="D85A7430">
      <w:numFmt w:val="bullet"/>
      <w:lvlText w:val="•"/>
      <w:lvlJc w:val="left"/>
      <w:pPr>
        <w:ind w:left="8253" w:hanging="360"/>
      </w:pPr>
      <w:rPr>
        <w:rFonts w:hint="default"/>
        <w:lang w:val="en-US" w:eastAsia="en-US" w:bidi="ar-SA"/>
      </w:rPr>
    </w:lvl>
    <w:lvl w:ilvl="8" w:tplc="EA4A957C">
      <w:numFmt w:val="bullet"/>
      <w:lvlText w:val="•"/>
      <w:lvlJc w:val="left"/>
      <w:pPr>
        <w:ind w:left="9248" w:hanging="360"/>
      </w:pPr>
      <w:rPr>
        <w:rFonts w:hint="default"/>
        <w:lang w:val="en-US" w:eastAsia="en-US" w:bidi="ar-SA"/>
      </w:rPr>
    </w:lvl>
  </w:abstractNum>
  <w:num w:numId="1">
    <w:abstractNumId w:val="0"/>
  </w:num>
  <w:num w:numId="2">
    <w:abstractNumId w:val="25"/>
  </w:num>
  <w:num w:numId="3">
    <w:abstractNumId w:val="20"/>
  </w:num>
  <w:num w:numId="4">
    <w:abstractNumId w:val="21"/>
  </w:num>
  <w:num w:numId="5">
    <w:abstractNumId w:val="11"/>
  </w:num>
  <w:num w:numId="6">
    <w:abstractNumId w:val="7"/>
  </w:num>
  <w:num w:numId="7">
    <w:abstractNumId w:val="18"/>
  </w:num>
  <w:num w:numId="8">
    <w:abstractNumId w:val="8"/>
  </w:num>
  <w:num w:numId="9">
    <w:abstractNumId w:val="23"/>
  </w:num>
  <w:num w:numId="10">
    <w:abstractNumId w:val="2"/>
  </w:num>
  <w:num w:numId="11">
    <w:abstractNumId w:val="26"/>
  </w:num>
  <w:num w:numId="12">
    <w:abstractNumId w:val="6"/>
  </w:num>
  <w:num w:numId="13">
    <w:abstractNumId w:val="24"/>
  </w:num>
  <w:num w:numId="14">
    <w:abstractNumId w:val="22"/>
  </w:num>
  <w:num w:numId="15">
    <w:abstractNumId w:val="5"/>
  </w:num>
  <w:num w:numId="16">
    <w:abstractNumId w:val="15"/>
  </w:num>
  <w:num w:numId="17">
    <w:abstractNumId w:val="14"/>
  </w:num>
  <w:num w:numId="18">
    <w:abstractNumId w:val="19"/>
  </w:num>
  <w:num w:numId="19">
    <w:abstractNumId w:val="3"/>
  </w:num>
  <w:num w:numId="20">
    <w:abstractNumId w:val="16"/>
  </w:num>
  <w:num w:numId="21">
    <w:abstractNumId w:val="17"/>
  </w:num>
  <w:num w:numId="22">
    <w:abstractNumId w:val="13"/>
  </w:num>
  <w:num w:numId="23">
    <w:abstractNumId w:val="4"/>
  </w:num>
  <w:num w:numId="24">
    <w:abstractNumId w:val="10"/>
  </w:num>
  <w:num w:numId="25">
    <w:abstractNumId w:val="1"/>
  </w:num>
  <w:num w:numId="26">
    <w:abstractNumId w:val="9"/>
  </w:num>
  <w:num w:numId="2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523C98"/>
    <w:rsid w:val="000A4AB8"/>
    <w:rsid w:val="00106863"/>
    <w:rsid w:val="00114242"/>
    <w:rsid w:val="00130930"/>
    <w:rsid w:val="0039707B"/>
    <w:rsid w:val="0043064E"/>
    <w:rsid w:val="00523C98"/>
    <w:rsid w:val="00535E79"/>
    <w:rsid w:val="00601166"/>
    <w:rsid w:val="006C1657"/>
    <w:rsid w:val="00871C56"/>
    <w:rsid w:val="00876203"/>
    <w:rsid w:val="008A0E05"/>
    <w:rsid w:val="00A23BC1"/>
    <w:rsid w:val="00A53A1D"/>
    <w:rsid w:val="00B416DB"/>
    <w:rsid w:val="00B65395"/>
    <w:rsid w:val="00B9166F"/>
    <w:rsid w:val="00BE3E06"/>
    <w:rsid w:val="00C30123"/>
    <w:rsid w:val="00C92A26"/>
    <w:rsid w:val="00CC0488"/>
    <w:rsid w:val="00CE3708"/>
    <w:rsid w:val="00CF40D3"/>
    <w:rsid w:val="00D02DBA"/>
    <w:rsid w:val="00D655DD"/>
    <w:rsid w:val="00EA1C26"/>
    <w:rsid w:val="00EB087C"/>
    <w:rsid w:val="00FC455D"/>
    <w:rsid w:val="00FF03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71"/>
    <o:shapelayout v:ext="edit">
      <o:idmap v:ext="edit" data="1,2"/>
    </o:shapelayout>
  </w:shapeDefaults>
  <w:decimalSymbol w:val="."/>
  <w:listSeparator w:val=","/>
  <w15:docId w15:val="{67D2CF1C-2F3A-41F6-A27A-C7FA8488A5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uiPriority w:val="1"/>
    <w:qFormat/>
    <w:pPr>
      <w:spacing w:before="40" w:line="918" w:lineRule="exact"/>
      <w:ind w:left="756"/>
      <w:outlineLvl w:val="0"/>
    </w:pPr>
    <w:rPr>
      <w:b/>
      <w:bCs/>
      <w:sz w:val="80"/>
      <w:szCs w:val="80"/>
    </w:rPr>
  </w:style>
  <w:style w:type="paragraph" w:styleId="Heading2">
    <w:name w:val="heading 2"/>
    <w:basedOn w:val="Normal"/>
    <w:uiPriority w:val="1"/>
    <w:qFormat/>
    <w:pPr>
      <w:spacing w:before="88"/>
      <w:ind w:left="1075"/>
      <w:outlineLvl w:val="1"/>
    </w:pPr>
    <w:rPr>
      <w:b/>
      <w:bCs/>
      <w:sz w:val="32"/>
      <w:szCs w:val="32"/>
    </w:rPr>
  </w:style>
  <w:style w:type="paragraph" w:styleId="Heading3">
    <w:name w:val="heading 3"/>
    <w:basedOn w:val="Normal"/>
    <w:uiPriority w:val="1"/>
    <w:qFormat/>
    <w:pPr>
      <w:spacing w:before="87"/>
      <w:ind w:left="1345"/>
      <w:outlineLvl w:val="2"/>
    </w:pPr>
    <w:rPr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4"/>
      <w:szCs w:val="24"/>
    </w:rPr>
  </w:style>
  <w:style w:type="paragraph" w:styleId="Title">
    <w:name w:val="Title"/>
    <w:basedOn w:val="Normal"/>
    <w:uiPriority w:val="1"/>
    <w:qFormat/>
    <w:pPr>
      <w:spacing w:before="50"/>
      <w:ind w:left="480" w:right="573"/>
      <w:jc w:val="center"/>
    </w:pPr>
    <w:rPr>
      <w:b/>
      <w:bCs/>
      <w:sz w:val="84"/>
      <w:szCs w:val="84"/>
    </w:rPr>
  </w:style>
  <w:style w:type="paragraph" w:styleId="ListParagraph">
    <w:name w:val="List Paragraph"/>
    <w:basedOn w:val="Normal"/>
    <w:uiPriority w:val="1"/>
    <w:qFormat/>
    <w:pPr>
      <w:ind w:left="1501" w:hanging="361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8.jpe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5.pn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6.png"/><Relationship Id="rId19" Type="http://schemas.openxmlformats.org/officeDocument/2006/relationships/hyperlink" Target="mailto:shreejeebioenergy@gmail.com" TargetMode="External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hyperlink" Target="mailto:shreejeebioenergy@gmail.com" TargetMode="External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684</TotalTime>
  <Pages>78</Pages>
  <Words>18891</Words>
  <Characters>107682</Characters>
  <Application>Microsoft Office Word</Application>
  <DocSecurity>0</DocSecurity>
  <Lines>897</Lines>
  <Paragraphs>252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Microsoft Word - DPR 5000 kg per day copy .docx</vt:lpstr>
    </vt:vector>
  </TitlesOfParts>
  <Company/>
  <LinksUpToDate>false</LinksUpToDate>
  <CharactersWithSpaces>126321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DPR 5000 kg per day copy .docx</dc:title>
  <cp:lastModifiedBy>Gaurav Kumar</cp:lastModifiedBy>
  <cp:revision>7</cp:revision>
  <dcterms:created xsi:type="dcterms:W3CDTF">2023-07-10T13:45:00Z</dcterms:created>
  <dcterms:modified xsi:type="dcterms:W3CDTF">2023-07-25T07:55:00Z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2023-07-04T00:00:00Z</vt:filetime>
  </property>
  <property fmtid="{D5CDD505-2E9C-101B-9397-08002B2CF9AE}" pid="3" name="Creator">
    <vt:lpwstr>Word</vt:lpwstr>
  </property>
  <property fmtid="{D5CDD505-2E9C-101B-9397-08002B2CF9AE}" pid="4" name="LastSaved">
    <vt:filetime>2023-07-10T00:00:00Z</vt:filetime>
  </property>
</Properties>
</file>