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48EE9" w14:textId="77777777" w:rsidR="00381326" w:rsidRDefault="007D7EF5" w:rsidP="00364E13">
      <w:pPr>
        <w:ind w:left="-142"/>
        <w:rPr>
          <w:b/>
          <w:bCs/>
          <w:sz w:val="28"/>
          <w:szCs w:val="28"/>
          <w:u w:val="single"/>
        </w:rPr>
      </w:pPr>
      <w:r w:rsidRPr="007D7EF5">
        <w:rPr>
          <w:b/>
          <w:bCs/>
          <w:sz w:val="28"/>
          <w:szCs w:val="28"/>
          <w:u w:val="single"/>
        </w:rPr>
        <w:t xml:space="preserve">PRICE LIST FOR EACH TYPE OF FLAT UNDER E-DRAW IS AS </w:t>
      </w:r>
      <w:proofErr w:type="gramStart"/>
      <w:r w:rsidRPr="007D7EF5">
        <w:rPr>
          <w:b/>
          <w:bCs/>
          <w:sz w:val="28"/>
          <w:szCs w:val="28"/>
          <w:u w:val="single"/>
        </w:rPr>
        <w:t>UNDER :</w:t>
      </w:r>
      <w:proofErr w:type="gramEnd"/>
      <w:r w:rsidRPr="007D7EF5">
        <w:rPr>
          <w:b/>
          <w:bCs/>
          <w:sz w:val="28"/>
          <w:szCs w:val="28"/>
          <w:u w:val="single"/>
        </w:rPr>
        <w:t>-</w:t>
      </w:r>
      <w:r w:rsidR="003D6226">
        <w:rPr>
          <w:b/>
          <w:bCs/>
          <w:sz w:val="28"/>
          <w:szCs w:val="28"/>
          <w:u w:val="single"/>
        </w:rPr>
        <w:t xml:space="preserve">   </w:t>
      </w:r>
    </w:p>
    <w:p w14:paraId="33CB7E24" w14:textId="77777777" w:rsidR="00C1087C" w:rsidRPr="008C6740" w:rsidRDefault="007611A3" w:rsidP="00C1087C">
      <w:pPr>
        <w:ind w:left="4320"/>
      </w:pPr>
      <w:r w:rsidRPr="008C6740">
        <w:t>Note-</w:t>
      </w:r>
      <w:proofErr w:type="gramStart"/>
      <w:r w:rsidRPr="008C6740">
        <w:t>1 :</w:t>
      </w:r>
      <w:proofErr w:type="gramEnd"/>
      <w:r w:rsidRPr="008C6740">
        <w:t xml:space="preserve"> Car Parking optional @5% of  Cost of Flat, </w:t>
      </w:r>
      <w:r w:rsidR="00C1087C" w:rsidRPr="008C6740">
        <w:t xml:space="preserve">            </w:t>
      </w:r>
    </w:p>
    <w:p w14:paraId="670E2D6D" w14:textId="04F13002" w:rsidR="007611A3" w:rsidRDefault="007611A3" w:rsidP="00C1087C">
      <w:pPr>
        <w:ind w:left="4320"/>
      </w:pPr>
      <w:r w:rsidRPr="008C6740">
        <w:t>Note-</w:t>
      </w:r>
      <w:proofErr w:type="gramStart"/>
      <w:r w:rsidRPr="008C6740">
        <w:t>2 :</w:t>
      </w:r>
      <w:proofErr w:type="gramEnd"/>
      <w:r w:rsidRPr="008C6740">
        <w:t xml:space="preserve"> Conveyance Deed Drafting charges Rs. 5000 (optional</w:t>
      </w:r>
      <w:r>
        <w:t>)</w:t>
      </w:r>
    </w:p>
    <w:p w14:paraId="5363EAAC" w14:textId="25F18DC2" w:rsidR="00126F01" w:rsidRDefault="00126F01" w:rsidP="00A46503"/>
    <w:tbl>
      <w:tblPr>
        <w:tblStyle w:val="TableGrid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1843"/>
        <w:gridCol w:w="1843"/>
        <w:gridCol w:w="1842"/>
      </w:tblGrid>
      <w:tr w:rsidR="0027154A" w:rsidRPr="008C6740" w14:paraId="677B8A46" w14:textId="77777777" w:rsidTr="0027154A">
        <w:trPr>
          <w:trHeight w:val="665"/>
        </w:trPr>
        <w:tc>
          <w:tcPr>
            <w:tcW w:w="2977" w:type="dxa"/>
          </w:tcPr>
          <w:p w14:paraId="0AE7DE9F" w14:textId="66C2E5EA" w:rsidR="0027154A" w:rsidRPr="008C6740" w:rsidRDefault="0027154A" w:rsidP="0027154A">
            <w:r w:rsidRPr="008C6740">
              <w:t>TYPE OF FLAT</w:t>
            </w:r>
          </w:p>
        </w:tc>
        <w:tc>
          <w:tcPr>
            <w:tcW w:w="1843" w:type="dxa"/>
          </w:tcPr>
          <w:p w14:paraId="7C543D7E" w14:textId="14A3F5B7" w:rsidR="0027154A" w:rsidRPr="008C6740" w:rsidRDefault="0027154A" w:rsidP="008C6740">
            <w:pPr>
              <w:jc w:val="center"/>
            </w:pPr>
            <w:r w:rsidRPr="008C6740">
              <w:t xml:space="preserve">UNIT-5   </w:t>
            </w:r>
            <w:r w:rsidR="008C6740">
              <w:t xml:space="preserve">            </w:t>
            </w:r>
            <w:r w:rsidRPr="008C6740">
              <w:t xml:space="preserve">  </w:t>
            </w:r>
            <w:proofErr w:type="gramStart"/>
            <w:r w:rsidRPr="008C6740">
              <w:t xml:space="preserve">   (</w:t>
            </w:r>
            <w:proofErr w:type="gramEnd"/>
            <w:r w:rsidRPr="008C6740">
              <w:t xml:space="preserve"> 2BHK )</w:t>
            </w:r>
          </w:p>
        </w:tc>
        <w:tc>
          <w:tcPr>
            <w:tcW w:w="1843" w:type="dxa"/>
          </w:tcPr>
          <w:p w14:paraId="46C812C5" w14:textId="7D6D1CF3" w:rsidR="0027154A" w:rsidRPr="008C6740" w:rsidRDefault="0027154A" w:rsidP="008C6740">
            <w:pPr>
              <w:jc w:val="center"/>
            </w:pPr>
            <w:r w:rsidRPr="008C6740">
              <w:t xml:space="preserve">UNIT-5A    </w:t>
            </w:r>
            <w:r w:rsidR="008C6740">
              <w:t xml:space="preserve">          </w:t>
            </w:r>
            <w:r w:rsidRPr="008C6740">
              <w:t xml:space="preserve"> </w:t>
            </w:r>
            <w:proofErr w:type="gramStart"/>
            <w:r w:rsidRPr="008C6740">
              <w:t xml:space="preserve">   (</w:t>
            </w:r>
            <w:proofErr w:type="gramEnd"/>
            <w:r w:rsidRPr="008C6740">
              <w:t xml:space="preserve"> 2BHK )</w:t>
            </w:r>
          </w:p>
        </w:tc>
        <w:tc>
          <w:tcPr>
            <w:tcW w:w="1842" w:type="dxa"/>
          </w:tcPr>
          <w:p w14:paraId="0484DD1F" w14:textId="2907B2C0" w:rsidR="0027154A" w:rsidRPr="008C6740" w:rsidRDefault="0027154A" w:rsidP="008C6740">
            <w:pPr>
              <w:jc w:val="center"/>
            </w:pPr>
            <w:r w:rsidRPr="008C6740">
              <w:t xml:space="preserve">UNIT-6   </w:t>
            </w:r>
            <w:r w:rsidR="008C6740">
              <w:t xml:space="preserve">           </w:t>
            </w:r>
            <w:r w:rsidRPr="008C6740">
              <w:t xml:space="preserve">  </w:t>
            </w:r>
            <w:proofErr w:type="gramStart"/>
            <w:r w:rsidRPr="008C6740">
              <w:t xml:space="preserve">   (</w:t>
            </w:r>
            <w:proofErr w:type="gramEnd"/>
            <w:r w:rsidRPr="008C6740">
              <w:t xml:space="preserve"> </w:t>
            </w:r>
            <w:r w:rsidR="00C22312">
              <w:t>1</w:t>
            </w:r>
            <w:r w:rsidRPr="008C6740">
              <w:t>BHK )</w:t>
            </w:r>
          </w:p>
        </w:tc>
      </w:tr>
      <w:tr w:rsidR="0027154A" w:rsidRPr="008C6740" w14:paraId="1639ED33" w14:textId="77777777" w:rsidTr="0027154A">
        <w:trPr>
          <w:trHeight w:val="443"/>
        </w:trPr>
        <w:tc>
          <w:tcPr>
            <w:tcW w:w="2977" w:type="dxa"/>
          </w:tcPr>
          <w:p w14:paraId="09747AEC" w14:textId="7EFA9461" w:rsidR="0027154A" w:rsidRPr="008C6740" w:rsidRDefault="0027154A">
            <w:proofErr w:type="gramStart"/>
            <w:r w:rsidRPr="008C6740">
              <w:t>AREA(</w:t>
            </w:r>
            <w:proofErr w:type="gramEnd"/>
            <w:r w:rsidRPr="008C6740">
              <w:t>IN SQ FEET)</w:t>
            </w:r>
          </w:p>
        </w:tc>
        <w:tc>
          <w:tcPr>
            <w:tcW w:w="1843" w:type="dxa"/>
          </w:tcPr>
          <w:p w14:paraId="549C5AE4" w14:textId="0FCA8C68" w:rsidR="0027154A" w:rsidRPr="008C6740" w:rsidRDefault="0027154A" w:rsidP="004E61C4">
            <w:pPr>
              <w:jc w:val="right"/>
            </w:pPr>
            <w:r w:rsidRPr="008C6740">
              <w:t>6</w:t>
            </w:r>
            <w:r w:rsidR="001F1E24" w:rsidRPr="008C6740">
              <w:t>07</w:t>
            </w:r>
            <w:r w:rsidRPr="008C6740">
              <w:t>.</w:t>
            </w:r>
            <w:r w:rsidR="001F1E24" w:rsidRPr="008C6740">
              <w:t>49</w:t>
            </w:r>
            <w:r w:rsidRPr="008C6740">
              <w:t>8</w:t>
            </w:r>
          </w:p>
        </w:tc>
        <w:tc>
          <w:tcPr>
            <w:tcW w:w="1843" w:type="dxa"/>
          </w:tcPr>
          <w:p w14:paraId="0D57CEA6" w14:textId="44E3289F" w:rsidR="0027154A" w:rsidRPr="008C6740" w:rsidRDefault="001F1E24" w:rsidP="004E61C4">
            <w:pPr>
              <w:jc w:val="right"/>
            </w:pPr>
            <w:r w:rsidRPr="008C6740">
              <w:t>598.521</w:t>
            </w:r>
          </w:p>
        </w:tc>
        <w:tc>
          <w:tcPr>
            <w:tcW w:w="1842" w:type="dxa"/>
          </w:tcPr>
          <w:p w14:paraId="7C9F6668" w14:textId="3AE9EC30" w:rsidR="0027154A" w:rsidRPr="008C6740" w:rsidRDefault="001F1E24" w:rsidP="004E61C4">
            <w:pPr>
              <w:jc w:val="right"/>
            </w:pPr>
            <w:r w:rsidRPr="008C6740">
              <w:t>541.138</w:t>
            </w:r>
          </w:p>
        </w:tc>
      </w:tr>
      <w:tr w:rsidR="0027154A" w:rsidRPr="008C6740" w14:paraId="30F9A3CC" w14:textId="77777777" w:rsidTr="0027154A">
        <w:trPr>
          <w:trHeight w:val="443"/>
        </w:trPr>
        <w:tc>
          <w:tcPr>
            <w:tcW w:w="2977" w:type="dxa"/>
          </w:tcPr>
          <w:p w14:paraId="474D702E" w14:textId="44644BF4" w:rsidR="0027154A" w:rsidRPr="008C6740" w:rsidRDefault="0027154A">
            <w:r w:rsidRPr="008C6740">
              <w:t>BALCONY AREA (IN SQ FEET)</w:t>
            </w:r>
          </w:p>
        </w:tc>
        <w:tc>
          <w:tcPr>
            <w:tcW w:w="1843" w:type="dxa"/>
          </w:tcPr>
          <w:p w14:paraId="00D56676" w14:textId="27B3160D" w:rsidR="0027154A" w:rsidRPr="008C6740" w:rsidRDefault="0027154A" w:rsidP="004E61C4">
            <w:pPr>
              <w:jc w:val="right"/>
            </w:pPr>
            <w:r w:rsidRPr="008C6740">
              <w:t>1</w:t>
            </w:r>
            <w:r w:rsidR="001F1E24" w:rsidRPr="008C6740">
              <w:t>78.14</w:t>
            </w:r>
          </w:p>
        </w:tc>
        <w:tc>
          <w:tcPr>
            <w:tcW w:w="1843" w:type="dxa"/>
          </w:tcPr>
          <w:p w14:paraId="15C876DD" w14:textId="53B70641" w:rsidR="0027154A" w:rsidRPr="008C6740" w:rsidRDefault="0027154A" w:rsidP="004E61C4">
            <w:pPr>
              <w:jc w:val="right"/>
            </w:pPr>
            <w:r w:rsidRPr="008C6740">
              <w:t>1</w:t>
            </w:r>
            <w:r w:rsidR="001F1E24" w:rsidRPr="008C6740">
              <w:t>78.14</w:t>
            </w:r>
          </w:p>
        </w:tc>
        <w:tc>
          <w:tcPr>
            <w:tcW w:w="1842" w:type="dxa"/>
          </w:tcPr>
          <w:p w14:paraId="4684C664" w14:textId="0DB55FF4" w:rsidR="0027154A" w:rsidRPr="008C6740" w:rsidRDefault="001F1E24" w:rsidP="004E61C4">
            <w:pPr>
              <w:jc w:val="right"/>
            </w:pPr>
            <w:r w:rsidRPr="008C6740">
              <w:t>247.57</w:t>
            </w:r>
          </w:p>
        </w:tc>
      </w:tr>
      <w:tr w:rsidR="001D14EC" w:rsidRPr="008C6740" w14:paraId="2D6EDFF5" w14:textId="77777777" w:rsidTr="0027154A">
        <w:trPr>
          <w:trHeight w:val="665"/>
        </w:trPr>
        <w:tc>
          <w:tcPr>
            <w:tcW w:w="2977" w:type="dxa"/>
          </w:tcPr>
          <w:p w14:paraId="740D892C" w14:textId="6D64953E" w:rsidR="001D14EC" w:rsidRPr="008C6740" w:rsidRDefault="001D14EC" w:rsidP="001D14EC">
            <w:r w:rsidRPr="008C6740">
              <w:t>ALLOTMENT PRICE PER SQUARE FEET</w:t>
            </w:r>
          </w:p>
        </w:tc>
        <w:tc>
          <w:tcPr>
            <w:tcW w:w="1843" w:type="dxa"/>
          </w:tcPr>
          <w:p w14:paraId="46544270" w14:textId="63836F5D" w:rsidR="001D14EC" w:rsidRPr="008C6740" w:rsidRDefault="006E18D0" w:rsidP="001D14EC">
            <w:pPr>
              <w:jc w:val="right"/>
            </w:pPr>
            <w:r>
              <w:t>4</w:t>
            </w:r>
            <w:r w:rsidR="001D14EC" w:rsidRPr="008C6740">
              <w:t>,</w:t>
            </w:r>
            <w:r>
              <w:t>5</w:t>
            </w:r>
            <w:r w:rsidR="001D14EC" w:rsidRPr="008C6740">
              <w:t>00.00</w:t>
            </w:r>
          </w:p>
        </w:tc>
        <w:tc>
          <w:tcPr>
            <w:tcW w:w="1843" w:type="dxa"/>
          </w:tcPr>
          <w:p w14:paraId="29859A6E" w14:textId="0050F9E2" w:rsidR="001D14EC" w:rsidRPr="008C6740" w:rsidRDefault="006E18D0" w:rsidP="001D14EC">
            <w:pPr>
              <w:jc w:val="right"/>
            </w:pPr>
            <w:r>
              <w:t>4</w:t>
            </w:r>
            <w:r w:rsidR="001D14EC" w:rsidRPr="008C6740">
              <w:t>,</w:t>
            </w:r>
            <w:r>
              <w:t>5</w:t>
            </w:r>
            <w:r w:rsidR="001D14EC" w:rsidRPr="008C6740">
              <w:t>00.00</w:t>
            </w:r>
          </w:p>
        </w:tc>
        <w:tc>
          <w:tcPr>
            <w:tcW w:w="1842" w:type="dxa"/>
          </w:tcPr>
          <w:p w14:paraId="05823C57" w14:textId="3C561515" w:rsidR="001D14EC" w:rsidRPr="008C6740" w:rsidRDefault="006E18D0" w:rsidP="001D14EC">
            <w:pPr>
              <w:jc w:val="right"/>
            </w:pPr>
            <w:r>
              <w:t>4</w:t>
            </w:r>
            <w:r w:rsidR="001D14EC" w:rsidRPr="008C6740">
              <w:t>,</w:t>
            </w:r>
            <w:r>
              <w:t>5</w:t>
            </w:r>
            <w:r w:rsidR="001D14EC" w:rsidRPr="008C6740">
              <w:t>00.00</w:t>
            </w:r>
          </w:p>
        </w:tc>
      </w:tr>
      <w:tr w:rsidR="006E18D0" w:rsidRPr="008C6740" w14:paraId="7CA47A03" w14:textId="77777777" w:rsidTr="0027154A">
        <w:trPr>
          <w:trHeight w:val="887"/>
        </w:trPr>
        <w:tc>
          <w:tcPr>
            <w:tcW w:w="2977" w:type="dxa"/>
          </w:tcPr>
          <w:p w14:paraId="11928622" w14:textId="7559BFBC" w:rsidR="006E18D0" w:rsidRPr="008C6740" w:rsidRDefault="006E18D0" w:rsidP="006E18D0">
            <w:r w:rsidRPr="008C6740">
              <w:t>ALLOTMENT RATE OF BALCONY</w:t>
            </w:r>
          </w:p>
        </w:tc>
        <w:tc>
          <w:tcPr>
            <w:tcW w:w="1843" w:type="dxa"/>
          </w:tcPr>
          <w:p w14:paraId="3D308ECF" w14:textId="067EE5EC" w:rsidR="006E18D0" w:rsidRPr="008C6740" w:rsidRDefault="006E18D0" w:rsidP="006E18D0">
            <w:r w:rsidRPr="008C6740">
              <w:t>1</w:t>
            </w:r>
            <w:r>
              <w:t>2</w:t>
            </w:r>
            <w:r w:rsidRPr="008C6740">
              <w:t>00 SUBJECT TO MAXIMUM RS. 1,</w:t>
            </w:r>
            <w:r>
              <w:t>2</w:t>
            </w:r>
            <w:r w:rsidRPr="008C6740">
              <w:t>0,000</w:t>
            </w:r>
          </w:p>
        </w:tc>
        <w:tc>
          <w:tcPr>
            <w:tcW w:w="1843" w:type="dxa"/>
          </w:tcPr>
          <w:p w14:paraId="0AE3677B" w14:textId="4191BE12" w:rsidR="006E18D0" w:rsidRPr="008C6740" w:rsidRDefault="006E18D0" w:rsidP="006E18D0">
            <w:r w:rsidRPr="008C6740">
              <w:t>1</w:t>
            </w:r>
            <w:r>
              <w:t>2</w:t>
            </w:r>
            <w:r w:rsidRPr="008C6740">
              <w:t>00 SUBJECT TO MAXIMUM RS. 1,</w:t>
            </w:r>
            <w:r>
              <w:t>2</w:t>
            </w:r>
            <w:r w:rsidRPr="008C6740">
              <w:t>0,000</w:t>
            </w:r>
          </w:p>
        </w:tc>
        <w:tc>
          <w:tcPr>
            <w:tcW w:w="1842" w:type="dxa"/>
          </w:tcPr>
          <w:p w14:paraId="510589B6" w14:textId="5535294C" w:rsidR="006E18D0" w:rsidRPr="008C6740" w:rsidRDefault="006E18D0" w:rsidP="006E18D0">
            <w:r w:rsidRPr="008C6740">
              <w:t>1</w:t>
            </w:r>
            <w:r>
              <w:t>2</w:t>
            </w:r>
            <w:r w:rsidRPr="008C6740">
              <w:t>00 SUBJECT TO MAXIMUM RS. 1,</w:t>
            </w:r>
            <w:r>
              <w:t>2</w:t>
            </w:r>
            <w:r w:rsidRPr="008C6740">
              <w:t>0,000</w:t>
            </w:r>
          </w:p>
        </w:tc>
      </w:tr>
      <w:tr w:rsidR="0027154A" w:rsidRPr="008C6740" w14:paraId="40DEA7A4" w14:textId="77777777" w:rsidTr="0027154A">
        <w:trPr>
          <w:trHeight w:val="443"/>
        </w:trPr>
        <w:tc>
          <w:tcPr>
            <w:tcW w:w="2977" w:type="dxa"/>
          </w:tcPr>
          <w:p w14:paraId="4CE9C032" w14:textId="043C5955" w:rsidR="0027154A" w:rsidRPr="008C6740" w:rsidRDefault="0027154A">
            <w:r w:rsidRPr="008C6740">
              <w:t>ALLOTMENT PRICE</w:t>
            </w:r>
          </w:p>
        </w:tc>
        <w:tc>
          <w:tcPr>
            <w:tcW w:w="1843" w:type="dxa"/>
          </w:tcPr>
          <w:p w14:paraId="3E7F28CA" w14:textId="6892D6AB" w:rsidR="0027154A" w:rsidRPr="008C6740" w:rsidRDefault="006E18D0" w:rsidP="006E18D0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27,33,741.00</w:t>
            </w:r>
          </w:p>
        </w:tc>
        <w:tc>
          <w:tcPr>
            <w:tcW w:w="1843" w:type="dxa"/>
          </w:tcPr>
          <w:p w14:paraId="31104E7B" w14:textId="77777777" w:rsidR="006E18D0" w:rsidRDefault="006E18D0" w:rsidP="006E18D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26,93,344.50</w:t>
            </w:r>
          </w:p>
          <w:p w14:paraId="2F4C9311" w14:textId="369081FB" w:rsidR="0027154A" w:rsidRPr="008C6740" w:rsidRDefault="0027154A" w:rsidP="004E61C4">
            <w:pPr>
              <w:jc w:val="right"/>
            </w:pPr>
          </w:p>
        </w:tc>
        <w:tc>
          <w:tcPr>
            <w:tcW w:w="1842" w:type="dxa"/>
          </w:tcPr>
          <w:p w14:paraId="686B99A5" w14:textId="77777777" w:rsidR="006E18D0" w:rsidRDefault="006E18D0" w:rsidP="006E18D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24,35,121.00</w:t>
            </w:r>
          </w:p>
          <w:p w14:paraId="27B2CA2B" w14:textId="698FB23D" w:rsidR="0027154A" w:rsidRPr="008C6740" w:rsidRDefault="0027154A" w:rsidP="004E61C4">
            <w:pPr>
              <w:jc w:val="right"/>
            </w:pPr>
          </w:p>
        </w:tc>
      </w:tr>
      <w:tr w:rsidR="006E18D0" w:rsidRPr="008C6740" w14:paraId="6CDE0314" w14:textId="77777777" w:rsidTr="0027154A">
        <w:trPr>
          <w:trHeight w:val="221"/>
        </w:trPr>
        <w:tc>
          <w:tcPr>
            <w:tcW w:w="2977" w:type="dxa"/>
          </w:tcPr>
          <w:p w14:paraId="38D2050D" w14:textId="7FA34073" w:rsidR="006E18D0" w:rsidRPr="008C6740" w:rsidRDefault="006E18D0" w:rsidP="006E18D0">
            <w:r w:rsidRPr="008C6740">
              <w:t>BALCONY PRICE</w:t>
            </w:r>
          </w:p>
        </w:tc>
        <w:tc>
          <w:tcPr>
            <w:tcW w:w="1843" w:type="dxa"/>
          </w:tcPr>
          <w:p w14:paraId="6C188402" w14:textId="6160055E" w:rsidR="006E18D0" w:rsidRPr="008C6740" w:rsidRDefault="006E18D0" w:rsidP="006E18D0">
            <w:pPr>
              <w:jc w:val="right"/>
            </w:pPr>
            <w:r w:rsidRPr="008C6740">
              <w:t>1,</w:t>
            </w:r>
            <w:r>
              <w:t>2</w:t>
            </w:r>
            <w:r w:rsidRPr="008C6740">
              <w:t>0,000.00</w:t>
            </w:r>
          </w:p>
        </w:tc>
        <w:tc>
          <w:tcPr>
            <w:tcW w:w="1843" w:type="dxa"/>
          </w:tcPr>
          <w:p w14:paraId="038D3B17" w14:textId="3A7C5EFF" w:rsidR="006E18D0" w:rsidRPr="008C6740" w:rsidRDefault="006E18D0" w:rsidP="006E18D0">
            <w:pPr>
              <w:jc w:val="right"/>
            </w:pPr>
            <w:r w:rsidRPr="008C6740">
              <w:t>1,</w:t>
            </w:r>
            <w:r>
              <w:t>2</w:t>
            </w:r>
            <w:r w:rsidRPr="008C6740">
              <w:t>0,000.00</w:t>
            </w:r>
          </w:p>
        </w:tc>
        <w:tc>
          <w:tcPr>
            <w:tcW w:w="1842" w:type="dxa"/>
          </w:tcPr>
          <w:p w14:paraId="5C20864B" w14:textId="243E88B8" w:rsidR="006E18D0" w:rsidRPr="008C6740" w:rsidRDefault="006E18D0" w:rsidP="006E18D0">
            <w:pPr>
              <w:jc w:val="right"/>
            </w:pPr>
            <w:r w:rsidRPr="008C6740">
              <w:t>1,</w:t>
            </w:r>
            <w:r>
              <w:t>2</w:t>
            </w:r>
            <w:r w:rsidRPr="008C6740">
              <w:t>0,000.00</w:t>
            </w:r>
          </w:p>
        </w:tc>
      </w:tr>
      <w:tr w:rsidR="001D14EC" w:rsidRPr="008C6740" w14:paraId="3F3F4B4C" w14:textId="77777777" w:rsidTr="0027154A">
        <w:trPr>
          <w:trHeight w:val="665"/>
        </w:trPr>
        <w:tc>
          <w:tcPr>
            <w:tcW w:w="2977" w:type="dxa"/>
          </w:tcPr>
          <w:p w14:paraId="1C2912E0" w14:textId="439BBE96" w:rsidR="001D14EC" w:rsidRPr="008C6740" w:rsidRDefault="001D14EC" w:rsidP="001D14EC">
            <w:r w:rsidRPr="008C6740">
              <w:t>External Electrification Charges</w:t>
            </w:r>
          </w:p>
        </w:tc>
        <w:tc>
          <w:tcPr>
            <w:tcW w:w="1843" w:type="dxa"/>
          </w:tcPr>
          <w:p w14:paraId="6EC5D18C" w14:textId="6423E696" w:rsidR="001D14EC" w:rsidRPr="008C6740" w:rsidRDefault="001D14EC" w:rsidP="001D14EC">
            <w:pPr>
              <w:jc w:val="right"/>
            </w:pPr>
            <w:r w:rsidRPr="008C6740">
              <w:t>6,000.00</w:t>
            </w:r>
          </w:p>
        </w:tc>
        <w:tc>
          <w:tcPr>
            <w:tcW w:w="1843" w:type="dxa"/>
          </w:tcPr>
          <w:p w14:paraId="3604CE36" w14:textId="2D7BA257" w:rsidR="001D14EC" w:rsidRPr="008C6740" w:rsidRDefault="001D14EC" w:rsidP="001D14EC">
            <w:pPr>
              <w:jc w:val="right"/>
            </w:pPr>
            <w:r w:rsidRPr="008C6740">
              <w:t>6,000.00</w:t>
            </w:r>
          </w:p>
        </w:tc>
        <w:tc>
          <w:tcPr>
            <w:tcW w:w="1842" w:type="dxa"/>
          </w:tcPr>
          <w:p w14:paraId="7167CC40" w14:textId="421C337E" w:rsidR="001D14EC" w:rsidRPr="008C6740" w:rsidRDefault="001D14EC" w:rsidP="001D14EC">
            <w:pPr>
              <w:jc w:val="right"/>
            </w:pPr>
            <w:r w:rsidRPr="008C6740">
              <w:t>6,000.00</w:t>
            </w:r>
          </w:p>
        </w:tc>
      </w:tr>
      <w:tr w:rsidR="001D14EC" w:rsidRPr="008C6740" w14:paraId="32C16739" w14:textId="77777777" w:rsidTr="0027154A">
        <w:trPr>
          <w:trHeight w:val="676"/>
        </w:trPr>
        <w:tc>
          <w:tcPr>
            <w:tcW w:w="2977" w:type="dxa"/>
          </w:tcPr>
          <w:p w14:paraId="2E11269B" w14:textId="7CB24C66" w:rsidR="001D14EC" w:rsidRPr="008C6740" w:rsidRDefault="001D14EC" w:rsidP="001D14EC">
            <w:r w:rsidRPr="008C6740">
              <w:t>Bulk Supply Electricity Charges</w:t>
            </w:r>
          </w:p>
        </w:tc>
        <w:tc>
          <w:tcPr>
            <w:tcW w:w="1843" w:type="dxa"/>
          </w:tcPr>
          <w:p w14:paraId="6302D170" w14:textId="5051F669" w:rsidR="001D14EC" w:rsidRPr="008C6740" w:rsidRDefault="001D14EC" w:rsidP="001D14EC">
            <w:pPr>
              <w:jc w:val="right"/>
            </w:pPr>
            <w:r w:rsidRPr="008C6740">
              <w:t>6,000.00</w:t>
            </w:r>
          </w:p>
        </w:tc>
        <w:tc>
          <w:tcPr>
            <w:tcW w:w="1843" w:type="dxa"/>
          </w:tcPr>
          <w:p w14:paraId="7E299A50" w14:textId="2650CB2C" w:rsidR="001D14EC" w:rsidRPr="008C6740" w:rsidRDefault="001D14EC" w:rsidP="001D14EC">
            <w:pPr>
              <w:jc w:val="right"/>
            </w:pPr>
            <w:r w:rsidRPr="008C6740">
              <w:t>6,000.00</w:t>
            </w:r>
          </w:p>
        </w:tc>
        <w:tc>
          <w:tcPr>
            <w:tcW w:w="1842" w:type="dxa"/>
          </w:tcPr>
          <w:p w14:paraId="1D11ED18" w14:textId="738003F6" w:rsidR="001D14EC" w:rsidRPr="008C6740" w:rsidRDefault="001D14EC" w:rsidP="001D14EC">
            <w:pPr>
              <w:jc w:val="right"/>
            </w:pPr>
            <w:r w:rsidRPr="008C6740">
              <w:t>6,000.00</w:t>
            </w:r>
          </w:p>
        </w:tc>
      </w:tr>
      <w:tr w:rsidR="001D14EC" w:rsidRPr="008C6740" w14:paraId="159B6A4D" w14:textId="77777777" w:rsidTr="0027154A">
        <w:trPr>
          <w:trHeight w:val="443"/>
        </w:trPr>
        <w:tc>
          <w:tcPr>
            <w:tcW w:w="2977" w:type="dxa"/>
          </w:tcPr>
          <w:p w14:paraId="2D43123C" w14:textId="6ED31107" w:rsidR="001D14EC" w:rsidRPr="008C6740" w:rsidRDefault="001D14EC" w:rsidP="001D14EC">
            <w:r w:rsidRPr="008C6740">
              <w:t>Electricity Meter Charges</w:t>
            </w:r>
          </w:p>
        </w:tc>
        <w:tc>
          <w:tcPr>
            <w:tcW w:w="1843" w:type="dxa"/>
          </w:tcPr>
          <w:p w14:paraId="011F46F7" w14:textId="736705E3" w:rsidR="001D14EC" w:rsidRPr="008C6740" w:rsidRDefault="001D14EC" w:rsidP="001D14EC">
            <w:pPr>
              <w:jc w:val="right"/>
            </w:pPr>
            <w:r w:rsidRPr="008C6740">
              <w:t>6,000.00</w:t>
            </w:r>
          </w:p>
        </w:tc>
        <w:tc>
          <w:tcPr>
            <w:tcW w:w="1843" w:type="dxa"/>
          </w:tcPr>
          <w:p w14:paraId="27F229EE" w14:textId="03C6E689" w:rsidR="001D14EC" w:rsidRPr="008C6740" w:rsidRDefault="001D14EC" w:rsidP="001D14EC">
            <w:pPr>
              <w:jc w:val="right"/>
            </w:pPr>
            <w:r w:rsidRPr="008C6740">
              <w:t>6,000.00</w:t>
            </w:r>
          </w:p>
        </w:tc>
        <w:tc>
          <w:tcPr>
            <w:tcW w:w="1842" w:type="dxa"/>
          </w:tcPr>
          <w:p w14:paraId="103F4BC8" w14:textId="504BE7DB" w:rsidR="001D14EC" w:rsidRPr="008C6740" w:rsidRDefault="001D14EC" w:rsidP="001D14EC">
            <w:pPr>
              <w:jc w:val="right"/>
            </w:pPr>
            <w:r w:rsidRPr="008C6740">
              <w:t>6,000.00</w:t>
            </w:r>
          </w:p>
        </w:tc>
      </w:tr>
      <w:tr w:rsidR="001D14EC" w:rsidRPr="008C6740" w14:paraId="33D68FF1" w14:textId="77777777" w:rsidTr="0027154A">
        <w:trPr>
          <w:trHeight w:val="665"/>
        </w:trPr>
        <w:tc>
          <w:tcPr>
            <w:tcW w:w="2977" w:type="dxa"/>
          </w:tcPr>
          <w:p w14:paraId="4BCD28DC" w14:textId="45BD182F" w:rsidR="001D14EC" w:rsidRPr="008C6740" w:rsidRDefault="001D14EC" w:rsidP="001D14EC">
            <w:r w:rsidRPr="008C6740">
              <w:t>Utility Connection Charges</w:t>
            </w:r>
          </w:p>
        </w:tc>
        <w:tc>
          <w:tcPr>
            <w:tcW w:w="1843" w:type="dxa"/>
          </w:tcPr>
          <w:p w14:paraId="18A56A9F" w14:textId="5259DD4F" w:rsidR="001D14EC" w:rsidRPr="008C6740" w:rsidRDefault="001D14EC" w:rsidP="001D14EC">
            <w:pPr>
              <w:jc w:val="right"/>
            </w:pPr>
            <w:r w:rsidRPr="008C6740">
              <w:t>5,000.00</w:t>
            </w:r>
          </w:p>
        </w:tc>
        <w:tc>
          <w:tcPr>
            <w:tcW w:w="1843" w:type="dxa"/>
          </w:tcPr>
          <w:p w14:paraId="1CF8226A" w14:textId="4EB7FDFD" w:rsidR="001D14EC" w:rsidRPr="008C6740" w:rsidRDefault="001D14EC" w:rsidP="001D14EC">
            <w:pPr>
              <w:jc w:val="right"/>
            </w:pPr>
            <w:r w:rsidRPr="008C6740">
              <w:t>5,000.00</w:t>
            </w:r>
          </w:p>
        </w:tc>
        <w:tc>
          <w:tcPr>
            <w:tcW w:w="1842" w:type="dxa"/>
          </w:tcPr>
          <w:p w14:paraId="764D0F60" w14:textId="323B2194" w:rsidR="001D14EC" w:rsidRPr="008C6740" w:rsidRDefault="001D14EC" w:rsidP="001D14EC">
            <w:pPr>
              <w:jc w:val="right"/>
            </w:pPr>
            <w:r w:rsidRPr="008C6740">
              <w:t>5,000.00</w:t>
            </w:r>
          </w:p>
        </w:tc>
      </w:tr>
      <w:tr w:rsidR="001D14EC" w:rsidRPr="008C6740" w14:paraId="64600413" w14:textId="77777777" w:rsidTr="0027154A">
        <w:trPr>
          <w:trHeight w:val="443"/>
        </w:trPr>
        <w:tc>
          <w:tcPr>
            <w:tcW w:w="2977" w:type="dxa"/>
          </w:tcPr>
          <w:p w14:paraId="2305CCBE" w14:textId="60484583" w:rsidR="001D14EC" w:rsidRPr="008C6740" w:rsidRDefault="001D14EC" w:rsidP="001D14EC">
            <w:r w:rsidRPr="008C6740">
              <w:t>Fire Fighting Charges</w:t>
            </w:r>
          </w:p>
        </w:tc>
        <w:tc>
          <w:tcPr>
            <w:tcW w:w="1843" w:type="dxa"/>
          </w:tcPr>
          <w:p w14:paraId="308C529E" w14:textId="5C8C05AD" w:rsidR="001D14EC" w:rsidRPr="008C6740" w:rsidRDefault="001D14EC" w:rsidP="001D14EC">
            <w:pPr>
              <w:jc w:val="right"/>
            </w:pPr>
            <w:r w:rsidRPr="008C6740">
              <w:t>6,000.00</w:t>
            </w:r>
          </w:p>
        </w:tc>
        <w:tc>
          <w:tcPr>
            <w:tcW w:w="1843" w:type="dxa"/>
          </w:tcPr>
          <w:p w14:paraId="124A36B7" w14:textId="6D049C4C" w:rsidR="001D14EC" w:rsidRPr="008C6740" w:rsidRDefault="001D14EC" w:rsidP="001D14EC">
            <w:pPr>
              <w:jc w:val="right"/>
            </w:pPr>
            <w:r w:rsidRPr="008C6740">
              <w:t>6,000.00</w:t>
            </w:r>
          </w:p>
        </w:tc>
        <w:tc>
          <w:tcPr>
            <w:tcW w:w="1842" w:type="dxa"/>
          </w:tcPr>
          <w:p w14:paraId="4421D09D" w14:textId="5F4FEFE3" w:rsidR="001D14EC" w:rsidRPr="008C6740" w:rsidRDefault="001D14EC" w:rsidP="001D14EC">
            <w:pPr>
              <w:jc w:val="right"/>
            </w:pPr>
            <w:r w:rsidRPr="008C6740">
              <w:t>6,000.00</w:t>
            </w:r>
          </w:p>
        </w:tc>
      </w:tr>
      <w:tr w:rsidR="001D14EC" w:rsidRPr="008C6740" w14:paraId="1C97192B" w14:textId="77777777" w:rsidTr="0027154A">
        <w:trPr>
          <w:trHeight w:val="665"/>
        </w:trPr>
        <w:tc>
          <w:tcPr>
            <w:tcW w:w="2977" w:type="dxa"/>
          </w:tcPr>
          <w:p w14:paraId="1EA90C6A" w14:textId="34633053" w:rsidR="001D14EC" w:rsidRPr="008C6740" w:rsidRDefault="001D14EC" w:rsidP="001D14EC">
            <w:r w:rsidRPr="008C6740">
              <w:t>Common Area Power Back up Charges</w:t>
            </w:r>
          </w:p>
        </w:tc>
        <w:tc>
          <w:tcPr>
            <w:tcW w:w="1843" w:type="dxa"/>
          </w:tcPr>
          <w:p w14:paraId="564E04DD" w14:textId="02C29FDC" w:rsidR="001D14EC" w:rsidRPr="008C6740" w:rsidRDefault="001D14EC" w:rsidP="001D14EC">
            <w:pPr>
              <w:jc w:val="right"/>
            </w:pPr>
            <w:r w:rsidRPr="008C6740">
              <w:t>6,000.00</w:t>
            </w:r>
          </w:p>
        </w:tc>
        <w:tc>
          <w:tcPr>
            <w:tcW w:w="1843" w:type="dxa"/>
          </w:tcPr>
          <w:p w14:paraId="0A1D81A2" w14:textId="736528D3" w:rsidR="001D14EC" w:rsidRPr="008C6740" w:rsidRDefault="001D14EC" w:rsidP="001D14EC">
            <w:pPr>
              <w:jc w:val="right"/>
            </w:pPr>
            <w:r w:rsidRPr="008C6740">
              <w:t>6,000.00</w:t>
            </w:r>
          </w:p>
        </w:tc>
        <w:tc>
          <w:tcPr>
            <w:tcW w:w="1842" w:type="dxa"/>
          </w:tcPr>
          <w:p w14:paraId="2902D42F" w14:textId="1B70E1B1" w:rsidR="001D14EC" w:rsidRPr="008C6740" w:rsidRDefault="001D14EC" w:rsidP="001D14EC">
            <w:pPr>
              <w:jc w:val="right"/>
            </w:pPr>
            <w:r w:rsidRPr="008C6740">
              <w:t>6,000.00</w:t>
            </w:r>
          </w:p>
        </w:tc>
      </w:tr>
      <w:tr w:rsidR="006E18D0" w:rsidRPr="008C6740" w14:paraId="0E6549E6" w14:textId="77777777" w:rsidTr="008F3FD9">
        <w:trPr>
          <w:trHeight w:val="221"/>
        </w:trPr>
        <w:tc>
          <w:tcPr>
            <w:tcW w:w="2977" w:type="dxa"/>
          </w:tcPr>
          <w:p w14:paraId="0BECEF74" w14:textId="1F0A1E37" w:rsidR="006E18D0" w:rsidRPr="008C6740" w:rsidRDefault="006E18D0" w:rsidP="006E18D0">
            <w:r w:rsidRPr="008C6740">
              <w:t xml:space="preserve">Total Price </w:t>
            </w:r>
          </w:p>
        </w:tc>
        <w:tc>
          <w:tcPr>
            <w:tcW w:w="1843" w:type="dxa"/>
          </w:tcPr>
          <w:p w14:paraId="1BAAEE8A" w14:textId="3DE93BD9" w:rsidR="006E18D0" w:rsidRPr="008C6740" w:rsidRDefault="006E18D0" w:rsidP="006E18D0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28,88,741.00</w:t>
            </w:r>
          </w:p>
        </w:tc>
        <w:tc>
          <w:tcPr>
            <w:tcW w:w="1843" w:type="dxa"/>
            <w:vAlign w:val="center"/>
          </w:tcPr>
          <w:p w14:paraId="078DDCDB" w14:textId="0D130123" w:rsidR="006E18D0" w:rsidRPr="008C6740" w:rsidRDefault="006E18D0" w:rsidP="006E18D0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28,48,344.50</w:t>
            </w:r>
          </w:p>
        </w:tc>
        <w:tc>
          <w:tcPr>
            <w:tcW w:w="1842" w:type="dxa"/>
            <w:vAlign w:val="center"/>
          </w:tcPr>
          <w:p w14:paraId="685E844A" w14:textId="66AC4699" w:rsidR="006E18D0" w:rsidRPr="008C6740" w:rsidRDefault="006E18D0" w:rsidP="006E18D0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25,90,121.00</w:t>
            </w:r>
          </w:p>
        </w:tc>
      </w:tr>
      <w:tr w:rsidR="006E18D0" w:rsidRPr="008C6740" w14:paraId="3DC45EB1" w14:textId="77777777" w:rsidTr="008F3FD9">
        <w:trPr>
          <w:trHeight w:val="221"/>
        </w:trPr>
        <w:tc>
          <w:tcPr>
            <w:tcW w:w="2977" w:type="dxa"/>
          </w:tcPr>
          <w:p w14:paraId="46CF40F8" w14:textId="069DEDB8" w:rsidR="006E18D0" w:rsidRPr="008C6740" w:rsidRDefault="006E18D0" w:rsidP="006E18D0">
            <w:r w:rsidRPr="008C6740">
              <w:t>Gst@1%</w:t>
            </w:r>
          </w:p>
        </w:tc>
        <w:tc>
          <w:tcPr>
            <w:tcW w:w="1843" w:type="dxa"/>
          </w:tcPr>
          <w:p w14:paraId="17FC5325" w14:textId="1015F719" w:rsidR="006E18D0" w:rsidRPr="008C6740" w:rsidRDefault="006E18D0" w:rsidP="006E18D0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28,887.41</w:t>
            </w:r>
          </w:p>
        </w:tc>
        <w:tc>
          <w:tcPr>
            <w:tcW w:w="1843" w:type="dxa"/>
            <w:vAlign w:val="center"/>
          </w:tcPr>
          <w:p w14:paraId="460E7F3E" w14:textId="28BA339B" w:rsidR="006E18D0" w:rsidRPr="008C6740" w:rsidRDefault="006E18D0" w:rsidP="006E18D0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28,483.45</w:t>
            </w:r>
          </w:p>
        </w:tc>
        <w:tc>
          <w:tcPr>
            <w:tcW w:w="1842" w:type="dxa"/>
            <w:vAlign w:val="center"/>
          </w:tcPr>
          <w:p w14:paraId="35344E55" w14:textId="4E971665" w:rsidR="006E18D0" w:rsidRPr="008C6740" w:rsidRDefault="006E18D0" w:rsidP="006E18D0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25,901.21</w:t>
            </w:r>
          </w:p>
        </w:tc>
      </w:tr>
      <w:tr w:rsidR="006E18D0" w:rsidRPr="008C6740" w14:paraId="7AD07025" w14:textId="77777777" w:rsidTr="008F3FD9">
        <w:trPr>
          <w:trHeight w:val="221"/>
        </w:trPr>
        <w:tc>
          <w:tcPr>
            <w:tcW w:w="2977" w:type="dxa"/>
          </w:tcPr>
          <w:p w14:paraId="31718D09" w14:textId="21BCE342" w:rsidR="006E18D0" w:rsidRPr="008C6740" w:rsidRDefault="006E18D0" w:rsidP="006E18D0">
            <w:r w:rsidRPr="008C6740">
              <w:t>Grand Total</w:t>
            </w:r>
          </w:p>
        </w:tc>
        <w:tc>
          <w:tcPr>
            <w:tcW w:w="1843" w:type="dxa"/>
          </w:tcPr>
          <w:p w14:paraId="6C3C58DA" w14:textId="395765EB" w:rsidR="006E18D0" w:rsidRPr="008C6740" w:rsidRDefault="006E18D0" w:rsidP="006E18D0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29,17,628.41</w:t>
            </w:r>
          </w:p>
        </w:tc>
        <w:tc>
          <w:tcPr>
            <w:tcW w:w="1843" w:type="dxa"/>
            <w:vAlign w:val="center"/>
          </w:tcPr>
          <w:p w14:paraId="62298114" w14:textId="513E0FA1" w:rsidR="006E18D0" w:rsidRPr="008C6740" w:rsidRDefault="006E18D0" w:rsidP="006E18D0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28,76,827.95</w:t>
            </w:r>
          </w:p>
        </w:tc>
        <w:tc>
          <w:tcPr>
            <w:tcW w:w="1842" w:type="dxa"/>
            <w:vAlign w:val="center"/>
          </w:tcPr>
          <w:p w14:paraId="6D49CD08" w14:textId="08EF4F09" w:rsidR="006E18D0" w:rsidRPr="008C6740" w:rsidRDefault="006E18D0" w:rsidP="006E18D0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26,16,022.21</w:t>
            </w:r>
          </w:p>
        </w:tc>
      </w:tr>
      <w:tr w:rsidR="00AF3CFF" w:rsidRPr="008C6740" w14:paraId="5AF92A8E" w14:textId="77777777" w:rsidTr="0027154A">
        <w:trPr>
          <w:trHeight w:val="209"/>
        </w:trPr>
        <w:tc>
          <w:tcPr>
            <w:tcW w:w="2977" w:type="dxa"/>
          </w:tcPr>
          <w:p w14:paraId="1AC75867" w14:textId="51C39D8A" w:rsidR="00AF3CFF" w:rsidRPr="008C6740" w:rsidRDefault="00AF3CFF" w:rsidP="00CF2222">
            <w:r w:rsidRPr="008C6740">
              <w:t>Note-1</w:t>
            </w:r>
          </w:p>
        </w:tc>
        <w:tc>
          <w:tcPr>
            <w:tcW w:w="5528" w:type="dxa"/>
            <w:gridSpan w:val="3"/>
          </w:tcPr>
          <w:p w14:paraId="6C971798" w14:textId="41AD6D05" w:rsidR="00AF3CFF" w:rsidRPr="008C6740" w:rsidRDefault="00AF3CFF" w:rsidP="00AF3CFF">
            <w:r w:rsidRPr="008C6740">
              <w:t xml:space="preserve">Car Parking optional @5% </w:t>
            </w:r>
            <w:proofErr w:type="gramStart"/>
            <w:r w:rsidRPr="008C6740">
              <w:t>of  Cost</w:t>
            </w:r>
            <w:proofErr w:type="gramEnd"/>
            <w:r w:rsidRPr="008C6740">
              <w:t xml:space="preserve"> of Flat</w:t>
            </w:r>
          </w:p>
        </w:tc>
      </w:tr>
      <w:tr w:rsidR="00AF3CFF" w:rsidRPr="008C6740" w14:paraId="77269447" w14:textId="77777777" w:rsidTr="0027154A">
        <w:trPr>
          <w:trHeight w:val="221"/>
        </w:trPr>
        <w:tc>
          <w:tcPr>
            <w:tcW w:w="2977" w:type="dxa"/>
          </w:tcPr>
          <w:p w14:paraId="0CC5596D" w14:textId="1DD9421F" w:rsidR="00AF3CFF" w:rsidRPr="008C6740" w:rsidRDefault="00AF3CFF" w:rsidP="00CF2222">
            <w:r w:rsidRPr="008C6740">
              <w:t>Note-2</w:t>
            </w:r>
          </w:p>
        </w:tc>
        <w:tc>
          <w:tcPr>
            <w:tcW w:w="5528" w:type="dxa"/>
            <w:gridSpan w:val="3"/>
          </w:tcPr>
          <w:p w14:paraId="0A0455D6" w14:textId="01F0CC6E" w:rsidR="00AF3CFF" w:rsidRPr="008C6740" w:rsidRDefault="00AF3CFF" w:rsidP="00AF3CFF">
            <w:r w:rsidRPr="008C6740">
              <w:t>Conveyance Deed Drafting charges Rs. 5000 (optional)</w:t>
            </w:r>
          </w:p>
        </w:tc>
      </w:tr>
      <w:tr w:rsidR="00FA1BA4" w:rsidRPr="008C6740" w14:paraId="2AE18324" w14:textId="77777777" w:rsidTr="0027154A">
        <w:trPr>
          <w:trHeight w:val="221"/>
        </w:trPr>
        <w:tc>
          <w:tcPr>
            <w:tcW w:w="2977" w:type="dxa"/>
          </w:tcPr>
          <w:p w14:paraId="5447FB37" w14:textId="0EF33FFB" w:rsidR="00FA1BA4" w:rsidRPr="008C6740" w:rsidRDefault="00FA1BA4" w:rsidP="002A269D"/>
        </w:tc>
        <w:tc>
          <w:tcPr>
            <w:tcW w:w="5528" w:type="dxa"/>
            <w:gridSpan w:val="3"/>
          </w:tcPr>
          <w:p w14:paraId="687D52E1" w14:textId="7E86A84B" w:rsidR="00FA1BA4" w:rsidRPr="008C6740" w:rsidRDefault="00FA1BA4" w:rsidP="002A269D"/>
        </w:tc>
      </w:tr>
    </w:tbl>
    <w:p w14:paraId="5312E207" w14:textId="77777777" w:rsidR="003D6226" w:rsidRPr="008C6740" w:rsidRDefault="003D6226" w:rsidP="00C1087C"/>
    <w:sectPr w:rsidR="003D6226" w:rsidRPr="008C6740" w:rsidSect="00C1087C">
      <w:pgSz w:w="11906" w:h="16838"/>
      <w:pgMar w:top="1985" w:right="282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7FB"/>
    <w:rsid w:val="00126F01"/>
    <w:rsid w:val="00155051"/>
    <w:rsid w:val="00176503"/>
    <w:rsid w:val="001D14EC"/>
    <w:rsid w:val="001E1FE3"/>
    <w:rsid w:val="001F1E24"/>
    <w:rsid w:val="002514CD"/>
    <w:rsid w:val="0027154A"/>
    <w:rsid w:val="0028195D"/>
    <w:rsid w:val="002A269D"/>
    <w:rsid w:val="00314B19"/>
    <w:rsid w:val="0031602B"/>
    <w:rsid w:val="00341D8A"/>
    <w:rsid w:val="00364E13"/>
    <w:rsid w:val="00381326"/>
    <w:rsid w:val="003D6226"/>
    <w:rsid w:val="00427CED"/>
    <w:rsid w:val="004C7C7C"/>
    <w:rsid w:val="004E61C4"/>
    <w:rsid w:val="00555E57"/>
    <w:rsid w:val="005941C8"/>
    <w:rsid w:val="005B7930"/>
    <w:rsid w:val="005F6339"/>
    <w:rsid w:val="006A6DEE"/>
    <w:rsid w:val="006E18D0"/>
    <w:rsid w:val="006F654A"/>
    <w:rsid w:val="007611A3"/>
    <w:rsid w:val="00772BAF"/>
    <w:rsid w:val="00792514"/>
    <w:rsid w:val="007D7EF5"/>
    <w:rsid w:val="008C6740"/>
    <w:rsid w:val="008F0459"/>
    <w:rsid w:val="00A46503"/>
    <w:rsid w:val="00A94135"/>
    <w:rsid w:val="00AC57EC"/>
    <w:rsid w:val="00AD5222"/>
    <w:rsid w:val="00AF3CFF"/>
    <w:rsid w:val="00AF5530"/>
    <w:rsid w:val="00BA733F"/>
    <w:rsid w:val="00C1087C"/>
    <w:rsid w:val="00C22312"/>
    <w:rsid w:val="00C31A5D"/>
    <w:rsid w:val="00C567FE"/>
    <w:rsid w:val="00CF2222"/>
    <w:rsid w:val="00DA40CB"/>
    <w:rsid w:val="00DD4161"/>
    <w:rsid w:val="00E264BE"/>
    <w:rsid w:val="00E27B00"/>
    <w:rsid w:val="00E40085"/>
    <w:rsid w:val="00E47718"/>
    <w:rsid w:val="00E507FB"/>
    <w:rsid w:val="00E74ED8"/>
    <w:rsid w:val="00F44926"/>
    <w:rsid w:val="00FA1BA4"/>
    <w:rsid w:val="00FA6875"/>
    <w:rsid w:val="00FB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9BE91"/>
  <w15:chartTrackingRefBased/>
  <w15:docId w15:val="{C57676CC-FE87-4725-8E73-13790670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7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SANDEEP KHANNA</dc:creator>
  <cp:keywords/>
  <dc:description/>
  <cp:lastModifiedBy>SANDEEP KHANNA</cp:lastModifiedBy>
  <cp:revision>48</cp:revision>
  <cp:lastPrinted>2022-03-31T07:18:00Z</cp:lastPrinted>
  <dcterms:created xsi:type="dcterms:W3CDTF">2021-12-14T08:28:00Z</dcterms:created>
  <dcterms:modified xsi:type="dcterms:W3CDTF">2023-08-08T10:05:00Z</dcterms:modified>
</cp:coreProperties>
</file>