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7DA24594"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24D0D">
        <w:rPr>
          <w:rFonts w:ascii="Arial" w:hAnsi="Arial" w:cs="Arial"/>
          <w:b/>
        </w:rPr>
        <w:t>VIS(2023-24)-</w:t>
      </w:r>
      <w:r w:rsidR="00F7202A" w:rsidRPr="00F7202A">
        <w:t xml:space="preserve"> </w:t>
      </w:r>
      <w:r w:rsidR="00F7202A" w:rsidRPr="00F7202A">
        <w:rPr>
          <w:rFonts w:ascii="Arial" w:hAnsi="Arial" w:cs="Arial"/>
          <w:b/>
        </w:rPr>
        <w:t>PL398-328-527</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9-25T00:00:00Z">
            <w:dateFormat w:val="dd-MM-yyyy"/>
            <w:lid w:val="en-IN"/>
            <w:storeMappedDataAs w:val="dateTime"/>
            <w:calendar w:val="gregorian"/>
          </w:date>
        </w:sdtPr>
        <w:sdtContent>
          <w:r w:rsidR="00C205CB">
            <w:rPr>
              <w:rFonts w:ascii="Arial" w:hAnsi="Arial" w:cs="Arial"/>
              <w:b/>
              <w:lang w:val="en-IN"/>
            </w:rPr>
            <w:t>25-09-2023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E84B0CC" w:rsidR="0026655E" w:rsidRPr="00EC4F39" w:rsidRDefault="003F4B00" w:rsidP="00A913D2">
      <w:pPr>
        <w:pStyle w:val="NoSpacing"/>
        <w:spacing w:line="276" w:lineRule="auto"/>
        <w:jc w:val="center"/>
        <w:rPr>
          <w:rFonts w:ascii="Arial" w:hAnsi="Arial" w:cs="Arial"/>
          <w:b/>
          <w:sz w:val="48"/>
          <w:szCs w:val="48"/>
        </w:rPr>
      </w:pPr>
      <w:r>
        <w:rPr>
          <w:rFonts w:ascii="Arial" w:hAnsi="Arial" w:cs="Arial"/>
          <w:b/>
          <w:sz w:val="44"/>
          <w:szCs w:val="48"/>
        </w:rPr>
        <w:t>3.9</w:t>
      </w:r>
      <w:r w:rsidR="00EF2B27" w:rsidRPr="00EF2B27">
        <w:rPr>
          <w:rFonts w:ascii="Arial" w:hAnsi="Arial" w:cs="Arial"/>
          <w:b/>
          <w:sz w:val="44"/>
          <w:szCs w:val="48"/>
        </w:rPr>
        <w:t xml:space="preserve"> MWp</w:t>
      </w:r>
      <w:r w:rsidR="00D0218D" w:rsidRPr="00EC4F39">
        <w:rPr>
          <w:rFonts w:ascii="Arial" w:hAnsi="Arial" w:cs="Arial"/>
          <w:b/>
          <w:sz w:val="44"/>
          <w:szCs w:val="48"/>
        </w:rPr>
        <w:t xml:space="preserve"> </w:t>
      </w:r>
      <w:r w:rsidR="00D54419" w:rsidRPr="00EC4F39">
        <w:rPr>
          <w:rFonts w:ascii="Arial" w:hAnsi="Arial" w:cs="Arial"/>
          <w:b/>
          <w:sz w:val="44"/>
          <w:szCs w:val="48"/>
        </w:rPr>
        <w:t>GRID CONNECTED</w:t>
      </w:r>
      <w:r w:rsidR="00D0218D" w:rsidRPr="00EC4F39">
        <w:rPr>
          <w:rFonts w:ascii="Arial" w:hAnsi="Arial" w:cs="Arial"/>
          <w:b/>
          <w:sz w:val="44"/>
          <w:szCs w:val="48"/>
        </w:rPr>
        <w:t xml:space="preserve"> </w:t>
      </w:r>
      <w:r w:rsidR="00EF2B27" w:rsidRPr="00EF2B27">
        <w:rPr>
          <w:rFonts w:ascii="Arial" w:hAnsi="Arial" w:cs="Arial"/>
          <w:b/>
          <w:sz w:val="44"/>
          <w:szCs w:val="48"/>
        </w:rPr>
        <w:t>GROUND-BASED SOLAR POWER PLANT</w:t>
      </w:r>
    </w:p>
    <w:p w14:paraId="5C79D51D" w14:textId="77777777" w:rsidR="00A913D2" w:rsidRDefault="00A913D2" w:rsidP="005857E0">
      <w:pPr>
        <w:pStyle w:val="NoSpacing"/>
        <w:spacing w:line="276" w:lineRule="auto"/>
        <w:jc w:val="center"/>
        <w:rPr>
          <w:rFonts w:ascii="Arial" w:hAnsi="Arial" w:cs="Arial"/>
          <w:b/>
          <w:sz w:val="36"/>
          <w:szCs w:val="48"/>
        </w:rPr>
      </w:pPr>
    </w:p>
    <w:p w14:paraId="0A234831" w14:textId="77777777" w:rsidR="008979D2" w:rsidRDefault="008979D2" w:rsidP="00D222ED">
      <w:pPr>
        <w:spacing w:line="360" w:lineRule="auto"/>
        <w:jc w:val="center"/>
        <w:rPr>
          <w:rFonts w:ascii="Arial" w:hAnsi="Arial" w:cs="Arial"/>
          <w:b/>
          <w:sz w:val="2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4E0CCD93" w:rsidR="00D54419" w:rsidRPr="00913EFD" w:rsidRDefault="00EF2B27" w:rsidP="00913EFD">
      <w:pPr>
        <w:spacing w:line="276" w:lineRule="auto"/>
        <w:jc w:val="center"/>
        <w:rPr>
          <w:rFonts w:ascii="Arial" w:hAnsi="Arial" w:cs="Arial"/>
          <w:b/>
        </w:rPr>
      </w:pPr>
      <w:r>
        <w:rPr>
          <w:rFonts w:ascii="Arial" w:hAnsi="Arial" w:cs="Arial"/>
          <w:b/>
        </w:rPr>
        <w:t>VILLAGE – AUCHANDI, SUB DISTRICT-NAR</w:t>
      </w:r>
      <w:r w:rsidR="00D9188E">
        <w:rPr>
          <w:rFonts w:ascii="Arial" w:hAnsi="Arial" w:cs="Arial"/>
          <w:b/>
        </w:rPr>
        <w:t>ELA</w:t>
      </w:r>
      <w:r>
        <w:rPr>
          <w:rFonts w:ascii="Arial" w:hAnsi="Arial" w:cs="Arial"/>
          <w:b/>
        </w:rPr>
        <w:t xml:space="preserve">, </w:t>
      </w:r>
      <w:r w:rsidR="00D9188E">
        <w:rPr>
          <w:rFonts w:ascii="Arial" w:hAnsi="Arial" w:cs="Arial"/>
          <w:b/>
        </w:rPr>
        <w:t>DISTRICT: NORTH WEST DELHI</w:t>
      </w:r>
    </w:p>
    <w:p w14:paraId="6B0AA177" w14:textId="77777777" w:rsidR="008979D2" w:rsidRDefault="008979D2" w:rsidP="008979D2">
      <w:pPr>
        <w:spacing w:line="360" w:lineRule="auto"/>
        <w:jc w:val="center"/>
        <w:rPr>
          <w:rFonts w:ascii="Arial" w:hAnsi="Arial" w:cs="Arial"/>
          <w:b/>
        </w:rPr>
      </w:pPr>
    </w:p>
    <w:p w14:paraId="06952C16" w14:textId="77777777" w:rsidR="008979D2" w:rsidRDefault="008979D2" w:rsidP="008979D2">
      <w:pPr>
        <w:spacing w:line="360" w:lineRule="auto"/>
        <w:jc w:val="center"/>
        <w:rPr>
          <w:rFonts w:ascii="Arial" w:hAnsi="Arial" w:cs="Arial"/>
          <w:b/>
          <w:sz w:val="28"/>
        </w:rPr>
      </w:pPr>
    </w:p>
    <w:p w14:paraId="11E14BEB" w14:textId="77777777" w:rsidR="008979D2" w:rsidRDefault="008979D2" w:rsidP="008979D2">
      <w:pPr>
        <w:spacing w:line="360" w:lineRule="auto"/>
        <w:jc w:val="center"/>
        <w:rPr>
          <w:rFonts w:ascii="Arial" w:hAnsi="Arial" w:cs="Arial"/>
          <w:b/>
          <w:sz w:val="28"/>
        </w:rPr>
      </w:pPr>
      <w:r w:rsidRPr="008979D2">
        <w:rPr>
          <w:rFonts w:ascii="Arial" w:hAnsi="Arial" w:cs="Arial"/>
          <w:b/>
          <w:sz w:val="28"/>
        </w:rPr>
        <w:t xml:space="preserve">SELLER: </w:t>
      </w:r>
    </w:p>
    <w:p w14:paraId="605534D2" w14:textId="4D39747E" w:rsidR="008979D2" w:rsidRDefault="008B3C06" w:rsidP="008979D2">
      <w:pPr>
        <w:spacing w:line="360" w:lineRule="auto"/>
        <w:jc w:val="center"/>
        <w:rPr>
          <w:rFonts w:ascii="Arial" w:hAnsi="Arial" w:cs="Arial"/>
          <w:b/>
        </w:rPr>
      </w:pPr>
      <w:r>
        <w:rPr>
          <w:rFonts w:ascii="Arial" w:hAnsi="Arial" w:cs="Arial"/>
          <w:b/>
        </w:rPr>
        <w:t xml:space="preserve">M/S </w:t>
      </w:r>
      <w:r w:rsidR="00165326">
        <w:rPr>
          <w:rFonts w:ascii="Arial" w:hAnsi="Arial" w:cs="Arial"/>
          <w:b/>
        </w:rPr>
        <w:t>TALF SAC SOLAR URJA PR</w:t>
      </w:r>
      <w:r w:rsidR="008979D2" w:rsidRPr="008979D2">
        <w:rPr>
          <w:rFonts w:ascii="Arial" w:hAnsi="Arial" w:cs="Arial"/>
          <w:b/>
        </w:rPr>
        <w:t>IVATE LIMITED</w:t>
      </w:r>
    </w:p>
    <w:p w14:paraId="6B7D3C89" w14:textId="77777777" w:rsidR="008979D2" w:rsidRPr="008979D2" w:rsidRDefault="008979D2" w:rsidP="008979D2">
      <w:pPr>
        <w:spacing w:line="360" w:lineRule="auto"/>
        <w:jc w:val="center"/>
        <w:rPr>
          <w:rFonts w:ascii="Arial" w:hAnsi="Arial" w:cs="Arial"/>
          <w:b/>
        </w:rPr>
      </w:pPr>
    </w:p>
    <w:p w14:paraId="4E14AC50" w14:textId="77777777" w:rsidR="008979D2" w:rsidRDefault="008979D2" w:rsidP="008979D2">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266DDDF5" w14:textId="77777777" w:rsidR="003F4B00" w:rsidRDefault="003F4B00" w:rsidP="003F4B00">
      <w:pPr>
        <w:spacing w:line="360" w:lineRule="auto"/>
        <w:jc w:val="center"/>
        <w:rPr>
          <w:rFonts w:ascii="Arial" w:hAnsi="Arial" w:cs="Arial"/>
          <w:b/>
        </w:rPr>
      </w:pPr>
      <w:r>
        <w:rPr>
          <w:rFonts w:ascii="Arial" w:hAnsi="Arial" w:cs="Arial"/>
          <w:b/>
        </w:rPr>
        <w:t>STATE BANK OF INDIA, SME BRANCH, MG ROAD, GURUGRAM</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5951A75" w:rsidR="004B304D" w:rsidRPr="00393C5B" w:rsidRDefault="004E4ECA" w:rsidP="008B3C06">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5CDA148B"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r w:rsidR="00C60059" w:rsidRPr="00D222ED">
        <w:rPr>
          <w:rFonts w:ascii="Arial" w:hAnsi="Arial" w:cs="Arial"/>
          <w:i/>
          <w:sz w:val="28"/>
          <w:szCs w:val="28"/>
        </w:rPr>
        <w:t>le@rkassociates.org</w:t>
      </w:r>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6FA10EB" w:rsidR="00160CB3" w:rsidRPr="00957F9A" w:rsidRDefault="003F4B00" w:rsidP="004C5F50">
            <w:pPr>
              <w:pStyle w:val="NoSpacing"/>
              <w:spacing w:line="276" w:lineRule="auto"/>
              <w:jc w:val="both"/>
              <w:rPr>
                <w:rFonts w:ascii="Arial" w:hAnsi="Arial" w:cs="Arial"/>
              </w:rPr>
            </w:pPr>
            <w:r>
              <w:rPr>
                <w:rFonts w:ascii="Arial" w:hAnsi="Arial" w:cs="Arial"/>
              </w:rPr>
              <w:t>3.9</w:t>
            </w:r>
            <w:r w:rsidR="00B15CB5">
              <w:rPr>
                <w:rFonts w:ascii="Arial" w:hAnsi="Arial" w:cs="Arial"/>
              </w:rPr>
              <w:t xml:space="preserve"> MW</w:t>
            </w:r>
            <w:r w:rsidR="008B3C06" w:rsidRPr="008B3C06">
              <w:rPr>
                <w:rFonts w:ascii="Arial" w:hAnsi="Arial" w:cs="Arial"/>
              </w:rPr>
              <w:t>p Grid Connected Ground-Based Solar Power Plants</w:t>
            </w:r>
          </w:p>
        </w:tc>
      </w:tr>
      <w:tr w:rsidR="007243CA" w:rsidRPr="00E34E6C" w14:paraId="168AD4F5" w14:textId="77777777" w:rsidTr="008B3C06">
        <w:trPr>
          <w:trHeight w:val="5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C7391D3" w:rsidR="00AE1488" w:rsidRPr="00AE1488" w:rsidRDefault="00D9188E" w:rsidP="008B3C06">
            <w:pPr>
              <w:pStyle w:val="NoSpacing"/>
              <w:spacing w:line="276" w:lineRule="auto"/>
              <w:jc w:val="both"/>
              <w:rPr>
                <w:rFonts w:ascii="Arial" w:hAnsi="Arial" w:cs="Arial"/>
                <w:lang w:val="en-IN"/>
              </w:rPr>
            </w:pPr>
            <w:r w:rsidRPr="008B3C06">
              <w:rPr>
                <w:rFonts w:ascii="Arial" w:hAnsi="Arial" w:cs="Arial"/>
                <w:lang w:val="en-IN"/>
              </w:rPr>
              <w:t xml:space="preserve">Village – Auchandi, </w:t>
            </w:r>
            <w:r w:rsidRPr="00D9188E">
              <w:rPr>
                <w:rFonts w:ascii="Arial" w:hAnsi="Arial" w:cs="Arial"/>
                <w:lang w:val="en-IN"/>
              </w:rPr>
              <w:t>Sub District-Narela, District: North West Delhi</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524E1C4" w:rsidR="007243CA" w:rsidRPr="00E34E6C" w:rsidRDefault="00165326" w:rsidP="00D9188E">
            <w:pPr>
              <w:pStyle w:val="NoSpacing"/>
              <w:spacing w:line="276" w:lineRule="auto"/>
              <w:jc w:val="both"/>
              <w:rPr>
                <w:rFonts w:ascii="Arial" w:hAnsi="Arial" w:cs="Arial"/>
              </w:rPr>
            </w:pPr>
            <w:r>
              <w:rPr>
                <w:rFonts w:ascii="Arial" w:hAnsi="Arial" w:cs="Arial"/>
              </w:rPr>
              <w:t xml:space="preserve">M/S </w:t>
            </w:r>
            <w:r w:rsidR="00D9188E">
              <w:rPr>
                <w:rFonts w:ascii="Arial" w:hAnsi="Arial" w:cs="Arial"/>
              </w:rPr>
              <w:t>TALF</w:t>
            </w:r>
            <w:r>
              <w:rPr>
                <w:rFonts w:ascii="Arial" w:hAnsi="Arial" w:cs="Arial"/>
              </w:rPr>
              <w:t xml:space="preserve"> </w:t>
            </w:r>
            <w:r w:rsidR="00D9188E">
              <w:rPr>
                <w:rFonts w:ascii="Arial" w:hAnsi="Arial" w:cs="Arial"/>
              </w:rPr>
              <w:t>SAC</w:t>
            </w:r>
            <w:r>
              <w:rPr>
                <w:rFonts w:ascii="Arial" w:hAnsi="Arial" w:cs="Arial"/>
              </w:rPr>
              <w:t xml:space="preserve"> Solar Urja Pr</w:t>
            </w:r>
            <w:r w:rsidR="008B3C06" w:rsidRPr="008B3C06">
              <w:rPr>
                <w:rFonts w:ascii="Arial" w:hAnsi="Arial" w:cs="Arial"/>
              </w:rPr>
              <w:t>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48EE7FC2" w:rsidR="007243CA" w:rsidRPr="004E4ECA" w:rsidRDefault="003F4B00" w:rsidP="003F4B00">
            <w:pPr>
              <w:pStyle w:val="NoSpacing"/>
              <w:spacing w:line="276" w:lineRule="auto"/>
              <w:jc w:val="both"/>
              <w:rPr>
                <w:rFonts w:ascii="Arial" w:hAnsi="Arial" w:cs="Arial"/>
              </w:rPr>
            </w:pPr>
            <w:r w:rsidRPr="003F4B00">
              <w:rPr>
                <w:rFonts w:ascii="Arial" w:hAnsi="Arial" w:cs="Arial"/>
              </w:rPr>
              <w:t xml:space="preserve">State Bank </w:t>
            </w:r>
            <w:r>
              <w:rPr>
                <w:rFonts w:ascii="Arial" w:hAnsi="Arial" w:cs="Arial"/>
              </w:rPr>
              <w:t>o</w:t>
            </w:r>
            <w:r w:rsidRPr="003F4B00">
              <w:rPr>
                <w:rFonts w:ascii="Arial" w:hAnsi="Arial" w:cs="Arial"/>
              </w:rPr>
              <w:t xml:space="preserve">f India, </w:t>
            </w:r>
            <w:r>
              <w:rPr>
                <w:rFonts w:ascii="Arial" w:hAnsi="Arial" w:cs="Arial"/>
              </w:rPr>
              <w:t>SME</w:t>
            </w:r>
            <w:r w:rsidRPr="003F4B00">
              <w:rPr>
                <w:rFonts w:ascii="Arial" w:hAnsi="Arial" w:cs="Arial"/>
              </w:rPr>
              <w:t xml:space="preserve"> Branch, </w:t>
            </w:r>
            <w:r>
              <w:rPr>
                <w:rFonts w:ascii="Arial" w:hAnsi="Arial" w:cs="Arial"/>
              </w:rPr>
              <w:t>MG</w:t>
            </w:r>
            <w:r w:rsidRPr="003F4B00">
              <w:rPr>
                <w:rFonts w:ascii="Arial" w:hAnsi="Arial" w:cs="Arial"/>
              </w:rPr>
              <w:t xml:space="preserve"> Road, Gurugram</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51547855"/>
            <w:placeholder>
              <w:docPart w:val="A183F1CE05A542DF9BD656536171BAA8"/>
            </w:placeholder>
            <w:date w:fullDate="2023-09-20T00:00:00Z">
              <w:dateFormat w:val="dd-MM-yyyy"/>
              <w:lid w:val="en-IN"/>
              <w:storeMappedDataAs w:val="dateTime"/>
              <w:calendar w:val="gregorian"/>
            </w:date>
          </w:sdtPr>
          <w:sdtContent>
            <w:tc>
              <w:tcPr>
                <w:tcW w:w="6237" w:type="dxa"/>
                <w:vAlign w:val="center"/>
              </w:tcPr>
              <w:p w14:paraId="697EDA40" w14:textId="0DFCE8CF" w:rsidR="00D57AA7" w:rsidRPr="00056273" w:rsidRDefault="008B3C06" w:rsidP="00056273">
                <w:pPr>
                  <w:pStyle w:val="NoSpacing"/>
                  <w:spacing w:line="276" w:lineRule="auto"/>
                  <w:jc w:val="both"/>
                  <w:rPr>
                    <w:rFonts w:ascii="Arial" w:hAnsi="Arial" w:cs="Arial"/>
                  </w:rPr>
                </w:pPr>
                <w:r>
                  <w:rPr>
                    <w:rFonts w:ascii="Arial" w:hAnsi="Arial" w:cs="Arial"/>
                    <w:lang w:val="en-IN"/>
                  </w:rPr>
                  <w:t>20-09-2023</w:t>
                </w:r>
              </w:p>
            </w:tc>
          </w:sdtContent>
        </w:sdt>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9-25T00:00:00Z">
              <w:dateFormat w:val="dd-MM-yyyy"/>
              <w:lid w:val="en-IN"/>
              <w:storeMappedDataAs w:val="dateTime"/>
              <w:calendar w:val="gregorian"/>
            </w:date>
          </w:sdtPr>
          <w:sdtContent>
            <w:tc>
              <w:tcPr>
                <w:tcW w:w="6237" w:type="dxa"/>
                <w:vAlign w:val="center"/>
              </w:tcPr>
              <w:p w14:paraId="521DE3F3" w14:textId="36624544" w:rsidR="007243CA" w:rsidRPr="00E34E6C" w:rsidRDefault="003F4B00" w:rsidP="007243CA">
                <w:pPr>
                  <w:pStyle w:val="NoSpacing"/>
                  <w:spacing w:line="276" w:lineRule="auto"/>
                  <w:jc w:val="both"/>
                  <w:rPr>
                    <w:rFonts w:ascii="Arial" w:hAnsi="Arial" w:cs="Arial"/>
                  </w:rPr>
                </w:pPr>
                <w:r>
                  <w:rPr>
                    <w:rFonts w:ascii="Arial" w:hAnsi="Arial" w:cs="Arial"/>
                    <w:lang w:val="en-IN"/>
                  </w:rPr>
                  <w:t>25-09-2023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D5C4FDD" w:rsidR="007243CA" w:rsidRPr="00E34E6C" w:rsidRDefault="007243CA" w:rsidP="00D9188E">
            <w:pPr>
              <w:pStyle w:val="NoSpacing"/>
              <w:spacing w:line="276" w:lineRule="auto"/>
              <w:jc w:val="both"/>
              <w:rPr>
                <w:rFonts w:ascii="Arial" w:hAnsi="Arial" w:cs="Arial"/>
              </w:rPr>
            </w:pPr>
            <w:r w:rsidRPr="00097E4F">
              <w:rPr>
                <w:rFonts w:ascii="Arial" w:hAnsi="Arial" w:cs="Arial"/>
              </w:rPr>
              <w:t xml:space="preserve">Mr. </w:t>
            </w:r>
            <w:r w:rsidR="00D9188E">
              <w:rPr>
                <w:rFonts w:ascii="Arial" w:hAnsi="Arial" w:cs="Arial"/>
              </w:rPr>
              <w:t>Vikas</w:t>
            </w:r>
            <w:r w:rsidR="00D8307C" w:rsidRPr="00097E4F">
              <w:rPr>
                <w:rFonts w:ascii="Arial" w:hAnsi="Arial" w:cs="Arial"/>
              </w:rPr>
              <w:t xml:space="preserve"> Jha</w:t>
            </w:r>
            <w:r w:rsidR="00097E4F" w:rsidRPr="00097E4F">
              <w:rPr>
                <w:rFonts w:ascii="Arial" w:hAnsi="Arial" w:cs="Arial"/>
              </w:rPr>
              <w:t xml:space="preserve">, from M/S </w:t>
            </w:r>
            <w:r w:rsidR="00D9188E">
              <w:rPr>
                <w:rFonts w:ascii="Arial" w:hAnsi="Arial" w:cs="Arial"/>
              </w:rPr>
              <w:t>TALF</w:t>
            </w:r>
            <w:r w:rsidR="00097E4F" w:rsidRPr="00097E4F">
              <w:rPr>
                <w:rFonts w:ascii="Arial" w:hAnsi="Arial" w:cs="Arial"/>
              </w:rPr>
              <w:t xml:space="preserve"> </w:t>
            </w:r>
            <w:r w:rsidR="00D9188E">
              <w:rPr>
                <w:rFonts w:ascii="Arial" w:hAnsi="Arial" w:cs="Arial"/>
              </w:rPr>
              <w:t>SAC</w:t>
            </w:r>
            <w:r w:rsidR="00097E4F" w:rsidRPr="00097E4F">
              <w:rPr>
                <w:rFonts w:ascii="Arial" w:hAnsi="Arial" w:cs="Arial"/>
              </w:rPr>
              <w:t xml:space="preserve"> Solar Urja Private Limited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4BDAD00"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Verification and Review of Project cost, CUF and Irradiation </w:t>
            </w:r>
          </w:p>
          <w:p w14:paraId="3BA2B217"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Data to facilitate bankers to take business decision on the </w:t>
            </w:r>
          </w:p>
          <w:p w14:paraId="4623602C" w14:textId="6B96F511" w:rsidR="007243CA" w:rsidRPr="00056273" w:rsidRDefault="003F4B00" w:rsidP="003F4B00">
            <w:pPr>
              <w:pStyle w:val="NoSpacing"/>
              <w:spacing w:line="276" w:lineRule="auto"/>
              <w:jc w:val="both"/>
              <w:rPr>
                <w:rFonts w:ascii="Arial" w:hAnsi="Arial" w:cs="Arial"/>
              </w:rPr>
            </w:pPr>
            <w:r w:rsidRPr="003F4B00">
              <w:rPr>
                <w:rFonts w:ascii="Arial" w:hAnsi="Arial" w:cs="Arial"/>
              </w:rPr>
              <w:t>Project</w:t>
            </w:r>
          </w:p>
        </w:tc>
      </w:tr>
      <w:tr w:rsidR="007243CA" w:rsidRPr="00E34E6C" w14:paraId="00B16291" w14:textId="77777777" w:rsidTr="00913EFD">
        <w:trPr>
          <w:trHeight w:val="340"/>
          <w:jc w:val="center"/>
        </w:trPr>
        <w:tc>
          <w:tcPr>
            <w:tcW w:w="520" w:type="dxa"/>
            <w:vAlign w:val="center"/>
          </w:tcPr>
          <w:p w14:paraId="37E41DDF" w14:textId="4B040E5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Copy of Power Purchase Agreement</w:t>
            </w:r>
            <w:r w:rsidR="000534F3" w:rsidRPr="00097E4F">
              <w:rPr>
                <w:rFonts w:ascii="Arial" w:hAnsi="Arial" w:cs="Arial"/>
              </w:rPr>
              <w:t>s</w:t>
            </w:r>
            <w:r w:rsidRPr="00097E4F">
              <w:rPr>
                <w:rFonts w:ascii="Arial" w:hAnsi="Arial" w:cs="Arial"/>
              </w:rPr>
              <w:t xml:space="preserve"> (PPA</w:t>
            </w:r>
            <w:r w:rsidR="001036A4" w:rsidRPr="00097E4F">
              <w:rPr>
                <w:rFonts w:ascii="Arial" w:hAnsi="Arial" w:cs="Arial"/>
              </w:rPr>
              <w:t>s</w:t>
            </w:r>
            <w:r w:rsidRPr="00097E4F">
              <w:rPr>
                <w:rFonts w:ascii="Arial" w:hAnsi="Arial" w:cs="Arial"/>
              </w:rPr>
              <w:t>)</w:t>
            </w:r>
          </w:p>
          <w:p w14:paraId="29702844" w14:textId="7E1E35FF"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 xml:space="preserve">Copy of </w:t>
            </w:r>
            <w:r w:rsidR="00097E4F" w:rsidRPr="00097E4F">
              <w:rPr>
                <w:rFonts w:ascii="Arial" w:hAnsi="Arial" w:cs="Arial"/>
              </w:rPr>
              <w:t xml:space="preserve">EPC Contract between M/S </w:t>
            </w:r>
            <w:r w:rsidR="00D9188E">
              <w:rPr>
                <w:rFonts w:ascii="Arial" w:hAnsi="Arial" w:cs="Arial"/>
              </w:rPr>
              <w:t>TALF</w:t>
            </w:r>
            <w:r w:rsidR="00097E4F" w:rsidRPr="00097E4F">
              <w:rPr>
                <w:rFonts w:ascii="Arial" w:hAnsi="Arial" w:cs="Arial"/>
              </w:rPr>
              <w:t xml:space="preserve"> </w:t>
            </w:r>
            <w:r w:rsidR="00D9188E">
              <w:rPr>
                <w:rFonts w:ascii="Arial" w:hAnsi="Arial" w:cs="Arial"/>
              </w:rPr>
              <w:t xml:space="preserve">SAC </w:t>
            </w:r>
            <w:r w:rsidR="00097E4F" w:rsidRPr="00097E4F">
              <w:rPr>
                <w:rFonts w:ascii="Arial" w:hAnsi="Arial" w:cs="Arial"/>
              </w:rPr>
              <w:t>Solar Urja Private Limited and TALF Solar India Private Limited</w:t>
            </w:r>
          </w:p>
          <w:p w14:paraId="49C040FD" w14:textId="6F91A009" w:rsidR="007243CA" w:rsidRPr="00097E4F" w:rsidRDefault="007243CA" w:rsidP="001036A4">
            <w:pPr>
              <w:pStyle w:val="NoSpacing"/>
              <w:numPr>
                <w:ilvl w:val="0"/>
                <w:numId w:val="10"/>
              </w:numPr>
              <w:spacing w:line="276" w:lineRule="auto"/>
              <w:ind w:left="317"/>
              <w:jc w:val="both"/>
              <w:rPr>
                <w:rFonts w:ascii="Arial" w:hAnsi="Arial" w:cs="Arial"/>
              </w:rPr>
            </w:pPr>
            <w:r w:rsidRPr="00097E4F">
              <w:rPr>
                <w:rFonts w:ascii="Arial" w:hAnsi="Arial" w:cs="Arial"/>
              </w:rPr>
              <w:t>Copy of Plant Layout</w:t>
            </w:r>
          </w:p>
          <w:p w14:paraId="778FDC53" w14:textId="24E1AB5C" w:rsidR="007243CA" w:rsidRPr="0039542A"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Benchmark Cost by MNRE</w:t>
            </w:r>
          </w:p>
          <w:p w14:paraId="3B7546EE" w14:textId="1884662D"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Market Comparables</w:t>
            </w:r>
          </w:p>
          <w:p w14:paraId="161D9D5E" w14:textId="77777777" w:rsidR="007243CA" w:rsidRPr="003F4B00" w:rsidRDefault="007243CA" w:rsidP="00BA0732">
            <w:pPr>
              <w:pStyle w:val="NoSpacing"/>
              <w:numPr>
                <w:ilvl w:val="0"/>
                <w:numId w:val="16"/>
              </w:numPr>
              <w:spacing w:line="276" w:lineRule="auto"/>
              <w:ind w:left="374"/>
              <w:jc w:val="both"/>
              <w:rPr>
                <w:rFonts w:ascii="Arial" w:hAnsi="Arial" w:cs="Arial"/>
              </w:rPr>
            </w:pPr>
            <w:r w:rsidRPr="003F4B00">
              <w:rPr>
                <w:rFonts w:ascii="Arial" w:hAnsi="Arial" w:cs="Arial"/>
              </w:rPr>
              <w:t>Global Solar Atlas by World Bank Group</w:t>
            </w:r>
          </w:p>
          <w:p w14:paraId="7F52C367" w14:textId="03B60329"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2FC16B03" w:rsidR="007F2C91" w:rsidRPr="0045649A" w:rsidRDefault="0057089E" w:rsidP="00F04CA3">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3F4B00">
        <w:rPr>
          <w:rFonts w:ascii="Arial" w:hAnsi="Arial" w:cs="Arial"/>
          <w:sz w:val="22"/>
          <w:szCs w:val="22"/>
        </w:rPr>
        <w:t>3.9</w:t>
      </w:r>
      <w:r w:rsidR="00B15CB5">
        <w:rPr>
          <w:rFonts w:ascii="Arial" w:hAnsi="Arial" w:cs="Arial"/>
          <w:sz w:val="22"/>
          <w:szCs w:val="22"/>
        </w:rPr>
        <w:t xml:space="preserve"> MW</w:t>
      </w:r>
      <w:r w:rsidR="008B3C06" w:rsidRPr="008B3C06">
        <w:rPr>
          <w:rFonts w:ascii="Arial" w:hAnsi="Arial" w:cs="Arial"/>
          <w:sz w:val="22"/>
          <w:szCs w:val="22"/>
        </w:rPr>
        <w:t>p Grid Connected Ground-Based Solar Power Plant</w:t>
      </w:r>
      <w:r w:rsidR="00EC4F39">
        <w:rPr>
          <w:rFonts w:ascii="Arial" w:hAnsi="Arial" w:cs="Arial"/>
          <w:sz w:val="22"/>
          <w:szCs w:val="22"/>
        </w:rPr>
        <w:t xml:space="preserve"> </w:t>
      </w:r>
      <w:r w:rsidR="006A61B2" w:rsidRPr="00B57CFA">
        <w:rPr>
          <w:rFonts w:ascii="Arial" w:hAnsi="Arial" w:cs="Arial"/>
          <w:sz w:val="22"/>
          <w:szCs w:val="22"/>
        </w:rPr>
        <w:t xml:space="preserve">to be installed at </w:t>
      </w:r>
      <w:r w:rsidR="00165326">
        <w:rPr>
          <w:rFonts w:ascii="Arial" w:hAnsi="Arial" w:cs="Arial"/>
          <w:sz w:val="22"/>
          <w:szCs w:val="22"/>
        </w:rPr>
        <w:t>aforesaid</w:t>
      </w:r>
      <w:r w:rsidR="003411AA" w:rsidRPr="00B57CFA">
        <w:rPr>
          <w:rFonts w:ascii="Arial" w:hAnsi="Arial" w:cs="Arial"/>
          <w:sz w:val="22"/>
          <w:szCs w:val="22"/>
        </w:rPr>
        <w:t xml:space="preserve"> </w:t>
      </w:r>
      <w:r w:rsidR="00316C1F">
        <w:rPr>
          <w:rFonts w:ascii="Arial" w:hAnsi="Arial" w:cs="Arial"/>
          <w:sz w:val="22"/>
          <w:szCs w:val="22"/>
        </w:rPr>
        <w:t xml:space="preserve">address </w:t>
      </w:r>
      <w:r w:rsidR="008175B5" w:rsidRPr="00B57CFA">
        <w:rPr>
          <w:rFonts w:ascii="Arial" w:hAnsi="Arial" w:cs="Arial"/>
          <w:sz w:val="22"/>
          <w:szCs w:val="22"/>
        </w:rPr>
        <w:t xml:space="preserve">by </w:t>
      </w:r>
      <w:r w:rsidR="00316C1F">
        <w:rPr>
          <w:rFonts w:ascii="Arial" w:hAnsi="Arial" w:cs="Arial"/>
          <w:sz w:val="22"/>
          <w:szCs w:val="22"/>
        </w:rPr>
        <w:t>M/s</w:t>
      </w:r>
      <w:r w:rsidR="00165326">
        <w:rPr>
          <w:rFonts w:ascii="Arial" w:hAnsi="Arial" w:cs="Arial"/>
          <w:sz w:val="22"/>
          <w:szCs w:val="22"/>
        </w:rPr>
        <w:t xml:space="preserve"> </w:t>
      </w:r>
      <w:r w:rsidR="00F04CA3" w:rsidRPr="00F04CA3">
        <w:rPr>
          <w:rFonts w:ascii="Arial" w:hAnsi="Arial" w:cs="Arial"/>
          <w:sz w:val="22"/>
          <w:szCs w:val="22"/>
        </w:rPr>
        <w:t>TALF</w:t>
      </w:r>
      <w:r w:rsidR="00165326">
        <w:rPr>
          <w:rFonts w:ascii="Arial" w:hAnsi="Arial" w:cs="Arial"/>
          <w:sz w:val="22"/>
          <w:szCs w:val="22"/>
        </w:rPr>
        <w:t xml:space="preserve"> S</w:t>
      </w:r>
      <w:r w:rsidR="00316C1F">
        <w:rPr>
          <w:rFonts w:ascii="Arial" w:hAnsi="Arial" w:cs="Arial"/>
          <w:sz w:val="22"/>
          <w:szCs w:val="22"/>
        </w:rPr>
        <w:t>AC</w:t>
      </w:r>
      <w:r w:rsidR="00165326">
        <w:rPr>
          <w:rFonts w:ascii="Arial" w:hAnsi="Arial" w:cs="Arial"/>
          <w:sz w:val="22"/>
          <w:szCs w:val="22"/>
        </w:rPr>
        <w:t xml:space="preserve"> Solar Urja Pr</w:t>
      </w:r>
      <w:r w:rsidR="00165326" w:rsidRPr="00165326">
        <w:rPr>
          <w:rFonts w:ascii="Arial" w:hAnsi="Arial" w:cs="Arial"/>
          <w:sz w:val="22"/>
          <w:szCs w:val="22"/>
        </w:rPr>
        <w:t>ivate Limited</w:t>
      </w:r>
      <w:r w:rsidR="00316C1F">
        <w:rPr>
          <w:rFonts w:ascii="Arial" w:hAnsi="Arial" w:cs="Arial"/>
          <w:sz w:val="22"/>
          <w:szCs w:val="22"/>
        </w:rPr>
        <w:t>.</w:t>
      </w:r>
    </w:p>
    <w:p w14:paraId="6A120EA8" w14:textId="0BFE5B39" w:rsidR="006F2364" w:rsidRDefault="0057089E" w:rsidP="00D9188E">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171F9" w:rsidRPr="004171F9">
        <w:rPr>
          <w:rFonts w:ascii="Arial" w:hAnsi="Arial" w:cs="Arial"/>
          <w:sz w:val="22"/>
          <w:szCs w:val="22"/>
        </w:rPr>
        <w:t>M/</w:t>
      </w:r>
      <w:r w:rsidR="00316C1F">
        <w:rPr>
          <w:rFonts w:ascii="Arial" w:hAnsi="Arial" w:cs="Arial"/>
          <w:sz w:val="22"/>
          <w:szCs w:val="22"/>
        </w:rPr>
        <w:t>s</w:t>
      </w:r>
      <w:r w:rsidR="004171F9" w:rsidRPr="004171F9">
        <w:rPr>
          <w:rFonts w:ascii="Arial" w:hAnsi="Arial" w:cs="Arial"/>
          <w:sz w:val="22"/>
          <w:szCs w:val="22"/>
        </w:rPr>
        <w:t xml:space="preserve"> T</w:t>
      </w:r>
      <w:r w:rsidR="004171F9">
        <w:rPr>
          <w:rFonts w:ascii="Arial" w:hAnsi="Arial" w:cs="Arial"/>
          <w:sz w:val="22"/>
          <w:szCs w:val="22"/>
        </w:rPr>
        <w:t xml:space="preserve">ALF </w:t>
      </w:r>
      <w:r w:rsidR="004171F9" w:rsidRPr="004171F9">
        <w:rPr>
          <w:rFonts w:ascii="Arial" w:hAnsi="Arial" w:cs="Arial"/>
          <w:sz w:val="22"/>
          <w:szCs w:val="22"/>
        </w:rPr>
        <w:t>S</w:t>
      </w:r>
      <w:r w:rsidR="004171F9">
        <w:rPr>
          <w:rFonts w:ascii="Arial" w:hAnsi="Arial" w:cs="Arial"/>
          <w:sz w:val="22"/>
          <w:szCs w:val="22"/>
        </w:rPr>
        <w:t>AC</w:t>
      </w:r>
      <w:r w:rsidR="004171F9" w:rsidRPr="004171F9">
        <w:rPr>
          <w:rFonts w:ascii="Arial" w:hAnsi="Arial" w:cs="Arial"/>
          <w:sz w:val="22"/>
          <w:szCs w:val="22"/>
        </w:rPr>
        <w:t xml:space="preserve"> Solar Urja Private Limited </w:t>
      </w:r>
      <w:r w:rsidR="00234FB4" w:rsidRPr="00234FB4">
        <w:rPr>
          <w:rFonts w:ascii="Arial" w:hAnsi="Arial" w:cs="Arial"/>
          <w:sz w:val="22"/>
          <w:szCs w:val="22"/>
        </w:rPr>
        <w:t>a company</w:t>
      </w:r>
      <w:r w:rsidR="00234FB4">
        <w:rPr>
          <w:rFonts w:ascii="Arial" w:hAnsi="Arial" w:cs="Arial"/>
          <w:sz w:val="22"/>
          <w:szCs w:val="22"/>
        </w:rPr>
        <w:t xml:space="preserve"> </w:t>
      </w:r>
      <w:r w:rsidR="00234FB4" w:rsidRPr="00234FB4">
        <w:rPr>
          <w:rFonts w:ascii="Arial" w:hAnsi="Arial" w:cs="Arial"/>
          <w:sz w:val="22"/>
          <w:szCs w:val="22"/>
        </w:rPr>
        <w:t xml:space="preserve">incorporated under the laws of lndia and having its registered office at B-9, 6428, </w:t>
      </w:r>
      <w:r w:rsidR="00316C1F" w:rsidRPr="00234FB4">
        <w:rPr>
          <w:rFonts w:ascii="Arial" w:hAnsi="Arial" w:cs="Arial"/>
          <w:sz w:val="22"/>
          <w:szCs w:val="22"/>
        </w:rPr>
        <w:t xml:space="preserve">Vasant Kunj,Delhi </w:t>
      </w:r>
      <w:r w:rsidR="006F2364" w:rsidRPr="00234FB4">
        <w:rPr>
          <w:rFonts w:ascii="Arial" w:hAnsi="Arial" w:cs="Arial"/>
          <w:sz w:val="22"/>
          <w:szCs w:val="22"/>
        </w:rPr>
        <w:t xml:space="preserve">is </w:t>
      </w:r>
      <w:r w:rsidR="00F04CA3">
        <w:rPr>
          <w:rFonts w:ascii="Arial" w:hAnsi="Arial" w:cs="Arial"/>
          <w:sz w:val="22"/>
          <w:szCs w:val="22"/>
        </w:rPr>
        <w:t>proposing</w:t>
      </w:r>
      <w:r w:rsidR="00316C1F">
        <w:rPr>
          <w:rFonts w:ascii="Arial" w:hAnsi="Arial" w:cs="Arial"/>
          <w:sz w:val="22"/>
          <w:szCs w:val="22"/>
        </w:rPr>
        <w:t xml:space="preserve"> to </w:t>
      </w:r>
      <w:r w:rsidR="004171F9" w:rsidRPr="00234FB4">
        <w:rPr>
          <w:rFonts w:ascii="Arial" w:hAnsi="Arial" w:cs="Arial"/>
          <w:sz w:val="22"/>
          <w:szCs w:val="22"/>
        </w:rPr>
        <w:t>set</w:t>
      </w:r>
      <w:r w:rsidR="00316C1F">
        <w:rPr>
          <w:rFonts w:ascii="Arial" w:hAnsi="Arial" w:cs="Arial"/>
          <w:sz w:val="22"/>
          <w:szCs w:val="22"/>
        </w:rPr>
        <w:t>-</w:t>
      </w:r>
      <w:r w:rsidR="004171F9" w:rsidRPr="00234FB4">
        <w:rPr>
          <w:rFonts w:ascii="Arial" w:hAnsi="Arial" w:cs="Arial"/>
          <w:sz w:val="22"/>
          <w:szCs w:val="22"/>
        </w:rPr>
        <w:t xml:space="preserve">up a </w:t>
      </w:r>
      <w:r w:rsidR="00316C1F">
        <w:rPr>
          <w:rFonts w:ascii="Arial" w:hAnsi="Arial" w:cs="Arial"/>
          <w:sz w:val="22"/>
          <w:szCs w:val="22"/>
        </w:rPr>
        <w:t>3.9</w:t>
      </w:r>
      <w:r w:rsidR="004171F9" w:rsidRPr="00234FB4">
        <w:rPr>
          <w:rFonts w:ascii="Arial" w:hAnsi="Arial" w:cs="Arial"/>
          <w:sz w:val="22"/>
          <w:szCs w:val="22"/>
        </w:rPr>
        <w:t xml:space="preserve"> MWp grid connected ground-based</w:t>
      </w:r>
      <w:r w:rsidR="00316C1F">
        <w:rPr>
          <w:rFonts w:ascii="Arial" w:hAnsi="Arial" w:cs="Arial"/>
          <w:sz w:val="22"/>
          <w:szCs w:val="22"/>
        </w:rPr>
        <w:t xml:space="preserve"> solar power plant at Village–</w:t>
      </w:r>
      <w:r w:rsidR="004171F9" w:rsidRPr="00234FB4">
        <w:rPr>
          <w:rFonts w:ascii="Arial" w:hAnsi="Arial" w:cs="Arial"/>
          <w:sz w:val="22"/>
          <w:szCs w:val="22"/>
        </w:rPr>
        <w:t xml:space="preserve">Auchandi, </w:t>
      </w:r>
      <w:r w:rsidR="00D9188E" w:rsidRPr="00D9188E">
        <w:rPr>
          <w:rFonts w:ascii="Arial" w:hAnsi="Arial" w:cs="Arial"/>
          <w:sz w:val="22"/>
          <w:szCs w:val="22"/>
        </w:rPr>
        <w:t>Sub District-Narela, District: North West Delhi</w:t>
      </w:r>
      <w:r w:rsidR="004171F9" w:rsidRPr="00234FB4">
        <w:rPr>
          <w:rFonts w:ascii="Arial" w:hAnsi="Arial" w:cs="Arial"/>
          <w:sz w:val="22"/>
          <w:szCs w:val="22"/>
        </w:rPr>
        <w:t xml:space="preserve">, on a land area </w:t>
      </w:r>
      <w:r w:rsidR="001930D8">
        <w:rPr>
          <w:rFonts w:ascii="Arial" w:hAnsi="Arial" w:cs="Arial"/>
          <w:sz w:val="22"/>
          <w:szCs w:val="22"/>
        </w:rPr>
        <w:t xml:space="preserve">admeasuring </w:t>
      </w:r>
      <w:r w:rsidR="00064313">
        <w:rPr>
          <w:rFonts w:ascii="Arial" w:hAnsi="Arial" w:cs="Arial"/>
          <w:sz w:val="22"/>
          <w:szCs w:val="22"/>
        </w:rPr>
        <w:t xml:space="preserve">7.32 acres, which </w:t>
      </w:r>
      <w:r w:rsidR="001930D8">
        <w:rPr>
          <w:rFonts w:ascii="Arial" w:hAnsi="Arial" w:cs="Arial"/>
          <w:sz w:val="22"/>
          <w:szCs w:val="22"/>
        </w:rPr>
        <w:t xml:space="preserve">is acquired by </w:t>
      </w:r>
      <w:r w:rsidR="00064313" w:rsidRPr="004171F9">
        <w:rPr>
          <w:rFonts w:ascii="Arial" w:hAnsi="Arial" w:cs="Arial"/>
          <w:sz w:val="22"/>
          <w:szCs w:val="22"/>
        </w:rPr>
        <w:t>M/S T</w:t>
      </w:r>
      <w:r w:rsidR="00064313">
        <w:rPr>
          <w:rFonts w:ascii="Arial" w:hAnsi="Arial" w:cs="Arial"/>
          <w:sz w:val="22"/>
          <w:szCs w:val="22"/>
        </w:rPr>
        <w:t xml:space="preserve">ALF </w:t>
      </w:r>
      <w:r w:rsidR="00064313" w:rsidRPr="004171F9">
        <w:rPr>
          <w:rFonts w:ascii="Arial" w:hAnsi="Arial" w:cs="Arial"/>
          <w:sz w:val="22"/>
          <w:szCs w:val="22"/>
        </w:rPr>
        <w:t>S</w:t>
      </w:r>
      <w:r w:rsidR="00064313">
        <w:rPr>
          <w:rFonts w:ascii="Arial" w:hAnsi="Arial" w:cs="Arial"/>
          <w:sz w:val="22"/>
          <w:szCs w:val="22"/>
        </w:rPr>
        <w:t>AC</w:t>
      </w:r>
      <w:r w:rsidR="00064313" w:rsidRPr="004171F9">
        <w:rPr>
          <w:rFonts w:ascii="Arial" w:hAnsi="Arial" w:cs="Arial"/>
          <w:sz w:val="22"/>
          <w:szCs w:val="22"/>
        </w:rPr>
        <w:t xml:space="preserve"> Solar Urja Private Limited</w:t>
      </w:r>
      <w:r w:rsidR="00064313">
        <w:rPr>
          <w:rFonts w:ascii="Arial" w:hAnsi="Arial" w:cs="Arial"/>
          <w:sz w:val="22"/>
          <w:szCs w:val="22"/>
        </w:rPr>
        <w:t xml:space="preserve">  </w:t>
      </w:r>
      <w:r w:rsidR="001930D8">
        <w:rPr>
          <w:rFonts w:ascii="Arial" w:hAnsi="Arial" w:cs="Arial"/>
          <w:sz w:val="22"/>
          <w:szCs w:val="22"/>
        </w:rPr>
        <w:t xml:space="preserve">on lease rent for a period of </w:t>
      </w:r>
      <w:r w:rsidR="00064313">
        <w:rPr>
          <w:rFonts w:ascii="Arial" w:hAnsi="Arial" w:cs="Arial"/>
          <w:sz w:val="22"/>
          <w:szCs w:val="22"/>
        </w:rPr>
        <w:t>27 years</w:t>
      </w:r>
      <w:r w:rsidR="001930D8">
        <w:rPr>
          <w:rFonts w:ascii="Arial" w:hAnsi="Arial" w:cs="Arial"/>
          <w:sz w:val="22"/>
          <w:szCs w:val="22"/>
        </w:rPr>
        <w:t xml:space="preserve"> from farmers</w:t>
      </w:r>
      <w:r w:rsidR="00064313">
        <w:rPr>
          <w:rFonts w:ascii="Arial" w:hAnsi="Arial" w:cs="Arial"/>
          <w:sz w:val="22"/>
          <w:szCs w:val="22"/>
        </w:rPr>
        <w:t>.</w:t>
      </w:r>
    </w:p>
    <w:p w14:paraId="50ED09D6" w14:textId="5FCAC21D" w:rsidR="00AC7138" w:rsidRPr="007F2E29" w:rsidRDefault="00B0304A" w:rsidP="007F2E29">
      <w:pPr>
        <w:pStyle w:val="ListParagraph"/>
        <w:spacing w:after="240" w:line="360" w:lineRule="auto"/>
        <w:ind w:left="360"/>
        <w:jc w:val="both"/>
        <w:rPr>
          <w:rFonts w:ascii="Arial" w:hAnsi="Arial" w:cs="Arial"/>
          <w:sz w:val="22"/>
          <w:szCs w:val="22"/>
        </w:rPr>
      </w:pPr>
      <w:r w:rsidRPr="007F2E29">
        <w:rPr>
          <w:rFonts w:ascii="Arial" w:hAnsi="Arial" w:cs="Arial"/>
          <w:sz w:val="22"/>
          <w:szCs w:val="22"/>
        </w:rPr>
        <w:t xml:space="preserve">M/S TALF SAC Solar Urja Private Limited </w:t>
      </w:r>
      <w:r w:rsidR="00AC7138" w:rsidRPr="007F2E29">
        <w:rPr>
          <w:rFonts w:ascii="Arial" w:hAnsi="Arial" w:cs="Arial"/>
          <w:sz w:val="22"/>
          <w:szCs w:val="22"/>
        </w:rPr>
        <w:t xml:space="preserve">(hereinafter referred to as “Client”) has made and EPC agreement/contract with </w:t>
      </w:r>
      <w:r w:rsidR="001930D8">
        <w:rPr>
          <w:rFonts w:ascii="Arial" w:hAnsi="Arial" w:cs="Arial"/>
          <w:sz w:val="22"/>
          <w:szCs w:val="22"/>
        </w:rPr>
        <w:t xml:space="preserve">M/s </w:t>
      </w:r>
      <w:r w:rsidR="00AC7138" w:rsidRPr="007F2E29">
        <w:rPr>
          <w:rFonts w:ascii="Arial" w:hAnsi="Arial" w:cs="Arial"/>
          <w:sz w:val="22"/>
          <w:szCs w:val="22"/>
        </w:rPr>
        <w:t xml:space="preserve">TALF Solar India Private Limited </w:t>
      </w:r>
      <w:r w:rsidR="007F2E29" w:rsidRPr="007F2E29">
        <w:rPr>
          <w:rFonts w:ascii="Arial" w:hAnsi="Arial" w:cs="Arial"/>
          <w:sz w:val="22"/>
          <w:szCs w:val="22"/>
        </w:rPr>
        <w:t xml:space="preserve">(hereinafter referred to as “Contractor”) </w:t>
      </w:r>
      <w:r w:rsidR="00AC7138" w:rsidRPr="007F2E29">
        <w:rPr>
          <w:rFonts w:ascii="Arial" w:hAnsi="Arial" w:cs="Arial"/>
          <w:sz w:val="22"/>
          <w:szCs w:val="22"/>
        </w:rPr>
        <w:t>for design, manufacture, supply, erection, testing and commissioning</w:t>
      </w:r>
      <w:r w:rsidR="007F2E29" w:rsidRPr="007F2E29">
        <w:rPr>
          <w:rFonts w:ascii="Arial" w:hAnsi="Arial" w:cs="Arial"/>
          <w:sz w:val="22"/>
          <w:szCs w:val="22"/>
        </w:rPr>
        <w:t xml:space="preserve"> and warranty. The Contractor provides comprehensive solar solutions to government, corporate houses, villages, industries and other consumers.</w:t>
      </w:r>
    </w:p>
    <w:p w14:paraId="61C47F18" w14:textId="266E8B4E" w:rsidR="00234FB4" w:rsidRDefault="00234FB4" w:rsidP="00606FAC">
      <w:pPr>
        <w:pStyle w:val="ListParagraph"/>
        <w:spacing w:line="360" w:lineRule="auto"/>
        <w:ind w:left="360"/>
        <w:jc w:val="both"/>
        <w:rPr>
          <w:rFonts w:ascii="Arial" w:hAnsi="Arial" w:cs="Arial"/>
          <w:sz w:val="22"/>
          <w:szCs w:val="22"/>
        </w:rPr>
      </w:pPr>
      <w:r w:rsidRPr="00234FB4">
        <w:rPr>
          <w:rFonts w:ascii="Arial" w:hAnsi="Arial" w:cs="Arial"/>
          <w:sz w:val="22"/>
          <w:szCs w:val="22"/>
        </w:rPr>
        <w:t>M/</w:t>
      </w:r>
      <w:r w:rsidR="001930D8">
        <w:rPr>
          <w:rFonts w:ascii="Arial" w:hAnsi="Arial" w:cs="Arial"/>
          <w:sz w:val="22"/>
          <w:szCs w:val="22"/>
        </w:rPr>
        <w:t>s</w:t>
      </w:r>
      <w:r w:rsidRPr="00234FB4">
        <w:rPr>
          <w:rFonts w:ascii="Arial" w:hAnsi="Arial" w:cs="Arial"/>
          <w:sz w:val="22"/>
          <w:szCs w:val="22"/>
        </w:rPr>
        <w:t xml:space="preserve"> TALF SAC Solar Urja Private Limited</w:t>
      </w:r>
      <w:r w:rsidR="006F2364" w:rsidRPr="006C6B6F">
        <w:rPr>
          <w:rFonts w:ascii="Arial" w:hAnsi="Arial" w:cs="Arial"/>
          <w:sz w:val="22"/>
          <w:szCs w:val="22"/>
        </w:rPr>
        <w:t xml:space="preserve"> </w:t>
      </w:r>
      <w:r>
        <w:rPr>
          <w:rFonts w:ascii="Arial" w:hAnsi="Arial" w:cs="Arial"/>
          <w:sz w:val="22"/>
          <w:szCs w:val="22"/>
        </w:rPr>
        <w:t xml:space="preserve">has </w:t>
      </w:r>
      <w:r w:rsidR="00873560">
        <w:rPr>
          <w:rFonts w:ascii="Arial" w:hAnsi="Arial" w:cs="Arial"/>
          <w:sz w:val="22"/>
          <w:szCs w:val="22"/>
        </w:rPr>
        <w:t xml:space="preserve">signed </w:t>
      </w:r>
      <w:r>
        <w:rPr>
          <w:rFonts w:ascii="Arial" w:hAnsi="Arial" w:cs="Arial"/>
          <w:sz w:val="22"/>
          <w:szCs w:val="22"/>
        </w:rPr>
        <w:t>6</w:t>
      </w:r>
      <w:r w:rsidR="00873560">
        <w:rPr>
          <w:rFonts w:ascii="Arial" w:hAnsi="Arial" w:cs="Arial"/>
          <w:sz w:val="22"/>
          <w:szCs w:val="22"/>
        </w:rPr>
        <w:t xml:space="preserve"> nos.</w:t>
      </w:r>
      <w:r w:rsidR="008F0E21">
        <w:rPr>
          <w:rFonts w:ascii="Arial" w:hAnsi="Arial" w:cs="Arial"/>
          <w:sz w:val="22"/>
          <w:szCs w:val="22"/>
        </w:rPr>
        <w:t xml:space="preserve"> of Power Purchase Agreement (PP</w:t>
      </w:r>
      <w:r w:rsidR="00873560">
        <w:rPr>
          <w:rFonts w:ascii="Arial" w:hAnsi="Arial" w:cs="Arial"/>
          <w:sz w:val="22"/>
          <w:szCs w:val="22"/>
        </w:rPr>
        <w:t>As) with different purchaser</w:t>
      </w:r>
      <w:r w:rsidR="00064313">
        <w:rPr>
          <w:rFonts w:ascii="Arial" w:hAnsi="Arial" w:cs="Arial"/>
          <w:sz w:val="22"/>
          <w:szCs w:val="22"/>
        </w:rPr>
        <w:t xml:space="preserve"> for a tenure of 25 years, details of the purchasers can be found in the report further.</w:t>
      </w:r>
    </w:p>
    <w:p w14:paraId="0D086134" w14:textId="77777777" w:rsidR="00EC09D9" w:rsidRDefault="00EC09D9" w:rsidP="00606FAC">
      <w:pPr>
        <w:pStyle w:val="ListParagraph"/>
        <w:spacing w:line="360" w:lineRule="auto"/>
        <w:ind w:left="360"/>
        <w:jc w:val="both"/>
        <w:rPr>
          <w:rFonts w:ascii="Arial" w:hAnsi="Arial" w:cs="Arial"/>
          <w:sz w:val="22"/>
          <w:szCs w:val="22"/>
        </w:rPr>
      </w:pPr>
    </w:p>
    <w:p w14:paraId="1B4BB09B" w14:textId="6E113C65" w:rsidR="009A5F1F" w:rsidRDefault="001930D8" w:rsidP="00EC09D9">
      <w:pPr>
        <w:spacing w:line="360" w:lineRule="auto"/>
        <w:ind w:left="360"/>
        <w:jc w:val="both"/>
        <w:rPr>
          <w:rFonts w:ascii="Arial" w:hAnsi="Arial" w:cs="Arial"/>
          <w:sz w:val="22"/>
          <w:szCs w:val="22"/>
        </w:rPr>
      </w:pPr>
      <w:r w:rsidRPr="00234FB4">
        <w:rPr>
          <w:rFonts w:ascii="Arial" w:hAnsi="Arial" w:cs="Arial"/>
          <w:sz w:val="22"/>
          <w:szCs w:val="22"/>
        </w:rPr>
        <w:t>M/</w:t>
      </w:r>
      <w:r>
        <w:rPr>
          <w:rFonts w:ascii="Arial" w:hAnsi="Arial" w:cs="Arial"/>
          <w:sz w:val="22"/>
          <w:szCs w:val="22"/>
        </w:rPr>
        <w:t>s</w:t>
      </w:r>
      <w:r w:rsidRPr="00234FB4">
        <w:rPr>
          <w:rFonts w:ascii="Arial" w:hAnsi="Arial" w:cs="Arial"/>
          <w:sz w:val="22"/>
          <w:szCs w:val="22"/>
        </w:rPr>
        <w:t xml:space="preserve"> TALF SAC Solar Urja Private </w:t>
      </w:r>
      <w:r w:rsidRPr="001930D8">
        <w:rPr>
          <w:rFonts w:ascii="Arial" w:hAnsi="Arial" w:cs="Arial"/>
          <w:sz w:val="22"/>
          <w:szCs w:val="22"/>
        </w:rPr>
        <w:t>Limited</w:t>
      </w:r>
      <w:r w:rsidR="008110D2" w:rsidRPr="001930D8">
        <w:rPr>
          <w:rFonts w:ascii="Arial" w:hAnsi="Arial" w:cs="Arial"/>
          <w:sz w:val="22"/>
          <w:szCs w:val="22"/>
        </w:rPr>
        <w:t xml:space="preserve"> has approached SBI for credit facility to construct these plants who have in turned appointed</w:t>
      </w:r>
      <w:r w:rsidR="008110D2" w:rsidRPr="00CF5826">
        <w:rPr>
          <w:rFonts w:ascii="Arial" w:hAnsi="Arial" w:cs="Arial"/>
          <w:sz w:val="22"/>
          <w:szCs w:val="22"/>
        </w:rPr>
        <w:t xml:space="preserve"> M/s R.K Associates Valuers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3DC2C12C" w14:textId="77777777" w:rsidR="00F04CA3" w:rsidRDefault="00F04CA3" w:rsidP="00EC09D9">
      <w:pPr>
        <w:spacing w:line="360" w:lineRule="auto"/>
        <w:ind w:left="360"/>
        <w:jc w:val="both"/>
        <w:rPr>
          <w:rFonts w:ascii="Arial" w:hAnsi="Arial" w:cs="Arial"/>
          <w:sz w:val="22"/>
          <w:szCs w:val="22"/>
        </w:rPr>
      </w:pPr>
    </w:p>
    <w:p w14:paraId="1B0133F6" w14:textId="0820445C" w:rsidR="00F04CA3" w:rsidRPr="00F04CA3" w:rsidRDefault="00F04CA3" w:rsidP="00F04CA3">
      <w:pPr>
        <w:pStyle w:val="ListParagraph"/>
        <w:spacing w:line="360" w:lineRule="auto"/>
        <w:ind w:left="360"/>
        <w:jc w:val="both"/>
        <w:rPr>
          <w:rFonts w:ascii="Arial" w:hAnsi="Arial" w:cs="Arial"/>
          <w:sz w:val="22"/>
          <w:szCs w:val="22"/>
        </w:rPr>
      </w:pPr>
      <w:r w:rsidRPr="00F04CA3">
        <w:rPr>
          <w:rFonts w:ascii="Arial" w:hAnsi="Arial" w:cs="Arial"/>
          <w:sz w:val="22"/>
          <w:szCs w:val="22"/>
        </w:rPr>
        <w:t>Since, presently no physical work has begun yet on the site and more so our scope of work includes only review of total Project cost, CUF and Irradiation Data.However fencing material and other related materials where stored on site, as observed during site survey.</w:t>
      </w:r>
    </w:p>
    <w:p w14:paraId="73799976" w14:textId="77777777" w:rsidR="00F04CA3" w:rsidRDefault="00F04CA3" w:rsidP="00EC09D9">
      <w:pPr>
        <w:spacing w:line="360" w:lineRule="auto"/>
        <w:ind w:left="360"/>
        <w:jc w:val="both"/>
        <w:rPr>
          <w:rFonts w:ascii="Arial" w:hAnsi="Arial" w:cs="Arial"/>
          <w:sz w:val="22"/>
          <w:szCs w:val="22"/>
        </w:rPr>
      </w:pPr>
    </w:p>
    <w:p w14:paraId="57286A69" w14:textId="77777777" w:rsidR="00EC09D9" w:rsidRDefault="00EC09D9">
      <w:pPr>
        <w:rPr>
          <w:rFonts w:ascii="Arial" w:hAnsi="Arial" w:cs="Arial"/>
          <w:b/>
          <w:sz w:val="22"/>
          <w:szCs w:val="22"/>
        </w:rPr>
      </w:pPr>
      <w:r>
        <w:rPr>
          <w:rFonts w:ascii="Arial" w:hAnsi="Arial" w:cs="Arial"/>
          <w:b/>
          <w:sz w:val="22"/>
          <w:szCs w:val="22"/>
        </w:rPr>
        <w:br w:type="page"/>
      </w:r>
    </w:p>
    <w:p w14:paraId="2FE1FE97" w14:textId="441F5D90" w:rsidR="00EC09D9" w:rsidRPr="00EC09D9" w:rsidRDefault="00EC09D9" w:rsidP="00E95EDD">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3DCB066F"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MNRE had introduced the PPP/RESCO model policy setting tariff rates for solar to be arrived </w:t>
      </w:r>
    </w:p>
    <w:p w14:paraId="084ACFE8" w14:textId="30C2A332" w:rsid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on transparent competitive bidding model through PPP route.</w:t>
      </w:r>
    </w:p>
    <w:p w14:paraId="35FB8AF5" w14:textId="77777777" w:rsidR="001930D8" w:rsidRDefault="001930D8" w:rsidP="001930D8">
      <w:pPr>
        <w:pStyle w:val="ListParagraph"/>
        <w:spacing w:line="360" w:lineRule="auto"/>
        <w:ind w:left="360"/>
        <w:jc w:val="both"/>
        <w:rPr>
          <w:rFonts w:ascii="Arial" w:hAnsi="Arial" w:cs="Arial"/>
          <w:i/>
          <w:iCs/>
          <w:sz w:val="22"/>
          <w:szCs w:val="22"/>
        </w:rPr>
      </w:pPr>
    </w:p>
    <w:p w14:paraId="0BF0C4BE" w14:textId="4DA01697" w:rsidR="00EC09D9" w:rsidRPr="00C44913" w:rsidRDefault="00EC09D9" w:rsidP="00EC09D9">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The RESCO model is one of the methods of implementing </w:t>
      </w:r>
      <w:r>
        <w:rPr>
          <w:rFonts w:ascii="Arial" w:hAnsi="Arial" w:cs="Arial"/>
          <w:i/>
          <w:iCs/>
          <w:sz w:val="22"/>
          <w:szCs w:val="22"/>
        </w:rPr>
        <w:t>ground based</w:t>
      </w:r>
      <w:r w:rsidRPr="00C44913">
        <w:rPr>
          <w:rFonts w:ascii="Arial" w:hAnsi="Arial" w:cs="Arial"/>
          <w:i/>
          <w:iCs/>
          <w:sz w:val="22"/>
          <w:szCs w:val="22"/>
        </w:rPr>
        <w:t xml:space="preserve">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Pr>
          <w:rFonts w:ascii="Arial" w:hAnsi="Arial" w:cs="Arial"/>
          <w:i/>
          <w:iCs/>
          <w:sz w:val="22"/>
          <w:szCs w:val="22"/>
        </w:rPr>
        <w:t>ground based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w:t>
      </w:r>
      <w:r w:rsidR="00933AB7">
        <w:rPr>
          <w:rFonts w:ascii="Arial" w:hAnsi="Arial" w:cs="Arial"/>
          <w:i/>
          <w:iCs/>
          <w:sz w:val="22"/>
          <w:szCs w:val="22"/>
        </w:rPr>
        <w:t>,</w:t>
      </w:r>
      <w:r w:rsidRPr="00C44913">
        <w:rPr>
          <w:rFonts w:ascii="Arial" w:hAnsi="Arial" w:cs="Arial"/>
          <w:i/>
          <w:iCs/>
          <w:sz w:val="22"/>
          <w:szCs w:val="22"/>
        </w:rPr>
        <w:t xml:space="preserve">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2EB8775B"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52802F3D"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'Build, Own, Operate and Transfer' (BOOT) is a special kind of RESCO model in which the </w:t>
      </w:r>
    </w:p>
    <w:p w14:paraId="3032BD61" w14:textId="1E6BD449"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RESCO constructs, owns, operates, and transfers the ownership of the Project to the Customer after the expiry of a predefined period. The RESCO and the Customer enter into a </w:t>
      </w:r>
    </w:p>
    <w:p w14:paraId="259808C8"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long-term power purchase agreement ("PPA") for an agreed tenure, which sets out, among </w:t>
      </w:r>
    </w:p>
    <w:p w14:paraId="5495B2A0"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others, the terms at which the power generated from the Project will be sold to the Customer </w:t>
      </w:r>
    </w:p>
    <w:p w14:paraId="0DF29964"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and the tariff at which the power will be sold. Excess power from the Project (if any) could be </w:t>
      </w:r>
    </w:p>
    <w:p w14:paraId="2EF34F12"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sold by the Customer to the distribution utility through net metering system – the net metering </w:t>
      </w:r>
    </w:p>
    <w:p w14:paraId="75C798B9" w14:textId="2A331A3F" w:rsidR="00EC09D9" w:rsidRPr="00C44913"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regulations differ from state to state</w:t>
      </w:r>
      <w:r w:rsidR="00EC09D9" w:rsidRPr="00C44913">
        <w:rPr>
          <w:rFonts w:ascii="Arial" w:hAnsi="Arial" w:cs="Arial"/>
          <w:i/>
          <w:iCs/>
          <w:sz w:val="22"/>
          <w:szCs w:val="22"/>
        </w:rPr>
        <w:t>.</w:t>
      </w:r>
    </w:p>
    <w:p w14:paraId="053AFA08"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3F3A932E"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Under the PPA, the RESCO owns the Project and is responsible for its installation as well as </w:t>
      </w:r>
    </w:p>
    <w:p w14:paraId="452D20FB"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its operation and maintenance of the Project throughout the tenure of the Project, and at the </w:t>
      </w:r>
    </w:p>
    <w:p w14:paraId="6F570BC8"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end of the PPA term, the ownership of the Project is transferred to the Customer. Thereafter, </w:t>
      </w:r>
    </w:p>
    <w:p w14:paraId="796BE63F"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the Customer may either choose to retain the RESCO for operation and maintenance services </w:t>
      </w:r>
    </w:p>
    <w:p w14:paraId="4296AC18" w14:textId="2236331F" w:rsidR="00EC09D9"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or</w:t>
      </w:r>
      <w:r>
        <w:rPr>
          <w:rFonts w:ascii="Arial" w:hAnsi="Arial" w:cs="Arial"/>
          <w:i/>
          <w:iCs/>
          <w:sz w:val="22"/>
          <w:szCs w:val="22"/>
        </w:rPr>
        <w:t xml:space="preserve"> engage a third-party operator</w:t>
      </w:r>
      <w:r w:rsidR="00EC09D9" w:rsidRPr="00C44913">
        <w:rPr>
          <w:rFonts w:ascii="Arial" w:hAnsi="Arial" w:cs="Arial"/>
          <w:i/>
          <w:iCs/>
          <w:sz w:val="22"/>
          <w:szCs w:val="22"/>
        </w:rPr>
        <w:t>.</w:t>
      </w:r>
    </w:p>
    <w:p w14:paraId="1453E37D" w14:textId="77777777" w:rsidR="001930D8" w:rsidRDefault="001930D8" w:rsidP="001930D8">
      <w:pPr>
        <w:pStyle w:val="ListParagraph"/>
        <w:spacing w:line="360" w:lineRule="auto"/>
        <w:ind w:left="360"/>
        <w:jc w:val="both"/>
        <w:rPr>
          <w:rFonts w:ascii="Arial" w:hAnsi="Arial" w:cs="Arial"/>
          <w:i/>
          <w:iCs/>
          <w:sz w:val="22"/>
          <w:szCs w:val="22"/>
        </w:rPr>
      </w:pPr>
    </w:p>
    <w:p w14:paraId="4C4F8645" w14:textId="77777777" w:rsid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729DC79E" w14:textId="36D2D14A" w:rsidR="00FD6DAD" w:rsidRPr="001930D8" w:rsidRDefault="00F00105" w:rsidP="001930D8">
      <w:pPr>
        <w:pStyle w:val="ListParagraph"/>
        <w:numPr>
          <w:ilvl w:val="0"/>
          <w:numId w:val="1"/>
        </w:numPr>
        <w:spacing w:line="360" w:lineRule="auto"/>
        <w:jc w:val="both"/>
        <w:rPr>
          <w:rFonts w:ascii="Arial" w:hAnsi="Arial" w:cs="Arial"/>
          <w:i/>
          <w:iCs/>
          <w:sz w:val="22"/>
          <w:szCs w:val="22"/>
        </w:rPr>
      </w:pPr>
      <w:r w:rsidRPr="001930D8">
        <w:rPr>
          <w:rFonts w:ascii="Arial" w:hAnsi="Arial" w:cs="Arial"/>
          <w:b/>
          <w:sz w:val="22"/>
          <w:szCs w:val="22"/>
        </w:rPr>
        <w:lastRenderedPageBreak/>
        <w:t>SCOPE OF THE REPORT:</w:t>
      </w:r>
      <w:r w:rsidRPr="006C6B6F">
        <w:rPr>
          <w:rFonts w:ascii="Arial" w:hAnsi="Arial" w:cs="Arial"/>
          <w:b/>
          <w:sz w:val="22"/>
          <w:szCs w:val="22"/>
        </w:rPr>
        <w:t xml:space="preserve"> </w:t>
      </w:r>
      <w:r w:rsidR="00FD6DAD" w:rsidRPr="00FD6DAD">
        <w:rPr>
          <w:rFonts w:ascii="Arial" w:hAnsi="Arial" w:cs="Arial"/>
          <w:sz w:val="22"/>
          <w:szCs w:val="22"/>
        </w:rPr>
        <w:t xml:space="preserve">To verify the Project cost, expenditures and examine the commissioning, installation status of Solar Power Plants set-up/ being set-up by M/s. TALF </w:t>
      </w:r>
      <w:r w:rsidR="00FD6DAD">
        <w:rPr>
          <w:rFonts w:ascii="Arial" w:hAnsi="Arial" w:cs="Arial"/>
          <w:sz w:val="22"/>
          <w:szCs w:val="22"/>
        </w:rPr>
        <w:t xml:space="preserve">SAC </w:t>
      </w:r>
      <w:r w:rsidR="001930D8">
        <w:rPr>
          <w:rFonts w:ascii="Arial" w:hAnsi="Arial" w:cs="Arial"/>
          <w:sz w:val="22"/>
          <w:szCs w:val="22"/>
        </w:rPr>
        <w:t xml:space="preserve">Solar Urja </w:t>
      </w:r>
      <w:r w:rsidR="001930D8" w:rsidRPr="00FD6DAD">
        <w:rPr>
          <w:rFonts w:ascii="Arial" w:hAnsi="Arial" w:cs="Arial"/>
          <w:sz w:val="22"/>
          <w:szCs w:val="22"/>
        </w:rPr>
        <w:t>Pvt. Ltd.</w:t>
      </w:r>
    </w:p>
    <w:p w14:paraId="2E6540C1"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Industry/ sector research and demand &amp; supply trend is out of scope of the report.</w:t>
      </w:r>
    </w:p>
    <w:p w14:paraId="7D720400"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Financial feasibility study of the Project is out of scope of the report.</w:t>
      </w:r>
    </w:p>
    <w:p w14:paraId="1A1076AD"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Providing any kind of design report or map is out-of-scope of the report.</w:t>
      </w:r>
    </w:p>
    <w:p w14:paraId="555F3368" w14:textId="77777777" w:rsidR="008705E1"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Scrutiny of contracts, Agreements and arrangement between the parties from legal perspective is out-of-scope of this report.</w:t>
      </w:r>
    </w:p>
    <w:p w14:paraId="748CC82D" w14:textId="2B35F0A7" w:rsidR="009F72E5" w:rsidRPr="00A41CF8" w:rsidRDefault="009F72E5"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Location feasibility is ascertained based on the PVSyst Report provided by the client.</w:t>
      </w:r>
    </w:p>
    <w:p w14:paraId="7DBC0803" w14:textId="058A5423" w:rsidR="00253530" w:rsidRPr="00A41CF8" w:rsidRDefault="00253530" w:rsidP="00253530">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Any kind of technical &amp; economic feasibility of the Project is out-of-scope of this Report.</w:t>
      </w:r>
    </w:p>
    <w:p w14:paraId="7453C08C" w14:textId="77777777" w:rsidR="008705E1" w:rsidRPr="00A41CF8" w:rsidRDefault="008705E1" w:rsidP="001F49B3">
      <w:pPr>
        <w:pStyle w:val="ListParagraph"/>
        <w:ind w:left="810"/>
        <w:jc w:val="both"/>
        <w:rPr>
          <w:rFonts w:ascii="Arial" w:hAnsi="Arial" w:cs="Arial"/>
          <w:sz w:val="22"/>
          <w:szCs w:val="22"/>
        </w:rPr>
      </w:pPr>
    </w:p>
    <w:p w14:paraId="4F113ABA" w14:textId="0F0DBC78" w:rsidR="00F53D51" w:rsidRPr="00A41CF8" w:rsidRDefault="00F00105" w:rsidP="00E46E4D">
      <w:pPr>
        <w:pStyle w:val="NoSpacing"/>
        <w:spacing w:line="360" w:lineRule="auto"/>
        <w:ind w:left="426"/>
        <w:jc w:val="both"/>
        <w:rPr>
          <w:rFonts w:ascii="Arial" w:hAnsi="Arial" w:cs="Arial"/>
        </w:rPr>
      </w:pPr>
      <w:r w:rsidRPr="00A41CF8">
        <w:rPr>
          <w:rFonts w:ascii="Arial" w:hAnsi="Arial" w:cs="Arial"/>
        </w:rPr>
        <w:t>All the assessment carried out for the Project is done based on the documents and information provided to us and various other discussions with the Project proponents and thus forming an opinion out of it.</w:t>
      </w:r>
    </w:p>
    <w:p w14:paraId="73FA2B02" w14:textId="1E42F040" w:rsidR="00F00105" w:rsidRPr="00A41CF8" w:rsidRDefault="00F00105" w:rsidP="00E46E4D">
      <w:pPr>
        <w:pStyle w:val="NoSpacing"/>
        <w:spacing w:line="360" w:lineRule="auto"/>
        <w:ind w:left="426"/>
        <w:jc w:val="both"/>
        <w:rPr>
          <w:rFonts w:ascii="Arial" w:hAnsi="Arial" w:cs="Arial"/>
        </w:rPr>
      </w:pPr>
      <w:r w:rsidRPr="00A41CF8">
        <w:rPr>
          <w:rFonts w:ascii="Arial" w:hAnsi="Arial" w:cs="Arial"/>
        </w:rPr>
        <w:t xml:space="preserve">Component wise </w:t>
      </w:r>
      <w:r w:rsidR="00077398" w:rsidRPr="00A41CF8">
        <w:rPr>
          <w:rFonts w:ascii="Arial" w:hAnsi="Arial" w:cs="Arial"/>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2973"/>
        <w:gridCol w:w="1276"/>
        <w:gridCol w:w="1275"/>
        <w:gridCol w:w="3544"/>
      </w:tblGrid>
      <w:tr w:rsidR="00DC0701" w14:paraId="0155CBB1" w14:textId="77777777" w:rsidTr="004C7C86">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626B35C6" w:rsidR="00DC0701" w:rsidRDefault="00E83161">
            <w:pPr>
              <w:jc w:val="center"/>
              <w:rPr>
                <w:rFonts w:ascii="Arial" w:hAnsi="Arial" w:cs="Arial"/>
                <w:b/>
                <w:bCs/>
                <w:color w:val="FFFFFF"/>
                <w:sz w:val="20"/>
                <w:szCs w:val="20"/>
              </w:rPr>
            </w:pPr>
            <w:r>
              <w:rPr>
                <w:rFonts w:ascii="Arial" w:hAnsi="Arial" w:cs="Arial"/>
                <w:b/>
                <w:bCs/>
                <w:color w:val="FFFFFF"/>
                <w:sz w:val="20"/>
                <w:szCs w:val="20"/>
              </w:rPr>
              <w:t>Particular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(kWp)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(kWp)</w:t>
            </w:r>
          </w:p>
        </w:tc>
        <w:tc>
          <w:tcPr>
            <w:tcW w:w="3544"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4C7C86">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Pr="004C7C86" w:rsidRDefault="00DC0701" w:rsidP="00F630ED">
            <w:pPr>
              <w:jc w:val="center"/>
              <w:rPr>
                <w:rFonts w:ascii="Arial" w:hAnsi="Arial" w:cs="Arial"/>
                <w:color w:val="000000"/>
                <w:sz w:val="22"/>
                <w:szCs w:val="20"/>
              </w:rPr>
            </w:pPr>
            <w:r w:rsidRPr="004C7C86">
              <w:rPr>
                <w:rFonts w:ascii="Arial" w:hAnsi="Arial" w:cs="Arial"/>
                <w:color w:val="000000"/>
                <w:sz w:val="22"/>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2260E460" w14:textId="45FAC93E" w:rsidR="00DC0701" w:rsidRPr="004C7C86" w:rsidRDefault="006F48F4" w:rsidP="004C7C86">
            <w:pPr>
              <w:jc w:val="both"/>
              <w:rPr>
                <w:rFonts w:ascii="Arial" w:hAnsi="Arial" w:cs="Arial"/>
                <w:color w:val="000000"/>
                <w:sz w:val="22"/>
                <w:szCs w:val="20"/>
              </w:rPr>
            </w:pPr>
            <w:r w:rsidRPr="004C7C86">
              <w:rPr>
                <w:rFonts w:ascii="Arial" w:hAnsi="Arial" w:cs="Arial"/>
                <w:color w:val="000000"/>
                <w:sz w:val="22"/>
                <w:szCs w:val="20"/>
              </w:rPr>
              <w:t>Ground Mounted Solar Power Plant</w:t>
            </w:r>
            <w:r w:rsidR="00E83161" w:rsidRPr="004C7C86">
              <w:rPr>
                <w:rFonts w:ascii="Arial" w:hAnsi="Arial" w:cs="Arial"/>
                <w:color w:val="000000"/>
                <w:sz w:val="22"/>
                <w:szCs w:val="20"/>
              </w:rPr>
              <w:t>- Auchandi</w:t>
            </w:r>
          </w:p>
        </w:tc>
        <w:tc>
          <w:tcPr>
            <w:tcW w:w="1276" w:type="dxa"/>
            <w:tcBorders>
              <w:top w:val="single" w:sz="4" w:space="0" w:color="auto"/>
              <w:left w:val="nil"/>
              <w:bottom w:val="single" w:sz="4" w:space="0" w:color="auto"/>
              <w:right w:val="single" w:sz="4" w:space="0" w:color="auto"/>
            </w:tcBorders>
            <w:vAlign w:val="center"/>
          </w:tcPr>
          <w:p w14:paraId="68691C82" w14:textId="592E669E"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3906</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453ACA28"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2655</w:t>
            </w:r>
          </w:p>
        </w:tc>
        <w:tc>
          <w:tcPr>
            <w:tcW w:w="3544" w:type="dxa"/>
            <w:tcBorders>
              <w:top w:val="nil"/>
              <w:left w:val="nil"/>
              <w:bottom w:val="single" w:sz="4" w:space="0" w:color="auto"/>
              <w:right w:val="single" w:sz="4" w:space="0" w:color="auto"/>
            </w:tcBorders>
            <w:shd w:val="clear" w:color="auto" w:fill="auto"/>
            <w:vAlign w:val="center"/>
            <w:hideMark/>
          </w:tcPr>
          <w:p w14:paraId="1D28FE86" w14:textId="4CFA47B8" w:rsidR="00DC0701" w:rsidRPr="004C7C86" w:rsidRDefault="009A5F1F" w:rsidP="00F8782B">
            <w:pPr>
              <w:jc w:val="both"/>
              <w:rPr>
                <w:rFonts w:ascii="Arial" w:hAnsi="Arial" w:cs="Arial"/>
                <w:color w:val="000000"/>
                <w:sz w:val="22"/>
                <w:szCs w:val="20"/>
              </w:rPr>
            </w:pPr>
            <w:r w:rsidRPr="004C7C86">
              <w:rPr>
                <w:rFonts w:ascii="Arial" w:hAnsi="Arial" w:cs="Arial"/>
                <w:color w:val="000000"/>
                <w:sz w:val="22"/>
                <w:szCs w:val="20"/>
              </w:rPr>
              <w:t xml:space="preserve">Vacant </w:t>
            </w:r>
            <w:r w:rsidR="006F48F4" w:rsidRPr="004C7C86">
              <w:rPr>
                <w:rFonts w:ascii="Arial" w:hAnsi="Arial" w:cs="Arial"/>
                <w:color w:val="000000"/>
                <w:sz w:val="22"/>
                <w:szCs w:val="20"/>
              </w:rPr>
              <w:t xml:space="preserve">land at village Auchandi, </w:t>
            </w:r>
            <w:r w:rsidR="00D9188E" w:rsidRPr="00D9188E">
              <w:rPr>
                <w:rFonts w:ascii="Arial" w:hAnsi="Arial" w:cs="Arial"/>
                <w:color w:val="000000"/>
                <w:sz w:val="22"/>
                <w:szCs w:val="20"/>
              </w:rPr>
              <w:t>Sub District-Narela, District: North West Delhi</w:t>
            </w:r>
            <w:r w:rsidR="006F48F4" w:rsidRPr="004C7C86">
              <w:rPr>
                <w:rFonts w:ascii="Arial" w:hAnsi="Arial" w:cs="Arial"/>
                <w:color w:val="000000"/>
                <w:sz w:val="22"/>
                <w:szCs w:val="20"/>
              </w:rPr>
              <w:t>.</w:t>
            </w:r>
          </w:p>
        </w:tc>
      </w:tr>
    </w:tbl>
    <w:p w14:paraId="62B61140" w14:textId="5739E3B8" w:rsidR="0015794B" w:rsidRDefault="0015794B" w:rsidP="00E51932">
      <w:pPr>
        <w:spacing w:line="360" w:lineRule="auto"/>
        <w:jc w:val="both"/>
        <w:rPr>
          <w:rFonts w:ascii="Arial" w:hAnsi="Arial" w:cs="Arial"/>
          <w:sz w:val="22"/>
          <w:szCs w:val="22"/>
        </w:rPr>
      </w:pPr>
    </w:p>
    <w:p w14:paraId="01A057DD" w14:textId="43F68732"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w:t>
      </w:r>
      <w:r w:rsidR="00D56ED7" w:rsidRPr="0050031F">
        <w:rPr>
          <w:rFonts w:ascii="Arial" w:hAnsi="Arial" w:cs="Arial"/>
          <w:sz w:val="22"/>
        </w:rPr>
        <w:t>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800"/>
        <w:gridCol w:w="2179"/>
        <w:gridCol w:w="1254"/>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6F1EACF9" w:rsidR="008E34F2" w:rsidRPr="00E30BF5" w:rsidRDefault="008E34F2" w:rsidP="008E34F2">
            <w:pPr>
              <w:jc w:val="center"/>
              <w:rPr>
                <w:rFonts w:ascii="Arial" w:hAnsi="Arial" w:cs="Arial"/>
                <w:sz w:val="22"/>
                <w:szCs w:val="20"/>
              </w:rPr>
            </w:pPr>
            <w:r w:rsidRPr="00E30BF5">
              <w:rPr>
                <w:rFonts w:ascii="Arial" w:hAnsi="Arial" w:cs="Arial"/>
                <w:sz w:val="22"/>
                <w:szCs w:val="20"/>
              </w:rPr>
              <w:t>1</w:t>
            </w:r>
          </w:p>
        </w:tc>
        <w:tc>
          <w:tcPr>
            <w:tcW w:w="0" w:type="auto"/>
            <w:vAlign w:val="center"/>
          </w:tcPr>
          <w:p w14:paraId="4F546ED8" w14:textId="5D9BAE30" w:rsidR="008E34F2" w:rsidRPr="00E30BF5" w:rsidRDefault="008E34F2" w:rsidP="00E83161">
            <w:pPr>
              <w:rPr>
                <w:rFonts w:ascii="Arial" w:hAnsi="Arial" w:cs="Arial"/>
                <w:sz w:val="22"/>
                <w:szCs w:val="20"/>
              </w:rPr>
            </w:pPr>
            <w:r w:rsidRPr="00E30BF5">
              <w:rPr>
                <w:rFonts w:ascii="Arial" w:hAnsi="Arial" w:cs="Arial"/>
                <w:sz w:val="22"/>
                <w:szCs w:val="20"/>
              </w:rPr>
              <w:t xml:space="preserve">Proposed </w:t>
            </w:r>
            <w:r w:rsidR="00E83161">
              <w:rPr>
                <w:rFonts w:ascii="Arial" w:hAnsi="Arial" w:cs="Arial"/>
                <w:sz w:val="22"/>
                <w:szCs w:val="20"/>
              </w:rPr>
              <w:t xml:space="preserve">DC </w:t>
            </w:r>
            <w:r w:rsidRPr="00E30BF5">
              <w:rPr>
                <w:rFonts w:ascii="Arial" w:hAnsi="Arial" w:cs="Arial"/>
                <w:sz w:val="22"/>
                <w:szCs w:val="20"/>
              </w:rPr>
              <w:t>Capacity</w:t>
            </w:r>
          </w:p>
        </w:tc>
        <w:tc>
          <w:tcPr>
            <w:tcW w:w="0" w:type="auto"/>
            <w:shd w:val="clear" w:color="auto" w:fill="auto"/>
            <w:noWrap/>
            <w:vAlign w:val="center"/>
          </w:tcPr>
          <w:p w14:paraId="752D387F" w14:textId="5787470C" w:rsidR="008E34F2" w:rsidRPr="00E30BF5" w:rsidRDefault="00F04CA3" w:rsidP="00E83161">
            <w:pPr>
              <w:jc w:val="right"/>
              <w:rPr>
                <w:rFonts w:ascii="Arial" w:hAnsi="Arial" w:cs="Arial"/>
                <w:sz w:val="22"/>
                <w:szCs w:val="20"/>
              </w:rPr>
            </w:pPr>
            <w:r>
              <w:rPr>
                <w:rFonts w:ascii="Arial" w:hAnsi="Arial" w:cs="Arial"/>
                <w:sz w:val="22"/>
                <w:szCs w:val="20"/>
              </w:rPr>
              <w:t>3906</w:t>
            </w:r>
          </w:p>
        </w:tc>
        <w:tc>
          <w:tcPr>
            <w:tcW w:w="0" w:type="auto"/>
          </w:tcPr>
          <w:p w14:paraId="1FB4F2B3" w14:textId="0E52A4F9" w:rsidR="008E34F2" w:rsidRPr="00E30BF5" w:rsidRDefault="00155B26" w:rsidP="008E34F2">
            <w:pPr>
              <w:rPr>
                <w:rFonts w:ascii="Arial" w:hAnsi="Arial" w:cs="Arial"/>
                <w:sz w:val="22"/>
                <w:szCs w:val="20"/>
              </w:rPr>
            </w:pPr>
            <w:r>
              <w:rPr>
                <w:rFonts w:ascii="Arial" w:hAnsi="Arial" w:cs="Arial"/>
                <w:sz w:val="22"/>
                <w:szCs w:val="20"/>
              </w:rPr>
              <w:t>k</w:t>
            </w:r>
            <w:r w:rsidR="008E34F2" w:rsidRPr="00E30BF5">
              <w:rPr>
                <w:rFonts w:ascii="Arial" w:hAnsi="Arial" w:cs="Arial"/>
                <w:sz w:val="22"/>
                <w:szCs w:val="20"/>
              </w:rPr>
              <w:t>Wp</w:t>
            </w:r>
          </w:p>
        </w:tc>
      </w:tr>
      <w:tr w:rsidR="00E30BF5" w:rsidRPr="00E30BF5" w14:paraId="508220EC" w14:textId="7BCF8435" w:rsidTr="0092708E">
        <w:trPr>
          <w:trHeight w:val="20"/>
          <w:jc w:val="center"/>
        </w:trPr>
        <w:tc>
          <w:tcPr>
            <w:tcW w:w="0" w:type="auto"/>
            <w:vAlign w:val="center"/>
          </w:tcPr>
          <w:p w14:paraId="09181BF4" w14:textId="06DEB164" w:rsidR="008E34F2" w:rsidRPr="00E30BF5" w:rsidRDefault="008E34F2" w:rsidP="008E34F2">
            <w:pPr>
              <w:jc w:val="center"/>
              <w:rPr>
                <w:rFonts w:ascii="Arial" w:hAnsi="Arial" w:cs="Arial"/>
                <w:sz w:val="22"/>
                <w:szCs w:val="20"/>
              </w:rPr>
            </w:pPr>
            <w:r w:rsidRPr="00E30BF5">
              <w:rPr>
                <w:rFonts w:ascii="Arial" w:hAnsi="Arial" w:cs="Arial"/>
                <w:sz w:val="22"/>
                <w:szCs w:val="20"/>
              </w:rPr>
              <w:t>2</w:t>
            </w:r>
          </w:p>
        </w:tc>
        <w:tc>
          <w:tcPr>
            <w:tcW w:w="0" w:type="auto"/>
            <w:vAlign w:val="center"/>
          </w:tcPr>
          <w:p w14:paraId="462F81B4" w14:textId="480E30DA"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r w:rsidR="00DC44EE">
              <w:rPr>
                <w:rFonts w:ascii="Arial" w:hAnsi="Arial" w:cs="Arial"/>
                <w:sz w:val="22"/>
                <w:szCs w:val="20"/>
              </w:rPr>
              <w:t xml:space="preserve"> Per String</w:t>
            </w:r>
          </w:p>
        </w:tc>
        <w:tc>
          <w:tcPr>
            <w:tcW w:w="0" w:type="auto"/>
            <w:shd w:val="clear" w:color="auto" w:fill="auto"/>
            <w:noWrap/>
            <w:vAlign w:val="center"/>
          </w:tcPr>
          <w:p w14:paraId="278FBE3E" w14:textId="37F481AA" w:rsidR="008E34F2" w:rsidRPr="00E30BF5" w:rsidRDefault="00F04CA3" w:rsidP="00D61BDC">
            <w:pPr>
              <w:jc w:val="right"/>
              <w:rPr>
                <w:rFonts w:ascii="Arial" w:hAnsi="Arial" w:cs="Arial"/>
                <w:sz w:val="22"/>
                <w:szCs w:val="20"/>
              </w:rPr>
            </w:pPr>
            <w:r>
              <w:rPr>
                <w:rFonts w:ascii="Arial" w:hAnsi="Arial" w:cs="Arial"/>
                <w:sz w:val="22"/>
                <w:szCs w:val="20"/>
              </w:rPr>
              <w:t>28</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4C6A5269" w:rsidR="0010741B" w:rsidRPr="00E30BF5" w:rsidRDefault="0010741B" w:rsidP="0010741B">
            <w:pPr>
              <w:jc w:val="center"/>
              <w:rPr>
                <w:rFonts w:ascii="Arial" w:hAnsi="Arial" w:cs="Arial"/>
                <w:sz w:val="22"/>
                <w:szCs w:val="20"/>
              </w:rPr>
            </w:pPr>
            <w:r w:rsidRPr="00E30BF5">
              <w:rPr>
                <w:rFonts w:ascii="Arial" w:hAnsi="Arial" w:cs="Arial"/>
                <w:sz w:val="22"/>
                <w:szCs w:val="20"/>
              </w:rPr>
              <w:t>3</w:t>
            </w:r>
          </w:p>
        </w:tc>
        <w:tc>
          <w:tcPr>
            <w:tcW w:w="0" w:type="auto"/>
            <w:vAlign w:val="center"/>
          </w:tcPr>
          <w:p w14:paraId="0BDA6601" w14:textId="3876562F" w:rsidR="0010741B" w:rsidRPr="00E30BF5" w:rsidRDefault="00E83161" w:rsidP="0010741B">
            <w:pPr>
              <w:rPr>
                <w:rFonts w:ascii="Arial" w:hAnsi="Arial" w:cs="Arial"/>
                <w:sz w:val="22"/>
                <w:szCs w:val="20"/>
              </w:rPr>
            </w:pPr>
            <w:r>
              <w:rPr>
                <w:rFonts w:ascii="Arial" w:hAnsi="Arial" w:cs="Arial"/>
                <w:sz w:val="22"/>
                <w:szCs w:val="20"/>
              </w:rPr>
              <w:t>Proposed AC Capacity</w:t>
            </w:r>
          </w:p>
        </w:tc>
        <w:tc>
          <w:tcPr>
            <w:tcW w:w="0" w:type="auto"/>
            <w:shd w:val="clear" w:color="auto" w:fill="auto"/>
            <w:noWrap/>
            <w:vAlign w:val="center"/>
          </w:tcPr>
          <w:p w14:paraId="5487E657" w14:textId="32021148" w:rsidR="0010741B" w:rsidRPr="00E30BF5" w:rsidRDefault="00F04CA3" w:rsidP="00D61BDC">
            <w:pPr>
              <w:jc w:val="right"/>
              <w:rPr>
                <w:rFonts w:ascii="Arial" w:hAnsi="Arial" w:cs="Arial"/>
                <w:sz w:val="22"/>
                <w:szCs w:val="20"/>
              </w:rPr>
            </w:pPr>
            <w:r>
              <w:rPr>
                <w:rFonts w:ascii="Arial" w:hAnsi="Arial" w:cs="Arial"/>
                <w:sz w:val="22"/>
                <w:szCs w:val="20"/>
              </w:rPr>
              <w:t>2655</w:t>
            </w:r>
          </w:p>
        </w:tc>
        <w:tc>
          <w:tcPr>
            <w:tcW w:w="0" w:type="auto"/>
          </w:tcPr>
          <w:p w14:paraId="7C9C775C" w14:textId="70EB335D" w:rsidR="0010741B" w:rsidRPr="00E30BF5" w:rsidRDefault="0010741B" w:rsidP="0010741B">
            <w:pPr>
              <w:rPr>
                <w:rFonts w:ascii="Arial" w:hAnsi="Arial" w:cs="Arial"/>
                <w:sz w:val="22"/>
                <w:szCs w:val="20"/>
              </w:rPr>
            </w:pPr>
            <w:r w:rsidRPr="00E30BF5">
              <w:rPr>
                <w:rFonts w:ascii="Arial" w:hAnsi="Arial" w:cs="Arial"/>
                <w:sz w:val="22"/>
                <w:szCs w:val="20"/>
              </w:rPr>
              <w:t>Wp</w:t>
            </w:r>
          </w:p>
        </w:tc>
      </w:tr>
      <w:tr w:rsidR="00E30BF5" w:rsidRPr="00E30BF5" w14:paraId="64C5CAAD" w14:textId="5116BAF3" w:rsidTr="0092708E">
        <w:trPr>
          <w:trHeight w:val="20"/>
          <w:jc w:val="center"/>
        </w:trPr>
        <w:tc>
          <w:tcPr>
            <w:tcW w:w="0" w:type="auto"/>
            <w:vAlign w:val="center"/>
          </w:tcPr>
          <w:p w14:paraId="7ACC945D" w14:textId="25E85A84" w:rsidR="0010741B" w:rsidRPr="00E30BF5" w:rsidRDefault="0010741B" w:rsidP="0010741B">
            <w:pPr>
              <w:jc w:val="center"/>
              <w:rPr>
                <w:rFonts w:ascii="Arial" w:hAnsi="Arial" w:cs="Arial"/>
                <w:sz w:val="22"/>
                <w:szCs w:val="20"/>
              </w:rPr>
            </w:pPr>
            <w:r w:rsidRPr="00E30BF5">
              <w:rPr>
                <w:rFonts w:ascii="Arial" w:hAnsi="Arial" w:cs="Arial"/>
                <w:sz w:val="22"/>
                <w:szCs w:val="20"/>
              </w:rPr>
              <w:t>4</w:t>
            </w:r>
          </w:p>
        </w:tc>
        <w:tc>
          <w:tcPr>
            <w:tcW w:w="0" w:type="auto"/>
            <w:vAlign w:val="center"/>
          </w:tcPr>
          <w:p w14:paraId="55DEA149" w14:textId="141C0E52" w:rsidR="0010741B" w:rsidRPr="00E30BF5" w:rsidRDefault="0010741B" w:rsidP="0010741B">
            <w:pPr>
              <w:rPr>
                <w:rFonts w:ascii="Arial" w:hAnsi="Arial" w:cs="Arial"/>
                <w:sz w:val="22"/>
                <w:szCs w:val="20"/>
              </w:rPr>
            </w:pPr>
            <w:r w:rsidRPr="00E30BF5">
              <w:rPr>
                <w:rFonts w:ascii="Arial" w:hAnsi="Arial" w:cs="Arial"/>
                <w:sz w:val="22"/>
                <w:szCs w:val="20"/>
              </w:rPr>
              <w:t>Pitch</w:t>
            </w:r>
          </w:p>
        </w:tc>
        <w:tc>
          <w:tcPr>
            <w:tcW w:w="0" w:type="auto"/>
            <w:shd w:val="clear" w:color="auto" w:fill="auto"/>
            <w:noWrap/>
            <w:vAlign w:val="center"/>
          </w:tcPr>
          <w:p w14:paraId="58DE573E" w14:textId="08CA95E4" w:rsidR="0010741B" w:rsidRPr="00E30BF5" w:rsidRDefault="00DC44EE" w:rsidP="00D61BDC">
            <w:pPr>
              <w:jc w:val="right"/>
              <w:rPr>
                <w:rFonts w:ascii="Arial" w:hAnsi="Arial" w:cs="Arial"/>
                <w:sz w:val="22"/>
                <w:szCs w:val="20"/>
              </w:rPr>
            </w:pPr>
            <w:r>
              <w:rPr>
                <w:rFonts w:ascii="Arial" w:hAnsi="Arial" w:cs="Arial"/>
                <w:sz w:val="22"/>
                <w:szCs w:val="20"/>
              </w:rPr>
              <w:t>6</w:t>
            </w:r>
          </w:p>
        </w:tc>
        <w:tc>
          <w:tcPr>
            <w:tcW w:w="0" w:type="auto"/>
          </w:tcPr>
          <w:p w14:paraId="700EE519" w14:textId="46A5B2BC" w:rsidR="0010741B" w:rsidRPr="00E30BF5" w:rsidRDefault="0010741B" w:rsidP="0010741B">
            <w:pPr>
              <w:rPr>
                <w:rFonts w:ascii="Arial" w:hAnsi="Arial" w:cs="Arial"/>
                <w:sz w:val="22"/>
                <w:szCs w:val="20"/>
              </w:rPr>
            </w:pPr>
            <w:r w:rsidRPr="00E30BF5">
              <w:rPr>
                <w:rFonts w:ascii="Arial" w:hAnsi="Arial" w:cs="Arial"/>
                <w:sz w:val="22"/>
                <w:szCs w:val="20"/>
              </w:rPr>
              <w:t>mtr</w:t>
            </w:r>
          </w:p>
        </w:tc>
      </w:tr>
      <w:tr w:rsidR="00E30BF5" w:rsidRPr="00E30BF5" w14:paraId="4F2C9FA6" w14:textId="0677F4B5" w:rsidTr="0092708E">
        <w:trPr>
          <w:trHeight w:val="20"/>
          <w:jc w:val="center"/>
        </w:trPr>
        <w:tc>
          <w:tcPr>
            <w:tcW w:w="0" w:type="auto"/>
            <w:vAlign w:val="center"/>
          </w:tcPr>
          <w:p w14:paraId="50CA6024" w14:textId="5DE541A8" w:rsidR="0010741B" w:rsidRPr="00E30BF5" w:rsidRDefault="0010741B" w:rsidP="0010741B">
            <w:pPr>
              <w:jc w:val="center"/>
              <w:rPr>
                <w:rFonts w:ascii="Arial" w:hAnsi="Arial" w:cs="Arial"/>
                <w:sz w:val="22"/>
                <w:szCs w:val="20"/>
              </w:rPr>
            </w:pPr>
            <w:r w:rsidRPr="00E30BF5">
              <w:rPr>
                <w:rFonts w:ascii="Arial" w:hAnsi="Arial" w:cs="Arial"/>
                <w:sz w:val="22"/>
                <w:szCs w:val="20"/>
              </w:rPr>
              <w:t>5</w:t>
            </w:r>
          </w:p>
        </w:tc>
        <w:tc>
          <w:tcPr>
            <w:tcW w:w="0" w:type="auto"/>
            <w:vAlign w:val="center"/>
          </w:tcPr>
          <w:p w14:paraId="30C2FD58" w14:textId="477B72A2" w:rsidR="0010741B" w:rsidRPr="00E30BF5" w:rsidRDefault="00E83161" w:rsidP="0010741B">
            <w:pPr>
              <w:rPr>
                <w:rFonts w:ascii="Arial" w:hAnsi="Arial" w:cs="Arial"/>
                <w:sz w:val="22"/>
                <w:szCs w:val="20"/>
              </w:rPr>
            </w:pPr>
            <w:r>
              <w:rPr>
                <w:rFonts w:ascii="Arial" w:hAnsi="Arial" w:cs="Arial"/>
                <w:sz w:val="22"/>
                <w:szCs w:val="20"/>
              </w:rPr>
              <w:t>Module Rating</w:t>
            </w:r>
          </w:p>
        </w:tc>
        <w:tc>
          <w:tcPr>
            <w:tcW w:w="0" w:type="auto"/>
            <w:shd w:val="clear" w:color="auto" w:fill="auto"/>
            <w:noWrap/>
            <w:vAlign w:val="center"/>
          </w:tcPr>
          <w:p w14:paraId="437DE0FA" w14:textId="48407451" w:rsidR="0010741B" w:rsidRPr="00E30BF5" w:rsidRDefault="00914A38" w:rsidP="00D61BDC">
            <w:pPr>
              <w:jc w:val="right"/>
              <w:rPr>
                <w:rFonts w:ascii="Arial" w:hAnsi="Arial" w:cs="Arial"/>
                <w:sz w:val="22"/>
                <w:szCs w:val="20"/>
              </w:rPr>
            </w:pPr>
            <w:r>
              <w:rPr>
                <w:rFonts w:ascii="Arial" w:hAnsi="Arial" w:cs="Arial"/>
                <w:sz w:val="22"/>
                <w:szCs w:val="20"/>
              </w:rPr>
              <w:t>540</w:t>
            </w:r>
          </w:p>
        </w:tc>
        <w:tc>
          <w:tcPr>
            <w:tcW w:w="0" w:type="auto"/>
          </w:tcPr>
          <w:p w14:paraId="42F38AB6" w14:textId="4A60C6A5" w:rsidR="0010741B" w:rsidRPr="00E30BF5" w:rsidRDefault="00E83161" w:rsidP="0010741B">
            <w:pPr>
              <w:rPr>
                <w:rFonts w:ascii="Arial" w:hAnsi="Arial" w:cs="Arial"/>
                <w:sz w:val="22"/>
                <w:szCs w:val="20"/>
              </w:rPr>
            </w:pPr>
            <w:r>
              <w:rPr>
                <w:rFonts w:ascii="Arial" w:hAnsi="Arial" w:cs="Arial"/>
                <w:sz w:val="22"/>
                <w:szCs w:val="20"/>
              </w:rPr>
              <w:t>Wp</w:t>
            </w:r>
          </w:p>
        </w:tc>
      </w:tr>
      <w:tr w:rsidR="00E30BF5" w:rsidRPr="00E30BF5" w14:paraId="06FA2B77" w14:textId="141D427C" w:rsidTr="0092708E">
        <w:trPr>
          <w:trHeight w:val="20"/>
          <w:jc w:val="center"/>
        </w:trPr>
        <w:tc>
          <w:tcPr>
            <w:tcW w:w="0" w:type="auto"/>
            <w:vAlign w:val="center"/>
          </w:tcPr>
          <w:p w14:paraId="21986334" w14:textId="3F14C3B7" w:rsidR="008E34F2" w:rsidRPr="00E30BF5" w:rsidRDefault="0010741B" w:rsidP="008E34F2">
            <w:pPr>
              <w:jc w:val="center"/>
              <w:rPr>
                <w:rFonts w:ascii="Arial" w:hAnsi="Arial" w:cs="Arial"/>
                <w:sz w:val="22"/>
                <w:szCs w:val="20"/>
              </w:rPr>
            </w:pPr>
            <w:r w:rsidRPr="00E30BF5">
              <w:rPr>
                <w:rFonts w:ascii="Arial" w:hAnsi="Arial" w:cs="Arial"/>
                <w:sz w:val="22"/>
                <w:szCs w:val="20"/>
              </w:rPr>
              <w:t>6</w:t>
            </w:r>
          </w:p>
        </w:tc>
        <w:tc>
          <w:tcPr>
            <w:tcW w:w="0" w:type="auto"/>
            <w:vAlign w:val="center"/>
          </w:tcPr>
          <w:p w14:paraId="21351D7C" w14:textId="20C38530" w:rsidR="008E34F2" w:rsidRPr="00E30BF5" w:rsidRDefault="00E83161" w:rsidP="008E34F2">
            <w:pPr>
              <w:rPr>
                <w:rFonts w:ascii="Arial" w:hAnsi="Arial" w:cs="Arial"/>
                <w:sz w:val="22"/>
                <w:szCs w:val="20"/>
              </w:rPr>
            </w:pPr>
            <w:r>
              <w:rPr>
                <w:rFonts w:ascii="Arial" w:hAnsi="Arial" w:cs="Arial"/>
                <w:sz w:val="22"/>
                <w:szCs w:val="20"/>
              </w:rPr>
              <w:t>Module Orientation</w:t>
            </w:r>
          </w:p>
        </w:tc>
        <w:tc>
          <w:tcPr>
            <w:tcW w:w="0" w:type="auto"/>
            <w:shd w:val="clear" w:color="auto" w:fill="auto"/>
            <w:noWrap/>
            <w:vAlign w:val="center"/>
          </w:tcPr>
          <w:p w14:paraId="0DB8D619" w14:textId="657B0655" w:rsidR="008E34F2" w:rsidRPr="00E30BF5" w:rsidRDefault="00B15CB5" w:rsidP="00B15CB5">
            <w:pPr>
              <w:jc w:val="right"/>
              <w:rPr>
                <w:rFonts w:ascii="Arial" w:hAnsi="Arial" w:cs="Arial"/>
                <w:sz w:val="22"/>
                <w:szCs w:val="20"/>
              </w:rPr>
            </w:pPr>
            <w:r>
              <w:rPr>
                <w:rFonts w:ascii="Arial" w:hAnsi="Arial" w:cs="Arial"/>
                <w:sz w:val="22"/>
                <w:szCs w:val="20"/>
              </w:rPr>
              <w:t>Portrait</w:t>
            </w:r>
          </w:p>
        </w:tc>
        <w:tc>
          <w:tcPr>
            <w:tcW w:w="0" w:type="auto"/>
          </w:tcPr>
          <w:p w14:paraId="418C44C5" w14:textId="77777777" w:rsidR="008E34F2" w:rsidRPr="00E30BF5" w:rsidRDefault="008E34F2" w:rsidP="008E34F2">
            <w:pPr>
              <w:rPr>
                <w:rFonts w:ascii="Arial" w:hAnsi="Arial" w:cs="Arial"/>
                <w:sz w:val="22"/>
                <w:szCs w:val="20"/>
              </w:rPr>
            </w:pPr>
          </w:p>
        </w:tc>
      </w:tr>
      <w:tr w:rsidR="008F4F02" w:rsidRPr="00E30BF5" w14:paraId="3756CA1E" w14:textId="77777777" w:rsidTr="0092708E">
        <w:trPr>
          <w:trHeight w:val="20"/>
          <w:jc w:val="center"/>
        </w:trPr>
        <w:tc>
          <w:tcPr>
            <w:tcW w:w="0" w:type="auto"/>
            <w:vAlign w:val="center"/>
          </w:tcPr>
          <w:p w14:paraId="5B91EE4A" w14:textId="1794B7E5" w:rsidR="008F4F02" w:rsidRDefault="008F4F02" w:rsidP="008E34F2">
            <w:pPr>
              <w:jc w:val="center"/>
              <w:rPr>
                <w:rFonts w:ascii="Arial" w:hAnsi="Arial" w:cs="Arial"/>
                <w:sz w:val="22"/>
                <w:szCs w:val="20"/>
              </w:rPr>
            </w:pPr>
            <w:r>
              <w:rPr>
                <w:rFonts w:ascii="Arial" w:hAnsi="Arial" w:cs="Arial"/>
                <w:sz w:val="22"/>
                <w:szCs w:val="20"/>
              </w:rPr>
              <w:t>7</w:t>
            </w:r>
          </w:p>
        </w:tc>
        <w:tc>
          <w:tcPr>
            <w:tcW w:w="0" w:type="auto"/>
            <w:vAlign w:val="center"/>
          </w:tcPr>
          <w:p w14:paraId="086F745D" w14:textId="7FCFAF01" w:rsidR="008F4F02" w:rsidRDefault="008F4F02" w:rsidP="008E34F2">
            <w:pPr>
              <w:rPr>
                <w:rFonts w:ascii="Arial" w:hAnsi="Arial" w:cs="Arial"/>
                <w:sz w:val="22"/>
                <w:szCs w:val="20"/>
              </w:rPr>
            </w:pPr>
            <w:r>
              <w:rPr>
                <w:rFonts w:ascii="Arial" w:hAnsi="Arial" w:cs="Arial"/>
                <w:sz w:val="22"/>
                <w:szCs w:val="20"/>
              </w:rPr>
              <w:t>Height of Module Mounting Structure</w:t>
            </w:r>
          </w:p>
        </w:tc>
        <w:tc>
          <w:tcPr>
            <w:tcW w:w="0" w:type="auto"/>
            <w:shd w:val="clear" w:color="auto" w:fill="auto"/>
            <w:noWrap/>
            <w:vAlign w:val="center"/>
          </w:tcPr>
          <w:p w14:paraId="36CFC158" w14:textId="632BDDF8" w:rsidR="008F4F02" w:rsidRDefault="00B15CB5" w:rsidP="00D61BDC">
            <w:pPr>
              <w:jc w:val="right"/>
              <w:rPr>
                <w:rFonts w:ascii="Arial" w:hAnsi="Arial" w:cs="Arial"/>
                <w:sz w:val="22"/>
                <w:szCs w:val="20"/>
              </w:rPr>
            </w:pPr>
            <w:r>
              <w:rPr>
                <w:rFonts w:ascii="Arial" w:hAnsi="Arial" w:cs="Arial"/>
                <w:sz w:val="22"/>
                <w:szCs w:val="20"/>
              </w:rPr>
              <w:t>2.50 meter</w:t>
            </w:r>
          </w:p>
        </w:tc>
        <w:tc>
          <w:tcPr>
            <w:tcW w:w="0" w:type="auto"/>
          </w:tcPr>
          <w:p w14:paraId="5B39113A" w14:textId="77777777" w:rsidR="008F4F02" w:rsidRPr="00E30BF5" w:rsidRDefault="008F4F02" w:rsidP="008E34F2">
            <w:pPr>
              <w:rPr>
                <w:rFonts w:ascii="Arial" w:hAnsi="Arial" w:cs="Arial"/>
                <w:sz w:val="22"/>
                <w:szCs w:val="20"/>
              </w:rPr>
            </w:pPr>
          </w:p>
        </w:tc>
      </w:tr>
      <w:tr w:rsidR="00E83161" w:rsidRPr="00E30BF5" w14:paraId="3E860273" w14:textId="77777777" w:rsidTr="0092708E">
        <w:trPr>
          <w:trHeight w:val="20"/>
          <w:jc w:val="center"/>
        </w:trPr>
        <w:tc>
          <w:tcPr>
            <w:tcW w:w="0" w:type="auto"/>
            <w:vAlign w:val="center"/>
          </w:tcPr>
          <w:p w14:paraId="55836453" w14:textId="4D07FC6C" w:rsidR="00E83161" w:rsidRPr="00E30BF5" w:rsidRDefault="008F4F02" w:rsidP="008E34F2">
            <w:pPr>
              <w:jc w:val="center"/>
              <w:rPr>
                <w:rFonts w:ascii="Arial" w:hAnsi="Arial" w:cs="Arial"/>
                <w:sz w:val="22"/>
                <w:szCs w:val="20"/>
              </w:rPr>
            </w:pPr>
            <w:r>
              <w:rPr>
                <w:rFonts w:ascii="Arial" w:hAnsi="Arial" w:cs="Arial"/>
                <w:sz w:val="22"/>
                <w:szCs w:val="20"/>
              </w:rPr>
              <w:t>8</w:t>
            </w:r>
          </w:p>
        </w:tc>
        <w:tc>
          <w:tcPr>
            <w:tcW w:w="0" w:type="auto"/>
            <w:vAlign w:val="center"/>
          </w:tcPr>
          <w:p w14:paraId="2CAC9E4B" w14:textId="27503D23" w:rsidR="00E83161" w:rsidRDefault="00E83161" w:rsidP="008E34F2">
            <w:pPr>
              <w:rPr>
                <w:rFonts w:ascii="Arial" w:hAnsi="Arial" w:cs="Arial"/>
                <w:sz w:val="22"/>
                <w:szCs w:val="20"/>
              </w:rPr>
            </w:pPr>
            <w:r>
              <w:rPr>
                <w:rFonts w:ascii="Arial" w:hAnsi="Arial" w:cs="Arial"/>
                <w:sz w:val="22"/>
                <w:szCs w:val="20"/>
              </w:rPr>
              <w:t>Tilt Angle</w:t>
            </w:r>
          </w:p>
        </w:tc>
        <w:tc>
          <w:tcPr>
            <w:tcW w:w="0" w:type="auto"/>
            <w:shd w:val="clear" w:color="auto" w:fill="auto"/>
            <w:noWrap/>
            <w:vAlign w:val="center"/>
          </w:tcPr>
          <w:p w14:paraId="75416A6D" w14:textId="1111E74F" w:rsidR="00E83161" w:rsidRDefault="00E83161" w:rsidP="00D61BDC">
            <w:pPr>
              <w:jc w:val="right"/>
              <w:rPr>
                <w:rFonts w:ascii="Arial" w:hAnsi="Arial" w:cs="Arial"/>
                <w:sz w:val="22"/>
                <w:szCs w:val="20"/>
              </w:rPr>
            </w:pPr>
            <w:r>
              <w:rPr>
                <w:rFonts w:ascii="Arial" w:hAnsi="Arial" w:cs="Arial"/>
                <w:sz w:val="22"/>
                <w:szCs w:val="20"/>
              </w:rPr>
              <w:t>10°</w:t>
            </w:r>
          </w:p>
        </w:tc>
        <w:tc>
          <w:tcPr>
            <w:tcW w:w="0" w:type="auto"/>
          </w:tcPr>
          <w:p w14:paraId="699CC6DD" w14:textId="77777777" w:rsidR="00E83161" w:rsidRPr="00E30BF5" w:rsidRDefault="00E83161" w:rsidP="008E34F2">
            <w:pPr>
              <w:rPr>
                <w:rFonts w:ascii="Arial" w:hAnsi="Arial" w:cs="Arial"/>
                <w:sz w:val="22"/>
                <w:szCs w:val="20"/>
              </w:rPr>
            </w:pPr>
          </w:p>
        </w:tc>
      </w:tr>
      <w:tr w:rsidR="00E83161" w:rsidRPr="00E30BF5" w14:paraId="54DB23D1" w14:textId="77777777" w:rsidTr="0091728D">
        <w:trPr>
          <w:trHeight w:val="20"/>
          <w:jc w:val="center"/>
        </w:trPr>
        <w:tc>
          <w:tcPr>
            <w:tcW w:w="0" w:type="auto"/>
            <w:vAlign w:val="center"/>
          </w:tcPr>
          <w:p w14:paraId="05160B02" w14:textId="2A22D5FA" w:rsidR="00E83161" w:rsidRPr="00E30BF5" w:rsidRDefault="008F4F02" w:rsidP="008E34F2">
            <w:pPr>
              <w:jc w:val="center"/>
              <w:rPr>
                <w:rFonts w:ascii="Arial" w:hAnsi="Arial" w:cs="Arial"/>
                <w:sz w:val="22"/>
                <w:szCs w:val="20"/>
              </w:rPr>
            </w:pPr>
            <w:r>
              <w:rPr>
                <w:rFonts w:ascii="Arial" w:hAnsi="Arial" w:cs="Arial"/>
                <w:sz w:val="22"/>
                <w:szCs w:val="20"/>
              </w:rPr>
              <w:t>9</w:t>
            </w:r>
          </w:p>
        </w:tc>
        <w:tc>
          <w:tcPr>
            <w:tcW w:w="0" w:type="auto"/>
            <w:vAlign w:val="center"/>
          </w:tcPr>
          <w:p w14:paraId="39B10F8A" w14:textId="0F806F4C" w:rsidR="00E83161" w:rsidRDefault="00B15CB5" w:rsidP="008E34F2">
            <w:pPr>
              <w:rPr>
                <w:rFonts w:ascii="Arial" w:hAnsi="Arial" w:cs="Arial"/>
                <w:sz w:val="22"/>
                <w:szCs w:val="20"/>
              </w:rPr>
            </w:pPr>
            <w:r>
              <w:rPr>
                <w:rFonts w:ascii="Arial" w:hAnsi="Arial" w:cs="Arial"/>
                <w:sz w:val="22"/>
                <w:szCs w:val="20"/>
              </w:rPr>
              <w:t>Total no. Inverte</w:t>
            </w:r>
            <w:r w:rsidR="00E83161">
              <w:rPr>
                <w:rFonts w:ascii="Arial" w:hAnsi="Arial" w:cs="Arial"/>
                <w:sz w:val="22"/>
                <w:szCs w:val="20"/>
              </w:rPr>
              <w:t>rs</w:t>
            </w:r>
          </w:p>
        </w:tc>
        <w:tc>
          <w:tcPr>
            <w:tcW w:w="0" w:type="auto"/>
            <w:gridSpan w:val="2"/>
            <w:shd w:val="clear" w:color="auto" w:fill="auto"/>
            <w:noWrap/>
            <w:vAlign w:val="center"/>
          </w:tcPr>
          <w:p w14:paraId="7E28D954" w14:textId="37CFD0C6" w:rsidR="00E83161" w:rsidRDefault="00B15CB5" w:rsidP="00B15CB5">
            <w:pPr>
              <w:rPr>
                <w:rFonts w:ascii="Arial" w:hAnsi="Arial" w:cs="Arial"/>
                <w:sz w:val="22"/>
                <w:szCs w:val="20"/>
              </w:rPr>
            </w:pPr>
            <w:r>
              <w:rPr>
                <w:rFonts w:ascii="Arial" w:hAnsi="Arial" w:cs="Arial"/>
                <w:sz w:val="22"/>
                <w:szCs w:val="20"/>
              </w:rPr>
              <w:t>9 inverters from Sungrow.</w:t>
            </w:r>
          </w:p>
          <w:p w14:paraId="21F87CDE" w14:textId="7AE0CFD8" w:rsidR="00B15CB5" w:rsidRPr="00E30BF5" w:rsidRDefault="00B15CB5" w:rsidP="00B15CB5">
            <w:pPr>
              <w:rPr>
                <w:rFonts w:ascii="Arial" w:hAnsi="Arial" w:cs="Arial"/>
                <w:sz w:val="22"/>
                <w:szCs w:val="20"/>
              </w:rPr>
            </w:pPr>
            <w:r>
              <w:rPr>
                <w:rFonts w:ascii="Arial" w:hAnsi="Arial" w:cs="Arial"/>
                <w:sz w:val="22"/>
                <w:szCs w:val="20"/>
              </w:rPr>
              <w:t>295 KW at 50 degree Centigrade</w:t>
            </w:r>
          </w:p>
        </w:tc>
      </w:tr>
    </w:tbl>
    <w:p w14:paraId="0B45A839" w14:textId="00265A1D" w:rsidR="00DC44EE" w:rsidRDefault="00DC44EE" w:rsidP="00DC44EE">
      <w:pPr>
        <w:jc w:val="center"/>
        <w:rPr>
          <w:rFonts w:ascii="Arial" w:hAnsi="Arial" w:cs="Arial"/>
          <w:b/>
          <w:sz w:val="22"/>
          <w:szCs w:val="22"/>
        </w:rPr>
      </w:pPr>
    </w:p>
    <w:p w14:paraId="0A5339E6" w14:textId="77777777" w:rsidR="00DC44EE" w:rsidRDefault="00DC44EE" w:rsidP="00DC44EE">
      <w:pPr>
        <w:jc w:val="center"/>
        <w:rPr>
          <w:rFonts w:ascii="Arial" w:hAnsi="Arial" w:cs="Arial"/>
          <w:b/>
          <w:sz w:val="22"/>
          <w:szCs w:val="22"/>
        </w:rPr>
      </w:pPr>
    </w:p>
    <w:p w14:paraId="070FC4E3" w14:textId="77777777" w:rsidR="00A41CF8" w:rsidRDefault="00A41CF8" w:rsidP="00DC44EE">
      <w:pPr>
        <w:jc w:val="center"/>
        <w:rPr>
          <w:rFonts w:ascii="Arial" w:hAnsi="Arial" w:cs="Arial"/>
          <w:b/>
          <w:sz w:val="22"/>
          <w:szCs w:val="22"/>
          <w:u w:val="single"/>
        </w:rPr>
      </w:pPr>
    </w:p>
    <w:p w14:paraId="52EFEAAC" w14:textId="77777777" w:rsidR="00A41CF8" w:rsidRDefault="00A41CF8">
      <w:pPr>
        <w:rPr>
          <w:rFonts w:ascii="Arial" w:hAnsi="Arial" w:cs="Arial"/>
          <w:b/>
          <w:sz w:val="22"/>
          <w:szCs w:val="22"/>
          <w:u w:val="single"/>
        </w:rPr>
      </w:pPr>
      <w:r>
        <w:rPr>
          <w:rFonts w:ascii="Arial" w:hAnsi="Arial" w:cs="Arial"/>
          <w:b/>
          <w:sz w:val="22"/>
          <w:szCs w:val="22"/>
          <w:u w:val="single"/>
        </w:rPr>
        <w:br w:type="page"/>
      </w:r>
    </w:p>
    <w:p w14:paraId="0DA4321C" w14:textId="0581EF0E" w:rsidR="00E841B1" w:rsidRDefault="00A41CF8" w:rsidP="0026503A">
      <w:pPr>
        <w:rPr>
          <w:rFonts w:ascii="Arial" w:hAnsi="Arial" w:cs="Arial"/>
          <w:b/>
          <w:sz w:val="22"/>
          <w:szCs w:val="22"/>
          <w:u w:val="single"/>
        </w:rPr>
      </w:pPr>
      <w:r w:rsidRPr="0026503A">
        <w:rPr>
          <w:rFonts w:ascii="Arial" w:hAnsi="Arial" w:cs="Arial"/>
          <w:b/>
          <w:sz w:val="22"/>
          <w:szCs w:val="22"/>
          <w:u w:val="single"/>
        </w:rPr>
        <w:lastRenderedPageBreak/>
        <w:t>Location Map</w:t>
      </w:r>
      <w:r w:rsidR="00A57274" w:rsidRPr="0026503A">
        <w:rPr>
          <w:rFonts w:ascii="Arial" w:hAnsi="Arial" w:cs="Arial"/>
          <w:b/>
          <w:sz w:val="22"/>
          <w:szCs w:val="22"/>
          <w:u w:val="single"/>
        </w:rPr>
        <w:t>:</w:t>
      </w:r>
    </w:p>
    <w:p w14:paraId="44FD37A9" w14:textId="77777777" w:rsidR="005A700C" w:rsidRPr="00DC44EE" w:rsidRDefault="005A700C" w:rsidP="00DC44EE">
      <w:pPr>
        <w:jc w:val="center"/>
        <w:rPr>
          <w:rFonts w:ascii="Arial" w:hAnsi="Arial" w:cs="Arial"/>
          <w:b/>
          <w:sz w:val="22"/>
          <w:szCs w:val="22"/>
          <w:u w:val="single"/>
        </w:rPr>
      </w:pPr>
    </w:p>
    <w:p w14:paraId="6F231364" w14:textId="24117AC0" w:rsidR="00E841B1" w:rsidRDefault="00DC44EE" w:rsidP="00E841B1">
      <w:pPr>
        <w:rPr>
          <w:rFonts w:ascii="Arial" w:hAnsi="Arial" w:cs="Arial"/>
          <w:b/>
          <w:sz w:val="22"/>
          <w:szCs w:val="22"/>
        </w:rPr>
      </w:pPr>
      <w:r>
        <w:rPr>
          <w:rFonts w:ascii="Arial" w:hAnsi="Arial" w:cs="Arial"/>
          <w:b/>
          <w:noProof/>
          <w:sz w:val="22"/>
          <w:szCs w:val="22"/>
          <w:lang w:val="en-IN" w:eastAsia="en-IN"/>
        </w:rPr>
        <w:drawing>
          <wp:inline distT="0" distB="0" distL="0" distR="0" wp14:anchorId="4D9EDA49" wp14:editId="5DECFECD">
            <wp:extent cx="5944235" cy="3705225"/>
            <wp:effectExtent l="19050" t="19050" r="1841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8F568.tmp"/>
                    <pic:cNvPicPr/>
                  </pic:nvPicPr>
                  <pic:blipFill>
                    <a:blip r:embed="rId8">
                      <a:extLst>
                        <a:ext uri="{28A0092B-C50C-407E-A947-70E740481C1C}">
                          <a14:useLocalDpi xmlns:a14="http://schemas.microsoft.com/office/drawing/2010/main" val="0"/>
                        </a:ext>
                      </a:extLst>
                    </a:blip>
                    <a:stretch>
                      <a:fillRect/>
                    </a:stretch>
                  </pic:blipFill>
                  <pic:spPr>
                    <a:xfrm>
                      <a:off x="0" y="0"/>
                      <a:ext cx="5944235" cy="3705225"/>
                    </a:xfrm>
                    <a:prstGeom prst="rect">
                      <a:avLst/>
                    </a:prstGeom>
                    <a:ln>
                      <a:solidFill>
                        <a:schemeClr val="tx1"/>
                      </a:solidFill>
                    </a:ln>
                  </pic:spPr>
                </pic:pic>
              </a:graphicData>
            </a:graphic>
          </wp:inline>
        </w:drawing>
      </w:r>
    </w:p>
    <w:p w14:paraId="6C7858D3" w14:textId="77777777" w:rsidR="0026503A" w:rsidRPr="0026503A" w:rsidRDefault="0026503A" w:rsidP="0026503A">
      <w:pPr>
        <w:jc w:val="right"/>
        <w:rPr>
          <w:rFonts w:ascii="Arial" w:hAnsi="Arial" w:cs="Arial"/>
          <w:i/>
          <w:sz w:val="22"/>
          <w:lang w:val="en-IN"/>
        </w:rPr>
      </w:pPr>
      <w:r w:rsidRPr="0026503A">
        <w:rPr>
          <w:rFonts w:ascii="Arial" w:hAnsi="Arial" w:cs="Arial"/>
          <w:i/>
          <w:sz w:val="22"/>
        </w:rPr>
        <w:t xml:space="preserve">GPS Coordinates:- </w:t>
      </w:r>
      <w:r w:rsidRPr="0026503A">
        <w:rPr>
          <w:rFonts w:ascii="Arial" w:hAnsi="Arial" w:cs="Arial"/>
          <w:i/>
          <w:sz w:val="22"/>
          <w:lang w:val="en-IN"/>
        </w:rPr>
        <w:t>28°49'55.1"N 76°59'49.9"E</w:t>
      </w:r>
    </w:p>
    <w:p w14:paraId="4DF52969" w14:textId="011CC98E" w:rsidR="00A57274" w:rsidRDefault="00A57274" w:rsidP="00A57274">
      <w:pPr>
        <w:rPr>
          <w:rFonts w:ascii="Arial" w:hAnsi="Arial" w:cs="Arial"/>
          <w:b/>
          <w:sz w:val="22"/>
        </w:rPr>
      </w:pPr>
    </w:p>
    <w:p w14:paraId="51426D45" w14:textId="77777777" w:rsidR="00A57274" w:rsidRDefault="00A57274" w:rsidP="00A57274">
      <w:pPr>
        <w:rPr>
          <w:rFonts w:ascii="Arial" w:hAnsi="Arial" w:cs="Arial"/>
          <w:b/>
          <w:sz w:val="22"/>
        </w:rPr>
      </w:pPr>
    </w:p>
    <w:p w14:paraId="64BC925F" w14:textId="3104BDF2" w:rsidR="00A41CF8" w:rsidRDefault="001930D8" w:rsidP="0026503A">
      <w:pPr>
        <w:rPr>
          <w:rFonts w:ascii="Arial" w:hAnsi="Arial" w:cs="Arial"/>
          <w:b/>
          <w:sz w:val="22"/>
          <w:u w:val="single"/>
        </w:rPr>
      </w:pPr>
      <w:r>
        <w:rPr>
          <w:rFonts w:ascii="Arial" w:hAnsi="Arial" w:cs="Arial"/>
          <w:b/>
          <w:sz w:val="22"/>
          <w:u w:val="single"/>
        </w:rPr>
        <w:t xml:space="preserve">Land </w:t>
      </w:r>
      <w:r w:rsidR="0026503A">
        <w:rPr>
          <w:rFonts w:ascii="Arial" w:hAnsi="Arial" w:cs="Arial"/>
          <w:b/>
          <w:sz w:val="22"/>
          <w:u w:val="single"/>
        </w:rPr>
        <w:t>Layout</w:t>
      </w:r>
      <w:r w:rsidR="00A41CF8" w:rsidRPr="00A41CF8">
        <w:rPr>
          <w:rFonts w:ascii="Arial" w:hAnsi="Arial" w:cs="Arial"/>
          <w:b/>
          <w:sz w:val="22"/>
          <w:u w:val="single"/>
        </w:rPr>
        <w:t>:</w:t>
      </w:r>
    </w:p>
    <w:p w14:paraId="1E7214C1" w14:textId="77777777" w:rsidR="00A41CF8" w:rsidRPr="00A41CF8" w:rsidRDefault="00A41CF8" w:rsidP="00A41CF8">
      <w:pPr>
        <w:jc w:val="center"/>
        <w:rPr>
          <w:rFonts w:ascii="Arial" w:hAnsi="Arial" w:cs="Arial"/>
          <w:b/>
          <w:sz w:val="22"/>
          <w:u w:val="single"/>
        </w:rPr>
      </w:pPr>
    </w:p>
    <w:p w14:paraId="53A1CAB9" w14:textId="72CACB4B" w:rsidR="00A41CF8" w:rsidRDefault="00F55E35" w:rsidP="00A41CF8">
      <w:pPr>
        <w:jc w:val="center"/>
        <w:rPr>
          <w:rFonts w:ascii="Arial" w:hAnsi="Arial" w:cs="Arial"/>
          <w:b/>
          <w:sz w:val="22"/>
        </w:rPr>
      </w:pPr>
      <w:r>
        <w:rPr>
          <w:rFonts w:ascii="Arial" w:hAnsi="Arial" w:cs="Arial"/>
          <w:b/>
          <w:noProof/>
          <w:sz w:val="22"/>
          <w:lang w:val="en-IN" w:eastAsia="en-IN"/>
        </w:rPr>
        <w:drawing>
          <wp:inline distT="0" distB="0" distL="0" distR="0" wp14:anchorId="68E5E2F8" wp14:editId="674DDB93">
            <wp:extent cx="5943600" cy="3590242"/>
            <wp:effectExtent l="19050" t="19050" r="1905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CE479.tmp"/>
                    <pic:cNvPicPr/>
                  </pic:nvPicPr>
                  <pic:blipFill rotWithShape="1">
                    <a:blip r:embed="rId9">
                      <a:extLst>
                        <a:ext uri="{28A0092B-C50C-407E-A947-70E740481C1C}">
                          <a14:useLocalDpi xmlns:a14="http://schemas.microsoft.com/office/drawing/2010/main" val="0"/>
                        </a:ext>
                      </a:extLst>
                    </a:blip>
                    <a:srcRect l="11537" t="4372" r="1453" b="11251"/>
                    <a:stretch/>
                  </pic:blipFill>
                  <pic:spPr bwMode="auto">
                    <a:xfrm>
                      <a:off x="0" y="0"/>
                      <a:ext cx="5943600" cy="3590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DC4892" w14:textId="77777777" w:rsidR="00A41CF8" w:rsidRDefault="00A41CF8">
      <w:pPr>
        <w:rPr>
          <w:rFonts w:ascii="Arial" w:hAnsi="Arial" w:cs="Arial"/>
          <w:b/>
          <w:sz w:val="22"/>
        </w:rPr>
      </w:pPr>
      <w:r>
        <w:rPr>
          <w:rFonts w:ascii="Arial" w:hAnsi="Arial" w:cs="Arial"/>
          <w:b/>
          <w:sz w:val="22"/>
        </w:rPr>
        <w:br w:type="page"/>
      </w:r>
    </w:p>
    <w:p w14:paraId="120B455F" w14:textId="08E955D0" w:rsidR="00D95CF4" w:rsidRDefault="00D61BDC" w:rsidP="00A57274">
      <w:pPr>
        <w:jc w:val="both"/>
        <w:rPr>
          <w:rFonts w:ascii="Arial" w:hAnsi="Arial" w:cs="Arial"/>
          <w:b/>
          <w:sz w:val="22"/>
        </w:rPr>
      </w:pPr>
      <w:r w:rsidRPr="00F85B7E">
        <w:rPr>
          <w:rFonts w:ascii="Arial" w:hAnsi="Arial" w:cs="Arial"/>
          <w:b/>
          <w:sz w:val="22"/>
        </w:rPr>
        <w:lastRenderedPageBreak/>
        <w:t xml:space="preserve">Technical Specifications </w:t>
      </w:r>
      <w:r w:rsidR="008E4522" w:rsidRPr="00F85B7E">
        <w:rPr>
          <w:rFonts w:ascii="Arial" w:hAnsi="Arial" w:cs="Arial"/>
          <w:b/>
          <w:sz w:val="22"/>
        </w:rPr>
        <w:t xml:space="preserve">as per </w:t>
      </w:r>
      <w:r w:rsidR="00D4382C">
        <w:rPr>
          <w:rFonts w:ascii="Arial" w:hAnsi="Arial" w:cs="Arial"/>
          <w:b/>
          <w:sz w:val="22"/>
        </w:rPr>
        <w:t>data p</w:t>
      </w:r>
      <w:r w:rsidR="00F85B7E" w:rsidRPr="00F85B7E">
        <w:rPr>
          <w:rFonts w:ascii="Arial" w:hAnsi="Arial" w:cs="Arial"/>
          <w:b/>
          <w:sz w:val="22"/>
        </w:rPr>
        <w:t xml:space="preserve">rovided </w:t>
      </w:r>
      <w:r w:rsidR="00D4382C">
        <w:rPr>
          <w:rFonts w:ascii="Arial" w:hAnsi="Arial" w:cs="Arial"/>
          <w:b/>
          <w:sz w:val="22"/>
        </w:rPr>
        <w:t>b</w:t>
      </w:r>
      <w:r w:rsidR="00F85B7E" w:rsidRPr="00F85B7E">
        <w:rPr>
          <w:rFonts w:ascii="Arial" w:hAnsi="Arial" w:cs="Arial"/>
          <w:b/>
          <w:sz w:val="22"/>
        </w:rPr>
        <w:t xml:space="preserve">y </w:t>
      </w:r>
      <w:r w:rsidR="00D4382C">
        <w:rPr>
          <w:rFonts w:ascii="Arial" w:hAnsi="Arial" w:cs="Arial"/>
          <w:b/>
          <w:sz w:val="22"/>
        </w:rPr>
        <w:t>the c</w:t>
      </w:r>
      <w:r w:rsidR="00F85B7E" w:rsidRPr="00F85B7E">
        <w:rPr>
          <w:rFonts w:ascii="Arial" w:hAnsi="Arial" w:cs="Arial"/>
          <w:b/>
          <w:sz w:val="22"/>
        </w:rPr>
        <w:t>lient:</w:t>
      </w:r>
    </w:p>
    <w:p w14:paraId="7C66DEE2" w14:textId="77777777" w:rsidR="00A57274" w:rsidRDefault="00A57274" w:rsidP="00A57274">
      <w:pPr>
        <w:jc w:val="both"/>
        <w:rPr>
          <w:rFonts w:ascii="Arial" w:hAnsi="Arial" w:cs="Arial"/>
          <w:b/>
          <w:sz w:val="22"/>
        </w:rPr>
      </w:pPr>
    </w:p>
    <w:tbl>
      <w:tblPr>
        <w:tblW w:w="9776" w:type="dxa"/>
        <w:jc w:val="center"/>
        <w:tblLayout w:type="fixed"/>
        <w:tblLook w:val="04A0" w:firstRow="1" w:lastRow="0" w:firstColumn="1" w:lastColumn="0" w:noHBand="0" w:noVBand="1"/>
      </w:tblPr>
      <w:tblGrid>
        <w:gridCol w:w="981"/>
        <w:gridCol w:w="2074"/>
        <w:gridCol w:w="6721"/>
      </w:tblGrid>
      <w:tr w:rsidR="00A41CF8" w:rsidRPr="00E30BF5" w14:paraId="5CB12369" w14:textId="6F5646EC" w:rsidTr="00D4382C">
        <w:trPr>
          <w:trHeight w:val="18"/>
          <w:tblHeader/>
          <w:jc w:val="center"/>
        </w:trPr>
        <w:tc>
          <w:tcPr>
            <w:tcW w:w="98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S. No.</w:t>
            </w:r>
          </w:p>
        </w:tc>
        <w:tc>
          <w:tcPr>
            <w:tcW w:w="207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Item Description</w:t>
            </w:r>
          </w:p>
        </w:tc>
        <w:tc>
          <w:tcPr>
            <w:tcW w:w="672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A41CF8" w:rsidRPr="0026503A" w:rsidRDefault="00A41CF8" w:rsidP="00A57274">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Technical Specifications</w:t>
            </w:r>
          </w:p>
        </w:tc>
      </w:tr>
      <w:tr w:rsidR="00A41CF8" w:rsidRPr="00E30BF5" w14:paraId="557C4035" w14:textId="003DA50A"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6056EB2B" w14:textId="5C0A7D2A" w:rsidR="00A41CF8" w:rsidRPr="00E30BF5" w:rsidRDefault="00B15CB5" w:rsidP="00FE21B3">
            <w:pPr>
              <w:jc w:val="both"/>
              <w:rPr>
                <w:rFonts w:asciiTheme="minorHAnsi" w:hAnsiTheme="minorHAnsi" w:cstheme="minorHAnsi"/>
                <w:b/>
                <w:bCs/>
                <w:sz w:val="20"/>
                <w:szCs w:val="20"/>
              </w:rPr>
            </w:pPr>
            <w:r>
              <w:rPr>
                <w:rFonts w:asciiTheme="minorHAnsi" w:hAnsiTheme="minorHAnsi" w:cstheme="minorHAnsi"/>
                <w:b/>
                <w:bCs/>
                <w:sz w:val="20"/>
                <w:szCs w:val="20"/>
              </w:rPr>
              <w:t>Gener</w:t>
            </w:r>
            <w:r w:rsidR="00A41CF8">
              <w:rPr>
                <w:rFonts w:asciiTheme="minorHAnsi" w:hAnsiTheme="minorHAnsi" w:cstheme="minorHAnsi"/>
                <w:b/>
                <w:bCs/>
                <w:sz w:val="20"/>
                <w:szCs w:val="20"/>
              </w:rPr>
              <w:t>al con</w:t>
            </w:r>
            <w:r>
              <w:rPr>
                <w:rFonts w:asciiTheme="minorHAnsi" w:hAnsiTheme="minorHAnsi" w:cstheme="minorHAnsi"/>
                <w:b/>
                <w:bCs/>
                <w:sz w:val="20"/>
                <w:szCs w:val="20"/>
              </w:rPr>
              <w:t>s</w:t>
            </w:r>
            <w:r w:rsidR="00A41CF8">
              <w:rPr>
                <w:rFonts w:asciiTheme="minorHAnsi" w:hAnsiTheme="minorHAnsi" w:cstheme="minorHAnsi"/>
                <w:b/>
                <w:bCs/>
                <w:sz w:val="20"/>
                <w:szCs w:val="20"/>
              </w:rPr>
              <w:t>iderations</w:t>
            </w:r>
          </w:p>
        </w:tc>
      </w:tr>
      <w:tr w:rsidR="00A41CF8" w:rsidRPr="00E30BF5" w14:paraId="49DA2F8C" w14:textId="5853BFBC"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62DD3361"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B090D4B" w14:textId="5947B0A5"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Design Ambient Temp</w:t>
            </w:r>
          </w:p>
        </w:tc>
        <w:tc>
          <w:tcPr>
            <w:tcW w:w="6721" w:type="dxa"/>
            <w:tcBorders>
              <w:top w:val="nil"/>
              <w:left w:val="nil"/>
              <w:bottom w:val="single" w:sz="4" w:space="0" w:color="auto"/>
              <w:right w:val="single" w:sz="4" w:space="0" w:color="auto"/>
            </w:tcBorders>
            <w:shd w:val="clear" w:color="auto" w:fill="auto"/>
            <w:vAlign w:val="center"/>
          </w:tcPr>
          <w:p w14:paraId="054FD629" w14:textId="26FE9216"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50 degree</w:t>
            </w:r>
          </w:p>
        </w:tc>
      </w:tr>
      <w:tr w:rsidR="00A41CF8" w:rsidRPr="00E30BF5" w14:paraId="3AB415A8" w14:textId="3E259AF3"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1AB8264B" w14:textId="10C6E779"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25A1DA72" w14:textId="0F372C8A"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DC Capacity</w:t>
            </w:r>
          </w:p>
        </w:tc>
        <w:tc>
          <w:tcPr>
            <w:tcW w:w="6721" w:type="dxa"/>
            <w:tcBorders>
              <w:top w:val="nil"/>
              <w:left w:val="nil"/>
              <w:bottom w:val="single" w:sz="4" w:space="0" w:color="auto"/>
              <w:right w:val="single" w:sz="4" w:space="0" w:color="auto"/>
            </w:tcBorders>
            <w:shd w:val="clear" w:color="auto" w:fill="auto"/>
            <w:vAlign w:val="center"/>
          </w:tcPr>
          <w:p w14:paraId="4D462107" w14:textId="6B6A37DD" w:rsidR="00A41CF8" w:rsidRPr="00E30BF5" w:rsidRDefault="00F04CA3" w:rsidP="00A57274">
            <w:pPr>
              <w:rPr>
                <w:rFonts w:asciiTheme="minorHAnsi" w:hAnsiTheme="minorHAnsi" w:cstheme="minorHAnsi"/>
                <w:color w:val="000000"/>
                <w:sz w:val="20"/>
                <w:szCs w:val="20"/>
              </w:rPr>
            </w:pPr>
            <w:r>
              <w:rPr>
                <w:rFonts w:asciiTheme="minorHAnsi" w:hAnsiTheme="minorHAnsi" w:cstheme="minorHAnsi"/>
                <w:color w:val="000000"/>
                <w:sz w:val="20"/>
                <w:szCs w:val="20"/>
              </w:rPr>
              <w:t>3906</w:t>
            </w:r>
            <w:r w:rsidR="00A41CF8">
              <w:rPr>
                <w:rFonts w:asciiTheme="minorHAnsi" w:hAnsiTheme="minorHAnsi" w:cstheme="minorHAnsi"/>
                <w:color w:val="000000"/>
                <w:sz w:val="20"/>
                <w:szCs w:val="20"/>
              </w:rPr>
              <w:t xml:space="preserve"> Wp</w:t>
            </w:r>
          </w:p>
        </w:tc>
      </w:tr>
      <w:tr w:rsidR="00A41CF8" w:rsidRPr="00E30BF5" w14:paraId="6B9AB0F1" w14:textId="3E052891"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9AFB176" w14:textId="1F4B5F3E"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37D721" w14:textId="1F67AB33"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AC Capacity</w:t>
            </w:r>
          </w:p>
        </w:tc>
        <w:tc>
          <w:tcPr>
            <w:tcW w:w="6721" w:type="dxa"/>
            <w:tcBorders>
              <w:top w:val="nil"/>
              <w:left w:val="nil"/>
              <w:bottom w:val="single" w:sz="4" w:space="0" w:color="auto"/>
              <w:right w:val="single" w:sz="4" w:space="0" w:color="auto"/>
            </w:tcBorders>
            <w:shd w:val="clear" w:color="auto" w:fill="auto"/>
            <w:vAlign w:val="center"/>
          </w:tcPr>
          <w:p w14:paraId="7D44EFF7" w14:textId="18BA172F" w:rsidR="00A41CF8" w:rsidRPr="00E30BF5" w:rsidRDefault="00F04CA3" w:rsidP="00A57274">
            <w:pPr>
              <w:rPr>
                <w:rFonts w:asciiTheme="minorHAnsi" w:hAnsiTheme="minorHAnsi" w:cstheme="minorHAnsi"/>
                <w:sz w:val="20"/>
                <w:szCs w:val="20"/>
              </w:rPr>
            </w:pPr>
            <w:r>
              <w:rPr>
                <w:rFonts w:asciiTheme="minorHAnsi" w:hAnsiTheme="minorHAnsi" w:cstheme="minorHAnsi"/>
                <w:sz w:val="20"/>
                <w:szCs w:val="20"/>
              </w:rPr>
              <w:t>2655</w:t>
            </w:r>
            <w:r w:rsidR="00A41CF8">
              <w:rPr>
                <w:rFonts w:asciiTheme="minorHAnsi" w:hAnsiTheme="minorHAnsi" w:cstheme="minorHAnsi"/>
                <w:sz w:val="20"/>
                <w:szCs w:val="20"/>
              </w:rPr>
              <w:t xml:space="preserve"> Wp</w:t>
            </w:r>
          </w:p>
        </w:tc>
      </w:tr>
      <w:tr w:rsidR="00A41CF8" w:rsidRPr="00E30BF5" w14:paraId="490FCC5B" w14:textId="6ED2C16D"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882F999" w14:textId="2FF6553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3AE39B9" w14:textId="5640FC38" w:rsidR="00A41CF8" w:rsidRPr="00E30BF5" w:rsidRDefault="00A41CF8" w:rsidP="00A57274">
            <w:pPr>
              <w:rPr>
                <w:rFonts w:asciiTheme="minorHAnsi" w:hAnsiTheme="minorHAnsi" w:cstheme="minorHAnsi"/>
                <w:color w:val="000000"/>
                <w:sz w:val="20"/>
                <w:szCs w:val="20"/>
              </w:rPr>
            </w:pPr>
            <w:r>
              <w:rPr>
                <w:rFonts w:asciiTheme="minorHAnsi" w:hAnsiTheme="minorHAnsi" w:cstheme="minorHAnsi"/>
                <w:color w:val="000000"/>
                <w:sz w:val="20"/>
                <w:szCs w:val="20"/>
              </w:rPr>
              <w:t>Module Wp considered</w:t>
            </w:r>
          </w:p>
        </w:tc>
        <w:tc>
          <w:tcPr>
            <w:tcW w:w="6721" w:type="dxa"/>
            <w:tcBorders>
              <w:top w:val="nil"/>
              <w:left w:val="nil"/>
              <w:bottom w:val="single" w:sz="4" w:space="0" w:color="auto"/>
              <w:right w:val="single" w:sz="4" w:space="0" w:color="auto"/>
            </w:tcBorders>
            <w:shd w:val="clear" w:color="auto" w:fill="auto"/>
            <w:vAlign w:val="center"/>
          </w:tcPr>
          <w:p w14:paraId="0DE95191" w14:textId="278C9878"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540 Wp</w:t>
            </w:r>
          </w:p>
        </w:tc>
      </w:tr>
      <w:tr w:rsidR="00A41CF8" w:rsidRPr="00E30BF5" w14:paraId="18D295E7" w14:textId="6AE38EB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4B3B610"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5C2A52" w14:textId="080EBAD4" w:rsidR="00A41CF8" w:rsidRPr="00E30BF5" w:rsidRDefault="00B15CB5" w:rsidP="00A57274">
            <w:pPr>
              <w:rPr>
                <w:rFonts w:asciiTheme="minorHAnsi" w:hAnsiTheme="minorHAnsi" w:cstheme="minorHAnsi"/>
                <w:color w:val="000000"/>
                <w:sz w:val="20"/>
                <w:szCs w:val="20"/>
              </w:rPr>
            </w:pPr>
            <w:r>
              <w:rPr>
                <w:rFonts w:asciiTheme="minorHAnsi" w:hAnsiTheme="minorHAnsi" w:cstheme="minorHAnsi"/>
                <w:color w:val="000000"/>
                <w:sz w:val="20"/>
                <w:szCs w:val="20"/>
              </w:rPr>
              <w:t>String Configuration</w:t>
            </w:r>
          </w:p>
        </w:tc>
        <w:tc>
          <w:tcPr>
            <w:tcW w:w="6721" w:type="dxa"/>
            <w:tcBorders>
              <w:top w:val="nil"/>
              <w:left w:val="nil"/>
              <w:bottom w:val="single" w:sz="4" w:space="0" w:color="auto"/>
              <w:right w:val="single" w:sz="4" w:space="0" w:color="auto"/>
            </w:tcBorders>
            <w:shd w:val="clear" w:color="auto" w:fill="auto"/>
            <w:vAlign w:val="center"/>
          </w:tcPr>
          <w:p w14:paraId="53D099ED" w14:textId="167DA270"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28 no. module per string</w:t>
            </w:r>
          </w:p>
        </w:tc>
      </w:tr>
      <w:tr w:rsidR="00A41CF8" w:rsidRPr="00E30BF5" w14:paraId="06A2678F" w14:textId="6CD3EE4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3D46EFE2"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D70F35"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Structure Design</w:t>
            </w:r>
          </w:p>
        </w:tc>
      </w:tr>
      <w:tr w:rsidR="00A41CF8" w:rsidRPr="00E30BF5" w14:paraId="61B99F6A" w14:textId="483D887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1F6B9472" w14:textId="769EFDCC"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2A956E" w14:textId="474E7CCC"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Pitch Distance</w:t>
            </w:r>
          </w:p>
        </w:tc>
        <w:tc>
          <w:tcPr>
            <w:tcW w:w="6721" w:type="dxa"/>
            <w:tcBorders>
              <w:top w:val="nil"/>
              <w:left w:val="nil"/>
              <w:bottom w:val="single" w:sz="4" w:space="0" w:color="auto"/>
              <w:right w:val="single" w:sz="4" w:space="0" w:color="auto"/>
            </w:tcBorders>
            <w:shd w:val="clear" w:color="auto" w:fill="auto"/>
            <w:vAlign w:val="center"/>
          </w:tcPr>
          <w:p w14:paraId="65B389C1" w14:textId="606E7B24" w:rsidR="00A41CF8" w:rsidRPr="00E30BF5" w:rsidRDefault="00A41CF8" w:rsidP="00FE21B3">
            <w:pPr>
              <w:jc w:val="both"/>
              <w:rPr>
                <w:rFonts w:asciiTheme="minorHAnsi" w:hAnsiTheme="minorHAnsi" w:cstheme="minorHAnsi"/>
                <w:color w:val="000000"/>
                <w:sz w:val="20"/>
                <w:szCs w:val="20"/>
              </w:rPr>
            </w:pPr>
            <w:r w:rsidRPr="00506468">
              <w:rPr>
                <w:rFonts w:asciiTheme="minorHAnsi" w:hAnsiTheme="minorHAnsi" w:cstheme="minorHAnsi"/>
                <w:sz w:val="20"/>
                <w:szCs w:val="20"/>
              </w:rPr>
              <w:t>6 Meter</w:t>
            </w:r>
          </w:p>
        </w:tc>
      </w:tr>
      <w:tr w:rsidR="00A41CF8" w:rsidRPr="00E30BF5" w14:paraId="5C52033F" w14:textId="764FE9B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9259C1F" w14:textId="4C7B70E5"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hideMark/>
          </w:tcPr>
          <w:p w14:paraId="22E31958" w14:textId="03956542"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Module clearance</w:t>
            </w:r>
          </w:p>
        </w:tc>
        <w:tc>
          <w:tcPr>
            <w:tcW w:w="6721" w:type="dxa"/>
            <w:tcBorders>
              <w:top w:val="nil"/>
              <w:left w:val="nil"/>
              <w:bottom w:val="single" w:sz="4" w:space="0" w:color="auto"/>
              <w:right w:val="single" w:sz="4" w:space="0" w:color="auto"/>
            </w:tcBorders>
            <w:shd w:val="clear" w:color="auto" w:fill="auto"/>
            <w:vAlign w:val="center"/>
          </w:tcPr>
          <w:p w14:paraId="7D5014C4" w14:textId="188FCFA3" w:rsidR="00A41CF8" w:rsidRPr="00E30BF5" w:rsidRDefault="00A41CF8" w:rsidP="00FE21B3">
            <w:pPr>
              <w:jc w:val="both"/>
              <w:rPr>
                <w:rFonts w:asciiTheme="minorHAnsi" w:hAnsiTheme="minorHAnsi" w:cstheme="minorHAnsi"/>
                <w:sz w:val="20"/>
                <w:szCs w:val="20"/>
              </w:rPr>
            </w:pPr>
            <w:r>
              <w:rPr>
                <w:rFonts w:asciiTheme="minorHAnsi" w:hAnsiTheme="minorHAnsi" w:cstheme="minorHAnsi"/>
                <w:sz w:val="20"/>
                <w:szCs w:val="20"/>
              </w:rPr>
              <w:t>3000 MM from NGL</w:t>
            </w:r>
          </w:p>
        </w:tc>
      </w:tr>
      <w:tr w:rsidR="00A41CF8" w:rsidRPr="00E30BF5" w14:paraId="07B90E4C" w14:textId="58A94DC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16312DC" w14:textId="77777777"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60D75324" w14:textId="61A7025F" w:rsidR="00A41CF8" w:rsidRPr="00506468" w:rsidRDefault="00A41CF8" w:rsidP="00A57274">
            <w:pPr>
              <w:rPr>
                <w:rFonts w:asciiTheme="minorHAnsi" w:hAnsiTheme="minorHAnsi" w:cstheme="minorHAnsi"/>
                <w:sz w:val="20"/>
                <w:szCs w:val="20"/>
              </w:rPr>
            </w:pPr>
            <w:r>
              <w:rPr>
                <w:rFonts w:asciiTheme="minorHAnsi" w:hAnsiTheme="minorHAnsi" w:cstheme="minorHAnsi"/>
                <w:sz w:val="20"/>
                <w:szCs w:val="20"/>
              </w:rPr>
              <w:t>Pile Foundation details</w:t>
            </w:r>
          </w:p>
        </w:tc>
        <w:tc>
          <w:tcPr>
            <w:tcW w:w="6721" w:type="dxa"/>
            <w:tcBorders>
              <w:top w:val="nil"/>
              <w:left w:val="nil"/>
              <w:bottom w:val="single" w:sz="4" w:space="0" w:color="auto"/>
              <w:right w:val="single" w:sz="4" w:space="0" w:color="auto"/>
            </w:tcBorders>
            <w:shd w:val="clear" w:color="auto" w:fill="auto"/>
            <w:vAlign w:val="center"/>
          </w:tcPr>
          <w:p w14:paraId="3F9D8862" w14:textId="2564131E" w:rsidR="00A41CF8" w:rsidRDefault="00A41CF8" w:rsidP="00FE21B3">
            <w:pPr>
              <w:jc w:val="both"/>
              <w:rPr>
                <w:rFonts w:asciiTheme="minorHAnsi" w:hAnsiTheme="minorHAnsi" w:cstheme="minorHAnsi"/>
                <w:sz w:val="20"/>
                <w:szCs w:val="20"/>
              </w:rPr>
            </w:pPr>
            <w:r>
              <w:rPr>
                <w:rFonts w:asciiTheme="minorHAnsi" w:hAnsiTheme="minorHAnsi" w:cstheme="minorHAnsi"/>
                <w:sz w:val="20"/>
                <w:szCs w:val="20"/>
              </w:rPr>
              <w:t>2000 MM Depth x 350 MM Dia PCC Piling</w:t>
            </w:r>
          </w:p>
        </w:tc>
      </w:tr>
      <w:tr w:rsidR="00A41CF8" w:rsidRPr="00E30BF5" w14:paraId="1F5011B1" w14:textId="0483D282"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3B7E4EF3"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Roads and Fencing</w:t>
            </w:r>
          </w:p>
        </w:tc>
      </w:tr>
      <w:tr w:rsidR="00A41CF8" w:rsidRPr="00E30BF5" w14:paraId="26167D4D" w14:textId="46FFF10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DC383B3" w14:textId="5806D820"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0A0400C" w14:textId="78C1B876"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Internal Road (Main Road to the Plant)</w:t>
            </w:r>
          </w:p>
        </w:tc>
        <w:tc>
          <w:tcPr>
            <w:tcW w:w="6721" w:type="dxa"/>
            <w:tcBorders>
              <w:top w:val="nil"/>
              <w:left w:val="nil"/>
              <w:bottom w:val="single" w:sz="4" w:space="0" w:color="auto"/>
              <w:right w:val="single" w:sz="4" w:space="0" w:color="auto"/>
            </w:tcBorders>
            <w:shd w:val="clear" w:color="auto" w:fill="auto"/>
            <w:vAlign w:val="center"/>
          </w:tcPr>
          <w:p w14:paraId="0EC5D3EB" w14:textId="2CF5962F" w:rsidR="00A41CF8" w:rsidRPr="00E30BF5" w:rsidRDefault="00A41CF8" w:rsidP="00FE21B3">
            <w:pPr>
              <w:jc w:val="both"/>
              <w:rPr>
                <w:rFonts w:asciiTheme="minorHAnsi" w:hAnsiTheme="minorHAnsi" w:cstheme="minorHAnsi"/>
                <w:sz w:val="20"/>
                <w:szCs w:val="20"/>
              </w:rPr>
            </w:pPr>
            <w:r w:rsidRPr="00D66152">
              <w:rPr>
                <w:rFonts w:asciiTheme="minorHAnsi" w:hAnsiTheme="minorHAnsi" w:cstheme="minorHAnsi"/>
                <w:sz w:val="20"/>
                <w:szCs w:val="20"/>
              </w:rPr>
              <w:t>Gravel road and 200 mm GSB and compaction</w:t>
            </w:r>
          </w:p>
        </w:tc>
      </w:tr>
      <w:tr w:rsidR="00A41CF8" w:rsidRPr="00E30BF5" w14:paraId="520F304F" w14:textId="05916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47D1C10C" w14:textId="199E179F"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E7CD8A" w14:textId="4972487D"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Periphery Fencing</w:t>
            </w:r>
          </w:p>
        </w:tc>
        <w:tc>
          <w:tcPr>
            <w:tcW w:w="6721" w:type="dxa"/>
            <w:tcBorders>
              <w:top w:val="nil"/>
              <w:left w:val="nil"/>
              <w:bottom w:val="single" w:sz="4" w:space="0" w:color="auto"/>
              <w:right w:val="single" w:sz="4" w:space="0" w:color="auto"/>
            </w:tcBorders>
            <w:shd w:val="clear" w:color="auto" w:fill="auto"/>
            <w:vAlign w:val="center"/>
          </w:tcPr>
          <w:p w14:paraId="6C574BA4"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6BFDD16E" w14:textId="169BD333"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w:t>
            </w:r>
            <w:r>
              <w:rPr>
                <w:rFonts w:asciiTheme="minorHAnsi" w:hAnsiTheme="minorHAnsi" w:cstheme="minorHAnsi"/>
                <w:sz w:val="20"/>
                <w:szCs w:val="20"/>
              </w:rPr>
              <w:t>tr Specs for Chain link fencing</w:t>
            </w:r>
          </w:p>
          <w:p w14:paraId="035856BC"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6F0421D1"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5BC4FB5A" w14:textId="0C923F9F" w:rsidR="00A41CF8" w:rsidRPr="00E30BF5"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402F4F8B" w14:textId="2926A9C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BBD1D8B" w14:textId="60FCF9FD"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12324FB" w14:textId="0134C82A" w:rsidR="00A41CF8" w:rsidRPr="00D66152"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Switch Yard Fencing</w:t>
            </w:r>
          </w:p>
        </w:tc>
        <w:tc>
          <w:tcPr>
            <w:tcW w:w="6721" w:type="dxa"/>
            <w:tcBorders>
              <w:top w:val="nil"/>
              <w:left w:val="nil"/>
              <w:bottom w:val="single" w:sz="4" w:space="0" w:color="auto"/>
              <w:right w:val="single" w:sz="4" w:space="0" w:color="auto"/>
            </w:tcBorders>
            <w:shd w:val="clear" w:color="auto" w:fill="auto"/>
            <w:vAlign w:val="center"/>
          </w:tcPr>
          <w:p w14:paraId="26C1E7C0"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77E46951" w14:textId="7302164E"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0A94DF4"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4A203121"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0C4E6F9A" w14:textId="50098E43" w:rsidR="00A41CF8" w:rsidRPr="00E30BF5"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027D1279" w14:textId="1777AC7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20B69CD" w14:textId="640F46D5"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AE6C34D" w14:textId="15AF5D10"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Main Gate for Entrance</w:t>
            </w:r>
          </w:p>
        </w:tc>
        <w:tc>
          <w:tcPr>
            <w:tcW w:w="6721" w:type="dxa"/>
            <w:tcBorders>
              <w:top w:val="nil"/>
              <w:left w:val="nil"/>
              <w:bottom w:val="single" w:sz="4" w:space="0" w:color="auto"/>
              <w:right w:val="single" w:sz="4" w:space="0" w:color="auto"/>
            </w:tcBorders>
            <w:shd w:val="clear" w:color="auto" w:fill="auto"/>
          </w:tcPr>
          <w:p w14:paraId="6A3CBCE9"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37282C6F"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B3D667C"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1D915374"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41DF351E" w14:textId="6B3B49A7" w:rsidR="00A41CF8" w:rsidRPr="00E30BF5" w:rsidRDefault="00A41CF8" w:rsidP="00393519">
            <w:pPr>
              <w:jc w:val="both"/>
              <w:rPr>
                <w:rFonts w:asciiTheme="minorHAnsi" w:hAnsiTheme="minorHAnsi" w:cstheme="minorHAnsi"/>
                <w:color w:val="000000"/>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7F508E52" w14:textId="2EF8E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D</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CDD6839" w14:textId="77777777" w:rsidR="00A41CF8" w:rsidRPr="00E30BF5" w:rsidRDefault="00A41CF8" w:rsidP="00D66152">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A41CF8" w:rsidRPr="00E30BF5" w14:paraId="378EE76F" w14:textId="1C70131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070CEC2" w14:textId="79DF6259"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B8C2C5" w14:textId="59D908EE"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Modules</w:t>
            </w:r>
          </w:p>
        </w:tc>
        <w:tc>
          <w:tcPr>
            <w:tcW w:w="6721" w:type="dxa"/>
            <w:tcBorders>
              <w:top w:val="nil"/>
              <w:left w:val="nil"/>
              <w:bottom w:val="single" w:sz="4" w:space="0" w:color="auto"/>
              <w:right w:val="single" w:sz="4" w:space="0" w:color="auto"/>
            </w:tcBorders>
            <w:shd w:val="clear" w:color="auto" w:fill="auto"/>
          </w:tcPr>
          <w:p w14:paraId="5514AE52" w14:textId="6FE7C3ED" w:rsidR="00B15CB5" w:rsidRPr="00E30BF5" w:rsidRDefault="00A41CF8" w:rsidP="00B15CB5">
            <w:pPr>
              <w:jc w:val="both"/>
              <w:rPr>
                <w:rFonts w:asciiTheme="minorHAnsi" w:hAnsiTheme="minorHAnsi" w:cstheme="minorHAnsi"/>
                <w:sz w:val="20"/>
                <w:szCs w:val="20"/>
              </w:rPr>
            </w:pPr>
            <w:r w:rsidRPr="00393519">
              <w:rPr>
                <w:rFonts w:asciiTheme="minorHAnsi" w:hAnsiTheme="minorHAnsi" w:cstheme="minorHAnsi"/>
                <w:sz w:val="20"/>
                <w:szCs w:val="20"/>
              </w:rPr>
              <w:t>Longi Solar 540wp Bifacial Modules</w:t>
            </w:r>
          </w:p>
        </w:tc>
      </w:tr>
      <w:tr w:rsidR="00A41CF8" w:rsidRPr="00E30BF5" w14:paraId="07F018C2" w14:textId="2B31145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0515316" w14:textId="70FF7791"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AED2A97" w14:textId="6D381C4C"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Inverters</w:t>
            </w:r>
          </w:p>
        </w:tc>
        <w:tc>
          <w:tcPr>
            <w:tcW w:w="6721" w:type="dxa"/>
            <w:tcBorders>
              <w:top w:val="nil"/>
              <w:left w:val="nil"/>
              <w:bottom w:val="single" w:sz="4" w:space="0" w:color="auto"/>
              <w:right w:val="single" w:sz="4" w:space="0" w:color="auto"/>
            </w:tcBorders>
            <w:shd w:val="clear" w:color="auto" w:fill="auto"/>
          </w:tcPr>
          <w:p w14:paraId="0051E70B" w14:textId="77777777" w:rsidR="00831314" w:rsidRPr="00831314" w:rsidRDefault="00831314" w:rsidP="00831314">
            <w:pPr>
              <w:pStyle w:val="ListParagraph"/>
              <w:numPr>
                <w:ilvl w:val="0"/>
                <w:numId w:val="23"/>
              </w:numPr>
              <w:jc w:val="both"/>
              <w:rPr>
                <w:rFonts w:asciiTheme="minorHAnsi" w:hAnsiTheme="minorHAnsi" w:cstheme="minorHAnsi"/>
                <w:sz w:val="20"/>
                <w:szCs w:val="20"/>
              </w:rPr>
            </w:pPr>
            <w:r w:rsidRPr="00831314">
              <w:rPr>
                <w:rFonts w:asciiTheme="minorHAnsi" w:hAnsiTheme="minorHAnsi" w:cstheme="minorHAnsi"/>
                <w:sz w:val="20"/>
                <w:szCs w:val="20"/>
              </w:rPr>
              <w:t>9 inverters from Sungrow.</w:t>
            </w:r>
          </w:p>
          <w:p w14:paraId="0787B428" w14:textId="6119320A" w:rsidR="00A41CF8" w:rsidRPr="00831314" w:rsidRDefault="00831314" w:rsidP="00831314">
            <w:pPr>
              <w:pStyle w:val="ListParagraph"/>
              <w:numPr>
                <w:ilvl w:val="0"/>
                <w:numId w:val="23"/>
              </w:numPr>
              <w:jc w:val="both"/>
              <w:rPr>
                <w:rFonts w:asciiTheme="minorHAnsi" w:hAnsiTheme="minorHAnsi" w:cstheme="minorHAnsi"/>
                <w:sz w:val="20"/>
                <w:szCs w:val="20"/>
              </w:rPr>
            </w:pPr>
            <w:r w:rsidRPr="00831314">
              <w:rPr>
                <w:rFonts w:asciiTheme="minorHAnsi" w:hAnsiTheme="minorHAnsi" w:cstheme="minorHAnsi"/>
                <w:sz w:val="20"/>
                <w:szCs w:val="20"/>
              </w:rPr>
              <w:t>295 KW at 50 degree Centigrade</w:t>
            </w:r>
          </w:p>
        </w:tc>
      </w:tr>
      <w:tr w:rsidR="00A41CF8" w:rsidRPr="00E30BF5" w14:paraId="71481FE2" w14:textId="4DB77C8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0F28333" w14:textId="04AD75B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A00243" w14:textId="1CA28A6B"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Connectors</w:t>
            </w:r>
          </w:p>
        </w:tc>
        <w:tc>
          <w:tcPr>
            <w:tcW w:w="6721" w:type="dxa"/>
            <w:tcBorders>
              <w:top w:val="nil"/>
              <w:left w:val="nil"/>
              <w:bottom w:val="single" w:sz="4" w:space="0" w:color="auto"/>
              <w:right w:val="single" w:sz="4" w:space="0" w:color="auto"/>
            </w:tcBorders>
            <w:shd w:val="clear" w:color="auto" w:fill="auto"/>
          </w:tcPr>
          <w:p w14:paraId="1F8389CD" w14:textId="03C9E535" w:rsidR="00A41CF8" w:rsidRPr="00393519" w:rsidRDefault="00A41CF8" w:rsidP="00BA0732">
            <w:pPr>
              <w:pStyle w:val="ListParagraph"/>
              <w:numPr>
                <w:ilvl w:val="0"/>
                <w:numId w:val="23"/>
              </w:numPr>
              <w:jc w:val="both"/>
              <w:rPr>
                <w:rFonts w:asciiTheme="minorHAnsi" w:hAnsiTheme="minorHAnsi" w:cstheme="minorHAnsi"/>
                <w:sz w:val="20"/>
                <w:szCs w:val="20"/>
              </w:rPr>
            </w:pPr>
            <w:r w:rsidRPr="00393519">
              <w:rPr>
                <w:rFonts w:asciiTheme="minorHAnsi" w:hAnsiTheme="minorHAnsi" w:cstheme="minorHAnsi"/>
                <w:sz w:val="20"/>
                <w:szCs w:val="20"/>
              </w:rPr>
              <w:t>MC 4 connector without fuse; Current Rating: 15A / 30A / as per design requirement</w:t>
            </w:r>
          </w:p>
        </w:tc>
      </w:tr>
      <w:tr w:rsidR="00A41CF8" w:rsidRPr="00E30BF5" w14:paraId="545A30E2" w14:textId="6D8E2594"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6FC1709" w14:textId="4660245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00CB0E0" w14:textId="2E091EEE"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DC Cables (Module to Inverter)</w:t>
            </w:r>
          </w:p>
        </w:tc>
        <w:tc>
          <w:tcPr>
            <w:tcW w:w="6721" w:type="dxa"/>
            <w:tcBorders>
              <w:top w:val="nil"/>
              <w:left w:val="nil"/>
              <w:bottom w:val="single" w:sz="4" w:space="0" w:color="auto"/>
              <w:right w:val="single" w:sz="4" w:space="0" w:color="auto"/>
            </w:tcBorders>
            <w:shd w:val="clear" w:color="auto" w:fill="auto"/>
          </w:tcPr>
          <w:p w14:paraId="736AD3DB" w14:textId="77777777" w:rsidR="00A41CF8" w:rsidRPr="00393519" w:rsidRDefault="00A41CF8" w:rsidP="00BA0732">
            <w:pPr>
              <w:pStyle w:val="TableParagraph"/>
              <w:numPr>
                <w:ilvl w:val="0"/>
                <w:numId w:val="22"/>
              </w:numPr>
              <w:tabs>
                <w:tab w:val="left" w:pos="320"/>
              </w:tabs>
              <w:autoSpaceDE w:val="0"/>
              <w:autoSpaceDN w:val="0"/>
              <w:spacing w:before="28"/>
              <w:ind w:hanging="215"/>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Electron Beam XLPO</w:t>
            </w:r>
          </w:p>
          <w:p w14:paraId="644E5BD6" w14:textId="77777777" w:rsidR="00A41CF8" w:rsidRPr="00393519" w:rsidRDefault="00A41CF8" w:rsidP="00BA0732">
            <w:pPr>
              <w:pStyle w:val="TableParagraph"/>
              <w:numPr>
                <w:ilvl w:val="0"/>
                <w:numId w:val="22"/>
              </w:numPr>
              <w:tabs>
                <w:tab w:val="left" w:pos="269"/>
              </w:tabs>
              <w:autoSpaceDE w:val="0"/>
              <w:autoSpaceDN w:val="0"/>
              <w:spacing w:before="7"/>
              <w:ind w:left="268" w:hanging="164"/>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Electron Beam XLPO</w:t>
            </w:r>
          </w:p>
          <w:p w14:paraId="41EA5DE9" w14:textId="2D261482" w:rsidR="00A41CF8" w:rsidRPr="00393519" w:rsidRDefault="00A41CF8" w:rsidP="00BA0732">
            <w:pPr>
              <w:pStyle w:val="ListParagraph"/>
              <w:numPr>
                <w:ilvl w:val="0"/>
                <w:numId w:val="22"/>
              </w:numPr>
              <w:jc w:val="both"/>
              <w:rPr>
                <w:rFonts w:asciiTheme="minorHAnsi" w:hAnsiTheme="minorHAnsi" w:cstheme="minorHAnsi"/>
                <w:sz w:val="20"/>
                <w:szCs w:val="20"/>
              </w:rPr>
            </w:pPr>
            <w:r w:rsidRPr="00393519">
              <w:rPr>
                <w:rFonts w:asciiTheme="minorHAnsi" w:hAnsiTheme="minorHAnsi" w:cstheme="minorHAnsi"/>
                <w:sz w:val="20"/>
                <w:szCs w:val="20"/>
              </w:rPr>
              <w:t>Unarmored Cable.</w:t>
            </w:r>
          </w:p>
        </w:tc>
      </w:tr>
      <w:tr w:rsidR="00A41CF8" w:rsidRPr="00E30BF5" w14:paraId="7B4A5D09" w14:textId="3E65BAE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A41CF8" w:rsidRPr="00E30BF5" w:rsidRDefault="00A41CF8" w:rsidP="00393519">
            <w:pPr>
              <w:jc w:val="center"/>
              <w:rPr>
                <w:rFonts w:asciiTheme="minorHAnsi" w:hAnsiTheme="minorHAnsi" w:cstheme="minorHAnsi"/>
                <w:b/>
                <w:bCs/>
                <w:sz w:val="20"/>
                <w:szCs w:val="20"/>
              </w:rPr>
            </w:pPr>
            <w:r w:rsidRPr="00E30BF5">
              <w:rPr>
                <w:rFonts w:asciiTheme="minorHAnsi" w:hAnsiTheme="minorHAnsi" w:cstheme="minorHAnsi"/>
                <w:b/>
                <w:bCs/>
                <w:sz w:val="20"/>
                <w:szCs w:val="20"/>
              </w:rPr>
              <w:t>E</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E1B0CC0" w14:textId="77777777" w:rsidR="00A41CF8" w:rsidRPr="00E30BF5" w:rsidRDefault="00A41CF8" w:rsidP="00393519">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A41CF8" w:rsidRPr="00E30BF5" w14:paraId="4B5F5EE2" w14:textId="0D8FC47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074" w:type="dxa"/>
            <w:tcBorders>
              <w:top w:val="nil"/>
              <w:left w:val="nil"/>
              <w:bottom w:val="single" w:sz="4" w:space="0" w:color="auto"/>
              <w:right w:val="single" w:sz="4" w:space="0" w:color="auto"/>
            </w:tcBorders>
            <w:shd w:val="clear" w:color="auto" w:fill="auto"/>
            <w:vAlign w:val="center"/>
          </w:tcPr>
          <w:p w14:paraId="07827AF6" w14:textId="33B3D79B" w:rsidR="00A41CF8" w:rsidRPr="00A57274" w:rsidRDefault="00A41CF8" w:rsidP="00A57274">
            <w:pPr>
              <w:rPr>
                <w:rFonts w:asciiTheme="minorHAnsi" w:hAnsiTheme="minorHAnsi" w:cstheme="minorHAnsi"/>
                <w:sz w:val="20"/>
                <w:szCs w:val="20"/>
              </w:rPr>
            </w:pPr>
            <w:r w:rsidRPr="00393519">
              <w:rPr>
                <w:rFonts w:asciiTheme="minorHAnsi" w:hAnsiTheme="minorHAnsi" w:cstheme="minorHAnsi"/>
                <w:sz w:val="20"/>
                <w:szCs w:val="20"/>
              </w:rPr>
              <w:t>Inverter Duty Transformer</w:t>
            </w:r>
            <w:r>
              <w:rPr>
                <w:rFonts w:asciiTheme="minorHAnsi" w:hAnsiTheme="minorHAnsi" w:cstheme="minorHAnsi"/>
                <w:sz w:val="20"/>
                <w:szCs w:val="20"/>
              </w:rPr>
              <w:t>s</w:t>
            </w:r>
          </w:p>
        </w:tc>
        <w:tc>
          <w:tcPr>
            <w:tcW w:w="6721" w:type="dxa"/>
            <w:tcBorders>
              <w:top w:val="nil"/>
              <w:left w:val="nil"/>
              <w:bottom w:val="single" w:sz="4" w:space="0" w:color="auto"/>
              <w:right w:val="single" w:sz="4" w:space="0" w:color="auto"/>
            </w:tcBorders>
            <w:shd w:val="clear" w:color="auto" w:fill="auto"/>
          </w:tcPr>
          <w:p w14:paraId="64EB097D" w14:textId="77777777" w:rsidR="00A41CF8" w:rsidRPr="00393519" w:rsidRDefault="00A41CF8" w:rsidP="00D4382C">
            <w:pPr>
              <w:pStyle w:val="TableParagraph"/>
              <w:spacing w:before="36"/>
              <w:ind w:left="10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Type: 2 Winding</w:t>
            </w:r>
          </w:p>
          <w:p w14:paraId="27D7EF4E" w14:textId="77777777" w:rsidR="00A41CF8" w:rsidRPr="00393519" w:rsidRDefault="00A41CF8" w:rsidP="00D4382C">
            <w:pPr>
              <w:pStyle w:val="TableParagraph"/>
              <w:numPr>
                <w:ilvl w:val="0"/>
                <w:numId w:val="25"/>
              </w:numPr>
              <w:tabs>
                <w:tab w:val="left" w:pos="269"/>
              </w:tabs>
              <w:autoSpaceDE w:val="0"/>
              <w:autoSpaceDN w:val="0"/>
              <w:spacing w:before="11" w:line="254" w:lineRule="auto"/>
              <w:ind w:right="669"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2.7 MVA: Equal to cumulative Inverter kVA (atunity power factor) of block size at 50deg. C</w:t>
            </w:r>
          </w:p>
          <w:p w14:paraId="22045695" w14:textId="77777777" w:rsidR="00A41CF8" w:rsidRPr="00393519" w:rsidRDefault="00A41CF8" w:rsidP="00D4382C">
            <w:pPr>
              <w:pStyle w:val="TableParagraph"/>
              <w:numPr>
                <w:ilvl w:val="0"/>
                <w:numId w:val="25"/>
              </w:numPr>
              <w:tabs>
                <w:tab w:val="left" w:pos="365"/>
              </w:tabs>
              <w:autoSpaceDE w:val="0"/>
              <w:autoSpaceDN w:val="0"/>
              <w:spacing w:line="198"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MV Rating: 11kV</w:t>
            </w:r>
          </w:p>
          <w:p w14:paraId="1B7A6467"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LV Rating: As per Inverter Output Voltage</w:t>
            </w:r>
          </w:p>
          <w:p w14:paraId="416A87D4" w14:textId="77777777" w:rsidR="00A41CF8" w:rsidRPr="00393519" w:rsidRDefault="00A41CF8" w:rsidP="00D4382C">
            <w:pPr>
              <w:pStyle w:val="TableParagraph"/>
              <w:numPr>
                <w:ilvl w:val="0"/>
                <w:numId w:val="25"/>
              </w:numPr>
              <w:tabs>
                <w:tab w:val="left" w:pos="363"/>
              </w:tabs>
              <w:autoSpaceDE w:val="0"/>
              <w:autoSpaceDN w:val="0"/>
              <w:spacing w:before="7"/>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Impedance: As per Inverter Manufacturer's recommendation</w:t>
            </w:r>
          </w:p>
          <w:p w14:paraId="2EE9A3A3"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Cooling: ONAN</w:t>
            </w:r>
          </w:p>
          <w:p w14:paraId="543772F7" w14:textId="2B4C4E76" w:rsidR="00A41CF8" w:rsidRPr="00393519" w:rsidRDefault="00A41CF8" w:rsidP="00D4382C">
            <w:pPr>
              <w:pStyle w:val="TableParagraph"/>
              <w:numPr>
                <w:ilvl w:val="0"/>
                <w:numId w:val="25"/>
              </w:numPr>
              <w:tabs>
                <w:tab w:val="left" w:pos="365"/>
              </w:tabs>
              <w:autoSpaceDE w:val="0"/>
              <w:autoSpaceDN w:val="0"/>
              <w:spacing w:before="16" w:line="249" w:lineRule="auto"/>
              <w:ind w:right="833"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Connection: LV side – S</w:t>
            </w:r>
            <w:r w:rsidR="00D4382C">
              <w:rPr>
                <w:rFonts w:asciiTheme="minorHAnsi" w:eastAsia="Times New Roman" w:hAnsiTheme="minorHAnsi" w:cstheme="minorHAnsi"/>
                <w:sz w:val="20"/>
                <w:szCs w:val="20"/>
              </w:rPr>
              <w:t xml:space="preserve">tar Connection, HV side – Delta </w:t>
            </w:r>
            <w:r w:rsidRPr="00393519">
              <w:rPr>
                <w:rFonts w:asciiTheme="minorHAnsi" w:eastAsia="Times New Roman" w:hAnsiTheme="minorHAnsi" w:cstheme="minorHAnsi"/>
                <w:sz w:val="20"/>
                <w:szCs w:val="20"/>
              </w:rPr>
              <w:t>Connection</w:t>
            </w:r>
          </w:p>
          <w:p w14:paraId="6E4243E5" w14:textId="77777777" w:rsidR="00A41CF8" w:rsidRPr="00393519" w:rsidRDefault="00A41CF8" w:rsidP="00D4382C">
            <w:pPr>
              <w:pStyle w:val="TableParagraph"/>
              <w:numPr>
                <w:ilvl w:val="0"/>
                <w:numId w:val="25"/>
              </w:numPr>
              <w:tabs>
                <w:tab w:val="left" w:pos="365"/>
              </w:tabs>
              <w:autoSpaceDE w:val="0"/>
              <w:autoSpaceDN w:val="0"/>
              <w:spacing w:line="204"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Winding: Copper</w:t>
            </w:r>
          </w:p>
          <w:p w14:paraId="7F33A40B" w14:textId="77777777" w:rsidR="00A41CF8" w:rsidRPr="00393519" w:rsidRDefault="00A41CF8" w:rsidP="00D4382C">
            <w:pPr>
              <w:pStyle w:val="TableParagraph"/>
              <w:numPr>
                <w:ilvl w:val="0"/>
                <w:numId w:val="25"/>
              </w:numPr>
              <w:tabs>
                <w:tab w:val="left" w:pos="363"/>
              </w:tabs>
              <w:autoSpaceDE w:val="0"/>
              <w:autoSpaceDN w:val="0"/>
              <w:spacing w:before="9"/>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Class A</w:t>
            </w:r>
          </w:p>
          <w:p w14:paraId="7B2943F0"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Flux Density: 1.8 wb/sqm @ 100% voltage</w:t>
            </w:r>
          </w:p>
          <w:p w14:paraId="79203775" w14:textId="77777777"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Current Density: 3.5 A/sqmm</w:t>
            </w:r>
          </w:p>
          <w:p w14:paraId="4525C360" w14:textId="77777777" w:rsidR="00A41CF8"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lastRenderedPageBreak/>
              <w:t>Tap Changer: OCTC (Off Circuit Tap Changer)</w:t>
            </w:r>
          </w:p>
          <w:p w14:paraId="1F9EB09A" w14:textId="54C50C36"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hAnsiTheme="minorHAnsi" w:cstheme="minorHAnsi"/>
                <w:sz w:val="20"/>
                <w:szCs w:val="20"/>
              </w:rPr>
              <w:t>Fault Current Withstand: 2 sec</w:t>
            </w:r>
          </w:p>
        </w:tc>
      </w:tr>
      <w:tr w:rsidR="00A41CF8" w:rsidRPr="00E30BF5" w14:paraId="7DF2A8E4" w14:textId="0468AD6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lastRenderedPageBreak/>
              <w:t>2</w:t>
            </w:r>
          </w:p>
        </w:tc>
        <w:tc>
          <w:tcPr>
            <w:tcW w:w="2074" w:type="dxa"/>
            <w:tcBorders>
              <w:top w:val="nil"/>
              <w:left w:val="nil"/>
              <w:bottom w:val="single" w:sz="4" w:space="0" w:color="auto"/>
              <w:right w:val="single" w:sz="4" w:space="0" w:color="auto"/>
            </w:tcBorders>
            <w:shd w:val="clear" w:color="auto" w:fill="auto"/>
            <w:vAlign w:val="center"/>
          </w:tcPr>
          <w:p w14:paraId="253DB9D5" w14:textId="50ECE8E1"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HT Power Cables</w:t>
            </w:r>
          </w:p>
        </w:tc>
        <w:tc>
          <w:tcPr>
            <w:tcW w:w="6721" w:type="dxa"/>
            <w:tcBorders>
              <w:top w:val="nil"/>
              <w:left w:val="nil"/>
              <w:bottom w:val="single" w:sz="4" w:space="0" w:color="auto"/>
              <w:right w:val="single" w:sz="4" w:space="0" w:color="auto"/>
            </w:tcBorders>
            <w:shd w:val="clear" w:color="auto" w:fill="auto"/>
          </w:tcPr>
          <w:p w14:paraId="3A8A4F45" w14:textId="77777777" w:rsidR="00A41CF8" w:rsidRPr="00393519" w:rsidRDefault="00A41CF8" w:rsidP="00BA0732">
            <w:pPr>
              <w:pStyle w:val="TableParagraph"/>
              <w:numPr>
                <w:ilvl w:val="0"/>
                <w:numId w:val="27"/>
              </w:numPr>
              <w:tabs>
                <w:tab w:val="left" w:pos="460"/>
                <w:tab w:val="left" w:pos="461"/>
              </w:tabs>
              <w:autoSpaceDE w:val="0"/>
              <w:autoSpaceDN w:val="0"/>
              <w:spacing w:before="93"/>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Cross Sectional Area: 185 sq. mm /as per design requirement.</w:t>
            </w:r>
          </w:p>
          <w:p w14:paraId="670FD584" w14:textId="77777777" w:rsidR="00A41CF8" w:rsidRPr="00393519" w:rsidRDefault="00A41CF8" w:rsidP="00BA0732">
            <w:pPr>
              <w:pStyle w:val="TableParagraph"/>
              <w:numPr>
                <w:ilvl w:val="0"/>
                <w:numId w:val="26"/>
              </w:numPr>
              <w:tabs>
                <w:tab w:val="left" w:pos="365"/>
              </w:tabs>
              <w:autoSpaceDE w:val="0"/>
              <w:autoSpaceDN w:val="0"/>
              <w:spacing w:before="9"/>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Rated Voltage: 11 kV</w:t>
            </w:r>
          </w:p>
          <w:p w14:paraId="657F25C8" w14:textId="77777777"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Voltage Grade: 0.80 / 11 kV (Earth Grade)</w:t>
            </w:r>
          </w:p>
          <w:p w14:paraId="59D95B06" w14:textId="77777777" w:rsidR="00A41CF8" w:rsidRPr="00393519" w:rsidRDefault="00A41CF8" w:rsidP="00BA0732">
            <w:pPr>
              <w:pStyle w:val="TableParagraph"/>
              <w:numPr>
                <w:ilvl w:val="0"/>
                <w:numId w:val="26"/>
              </w:numPr>
              <w:tabs>
                <w:tab w:val="left" w:pos="365"/>
              </w:tabs>
              <w:autoSpaceDE w:val="0"/>
              <w:autoSpaceDN w:val="0"/>
              <w:spacing w:before="7"/>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Conductor: Aluminum, 3-Core</w:t>
            </w:r>
          </w:p>
          <w:p w14:paraId="0285C834" w14:textId="77777777" w:rsidR="00A41CF8" w:rsidRPr="00393519" w:rsidRDefault="00A41CF8" w:rsidP="00BA0732">
            <w:pPr>
              <w:pStyle w:val="TableParagraph"/>
              <w:numPr>
                <w:ilvl w:val="0"/>
                <w:numId w:val="26"/>
              </w:numPr>
              <w:tabs>
                <w:tab w:val="left" w:pos="363"/>
              </w:tabs>
              <w:autoSpaceDE w:val="0"/>
              <w:autoSpaceDN w:val="0"/>
              <w:spacing w:before="12"/>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XLPE</w:t>
            </w:r>
          </w:p>
          <w:p w14:paraId="615E3041" w14:textId="77777777" w:rsidR="00A41CF8" w:rsidRPr="00393519" w:rsidRDefault="00A41CF8" w:rsidP="00BA0732">
            <w:pPr>
              <w:pStyle w:val="TableParagraph"/>
              <w:numPr>
                <w:ilvl w:val="0"/>
                <w:numId w:val="26"/>
              </w:numPr>
              <w:tabs>
                <w:tab w:val="left" w:pos="365"/>
              </w:tabs>
              <w:autoSpaceDE w:val="0"/>
              <w:autoSpaceDN w:val="0"/>
              <w:spacing w:before="6"/>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Filler and: As per IS/ OEM</w:t>
            </w:r>
          </w:p>
          <w:p w14:paraId="756E24C0" w14:textId="77777777" w:rsidR="00A41CF8" w:rsidRPr="00393519" w:rsidRDefault="00A41CF8" w:rsidP="00BA0732">
            <w:pPr>
              <w:pStyle w:val="TableParagraph"/>
              <w:numPr>
                <w:ilvl w:val="0"/>
                <w:numId w:val="26"/>
              </w:numPr>
              <w:tabs>
                <w:tab w:val="left" w:pos="363"/>
              </w:tabs>
              <w:autoSpaceDE w:val="0"/>
              <w:autoSpaceDN w:val="0"/>
              <w:spacing w:before="7"/>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Inner Sheath: PVC ST2 (extruded)</w:t>
            </w:r>
          </w:p>
          <w:p w14:paraId="02627DC3" w14:textId="77777777" w:rsidR="00A41CF8"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PVC ST2</w:t>
            </w:r>
          </w:p>
          <w:p w14:paraId="4C0EF067" w14:textId="177F44FC"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hAnsiTheme="minorHAnsi" w:cstheme="minorHAnsi"/>
                <w:sz w:val="20"/>
                <w:szCs w:val="20"/>
              </w:rPr>
              <w:t>Armoring: GS Flat strip</w:t>
            </w:r>
          </w:p>
        </w:tc>
      </w:tr>
      <w:tr w:rsidR="00A41CF8" w:rsidRPr="00E30BF5" w14:paraId="6AFEB11A" w14:textId="64F42C4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074" w:type="dxa"/>
            <w:tcBorders>
              <w:top w:val="nil"/>
              <w:left w:val="nil"/>
              <w:bottom w:val="single" w:sz="4" w:space="0" w:color="auto"/>
              <w:right w:val="single" w:sz="4" w:space="0" w:color="auto"/>
            </w:tcBorders>
            <w:shd w:val="clear" w:color="auto" w:fill="auto"/>
          </w:tcPr>
          <w:p w14:paraId="5CEFADED" w14:textId="2BAECE1D"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Communication Cable</w:t>
            </w:r>
          </w:p>
        </w:tc>
        <w:tc>
          <w:tcPr>
            <w:tcW w:w="6721" w:type="dxa"/>
            <w:tcBorders>
              <w:top w:val="nil"/>
              <w:left w:val="nil"/>
              <w:bottom w:val="single" w:sz="4" w:space="0" w:color="auto"/>
              <w:right w:val="single" w:sz="4" w:space="0" w:color="auto"/>
            </w:tcBorders>
            <w:shd w:val="clear" w:color="auto" w:fill="auto"/>
          </w:tcPr>
          <w:p w14:paraId="71F03DC1" w14:textId="73C17C94" w:rsidR="00A41CF8" w:rsidRPr="00393519" w:rsidRDefault="00A41CF8" w:rsidP="00BA0732">
            <w:pPr>
              <w:pStyle w:val="ListParagraph"/>
              <w:numPr>
                <w:ilvl w:val="0"/>
                <w:numId w:val="27"/>
              </w:numPr>
              <w:jc w:val="both"/>
              <w:rPr>
                <w:rFonts w:asciiTheme="minorHAnsi" w:hAnsiTheme="minorHAnsi" w:cstheme="minorHAnsi"/>
                <w:sz w:val="20"/>
                <w:szCs w:val="20"/>
              </w:rPr>
            </w:pPr>
            <w:r w:rsidRPr="00393519">
              <w:rPr>
                <w:rFonts w:asciiTheme="minorHAnsi" w:hAnsiTheme="minorHAnsi" w:cstheme="minorHAnsi"/>
                <w:sz w:val="20"/>
                <w:szCs w:val="20"/>
              </w:rPr>
              <w:t>RS 485 &amp; CAT 6</w:t>
            </w:r>
          </w:p>
        </w:tc>
      </w:tr>
      <w:tr w:rsidR="00A41CF8" w:rsidRPr="00E30BF5" w14:paraId="04D10B73" w14:textId="4CDDFCF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074" w:type="dxa"/>
            <w:tcBorders>
              <w:top w:val="nil"/>
              <w:left w:val="nil"/>
              <w:bottom w:val="single" w:sz="4" w:space="0" w:color="auto"/>
              <w:right w:val="single" w:sz="4" w:space="0" w:color="auto"/>
            </w:tcBorders>
            <w:shd w:val="clear" w:color="auto" w:fill="auto"/>
          </w:tcPr>
          <w:p w14:paraId="0A9F6B0F" w14:textId="6C260839"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Fibre Optic Cables</w:t>
            </w:r>
          </w:p>
        </w:tc>
        <w:tc>
          <w:tcPr>
            <w:tcW w:w="6721" w:type="dxa"/>
            <w:tcBorders>
              <w:top w:val="nil"/>
              <w:left w:val="nil"/>
              <w:bottom w:val="single" w:sz="4" w:space="0" w:color="auto"/>
              <w:right w:val="single" w:sz="4" w:space="0" w:color="auto"/>
            </w:tcBorders>
            <w:shd w:val="clear" w:color="auto" w:fill="auto"/>
          </w:tcPr>
          <w:p w14:paraId="20DAC3C4" w14:textId="60D52FED" w:rsidR="00A41CF8" w:rsidRPr="00393519" w:rsidRDefault="00A41CF8" w:rsidP="00BA0732">
            <w:pPr>
              <w:pStyle w:val="ListParagraph"/>
              <w:numPr>
                <w:ilvl w:val="0"/>
                <w:numId w:val="27"/>
              </w:numPr>
              <w:rPr>
                <w:rFonts w:asciiTheme="minorHAnsi" w:hAnsiTheme="minorHAnsi" w:cstheme="minorHAnsi"/>
                <w:sz w:val="20"/>
                <w:szCs w:val="20"/>
              </w:rPr>
            </w:pPr>
            <w:r w:rsidRPr="00393519">
              <w:rPr>
                <w:rFonts w:asciiTheme="minorHAnsi" w:hAnsiTheme="minorHAnsi" w:cstheme="minorHAnsi"/>
                <w:sz w:val="20"/>
                <w:szCs w:val="20"/>
              </w:rPr>
              <w:t>Single mode Fiber Optic</w:t>
            </w:r>
          </w:p>
        </w:tc>
      </w:tr>
    </w:tbl>
    <w:p w14:paraId="7569017F" w14:textId="77777777" w:rsidR="0026503A" w:rsidRDefault="0026503A" w:rsidP="0026503A">
      <w:pPr>
        <w:ind w:right="5"/>
        <w:jc w:val="both"/>
        <w:rPr>
          <w:rFonts w:ascii="Arial" w:hAnsi="Arial" w:cs="Arial"/>
          <w:b/>
          <w:i/>
          <w:iCs/>
          <w:sz w:val="22"/>
          <w:szCs w:val="22"/>
          <w:u w:val="single"/>
        </w:rPr>
      </w:pPr>
    </w:p>
    <w:p w14:paraId="2B9747B6" w14:textId="6AA214B4" w:rsidR="00F85B7E" w:rsidRPr="0026503A" w:rsidRDefault="00F85B7E" w:rsidP="0026503A">
      <w:pPr>
        <w:spacing w:after="240"/>
        <w:ind w:right="5"/>
        <w:jc w:val="both"/>
        <w:rPr>
          <w:rFonts w:ascii="Arial" w:hAnsi="Arial" w:cs="Arial"/>
          <w:i/>
          <w:iCs/>
          <w:sz w:val="22"/>
          <w:szCs w:val="22"/>
          <w:u w:val="single"/>
        </w:rPr>
      </w:pPr>
      <w:r w:rsidRPr="0026503A">
        <w:rPr>
          <w:rFonts w:ascii="Arial" w:hAnsi="Arial" w:cs="Arial"/>
          <w:b/>
          <w:i/>
          <w:iCs/>
          <w:sz w:val="22"/>
          <w:szCs w:val="22"/>
          <w:u w:val="single"/>
        </w:rPr>
        <w:t>Note</w:t>
      </w:r>
      <w:r w:rsidRPr="0026503A">
        <w:rPr>
          <w:rFonts w:ascii="Arial" w:hAnsi="Arial" w:cs="Arial"/>
          <w:b/>
          <w:i/>
          <w:iCs/>
          <w:sz w:val="22"/>
          <w:szCs w:val="22"/>
        </w:rPr>
        <w:t>:</w:t>
      </w:r>
      <w:r w:rsidR="0026503A" w:rsidRPr="0026503A">
        <w:rPr>
          <w:rFonts w:ascii="Arial" w:hAnsi="Arial" w:cs="Arial"/>
          <w:i/>
          <w:iCs/>
          <w:sz w:val="20"/>
          <w:szCs w:val="22"/>
        </w:rPr>
        <w:t xml:space="preserve"> </w:t>
      </w:r>
      <w:r w:rsidR="00962289" w:rsidRPr="0026503A">
        <w:rPr>
          <w:rFonts w:ascii="Arial" w:hAnsi="Arial" w:cs="Arial"/>
          <w:i/>
          <w:iCs/>
          <w:sz w:val="20"/>
          <w:szCs w:val="22"/>
        </w:rPr>
        <w:t>The above-mentioned installations/parts are provided as per best industrial practice and</w:t>
      </w:r>
      <w:r w:rsidRPr="0026503A">
        <w:rPr>
          <w:rFonts w:ascii="Arial" w:hAnsi="Arial" w:cs="Arial"/>
          <w:i/>
          <w:iCs/>
          <w:sz w:val="20"/>
          <w:szCs w:val="22"/>
        </w:rPr>
        <w:t xml:space="preserve"> gather</w:t>
      </w:r>
      <w:r w:rsidR="00B15CB5">
        <w:rPr>
          <w:rFonts w:ascii="Arial" w:hAnsi="Arial" w:cs="Arial"/>
          <w:i/>
          <w:iCs/>
          <w:sz w:val="20"/>
          <w:szCs w:val="22"/>
        </w:rPr>
        <w:t>e</w:t>
      </w:r>
      <w:r w:rsidRPr="0026503A">
        <w:rPr>
          <w:rFonts w:ascii="Arial" w:hAnsi="Arial" w:cs="Arial"/>
          <w:i/>
          <w:iCs/>
          <w:sz w:val="20"/>
          <w:szCs w:val="22"/>
        </w:rPr>
        <w:t xml:space="preserve">d from the technical specification sheet provided. However it </w:t>
      </w:r>
      <w:r w:rsidR="00962289" w:rsidRPr="0026503A">
        <w:rPr>
          <w:rFonts w:ascii="Arial" w:hAnsi="Arial" w:cs="Arial"/>
          <w:i/>
          <w:iCs/>
          <w:sz w:val="20"/>
          <w:szCs w:val="22"/>
        </w:rPr>
        <w:t xml:space="preserve">can be verified </w:t>
      </w:r>
      <w:r w:rsidR="00A57274" w:rsidRPr="0026503A">
        <w:rPr>
          <w:rFonts w:ascii="Arial" w:hAnsi="Arial" w:cs="Arial"/>
          <w:i/>
          <w:iCs/>
          <w:sz w:val="20"/>
          <w:szCs w:val="22"/>
        </w:rPr>
        <w:t xml:space="preserve">only </w:t>
      </w:r>
      <w:r w:rsidR="00962289" w:rsidRPr="0026503A">
        <w:rPr>
          <w:rFonts w:ascii="Arial" w:hAnsi="Arial" w:cs="Arial"/>
          <w:i/>
          <w:iCs/>
          <w:sz w:val="20"/>
          <w:szCs w:val="22"/>
        </w:rPr>
        <w:t>after commissioning of the project.</w:t>
      </w:r>
      <w:r w:rsidRPr="0026503A">
        <w:rPr>
          <w:i/>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3FE4121A"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355F15E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 xml:space="preserve">st </w:t>
      </w:r>
      <w:r w:rsidR="00F16366">
        <w:rPr>
          <w:rFonts w:ascii="Arial" w:hAnsi="Arial" w:cs="Arial"/>
          <w:bCs/>
          <w:iCs/>
          <w:sz w:val="22"/>
        </w:rPr>
        <w:t>v</w:t>
      </w:r>
      <w:r w:rsidR="000E63C0" w:rsidRPr="00E34E6C">
        <w:rPr>
          <w:rFonts w:ascii="Arial" w:hAnsi="Arial" w:cs="Arial"/>
          <w:bCs/>
          <w:iCs/>
          <w:sz w:val="22"/>
        </w:rPr>
        <w:t>7.2.</w:t>
      </w:r>
      <w:r w:rsidR="00B23DD1">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9194" w:type="dxa"/>
        <w:jc w:val="center"/>
        <w:tblLayout w:type="fixed"/>
        <w:tblLook w:val="04A0" w:firstRow="1" w:lastRow="0" w:firstColumn="1" w:lastColumn="0" w:noHBand="0" w:noVBand="1"/>
      </w:tblPr>
      <w:tblGrid>
        <w:gridCol w:w="568"/>
        <w:gridCol w:w="2563"/>
        <w:gridCol w:w="1314"/>
        <w:gridCol w:w="812"/>
        <w:gridCol w:w="1345"/>
        <w:gridCol w:w="1125"/>
        <w:gridCol w:w="1467"/>
      </w:tblGrid>
      <w:tr w:rsidR="00BA4AC6" w:rsidRPr="000A6277" w14:paraId="2DCF46FE" w14:textId="153863FE" w:rsidTr="00137ECF">
        <w:trPr>
          <w:trHeight w:val="764"/>
          <w:jc w:val="center"/>
        </w:trPr>
        <w:tc>
          <w:tcPr>
            <w:tcW w:w="568" w:type="dxa"/>
            <w:vMerge w:val="restart"/>
            <w:shd w:val="clear" w:color="auto" w:fill="002060"/>
            <w:vAlign w:val="center"/>
          </w:tcPr>
          <w:p w14:paraId="5DC883F5" w14:textId="39B83AE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563" w:type="dxa"/>
            <w:vMerge w:val="restart"/>
            <w:shd w:val="clear" w:color="auto" w:fill="002060"/>
            <w:vAlign w:val="center"/>
          </w:tcPr>
          <w:p w14:paraId="707B3A1F" w14:textId="144A721D"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126" w:type="dxa"/>
            <w:gridSpan w:val="2"/>
            <w:shd w:val="clear" w:color="auto" w:fill="002060"/>
            <w:vAlign w:val="center"/>
          </w:tcPr>
          <w:p w14:paraId="367FF710"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470" w:type="dxa"/>
            <w:gridSpan w:val="2"/>
            <w:shd w:val="clear" w:color="auto" w:fill="002060"/>
            <w:vAlign w:val="center"/>
          </w:tcPr>
          <w:p w14:paraId="029B2C69"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65B16828" w:rsidR="00BA4AC6" w:rsidRPr="000A6277" w:rsidRDefault="00BA4AC6" w:rsidP="009D6610">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1467" w:type="dxa"/>
            <w:vMerge w:val="restart"/>
            <w:shd w:val="clear" w:color="auto" w:fill="002060"/>
            <w:vAlign w:val="center"/>
          </w:tcPr>
          <w:p w14:paraId="2D6DB79A" w14:textId="42650421" w:rsidR="00BA4AC6" w:rsidRPr="000A6277" w:rsidRDefault="00BA4AC6"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BA4AC6" w:rsidRPr="000A6277" w14:paraId="04383E74" w14:textId="77777777" w:rsidTr="00137ECF">
        <w:trPr>
          <w:trHeight w:val="20"/>
          <w:jc w:val="center"/>
        </w:trPr>
        <w:tc>
          <w:tcPr>
            <w:tcW w:w="568" w:type="dxa"/>
            <w:vMerge/>
            <w:vAlign w:val="center"/>
          </w:tcPr>
          <w:p w14:paraId="73F4DBFE" w14:textId="77777777" w:rsidR="00BA4AC6" w:rsidRPr="00F16366" w:rsidRDefault="00BA4AC6" w:rsidP="009D6610">
            <w:pPr>
              <w:jc w:val="center"/>
              <w:rPr>
                <w:rFonts w:ascii="Arial" w:hAnsi="Arial" w:cs="Arial"/>
                <w:bCs/>
                <w:iCs/>
                <w:sz w:val="22"/>
                <w:szCs w:val="20"/>
              </w:rPr>
            </w:pPr>
          </w:p>
        </w:tc>
        <w:tc>
          <w:tcPr>
            <w:tcW w:w="2563" w:type="dxa"/>
            <w:vMerge/>
            <w:vAlign w:val="center"/>
          </w:tcPr>
          <w:p w14:paraId="13A88507" w14:textId="77777777" w:rsidR="00BA4AC6" w:rsidRPr="00F16366" w:rsidRDefault="00BA4AC6" w:rsidP="009D6610">
            <w:pPr>
              <w:jc w:val="center"/>
              <w:rPr>
                <w:rFonts w:ascii="Arial" w:hAnsi="Arial" w:cs="Arial"/>
                <w:color w:val="000000"/>
                <w:sz w:val="22"/>
                <w:szCs w:val="20"/>
              </w:rPr>
            </w:pPr>
          </w:p>
        </w:tc>
        <w:tc>
          <w:tcPr>
            <w:tcW w:w="1314" w:type="dxa"/>
            <w:shd w:val="clear" w:color="auto" w:fill="002060"/>
            <w:vAlign w:val="center"/>
          </w:tcPr>
          <w:p w14:paraId="23200011" w14:textId="1DAF4DBE"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P50</w:t>
            </w:r>
          </w:p>
        </w:tc>
        <w:tc>
          <w:tcPr>
            <w:tcW w:w="812" w:type="dxa"/>
            <w:shd w:val="clear" w:color="auto" w:fill="002060"/>
            <w:vAlign w:val="center"/>
          </w:tcPr>
          <w:p w14:paraId="43042ACB" w14:textId="69462306"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P90</w:t>
            </w:r>
          </w:p>
        </w:tc>
        <w:tc>
          <w:tcPr>
            <w:tcW w:w="1345" w:type="dxa"/>
            <w:shd w:val="clear" w:color="auto" w:fill="002060"/>
            <w:vAlign w:val="center"/>
          </w:tcPr>
          <w:p w14:paraId="5AB18CE2" w14:textId="6876A279"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As per PPA</w:t>
            </w:r>
          </w:p>
        </w:tc>
        <w:tc>
          <w:tcPr>
            <w:tcW w:w="1125" w:type="dxa"/>
            <w:shd w:val="clear" w:color="auto" w:fill="002060"/>
            <w:vAlign w:val="center"/>
          </w:tcPr>
          <w:p w14:paraId="11EA9201" w14:textId="2A43FD23"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As per PVsyst</w:t>
            </w:r>
          </w:p>
        </w:tc>
        <w:tc>
          <w:tcPr>
            <w:tcW w:w="1467" w:type="dxa"/>
            <w:vMerge/>
            <w:vAlign w:val="center"/>
          </w:tcPr>
          <w:p w14:paraId="6EEFE52F" w14:textId="77777777" w:rsidR="00BA4AC6" w:rsidRPr="00F16366" w:rsidRDefault="00BA4AC6" w:rsidP="009D6610">
            <w:pPr>
              <w:jc w:val="center"/>
              <w:rPr>
                <w:rFonts w:ascii="Arial" w:hAnsi="Arial" w:cs="Arial"/>
                <w:bCs/>
                <w:iCs/>
                <w:sz w:val="22"/>
                <w:szCs w:val="20"/>
              </w:rPr>
            </w:pPr>
          </w:p>
        </w:tc>
      </w:tr>
      <w:tr w:rsidR="00137ECF" w:rsidRPr="000A6277" w14:paraId="3EE88345" w14:textId="77777777" w:rsidTr="00137ECF">
        <w:trPr>
          <w:trHeight w:val="20"/>
          <w:jc w:val="center"/>
        </w:trPr>
        <w:tc>
          <w:tcPr>
            <w:tcW w:w="568" w:type="dxa"/>
            <w:vAlign w:val="center"/>
          </w:tcPr>
          <w:p w14:paraId="1D2B2798" w14:textId="087CDEFD"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1.</w:t>
            </w:r>
          </w:p>
        </w:tc>
        <w:tc>
          <w:tcPr>
            <w:tcW w:w="2563" w:type="dxa"/>
            <w:vAlign w:val="center"/>
          </w:tcPr>
          <w:p w14:paraId="1B9AC04D" w14:textId="0657CDAF" w:rsidR="00137ECF" w:rsidRPr="00F16366" w:rsidRDefault="00137ECF" w:rsidP="00137ECF">
            <w:pPr>
              <w:jc w:val="center"/>
              <w:rPr>
                <w:rFonts w:ascii="Arial" w:hAnsi="Arial" w:cs="Arial"/>
                <w:color w:val="000000"/>
                <w:sz w:val="22"/>
                <w:szCs w:val="20"/>
              </w:rPr>
            </w:pPr>
            <w:r w:rsidRPr="004C7C86">
              <w:rPr>
                <w:rFonts w:ascii="Arial" w:hAnsi="Arial" w:cs="Arial"/>
                <w:color w:val="000000"/>
                <w:sz w:val="22"/>
                <w:szCs w:val="20"/>
              </w:rPr>
              <w:t>Ground Mounted Solar Power Plant- Auchandi</w:t>
            </w:r>
          </w:p>
        </w:tc>
        <w:tc>
          <w:tcPr>
            <w:tcW w:w="1314" w:type="dxa"/>
            <w:vAlign w:val="center"/>
          </w:tcPr>
          <w:p w14:paraId="0FF7ECA7" w14:textId="77777777"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6037</w:t>
            </w:r>
          </w:p>
        </w:tc>
        <w:tc>
          <w:tcPr>
            <w:tcW w:w="812" w:type="dxa"/>
            <w:vAlign w:val="center"/>
          </w:tcPr>
          <w:p w14:paraId="377A5F1D" w14:textId="488EA972" w:rsidR="00137ECF" w:rsidRPr="00F16366" w:rsidRDefault="00137ECF" w:rsidP="00137ECF">
            <w:pPr>
              <w:jc w:val="center"/>
              <w:rPr>
                <w:rFonts w:ascii="Arial" w:hAnsi="Arial" w:cs="Arial"/>
                <w:bCs/>
                <w:iCs/>
                <w:sz w:val="22"/>
                <w:szCs w:val="20"/>
              </w:rPr>
            </w:pPr>
            <w:r>
              <w:rPr>
                <w:rFonts w:ascii="Arial" w:hAnsi="Arial" w:cs="Arial"/>
                <w:bCs/>
                <w:iCs/>
                <w:sz w:val="22"/>
                <w:szCs w:val="20"/>
              </w:rPr>
              <w:t>5798</w:t>
            </w:r>
          </w:p>
        </w:tc>
        <w:tc>
          <w:tcPr>
            <w:tcW w:w="1345" w:type="dxa"/>
            <w:vAlign w:val="center"/>
          </w:tcPr>
          <w:p w14:paraId="221D061D" w14:textId="48B732A8" w:rsidR="00137ECF" w:rsidRPr="00F16366" w:rsidRDefault="00137ECF" w:rsidP="00137ECF">
            <w:pPr>
              <w:jc w:val="center"/>
              <w:rPr>
                <w:rFonts w:ascii="Arial" w:hAnsi="Arial" w:cs="Arial"/>
                <w:bCs/>
                <w:iCs/>
                <w:sz w:val="22"/>
                <w:szCs w:val="20"/>
              </w:rPr>
            </w:pPr>
            <w:r>
              <w:rPr>
                <w:rFonts w:ascii="Arial" w:hAnsi="Arial" w:cs="Arial"/>
                <w:bCs/>
                <w:iCs/>
                <w:sz w:val="22"/>
                <w:szCs w:val="20"/>
              </w:rPr>
              <w:t>Not mentioned</w:t>
            </w:r>
          </w:p>
        </w:tc>
        <w:tc>
          <w:tcPr>
            <w:tcW w:w="1125" w:type="dxa"/>
            <w:vAlign w:val="center"/>
          </w:tcPr>
          <w:p w14:paraId="470F0943" w14:textId="2A71BD6A" w:rsidR="00137ECF" w:rsidRPr="00F16366" w:rsidRDefault="00137ECF" w:rsidP="00137ECF">
            <w:pPr>
              <w:jc w:val="center"/>
              <w:rPr>
                <w:rFonts w:ascii="Arial" w:hAnsi="Arial" w:cs="Arial"/>
                <w:bCs/>
                <w:iCs/>
                <w:sz w:val="22"/>
                <w:szCs w:val="20"/>
              </w:rPr>
            </w:pPr>
            <w:r>
              <w:rPr>
                <w:rFonts w:ascii="Arial" w:hAnsi="Arial" w:cs="Arial"/>
                <w:bCs/>
                <w:iCs/>
                <w:sz w:val="22"/>
                <w:szCs w:val="20"/>
              </w:rPr>
              <w:t>1510</w:t>
            </w:r>
          </w:p>
        </w:tc>
        <w:tc>
          <w:tcPr>
            <w:tcW w:w="1467" w:type="dxa"/>
            <w:vAlign w:val="center"/>
          </w:tcPr>
          <w:p w14:paraId="50A75804" w14:textId="1D646838"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78.44</w:t>
            </w:r>
          </w:p>
        </w:tc>
      </w:tr>
    </w:tbl>
    <w:p w14:paraId="5D16C355" w14:textId="4DF1BF37" w:rsidR="006B1884" w:rsidRDefault="006B1884" w:rsidP="009D6610">
      <w:pPr>
        <w:jc w:val="center"/>
        <w:rPr>
          <w:rFonts w:ascii="Arial" w:hAnsi="Arial" w:cs="Arial"/>
          <w:b/>
          <w:iCs/>
        </w:rPr>
      </w:pPr>
    </w:p>
    <w:p w14:paraId="3FF0EE77" w14:textId="7393EC9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r w:rsidR="00831314" w:rsidRPr="00831314">
        <w:rPr>
          <w:rFonts w:ascii="Arial" w:hAnsi="Arial" w:cs="Arial"/>
          <w:b/>
          <w:sz w:val="22"/>
          <w:szCs w:val="22"/>
        </w:rPr>
        <w:t>Irradiation</w:t>
      </w:r>
      <w:r w:rsidRPr="00592A2F">
        <w:rPr>
          <w:rFonts w:ascii="Arial" w:hAnsi="Arial" w:cs="Arial"/>
          <w:b/>
          <w:sz w:val="22"/>
          <w:szCs w:val="22"/>
        </w:rPr>
        <w:t xml:space="preserve"> &amp; PV Output data:</w:t>
      </w:r>
      <w:r w:rsidRPr="00592A2F">
        <w:rPr>
          <w:rFonts w:ascii="Arial" w:hAnsi="Arial" w:cs="Arial"/>
          <w:sz w:val="22"/>
          <w:szCs w:val="22"/>
        </w:rPr>
        <w:t xml:space="preserve"> In respect to Irr</w:t>
      </w:r>
      <w:r w:rsidR="00B15CB5">
        <w:rPr>
          <w:rFonts w:ascii="Arial" w:hAnsi="Arial" w:cs="Arial"/>
          <w:sz w:val="22"/>
          <w:szCs w:val="22"/>
        </w:rPr>
        <w:t>a</w:t>
      </w:r>
      <w:r w:rsidRPr="00592A2F">
        <w:rPr>
          <w:rFonts w:ascii="Arial" w:hAnsi="Arial" w:cs="Arial"/>
          <w:sz w:val="22"/>
          <w:szCs w:val="22"/>
        </w:rPr>
        <w:t xml:space="preserve">diation &amp; PV Output data, company has provided to us PVSyst report </w:t>
      </w:r>
      <w:r w:rsidRPr="00592A2F">
        <w:rPr>
          <w:rFonts w:ascii="Arial" w:hAnsi="Arial" w:cs="Arial"/>
          <w:bCs/>
          <w:iCs/>
          <w:sz w:val="22"/>
        </w:rPr>
        <w:t>V7.2.</w:t>
      </w:r>
      <w:r w:rsidR="009D6610">
        <w:rPr>
          <w:rFonts w:ascii="Arial" w:hAnsi="Arial" w:cs="Arial"/>
          <w:bCs/>
          <w:iCs/>
          <w:sz w:val="22"/>
        </w:rPr>
        <w:t xml:space="preserve">4 </w:t>
      </w:r>
      <w:r w:rsidRPr="00592A2F">
        <w:rPr>
          <w:rFonts w:ascii="Arial" w:hAnsi="Arial" w:cs="Arial"/>
          <w:sz w:val="22"/>
          <w:szCs w:val="22"/>
        </w:rPr>
        <w:t xml:space="preserve">in which key </w:t>
      </w:r>
      <w:r w:rsidR="00B15CB5" w:rsidRPr="00592A2F">
        <w:rPr>
          <w:rFonts w:ascii="Arial" w:hAnsi="Arial" w:cs="Arial"/>
          <w:sz w:val="22"/>
          <w:szCs w:val="22"/>
        </w:rPr>
        <w:t>Irr</w:t>
      </w:r>
      <w:r w:rsidR="00B15CB5">
        <w:rPr>
          <w:rFonts w:ascii="Arial" w:hAnsi="Arial" w:cs="Arial"/>
          <w:sz w:val="22"/>
          <w:szCs w:val="22"/>
        </w:rPr>
        <w:t>a</w:t>
      </w:r>
      <w:r w:rsidR="00B15CB5" w:rsidRPr="00592A2F">
        <w:rPr>
          <w:rFonts w:ascii="Arial" w:hAnsi="Arial" w:cs="Arial"/>
          <w:sz w:val="22"/>
          <w:szCs w:val="22"/>
        </w:rPr>
        <w:t>diation</w:t>
      </w:r>
      <w:r w:rsidRPr="00592A2F">
        <w:rPr>
          <w:rFonts w:ascii="Arial" w:hAnsi="Arial" w:cs="Arial"/>
          <w:sz w:val="22"/>
          <w:szCs w:val="22"/>
        </w:rPr>
        <w:t xml:space="preserve"> components and PV Output data is given as enumerated in table below. We have analysed and compared it with other data source points also such as Solar Resource by Global Solar Atlas of World Bank to confirm its legitimacy  as mentioned in table below:</w:t>
      </w:r>
    </w:p>
    <w:tbl>
      <w:tblPr>
        <w:tblStyle w:val="TableGrid"/>
        <w:tblW w:w="8886" w:type="dxa"/>
        <w:jc w:val="center"/>
        <w:tblLayout w:type="fixed"/>
        <w:tblLook w:val="04A0" w:firstRow="1" w:lastRow="0" w:firstColumn="1" w:lastColumn="0" w:noHBand="0" w:noVBand="1"/>
      </w:tblPr>
      <w:tblGrid>
        <w:gridCol w:w="4926"/>
        <w:gridCol w:w="1980"/>
        <w:gridCol w:w="1980"/>
      </w:tblGrid>
      <w:tr w:rsidR="00137ECF" w14:paraId="3F87FB38" w14:textId="334EA764" w:rsidTr="00137ECF">
        <w:trPr>
          <w:trHeight w:val="493"/>
          <w:jc w:val="center"/>
        </w:trPr>
        <w:tc>
          <w:tcPr>
            <w:tcW w:w="4926" w:type="dxa"/>
            <w:shd w:val="clear" w:color="auto" w:fill="002060"/>
            <w:vAlign w:val="center"/>
          </w:tcPr>
          <w:p w14:paraId="18F9217A" w14:textId="77777777" w:rsidR="00137ECF" w:rsidRPr="0003420C" w:rsidRDefault="00137ECF" w:rsidP="006C6B6F">
            <w:pPr>
              <w:jc w:val="center"/>
              <w:rPr>
                <w:rFonts w:ascii="Arial" w:hAnsi="Arial" w:cs="Arial"/>
                <w:b/>
                <w:sz w:val="22"/>
                <w:szCs w:val="22"/>
              </w:rPr>
            </w:pPr>
            <w:r w:rsidRPr="0003420C">
              <w:rPr>
                <w:rFonts w:ascii="Arial" w:hAnsi="Arial" w:cs="Arial"/>
                <w:b/>
                <w:sz w:val="22"/>
                <w:szCs w:val="22"/>
              </w:rPr>
              <w:t>Particulars</w:t>
            </w:r>
          </w:p>
        </w:tc>
        <w:tc>
          <w:tcPr>
            <w:tcW w:w="1980" w:type="dxa"/>
            <w:shd w:val="clear" w:color="auto" w:fill="002060"/>
            <w:vAlign w:val="center"/>
          </w:tcPr>
          <w:p w14:paraId="368BF03A" w14:textId="77777777" w:rsidR="00137ECF" w:rsidRPr="0003420C" w:rsidRDefault="00137ECF" w:rsidP="00B84864">
            <w:pPr>
              <w:jc w:val="center"/>
              <w:rPr>
                <w:rFonts w:ascii="Arial" w:hAnsi="Arial" w:cs="Arial"/>
                <w:b/>
                <w:sz w:val="20"/>
                <w:szCs w:val="22"/>
              </w:rPr>
            </w:pPr>
            <w:r w:rsidRPr="0003420C">
              <w:rPr>
                <w:rFonts w:ascii="Arial" w:hAnsi="Arial" w:cs="Arial"/>
                <w:b/>
                <w:sz w:val="20"/>
                <w:szCs w:val="22"/>
              </w:rPr>
              <w:t>As per Global</w:t>
            </w:r>
          </w:p>
          <w:p w14:paraId="3243EA76" w14:textId="318B9F56" w:rsidR="00137ECF" w:rsidRPr="0003420C" w:rsidRDefault="00137ECF" w:rsidP="00B84864">
            <w:pPr>
              <w:jc w:val="center"/>
              <w:rPr>
                <w:rFonts w:ascii="Arial" w:hAnsi="Arial" w:cs="Arial"/>
                <w:b/>
                <w:sz w:val="22"/>
                <w:szCs w:val="22"/>
                <w:highlight w:val="yellow"/>
              </w:rPr>
            </w:pPr>
            <w:r w:rsidRPr="0003420C">
              <w:rPr>
                <w:rFonts w:ascii="Arial" w:hAnsi="Arial" w:cs="Arial"/>
                <w:b/>
                <w:sz w:val="20"/>
                <w:szCs w:val="22"/>
              </w:rPr>
              <w:t>Solar Atlas</w:t>
            </w:r>
          </w:p>
        </w:tc>
        <w:tc>
          <w:tcPr>
            <w:tcW w:w="1980" w:type="dxa"/>
            <w:shd w:val="clear" w:color="auto" w:fill="002060"/>
            <w:vAlign w:val="center"/>
          </w:tcPr>
          <w:p w14:paraId="2885FB6C" w14:textId="05A64704" w:rsidR="00137ECF" w:rsidRPr="0003420C" w:rsidRDefault="00137ECF" w:rsidP="00C7780F">
            <w:pPr>
              <w:jc w:val="center"/>
              <w:rPr>
                <w:rFonts w:ascii="Arial" w:hAnsi="Arial" w:cs="Arial"/>
                <w:b/>
                <w:sz w:val="22"/>
                <w:szCs w:val="22"/>
                <w:highlight w:val="yellow"/>
              </w:rPr>
            </w:pPr>
            <w:r w:rsidRPr="0003420C">
              <w:rPr>
                <w:rFonts w:ascii="Arial" w:hAnsi="Arial" w:cs="Arial"/>
                <w:b/>
                <w:sz w:val="20"/>
                <w:szCs w:val="22"/>
              </w:rPr>
              <w:t>As per PVSyst</w:t>
            </w:r>
          </w:p>
        </w:tc>
      </w:tr>
      <w:tr w:rsidR="009D6610" w14:paraId="4A3AE8A0" w14:textId="6F52DFE4" w:rsidTr="00137ECF">
        <w:trPr>
          <w:trHeight w:val="20"/>
          <w:jc w:val="center"/>
        </w:trPr>
        <w:tc>
          <w:tcPr>
            <w:tcW w:w="4926" w:type="dxa"/>
            <w:vAlign w:val="center"/>
          </w:tcPr>
          <w:p w14:paraId="3027F006" w14:textId="07859F0A" w:rsidR="009D6610" w:rsidRPr="00137ECF" w:rsidRDefault="009D6610" w:rsidP="006C6B6F">
            <w:pPr>
              <w:rPr>
                <w:rFonts w:ascii="Arial" w:hAnsi="Arial" w:cs="Arial"/>
                <w:sz w:val="22"/>
                <w:szCs w:val="22"/>
              </w:rPr>
            </w:pPr>
            <w:r w:rsidRPr="00137ECF">
              <w:rPr>
                <w:rFonts w:ascii="Arial" w:hAnsi="Arial" w:cs="Arial"/>
                <w:sz w:val="22"/>
                <w:szCs w:val="22"/>
              </w:rPr>
              <w:t>Global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072FF471" w14:textId="5756EC2F" w:rsidR="009D6610" w:rsidRPr="00137ECF" w:rsidRDefault="00C7780F" w:rsidP="00824DFC">
            <w:pPr>
              <w:jc w:val="center"/>
              <w:rPr>
                <w:rFonts w:ascii="Arial" w:hAnsi="Arial" w:cs="Arial"/>
                <w:sz w:val="22"/>
                <w:szCs w:val="20"/>
              </w:rPr>
            </w:pPr>
            <w:r w:rsidRPr="00137ECF">
              <w:rPr>
                <w:rFonts w:ascii="Arial" w:hAnsi="Arial" w:cs="Arial"/>
                <w:sz w:val="22"/>
                <w:szCs w:val="20"/>
              </w:rPr>
              <w:t>1743.</w:t>
            </w:r>
            <w:r w:rsidR="00F30BDC">
              <w:rPr>
                <w:rFonts w:ascii="Arial" w:hAnsi="Arial" w:cs="Arial"/>
                <w:sz w:val="22"/>
                <w:szCs w:val="20"/>
              </w:rPr>
              <w:t>6</w:t>
            </w:r>
          </w:p>
        </w:tc>
        <w:tc>
          <w:tcPr>
            <w:tcW w:w="1980" w:type="dxa"/>
            <w:vAlign w:val="center"/>
          </w:tcPr>
          <w:p w14:paraId="55C159DB" w14:textId="628D7F89" w:rsidR="009D6610" w:rsidRPr="00137ECF" w:rsidRDefault="00566F11" w:rsidP="00824DFC">
            <w:pPr>
              <w:jc w:val="center"/>
              <w:rPr>
                <w:rFonts w:ascii="Arial" w:hAnsi="Arial" w:cs="Arial"/>
                <w:sz w:val="22"/>
                <w:szCs w:val="20"/>
              </w:rPr>
            </w:pPr>
            <w:r w:rsidRPr="00137ECF">
              <w:rPr>
                <w:rFonts w:ascii="Arial" w:hAnsi="Arial" w:cs="Arial"/>
                <w:sz w:val="22"/>
                <w:szCs w:val="20"/>
              </w:rPr>
              <w:t>1813.9</w:t>
            </w:r>
          </w:p>
        </w:tc>
      </w:tr>
      <w:tr w:rsidR="009D6610" w14:paraId="2CD2BDB7" w14:textId="6EAC2FAD" w:rsidTr="00137ECF">
        <w:trPr>
          <w:trHeight w:val="20"/>
          <w:jc w:val="center"/>
        </w:trPr>
        <w:tc>
          <w:tcPr>
            <w:tcW w:w="4926" w:type="dxa"/>
            <w:vAlign w:val="center"/>
          </w:tcPr>
          <w:p w14:paraId="4D2D3BBD" w14:textId="3C82660A" w:rsidR="009D6610" w:rsidRPr="00137ECF" w:rsidRDefault="009D6610" w:rsidP="006C6B6F">
            <w:pPr>
              <w:rPr>
                <w:rFonts w:ascii="Arial" w:hAnsi="Arial" w:cs="Arial"/>
                <w:sz w:val="22"/>
                <w:szCs w:val="22"/>
              </w:rPr>
            </w:pPr>
            <w:r w:rsidRPr="00137ECF">
              <w:rPr>
                <w:rFonts w:ascii="Arial" w:hAnsi="Arial" w:cs="Arial"/>
                <w:sz w:val="22"/>
                <w:szCs w:val="22"/>
              </w:rPr>
              <w:t>Diffuse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5B59937B" w14:textId="58BCF030" w:rsidR="009D6610" w:rsidRPr="00137ECF" w:rsidRDefault="00C7780F" w:rsidP="00824DFC">
            <w:pPr>
              <w:jc w:val="center"/>
              <w:rPr>
                <w:rFonts w:ascii="Arial" w:hAnsi="Arial" w:cs="Arial"/>
                <w:sz w:val="22"/>
                <w:szCs w:val="20"/>
              </w:rPr>
            </w:pPr>
            <w:r w:rsidRPr="00137ECF">
              <w:rPr>
                <w:rFonts w:ascii="Arial" w:hAnsi="Arial" w:cs="Arial"/>
                <w:sz w:val="22"/>
                <w:szCs w:val="20"/>
              </w:rPr>
              <w:t>938.</w:t>
            </w:r>
            <w:r w:rsidR="00F30BDC">
              <w:rPr>
                <w:rFonts w:ascii="Arial" w:hAnsi="Arial" w:cs="Arial"/>
                <w:sz w:val="22"/>
                <w:szCs w:val="20"/>
              </w:rPr>
              <w:t>2</w:t>
            </w:r>
          </w:p>
        </w:tc>
        <w:tc>
          <w:tcPr>
            <w:tcW w:w="1980" w:type="dxa"/>
            <w:vAlign w:val="center"/>
          </w:tcPr>
          <w:p w14:paraId="167BBD03" w14:textId="04FEB568" w:rsidR="009D6610" w:rsidRPr="00137ECF" w:rsidRDefault="00566F11" w:rsidP="00824DFC">
            <w:pPr>
              <w:jc w:val="center"/>
              <w:rPr>
                <w:rFonts w:ascii="Arial" w:hAnsi="Arial" w:cs="Arial"/>
                <w:sz w:val="22"/>
                <w:szCs w:val="20"/>
              </w:rPr>
            </w:pPr>
            <w:r w:rsidRPr="00137ECF">
              <w:rPr>
                <w:rFonts w:ascii="Arial" w:hAnsi="Arial" w:cs="Arial"/>
                <w:sz w:val="22"/>
                <w:szCs w:val="20"/>
              </w:rPr>
              <w:t>865.9</w:t>
            </w:r>
          </w:p>
        </w:tc>
      </w:tr>
      <w:tr w:rsidR="009D6610" w14:paraId="54885EAE" w14:textId="4FBE5883" w:rsidTr="00137ECF">
        <w:trPr>
          <w:trHeight w:val="20"/>
          <w:jc w:val="center"/>
        </w:trPr>
        <w:tc>
          <w:tcPr>
            <w:tcW w:w="4926" w:type="dxa"/>
            <w:vAlign w:val="center"/>
          </w:tcPr>
          <w:p w14:paraId="2BC4F384" w14:textId="77777777" w:rsidR="009D6610" w:rsidRPr="00137ECF" w:rsidRDefault="009D6610" w:rsidP="006C6B6F">
            <w:pPr>
              <w:rPr>
                <w:rFonts w:ascii="Arial" w:hAnsi="Arial" w:cs="Arial"/>
                <w:sz w:val="22"/>
                <w:szCs w:val="22"/>
              </w:rPr>
            </w:pPr>
            <w:r w:rsidRPr="00137ECF">
              <w:rPr>
                <w:rFonts w:ascii="Arial" w:hAnsi="Arial" w:cs="Arial"/>
                <w:sz w:val="22"/>
                <w:szCs w:val="22"/>
              </w:rPr>
              <w:t>Direct Normal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3DBEE738" w14:textId="26BA6B40" w:rsidR="009D6610" w:rsidRPr="00137ECF" w:rsidRDefault="00C7780F" w:rsidP="00824DFC">
            <w:pPr>
              <w:jc w:val="center"/>
              <w:rPr>
                <w:rFonts w:ascii="Arial" w:hAnsi="Arial" w:cs="Arial"/>
                <w:sz w:val="22"/>
                <w:szCs w:val="20"/>
              </w:rPr>
            </w:pPr>
            <w:r w:rsidRPr="00137ECF">
              <w:rPr>
                <w:rFonts w:ascii="Arial" w:hAnsi="Arial" w:cs="Arial"/>
                <w:sz w:val="22"/>
                <w:szCs w:val="20"/>
              </w:rPr>
              <w:t>1197.</w:t>
            </w:r>
            <w:r w:rsidR="00F30BDC">
              <w:rPr>
                <w:rFonts w:ascii="Arial" w:hAnsi="Arial" w:cs="Arial"/>
                <w:sz w:val="22"/>
                <w:szCs w:val="20"/>
              </w:rPr>
              <w:t>1</w:t>
            </w:r>
          </w:p>
        </w:tc>
        <w:tc>
          <w:tcPr>
            <w:tcW w:w="1980" w:type="dxa"/>
            <w:vAlign w:val="center"/>
          </w:tcPr>
          <w:p w14:paraId="5FB92822" w14:textId="69D24EA0" w:rsidR="009D6610" w:rsidRPr="00137ECF" w:rsidRDefault="009D6610" w:rsidP="00824DFC">
            <w:pPr>
              <w:jc w:val="center"/>
              <w:rPr>
                <w:rFonts w:ascii="Arial" w:hAnsi="Arial" w:cs="Arial"/>
                <w:sz w:val="22"/>
                <w:szCs w:val="20"/>
              </w:rPr>
            </w:pPr>
            <w:r w:rsidRPr="00137ECF">
              <w:rPr>
                <w:rFonts w:ascii="Arial" w:hAnsi="Arial" w:cs="Arial"/>
                <w:sz w:val="22"/>
                <w:szCs w:val="20"/>
              </w:rPr>
              <w:t>-</w:t>
            </w:r>
            <w:r w:rsidR="00DA18F6" w:rsidRPr="00137ECF">
              <w:rPr>
                <w:rFonts w:ascii="Arial" w:hAnsi="Arial" w:cs="Arial"/>
                <w:sz w:val="22"/>
                <w:szCs w:val="20"/>
              </w:rPr>
              <w:t>--</w:t>
            </w:r>
          </w:p>
        </w:tc>
      </w:tr>
      <w:tr w:rsidR="009D6610" w14:paraId="738193DB" w14:textId="15322224" w:rsidTr="00137ECF">
        <w:trPr>
          <w:trHeight w:val="20"/>
          <w:jc w:val="center"/>
        </w:trPr>
        <w:tc>
          <w:tcPr>
            <w:tcW w:w="4926" w:type="dxa"/>
            <w:vAlign w:val="center"/>
          </w:tcPr>
          <w:p w14:paraId="0EA50FE8" w14:textId="2EFF1219" w:rsidR="009D6610" w:rsidRPr="00137ECF" w:rsidRDefault="009D6610" w:rsidP="006C6B6F">
            <w:pPr>
              <w:rPr>
                <w:rFonts w:ascii="Arial" w:hAnsi="Arial" w:cs="Arial"/>
                <w:sz w:val="22"/>
                <w:szCs w:val="22"/>
              </w:rPr>
            </w:pPr>
            <w:r w:rsidRPr="00137ECF">
              <w:rPr>
                <w:rFonts w:ascii="Arial" w:hAnsi="Arial" w:cs="Arial"/>
                <w:sz w:val="22"/>
                <w:szCs w:val="22"/>
              </w:rPr>
              <w:t>Specific Photovoltaic Power Output</w:t>
            </w:r>
            <w:r w:rsidR="00C7780F" w:rsidRPr="00137ECF">
              <w:rPr>
                <w:rFonts w:ascii="Arial" w:hAnsi="Arial" w:cs="Arial"/>
                <w:sz w:val="22"/>
                <w:szCs w:val="22"/>
              </w:rPr>
              <w:t xml:space="preserve"> (kWh/kWp)</w:t>
            </w:r>
          </w:p>
        </w:tc>
        <w:tc>
          <w:tcPr>
            <w:tcW w:w="1980" w:type="dxa"/>
            <w:vAlign w:val="center"/>
          </w:tcPr>
          <w:p w14:paraId="6D5FF0D3" w14:textId="576D21C9" w:rsidR="009D6610" w:rsidRPr="00137ECF" w:rsidRDefault="00C7780F" w:rsidP="00824DFC">
            <w:pPr>
              <w:jc w:val="center"/>
              <w:rPr>
                <w:rFonts w:ascii="Arial" w:hAnsi="Arial" w:cs="Arial"/>
                <w:sz w:val="22"/>
                <w:szCs w:val="20"/>
              </w:rPr>
            </w:pPr>
            <w:r w:rsidRPr="00137ECF">
              <w:rPr>
                <w:rFonts w:ascii="Arial" w:hAnsi="Arial" w:cs="Arial"/>
                <w:sz w:val="22"/>
                <w:szCs w:val="20"/>
              </w:rPr>
              <w:t>14</w:t>
            </w:r>
            <w:r w:rsidR="009D6610" w:rsidRPr="00137ECF">
              <w:rPr>
                <w:rFonts w:ascii="Arial" w:hAnsi="Arial" w:cs="Arial"/>
                <w:sz w:val="22"/>
                <w:szCs w:val="20"/>
              </w:rPr>
              <w:t>9</w:t>
            </w:r>
            <w:r w:rsidRPr="00137ECF">
              <w:rPr>
                <w:rFonts w:ascii="Arial" w:hAnsi="Arial" w:cs="Arial"/>
                <w:sz w:val="22"/>
                <w:szCs w:val="20"/>
              </w:rPr>
              <w:t>6.4</w:t>
            </w:r>
          </w:p>
        </w:tc>
        <w:tc>
          <w:tcPr>
            <w:tcW w:w="1980" w:type="dxa"/>
            <w:vAlign w:val="center"/>
          </w:tcPr>
          <w:p w14:paraId="14A6BBAD" w14:textId="2907DEF4" w:rsidR="009D6610" w:rsidRPr="00137ECF" w:rsidRDefault="00024BC9" w:rsidP="00824DFC">
            <w:pPr>
              <w:jc w:val="center"/>
              <w:rPr>
                <w:rFonts w:ascii="Arial" w:hAnsi="Arial" w:cs="Arial"/>
                <w:sz w:val="22"/>
                <w:szCs w:val="20"/>
              </w:rPr>
            </w:pPr>
            <w:r>
              <w:rPr>
                <w:rFonts w:ascii="Arial" w:hAnsi="Arial" w:cs="Arial"/>
                <w:sz w:val="22"/>
                <w:szCs w:val="20"/>
              </w:rPr>
              <w:t>1510</w:t>
            </w:r>
          </w:p>
        </w:tc>
      </w:tr>
      <w:tr w:rsidR="000A2DA6" w14:paraId="0C8BC34F" w14:textId="77777777" w:rsidTr="000A2DA6">
        <w:trPr>
          <w:trHeight w:val="20"/>
          <w:jc w:val="center"/>
        </w:trPr>
        <w:tc>
          <w:tcPr>
            <w:tcW w:w="4926" w:type="dxa"/>
            <w:vAlign w:val="center"/>
          </w:tcPr>
          <w:p w14:paraId="375DE049" w14:textId="3F4D5713" w:rsidR="000A2DA6" w:rsidRPr="00137ECF" w:rsidRDefault="000A2DA6" w:rsidP="006C6B6F">
            <w:pPr>
              <w:rPr>
                <w:rFonts w:ascii="Arial" w:hAnsi="Arial" w:cs="Arial"/>
                <w:sz w:val="22"/>
                <w:szCs w:val="22"/>
              </w:rPr>
            </w:pPr>
            <w:r w:rsidRPr="00137ECF">
              <w:rPr>
                <w:rFonts w:ascii="Arial" w:hAnsi="Arial" w:cs="Arial"/>
                <w:sz w:val="22"/>
                <w:szCs w:val="22"/>
              </w:rPr>
              <w:t>Annua</w:t>
            </w:r>
            <w:r>
              <w:rPr>
                <w:rFonts w:ascii="Arial" w:hAnsi="Arial" w:cs="Arial"/>
                <w:sz w:val="22"/>
                <w:szCs w:val="22"/>
              </w:rPr>
              <w:t xml:space="preserve">l Global Insolation (ISRO Solar </w:t>
            </w:r>
            <w:r w:rsidRPr="00137ECF">
              <w:rPr>
                <w:rFonts w:ascii="Arial" w:hAnsi="Arial" w:cs="Arial"/>
                <w:sz w:val="22"/>
                <w:szCs w:val="22"/>
              </w:rPr>
              <w:t>Calculator) (kWh/m2/year)</w:t>
            </w:r>
          </w:p>
        </w:tc>
        <w:tc>
          <w:tcPr>
            <w:tcW w:w="3960" w:type="dxa"/>
            <w:gridSpan w:val="2"/>
            <w:vAlign w:val="center"/>
          </w:tcPr>
          <w:p w14:paraId="5F885758" w14:textId="48812E6A" w:rsidR="000A2DA6" w:rsidRPr="00137ECF" w:rsidRDefault="00F30BDC" w:rsidP="00824DFC">
            <w:pPr>
              <w:jc w:val="center"/>
              <w:rPr>
                <w:rFonts w:ascii="Arial" w:hAnsi="Arial" w:cs="Arial"/>
                <w:sz w:val="22"/>
                <w:szCs w:val="20"/>
              </w:rPr>
            </w:pPr>
            <w:r w:rsidRPr="00F30BDC">
              <w:rPr>
                <w:rFonts w:ascii="Arial" w:hAnsi="Arial" w:cs="Arial"/>
                <w:sz w:val="22"/>
                <w:szCs w:val="20"/>
              </w:rPr>
              <w:t>1327</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1AB1B621" w14:textId="1D1E15FC" w:rsidR="00592A2F" w:rsidRPr="00DA18F6" w:rsidRDefault="00BB221C" w:rsidP="00831314">
      <w:pPr>
        <w:pStyle w:val="ListParagraph"/>
        <w:numPr>
          <w:ilvl w:val="0"/>
          <w:numId w:val="7"/>
        </w:numPr>
        <w:spacing w:line="360" w:lineRule="auto"/>
        <w:jc w:val="both"/>
        <w:rPr>
          <w:rFonts w:ascii="Arial" w:hAnsi="Arial" w:cs="Arial"/>
          <w:sz w:val="22"/>
          <w:szCs w:val="22"/>
        </w:rPr>
      </w:pPr>
      <w:r w:rsidRPr="00D15545">
        <w:rPr>
          <w:rFonts w:ascii="Arial" w:hAnsi="Arial" w:cs="Arial"/>
          <w:sz w:val="22"/>
          <w:szCs w:val="22"/>
        </w:rPr>
        <w:t xml:space="preserve">As per comparative analysis, PVSyst </w:t>
      </w:r>
      <w:r w:rsidR="00831314" w:rsidRPr="00831314">
        <w:rPr>
          <w:rFonts w:ascii="Arial" w:hAnsi="Arial" w:cs="Arial"/>
          <w:sz w:val="22"/>
          <w:szCs w:val="22"/>
        </w:rPr>
        <w:t>Irradiation</w:t>
      </w:r>
      <w:r w:rsidRPr="00D15545">
        <w:rPr>
          <w:rFonts w:ascii="Arial" w:hAnsi="Arial" w:cs="Arial"/>
          <w:sz w:val="22"/>
          <w:szCs w:val="22"/>
        </w:rPr>
        <w:t xml:space="preserve"> and PV Output data is in line to our analysis from Global </w:t>
      </w:r>
      <w:r w:rsidR="00DA18F6">
        <w:rPr>
          <w:rFonts w:ascii="Arial" w:hAnsi="Arial" w:cs="Arial"/>
          <w:sz w:val="22"/>
          <w:szCs w:val="22"/>
        </w:rPr>
        <w:t>Solar Atlas of World Bank.</w:t>
      </w:r>
    </w:p>
    <w:p w14:paraId="26B4DD93" w14:textId="1D3A1F58" w:rsidR="00DB381B" w:rsidRDefault="00F30BDC" w:rsidP="00F30BDC">
      <w:pPr>
        <w:spacing w:after="240" w:line="360" w:lineRule="auto"/>
        <w:jc w:val="center"/>
        <w:rPr>
          <w:rFonts w:ascii="Arial" w:hAnsi="Arial" w:cs="Arial"/>
          <w:b/>
          <w:iCs/>
        </w:rPr>
      </w:pPr>
      <w:r>
        <w:rPr>
          <w:rFonts w:ascii="Arial" w:hAnsi="Arial" w:cs="Arial"/>
          <w:b/>
          <w:iCs/>
          <w:noProof/>
          <w:lang w:val="en-IN" w:eastAsia="en-IN"/>
        </w:rPr>
        <w:lastRenderedPageBreak/>
        <mc:AlternateContent>
          <mc:Choice Requires="wps">
            <w:drawing>
              <wp:anchor distT="0" distB="0" distL="114300" distR="114300" simplePos="0" relativeHeight="251659264" behindDoc="0" locked="0" layoutInCell="1" allowOverlap="1" wp14:anchorId="59D1397A" wp14:editId="4B61E26C">
                <wp:simplePos x="0" y="0"/>
                <wp:positionH relativeFrom="column">
                  <wp:posOffset>3470910</wp:posOffset>
                </wp:positionH>
                <wp:positionV relativeFrom="paragraph">
                  <wp:posOffset>314325</wp:posOffset>
                </wp:positionV>
                <wp:extent cx="1847850" cy="266700"/>
                <wp:effectExtent l="0" t="0" r="19050" b="19050"/>
                <wp:wrapNone/>
                <wp:docPr id="12" name="Text Box 12"/>
                <wp:cNvGraphicFramePr/>
                <a:graphic xmlns:a="http://schemas.openxmlformats.org/drawingml/2006/main">
                  <a:graphicData uri="http://schemas.microsoft.com/office/word/2010/wordprocessingShape">
                    <wps:wsp>
                      <wps:cNvSpPr txBox="1"/>
                      <wps:spPr>
                        <a:xfrm>
                          <a:off x="0" y="0"/>
                          <a:ext cx="18478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623F7E" w14:textId="3AD222C5" w:rsidR="00054661" w:rsidRPr="00F30BDC" w:rsidRDefault="00054661"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1397A" id="_x0000_t202" coordsize="21600,21600" o:spt="202" path="m,l,21600r21600,l21600,xe">
                <v:stroke joinstyle="miter"/>
                <v:path gradientshapeok="t" o:connecttype="rect"/>
              </v:shapetype>
              <v:shape id="Text Box 12" o:spid="_x0000_s1026" type="#_x0000_t202" style="position:absolute;left:0;text-align:left;margin-left:273.3pt;margin-top:24.75pt;width:145.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" fillcolor="white [3201]" strokeweight=".5pt">
                <v:textbox>
                  <w:txbxContent>
                    <w:p w14:paraId="65623F7E" w14:textId="3AD222C5" w:rsidR="00054661" w:rsidRPr="00F30BDC" w:rsidRDefault="00054661"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v:textbox>
              </v:shape>
            </w:pict>
          </mc:Fallback>
        </mc:AlternateContent>
      </w:r>
      <w:r w:rsidR="00F93F91" w:rsidRPr="00222EC6">
        <w:rPr>
          <w:rFonts w:ascii="Arial" w:hAnsi="Arial" w:cs="Arial"/>
          <w:b/>
          <w:iCs/>
        </w:rPr>
        <w:t xml:space="preserve">Monthly averages- </w:t>
      </w:r>
      <w:r w:rsidR="00F93F91" w:rsidRPr="00CF2D57">
        <w:rPr>
          <w:rFonts w:ascii="Arial" w:hAnsi="Arial" w:cs="Arial"/>
          <w:b/>
          <w:iCs/>
        </w:rPr>
        <w:t>Direct normal irradiation</w:t>
      </w:r>
      <w:r w:rsidR="00003199" w:rsidRPr="00CF2D57">
        <w:rPr>
          <w:rFonts w:ascii="Arial" w:hAnsi="Arial" w:cs="Arial"/>
          <w:b/>
          <w:iCs/>
        </w:rPr>
        <w:t xml:space="preserve"> (kWh/</w:t>
      </w:r>
      <w:r w:rsidR="00003199" w:rsidRPr="00222EC6">
        <w:rPr>
          <w:rFonts w:ascii="Arial" w:hAnsi="Arial" w:cs="Arial"/>
          <w:b/>
          <w:iCs/>
        </w:rPr>
        <w:t>m</w:t>
      </w:r>
      <w:r w:rsidR="00003199" w:rsidRPr="00222EC6">
        <w:rPr>
          <w:rFonts w:ascii="Arial" w:hAnsi="Arial" w:cs="Arial"/>
          <w:b/>
          <w:iCs/>
          <w:vertAlign w:val="superscript"/>
        </w:rPr>
        <w:t>2</w:t>
      </w:r>
      <w:r w:rsidR="00003199" w:rsidRPr="00222EC6">
        <w:rPr>
          <w:rFonts w:ascii="Arial" w:hAnsi="Arial" w:cs="Arial"/>
          <w:b/>
          <w:iCs/>
        </w:rPr>
        <w:t>)</w:t>
      </w:r>
      <w:r w:rsidRPr="00F30BDC">
        <w:rPr>
          <w:noProof/>
          <w:lang w:val="en-IN" w:eastAsia="en-IN"/>
        </w:rPr>
        <w:t xml:space="preserve"> </w:t>
      </w:r>
      <w:r>
        <w:rPr>
          <w:noProof/>
          <w:lang w:val="en-IN" w:eastAsia="en-IN"/>
        </w:rPr>
        <w:drawing>
          <wp:inline distT="0" distB="0" distL="0" distR="0" wp14:anchorId="5B8F4341" wp14:editId="59CBCEB2">
            <wp:extent cx="4818380" cy="3438338"/>
            <wp:effectExtent l="19050" t="19050" r="2032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508" t="15666" r="42314" b="21952"/>
                    <a:stretch/>
                  </pic:blipFill>
                  <pic:spPr bwMode="auto">
                    <a:xfrm>
                      <a:off x="0" y="0"/>
                      <a:ext cx="4843875" cy="345653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B58F4A7" w:rsidR="006F04EF" w:rsidRDefault="0009680F" w:rsidP="00EF4E60">
      <w:pPr>
        <w:pStyle w:val="NoSpacing"/>
        <w:spacing w:line="360" w:lineRule="auto"/>
        <w:ind w:right="29"/>
        <w:rPr>
          <w:rFonts w:ascii="Arial" w:hAnsi="Arial" w:cs="Arial"/>
          <w:b/>
          <w:i/>
        </w:rPr>
      </w:pPr>
      <w:r>
        <w:rPr>
          <w:rFonts w:ascii="Arial" w:hAnsi="Arial" w:cs="Arial"/>
          <w:b/>
          <w:i/>
        </w:rPr>
        <w:t>Subject Location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EF4E60">
        <w:rPr>
          <w:rFonts w:ascii="Arial" w:hAnsi="Arial" w:cs="Arial"/>
          <w:b/>
          <w:i/>
        </w:rPr>
        <w:t>3</w:t>
      </w:r>
      <w:r w:rsidR="003A2861">
        <w:rPr>
          <w:rFonts w:ascii="Arial" w:hAnsi="Arial" w:cs="Arial"/>
          <w:b/>
          <w:i/>
        </w:rPr>
        <w:t>.0 daily (</w:t>
      </w:r>
      <w:r w:rsidR="00EF4E60">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5D98BA54" w:rsidR="006F04EF" w:rsidRDefault="0009680F" w:rsidP="006F04EF">
      <w:pPr>
        <w:pStyle w:val="NoSpacing"/>
        <w:spacing w:line="360" w:lineRule="auto"/>
        <w:ind w:right="29"/>
        <w:rPr>
          <w:rFonts w:ascii="Arial" w:hAnsi="Arial" w:cs="Arial"/>
          <w:b/>
          <w:i/>
        </w:rPr>
      </w:pPr>
      <w:r>
        <w:rPr>
          <w:rFonts w:ascii="Arial" w:hAnsi="Arial" w:cs="Arial"/>
          <w:b/>
          <w:i/>
        </w:rPr>
        <w:t>Subject Location</w:t>
      </w:r>
      <w:r w:rsidR="00EF4E60">
        <w:rPr>
          <w:rFonts w:ascii="Arial" w:hAnsi="Arial" w:cs="Arial"/>
          <w:b/>
          <w:i/>
        </w:rPr>
        <w:t xml:space="preserve"> </w:t>
      </w:r>
      <w:r w:rsidR="006F04EF">
        <w:rPr>
          <w:rFonts w:ascii="Arial" w:hAnsi="Arial" w:cs="Arial"/>
          <w:b/>
          <w:i/>
        </w:rPr>
        <w:t xml:space="preserve">lies </w:t>
      </w:r>
      <w:r w:rsidR="00EF4E60">
        <w:rPr>
          <w:rFonts w:ascii="Arial" w:hAnsi="Arial" w:cs="Arial"/>
          <w:b/>
          <w:i/>
        </w:rPr>
        <w:t>above</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2D3458EA" w:rsidR="006F04EF" w:rsidRPr="00222EC6" w:rsidRDefault="0009680F" w:rsidP="006F04EF">
      <w:pPr>
        <w:pStyle w:val="NoSpacing"/>
        <w:spacing w:line="360" w:lineRule="auto"/>
        <w:ind w:right="29"/>
        <w:rPr>
          <w:rFonts w:ascii="Arial" w:hAnsi="Arial" w:cs="Arial"/>
          <w:b/>
          <w:i/>
        </w:rPr>
      </w:pPr>
      <w:r>
        <w:rPr>
          <w:rFonts w:ascii="Arial" w:hAnsi="Arial" w:cs="Arial"/>
          <w:b/>
          <w:i/>
        </w:rPr>
        <w:t>Subject Location</w:t>
      </w:r>
      <w:r w:rsidR="00511404">
        <w:rPr>
          <w:rFonts w:ascii="Arial" w:hAnsi="Arial" w:cs="Arial"/>
          <w:b/>
          <w:i/>
        </w:rPr>
        <w:t xml:space="preserve"> </w:t>
      </w:r>
      <w:r w:rsidR="006F04EF">
        <w:rPr>
          <w:rFonts w:ascii="Arial" w:hAnsi="Arial" w:cs="Arial"/>
          <w:b/>
          <w:i/>
        </w:rPr>
        <w:t xml:space="preserve">lies </w:t>
      </w:r>
      <w:r w:rsidR="00511404">
        <w:rPr>
          <w:rFonts w:ascii="Arial" w:hAnsi="Arial" w:cs="Arial"/>
          <w:b/>
          <w:i/>
        </w:rPr>
        <w:t>above</w:t>
      </w:r>
      <w:r w:rsidR="006F04EF">
        <w:rPr>
          <w:rFonts w:ascii="Arial" w:hAnsi="Arial" w:cs="Arial"/>
          <w:b/>
          <w:i/>
        </w:rPr>
        <w:t xml:space="preserve"> 4.</w:t>
      </w:r>
      <w:r w:rsidR="00511404">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sidR="00511404">
        <w:rPr>
          <w:rFonts w:ascii="Arial" w:hAnsi="Arial" w:cs="Arial"/>
          <w:b/>
          <w:i/>
        </w:rPr>
        <w:t>461</w:t>
      </w:r>
      <w:r w:rsidR="006F04EF" w:rsidRPr="00222EC6">
        <w:rPr>
          <w:rFonts w:ascii="Arial" w:hAnsi="Arial" w:cs="Arial"/>
          <w:b/>
          <w:i/>
        </w:rPr>
        <w:t xml:space="preserve"> annually) Kwh/</w:t>
      </w:r>
      <w:r w:rsidR="00222EC6" w:rsidRPr="00222EC6">
        <w:rPr>
          <w:rFonts w:ascii="Arial" w:hAnsi="Arial" w:cs="Arial"/>
          <w:b/>
          <w:i/>
        </w:rPr>
        <w:t>kWp</w:t>
      </w:r>
      <w:r w:rsidR="006F04EF" w:rsidRPr="00222EC6">
        <w:rPr>
          <w:rFonts w:ascii="Arial" w:hAnsi="Arial" w:cs="Arial"/>
          <w:b/>
          <w:i/>
        </w:rPr>
        <w:t>.</w:t>
      </w:r>
    </w:p>
    <w:p w14:paraId="61347A5F" w14:textId="5F158209" w:rsidR="0009680F" w:rsidRDefault="0009680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3107E4" w:rsidRDefault="008A7525" w:rsidP="0084572A">
            <w:pPr>
              <w:ind w:left="-8"/>
              <w:jc w:val="center"/>
              <w:rPr>
                <w:rFonts w:ascii="Arial" w:hAnsi="Arial" w:cs="Arial"/>
                <w:b/>
                <w:i/>
                <w:sz w:val="16"/>
                <w:szCs w:val="16"/>
              </w:rPr>
            </w:pPr>
            <w:r w:rsidRPr="003107E4">
              <w:rPr>
                <w:rFonts w:ascii="Arial" w:hAnsi="Arial" w:cs="Arial"/>
                <w:b/>
              </w:rPr>
              <w:lastRenderedPageBreak/>
              <w:t xml:space="preserve">PART </w:t>
            </w:r>
            <w:r w:rsidR="008110D2" w:rsidRPr="003107E4">
              <w:rPr>
                <w:rFonts w:ascii="Arial" w:hAnsi="Arial" w:cs="Arial"/>
                <w:b/>
              </w:rPr>
              <w:t>E</w:t>
            </w:r>
          </w:p>
        </w:tc>
        <w:tc>
          <w:tcPr>
            <w:tcW w:w="7871" w:type="dxa"/>
            <w:shd w:val="clear" w:color="auto" w:fill="DBE5F1" w:themeFill="accent1" w:themeFillTint="33"/>
            <w:vAlign w:val="center"/>
          </w:tcPr>
          <w:p w14:paraId="5033A5EE" w14:textId="23C52A00" w:rsidR="008A7525" w:rsidRPr="003107E4" w:rsidRDefault="009E23C7" w:rsidP="0084572A">
            <w:pPr>
              <w:jc w:val="center"/>
              <w:rPr>
                <w:rFonts w:ascii="Arial" w:hAnsi="Arial" w:cs="Arial"/>
                <w:b/>
                <w:i/>
                <w:sz w:val="16"/>
                <w:szCs w:val="16"/>
              </w:rPr>
            </w:pPr>
            <w:r w:rsidRPr="003107E4">
              <w:rPr>
                <w:rFonts w:ascii="Arial" w:hAnsi="Arial" w:cs="Arial"/>
                <w:b/>
              </w:rPr>
              <w:t>POWER PURCHASE AGREEMENT TERMS</w:t>
            </w:r>
          </w:p>
        </w:tc>
      </w:tr>
    </w:tbl>
    <w:p w14:paraId="4EF10B93" w14:textId="77777777" w:rsidR="007356B0" w:rsidRDefault="007356B0"/>
    <w:p w14:paraId="359AC89A" w14:textId="2CFE78D2"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w:t>
      </w:r>
      <w:r w:rsidR="003107E4">
        <w:rPr>
          <w:rFonts w:ascii="Arial" w:hAnsi="Arial" w:cs="Arial"/>
          <w:color w:val="000000"/>
          <w:sz w:val="22"/>
          <w:shd w:val="clear" w:color="auto" w:fill="FFFFFF"/>
        </w:rPr>
        <w:t xml:space="preserve">copy of PPA </w:t>
      </w:r>
      <w:r>
        <w:rPr>
          <w:rFonts w:ascii="Arial" w:hAnsi="Arial" w:cs="Arial"/>
          <w:color w:val="000000"/>
          <w:sz w:val="22"/>
          <w:shd w:val="clear" w:color="auto" w:fill="FFFFFF"/>
        </w:rPr>
        <w:t xml:space="preserve">provided by the company, the total proposed capacity of the subject </w:t>
      </w:r>
      <w:r w:rsidR="008F0578">
        <w:rPr>
          <w:rFonts w:ascii="Arial" w:hAnsi="Arial" w:cs="Arial"/>
          <w:color w:val="000000"/>
          <w:sz w:val="22"/>
          <w:shd w:val="clear" w:color="auto" w:fill="FFFFFF"/>
        </w:rPr>
        <w:t>ground based</w:t>
      </w:r>
      <w:r>
        <w:rPr>
          <w:rFonts w:ascii="Arial" w:hAnsi="Arial" w:cs="Arial"/>
          <w:color w:val="000000"/>
          <w:sz w:val="22"/>
          <w:shd w:val="clear" w:color="auto" w:fill="FFFFFF"/>
        </w:rPr>
        <w:t xml:space="preserve"> solar power plant is </w:t>
      </w:r>
      <w:r w:rsidR="003107E4">
        <w:rPr>
          <w:rFonts w:ascii="Arial" w:hAnsi="Arial" w:cs="Arial"/>
          <w:color w:val="000000"/>
          <w:sz w:val="22"/>
          <w:shd w:val="clear" w:color="auto" w:fill="FFFFFF"/>
        </w:rPr>
        <w:t>4,100</w:t>
      </w:r>
      <w:r>
        <w:rPr>
          <w:rFonts w:ascii="Arial" w:hAnsi="Arial" w:cs="Arial"/>
          <w:color w:val="000000"/>
          <w:sz w:val="22"/>
          <w:shd w:val="clear" w:color="auto" w:fill="FFFFFF"/>
        </w:rPr>
        <w:t xml:space="preserve"> </w:t>
      </w:r>
      <w:r w:rsidR="003107E4">
        <w:rPr>
          <w:rFonts w:ascii="Arial" w:hAnsi="Arial" w:cs="Arial"/>
          <w:color w:val="000000"/>
          <w:sz w:val="22"/>
          <w:shd w:val="clear" w:color="auto" w:fill="FFFFFF"/>
        </w:rPr>
        <w:t>k</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8F0578">
        <w:rPr>
          <w:rFonts w:ascii="Arial" w:hAnsi="Arial" w:cs="Arial"/>
          <w:color w:val="000000"/>
          <w:sz w:val="22"/>
          <w:shd w:val="clear" w:color="auto" w:fill="FFFFFF"/>
        </w:rPr>
        <w:t>6</w:t>
      </w:r>
      <w:r>
        <w:rPr>
          <w:rFonts w:ascii="Arial" w:hAnsi="Arial" w:cs="Arial"/>
          <w:color w:val="000000"/>
          <w:sz w:val="22"/>
          <w:shd w:val="clear" w:color="auto" w:fill="FFFFFF"/>
        </w:rPr>
        <w:t xml:space="preserve"> no. of PPAs to supply power</w:t>
      </w:r>
      <w:r w:rsidR="003107E4">
        <w:rPr>
          <w:rFonts w:ascii="Arial" w:hAnsi="Arial" w:cs="Arial"/>
          <w:color w:val="000000"/>
          <w:sz w:val="22"/>
          <w:shd w:val="clear" w:color="auto" w:fill="FFFFFF"/>
        </w:rPr>
        <w:t xml:space="preserve"> for a period of 25 years</w:t>
      </w:r>
      <w:r>
        <w:rPr>
          <w:rFonts w:ascii="Arial" w:hAnsi="Arial" w:cs="Arial"/>
          <w:color w:val="000000"/>
          <w:sz w:val="22"/>
          <w:shd w:val="clear" w:color="auto" w:fill="FFFFFF"/>
        </w:rPr>
        <w:t>. Details of the same are tabulated below:</w:t>
      </w:r>
    </w:p>
    <w:tbl>
      <w:tblPr>
        <w:tblW w:w="9710" w:type="dxa"/>
        <w:jc w:val="center"/>
        <w:tblLook w:val="04A0" w:firstRow="1" w:lastRow="0" w:firstColumn="1" w:lastColumn="0" w:noHBand="0" w:noVBand="1"/>
      </w:tblPr>
      <w:tblGrid>
        <w:gridCol w:w="504"/>
        <w:gridCol w:w="1329"/>
        <w:gridCol w:w="3467"/>
        <w:gridCol w:w="1440"/>
        <w:gridCol w:w="1387"/>
        <w:gridCol w:w="1666"/>
      </w:tblGrid>
      <w:tr w:rsidR="008F0578" w:rsidRPr="008F0578" w14:paraId="45DA2849" w14:textId="77777777" w:rsidTr="003107E4">
        <w:trPr>
          <w:trHeight w:val="58"/>
          <w:jc w:val="center"/>
        </w:trPr>
        <w:tc>
          <w:tcPr>
            <w:tcW w:w="504" w:type="dxa"/>
            <w:tcBorders>
              <w:top w:val="single" w:sz="8" w:space="0" w:color="auto"/>
              <w:left w:val="single" w:sz="8" w:space="0" w:color="auto"/>
              <w:bottom w:val="single" w:sz="8" w:space="0" w:color="auto"/>
              <w:right w:val="single" w:sz="4" w:space="0" w:color="auto"/>
            </w:tcBorders>
            <w:shd w:val="clear" w:color="000000" w:fill="002060"/>
            <w:noWrap/>
            <w:vAlign w:val="center"/>
            <w:hideMark/>
          </w:tcPr>
          <w:p w14:paraId="5BB07A30"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S. No</w:t>
            </w:r>
          </w:p>
        </w:tc>
        <w:tc>
          <w:tcPr>
            <w:tcW w:w="1329" w:type="dxa"/>
            <w:tcBorders>
              <w:top w:val="single" w:sz="8" w:space="0" w:color="auto"/>
              <w:left w:val="nil"/>
              <w:bottom w:val="single" w:sz="8" w:space="0" w:color="auto"/>
              <w:right w:val="single" w:sz="4" w:space="0" w:color="auto"/>
            </w:tcBorders>
            <w:shd w:val="clear" w:color="000000" w:fill="002060"/>
            <w:noWrap/>
            <w:vAlign w:val="center"/>
            <w:hideMark/>
          </w:tcPr>
          <w:p w14:paraId="1C4C5809"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Producer</w:t>
            </w:r>
          </w:p>
        </w:tc>
        <w:tc>
          <w:tcPr>
            <w:tcW w:w="3467" w:type="dxa"/>
            <w:tcBorders>
              <w:top w:val="single" w:sz="8" w:space="0" w:color="auto"/>
              <w:left w:val="nil"/>
              <w:bottom w:val="single" w:sz="8" w:space="0" w:color="auto"/>
              <w:right w:val="single" w:sz="4" w:space="0" w:color="auto"/>
            </w:tcBorders>
            <w:shd w:val="clear" w:color="000000" w:fill="002060"/>
            <w:noWrap/>
            <w:vAlign w:val="center"/>
            <w:hideMark/>
          </w:tcPr>
          <w:p w14:paraId="37DA0785"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Purchaser</w:t>
            </w:r>
          </w:p>
        </w:tc>
        <w:tc>
          <w:tcPr>
            <w:tcW w:w="1440" w:type="dxa"/>
            <w:tcBorders>
              <w:top w:val="single" w:sz="8" w:space="0" w:color="auto"/>
              <w:left w:val="nil"/>
              <w:bottom w:val="single" w:sz="8" w:space="0" w:color="auto"/>
              <w:right w:val="single" w:sz="4" w:space="0" w:color="auto"/>
            </w:tcBorders>
            <w:shd w:val="clear" w:color="000000" w:fill="002060"/>
            <w:noWrap/>
            <w:vAlign w:val="center"/>
            <w:hideMark/>
          </w:tcPr>
          <w:p w14:paraId="425F4046"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Agreement Date</w:t>
            </w:r>
          </w:p>
        </w:tc>
        <w:tc>
          <w:tcPr>
            <w:tcW w:w="1304" w:type="dxa"/>
            <w:tcBorders>
              <w:top w:val="single" w:sz="8" w:space="0" w:color="auto"/>
              <w:left w:val="nil"/>
              <w:bottom w:val="single" w:sz="8" w:space="0" w:color="auto"/>
              <w:right w:val="single" w:sz="4" w:space="0" w:color="auto"/>
            </w:tcBorders>
            <w:shd w:val="clear" w:color="000000" w:fill="002060"/>
            <w:vAlign w:val="center"/>
            <w:hideMark/>
          </w:tcPr>
          <w:p w14:paraId="5B3197CB" w14:textId="37005F97" w:rsidR="008F0578" w:rsidRPr="008F0578" w:rsidRDefault="003107E4" w:rsidP="00091AC8">
            <w:pPr>
              <w:jc w:val="center"/>
              <w:rPr>
                <w:rFonts w:ascii="Calibri" w:hAnsi="Calibri" w:cs="Calibri"/>
                <w:b/>
                <w:bCs/>
                <w:color w:val="FFFFFF"/>
              </w:rPr>
            </w:pPr>
            <w:r>
              <w:rPr>
                <w:rFonts w:ascii="Calibri" w:hAnsi="Calibri" w:cs="Calibri"/>
                <w:b/>
                <w:bCs/>
                <w:color w:val="FFFFFF"/>
              </w:rPr>
              <w:t>Proposed Power Supply</w:t>
            </w:r>
            <w:r w:rsidR="006C3CE6">
              <w:rPr>
                <w:rFonts w:ascii="Calibri" w:hAnsi="Calibri" w:cs="Calibri"/>
                <w:b/>
                <w:bCs/>
                <w:color w:val="FFFFFF"/>
              </w:rPr>
              <w:t>(KW)</w:t>
            </w:r>
          </w:p>
        </w:tc>
        <w:tc>
          <w:tcPr>
            <w:tcW w:w="1666" w:type="dxa"/>
            <w:tcBorders>
              <w:top w:val="single" w:sz="8" w:space="0" w:color="auto"/>
              <w:left w:val="nil"/>
              <w:bottom w:val="single" w:sz="8" w:space="0" w:color="auto"/>
              <w:right w:val="single" w:sz="8" w:space="0" w:color="auto"/>
            </w:tcBorders>
            <w:shd w:val="clear" w:color="000000" w:fill="002060"/>
            <w:noWrap/>
            <w:vAlign w:val="center"/>
            <w:hideMark/>
          </w:tcPr>
          <w:p w14:paraId="189922D6" w14:textId="7DEFA2ED" w:rsidR="008F0578" w:rsidRPr="008F0578" w:rsidRDefault="00091AC8" w:rsidP="00091AC8">
            <w:pPr>
              <w:jc w:val="center"/>
              <w:rPr>
                <w:rFonts w:ascii="Calibri" w:hAnsi="Calibri" w:cs="Calibri"/>
                <w:b/>
                <w:bCs/>
                <w:color w:val="FFFFFF"/>
              </w:rPr>
            </w:pPr>
            <w:r>
              <w:rPr>
                <w:rFonts w:ascii="Calibri" w:hAnsi="Calibri" w:cs="Calibri"/>
                <w:b/>
                <w:bCs/>
                <w:color w:val="FFFFFF"/>
              </w:rPr>
              <w:t>Tariff</w:t>
            </w:r>
          </w:p>
        </w:tc>
      </w:tr>
      <w:tr w:rsidR="003107E4" w:rsidRPr="008F0578" w14:paraId="72DFC0B1"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D48495E"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w:t>
            </w:r>
          </w:p>
        </w:tc>
        <w:tc>
          <w:tcPr>
            <w:tcW w:w="1329" w:type="dxa"/>
            <w:vMerge w:val="restart"/>
            <w:tcBorders>
              <w:top w:val="nil"/>
              <w:left w:val="nil"/>
              <w:right w:val="single" w:sz="4" w:space="0" w:color="auto"/>
            </w:tcBorders>
            <w:shd w:val="clear" w:color="auto" w:fill="auto"/>
            <w:vAlign w:val="center"/>
            <w:hideMark/>
          </w:tcPr>
          <w:p w14:paraId="3933749D" w14:textId="12EA9662" w:rsidR="003107E4" w:rsidRPr="008F0578" w:rsidRDefault="00F04CA3" w:rsidP="003107E4">
            <w:pPr>
              <w:jc w:val="center"/>
              <w:rPr>
                <w:rFonts w:ascii="Calibri" w:hAnsi="Calibri" w:cs="Calibri"/>
                <w:color w:val="000000"/>
                <w:sz w:val="22"/>
                <w:szCs w:val="22"/>
              </w:rPr>
            </w:pPr>
            <w:r w:rsidRPr="00F04CA3">
              <w:rPr>
                <w:rFonts w:ascii="Calibri" w:hAnsi="Calibri" w:cs="Calibri"/>
                <w:color w:val="000000"/>
                <w:sz w:val="22"/>
                <w:szCs w:val="22"/>
              </w:rPr>
              <w:t>TALF</w:t>
            </w:r>
            <w:r w:rsidR="003107E4" w:rsidRPr="008F0578">
              <w:rPr>
                <w:rFonts w:ascii="Calibri" w:hAnsi="Calibri" w:cs="Calibri"/>
                <w:color w:val="000000"/>
                <w:sz w:val="22"/>
                <w:szCs w:val="22"/>
              </w:rPr>
              <w:t xml:space="preserve"> SAC Solar Urja Pvt. Ltd.</w:t>
            </w:r>
          </w:p>
        </w:tc>
        <w:tc>
          <w:tcPr>
            <w:tcW w:w="3467" w:type="dxa"/>
            <w:tcBorders>
              <w:top w:val="nil"/>
              <w:left w:val="nil"/>
              <w:bottom w:val="single" w:sz="4" w:space="0" w:color="auto"/>
              <w:right w:val="single" w:sz="4" w:space="0" w:color="auto"/>
            </w:tcBorders>
            <w:shd w:val="clear" w:color="auto" w:fill="auto"/>
            <w:vAlign w:val="center"/>
            <w:hideMark/>
          </w:tcPr>
          <w:p w14:paraId="060D803C" w14:textId="11FD61D8" w:rsidR="003107E4" w:rsidRPr="008F0578" w:rsidRDefault="003107E4" w:rsidP="00E2076C">
            <w:pPr>
              <w:jc w:val="center"/>
              <w:rPr>
                <w:rFonts w:ascii="Calibri" w:hAnsi="Calibri" w:cs="Calibri"/>
                <w:color w:val="000000"/>
                <w:sz w:val="22"/>
                <w:szCs w:val="22"/>
              </w:rPr>
            </w:pPr>
            <w:r w:rsidRPr="008F0578">
              <w:rPr>
                <w:rFonts w:ascii="Calibri" w:hAnsi="Calibri" w:cs="Calibri"/>
                <w:color w:val="000000"/>
                <w:sz w:val="22"/>
                <w:szCs w:val="22"/>
              </w:rPr>
              <w:t>Ashoka Education</w:t>
            </w:r>
            <w:r w:rsidR="00E2076C">
              <w:rPr>
                <w:rFonts w:ascii="Calibri" w:hAnsi="Calibri" w:cs="Calibri"/>
                <w:color w:val="000000"/>
                <w:sz w:val="22"/>
                <w:szCs w:val="22"/>
              </w:rPr>
              <w:t>al</w:t>
            </w:r>
            <w:r w:rsidRPr="008F0578">
              <w:rPr>
                <w:rFonts w:ascii="Calibri" w:hAnsi="Calibri" w:cs="Calibri"/>
                <w:color w:val="000000"/>
                <w:sz w:val="22"/>
                <w:szCs w:val="22"/>
              </w:rPr>
              <w:t xml:space="preserve"> </w:t>
            </w:r>
            <w:r w:rsidR="00E2076C">
              <w:rPr>
                <w:rFonts w:ascii="Calibri" w:hAnsi="Calibri" w:cs="Calibri"/>
                <w:color w:val="000000"/>
                <w:sz w:val="22"/>
                <w:szCs w:val="22"/>
              </w:rPr>
              <w:t xml:space="preserve">and </w:t>
            </w:r>
            <w:r w:rsidRPr="008F0578">
              <w:rPr>
                <w:rFonts w:ascii="Calibri" w:hAnsi="Calibri" w:cs="Calibri"/>
                <w:color w:val="000000"/>
                <w:sz w:val="22"/>
                <w:szCs w:val="22"/>
              </w:rPr>
              <w:t>Welfare Society</w:t>
            </w:r>
          </w:p>
        </w:tc>
        <w:tc>
          <w:tcPr>
            <w:tcW w:w="1440" w:type="dxa"/>
            <w:tcBorders>
              <w:top w:val="nil"/>
              <w:left w:val="nil"/>
              <w:bottom w:val="single" w:sz="4" w:space="0" w:color="auto"/>
              <w:right w:val="single" w:sz="4" w:space="0" w:color="auto"/>
            </w:tcBorders>
            <w:shd w:val="clear" w:color="auto" w:fill="auto"/>
            <w:noWrap/>
            <w:vAlign w:val="center"/>
            <w:hideMark/>
          </w:tcPr>
          <w:p w14:paraId="4EFD1F11"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04/7/2023</w:t>
            </w:r>
          </w:p>
        </w:tc>
        <w:tc>
          <w:tcPr>
            <w:tcW w:w="1304" w:type="dxa"/>
            <w:tcBorders>
              <w:top w:val="nil"/>
              <w:left w:val="nil"/>
              <w:bottom w:val="single" w:sz="4" w:space="0" w:color="auto"/>
              <w:right w:val="single" w:sz="4" w:space="0" w:color="auto"/>
            </w:tcBorders>
            <w:shd w:val="clear" w:color="auto" w:fill="auto"/>
            <w:noWrap/>
            <w:vAlign w:val="center"/>
            <w:hideMark/>
          </w:tcPr>
          <w:p w14:paraId="5F9D9B87" w14:textId="557F396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350</w:t>
            </w:r>
          </w:p>
        </w:tc>
        <w:tc>
          <w:tcPr>
            <w:tcW w:w="1666" w:type="dxa"/>
            <w:tcBorders>
              <w:top w:val="nil"/>
              <w:left w:val="nil"/>
              <w:bottom w:val="single" w:sz="4" w:space="0" w:color="auto"/>
              <w:right w:val="single" w:sz="8" w:space="0" w:color="auto"/>
            </w:tcBorders>
            <w:shd w:val="clear" w:color="auto" w:fill="auto"/>
            <w:noWrap/>
            <w:vAlign w:val="center"/>
          </w:tcPr>
          <w:p w14:paraId="3C646767" w14:textId="39829AB1"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34AD1676"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0CF0442F"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w:t>
            </w:r>
          </w:p>
        </w:tc>
        <w:tc>
          <w:tcPr>
            <w:tcW w:w="1329" w:type="dxa"/>
            <w:vMerge/>
            <w:tcBorders>
              <w:left w:val="nil"/>
              <w:right w:val="single" w:sz="4" w:space="0" w:color="auto"/>
            </w:tcBorders>
            <w:shd w:val="clear" w:color="auto" w:fill="auto"/>
            <w:vAlign w:val="center"/>
            <w:hideMark/>
          </w:tcPr>
          <w:p w14:paraId="7874788B" w14:textId="103BC6DB"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2741528D" w14:textId="263E23DD"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Hansraj College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1008ADF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30/6/2022</w:t>
            </w:r>
          </w:p>
        </w:tc>
        <w:tc>
          <w:tcPr>
            <w:tcW w:w="1304" w:type="dxa"/>
            <w:tcBorders>
              <w:top w:val="nil"/>
              <w:left w:val="nil"/>
              <w:bottom w:val="single" w:sz="4" w:space="0" w:color="auto"/>
              <w:right w:val="single" w:sz="4" w:space="0" w:color="auto"/>
            </w:tcBorders>
            <w:shd w:val="clear" w:color="auto" w:fill="auto"/>
            <w:noWrap/>
            <w:vAlign w:val="center"/>
            <w:hideMark/>
          </w:tcPr>
          <w:p w14:paraId="38077051" w14:textId="625943F0"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106CB01E" w14:textId="15AC813B"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1844E740"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6F43831B"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w:t>
            </w:r>
          </w:p>
        </w:tc>
        <w:tc>
          <w:tcPr>
            <w:tcW w:w="1329" w:type="dxa"/>
            <w:vMerge/>
            <w:tcBorders>
              <w:left w:val="nil"/>
              <w:right w:val="single" w:sz="4" w:space="0" w:color="auto"/>
            </w:tcBorders>
            <w:shd w:val="clear" w:color="auto" w:fill="auto"/>
            <w:vAlign w:val="center"/>
            <w:hideMark/>
          </w:tcPr>
          <w:p w14:paraId="0C09A5A3" w14:textId="0AC4FDE9"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69241762" w14:textId="38F29B6B"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Hindu College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8A1FB25"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20/05/2022</w:t>
            </w:r>
          </w:p>
        </w:tc>
        <w:tc>
          <w:tcPr>
            <w:tcW w:w="1304" w:type="dxa"/>
            <w:tcBorders>
              <w:top w:val="nil"/>
              <w:left w:val="nil"/>
              <w:bottom w:val="single" w:sz="4" w:space="0" w:color="auto"/>
              <w:right w:val="single" w:sz="4" w:space="0" w:color="auto"/>
            </w:tcBorders>
            <w:shd w:val="clear" w:color="auto" w:fill="auto"/>
            <w:noWrap/>
            <w:vAlign w:val="center"/>
            <w:hideMark/>
          </w:tcPr>
          <w:p w14:paraId="692C8D89" w14:textId="5AB1F44B"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800</w:t>
            </w:r>
          </w:p>
        </w:tc>
        <w:tc>
          <w:tcPr>
            <w:tcW w:w="1666" w:type="dxa"/>
            <w:tcBorders>
              <w:top w:val="nil"/>
              <w:left w:val="nil"/>
              <w:bottom w:val="single" w:sz="4" w:space="0" w:color="auto"/>
              <w:right w:val="single" w:sz="8" w:space="0" w:color="auto"/>
            </w:tcBorders>
            <w:shd w:val="clear" w:color="auto" w:fill="auto"/>
            <w:noWrap/>
            <w:vAlign w:val="center"/>
          </w:tcPr>
          <w:p w14:paraId="6D3EAB77" w14:textId="323F10D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7DD45932"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6682ED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4</w:t>
            </w:r>
          </w:p>
        </w:tc>
        <w:tc>
          <w:tcPr>
            <w:tcW w:w="1329" w:type="dxa"/>
            <w:vMerge/>
            <w:tcBorders>
              <w:left w:val="nil"/>
              <w:right w:val="single" w:sz="4" w:space="0" w:color="auto"/>
            </w:tcBorders>
            <w:shd w:val="clear" w:color="auto" w:fill="auto"/>
            <w:vAlign w:val="center"/>
            <w:hideMark/>
          </w:tcPr>
          <w:p w14:paraId="05D97E25" w14:textId="4604865A"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03C8FFFA"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IUA Trust</w:t>
            </w:r>
          </w:p>
        </w:tc>
        <w:tc>
          <w:tcPr>
            <w:tcW w:w="1440" w:type="dxa"/>
            <w:tcBorders>
              <w:top w:val="nil"/>
              <w:left w:val="nil"/>
              <w:bottom w:val="single" w:sz="4" w:space="0" w:color="auto"/>
              <w:right w:val="single" w:sz="4" w:space="0" w:color="auto"/>
            </w:tcBorders>
            <w:shd w:val="clear" w:color="auto" w:fill="auto"/>
            <w:noWrap/>
            <w:vAlign w:val="center"/>
            <w:hideMark/>
          </w:tcPr>
          <w:p w14:paraId="5110C594"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07/7/2023</w:t>
            </w:r>
          </w:p>
        </w:tc>
        <w:tc>
          <w:tcPr>
            <w:tcW w:w="1304" w:type="dxa"/>
            <w:tcBorders>
              <w:top w:val="nil"/>
              <w:left w:val="nil"/>
              <w:bottom w:val="single" w:sz="4" w:space="0" w:color="auto"/>
              <w:right w:val="single" w:sz="4" w:space="0" w:color="auto"/>
            </w:tcBorders>
            <w:shd w:val="clear" w:color="auto" w:fill="auto"/>
            <w:noWrap/>
            <w:vAlign w:val="center"/>
            <w:hideMark/>
          </w:tcPr>
          <w:p w14:paraId="0B789B9B" w14:textId="2C196A02"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250</w:t>
            </w:r>
          </w:p>
        </w:tc>
        <w:tc>
          <w:tcPr>
            <w:tcW w:w="1666" w:type="dxa"/>
            <w:tcBorders>
              <w:top w:val="nil"/>
              <w:left w:val="nil"/>
              <w:bottom w:val="single" w:sz="4" w:space="0" w:color="auto"/>
              <w:right w:val="single" w:sz="8" w:space="0" w:color="auto"/>
            </w:tcBorders>
            <w:shd w:val="clear" w:color="auto" w:fill="auto"/>
            <w:noWrap/>
            <w:vAlign w:val="center"/>
          </w:tcPr>
          <w:p w14:paraId="2CF63ECF" w14:textId="7F27D6F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77BCDDAB"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66ED6B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5</w:t>
            </w:r>
          </w:p>
        </w:tc>
        <w:tc>
          <w:tcPr>
            <w:tcW w:w="1329" w:type="dxa"/>
            <w:vMerge/>
            <w:tcBorders>
              <w:left w:val="nil"/>
              <w:right w:val="single" w:sz="4" w:space="0" w:color="auto"/>
            </w:tcBorders>
            <w:shd w:val="clear" w:color="auto" w:fill="auto"/>
            <w:vAlign w:val="center"/>
            <w:hideMark/>
          </w:tcPr>
          <w:p w14:paraId="7530E8FF" w14:textId="631856F4"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706784C1" w14:textId="4E41324F"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Miranda House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4E5CE5B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17/05/2022</w:t>
            </w:r>
          </w:p>
        </w:tc>
        <w:tc>
          <w:tcPr>
            <w:tcW w:w="1304" w:type="dxa"/>
            <w:tcBorders>
              <w:top w:val="nil"/>
              <w:left w:val="nil"/>
              <w:bottom w:val="single" w:sz="4" w:space="0" w:color="auto"/>
              <w:right w:val="single" w:sz="4" w:space="0" w:color="auto"/>
            </w:tcBorders>
            <w:shd w:val="clear" w:color="auto" w:fill="auto"/>
            <w:noWrap/>
            <w:vAlign w:val="center"/>
            <w:hideMark/>
          </w:tcPr>
          <w:p w14:paraId="5CE54BDC" w14:textId="572EC91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639C2178" w14:textId="36B155C5"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6B0D03F9"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390EA99"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6</w:t>
            </w:r>
          </w:p>
        </w:tc>
        <w:tc>
          <w:tcPr>
            <w:tcW w:w="1329" w:type="dxa"/>
            <w:vMerge/>
            <w:tcBorders>
              <w:left w:val="nil"/>
              <w:bottom w:val="single" w:sz="4" w:space="0" w:color="auto"/>
              <w:right w:val="single" w:sz="4" w:space="0" w:color="auto"/>
            </w:tcBorders>
            <w:shd w:val="clear" w:color="auto" w:fill="auto"/>
            <w:vAlign w:val="center"/>
            <w:hideMark/>
          </w:tcPr>
          <w:p w14:paraId="0984C4A1" w14:textId="08ABCF87"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45780E2F" w14:textId="51A071A6" w:rsidR="003107E4" w:rsidRPr="008F0578" w:rsidRDefault="00E2076C" w:rsidP="003107E4">
            <w:pPr>
              <w:jc w:val="center"/>
              <w:rPr>
                <w:rFonts w:ascii="Calibri" w:hAnsi="Calibri" w:cs="Calibri"/>
                <w:color w:val="000000"/>
                <w:sz w:val="22"/>
                <w:szCs w:val="22"/>
              </w:rPr>
            </w:pPr>
            <w:r>
              <w:rPr>
                <w:rFonts w:ascii="Calibri" w:hAnsi="Calibri" w:cs="Calibri"/>
                <w:color w:val="000000"/>
                <w:sz w:val="22"/>
                <w:szCs w:val="22"/>
              </w:rPr>
              <w:t>S</w:t>
            </w:r>
            <w:r w:rsidR="003107E4" w:rsidRPr="008F0578">
              <w:rPr>
                <w:rFonts w:ascii="Calibri" w:hAnsi="Calibri" w:cs="Calibri"/>
                <w:color w:val="000000"/>
                <w:sz w:val="22"/>
                <w:szCs w:val="22"/>
              </w:rPr>
              <w:t>ri Guru Gobind Singh College of Commerce</w:t>
            </w:r>
            <w:r>
              <w:rPr>
                <w:rFonts w:ascii="Calibri" w:hAnsi="Calibri" w:cs="Calibri"/>
                <w:color w:val="000000"/>
                <w:sz w:val="22"/>
                <w:szCs w:val="22"/>
              </w:rPr>
              <w:t>,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9C4F5AC"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22/11/2022</w:t>
            </w:r>
          </w:p>
        </w:tc>
        <w:tc>
          <w:tcPr>
            <w:tcW w:w="1304" w:type="dxa"/>
            <w:tcBorders>
              <w:top w:val="nil"/>
              <w:left w:val="nil"/>
              <w:bottom w:val="single" w:sz="4" w:space="0" w:color="auto"/>
              <w:right w:val="single" w:sz="4" w:space="0" w:color="auto"/>
            </w:tcBorders>
            <w:shd w:val="clear" w:color="auto" w:fill="auto"/>
            <w:noWrap/>
            <w:vAlign w:val="center"/>
            <w:hideMark/>
          </w:tcPr>
          <w:p w14:paraId="04117DBD" w14:textId="71D8FBB3"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700</w:t>
            </w:r>
          </w:p>
        </w:tc>
        <w:tc>
          <w:tcPr>
            <w:tcW w:w="1666" w:type="dxa"/>
            <w:tcBorders>
              <w:top w:val="nil"/>
              <w:left w:val="nil"/>
              <w:bottom w:val="single" w:sz="4" w:space="0" w:color="auto"/>
              <w:right w:val="single" w:sz="8" w:space="0" w:color="auto"/>
            </w:tcBorders>
            <w:shd w:val="clear" w:color="auto" w:fill="auto"/>
            <w:noWrap/>
            <w:vAlign w:val="center"/>
          </w:tcPr>
          <w:p w14:paraId="2E115C41" w14:textId="08618C72"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283D714D" w14:textId="77777777" w:rsidTr="003107E4">
        <w:trPr>
          <w:trHeight w:val="58"/>
          <w:jc w:val="center"/>
        </w:trPr>
        <w:tc>
          <w:tcPr>
            <w:tcW w:w="674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BDDA799" w14:textId="0BE45A8A"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Total</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51733D39" w14:textId="7F1925D0"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4,100</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4D0086BA" w14:textId="77777777" w:rsidR="003107E4" w:rsidRPr="00123B1E" w:rsidRDefault="003107E4" w:rsidP="003107E4">
            <w:pPr>
              <w:jc w:val="center"/>
              <w:rPr>
                <w:rFonts w:ascii="Calibri" w:hAnsi="Calibri" w:cs="Calibri"/>
                <w:color w:val="000000"/>
                <w:sz w:val="22"/>
                <w:szCs w:val="22"/>
              </w:rPr>
            </w:pPr>
          </w:p>
        </w:tc>
      </w:tr>
    </w:tbl>
    <w:p w14:paraId="0B18B97A" w14:textId="77777777" w:rsidR="006C3CE6" w:rsidRDefault="006C3CE6" w:rsidP="003107E4">
      <w:pPr>
        <w:autoSpaceDE w:val="0"/>
        <w:autoSpaceDN w:val="0"/>
        <w:adjustRightInd w:val="0"/>
        <w:ind w:right="-278"/>
        <w:jc w:val="both"/>
        <w:rPr>
          <w:rFonts w:ascii="Arial" w:hAnsi="Arial" w:cs="Arial"/>
          <w:b/>
          <w:color w:val="000000"/>
          <w:sz w:val="22"/>
          <w:shd w:val="clear" w:color="auto" w:fill="FFFFFF"/>
        </w:rPr>
      </w:pPr>
    </w:p>
    <w:p w14:paraId="541D5085" w14:textId="0E319AD3" w:rsidR="00933AB7" w:rsidRPr="003107E4" w:rsidRDefault="003107E4" w:rsidP="003107E4">
      <w:pPr>
        <w:autoSpaceDE w:val="0"/>
        <w:autoSpaceDN w:val="0"/>
        <w:adjustRightInd w:val="0"/>
        <w:ind w:right="-278"/>
        <w:jc w:val="both"/>
        <w:rPr>
          <w:rFonts w:ascii="Arial" w:hAnsi="Arial" w:cs="Arial"/>
          <w:color w:val="000000"/>
          <w:sz w:val="22"/>
          <w:shd w:val="clear" w:color="auto" w:fill="FFFFFF"/>
        </w:rPr>
      </w:pPr>
      <w:r w:rsidRPr="003107E4">
        <w:rPr>
          <w:rFonts w:ascii="Arial" w:hAnsi="Arial" w:cs="Arial"/>
          <w:b/>
          <w:color w:val="000000"/>
          <w:sz w:val="22"/>
          <w:shd w:val="clear" w:color="auto" w:fill="FFFFFF"/>
        </w:rPr>
        <w:t>Note:-</w:t>
      </w:r>
      <w:r>
        <w:rPr>
          <w:rFonts w:ascii="Arial" w:hAnsi="Arial" w:cs="Arial"/>
          <w:b/>
          <w:color w:val="000000"/>
          <w:sz w:val="22"/>
          <w:shd w:val="clear" w:color="auto" w:fill="FFFFFF"/>
        </w:rPr>
        <w:t xml:space="preserve"> </w:t>
      </w:r>
      <w:r w:rsidRPr="003107E4">
        <w:rPr>
          <w:rFonts w:ascii="Arial" w:hAnsi="Arial" w:cs="Arial"/>
          <w:i/>
          <w:color w:val="000000"/>
          <w:sz w:val="22"/>
          <w:shd w:val="clear" w:color="auto" w:fill="FFFFFF"/>
        </w:rPr>
        <w:t>Please note that, as per the PPAs, the total capacity should have been 4,100 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but based on a generation of generation of 1,450 KWh/KW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xml:space="preserve">/year and key technological improvements, </w:t>
      </w:r>
      <w:r w:rsidR="006C3CE6" w:rsidRPr="006C3CE6">
        <w:rPr>
          <w:rFonts w:ascii="Arial" w:hAnsi="Arial" w:cs="Arial"/>
          <w:i/>
          <w:color w:val="000000"/>
          <w:sz w:val="22"/>
          <w:shd w:val="clear" w:color="auto" w:fill="FFFFFF"/>
        </w:rPr>
        <w:t>M/S TALF SAC Solar Urja Private Limited</w:t>
      </w:r>
      <w:r w:rsidR="006C3CE6">
        <w:rPr>
          <w:rFonts w:ascii="Arial" w:hAnsi="Arial" w:cs="Arial"/>
          <w:i/>
          <w:color w:val="000000"/>
          <w:sz w:val="22"/>
          <w:shd w:val="clear" w:color="auto" w:fill="FFFFFF"/>
        </w:rPr>
        <w:t xml:space="preserve"> has </w:t>
      </w:r>
      <w:r w:rsidRPr="003107E4">
        <w:rPr>
          <w:rFonts w:ascii="Arial" w:hAnsi="Arial" w:cs="Arial"/>
          <w:i/>
          <w:color w:val="000000"/>
          <w:sz w:val="22"/>
          <w:shd w:val="clear" w:color="auto" w:fill="FFFFFF"/>
        </w:rPr>
        <w:t xml:space="preserve"> designed the plant at total capacity of 3,906 KW</w:t>
      </w:r>
      <w:r w:rsidRPr="003107E4">
        <w:rPr>
          <w:rFonts w:ascii="Arial" w:hAnsi="Arial" w:cs="Arial"/>
          <w:i/>
          <w:color w:val="000000"/>
          <w:sz w:val="22"/>
          <w:shd w:val="clear" w:color="auto" w:fill="FFFFFF"/>
          <w:vertAlign w:val="subscript"/>
        </w:rPr>
        <w:t>DC</w:t>
      </w:r>
      <w:r>
        <w:rPr>
          <w:rFonts w:ascii="Arial" w:hAnsi="Arial" w:cs="Arial"/>
          <w:i/>
          <w:color w:val="000000"/>
          <w:sz w:val="22"/>
          <w:shd w:val="clear" w:color="auto" w:fill="FFFFFF"/>
        </w:rPr>
        <w:t>.</w:t>
      </w:r>
    </w:p>
    <w:p w14:paraId="43FD4A0F" w14:textId="6308B436" w:rsidR="007356B0" w:rsidRPr="00CA28D3" w:rsidRDefault="007356B0" w:rsidP="009A272D">
      <w:pPr>
        <w:pStyle w:val="ListParagraph"/>
        <w:spacing w:before="240" w:after="240" w:line="360" w:lineRule="auto"/>
        <w:ind w:left="0"/>
        <w:jc w:val="both"/>
        <w:rPr>
          <w:rFonts w:ascii="Arial" w:hAnsi="Arial" w:cs="Arial"/>
          <w:b/>
          <w:sz w:val="22"/>
        </w:rPr>
      </w:pPr>
      <w:r w:rsidRPr="00DF6AD2">
        <w:rPr>
          <w:rFonts w:ascii="Arial" w:hAnsi="Arial" w:cs="Arial"/>
          <w:b/>
        </w:rPr>
        <w:t>Important Clauses</w:t>
      </w:r>
      <w:r w:rsidRPr="00CA28D3">
        <w:rPr>
          <w:rFonts w:ascii="Arial" w:hAnsi="Arial" w:cs="Arial"/>
          <w:b/>
          <w:sz w:val="22"/>
        </w:rPr>
        <w:t xml:space="preserve">: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422A3E1C" w14:textId="59A69FE7" w:rsidR="009901D4" w:rsidRPr="00DF6AD2" w:rsidRDefault="00092CC7"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Term</w:t>
      </w:r>
      <w:r w:rsidR="00E5485A" w:rsidRPr="00DF6AD2">
        <w:rPr>
          <w:rFonts w:ascii="Arial" w:hAnsi="Arial" w:cs="Arial"/>
          <w:b/>
          <w:sz w:val="22"/>
        </w:rPr>
        <w:t>s</w:t>
      </w:r>
      <w:r w:rsidR="00D2202F" w:rsidRPr="00DF6AD2">
        <w:rPr>
          <w:rFonts w:ascii="Arial" w:hAnsi="Arial" w:cs="Arial"/>
          <w:b/>
          <w:sz w:val="22"/>
        </w:rPr>
        <w:t>:</w:t>
      </w:r>
      <w:r w:rsidR="00DF6AD2">
        <w:rPr>
          <w:rFonts w:ascii="Arial" w:hAnsi="Arial" w:cs="Arial"/>
          <w:b/>
          <w:sz w:val="22"/>
        </w:rPr>
        <w:t xml:space="preserve"> </w:t>
      </w:r>
      <w:r w:rsidR="009901D4" w:rsidRPr="00DF6AD2">
        <w:rPr>
          <w:rFonts w:ascii="Arial" w:hAnsi="Arial" w:cs="Arial"/>
          <w:sz w:val="20"/>
        </w:rPr>
        <w:t>The term of this Agreement will be for a period of 25 (Twenty Five) years from COD.</w:t>
      </w:r>
    </w:p>
    <w:p w14:paraId="6D052483" w14:textId="77777777" w:rsidR="00897EC6" w:rsidRDefault="00897EC6" w:rsidP="00897EC6">
      <w:pPr>
        <w:spacing w:line="360" w:lineRule="auto"/>
        <w:jc w:val="both"/>
        <w:rPr>
          <w:rFonts w:ascii="Arial" w:hAnsi="Arial" w:cs="Arial"/>
          <w:sz w:val="20"/>
        </w:rPr>
      </w:pPr>
    </w:p>
    <w:p w14:paraId="7956B09F" w14:textId="1554D93D" w:rsidR="00897EC6" w:rsidRPr="00DF6AD2" w:rsidRDefault="00897EC6"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Access Rights</w:t>
      </w:r>
      <w:r w:rsidR="00D2202F" w:rsidRPr="00DF6AD2">
        <w:rPr>
          <w:rFonts w:ascii="Arial" w:hAnsi="Arial" w:cs="Arial"/>
          <w:b/>
          <w:sz w:val="22"/>
        </w:rPr>
        <w:t xml:space="preserve">: </w:t>
      </w:r>
      <w:r w:rsidRPr="00DF6AD2">
        <w:rPr>
          <w:rFonts w:ascii="Arial" w:hAnsi="Arial" w:cs="Arial"/>
          <w:sz w:val="20"/>
        </w:rPr>
        <w:t>The power producer hereby grants the Power P</w:t>
      </w:r>
      <w:r w:rsidR="00831314">
        <w:rPr>
          <w:rFonts w:ascii="Arial" w:hAnsi="Arial" w:cs="Arial"/>
          <w:sz w:val="20"/>
        </w:rPr>
        <w:t>urchaser the right to enter the i</w:t>
      </w:r>
      <w:r w:rsidRPr="00DF6AD2">
        <w:rPr>
          <w:rFonts w:ascii="Arial" w:hAnsi="Arial" w:cs="Arial"/>
          <w:sz w:val="20"/>
        </w:rPr>
        <w:t>nstalled Space</w:t>
      </w:r>
      <w:r w:rsidR="00D2202F" w:rsidRPr="00DF6AD2">
        <w:rPr>
          <w:rFonts w:ascii="Arial" w:hAnsi="Arial" w:cs="Arial"/>
          <w:sz w:val="20"/>
        </w:rPr>
        <w:t xml:space="preserve"> </w:t>
      </w:r>
      <w:r w:rsidRPr="00DF6AD2">
        <w:rPr>
          <w:rFonts w:ascii="Arial" w:hAnsi="Arial" w:cs="Arial"/>
          <w:sz w:val="20"/>
        </w:rPr>
        <w:t>for the purposes of observing the solar Power Plant, upon the Power Purchaser submitting a</w:t>
      </w:r>
      <w:r w:rsidR="00D2202F" w:rsidRPr="00DF6AD2">
        <w:rPr>
          <w:rFonts w:ascii="Arial" w:hAnsi="Arial" w:cs="Arial"/>
          <w:sz w:val="20"/>
        </w:rPr>
        <w:t xml:space="preserve"> </w:t>
      </w:r>
      <w:r w:rsidRPr="00DF6AD2">
        <w:rPr>
          <w:rFonts w:ascii="Arial" w:hAnsi="Arial" w:cs="Arial"/>
          <w:sz w:val="20"/>
        </w:rPr>
        <w:t>request to the power producer for such a visit at least 5 Business Days ahead of the proposed</w:t>
      </w:r>
      <w:r w:rsidR="00D2202F" w:rsidRPr="00DF6AD2">
        <w:rPr>
          <w:rFonts w:ascii="Arial" w:hAnsi="Arial" w:cs="Arial"/>
          <w:sz w:val="20"/>
        </w:rPr>
        <w:t xml:space="preserve"> </w:t>
      </w:r>
      <w:r w:rsidRPr="00DF6AD2">
        <w:rPr>
          <w:rFonts w:ascii="Arial" w:hAnsi="Arial" w:cs="Arial"/>
          <w:sz w:val="20"/>
        </w:rPr>
        <w:t>visit.</w:t>
      </w:r>
    </w:p>
    <w:p w14:paraId="772E3350" w14:textId="77777777" w:rsidR="009901D4" w:rsidRDefault="009901D4" w:rsidP="00897EC6">
      <w:pPr>
        <w:spacing w:line="360" w:lineRule="auto"/>
        <w:jc w:val="both"/>
        <w:rPr>
          <w:rFonts w:ascii="Arial" w:hAnsi="Arial" w:cs="Arial"/>
          <w:b/>
          <w:sz w:val="22"/>
        </w:rPr>
      </w:pPr>
    </w:p>
    <w:p w14:paraId="7C2ADB3B" w14:textId="7CC8C440" w:rsidR="001506DB" w:rsidRPr="00C52DEC" w:rsidRDefault="00D2202F"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Lease rights</w:t>
      </w:r>
      <w:r w:rsidR="00275DC2" w:rsidRPr="00DF6AD2">
        <w:rPr>
          <w:rFonts w:ascii="Arial" w:hAnsi="Arial" w:cs="Arial"/>
          <w:b/>
          <w:sz w:val="22"/>
        </w:rPr>
        <w:t>:</w:t>
      </w:r>
      <w:r w:rsidR="00DF6AD2" w:rsidRPr="00DF6AD2">
        <w:rPr>
          <w:rFonts w:ascii="Arial" w:hAnsi="Arial" w:cs="Arial"/>
          <w:b/>
          <w:sz w:val="22"/>
        </w:rPr>
        <w:t xml:space="preserve"> </w:t>
      </w:r>
      <w:r w:rsidRPr="00DF6AD2">
        <w:rPr>
          <w:rFonts w:ascii="Arial" w:hAnsi="Arial" w:cs="Arial"/>
          <w:sz w:val="20"/>
        </w:rPr>
        <w:t>Any lease rights associated with the installed space shall remain solely with the Pow</w:t>
      </w:r>
      <w:r w:rsidR="00831314">
        <w:rPr>
          <w:rFonts w:ascii="Arial" w:hAnsi="Arial" w:cs="Arial"/>
          <w:sz w:val="20"/>
        </w:rPr>
        <w:t>e</w:t>
      </w:r>
      <w:r w:rsidRPr="00DF6AD2">
        <w:rPr>
          <w:rFonts w:ascii="Arial" w:hAnsi="Arial" w:cs="Arial"/>
          <w:sz w:val="20"/>
        </w:rPr>
        <w:t>r Producer.</w:t>
      </w:r>
    </w:p>
    <w:p w14:paraId="72A81B81" w14:textId="77777777" w:rsidR="00275DC2" w:rsidRDefault="00275DC2" w:rsidP="00275DC2">
      <w:pPr>
        <w:spacing w:line="360" w:lineRule="auto"/>
        <w:jc w:val="both"/>
        <w:rPr>
          <w:rFonts w:ascii="Arial" w:hAnsi="Arial" w:cs="Arial"/>
          <w:sz w:val="20"/>
        </w:rPr>
      </w:pPr>
    </w:p>
    <w:p w14:paraId="7A227F7C" w14:textId="77777777" w:rsidR="00C52DEC" w:rsidRDefault="00DF6AD2" w:rsidP="00BA0732">
      <w:pPr>
        <w:pStyle w:val="ListParagraph"/>
        <w:numPr>
          <w:ilvl w:val="0"/>
          <w:numId w:val="28"/>
        </w:numPr>
        <w:spacing w:line="360" w:lineRule="auto"/>
        <w:jc w:val="both"/>
        <w:rPr>
          <w:rFonts w:ascii="Arial" w:hAnsi="Arial" w:cs="Arial"/>
          <w:b/>
          <w:sz w:val="22"/>
        </w:rPr>
      </w:pPr>
      <w:r w:rsidRPr="00C52DEC">
        <w:rPr>
          <w:rFonts w:ascii="Arial" w:hAnsi="Arial" w:cs="Arial"/>
          <w:b/>
          <w:sz w:val="22"/>
        </w:rPr>
        <w:t>CONSTRUCTION AND O&amp;M OF THE SOLAR POWER PLANT</w:t>
      </w:r>
      <w:r w:rsidR="00C52DEC">
        <w:rPr>
          <w:rFonts w:ascii="Arial" w:hAnsi="Arial" w:cs="Arial"/>
          <w:b/>
          <w:sz w:val="22"/>
        </w:rPr>
        <w:t xml:space="preserve"> </w:t>
      </w:r>
    </w:p>
    <w:p w14:paraId="6E539C85" w14:textId="77777777" w:rsidR="00C52DEC" w:rsidRDefault="00C52DEC" w:rsidP="00C52DEC">
      <w:pPr>
        <w:pStyle w:val="ListParagraph"/>
        <w:spacing w:line="360" w:lineRule="auto"/>
        <w:ind w:left="360"/>
        <w:jc w:val="both"/>
        <w:rPr>
          <w:rFonts w:ascii="Arial" w:hAnsi="Arial" w:cs="Arial"/>
          <w:b/>
          <w:sz w:val="22"/>
        </w:rPr>
      </w:pPr>
    </w:p>
    <w:p w14:paraId="151D6A95" w14:textId="77777777" w:rsidR="00C52DEC" w:rsidRDefault="00DF6AD2" w:rsidP="00BA0732">
      <w:pPr>
        <w:pStyle w:val="ListParagraph"/>
        <w:numPr>
          <w:ilvl w:val="1"/>
          <w:numId w:val="28"/>
        </w:numPr>
        <w:spacing w:line="360" w:lineRule="auto"/>
        <w:jc w:val="both"/>
        <w:rPr>
          <w:rFonts w:ascii="Arial" w:hAnsi="Arial" w:cs="Arial"/>
          <w:sz w:val="20"/>
        </w:rPr>
      </w:pPr>
      <w:r w:rsidRPr="00C52DEC">
        <w:rPr>
          <w:rFonts w:ascii="Arial" w:hAnsi="Arial" w:cs="Arial"/>
          <w:b/>
          <w:sz w:val="22"/>
        </w:rPr>
        <w:t xml:space="preserve">lnterconnection: </w:t>
      </w:r>
      <w:r w:rsidRPr="00C52DEC">
        <w:rPr>
          <w:rFonts w:ascii="Arial" w:hAnsi="Arial" w:cs="Arial"/>
          <w:sz w:val="20"/>
        </w:rPr>
        <w:t>The power producer shall provide and lay the dedicated electrical cables for transmission of Solar power from the Solar Power Plant up to the lnterconnection Point. Transmission or distribution of Solar power beyond this point will be the responsibility of the Distribution Utility.</w:t>
      </w:r>
    </w:p>
    <w:p w14:paraId="0F04C5A9" w14:textId="77777777" w:rsidR="00C52DEC" w:rsidRDefault="00C52DEC" w:rsidP="00C52DEC">
      <w:pPr>
        <w:pStyle w:val="ListParagraph"/>
        <w:spacing w:line="360" w:lineRule="auto"/>
        <w:ind w:left="360"/>
        <w:jc w:val="both"/>
        <w:rPr>
          <w:rFonts w:ascii="Arial" w:hAnsi="Arial" w:cs="Arial"/>
          <w:b/>
          <w:sz w:val="22"/>
        </w:rPr>
      </w:pPr>
    </w:p>
    <w:p w14:paraId="0769D7DC" w14:textId="77777777" w:rsidR="00C52DEC" w:rsidRDefault="00DF6AD2" w:rsidP="00BA0732">
      <w:pPr>
        <w:pStyle w:val="ListParagraph"/>
        <w:numPr>
          <w:ilvl w:val="1"/>
          <w:numId w:val="28"/>
        </w:numPr>
        <w:spacing w:line="360" w:lineRule="auto"/>
        <w:jc w:val="both"/>
        <w:rPr>
          <w:rFonts w:ascii="Arial" w:hAnsi="Arial" w:cs="Arial"/>
          <w:sz w:val="20"/>
        </w:rPr>
      </w:pPr>
      <w:r>
        <w:rPr>
          <w:rFonts w:ascii="Arial" w:hAnsi="Arial" w:cs="Arial"/>
          <w:b/>
          <w:sz w:val="22"/>
        </w:rPr>
        <w:t xml:space="preserve">Construction Timelines: </w:t>
      </w:r>
      <w:r>
        <w:rPr>
          <w:rFonts w:ascii="Arial" w:hAnsi="Arial" w:cs="Arial"/>
          <w:sz w:val="20"/>
        </w:rPr>
        <w:t>The P</w:t>
      </w:r>
      <w:r w:rsidRPr="00DF6AD2">
        <w:rPr>
          <w:rFonts w:ascii="Arial" w:hAnsi="Arial" w:cs="Arial"/>
          <w:sz w:val="20"/>
        </w:rPr>
        <w:t>ower Producer shall install, commission and complete the Solar Power Plant and achieve COD within 10 months from the Effective Date</w:t>
      </w:r>
      <w:r w:rsidR="00C52DEC">
        <w:rPr>
          <w:rFonts w:ascii="Arial" w:hAnsi="Arial" w:cs="Arial"/>
          <w:sz w:val="20"/>
        </w:rPr>
        <w:t>.</w:t>
      </w:r>
    </w:p>
    <w:p w14:paraId="1F3ADC21" w14:textId="77777777" w:rsidR="00C52DEC" w:rsidRDefault="00C52DEC" w:rsidP="00C52DEC">
      <w:pPr>
        <w:pStyle w:val="ListParagraph"/>
        <w:spacing w:line="360" w:lineRule="auto"/>
        <w:ind w:left="360"/>
        <w:jc w:val="both"/>
        <w:rPr>
          <w:rFonts w:ascii="Arial" w:hAnsi="Arial" w:cs="Arial"/>
          <w:b/>
          <w:sz w:val="22"/>
        </w:rPr>
      </w:pPr>
    </w:p>
    <w:p w14:paraId="1915B75B" w14:textId="77777777" w:rsidR="00C52DEC" w:rsidRPr="00C52DEC" w:rsidRDefault="00275DC2" w:rsidP="00BA0732">
      <w:pPr>
        <w:pStyle w:val="ListParagraph"/>
        <w:numPr>
          <w:ilvl w:val="1"/>
          <w:numId w:val="28"/>
        </w:numPr>
        <w:spacing w:line="360" w:lineRule="auto"/>
        <w:jc w:val="both"/>
        <w:rPr>
          <w:rFonts w:ascii="Arial" w:hAnsi="Arial" w:cs="Arial"/>
          <w:b/>
          <w:sz w:val="22"/>
        </w:rPr>
      </w:pPr>
      <w:r w:rsidRPr="00275DC2">
        <w:rPr>
          <w:rFonts w:ascii="Arial" w:hAnsi="Arial" w:cs="Arial"/>
          <w:b/>
          <w:sz w:val="22"/>
        </w:rPr>
        <w:t>Installation Work</w:t>
      </w:r>
      <w:r>
        <w:rPr>
          <w:rFonts w:ascii="Arial" w:hAnsi="Arial" w:cs="Arial"/>
          <w:b/>
          <w:sz w:val="22"/>
        </w:rPr>
        <w:t>:</w:t>
      </w:r>
      <w:r w:rsidR="00C52DEC">
        <w:rPr>
          <w:rFonts w:ascii="Arial" w:hAnsi="Arial" w:cs="Arial"/>
          <w:b/>
          <w:sz w:val="22"/>
        </w:rPr>
        <w:t xml:space="preserve"> </w:t>
      </w:r>
      <w:r w:rsidRPr="00C52DEC">
        <w:rPr>
          <w:rFonts w:ascii="Arial" w:hAnsi="Arial" w:cs="Arial"/>
          <w:sz w:val="20"/>
        </w:rPr>
        <w:t>The Power Producer will cause the Project to be designed, manufactured, supplied, engineered, erected, tested and commissioned, operated &amp; maintained and constructed substantially in accordance with this agreement.</w:t>
      </w:r>
    </w:p>
    <w:p w14:paraId="458002B0" w14:textId="77777777" w:rsidR="00C52DEC" w:rsidRDefault="00C52DEC" w:rsidP="00C52DEC">
      <w:pPr>
        <w:pStyle w:val="ListParagraph"/>
        <w:spacing w:line="360" w:lineRule="auto"/>
        <w:jc w:val="both"/>
        <w:rPr>
          <w:rFonts w:ascii="Arial" w:hAnsi="Arial" w:cs="Arial"/>
          <w:b/>
          <w:sz w:val="22"/>
        </w:rPr>
      </w:pPr>
    </w:p>
    <w:p w14:paraId="5AF40396" w14:textId="77777777" w:rsidR="00C52DEC" w:rsidRDefault="00C52DEC" w:rsidP="00C52DEC">
      <w:pPr>
        <w:pStyle w:val="ListParagraph"/>
        <w:spacing w:line="360" w:lineRule="auto"/>
        <w:jc w:val="both"/>
        <w:rPr>
          <w:rFonts w:ascii="Arial" w:hAnsi="Arial" w:cs="Arial"/>
          <w:b/>
          <w:sz w:val="22"/>
        </w:rPr>
      </w:pPr>
    </w:p>
    <w:p w14:paraId="03F675D0" w14:textId="77777777" w:rsidR="00C52DEC" w:rsidRPr="00C52DEC" w:rsidRDefault="00C52DEC" w:rsidP="00BA0732">
      <w:pPr>
        <w:pStyle w:val="ListParagraph"/>
        <w:numPr>
          <w:ilvl w:val="0"/>
          <w:numId w:val="24"/>
        </w:numPr>
        <w:spacing w:line="360" w:lineRule="auto"/>
        <w:jc w:val="both"/>
        <w:rPr>
          <w:rFonts w:ascii="Arial" w:hAnsi="Arial" w:cs="Arial"/>
          <w:sz w:val="20"/>
        </w:rPr>
      </w:pPr>
      <w:r w:rsidRPr="00C52DEC">
        <w:rPr>
          <w:rFonts w:ascii="Arial" w:hAnsi="Arial" w:cs="Arial"/>
          <w:b/>
          <w:sz w:val="22"/>
        </w:rPr>
        <w:t xml:space="preserve">Maintenance: </w:t>
      </w:r>
    </w:p>
    <w:p w14:paraId="21126297" w14:textId="77777777" w:rsidR="00C52DEC" w:rsidRPr="00C52DEC" w:rsidRDefault="00C52DEC" w:rsidP="00C52DEC">
      <w:pPr>
        <w:pStyle w:val="ListParagraph"/>
        <w:rPr>
          <w:rFonts w:ascii="Arial" w:hAnsi="Arial" w:cs="Arial"/>
          <w:sz w:val="20"/>
        </w:rPr>
      </w:pPr>
    </w:p>
    <w:p w14:paraId="7F9BC5CE"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responsible for the ongoing maintenance of the solar Power Plant and any spares/ replacements so required.</w:t>
      </w:r>
    </w:p>
    <w:p w14:paraId="6A8038F1"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 xml:space="preserve">The power producer shall be responsible for regular cleaning of the solar Power Plant. </w:t>
      </w:r>
    </w:p>
    <w:p w14:paraId="5619C15F" w14:textId="77777777" w:rsidR="00C52DEC" w:rsidRDefault="00C52DEC" w:rsidP="00C52DEC">
      <w:pPr>
        <w:pStyle w:val="ListParagraph"/>
        <w:spacing w:line="360" w:lineRule="auto"/>
        <w:jc w:val="both"/>
        <w:rPr>
          <w:rFonts w:ascii="Arial" w:hAnsi="Arial" w:cs="Arial"/>
          <w:sz w:val="20"/>
        </w:rPr>
      </w:pPr>
    </w:p>
    <w:p w14:paraId="349CF1D6" w14:textId="54157441"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entitled to suspend delivery of Solar Power from the Solar Power Plant for up to 2 days per calendar year for the purpose of major maintenance or repair works. The power Producer must intimate the Power Purchaser of such suspension of supply within 2 Business Days of the end of such suspension, and the Power Purchaser accepts that the Committed Generation for the period in question shall be proportionately reduced.</w:t>
      </w:r>
    </w:p>
    <w:p w14:paraId="4D5590BF" w14:textId="77777777" w:rsidR="005925C9" w:rsidRPr="005925C9" w:rsidRDefault="005925C9" w:rsidP="005925C9">
      <w:pPr>
        <w:pStyle w:val="ListParagraph"/>
        <w:rPr>
          <w:rFonts w:ascii="Arial" w:hAnsi="Arial" w:cs="Arial"/>
          <w:sz w:val="20"/>
        </w:rPr>
      </w:pPr>
    </w:p>
    <w:p w14:paraId="7E20D9EF" w14:textId="4BE239AD" w:rsidR="005925C9" w:rsidRDefault="005925C9" w:rsidP="00BA0732">
      <w:pPr>
        <w:pStyle w:val="ListParagraph"/>
        <w:numPr>
          <w:ilvl w:val="0"/>
          <w:numId w:val="30"/>
        </w:numPr>
        <w:spacing w:line="360" w:lineRule="auto"/>
        <w:jc w:val="both"/>
        <w:rPr>
          <w:rFonts w:ascii="Arial" w:hAnsi="Arial" w:cs="Arial"/>
          <w:b/>
          <w:sz w:val="22"/>
        </w:rPr>
      </w:pPr>
      <w:r w:rsidRPr="005925C9">
        <w:rPr>
          <w:rFonts w:ascii="Arial" w:hAnsi="Arial" w:cs="Arial"/>
          <w:b/>
          <w:sz w:val="22"/>
        </w:rPr>
        <w:t>Billing and payment</w:t>
      </w:r>
      <w:r>
        <w:rPr>
          <w:rFonts w:ascii="Arial" w:hAnsi="Arial" w:cs="Arial"/>
          <w:b/>
          <w:sz w:val="22"/>
        </w:rPr>
        <w:t>:</w:t>
      </w:r>
    </w:p>
    <w:p w14:paraId="2071DA9D" w14:textId="77777777" w:rsidR="000C7C45" w:rsidRPr="000C7C45" w:rsidRDefault="005925C9" w:rsidP="00BA0732">
      <w:pPr>
        <w:pStyle w:val="ListParagraph"/>
        <w:numPr>
          <w:ilvl w:val="1"/>
          <w:numId w:val="31"/>
        </w:numPr>
        <w:spacing w:line="360" w:lineRule="auto"/>
        <w:jc w:val="both"/>
        <w:rPr>
          <w:rFonts w:ascii="Arial" w:hAnsi="Arial" w:cs="Arial"/>
          <w:sz w:val="20"/>
        </w:rPr>
      </w:pPr>
      <w:r w:rsidRPr="000C7C45">
        <w:rPr>
          <w:rFonts w:ascii="Arial" w:hAnsi="Arial" w:cs="Arial"/>
          <w:b/>
          <w:sz w:val="22"/>
        </w:rPr>
        <w:t xml:space="preserve">Invoicing: </w:t>
      </w:r>
    </w:p>
    <w:p w14:paraId="49B8380F" w14:textId="4ADC87B6"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 power producer may begin invoicing the Power Purchaser for Solar Power prior to COD, if it is technically feasible for the Power Producer to partially commission the Solar Power Plant and begin supplying Solar Power to the Power Purchaser prior to COD, and the Power Purchaser receives credit for such Solar Power from the D</w:t>
      </w:r>
      <w:r>
        <w:rPr>
          <w:rFonts w:ascii="Arial" w:hAnsi="Arial" w:cs="Arial"/>
          <w:sz w:val="20"/>
        </w:rPr>
        <w:t>istribution Utility.</w:t>
      </w:r>
    </w:p>
    <w:p w14:paraId="76C7F791" w14:textId="20CDF2A1"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There are presently no taxes, duties, or additional ch</w:t>
      </w:r>
      <w:r>
        <w:rPr>
          <w:rFonts w:ascii="Arial" w:hAnsi="Arial" w:cs="Arial"/>
          <w:sz w:val="20"/>
        </w:rPr>
        <w:t>arges levied by any gove</w:t>
      </w:r>
      <w:r w:rsidR="00831314">
        <w:rPr>
          <w:rFonts w:ascii="Arial" w:hAnsi="Arial" w:cs="Arial"/>
          <w:sz w:val="20"/>
        </w:rPr>
        <w:t>rn</w:t>
      </w:r>
      <w:r>
        <w:rPr>
          <w:rFonts w:ascii="Arial" w:hAnsi="Arial" w:cs="Arial"/>
          <w:sz w:val="20"/>
        </w:rPr>
        <w:t>ment o</w:t>
      </w:r>
      <w:r w:rsidRPr="000C7C45">
        <w:rPr>
          <w:rFonts w:ascii="Arial" w:hAnsi="Arial" w:cs="Arial"/>
          <w:sz w:val="20"/>
        </w:rPr>
        <w:t>f</w:t>
      </w:r>
      <w:r>
        <w:rPr>
          <w:rFonts w:ascii="Arial" w:hAnsi="Arial" w:cs="Arial"/>
          <w:sz w:val="20"/>
        </w:rPr>
        <w:t xml:space="preserve"> </w:t>
      </w:r>
      <w:r w:rsidRPr="000C7C45">
        <w:rPr>
          <w:rFonts w:ascii="Arial" w:hAnsi="Arial" w:cs="Arial"/>
          <w:sz w:val="20"/>
        </w:rPr>
        <w:t xml:space="preserve">similar authority for the supply of electricity </w:t>
      </w:r>
      <w:r>
        <w:rPr>
          <w:rFonts w:ascii="Arial" w:hAnsi="Arial" w:cs="Arial"/>
          <w:sz w:val="20"/>
        </w:rPr>
        <w:t>generated by solar power plants.</w:t>
      </w:r>
    </w:p>
    <w:p w14:paraId="51EF73CD" w14:textId="77777777" w:rsidR="000C7C45" w:rsidRDefault="000C7C45" w:rsidP="000C7C45">
      <w:pPr>
        <w:pStyle w:val="ListParagraph"/>
        <w:spacing w:line="360" w:lineRule="auto"/>
        <w:ind w:left="1080"/>
        <w:jc w:val="both"/>
        <w:rPr>
          <w:rFonts w:ascii="Arial" w:hAnsi="Arial" w:cs="Arial"/>
          <w:sz w:val="20"/>
        </w:rPr>
      </w:pPr>
    </w:p>
    <w:p w14:paraId="0A8B6522" w14:textId="61C9660D" w:rsidR="00E5485A" w:rsidRPr="000C7C45" w:rsidRDefault="000C7C45" w:rsidP="00BA0732">
      <w:pPr>
        <w:pStyle w:val="ListParagraph"/>
        <w:numPr>
          <w:ilvl w:val="1"/>
          <w:numId w:val="31"/>
        </w:numPr>
        <w:spacing w:line="360" w:lineRule="auto"/>
        <w:jc w:val="both"/>
        <w:rPr>
          <w:rFonts w:ascii="Arial" w:hAnsi="Arial" w:cs="Arial"/>
          <w:b/>
          <w:sz w:val="22"/>
        </w:rPr>
      </w:pPr>
      <w:r w:rsidRPr="000C7C45">
        <w:rPr>
          <w:rFonts w:ascii="Arial" w:hAnsi="Arial" w:cs="Arial"/>
          <w:b/>
          <w:sz w:val="22"/>
        </w:rPr>
        <w:t xml:space="preserve">Payments: </w:t>
      </w:r>
      <w:r w:rsidRPr="000C7C45">
        <w:rPr>
          <w:rFonts w:ascii="Arial" w:hAnsi="Arial" w:cs="Arial"/>
          <w:sz w:val="20"/>
        </w:rPr>
        <w:t>The power purchaser shall make payment in favour of the Power Producer in line with an lnvoice, by means of electronic fund transfer or vide a ceque in favour of the Power Producer, by the Due Date</w:t>
      </w:r>
      <w:r>
        <w:rPr>
          <w:rFonts w:ascii="Arial" w:hAnsi="Arial" w:cs="Arial"/>
          <w:sz w:val="20"/>
        </w:rPr>
        <w:t>.</w:t>
      </w:r>
    </w:p>
    <w:p w14:paraId="31EB041C" w14:textId="177180F4" w:rsidR="00573236" w:rsidRDefault="00573236">
      <w:pPr>
        <w:rPr>
          <w:rFonts w:ascii="Arial" w:hAnsi="Arial" w:cs="Arial"/>
          <w:b/>
          <w:sz w:val="22"/>
        </w:rPr>
      </w:pPr>
    </w:p>
    <w:p w14:paraId="52BF9872" w14:textId="77777777" w:rsidR="000C7C45" w:rsidRDefault="000C7C45">
      <w:pPr>
        <w:rPr>
          <w:rFonts w:ascii="Arial" w:hAnsi="Arial" w:cs="Arial"/>
          <w:b/>
          <w:sz w:val="22"/>
        </w:rPr>
      </w:pPr>
    </w:p>
    <w:p w14:paraId="11BDDDDD" w14:textId="00A18CCC" w:rsidR="00553EE6" w:rsidRPr="000C7C45" w:rsidRDefault="000C7C45" w:rsidP="000C7C45">
      <w:pPr>
        <w:pStyle w:val="ListParagraph"/>
        <w:spacing w:after="240" w:line="276" w:lineRule="auto"/>
        <w:ind w:left="294" w:right="-278"/>
        <w:jc w:val="both"/>
        <w:rPr>
          <w:rFonts w:ascii="Arial" w:hAnsi="Arial" w:cs="Arial"/>
          <w:b/>
          <w:i/>
          <w:sz w:val="22"/>
          <w:szCs w:val="22"/>
        </w:rPr>
      </w:pPr>
      <w:r w:rsidRPr="000C7C45">
        <w:rPr>
          <w:rFonts w:ascii="Arial" w:hAnsi="Arial" w:cs="Arial"/>
          <w:b/>
          <w:i/>
          <w:sz w:val="20"/>
          <w:szCs w:val="22"/>
        </w:rPr>
        <w:t>Note : T</w:t>
      </w:r>
      <w:r w:rsidR="00553EE6" w:rsidRPr="000C7C45">
        <w:rPr>
          <w:rFonts w:ascii="Arial" w:hAnsi="Arial" w:cs="Arial"/>
          <w:b/>
          <w:i/>
          <w:sz w:val="20"/>
          <w:szCs w:val="22"/>
        </w:rPr>
        <w:t xml:space="preserve">he above main clauses of PPA are mentioned only for illustration purpose of the convenience of the lenders to </w:t>
      </w:r>
      <w:r w:rsidR="008627C1" w:rsidRPr="000C7C45">
        <w:rPr>
          <w:rFonts w:ascii="Arial" w:hAnsi="Arial" w:cs="Arial"/>
          <w:b/>
          <w:i/>
          <w:sz w:val="20"/>
          <w:szCs w:val="22"/>
        </w:rPr>
        <w:t>analyze</w:t>
      </w:r>
      <w:r w:rsidR="00553EE6" w:rsidRPr="000C7C45">
        <w:rPr>
          <w:rFonts w:ascii="Arial" w:hAnsi="Arial" w:cs="Arial"/>
          <w:b/>
          <w:i/>
          <w:sz w:val="20"/>
          <w:szCs w:val="22"/>
        </w:rPr>
        <w:t xml:space="preserve"> the Project in terms of technicality. However, this shall not be construed as professional opinion on the contract legality which is out of scope of this report</w:t>
      </w:r>
      <w:r w:rsidR="00553EE6" w:rsidRPr="000C7C45">
        <w:rPr>
          <w:rFonts w:ascii="Arial" w:hAnsi="Arial" w:cs="Arial"/>
          <w:b/>
          <w:sz w:val="22"/>
          <w:szCs w:val="22"/>
        </w:rPr>
        <w:t>.</w:t>
      </w:r>
    </w:p>
    <w:p w14:paraId="50810C3D" w14:textId="5CAA4738" w:rsidR="00FB0FE0" w:rsidRDefault="00FB0FE0"/>
    <w:p w14:paraId="2D42A02A" w14:textId="77777777" w:rsidR="000C7C45" w:rsidRDefault="000C7C45">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3401A6D" w:rsidR="00FB0FE0" w:rsidRPr="00240B3D" w:rsidRDefault="003D5EAA" w:rsidP="00FB0FE0">
            <w:pPr>
              <w:ind w:left="-8"/>
              <w:jc w:val="center"/>
              <w:rPr>
                <w:rFonts w:ascii="Arial" w:hAnsi="Arial" w:cs="Arial"/>
                <w:b/>
                <w:i/>
                <w:sz w:val="16"/>
                <w:szCs w:val="16"/>
              </w:rPr>
            </w:pPr>
            <w: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5F1AC1C2" w14:textId="77777777" w:rsidR="00CD0896" w:rsidRPr="00CD0896" w:rsidRDefault="00CD0896" w:rsidP="00CD0896">
      <w:pPr>
        <w:spacing w:after="240" w:line="360" w:lineRule="auto"/>
        <w:jc w:val="both"/>
        <w:rPr>
          <w:rFonts w:ascii="Arial" w:hAnsi="Arial" w:cs="Arial"/>
          <w:sz w:val="22"/>
          <w:highlight w:val="yellow"/>
        </w:rPr>
      </w:pPr>
    </w:p>
    <w:p w14:paraId="16D58A4E" w14:textId="397698DA" w:rsidR="00CD0896" w:rsidRDefault="00CD0896" w:rsidP="003A49CE">
      <w:pPr>
        <w:spacing w:after="240" w:line="360" w:lineRule="auto"/>
        <w:jc w:val="both"/>
        <w:rPr>
          <w:rFonts w:ascii="Arial" w:hAnsi="Arial" w:cs="Arial"/>
          <w:sz w:val="22"/>
        </w:rPr>
      </w:pPr>
      <w:r>
        <w:rPr>
          <w:rFonts w:ascii="Arial" w:hAnsi="Arial" w:cs="Arial"/>
          <w:sz w:val="22"/>
        </w:rPr>
        <w:t xml:space="preserve">During our site visit, it was found </w:t>
      </w:r>
      <w:r w:rsidRPr="00CD0896">
        <w:rPr>
          <w:rFonts w:ascii="Arial" w:hAnsi="Arial" w:cs="Arial"/>
          <w:sz w:val="22"/>
        </w:rPr>
        <w:t xml:space="preserve">that the land is currently </w:t>
      </w:r>
      <w:r w:rsidR="00DA6173">
        <w:rPr>
          <w:rFonts w:ascii="Arial" w:hAnsi="Arial" w:cs="Arial"/>
          <w:sz w:val="22"/>
        </w:rPr>
        <w:t xml:space="preserve">lying </w:t>
      </w:r>
      <w:r w:rsidRPr="00CD0896">
        <w:rPr>
          <w:rFonts w:ascii="Arial" w:hAnsi="Arial" w:cs="Arial"/>
          <w:sz w:val="22"/>
        </w:rPr>
        <w:t xml:space="preserve">vacant, with no construction or </w:t>
      </w:r>
      <w:r>
        <w:rPr>
          <w:rFonts w:ascii="Arial" w:hAnsi="Arial" w:cs="Arial"/>
          <w:sz w:val="22"/>
        </w:rPr>
        <w:t xml:space="preserve">establishment work in progress. </w:t>
      </w:r>
      <w:r w:rsidRPr="00CD0896">
        <w:rPr>
          <w:rFonts w:ascii="Arial" w:hAnsi="Arial" w:cs="Arial"/>
          <w:sz w:val="22"/>
        </w:rPr>
        <w:t>However, there is cultivation takin</w:t>
      </w:r>
      <w:r w:rsidR="003A49CE">
        <w:rPr>
          <w:rFonts w:ascii="Arial" w:hAnsi="Arial" w:cs="Arial"/>
          <w:sz w:val="22"/>
        </w:rPr>
        <w:t>g place on the land at present.</w:t>
      </w:r>
    </w:p>
    <w:p w14:paraId="4FE20E58" w14:textId="1B5998D7" w:rsidR="00CD0896" w:rsidRPr="00CD0896" w:rsidRDefault="00CD0896" w:rsidP="003A49CE">
      <w:pPr>
        <w:spacing w:after="240" w:line="360" w:lineRule="auto"/>
        <w:jc w:val="both"/>
        <w:rPr>
          <w:rFonts w:ascii="Arial" w:hAnsi="Arial" w:cs="Arial"/>
          <w:sz w:val="22"/>
          <w:highlight w:val="yellow"/>
        </w:rPr>
      </w:pPr>
      <w:r w:rsidRPr="00CD0896">
        <w:rPr>
          <w:rFonts w:ascii="Arial" w:hAnsi="Arial" w:cs="Arial"/>
          <w:sz w:val="22"/>
        </w:rPr>
        <w:t>Additionally, some sections or materials intended for construction, such as frames, were found stored on the site.</w:t>
      </w:r>
    </w:p>
    <w:p w14:paraId="4B072FB1" w14:textId="62A5F89D" w:rsidR="00C17F6D" w:rsidRPr="0025193A" w:rsidRDefault="00DA6173" w:rsidP="00725D64">
      <w:pPr>
        <w:spacing w:line="360" w:lineRule="auto"/>
        <w:jc w:val="both"/>
        <w:rPr>
          <w:rFonts w:ascii="Arial" w:hAnsi="Arial" w:cs="Arial"/>
          <w:sz w:val="22"/>
        </w:rPr>
      </w:pPr>
      <w:r>
        <w:rPr>
          <w:rFonts w:ascii="Arial" w:hAnsi="Arial" w:cs="Arial"/>
          <w:sz w:val="22"/>
        </w:rPr>
        <w:t>A</w:t>
      </w:r>
      <w:r w:rsidR="0096199D">
        <w:rPr>
          <w:rFonts w:ascii="Arial" w:hAnsi="Arial" w:cs="Arial"/>
          <w:sz w:val="22"/>
        </w:rPr>
        <w:t>s per the information provided</w:t>
      </w:r>
      <w:r>
        <w:rPr>
          <w:rFonts w:ascii="Arial" w:hAnsi="Arial" w:cs="Arial"/>
          <w:sz w:val="22"/>
        </w:rPr>
        <w:t>,</w:t>
      </w:r>
      <w:r w:rsidR="0096199D">
        <w:rPr>
          <w:rFonts w:ascii="Arial" w:hAnsi="Arial" w:cs="Arial"/>
          <w:sz w:val="22"/>
        </w:rPr>
        <w:t xml:space="preserve"> the d</w:t>
      </w:r>
      <w:r w:rsidR="0096199D" w:rsidRPr="0096199D">
        <w:rPr>
          <w:rFonts w:ascii="Arial" w:hAnsi="Arial" w:cs="Arial"/>
          <w:sz w:val="22"/>
        </w:rPr>
        <w:t>ate of Commencement o</w:t>
      </w:r>
      <w:r w:rsidR="0096199D">
        <w:rPr>
          <w:rFonts w:ascii="Arial" w:hAnsi="Arial" w:cs="Arial"/>
          <w:sz w:val="22"/>
        </w:rPr>
        <w:t>f the plant installation work is scheduled/proposed to be 15</w:t>
      </w:r>
      <w:r w:rsidRPr="00DA6173">
        <w:rPr>
          <w:rFonts w:ascii="Arial" w:hAnsi="Arial" w:cs="Arial"/>
          <w:sz w:val="22"/>
          <w:vertAlign w:val="superscript"/>
        </w:rPr>
        <w:t>th</w:t>
      </w:r>
      <w:r>
        <w:rPr>
          <w:rFonts w:ascii="Arial" w:hAnsi="Arial" w:cs="Arial"/>
          <w:sz w:val="22"/>
        </w:rPr>
        <w:t xml:space="preserve"> October 2023 a</w:t>
      </w:r>
      <w:r w:rsidR="0096199D">
        <w:rPr>
          <w:rFonts w:ascii="Arial" w:hAnsi="Arial" w:cs="Arial"/>
          <w:sz w:val="22"/>
        </w:rPr>
        <w:t>nd the sc</w:t>
      </w:r>
      <w:r w:rsidR="00831314">
        <w:rPr>
          <w:rFonts w:ascii="Arial" w:hAnsi="Arial" w:cs="Arial"/>
          <w:sz w:val="22"/>
        </w:rPr>
        <w:t>h</w:t>
      </w:r>
      <w:r w:rsidR="0096199D">
        <w:rPr>
          <w:rFonts w:ascii="Arial" w:hAnsi="Arial" w:cs="Arial"/>
          <w:sz w:val="22"/>
        </w:rPr>
        <w:t>e</w:t>
      </w:r>
      <w:r w:rsidR="00831314">
        <w:rPr>
          <w:rFonts w:ascii="Arial" w:hAnsi="Arial" w:cs="Arial"/>
          <w:sz w:val="22"/>
        </w:rPr>
        <w:t>d</w:t>
      </w:r>
      <w:r w:rsidR="0096199D">
        <w:rPr>
          <w:rFonts w:ascii="Arial" w:hAnsi="Arial" w:cs="Arial"/>
          <w:sz w:val="22"/>
        </w:rPr>
        <w:t>uled COD is 31</w:t>
      </w:r>
      <w:r w:rsidRPr="00DA6173">
        <w:rPr>
          <w:rFonts w:ascii="Arial" w:hAnsi="Arial" w:cs="Arial"/>
          <w:sz w:val="22"/>
          <w:vertAlign w:val="superscript"/>
        </w:rPr>
        <w:t>st</w:t>
      </w:r>
      <w:r>
        <w:rPr>
          <w:rFonts w:ascii="Arial" w:hAnsi="Arial" w:cs="Arial"/>
          <w:sz w:val="22"/>
        </w:rPr>
        <w:t xml:space="preserve"> </w:t>
      </w:r>
      <w:r w:rsidR="0096199D">
        <w:rPr>
          <w:rFonts w:ascii="Arial" w:hAnsi="Arial" w:cs="Arial"/>
          <w:sz w:val="22"/>
        </w:rPr>
        <w:t>March 2024.</w:t>
      </w:r>
    </w:p>
    <w:p w14:paraId="15C742A7" w14:textId="77777777" w:rsidR="00FB0FE0" w:rsidRDefault="00FB0FE0" w:rsidP="00725D64">
      <w:pPr>
        <w:spacing w:line="360" w:lineRule="auto"/>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DA6173" w:rsidRDefault="00744063" w:rsidP="0084572A">
            <w:pPr>
              <w:ind w:left="-8"/>
              <w:jc w:val="center"/>
              <w:rPr>
                <w:rFonts w:ascii="Arial" w:hAnsi="Arial" w:cs="Arial"/>
                <w:b/>
                <w:i/>
                <w:sz w:val="16"/>
                <w:szCs w:val="16"/>
              </w:rPr>
            </w:pPr>
            <w:r w:rsidRPr="00DA6173">
              <w:rPr>
                <w:rFonts w:ascii="Arial" w:hAnsi="Arial" w:cs="Arial"/>
                <w:b/>
              </w:rPr>
              <w:lastRenderedPageBreak/>
              <w:t xml:space="preserve">PART </w:t>
            </w:r>
            <w:r w:rsidR="005F21B0" w:rsidRPr="00DA6173">
              <w:rPr>
                <w:rFonts w:ascii="Arial" w:hAnsi="Arial" w:cs="Arial"/>
                <w:b/>
              </w:rPr>
              <w:t>G</w:t>
            </w:r>
          </w:p>
        </w:tc>
        <w:tc>
          <w:tcPr>
            <w:tcW w:w="7871" w:type="dxa"/>
            <w:shd w:val="clear" w:color="auto" w:fill="DBE5F1" w:themeFill="accent1" w:themeFillTint="33"/>
            <w:vAlign w:val="center"/>
          </w:tcPr>
          <w:p w14:paraId="666A5EC4" w14:textId="416EEA92" w:rsidR="00744063" w:rsidRPr="00DA6173" w:rsidRDefault="00E33491" w:rsidP="0084572A">
            <w:pPr>
              <w:jc w:val="center"/>
              <w:rPr>
                <w:rFonts w:ascii="Arial" w:hAnsi="Arial" w:cs="Arial"/>
                <w:b/>
                <w:i/>
                <w:sz w:val="16"/>
                <w:szCs w:val="16"/>
              </w:rPr>
            </w:pPr>
            <w:r w:rsidRPr="00DA6173">
              <w:rPr>
                <w:rFonts w:ascii="Arial" w:hAnsi="Arial" w:cs="Arial"/>
                <w:b/>
              </w:rPr>
              <w:t>PROJECT COST</w:t>
            </w:r>
            <w:r w:rsidR="00AF3037" w:rsidRPr="00DA6173">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60EFC55F" w14:textId="77777777" w:rsidR="002D1CF7" w:rsidRDefault="006D56A1" w:rsidP="004D3001">
      <w:pPr>
        <w:pStyle w:val="ListParagraph"/>
        <w:numPr>
          <w:ilvl w:val="0"/>
          <w:numId w:val="17"/>
        </w:numPr>
        <w:spacing w:after="240" w:line="276" w:lineRule="auto"/>
        <w:ind w:left="426"/>
        <w:jc w:val="both"/>
        <w:rPr>
          <w:rFonts w:ascii="Arial" w:hAnsi="Arial" w:cs="Arial"/>
          <w:b/>
          <w:sz w:val="22"/>
          <w:szCs w:val="22"/>
        </w:rPr>
      </w:pPr>
      <w:r w:rsidRPr="00F8782B">
        <w:rPr>
          <w:rFonts w:ascii="Arial" w:hAnsi="Arial" w:cs="Arial"/>
          <w:b/>
          <w:sz w:val="22"/>
          <w:szCs w:val="22"/>
        </w:rPr>
        <w:t xml:space="preserve">PROJECT COST: </w:t>
      </w:r>
    </w:p>
    <w:p w14:paraId="61584031" w14:textId="17D71C58" w:rsidR="00F8782B" w:rsidRPr="00D769BB" w:rsidRDefault="004D3001" w:rsidP="007D1CBE">
      <w:pPr>
        <w:pStyle w:val="ListParagraph"/>
        <w:spacing w:after="240" w:line="360" w:lineRule="auto"/>
        <w:ind w:left="426"/>
        <w:jc w:val="both"/>
        <w:rPr>
          <w:rFonts w:ascii="Arial" w:hAnsi="Arial" w:cs="Arial"/>
          <w:b/>
          <w:sz w:val="22"/>
          <w:szCs w:val="22"/>
        </w:rPr>
      </w:pPr>
      <w:r w:rsidRPr="004D3001">
        <w:rPr>
          <w:rFonts w:ascii="Arial" w:hAnsi="Arial" w:cs="Arial"/>
          <w:sz w:val="22"/>
          <w:szCs w:val="22"/>
        </w:rPr>
        <w:t>M/S T</w:t>
      </w:r>
      <w:r w:rsidR="00DA6173">
        <w:rPr>
          <w:rFonts w:ascii="Arial" w:hAnsi="Arial" w:cs="Arial"/>
          <w:sz w:val="22"/>
          <w:szCs w:val="22"/>
        </w:rPr>
        <w:t>ALF</w:t>
      </w:r>
      <w:r w:rsidRPr="004D3001">
        <w:rPr>
          <w:rFonts w:ascii="Arial" w:hAnsi="Arial" w:cs="Arial"/>
          <w:sz w:val="22"/>
          <w:szCs w:val="22"/>
        </w:rPr>
        <w:t xml:space="preserve"> </w:t>
      </w:r>
      <w:r w:rsidR="00DA6173">
        <w:rPr>
          <w:rFonts w:ascii="Arial" w:hAnsi="Arial" w:cs="Arial"/>
          <w:sz w:val="22"/>
          <w:szCs w:val="22"/>
        </w:rPr>
        <w:t>SAC</w:t>
      </w:r>
      <w:r w:rsidRPr="004D3001">
        <w:rPr>
          <w:rFonts w:ascii="Arial" w:hAnsi="Arial" w:cs="Arial"/>
          <w:sz w:val="22"/>
          <w:szCs w:val="22"/>
        </w:rPr>
        <w:t xml:space="preserve"> Solar Urja Private Limited</w:t>
      </w:r>
      <w:r w:rsidR="00D769BB">
        <w:rPr>
          <w:rFonts w:ascii="Arial" w:hAnsi="Arial" w:cs="Arial"/>
          <w:sz w:val="22"/>
          <w:szCs w:val="22"/>
        </w:rPr>
        <w:t xml:space="preserve"> (hereinafter referred to as ‘Client’)</w:t>
      </w:r>
      <w:r w:rsidRPr="004D3001">
        <w:rPr>
          <w:rFonts w:ascii="Arial" w:hAnsi="Arial" w:cs="Arial"/>
          <w:sz w:val="22"/>
          <w:szCs w:val="22"/>
        </w:rPr>
        <w:t xml:space="preserve"> </w:t>
      </w:r>
      <w:r>
        <w:rPr>
          <w:rFonts w:ascii="Arial" w:hAnsi="Arial" w:cs="Arial"/>
          <w:sz w:val="22"/>
          <w:szCs w:val="22"/>
        </w:rPr>
        <w:t xml:space="preserve"> has signed </w:t>
      </w:r>
      <w:r w:rsidR="00D769BB">
        <w:rPr>
          <w:rFonts w:ascii="Arial" w:hAnsi="Arial" w:cs="Arial"/>
          <w:sz w:val="22"/>
          <w:szCs w:val="22"/>
        </w:rPr>
        <w:t xml:space="preserve">an </w:t>
      </w:r>
      <w:r>
        <w:rPr>
          <w:rFonts w:ascii="Arial" w:hAnsi="Arial" w:cs="Arial"/>
          <w:sz w:val="22"/>
          <w:szCs w:val="22"/>
        </w:rPr>
        <w:t xml:space="preserve">EPC contract with </w:t>
      </w:r>
      <w:r w:rsidRPr="004D3001">
        <w:rPr>
          <w:rFonts w:ascii="Arial" w:hAnsi="Arial" w:cs="Arial"/>
          <w:sz w:val="22"/>
          <w:szCs w:val="22"/>
        </w:rPr>
        <w:t>TALF Solar India Private Limited</w:t>
      </w:r>
      <w:r w:rsidR="00D769BB">
        <w:rPr>
          <w:rFonts w:ascii="Arial" w:hAnsi="Arial" w:cs="Arial"/>
          <w:sz w:val="22"/>
          <w:szCs w:val="22"/>
        </w:rPr>
        <w:t xml:space="preserve"> ( hereinafter referred to as ‘Contractor’) </w:t>
      </w:r>
      <w:r w:rsidR="00D769BB" w:rsidRPr="00F8782B">
        <w:rPr>
          <w:rFonts w:ascii="Arial" w:hAnsi="Arial" w:cs="Arial"/>
          <w:sz w:val="22"/>
          <w:szCs w:val="22"/>
        </w:rPr>
        <w:t>for the installation of Ground Based Grid Tie Solar plant</w:t>
      </w:r>
      <w:r>
        <w:rPr>
          <w:rFonts w:ascii="Arial" w:hAnsi="Arial" w:cs="Arial"/>
          <w:sz w:val="22"/>
          <w:szCs w:val="22"/>
        </w:rPr>
        <w:t xml:space="preserve">. </w:t>
      </w:r>
      <w:r w:rsidR="00F8782B" w:rsidRPr="00F8782B">
        <w:rPr>
          <w:rFonts w:ascii="Arial" w:hAnsi="Arial" w:cs="Arial"/>
          <w:sz w:val="22"/>
          <w:szCs w:val="22"/>
        </w:rPr>
        <w:t xml:space="preserve">The total EPC Cost for the project inclusive of all </w:t>
      </w:r>
      <w:r w:rsidR="00F8782B" w:rsidRPr="008D3C98">
        <w:rPr>
          <w:rFonts w:ascii="Arial" w:hAnsi="Arial" w:cs="Arial"/>
          <w:sz w:val="22"/>
          <w:szCs w:val="22"/>
        </w:rPr>
        <w:t xml:space="preserve">taxes is Rs. </w:t>
      </w:r>
      <w:r w:rsidR="00050EFA" w:rsidRPr="008D3C98">
        <w:rPr>
          <w:rFonts w:ascii="Arial" w:hAnsi="Arial" w:cs="Arial"/>
          <w:sz w:val="22"/>
          <w:szCs w:val="22"/>
        </w:rPr>
        <w:t>2</w:t>
      </w:r>
      <w:r w:rsidR="008D3C98" w:rsidRPr="008D3C98">
        <w:rPr>
          <w:rFonts w:ascii="Arial" w:hAnsi="Arial" w:cs="Arial"/>
          <w:sz w:val="22"/>
          <w:szCs w:val="22"/>
        </w:rPr>
        <w:t>1.47</w:t>
      </w:r>
      <w:r w:rsidR="00F8782B" w:rsidRPr="008D3C98">
        <w:rPr>
          <w:rFonts w:ascii="Arial" w:hAnsi="Arial" w:cs="Arial"/>
          <w:sz w:val="22"/>
          <w:szCs w:val="22"/>
        </w:rPr>
        <w:t xml:space="preserve"> Crores </w:t>
      </w:r>
      <w:r w:rsidR="0081074F" w:rsidRPr="008D3C98">
        <w:rPr>
          <w:rFonts w:ascii="Arial" w:hAnsi="Arial" w:cs="Arial"/>
          <w:sz w:val="22"/>
          <w:szCs w:val="22"/>
        </w:rPr>
        <w:t xml:space="preserve">for the installation of </w:t>
      </w:r>
      <w:r w:rsidR="00F8782B" w:rsidRPr="008D3C98">
        <w:rPr>
          <w:rFonts w:ascii="Arial" w:hAnsi="Arial" w:cs="Arial"/>
          <w:sz w:val="22"/>
          <w:szCs w:val="22"/>
        </w:rPr>
        <w:t xml:space="preserve">Ground Based </w:t>
      </w:r>
      <w:r w:rsidR="00501ECF" w:rsidRPr="008D3C98">
        <w:rPr>
          <w:rFonts w:ascii="Arial" w:hAnsi="Arial" w:cs="Arial"/>
          <w:sz w:val="22"/>
          <w:szCs w:val="22"/>
        </w:rPr>
        <w:t xml:space="preserve">Grid Tie Solar plant located at </w:t>
      </w:r>
      <w:r w:rsidR="00F8782B" w:rsidRPr="008D3C98">
        <w:rPr>
          <w:rFonts w:ascii="Arial" w:hAnsi="Arial" w:cs="Arial"/>
          <w:sz w:val="22"/>
          <w:szCs w:val="22"/>
        </w:rPr>
        <w:t xml:space="preserve">Village Auchandi, </w:t>
      </w:r>
      <w:r w:rsidR="00D9188E" w:rsidRPr="008D3C98">
        <w:rPr>
          <w:rFonts w:ascii="Arial" w:hAnsi="Arial" w:cs="Arial"/>
          <w:sz w:val="22"/>
          <w:szCs w:val="22"/>
        </w:rPr>
        <w:t>Sub District-Narela</w:t>
      </w:r>
      <w:r w:rsidR="00D9188E" w:rsidRPr="00D9188E">
        <w:rPr>
          <w:rFonts w:ascii="Arial" w:hAnsi="Arial" w:cs="Arial"/>
          <w:sz w:val="22"/>
          <w:szCs w:val="22"/>
        </w:rPr>
        <w:t>, District: North West Delhi</w:t>
      </w:r>
      <w:r w:rsidR="00501ECF" w:rsidRPr="00F8782B">
        <w:rPr>
          <w:rFonts w:ascii="Arial" w:hAnsi="Arial" w:cs="Arial"/>
          <w:sz w:val="22"/>
          <w:szCs w:val="22"/>
        </w:rPr>
        <w:t xml:space="preserve">. </w:t>
      </w:r>
      <w:r w:rsidR="00F8782B" w:rsidRPr="006D56A1">
        <w:rPr>
          <w:rFonts w:ascii="Arial" w:hAnsi="Arial" w:cs="Arial"/>
          <w:sz w:val="22"/>
          <w:szCs w:val="22"/>
        </w:rPr>
        <w:t xml:space="preserve">Project cost </w:t>
      </w:r>
      <w:r w:rsidR="00F8782B">
        <w:rPr>
          <w:rFonts w:ascii="Arial" w:hAnsi="Arial" w:cs="Arial"/>
          <w:sz w:val="22"/>
          <w:szCs w:val="22"/>
        </w:rPr>
        <w:t>is obtained from the data received from client.</w:t>
      </w:r>
    </w:p>
    <w:p w14:paraId="7CDD3725" w14:textId="0A49683D" w:rsidR="002D1CF7" w:rsidRDefault="002D1CF7" w:rsidP="00DA6173">
      <w:pPr>
        <w:pStyle w:val="ListParagraph"/>
        <w:spacing w:after="240" w:line="360" w:lineRule="auto"/>
        <w:ind w:left="426"/>
        <w:jc w:val="both"/>
        <w:rPr>
          <w:rFonts w:ascii="Arial" w:hAnsi="Arial" w:cs="Arial"/>
          <w:sz w:val="22"/>
          <w:szCs w:val="22"/>
        </w:rPr>
      </w:pPr>
      <w:r>
        <w:rPr>
          <w:rFonts w:ascii="Arial" w:hAnsi="Arial" w:cs="Arial"/>
          <w:sz w:val="22"/>
          <w:szCs w:val="22"/>
        </w:rPr>
        <w:t>The agreement includes design, manufacture, supply, erection, testing and commissioning including warranty for ground mounted solar plant at the above mentioned location.</w:t>
      </w:r>
    </w:p>
    <w:p w14:paraId="3D30B058" w14:textId="29B6BA03" w:rsidR="002D1CF7" w:rsidRDefault="002D1CF7" w:rsidP="00D769BB">
      <w:pPr>
        <w:pStyle w:val="ListParagraph"/>
        <w:spacing w:after="240" w:line="276" w:lineRule="auto"/>
        <w:ind w:left="426"/>
        <w:jc w:val="both"/>
        <w:rPr>
          <w:rFonts w:ascii="Arial" w:hAnsi="Arial" w:cs="Arial"/>
          <w:sz w:val="22"/>
          <w:szCs w:val="22"/>
        </w:rPr>
      </w:pPr>
      <w:r>
        <w:rPr>
          <w:rFonts w:ascii="Arial" w:hAnsi="Arial" w:cs="Arial"/>
          <w:sz w:val="22"/>
          <w:szCs w:val="22"/>
        </w:rPr>
        <w:t>The details of the contact price</w:t>
      </w:r>
      <w:r w:rsidR="00DA6173">
        <w:rPr>
          <w:rFonts w:ascii="Arial" w:hAnsi="Arial" w:cs="Arial"/>
          <w:sz w:val="22"/>
          <w:szCs w:val="22"/>
        </w:rPr>
        <w:t xml:space="preserve"> as per </w:t>
      </w:r>
      <w:r w:rsidR="00DA6173" w:rsidRPr="00DA6173">
        <w:rPr>
          <w:rFonts w:ascii="Arial" w:hAnsi="Arial" w:cs="Arial"/>
          <w:sz w:val="22"/>
          <w:szCs w:val="22"/>
        </w:rPr>
        <w:t>letter of agreement</w:t>
      </w:r>
      <w:r>
        <w:rPr>
          <w:rFonts w:ascii="Arial" w:hAnsi="Arial" w:cs="Arial"/>
          <w:sz w:val="22"/>
          <w:szCs w:val="22"/>
        </w:rPr>
        <w:t xml:space="preserve"> is shown below:</w:t>
      </w:r>
    </w:p>
    <w:tbl>
      <w:tblPr>
        <w:tblW w:w="10349" w:type="dxa"/>
        <w:tblInd w:w="-294" w:type="dxa"/>
        <w:tblLook w:val="04A0" w:firstRow="1" w:lastRow="0" w:firstColumn="1" w:lastColumn="0" w:noHBand="0" w:noVBand="1"/>
      </w:tblPr>
      <w:tblGrid>
        <w:gridCol w:w="4679"/>
        <w:gridCol w:w="1417"/>
        <w:gridCol w:w="1325"/>
        <w:gridCol w:w="1510"/>
        <w:gridCol w:w="1418"/>
      </w:tblGrid>
      <w:tr w:rsidR="00DA6173" w14:paraId="028F5BBC" w14:textId="3BA03A2F" w:rsidTr="00DA6173">
        <w:trPr>
          <w:trHeight w:val="688"/>
        </w:trPr>
        <w:tc>
          <w:tcPr>
            <w:tcW w:w="4679"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1E7D0F9E" w14:textId="352C7E5C"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Item</w:t>
            </w:r>
          </w:p>
        </w:tc>
        <w:tc>
          <w:tcPr>
            <w:tcW w:w="1417" w:type="dxa"/>
            <w:tcBorders>
              <w:top w:val="single" w:sz="8" w:space="0" w:color="auto"/>
              <w:left w:val="nil"/>
              <w:bottom w:val="single" w:sz="8" w:space="0" w:color="auto"/>
              <w:right w:val="single" w:sz="4" w:space="0" w:color="auto"/>
            </w:tcBorders>
            <w:shd w:val="clear" w:color="auto" w:fill="002060"/>
            <w:noWrap/>
            <w:vAlign w:val="center"/>
            <w:hideMark/>
          </w:tcPr>
          <w:p w14:paraId="569EA130"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p>
          <w:p w14:paraId="3ECCD2AD" w14:textId="06F8545C"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w:t>
            </w:r>
            <w:r w:rsidRPr="009C032F">
              <w:rPr>
                <w:rFonts w:ascii="Calibri" w:hAnsi="Calibri" w:cs="Calibri"/>
                <w:b/>
                <w:bCs/>
                <w:color w:val="FFFFFF" w:themeColor="background1"/>
              </w:rPr>
              <w:t>Base Rate</w:t>
            </w:r>
            <w:r>
              <w:rPr>
                <w:rFonts w:ascii="Calibri" w:hAnsi="Calibri" w:cs="Calibri"/>
                <w:b/>
                <w:bCs/>
                <w:color w:val="FFFFFF" w:themeColor="background1"/>
              </w:rPr>
              <w:t>)</w:t>
            </w:r>
          </w:p>
        </w:tc>
        <w:tc>
          <w:tcPr>
            <w:tcW w:w="1325" w:type="dxa"/>
            <w:tcBorders>
              <w:top w:val="single" w:sz="8" w:space="0" w:color="auto"/>
              <w:left w:val="nil"/>
              <w:bottom w:val="single" w:sz="8" w:space="0" w:color="auto"/>
              <w:right w:val="single" w:sz="4" w:space="0" w:color="auto"/>
            </w:tcBorders>
            <w:shd w:val="clear" w:color="auto" w:fill="002060"/>
            <w:noWrap/>
            <w:vAlign w:val="center"/>
            <w:hideMark/>
          </w:tcPr>
          <w:p w14:paraId="330EA26C"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GST</w:t>
            </w:r>
          </w:p>
          <w:p w14:paraId="52BB0C1E" w14:textId="6AE9FEDF"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r>
              <w:rPr>
                <w:rFonts w:ascii="Calibri" w:hAnsi="Calibri" w:cs="Calibri"/>
                <w:b/>
                <w:bCs/>
                <w:color w:val="FFFFFF" w:themeColor="background1"/>
              </w:rPr>
              <w:t>)</w:t>
            </w:r>
          </w:p>
        </w:tc>
        <w:tc>
          <w:tcPr>
            <w:tcW w:w="1510" w:type="dxa"/>
            <w:tcBorders>
              <w:top w:val="single" w:sz="8" w:space="0" w:color="auto"/>
              <w:left w:val="nil"/>
              <w:bottom w:val="single" w:sz="8" w:space="0" w:color="auto"/>
              <w:right w:val="single" w:sz="8" w:space="0" w:color="auto"/>
            </w:tcBorders>
            <w:shd w:val="clear" w:color="auto" w:fill="002060"/>
            <w:noWrap/>
            <w:vAlign w:val="center"/>
            <w:hideMark/>
          </w:tcPr>
          <w:p w14:paraId="2C6D3ACF"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Rs/Wp(DC)</w:t>
            </w:r>
          </w:p>
          <w:p w14:paraId="6CCCA97F" w14:textId="7FC90517"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(Total Rate)</w:t>
            </w:r>
          </w:p>
        </w:tc>
        <w:tc>
          <w:tcPr>
            <w:tcW w:w="1418" w:type="dxa"/>
            <w:tcBorders>
              <w:top w:val="single" w:sz="8" w:space="0" w:color="auto"/>
              <w:left w:val="nil"/>
              <w:bottom w:val="single" w:sz="8" w:space="0" w:color="auto"/>
              <w:right w:val="single" w:sz="8" w:space="0" w:color="auto"/>
            </w:tcBorders>
            <w:shd w:val="clear" w:color="auto" w:fill="002060"/>
          </w:tcPr>
          <w:p w14:paraId="0CE4E875" w14:textId="75E26709"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Total Project Cost</w:t>
            </w:r>
          </w:p>
        </w:tc>
      </w:tr>
      <w:tr w:rsidR="00DA6173" w:rsidRPr="008D3C98" w14:paraId="4123A3F8" w14:textId="44B679A4" w:rsidTr="00DA6173">
        <w:trPr>
          <w:trHeight w:val="58"/>
        </w:trPr>
        <w:tc>
          <w:tcPr>
            <w:tcW w:w="4679" w:type="dxa"/>
            <w:tcBorders>
              <w:top w:val="nil"/>
              <w:left w:val="single" w:sz="8" w:space="0" w:color="auto"/>
              <w:bottom w:val="single" w:sz="8" w:space="0" w:color="auto"/>
              <w:right w:val="single" w:sz="4" w:space="0" w:color="auto"/>
            </w:tcBorders>
            <w:shd w:val="clear" w:color="auto" w:fill="auto"/>
            <w:vAlign w:val="center"/>
            <w:hideMark/>
          </w:tcPr>
          <w:p w14:paraId="787087E4" w14:textId="5DD541FC" w:rsidR="00DA6173" w:rsidRPr="008D3C98" w:rsidRDefault="00DA6173" w:rsidP="007D1CBE">
            <w:pPr>
              <w:jc w:val="both"/>
              <w:rPr>
                <w:rFonts w:ascii="Calibri" w:hAnsi="Calibri" w:cs="Calibri"/>
                <w:color w:val="000000"/>
                <w:sz w:val="22"/>
                <w:szCs w:val="22"/>
              </w:rPr>
            </w:pPr>
            <w:r w:rsidRPr="008D3C98">
              <w:rPr>
                <w:rFonts w:ascii="Calibri" w:hAnsi="Calibri" w:cs="Calibri"/>
                <w:b/>
                <w:bCs/>
                <w:color w:val="000000"/>
                <w:sz w:val="22"/>
                <w:szCs w:val="22"/>
              </w:rPr>
              <w:t>Solar System Supply and Design and Installation</w:t>
            </w:r>
          </w:p>
          <w:p w14:paraId="50BEF2AB" w14:textId="143F9C8B" w:rsidR="00DA6173" w:rsidRPr="008D3C98" w:rsidRDefault="00DA6173" w:rsidP="007D1CBE">
            <w:pPr>
              <w:jc w:val="both"/>
              <w:rPr>
                <w:rFonts w:ascii="Calibri" w:hAnsi="Calibri" w:cs="Calibri"/>
                <w:color w:val="000000"/>
                <w:sz w:val="22"/>
                <w:szCs w:val="22"/>
              </w:rPr>
            </w:pPr>
            <w:r w:rsidRPr="008D3C98">
              <w:rPr>
                <w:rFonts w:ascii="Calibri" w:hAnsi="Calibri" w:cs="Calibri"/>
                <w:color w:val="000000"/>
                <w:sz w:val="22"/>
                <w:szCs w:val="22"/>
              </w:rPr>
              <w:t>Solar Modules(Pannels) Inverters and DC Supply, MMS, Civil Works, Transport Warehouse, Liaising, PMC, testing and Commis</w:t>
            </w:r>
            <w:r w:rsidR="00831314" w:rsidRPr="008D3C98">
              <w:rPr>
                <w:rFonts w:ascii="Calibri" w:hAnsi="Calibri" w:cs="Calibri"/>
                <w:color w:val="000000"/>
                <w:sz w:val="22"/>
                <w:szCs w:val="22"/>
              </w:rPr>
              <w:t>s</w:t>
            </w:r>
            <w:r w:rsidRPr="008D3C98">
              <w:rPr>
                <w:rFonts w:ascii="Calibri" w:hAnsi="Calibri" w:cs="Calibri"/>
                <w:color w:val="000000"/>
                <w:sz w:val="22"/>
                <w:szCs w:val="22"/>
              </w:rPr>
              <w:t>ioning</w:t>
            </w:r>
            <w:r w:rsidR="00853250" w:rsidRPr="008D3C98">
              <w:rPr>
                <w:rFonts w:ascii="Calibri" w:hAnsi="Calibri" w:cs="Calibri"/>
                <w:color w:val="000000"/>
                <w:sz w:val="22"/>
                <w:szCs w:val="22"/>
              </w:rPr>
              <w:t>.</w:t>
            </w:r>
          </w:p>
        </w:tc>
        <w:tc>
          <w:tcPr>
            <w:tcW w:w="1417" w:type="dxa"/>
            <w:tcBorders>
              <w:top w:val="nil"/>
              <w:left w:val="nil"/>
              <w:bottom w:val="single" w:sz="8" w:space="0" w:color="auto"/>
              <w:right w:val="single" w:sz="4" w:space="0" w:color="auto"/>
            </w:tcBorders>
            <w:shd w:val="clear" w:color="auto" w:fill="auto"/>
            <w:noWrap/>
            <w:vAlign w:val="center"/>
            <w:hideMark/>
          </w:tcPr>
          <w:p w14:paraId="48706CE1"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43.96</w:t>
            </w:r>
          </w:p>
        </w:tc>
        <w:tc>
          <w:tcPr>
            <w:tcW w:w="1325" w:type="dxa"/>
            <w:tcBorders>
              <w:top w:val="nil"/>
              <w:left w:val="nil"/>
              <w:bottom w:val="single" w:sz="8" w:space="0" w:color="auto"/>
              <w:right w:val="single" w:sz="4" w:space="0" w:color="auto"/>
            </w:tcBorders>
            <w:shd w:val="clear" w:color="auto" w:fill="auto"/>
            <w:noWrap/>
            <w:vAlign w:val="center"/>
            <w:hideMark/>
          </w:tcPr>
          <w:p w14:paraId="1C0DCDA8"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6.15</w:t>
            </w:r>
          </w:p>
        </w:tc>
        <w:tc>
          <w:tcPr>
            <w:tcW w:w="1510" w:type="dxa"/>
            <w:tcBorders>
              <w:top w:val="nil"/>
              <w:left w:val="nil"/>
              <w:bottom w:val="single" w:sz="8" w:space="0" w:color="auto"/>
              <w:right w:val="single" w:sz="8" w:space="0" w:color="auto"/>
            </w:tcBorders>
            <w:shd w:val="clear" w:color="auto" w:fill="auto"/>
            <w:noWrap/>
            <w:vAlign w:val="center"/>
            <w:hideMark/>
          </w:tcPr>
          <w:p w14:paraId="5897584F"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50.11</w:t>
            </w:r>
          </w:p>
        </w:tc>
        <w:tc>
          <w:tcPr>
            <w:tcW w:w="1418" w:type="dxa"/>
            <w:tcBorders>
              <w:top w:val="nil"/>
              <w:left w:val="nil"/>
              <w:bottom w:val="single" w:sz="8" w:space="0" w:color="auto"/>
              <w:right w:val="single" w:sz="8" w:space="0" w:color="auto"/>
            </w:tcBorders>
            <w:vAlign w:val="center"/>
          </w:tcPr>
          <w:p w14:paraId="276557B4" w14:textId="1C149F92" w:rsidR="00DA6173" w:rsidRPr="008D3C98" w:rsidRDefault="00DA6173" w:rsidP="00DA6173">
            <w:pPr>
              <w:jc w:val="center"/>
              <w:rPr>
                <w:rFonts w:ascii="Calibri" w:hAnsi="Calibri" w:cs="Calibri"/>
                <w:color w:val="000000"/>
                <w:sz w:val="22"/>
                <w:szCs w:val="22"/>
              </w:rPr>
            </w:pPr>
            <w:r w:rsidRPr="008D3C98">
              <w:rPr>
                <w:rFonts w:ascii="Calibri" w:hAnsi="Calibri" w:cs="Calibri"/>
                <w:color w:val="000000"/>
                <w:sz w:val="22"/>
                <w:szCs w:val="22"/>
              </w:rPr>
              <w:t xml:space="preserve">Rs. </w:t>
            </w:r>
            <w:r w:rsidR="00050EFA" w:rsidRPr="008D3C98">
              <w:rPr>
                <w:rFonts w:ascii="Calibri" w:hAnsi="Calibri" w:cs="Calibri"/>
                <w:color w:val="000000"/>
                <w:sz w:val="22"/>
                <w:szCs w:val="22"/>
              </w:rPr>
              <w:t>21.</w:t>
            </w:r>
            <w:r w:rsidR="008D3C98" w:rsidRPr="008D3C98">
              <w:rPr>
                <w:rFonts w:ascii="Calibri" w:hAnsi="Calibri" w:cs="Calibri"/>
                <w:color w:val="000000"/>
                <w:sz w:val="22"/>
                <w:szCs w:val="22"/>
              </w:rPr>
              <w:t>47</w:t>
            </w:r>
            <w:r w:rsidR="00050EFA" w:rsidRPr="008D3C98">
              <w:rPr>
                <w:rFonts w:ascii="Calibri" w:hAnsi="Calibri" w:cs="Calibri"/>
                <w:color w:val="000000"/>
                <w:sz w:val="22"/>
                <w:szCs w:val="22"/>
              </w:rPr>
              <w:t xml:space="preserve"> Cr</w:t>
            </w:r>
            <w:r w:rsidRPr="008D3C98">
              <w:rPr>
                <w:rFonts w:ascii="Calibri" w:hAnsi="Calibri" w:cs="Calibri"/>
                <w:color w:val="000000"/>
                <w:sz w:val="22"/>
                <w:szCs w:val="22"/>
              </w:rPr>
              <w:t>.</w:t>
            </w:r>
          </w:p>
        </w:tc>
      </w:tr>
    </w:tbl>
    <w:p w14:paraId="0C5A9CDB" w14:textId="77777777" w:rsidR="009931EE" w:rsidRPr="00783BEC" w:rsidRDefault="009931EE" w:rsidP="009931EE">
      <w:pPr>
        <w:spacing w:before="240" w:line="360" w:lineRule="auto"/>
        <w:jc w:val="both"/>
        <w:rPr>
          <w:rFonts w:ascii="Arial" w:hAnsi="Arial" w:cs="Arial"/>
          <w:b/>
          <w:sz w:val="22"/>
        </w:rPr>
      </w:pPr>
      <w:r w:rsidRPr="008D3C98">
        <w:rPr>
          <w:rFonts w:ascii="Arial" w:hAnsi="Arial" w:cs="Arial"/>
          <w:b/>
          <w:sz w:val="22"/>
        </w:rPr>
        <w:t>Observations and Remarks:</w:t>
      </w:r>
    </w:p>
    <w:p w14:paraId="227AB05A" w14:textId="348033FE" w:rsidR="009931EE" w:rsidRDefault="009931EE" w:rsidP="009931EE">
      <w:pPr>
        <w:pStyle w:val="ListParagraph"/>
        <w:numPr>
          <w:ilvl w:val="0"/>
          <w:numId w:val="6"/>
        </w:numPr>
        <w:spacing w:line="360" w:lineRule="auto"/>
        <w:jc w:val="both"/>
        <w:rPr>
          <w:rFonts w:ascii="Arial" w:hAnsi="Arial" w:cs="Arial"/>
          <w:bCs/>
          <w:sz w:val="22"/>
        </w:rPr>
      </w:pPr>
      <w:r>
        <w:rPr>
          <w:rFonts w:ascii="Arial" w:hAnsi="Arial" w:cs="Arial"/>
          <w:sz w:val="22"/>
          <w:szCs w:val="22"/>
        </w:rPr>
        <w:t>The total cost of the project as per the informa</w:t>
      </w:r>
      <w:r w:rsidR="00DA6173">
        <w:rPr>
          <w:rFonts w:ascii="Arial" w:hAnsi="Arial" w:cs="Arial"/>
          <w:sz w:val="22"/>
          <w:szCs w:val="22"/>
        </w:rPr>
        <w:t xml:space="preserve">tion provided to us is </w:t>
      </w:r>
      <w:r w:rsidR="00050EFA">
        <w:rPr>
          <w:rFonts w:ascii="Arial" w:hAnsi="Arial" w:cs="Arial"/>
          <w:sz w:val="22"/>
          <w:szCs w:val="22"/>
        </w:rPr>
        <w:t>Rs. 21.54</w:t>
      </w:r>
      <w:r w:rsidR="00DA6173">
        <w:rPr>
          <w:rFonts w:ascii="Arial" w:hAnsi="Arial" w:cs="Arial"/>
          <w:sz w:val="22"/>
          <w:szCs w:val="22"/>
        </w:rPr>
        <w:t xml:space="preserve"> Cr</w:t>
      </w:r>
      <w:r>
        <w:rPr>
          <w:rFonts w:ascii="Arial" w:hAnsi="Arial" w:cs="Arial"/>
          <w:sz w:val="22"/>
          <w:szCs w:val="22"/>
        </w:rPr>
        <w:t>.</w:t>
      </w:r>
    </w:p>
    <w:p w14:paraId="63C02AF1" w14:textId="145EB87F" w:rsidR="009931EE" w:rsidRPr="00DA6173" w:rsidRDefault="009931EE" w:rsidP="00DA6173">
      <w:pPr>
        <w:pStyle w:val="ListParagraph"/>
        <w:numPr>
          <w:ilvl w:val="0"/>
          <w:numId w:val="6"/>
        </w:numPr>
        <w:spacing w:line="360" w:lineRule="auto"/>
        <w:jc w:val="both"/>
        <w:rPr>
          <w:rFonts w:ascii="Arial" w:hAnsi="Arial" w:cs="Arial"/>
          <w:bCs/>
          <w:sz w:val="22"/>
        </w:rPr>
      </w:pPr>
      <w:r w:rsidRPr="00E95EDD">
        <w:rPr>
          <w:rFonts w:ascii="Arial" w:hAnsi="Arial" w:cs="Arial"/>
          <w:bCs/>
          <w:sz w:val="22"/>
        </w:rPr>
        <w:t>Since, presently no physical work has begun on the site so our scope of work includes only review of total Project cost</w:t>
      </w:r>
      <w:r>
        <w:rPr>
          <w:rFonts w:ascii="Arial" w:hAnsi="Arial" w:cs="Arial"/>
          <w:bCs/>
          <w:sz w:val="22"/>
        </w:rPr>
        <w:t>. Validation or asse</w:t>
      </w:r>
      <w:r w:rsidR="00831314">
        <w:rPr>
          <w:rFonts w:ascii="Arial" w:hAnsi="Arial" w:cs="Arial"/>
          <w:bCs/>
          <w:sz w:val="22"/>
        </w:rPr>
        <w:t>s</w:t>
      </w:r>
      <w:r>
        <w:rPr>
          <w:rFonts w:ascii="Arial" w:hAnsi="Arial" w:cs="Arial"/>
          <w:bCs/>
          <w:sz w:val="22"/>
        </w:rPr>
        <w:t>sement of the same is not</w:t>
      </w:r>
      <w:r w:rsidR="00831314">
        <w:rPr>
          <w:rFonts w:ascii="Arial" w:hAnsi="Arial" w:cs="Arial"/>
          <w:bCs/>
          <w:sz w:val="22"/>
        </w:rPr>
        <w:t xml:space="preserve"> done in the report, as there w</w:t>
      </w:r>
      <w:r>
        <w:rPr>
          <w:rFonts w:ascii="Arial" w:hAnsi="Arial" w:cs="Arial"/>
          <w:bCs/>
          <w:sz w:val="22"/>
        </w:rPr>
        <w:t>ere no relevant documents provided for justification of the cost incurred till date, for ex. CA Certificate, etc.</w:t>
      </w:r>
    </w:p>
    <w:p w14:paraId="23D8D331" w14:textId="169C6A79" w:rsidR="002D1CF7" w:rsidRPr="002D1CF7" w:rsidRDefault="002D1CF7" w:rsidP="002D1CF7">
      <w:pPr>
        <w:ind w:left="450"/>
        <w:rPr>
          <w:rFonts w:ascii="Arial" w:hAnsi="Arial" w:cs="Arial"/>
          <w:i/>
          <w:sz w:val="22"/>
          <w:szCs w:val="22"/>
        </w:rPr>
      </w:pPr>
      <w:r w:rsidRPr="002D1CF7">
        <w:rPr>
          <w:rFonts w:ascii="Arial" w:hAnsi="Arial" w:cs="Arial"/>
          <w:i/>
          <w:sz w:val="22"/>
          <w:szCs w:val="22"/>
        </w:rPr>
        <w:br w:type="page"/>
      </w:r>
    </w:p>
    <w:p w14:paraId="156D4D03" w14:textId="0927E941" w:rsidR="00095143" w:rsidRPr="009931EE" w:rsidRDefault="0081074F" w:rsidP="009931EE">
      <w:pPr>
        <w:spacing w:after="240" w:line="276" w:lineRule="auto"/>
        <w:ind w:left="90"/>
        <w:jc w:val="both"/>
        <w:rPr>
          <w:rFonts w:ascii="Arial" w:hAnsi="Arial" w:cs="Arial"/>
          <w:b/>
          <w:sz w:val="22"/>
          <w:szCs w:val="22"/>
        </w:rPr>
      </w:pPr>
      <w:r w:rsidRPr="009931EE">
        <w:rPr>
          <w:rFonts w:ascii="Arial" w:hAnsi="Arial" w:cs="Arial"/>
          <w:b/>
          <w:sz w:val="22"/>
          <w:szCs w:val="22"/>
        </w:rPr>
        <w:lastRenderedPageBreak/>
        <w:t xml:space="preserve">The </w:t>
      </w:r>
      <w:r w:rsidR="004D3001" w:rsidRPr="009931EE">
        <w:rPr>
          <w:rFonts w:ascii="Arial" w:hAnsi="Arial" w:cs="Arial"/>
          <w:b/>
          <w:sz w:val="22"/>
          <w:szCs w:val="22"/>
        </w:rPr>
        <w:t xml:space="preserve">roles of the contractor is shown </w:t>
      </w:r>
      <w:r w:rsidRPr="009931EE">
        <w:rPr>
          <w:rFonts w:ascii="Arial" w:hAnsi="Arial" w:cs="Arial"/>
          <w:b/>
          <w:sz w:val="22"/>
          <w:szCs w:val="22"/>
        </w:rPr>
        <w:t>below:</w:t>
      </w:r>
    </w:p>
    <w:p w14:paraId="4C67BC8A" w14:textId="4B494AE5" w:rsidR="004D3001" w:rsidRDefault="004D3001" w:rsidP="009931EE">
      <w:pPr>
        <w:spacing w:before="240" w:line="360" w:lineRule="auto"/>
        <w:jc w:val="center"/>
        <w:rPr>
          <w:rFonts w:ascii="Arial" w:hAnsi="Arial" w:cs="Arial"/>
          <w:b/>
          <w:sz w:val="22"/>
        </w:rPr>
      </w:pPr>
      <w:r>
        <w:rPr>
          <w:rFonts w:ascii="Arial" w:hAnsi="Arial" w:cs="Arial"/>
          <w:b/>
          <w:noProof/>
          <w:sz w:val="22"/>
          <w:lang w:val="en-IN" w:eastAsia="en-IN"/>
        </w:rPr>
        <w:drawing>
          <wp:inline distT="0" distB="0" distL="0" distR="0" wp14:anchorId="713DDB27" wp14:editId="562BDE0F">
            <wp:extent cx="5639587" cy="4401164"/>
            <wp:effectExtent l="19050" t="19050" r="1841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D872C8.tmp"/>
                    <pic:cNvPicPr/>
                  </pic:nvPicPr>
                  <pic:blipFill>
                    <a:blip r:embed="rId14">
                      <a:extLst>
                        <a:ext uri="{28A0092B-C50C-407E-A947-70E740481C1C}">
                          <a14:useLocalDpi xmlns:a14="http://schemas.microsoft.com/office/drawing/2010/main" val="0"/>
                        </a:ext>
                      </a:extLst>
                    </a:blip>
                    <a:stretch>
                      <a:fillRect/>
                    </a:stretch>
                  </pic:blipFill>
                  <pic:spPr>
                    <a:xfrm>
                      <a:off x="0" y="0"/>
                      <a:ext cx="5639587" cy="4401164"/>
                    </a:xfrm>
                    <a:prstGeom prst="rect">
                      <a:avLst/>
                    </a:prstGeom>
                    <a:ln>
                      <a:solidFill>
                        <a:schemeClr val="tx1"/>
                      </a:solidFill>
                    </a:ln>
                  </pic:spPr>
                </pic:pic>
              </a:graphicData>
            </a:graphic>
          </wp:inline>
        </w:drawing>
      </w:r>
      <w:r>
        <w:rPr>
          <w:rFonts w:ascii="Arial" w:hAnsi="Arial" w:cs="Arial"/>
          <w:b/>
          <w:noProof/>
          <w:sz w:val="22"/>
          <w:lang w:val="en-IN" w:eastAsia="en-IN"/>
        </w:rPr>
        <w:drawing>
          <wp:inline distT="0" distB="0" distL="0" distR="0" wp14:anchorId="0EB82825" wp14:editId="3AE6BFC2">
            <wp:extent cx="5629275" cy="307657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D8FFD6.tmp"/>
                    <pic:cNvPicPr/>
                  </pic:nvPicPr>
                  <pic:blipFill>
                    <a:blip r:embed="rId15">
                      <a:extLst>
                        <a:ext uri="{28A0092B-C50C-407E-A947-70E740481C1C}">
                          <a14:useLocalDpi xmlns:a14="http://schemas.microsoft.com/office/drawing/2010/main" val="0"/>
                        </a:ext>
                      </a:extLst>
                    </a:blip>
                    <a:stretch>
                      <a:fillRect/>
                    </a:stretch>
                  </pic:blipFill>
                  <pic:spPr>
                    <a:xfrm>
                      <a:off x="0" y="0"/>
                      <a:ext cx="5630060" cy="3077004"/>
                    </a:xfrm>
                    <a:prstGeom prst="rect">
                      <a:avLst/>
                    </a:prstGeom>
                    <a:ln>
                      <a:solidFill>
                        <a:schemeClr val="tx1"/>
                      </a:solidFill>
                    </a:ln>
                  </pic:spPr>
                </pic:pic>
              </a:graphicData>
            </a:graphic>
          </wp:inline>
        </w:drawing>
      </w:r>
    </w:p>
    <w:p w14:paraId="5B2C22AD" w14:textId="77777777" w:rsidR="00E95EDD" w:rsidRDefault="00E95EDD" w:rsidP="007A6CF4">
      <w:pPr>
        <w:spacing w:before="240" w:line="360" w:lineRule="auto"/>
        <w:jc w:val="both"/>
        <w:rPr>
          <w:rFonts w:ascii="Arial" w:hAnsi="Arial" w:cs="Arial"/>
          <w:b/>
          <w:sz w:val="22"/>
        </w:rPr>
      </w:pPr>
    </w:p>
    <w:p w14:paraId="473B2C4D" w14:textId="77777777" w:rsidR="00E95EDD" w:rsidRDefault="00E95EDD" w:rsidP="007A6CF4">
      <w:pPr>
        <w:spacing w:before="240" w:line="360" w:lineRule="auto"/>
        <w:jc w:val="both"/>
        <w:rPr>
          <w:rFonts w:ascii="Arial" w:hAnsi="Arial" w:cs="Arial"/>
          <w:b/>
          <w:sz w:val="22"/>
        </w:rPr>
      </w:pPr>
    </w:p>
    <w:p w14:paraId="71331997" w14:textId="3B84476C" w:rsidR="00DA6173" w:rsidRPr="00DA6173" w:rsidRDefault="00DA6173" w:rsidP="00DA6173">
      <w:pPr>
        <w:pStyle w:val="ListParagraph"/>
        <w:spacing w:line="360" w:lineRule="auto"/>
        <w:ind w:left="0"/>
        <w:rPr>
          <w:rFonts w:ascii="Arial" w:hAnsi="Arial" w:cs="Arial"/>
          <w:b/>
          <w:bCs/>
          <w:sz w:val="22"/>
        </w:rPr>
      </w:pPr>
      <w:r w:rsidRPr="00DA6173">
        <w:rPr>
          <w:rFonts w:ascii="Arial" w:hAnsi="Arial" w:cs="Arial"/>
          <w:b/>
        </w:rPr>
        <w:lastRenderedPageBreak/>
        <w:t>Observations and Remarks:</w:t>
      </w:r>
    </w:p>
    <w:p w14:paraId="4EBF2E59" w14:textId="3A3228C7" w:rsidR="009931EE" w:rsidRPr="009931EE" w:rsidRDefault="009931EE" w:rsidP="009931EE">
      <w:pPr>
        <w:pStyle w:val="ListParagraph"/>
        <w:numPr>
          <w:ilvl w:val="0"/>
          <w:numId w:val="35"/>
        </w:numPr>
        <w:spacing w:line="360" w:lineRule="auto"/>
        <w:ind w:left="630" w:hanging="630"/>
        <w:rPr>
          <w:rFonts w:ascii="Arial" w:hAnsi="Arial" w:cs="Arial"/>
          <w:bCs/>
          <w:sz w:val="22"/>
        </w:rPr>
      </w:pPr>
      <w:r w:rsidRPr="009931EE">
        <w:rPr>
          <w:rFonts w:ascii="Arial" w:hAnsi="Arial" w:cs="Arial"/>
          <w:bCs/>
          <w:sz w:val="22"/>
        </w:rPr>
        <w:t>Project cost calculated on the basis of the Benchmark Cost provided by the MNRE has been tabulated below:</w:t>
      </w:r>
    </w:p>
    <w:tbl>
      <w:tblPr>
        <w:tblStyle w:val="TableGrid"/>
        <w:tblW w:w="8815" w:type="dxa"/>
        <w:jc w:val="center"/>
        <w:tblLook w:val="04A0" w:firstRow="1" w:lastRow="0" w:firstColumn="1" w:lastColumn="0" w:noHBand="0" w:noVBand="1"/>
      </w:tblPr>
      <w:tblGrid>
        <w:gridCol w:w="593"/>
        <w:gridCol w:w="1562"/>
        <w:gridCol w:w="1350"/>
        <w:gridCol w:w="1260"/>
        <w:gridCol w:w="2070"/>
        <w:gridCol w:w="1980"/>
      </w:tblGrid>
      <w:tr w:rsidR="0081074F" w14:paraId="16BB61D7"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426DFB" w14:textId="77777777" w:rsidR="0081074F" w:rsidRDefault="0081074F" w:rsidP="009931EE">
            <w:pPr>
              <w:pStyle w:val="NoSpacing"/>
              <w:jc w:val="center"/>
              <w:rPr>
                <w:rFonts w:ascii="Arial" w:hAnsi="Arial" w:cs="Arial"/>
                <w:b/>
                <w:sz w:val="20"/>
                <w:szCs w:val="20"/>
              </w:rPr>
            </w:pPr>
            <w:r>
              <w:rPr>
                <w:rFonts w:ascii="Arial" w:hAnsi="Arial" w:cs="Arial"/>
                <w:b/>
                <w:sz w:val="20"/>
                <w:szCs w:val="20"/>
              </w:rPr>
              <w:t>S. No.</w:t>
            </w:r>
          </w:p>
          <w:p w14:paraId="76830BFE" w14:textId="77777777" w:rsidR="009931EE" w:rsidRDefault="009931EE" w:rsidP="009931EE">
            <w:pPr>
              <w:pStyle w:val="NoSpacing"/>
              <w:jc w:val="center"/>
              <w:rPr>
                <w:rFonts w:ascii="Arial" w:hAnsi="Arial" w:cs="Arial"/>
                <w:b/>
                <w:sz w:val="20"/>
                <w:szCs w:val="20"/>
              </w:rPr>
            </w:pPr>
          </w:p>
        </w:tc>
        <w:tc>
          <w:tcPr>
            <w:tcW w:w="1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Particulars</w:t>
            </w:r>
          </w:p>
        </w:tc>
        <w:tc>
          <w:tcPr>
            <w:tcW w:w="13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9931EE">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MW)</w:t>
            </w:r>
          </w:p>
        </w:tc>
        <w:tc>
          <w:tcPr>
            <w:tcW w:w="20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34C4A06" w14:textId="0FEA4D03" w:rsidR="0081074F" w:rsidRDefault="0081074F" w:rsidP="009931EE">
            <w:pPr>
              <w:pStyle w:val="NoSpacing"/>
              <w:jc w:val="center"/>
              <w:rPr>
                <w:rFonts w:ascii="Arial" w:hAnsi="Arial" w:cs="Arial"/>
                <w:b/>
                <w:sz w:val="20"/>
                <w:szCs w:val="20"/>
              </w:rPr>
            </w:pPr>
            <w:r>
              <w:rPr>
                <w:rFonts w:ascii="Arial" w:hAnsi="Arial" w:cs="Arial"/>
                <w:b/>
                <w:sz w:val="20"/>
                <w:szCs w:val="20"/>
              </w:rPr>
              <w:t>(Excluding GST)</w:t>
            </w:r>
          </w:p>
          <w:p w14:paraId="00C0BDD2"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F77E93C" w14:textId="2A9932E6"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9931EE">
            <w:pPr>
              <w:pStyle w:val="NoSpacing"/>
              <w:jc w:val="center"/>
              <w:rPr>
                <w:rFonts w:ascii="Arial" w:hAnsi="Arial" w:cs="Arial"/>
                <w:sz w:val="20"/>
                <w:szCs w:val="20"/>
              </w:rPr>
            </w:pPr>
            <w:r>
              <w:rPr>
                <w:rFonts w:ascii="Arial" w:hAnsi="Arial" w:cs="Arial"/>
                <w:sz w:val="20"/>
                <w:szCs w:val="20"/>
              </w:rPr>
              <w:t>1</w:t>
            </w:r>
          </w:p>
        </w:tc>
        <w:tc>
          <w:tcPr>
            <w:tcW w:w="1562" w:type="dxa"/>
            <w:tcBorders>
              <w:top w:val="single" w:sz="4" w:space="0" w:color="auto"/>
              <w:left w:val="single" w:sz="4" w:space="0" w:color="auto"/>
              <w:bottom w:val="single" w:sz="4" w:space="0" w:color="auto"/>
              <w:right w:val="single" w:sz="4" w:space="0" w:color="auto"/>
            </w:tcBorders>
            <w:vAlign w:val="center"/>
            <w:hideMark/>
          </w:tcPr>
          <w:p w14:paraId="34210D28" w14:textId="77777777" w:rsidR="00501ECF" w:rsidRDefault="00501ECF" w:rsidP="009931EE">
            <w:pPr>
              <w:pStyle w:val="NoSpacing"/>
              <w:jc w:val="center"/>
              <w:rPr>
                <w:rFonts w:ascii="Arial" w:hAnsi="Arial" w:cs="Arial"/>
                <w:sz w:val="20"/>
                <w:szCs w:val="20"/>
              </w:rPr>
            </w:pPr>
            <w:r>
              <w:rPr>
                <w:rFonts w:ascii="Arial" w:hAnsi="Arial" w:cs="Arial"/>
                <w:sz w:val="20"/>
                <w:szCs w:val="20"/>
              </w:rPr>
              <w:t>As per Ministry of New &amp; Renewable Energy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3027C50" w14:textId="54354CAE" w:rsidR="00501ECF" w:rsidRDefault="00501ECF" w:rsidP="009931EE">
            <w:pPr>
              <w:pStyle w:val="NoSpacing"/>
              <w:jc w:val="center"/>
              <w:rPr>
                <w:rFonts w:ascii="Arial" w:hAnsi="Arial" w:cs="Arial"/>
                <w:sz w:val="20"/>
                <w:szCs w:val="20"/>
              </w:rPr>
            </w:pPr>
            <w:r>
              <w:rPr>
                <w:rFonts w:ascii="Arial" w:hAnsi="Arial" w:cs="Arial"/>
                <w:sz w:val="20"/>
                <w:szCs w:val="20"/>
              </w:rPr>
              <w:t>35,886</w:t>
            </w:r>
            <w:r w:rsidR="00CA01EF">
              <w:rPr>
                <w:rFonts w:ascii="Arial" w:hAnsi="Arial" w:cs="Arial"/>
                <w:sz w:val="20"/>
                <w:szCs w:val="20"/>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7692EAA7" w:rsidR="00501ECF" w:rsidRDefault="00CA01EF" w:rsidP="00DA6173">
            <w:pPr>
              <w:pStyle w:val="NoSpacing"/>
              <w:jc w:val="center"/>
              <w:rPr>
                <w:rFonts w:ascii="Arial" w:hAnsi="Arial" w:cs="Arial"/>
                <w:sz w:val="20"/>
                <w:szCs w:val="20"/>
              </w:rPr>
            </w:pPr>
            <w:r w:rsidRPr="00CA01EF">
              <w:rPr>
                <w:rFonts w:ascii="Arial" w:hAnsi="Arial" w:cs="Arial"/>
                <w:sz w:val="20"/>
                <w:szCs w:val="20"/>
              </w:rPr>
              <w:t>3</w:t>
            </w:r>
            <w:r>
              <w:rPr>
                <w:rFonts w:ascii="Arial" w:hAnsi="Arial" w:cs="Arial"/>
                <w:sz w:val="20"/>
                <w:szCs w:val="20"/>
              </w:rPr>
              <w:t>,</w:t>
            </w:r>
            <w:r w:rsidR="00DA6173">
              <w:rPr>
                <w:rFonts w:ascii="Arial" w:hAnsi="Arial" w:cs="Arial"/>
                <w:sz w:val="20"/>
                <w:szCs w:val="20"/>
              </w:rPr>
              <w:t>909</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DC29843" w14:textId="46ECA266" w:rsidR="00501ECF" w:rsidRDefault="00DA6173" w:rsidP="00DA6173">
            <w:pPr>
              <w:pStyle w:val="NoSpacing"/>
              <w:jc w:val="right"/>
              <w:rPr>
                <w:rFonts w:ascii="Arial" w:hAnsi="Arial" w:cs="Arial"/>
                <w:sz w:val="20"/>
                <w:szCs w:val="20"/>
              </w:rPr>
            </w:pPr>
            <w:r w:rsidRPr="00DA6173">
              <w:rPr>
                <w:rFonts w:ascii="Arial" w:hAnsi="Arial" w:cs="Arial"/>
                <w:sz w:val="20"/>
                <w:szCs w:val="20"/>
              </w:rPr>
              <w:t>14,02,78,374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08987A0D" w:rsidR="00501ECF" w:rsidRDefault="00DA6173" w:rsidP="00DA6173">
            <w:pPr>
              <w:pStyle w:val="NoSpacing"/>
              <w:jc w:val="right"/>
              <w:rPr>
                <w:rFonts w:ascii="Arial" w:hAnsi="Arial" w:cs="Arial"/>
                <w:sz w:val="20"/>
                <w:szCs w:val="20"/>
              </w:rPr>
            </w:pPr>
            <w:r>
              <w:rPr>
                <w:rFonts w:ascii="Arial" w:hAnsi="Arial" w:cs="Arial"/>
                <w:sz w:val="20"/>
                <w:szCs w:val="20"/>
              </w:rPr>
              <w:t>15,99,17,346</w:t>
            </w:r>
          </w:p>
        </w:tc>
      </w:tr>
      <w:tr w:rsidR="0081074F" w14:paraId="3F6993CD" w14:textId="77777777" w:rsidTr="009931EE">
        <w:trPr>
          <w:trHeight w:val="58"/>
          <w:jc w:val="center"/>
        </w:trPr>
        <w:tc>
          <w:tcPr>
            <w:tcW w:w="3505"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9931EE">
            <w:pPr>
              <w:pStyle w:val="NoSpacing"/>
              <w:jc w:val="center"/>
              <w:rPr>
                <w:rFonts w:ascii="Arial" w:hAnsi="Arial" w:cs="Arial"/>
                <w:b/>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D40F16A" w:rsidR="0081074F" w:rsidRDefault="007834E5" w:rsidP="00DA6173">
            <w:pPr>
              <w:pStyle w:val="NoSpacing"/>
              <w:jc w:val="center"/>
              <w:rPr>
                <w:rFonts w:ascii="Arial" w:hAnsi="Arial" w:cs="Arial"/>
                <w:b/>
                <w:szCs w:val="20"/>
              </w:rPr>
            </w:pPr>
            <w:r>
              <w:rPr>
                <w:rFonts w:ascii="Arial" w:hAnsi="Arial" w:cs="Arial"/>
                <w:b/>
                <w:szCs w:val="20"/>
              </w:rPr>
              <w:t>3.</w:t>
            </w:r>
            <w:r w:rsidR="00CA01EF">
              <w:rPr>
                <w:rFonts w:ascii="Arial" w:hAnsi="Arial" w:cs="Arial"/>
                <w:b/>
                <w:szCs w:val="20"/>
              </w:rPr>
              <w:t>9</w:t>
            </w:r>
            <w:r w:rsidR="00B16465">
              <w:rPr>
                <w:rFonts w:ascii="Arial" w:hAnsi="Arial" w:cs="Arial"/>
                <w:b/>
                <w:szCs w:val="20"/>
              </w:rPr>
              <w:t xml:space="preserve"> </w:t>
            </w:r>
            <w:r w:rsidR="0081074F">
              <w:rPr>
                <w:rFonts w:ascii="Arial" w:hAnsi="Arial" w:cs="Arial"/>
                <w:b/>
                <w:szCs w:val="20"/>
              </w:rPr>
              <w:t>MWp</w:t>
            </w:r>
          </w:p>
        </w:tc>
        <w:tc>
          <w:tcPr>
            <w:tcW w:w="2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9931EE">
            <w:pPr>
              <w:pStyle w:val="NoSpacing"/>
              <w:jc w:val="center"/>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5FF553C" w:rsidR="0081074F" w:rsidRDefault="0081074F" w:rsidP="00DA6173">
            <w:pPr>
              <w:pStyle w:val="NoSpacing"/>
              <w:jc w:val="center"/>
              <w:rPr>
                <w:rFonts w:ascii="Arial" w:hAnsi="Arial" w:cs="Arial"/>
                <w:b/>
                <w:szCs w:val="20"/>
              </w:rPr>
            </w:pPr>
            <w:r>
              <w:rPr>
                <w:rFonts w:ascii="Arial" w:hAnsi="Arial" w:cs="Arial"/>
                <w:b/>
                <w:szCs w:val="20"/>
              </w:rPr>
              <w:t>~Rs.</w:t>
            </w:r>
            <w:r w:rsidR="007834E5">
              <w:rPr>
                <w:rFonts w:ascii="Arial" w:hAnsi="Arial" w:cs="Arial"/>
                <w:b/>
                <w:szCs w:val="20"/>
              </w:rPr>
              <w:t xml:space="preserve"> </w:t>
            </w:r>
            <w:r w:rsidR="00CA01EF">
              <w:rPr>
                <w:rFonts w:ascii="Arial" w:hAnsi="Arial" w:cs="Arial"/>
                <w:b/>
                <w:szCs w:val="20"/>
              </w:rPr>
              <w:t>16.</w:t>
            </w:r>
            <w:r w:rsidR="00DA6173">
              <w:rPr>
                <w:rFonts w:ascii="Arial" w:hAnsi="Arial" w:cs="Arial"/>
                <w:b/>
                <w:szCs w:val="20"/>
              </w:rPr>
              <w:t>00</w:t>
            </w:r>
            <w:r w:rsidR="00CA01EF">
              <w:rPr>
                <w:rFonts w:ascii="Arial" w:hAnsi="Arial" w:cs="Arial"/>
                <w:b/>
                <w:szCs w:val="20"/>
              </w:rPr>
              <w:t xml:space="preserve"> Cr</w:t>
            </w:r>
          </w:p>
        </w:tc>
      </w:tr>
    </w:tbl>
    <w:p w14:paraId="5057F99C" w14:textId="77777777" w:rsidR="0081074F" w:rsidRDefault="0081074F" w:rsidP="00DA6173">
      <w:pPr>
        <w:pStyle w:val="ListParagraph"/>
        <w:spacing w:line="360" w:lineRule="auto"/>
        <w:ind w:left="426" w:right="289"/>
        <w:jc w:val="right"/>
        <w:rPr>
          <w:rFonts w:ascii="Arial" w:hAnsi="Arial" w:cs="Arial"/>
          <w:bCs/>
          <w:i/>
          <w:sz w:val="20"/>
        </w:rPr>
      </w:pPr>
      <w:r w:rsidRPr="0081074F">
        <w:rPr>
          <w:rFonts w:ascii="Arial" w:hAnsi="Arial" w:cs="Arial"/>
          <w:bCs/>
          <w:i/>
          <w:sz w:val="20"/>
        </w:rPr>
        <w:t>*Benchmark cost for 2021-22</w:t>
      </w:r>
    </w:p>
    <w:p w14:paraId="2E7D6EF0" w14:textId="55BAFF05" w:rsidR="00C248B1" w:rsidRDefault="00C248B1" w:rsidP="00983CEE">
      <w:pPr>
        <w:pStyle w:val="ListParagraph"/>
        <w:numPr>
          <w:ilvl w:val="0"/>
          <w:numId w:val="35"/>
        </w:numPr>
        <w:spacing w:line="360" w:lineRule="auto"/>
        <w:ind w:left="630" w:hanging="630"/>
        <w:jc w:val="both"/>
        <w:rPr>
          <w:rFonts w:ascii="Arial" w:hAnsi="Arial" w:cs="Arial"/>
          <w:bCs/>
          <w:sz w:val="22"/>
        </w:rPr>
      </w:pPr>
      <w:r w:rsidRPr="008F659E">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DA6173" w:rsidRPr="007834E5" w14:paraId="17C40DFD" w14:textId="77777777" w:rsidTr="00DA6173">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0566065"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BCE2AC"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50D47A"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F406B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4B17AE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Remark</w:t>
            </w:r>
          </w:p>
        </w:tc>
      </w:tr>
      <w:tr w:rsidR="00DA6173" w:rsidRPr="007834E5" w14:paraId="1019D63A" w14:textId="77777777" w:rsidTr="00DA617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596D3D" w14:textId="77777777" w:rsidR="00DA6173" w:rsidRPr="007834E5" w:rsidRDefault="00DA6173" w:rsidP="00D9188E">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C09E32" w14:textId="77777777" w:rsidR="00DA6173" w:rsidRPr="007834E5" w:rsidRDefault="00DA6173" w:rsidP="00D9188E">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81A04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1BEDD16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86421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72A1591E"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E4D706" w14:textId="77777777" w:rsidR="00DA6173" w:rsidRPr="007834E5" w:rsidRDefault="00DA6173" w:rsidP="00D9188E">
            <w:pPr>
              <w:rPr>
                <w:rFonts w:ascii="Arial" w:hAnsi="Arial" w:cs="Arial"/>
                <w:b/>
                <w:sz w:val="20"/>
                <w:szCs w:val="20"/>
              </w:rPr>
            </w:pPr>
          </w:p>
        </w:tc>
      </w:tr>
      <w:tr w:rsidR="00DA6173" w:rsidRPr="007834E5" w14:paraId="426E3E10"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A3C28C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00F4BBCD" w14:textId="77777777" w:rsidR="00DA6173" w:rsidRPr="007834E5" w:rsidRDefault="00DA6173" w:rsidP="00D9188E">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7D55DB8" w14:textId="77777777" w:rsidR="00DA6173" w:rsidRPr="007834E5" w:rsidRDefault="00DA6173" w:rsidP="00D9188E">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F79492A" w14:textId="48099751" w:rsidR="00DA6173" w:rsidRPr="007834E5" w:rsidRDefault="00DA6173" w:rsidP="00DA6173">
            <w:pPr>
              <w:pStyle w:val="NoSpacing"/>
              <w:jc w:val="right"/>
              <w:rPr>
                <w:rFonts w:ascii="Arial" w:hAnsi="Arial" w:cs="Arial"/>
                <w:sz w:val="20"/>
                <w:szCs w:val="20"/>
              </w:rPr>
            </w:pPr>
            <w:r>
              <w:rPr>
                <w:rFonts w:ascii="Arial" w:hAnsi="Arial" w:cs="Arial"/>
                <w:sz w:val="20"/>
                <w:szCs w:val="20"/>
              </w:rPr>
              <w:t>50</w:t>
            </w:r>
            <w:r w:rsidRPr="007834E5">
              <w:rPr>
                <w:rFonts w:ascii="Arial" w:hAnsi="Arial" w:cs="Arial"/>
                <w:sz w:val="20"/>
                <w:szCs w:val="20"/>
              </w:rPr>
              <w:t>,</w:t>
            </w:r>
            <w:r>
              <w:rPr>
                <w:rFonts w:ascii="Arial" w:hAnsi="Arial" w:cs="Arial"/>
                <w:sz w:val="20"/>
                <w:szCs w:val="20"/>
              </w:rPr>
              <w:t>110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F8B616" w14:textId="625A9DF7" w:rsidR="00DA6173" w:rsidRPr="007834E5" w:rsidRDefault="00983CEE" w:rsidP="00D9188E">
            <w:pPr>
              <w:pStyle w:val="NoSpacing"/>
              <w:rPr>
                <w:rFonts w:ascii="Arial" w:hAnsi="Arial" w:cs="Arial"/>
                <w:sz w:val="20"/>
                <w:szCs w:val="20"/>
              </w:rPr>
            </w:pPr>
            <w:r>
              <w:rPr>
                <w:rFonts w:ascii="Arial" w:hAnsi="Arial" w:cs="Arial"/>
                <w:sz w:val="20"/>
                <w:szCs w:val="20"/>
              </w:rPr>
              <w:t>A</w:t>
            </w:r>
            <w:r w:rsidR="00DA6173" w:rsidRPr="007834E5">
              <w:rPr>
                <w:rFonts w:ascii="Arial" w:hAnsi="Arial" w:cs="Arial"/>
                <w:sz w:val="20"/>
                <w:szCs w:val="20"/>
              </w:rPr>
              <w:t xml:space="preserve">s per </w:t>
            </w:r>
            <w:r w:rsidRPr="00983CEE">
              <w:rPr>
                <w:rFonts w:ascii="Arial" w:hAnsi="Arial" w:cs="Arial"/>
                <w:sz w:val="20"/>
                <w:szCs w:val="20"/>
              </w:rPr>
              <w:t>letter of agreement</w:t>
            </w:r>
          </w:p>
        </w:tc>
      </w:tr>
      <w:tr w:rsidR="00DA6173" w:rsidRPr="007834E5" w14:paraId="00393689" w14:textId="77777777" w:rsidTr="00DA6173">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1A4FBE03"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Market Research Details</w:t>
            </w:r>
          </w:p>
        </w:tc>
      </w:tr>
      <w:tr w:rsidR="00DA6173" w:rsidRPr="007834E5" w14:paraId="43F72DE1"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EDD726"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8639B2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0451BC9" w14:textId="77777777" w:rsidR="00DA6173" w:rsidRPr="007834E5" w:rsidRDefault="00DA6173" w:rsidP="00D9188E">
            <w:pPr>
              <w:pStyle w:val="NoSpacing"/>
              <w:jc w:val="right"/>
              <w:rPr>
                <w:rFonts w:cs="Calibri"/>
                <w:color w:val="000000"/>
              </w:rPr>
            </w:pPr>
            <w:r w:rsidRPr="007834E5">
              <w:rPr>
                <w:rFonts w:cs="Calibri"/>
                <w:color w:val="000000"/>
              </w:rPr>
              <w:t>3</w:t>
            </w:r>
            <w:r>
              <w:rPr>
                <w:rFonts w:cs="Calibri"/>
                <w:color w:val="000000"/>
              </w:rPr>
              <w:t>5</w:t>
            </w:r>
            <w:r w:rsidRPr="007834E5">
              <w:rPr>
                <w:rFonts w:cs="Calibri"/>
                <w:color w:val="000000"/>
              </w:rPr>
              <w:t>,</w:t>
            </w:r>
            <w:r>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3647D353" w14:textId="77777777" w:rsidR="00DA6173" w:rsidRPr="007834E5" w:rsidRDefault="00DA6173" w:rsidP="00D9188E">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82E0CE" w14:textId="017EDDFA" w:rsidR="00DA6173" w:rsidRPr="007834E5" w:rsidRDefault="00DA6173" w:rsidP="00C24D0D">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5</w:t>
            </w:r>
          </w:p>
        </w:tc>
      </w:tr>
      <w:tr w:rsidR="00DA6173" w:rsidRPr="007834E5" w14:paraId="29C85C4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CA7F211" w14:textId="77777777" w:rsidR="00DA6173" w:rsidRPr="007834E5" w:rsidRDefault="00DA6173" w:rsidP="00D9188E">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51FE7481" w14:textId="77777777" w:rsidR="00DA6173" w:rsidRPr="007834E5" w:rsidRDefault="00DA6173" w:rsidP="00D9188E">
            <w:pPr>
              <w:pStyle w:val="NoSpacing"/>
              <w:rPr>
                <w:rFonts w:ascii="Arial" w:hAnsi="Arial" w:cs="Arial"/>
                <w:b/>
                <w:sz w:val="20"/>
                <w:szCs w:val="20"/>
              </w:rPr>
            </w:pPr>
            <w:r w:rsidRPr="007834E5">
              <w:rPr>
                <w:rFonts w:ascii="Arial" w:hAnsi="Arial" w:cs="Arial"/>
                <w:b/>
                <w:sz w:val="20"/>
                <w:szCs w:val="20"/>
              </w:rPr>
              <w:t>Market Research</w:t>
            </w:r>
          </w:p>
        </w:tc>
      </w:tr>
      <w:tr w:rsidR="00DA6173" w:rsidRPr="007834E5" w14:paraId="75796F9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6898483"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4AD5234" w14:textId="77777777" w:rsidR="00DA6173" w:rsidRPr="007834E5" w:rsidRDefault="00DA6173" w:rsidP="00D9188E">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8379311"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3711EEE2" w14:textId="77777777" w:rsidR="00DA6173" w:rsidRPr="007834E5" w:rsidRDefault="00DA6173" w:rsidP="00D9188E">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460629AB" w14:textId="291827DA" w:rsidR="00DA6173" w:rsidRPr="007834E5" w:rsidRDefault="00DA6173" w:rsidP="00D9188E">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6</w:t>
            </w:r>
          </w:p>
        </w:tc>
      </w:tr>
      <w:tr w:rsidR="00DA6173" w:rsidRPr="007834E5" w14:paraId="382EA45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EBAF85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5D58DB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1CABD36C"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6DA939B" w14:textId="77777777" w:rsidR="00DA6173" w:rsidRPr="007834E5" w:rsidRDefault="00DA6173" w:rsidP="00D9188E">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0A5D4BB9" w14:textId="77777777" w:rsidR="00DA6173" w:rsidRPr="007834E5" w:rsidRDefault="00DA6173" w:rsidP="00D9188E">
            <w:pPr>
              <w:pStyle w:val="NoSpacing"/>
              <w:rPr>
                <w:rFonts w:ascii="Arial" w:hAnsi="Arial" w:cs="Arial"/>
                <w:sz w:val="20"/>
                <w:szCs w:val="20"/>
              </w:rPr>
            </w:pPr>
          </w:p>
        </w:tc>
      </w:tr>
      <w:tr w:rsidR="00DA6173" w:rsidRPr="007834E5" w14:paraId="1F25BD7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6376EB"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32D602FE"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573D9A39"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71524F46" w14:textId="77777777" w:rsidR="00DA6173" w:rsidRPr="007834E5" w:rsidRDefault="00DA6173" w:rsidP="00D9188E">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7DB83713" w14:textId="77777777" w:rsidR="00DA6173" w:rsidRPr="007834E5" w:rsidRDefault="00DA6173" w:rsidP="00D9188E">
            <w:pPr>
              <w:pStyle w:val="NoSpacing"/>
              <w:rPr>
                <w:rFonts w:ascii="Arial" w:hAnsi="Arial" w:cs="Arial"/>
                <w:sz w:val="20"/>
                <w:szCs w:val="20"/>
              </w:rPr>
            </w:pPr>
          </w:p>
        </w:tc>
      </w:tr>
    </w:tbl>
    <w:p w14:paraId="6395A9FF" w14:textId="77777777" w:rsidR="00DA6173" w:rsidRDefault="00DA6173"/>
    <w:p w14:paraId="70375DE6" w14:textId="632BE983"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our analysis and market research, the installation cost of </w:t>
      </w:r>
      <w:r w:rsidR="00EC09D9" w:rsidRPr="008F659E">
        <w:rPr>
          <w:rFonts w:ascii="Arial" w:hAnsi="Arial" w:cs="Arial"/>
          <w:bCs/>
          <w:sz w:val="22"/>
        </w:rPr>
        <w:t>Ground based</w:t>
      </w:r>
      <w:r w:rsidRPr="008F659E">
        <w:rPr>
          <w:rFonts w:ascii="Arial" w:hAnsi="Arial" w:cs="Arial"/>
          <w:bCs/>
          <w:sz w:val="22"/>
        </w:rPr>
        <w:t xml:space="preserve"> Mounted Solar Power Plant varies from Rs. </w:t>
      </w:r>
      <w:r w:rsidR="008F659E">
        <w:rPr>
          <w:rFonts w:ascii="Arial" w:hAnsi="Arial" w:cs="Arial"/>
          <w:bCs/>
          <w:sz w:val="22"/>
        </w:rPr>
        <w:t>37,740</w:t>
      </w:r>
      <w:r w:rsidRPr="008F659E">
        <w:rPr>
          <w:rFonts w:ascii="Arial" w:hAnsi="Arial" w:cs="Arial"/>
          <w:bCs/>
          <w:sz w:val="22"/>
        </w:rPr>
        <w:t xml:space="preserve">/- per KW to Rs. </w:t>
      </w:r>
      <w:r w:rsidR="00983CEE">
        <w:rPr>
          <w:rFonts w:ascii="Arial" w:hAnsi="Arial" w:cs="Arial"/>
          <w:bCs/>
          <w:sz w:val="22"/>
        </w:rPr>
        <w:t>55</w:t>
      </w:r>
      <w:r w:rsidR="008F659E">
        <w:rPr>
          <w:rFonts w:ascii="Arial" w:hAnsi="Arial" w:cs="Arial"/>
          <w:bCs/>
          <w:sz w:val="22"/>
        </w:rPr>
        <w:t>,</w:t>
      </w:r>
      <w:r w:rsidR="00983CEE">
        <w:rPr>
          <w:rFonts w:ascii="Arial" w:hAnsi="Arial" w:cs="Arial"/>
          <w:bCs/>
          <w:sz w:val="22"/>
        </w:rPr>
        <w:t>4</w:t>
      </w:r>
      <w:r w:rsidR="008F659E">
        <w:rPr>
          <w:rFonts w:ascii="Arial" w:hAnsi="Arial" w:cs="Arial"/>
          <w:bCs/>
          <w:sz w:val="22"/>
        </w:rPr>
        <w:t>00</w:t>
      </w:r>
      <w:r w:rsidRPr="008F659E">
        <w:rPr>
          <w:rFonts w:ascii="Arial" w:hAnsi="Arial" w:cs="Arial"/>
          <w:bCs/>
          <w:sz w:val="22"/>
        </w:rPr>
        <w:t>/- per KW.</w:t>
      </w:r>
      <w:r w:rsidR="00962289" w:rsidRPr="008F659E">
        <w:rPr>
          <w:rFonts w:ascii="Arial" w:hAnsi="Arial" w:cs="Arial"/>
          <w:bCs/>
          <w:sz w:val="22"/>
        </w:rPr>
        <w:t xml:space="preserve"> For the smaller setups the </w:t>
      </w:r>
      <w:r w:rsidR="00B71CDA" w:rsidRPr="008F659E">
        <w:rPr>
          <w:rFonts w:ascii="Arial" w:hAnsi="Arial" w:cs="Arial"/>
          <w:bCs/>
          <w:sz w:val="22"/>
        </w:rPr>
        <w:t xml:space="preserve">price is </w:t>
      </w:r>
      <w:r w:rsidR="00962289" w:rsidRPr="008F659E">
        <w:rPr>
          <w:rFonts w:ascii="Arial" w:hAnsi="Arial" w:cs="Arial"/>
          <w:bCs/>
          <w:sz w:val="22"/>
        </w:rPr>
        <w:t xml:space="preserve">higher </w:t>
      </w:r>
      <w:r w:rsidR="00B71CDA" w:rsidRPr="008F659E">
        <w:rPr>
          <w:rFonts w:ascii="Arial" w:hAnsi="Arial" w:cs="Arial"/>
          <w:bCs/>
          <w:sz w:val="22"/>
        </w:rPr>
        <w:t>and f</w:t>
      </w:r>
      <w:r w:rsidR="00962289" w:rsidRPr="008F659E">
        <w:rPr>
          <w:rFonts w:ascii="Arial" w:hAnsi="Arial" w:cs="Arial"/>
          <w:bCs/>
          <w:sz w:val="22"/>
        </w:rPr>
        <w:t xml:space="preserve">or large set-up, </w:t>
      </w:r>
      <w:r w:rsidR="00B71CDA" w:rsidRPr="008F659E">
        <w:rPr>
          <w:rFonts w:ascii="Arial" w:hAnsi="Arial" w:cs="Arial"/>
          <w:bCs/>
          <w:sz w:val="22"/>
        </w:rPr>
        <w:t>price is less.</w:t>
      </w:r>
    </w:p>
    <w:p w14:paraId="171A2CAE" w14:textId="0ABEC2B8"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The </w:t>
      </w:r>
      <w:r w:rsidR="00B71CDA" w:rsidRPr="008F659E">
        <w:rPr>
          <w:rFonts w:ascii="Arial" w:hAnsi="Arial" w:cs="Arial"/>
          <w:bCs/>
          <w:sz w:val="22"/>
        </w:rPr>
        <w:t>project cost is solely depends</w:t>
      </w:r>
      <w:r w:rsidRPr="008F659E">
        <w:rPr>
          <w:rFonts w:ascii="Arial" w:hAnsi="Arial" w:cs="Arial"/>
          <w:bCs/>
          <w:sz w:val="22"/>
        </w:rPr>
        <w:t xml:space="preserve"> upon </w:t>
      </w:r>
      <w:r w:rsidR="00B71CDA" w:rsidRPr="008F659E">
        <w:rPr>
          <w:rFonts w:ascii="Arial" w:hAnsi="Arial" w:cs="Arial"/>
          <w:bCs/>
          <w:sz w:val="22"/>
        </w:rPr>
        <w:t xml:space="preserve">the </w:t>
      </w:r>
      <w:r w:rsidRPr="008F659E">
        <w:rPr>
          <w:rFonts w:ascii="Arial" w:hAnsi="Arial" w:cs="Arial"/>
          <w:bCs/>
          <w:sz w:val="22"/>
        </w:rPr>
        <w:t>projec</w:t>
      </w:r>
      <w:r w:rsidR="0032328A" w:rsidRPr="008F659E">
        <w:rPr>
          <w:rFonts w:ascii="Arial" w:hAnsi="Arial" w:cs="Arial"/>
          <w:bCs/>
          <w:sz w:val="22"/>
        </w:rPr>
        <w:t>t location, contractors profit</w:t>
      </w:r>
      <w:r w:rsidRPr="008F659E">
        <w:rPr>
          <w:rFonts w:ascii="Arial" w:hAnsi="Arial" w:cs="Arial"/>
          <w:bCs/>
          <w:sz w:val="22"/>
        </w:rPr>
        <w:t>, type of module and its supporting structures, etc.</w:t>
      </w:r>
    </w:p>
    <w:p w14:paraId="452C894C" w14:textId="66B9FF70" w:rsidR="0032328A"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Based upon the above mentioned details</w:t>
      </w:r>
      <w:r w:rsidR="0032328A" w:rsidRPr="008F659E">
        <w:rPr>
          <w:rFonts w:ascii="Arial" w:hAnsi="Arial" w:cs="Arial"/>
          <w:bCs/>
          <w:sz w:val="22"/>
        </w:rPr>
        <w:t>, the project cost amounting to Rs.</w:t>
      </w:r>
      <w:r w:rsidR="000D4B64" w:rsidRPr="008F659E">
        <w:rPr>
          <w:rFonts w:ascii="Arial" w:hAnsi="Arial" w:cs="Arial"/>
          <w:bCs/>
          <w:sz w:val="22"/>
        </w:rPr>
        <w:t xml:space="preserve"> </w:t>
      </w:r>
      <w:r w:rsidR="009C032F" w:rsidRPr="008F659E">
        <w:rPr>
          <w:rFonts w:ascii="Arial" w:hAnsi="Arial" w:cs="Arial"/>
          <w:bCs/>
          <w:sz w:val="22"/>
        </w:rPr>
        <w:t xml:space="preserve">19.57 </w:t>
      </w:r>
      <w:r w:rsidR="0032328A" w:rsidRPr="008F659E">
        <w:rPr>
          <w:rFonts w:ascii="Arial" w:hAnsi="Arial" w:cs="Arial"/>
          <w:bCs/>
          <w:sz w:val="22"/>
        </w:rPr>
        <w:t xml:space="preserve">Cr. inclusive of GST for the installation of subject </w:t>
      </w:r>
      <w:r w:rsidR="00EC09D9" w:rsidRPr="008F659E">
        <w:rPr>
          <w:rFonts w:ascii="Arial" w:hAnsi="Arial" w:cs="Arial"/>
          <w:bCs/>
          <w:sz w:val="22"/>
        </w:rPr>
        <w:t>ground based</w:t>
      </w:r>
      <w:r w:rsidR="0032328A" w:rsidRPr="008F659E">
        <w:rPr>
          <w:rFonts w:ascii="Arial" w:hAnsi="Arial" w:cs="Arial"/>
          <w:bCs/>
          <w:sz w:val="22"/>
        </w:rPr>
        <w:t xml:space="preserve"> solar power plant seems to be reasonable.</w:t>
      </w:r>
    </w:p>
    <w:p w14:paraId="03B3A16E" w14:textId="5F47C3D8" w:rsidR="009C032F" w:rsidRDefault="00056273"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w:t>
      </w:r>
      <w:r w:rsidR="00831314">
        <w:rPr>
          <w:rFonts w:ascii="Arial" w:hAnsi="Arial" w:cs="Arial"/>
          <w:bCs/>
          <w:sz w:val="22"/>
        </w:rPr>
        <w:t>observation made d</w:t>
      </w:r>
      <w:r w:rsidR="00983CEE">
        <w:rPr>
          <w:rFonts w:ascii="Arial" w:hAnsi="Arial" w:cs="Arial"/>
          <w:bCs/>
          <w:sz w:val="22"/>
        </w:rPr>
        <w:t xml:space="preserve">uring site survey, </w:t>
      </w:r>
      <w:r w:rsidRPr="008F659E">
        <w:rPr>
          <w:rFonts w:ascii="Arial" w:hAnsi="Arial" w:cs="Arial"/>
          <w:bCs/>
          <w:sz w:val="22"/>
        </w:rPr>
        <w:t xml:space="preserve">installation </w:t>
      </w:r>
      <w:r w:rsidR="004B7F1C" w:rsidRPr="008F659E">
        <w:rPr>
          <w:rFonts w:ascii="Arial" w:hAnsi="Arial" w:cs="Arial"/>
          <w:bCs/>
          <w:sz w:val="22"/>
        </w:rPr>
        <w:t xml:space="preserve">work </w:t>
      </w:r>
      <w:r w:rsidR="00983CEE">
        <w:rPr>
          <w:rFonts w:ascii="Arial" w:hAnsi="Arial" w:cs="Arial"/>
          <w:bCs/>
          <w:sz w:val="22"/>
        </w:rPr>
        <w:t xml:space="preserve">of solar plant </w:t>
      </w:r>
      <w:r w:rsidR="005C2E3E" w:rsidRPr="008F659E">
        <w:rPr>
          <w:rFonts w:ascii="Arial" w:hAnsi="Arial" w:cs="Arial"/>
          <w:bCs/>
          <w:sz w:val="22"/>
        </w:rPr>
        <w:t>is yet to be started</w:t>
      </w:r>
      <w:r w:rsidRPr="008F659E">
        <w:rPr>
          <w:rFonts w:ascii="Arial" w:hAnsi="Arial" w:cs="Arial"/>
          <w:bCs/>
          <w:sz w:val="22"/>
        </w:rPr>
        <w:t>.</w:t>
      </w:r>
    </w:p>
    <w:p w14:paraId="5554427D" w14:textId="27318C6C" w:rsidR="00F7202A" w:rsidRDefault="00F7202A" w:rsidP="00983CEE">
      <w:pPr>
        <w:pStyle w:val="ListParagraph"/>
        <w:numPr>
          <w:ilvl w:val="0"/>
          <w:numId w:val="35"/>
        </w:numPr>
        <w:spacing w:line="360" w:lineRule="auto"/>
        <w:ind w:left="720" w:hanging="720"/>
        <w:jc w:val="both"/>
        <w:rPr>
          <w:rFonts w:ascii="Arial" w:hAnsi="Arial" w:cs="Arial"/>
          <w:bCs/>
          <w:sz w:val="22"/>
        </w:rPr>
      </w:pPr>
      <w:r>
        <w:rPr>
          <w:rFonts w:ascii="Arial" w:hAnsi="Arial" w:cs="Arial"/>
          <w:bCs/>
          <w:sz w:val="22"/>
        </w:rPr>
        <w:t xml:space="preserve">As per the information provided to us by the client, the </w:t>
      </w:r>
      <w:r w:rsidR="00471FD4">
        <w:rPr>
          <w:rFonts w:ascii="Arial" w:hAnsi="Arial" w:cs="Arial"/>
          <w:bCs/>
          <w:sz w:val="22"/>
        </w:rPr>
        <w:t xml:space="preserve">proposed </w:t>
      </w:r>
      <w:r>
        <w:rPr>
          <w:rFonts w:ascii="Arial" w:hAnsi="Arial" w:cs="Arial"/>
          <w:bCs/>
          <w:sz w:val="22"/>
        </w:rPr>
        <w:t>height of th</w:t>
      </w:r>
      <w:r w:rsidR="00471FD4">
        <w:rPr>
          <w:rFonts w:ascii="Arial" w:hAnsi="Arial" w:cs="Arial"/>
          <w:bCs/>
          <w:sz w:val="22"/>
        </w:rPr>
        <w:t xml:space="preserve">e </w:t>
      </w:r>
      <w:r w:rsidR="00831314">
        <w:rPr>
          <w:rFonts w:ascii="Arial" w:hAnsi="Arial" w:cs="Arial"/>
          <w:bCs/>
          <w:sz w:val="22"/>
        </w:rPr>
        <w:t>module mount</w:t>
      </w:r>
      <w:r w:rsidR="00471FD4">
        <w:rPr>
          <w:rFonts w:ascii="Arial" w:hAnsi="Arial" w:cs="Arial"/>
          <w:bCs/>
          <w:sz w:val="22"/>
        </w:rPr>
        <w:t>ing structure is elevated at 2.5 metres.</w:t>
      </w:r>
    </w:p>
    <w:p w14:paraId="20287B51" w14:textId="77777777" w:rsidR="00471FD4" w:rsidRPr="008F659E" w:rsidRDefault="00471FD4" w:rsidP="00471FD4">
      <w:pPr>
        <w:pStyle w:val="ListParagraph"/>
        <w:spacing w:line="360" w:lineRule="auto"/>
        <w:jc w:val="both"/>
        <w:rPr>
          <w:rFonts w:ascii="Arial" w:hAnsi="Arial" w:cs="Arial"/>
          <w:bCs/>
          <w:sz w:val="22"/>
        </w:rPr>
      </w:pPr>
    </w:p>
    <w:p w14:paraId="48FC1464" w14:textId="2F1DC7E6"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A0732">
      <w:pPr>
        <w:pStyle w:val="ListParagraph"/>
        <w:numPr>
          <w:ilvl w:val="0"/>
          <w:numId w:val="14"/>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Default="00C248B1" w:rsidP="00BA0732">
      <w:pPr>
        <w:pStyle w:val="ListParagraph"/>
        <w:numPr>
          <w:ilvl w:val="0"/>
          <w:numId w:val="14"/>
        </w:numPr>
        <w:spacing w:line="276" w:lineRule="auto"/>
        <w:ind w:left="284" w:hanging="284"/>
        <w:jc w:val="both"/>
        <w:rPr>
          <w:rFonts w:ascii="Arial" w:hAnsi="Arial" w:cs="Arial"/>
          <w:bCs/>
          <w:i/>
          <w:sz w:val="22"/>
        </w:rPr>
      </w:pPr>
      <w:bookmarkStart w:id="0" w:name="_GoBack"/>
      <w:r w:rsidRPr="005C2E3E">
        <w:rPr>
          <w:rFonts w:ascii="Arial" w:hAnsi="Arial" w:cs="Arial"/>
          <w:bCs/>
          <w:i/>
          <w:sz w:val="22"/>
        </w:rPr>
        <w:t>Project cost</w:t>
      </w:r>
      <w:bookmarkEnd w:id="0"/>
      <w:r w:rsidRPr="005C2E3E">
        <w:rPr>
          <w:rFonts w:ascii="Arial" w:hAnsi="Arial" w:cs="Arial"/>
          <w:bCs/>
          <w:i/>
          <w:sz w:val="22"/>
        </w:rPr>
        <w:t xml:space="preserve"> is assessed for the date of this report only and due to price fluctuations it may vary from time to time.</w:t>
      </w:r>
    </w:p>
    <w:p w14:paraId="49C2FB68" w14:textId="62A4DDF7" w:rsidR="0032328A" w:rsidRPr="005C2E3E" w:rsidRDefault="0032328A"/>
    <w:p w14:paraId="1B13608F" w14:textId="2C53C3BA" w:rsidR="00471FD4" w:rsidRDefault="00CC1A62" w:rsidP="00983CEE">
      <w:pPr>
        <w:pStyle w:val="ListParagraph"/>
        <w:numPr>
          <w:ilvl w:val="0"/>
          <w:numId w:val="42"/>
        </w:numPr>
        <w:spacing w:after="240" w:line="360" w:lineRule="auto"/>
        <w:ind w:left="426" w:hanging="426"/>
        <w:jc w:val="both"/>
        <w:rPr>
          <w:rFonts w:ascii="Arial" w:hAnsi="Arial" w:cs="Arial"/>
          <w:sz w:val="22"/>
          <w:szCs w:val="22"/>
        </w:rPr>
      </w:pPr>
      <w:r w:rsidRPr="008F659E">
        <w:rPr>
          <w:rFonts w:ascii="Arial" w:hAnsi="Arial" w:cs="Arial"/>
          <w:b/>
          <w:sz w:val="22"/>
          <w:szCs w:val="22"/>
        </w:rPr>
        <w:lastRenderedPageBreak/>
        <w:t xml:space="preserve">EXPENDITURE: </w:t>
      </w:r>
      <w:r w:rsidR="006D56A1" w:rsidRPr="008F659E">
        <w:rPr>
          <w:rFonts w:ascii="Arial" w:hAnsi="Arial" w:cs="Arial"/>
          <w:sz w:val="22"/>
          <w:szCs w:val="22"/>
        </w:rPr>
        <w:t xml:space="preserve">As per information/details shared by the company, the expenditure incurred till date on the project is </w:t>
      </w:r>
      <w:r w:rsidR="00C340B6">
        <w:rPr>
          <w:rFonts w:ascii="Arial" w:hAnsi="Arial" w:cs="Arial"/>
          <w:sz w:val="22"/>
          <w:szCs w:val="22"/>
        </w:rPr>
        <w:t>shown below in tabulated form:</w:t>
      </w:r>
    </w:p>
    <w:tbl>
      <w:tblPr>
        <w:tblW w:w="6511" w:type="dxa"/>
        <w:jc w:val="center"/>
        <w:tblLook w:val="04A0" w:firstRow="1" w:lastRow="0" w:firstColumn="1" w:lastColumn="0" w:noHBand="0" w:noVBand="1"/>
      </w:tblPr>
      <w:tblGrid>
        <w:gridCol w:w="3760"/>
        <w:gridCol w:w="2751"/>
      </w:tblGrid>
      <w:tr w:rsidR="00C340B6" w14:paraId="008AEE78" w14:textId="77777777" w:rsidTr="003F7035">
        <w:trPr>
          <w:trHeight w:val="315"/>
          <w:jc w:val="center"/>
        </w:trPr>
        <w:tc>
          <w:tcPr>
            <w:tcW w:w="3760"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B642910" w14:textId="77777777" w:rsidR="00C340B6" w:rsidRPr="00C340B6" w:rsidRDefault="00C340B6">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Particulars</w:t>
            </w:r>
          </w:p>
        </w:tc>
        <w:tc>
          <w:tcPr>
            <w:tcW w:w="2751" w:type="dxa"/>
            <w:tcBorders>
              <w:top w:val="single" w:sz="8" w:space="0" w:color="auto"/>
              <w:left w:val="nil"/>
              <w:bottom w:val="single" w:sz="8" w:space="0" w:color="auto"/>
              <w:right w:val="single" w:sz="8" w:space="0" w:color="auto"/>
            </w:tcBorders>
            <w:shd w:val="clear" w:color="auto" w:fill="002060"/>
            <w:noWrap/>
            <w:vAlign w:val="center"/>
            <w:hideMark/>
          </w:tcPr>
          <w:p w14:paraId="2C8835F6" w14:textId="214F626A" w:rsidR="00C340B6" w:rsidRPr="00C340B6" w:rsidRDefault="00C340B6" w:rsidP="00506638">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 xml:space="preserve">Total Expenses (Rs. </w:t>
            </w:r>
            <w:r w:rsidR="00506638">
              <w:rPr>
                <w:rFonts w:ascii="Calibri" w:hAnsi="Calibri" w:cs="Calibri"/>
                <w:b/>
                <w:bCs/>
                <w:color w:val="FFFFFF" w:themeColor="background1"/>
                <w:sz w:val="22"/>
                <w:szCs w:val="22"/>
              </w:rPr>
              <w:t>Lacs</w:t>
            </w:r>
            <w:r w:rsidRPr="00C340B6">
              <w:rPr>
                <w:rFonts w:ascii="Calibri" w:hAnsi="Calibri" w:cs="Calibri"/>
                <w:b/>
                <w:bCs/>
                <w:color w:val="FFFFFF" w:themeColor="background1"/>
                <w:sz w:val="22"/>
                <w:szCs w:val="22"/>
              </w:rPr>
              <w:t>)</w:t>
            </w:r>
          </w:p>
        </w:tc>
      </w:tr>
      <w:tr w:rsidR="00C340B6" w14:paraId="514450C5"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38D672F4" w14:textId="21758D34" w:rsidR="00C340B6" w:rsidRPr="003F7035" w:rsidRDefault="00C340B6" w:rsidP="008E1610">
            <w:pPr>
              <w:rPr>
                <w:rFonts w:ascii="Calibri" w:hAnsi="Calibri" w:cs="Calibri"/>
                <w:color w:val="000000"/>
                <w:sz w:val="22"/>
                <w:szCs w:val="22"/>
              </w:rPr>
            </w:pPr>
            <w:r w:rsidRPr="003F7035">
              <w:rPr>
                <w:rFonts w:ascii="Calibri" w:hAnsi="Calibri" w:cs="Calibri"/>
                <w:color w:val="000000"/>
                <w:sz w:val="22"/>
                <w:szCs w:val="22"/>
              </w:rPr>
              <w:t>Advance Lease Rent</w:t>
            </w:r>
          </w:p>
        </w:tc>
        <w:tc>
          <w:tcPr>
            <w:tcW w:w="2751" w:type="dxa"/>
            <w:tcBorders>
              <w:top w:val="nil"/>
              <w:left w:val="nil"/>
              <w:bottom w:val="single" w:sz="4" w:space="0" w:color="auto"/>
              <w:right w:val="single" w:sz="8" w:space="0" w:color="auto"/>
            </w:tcBorders>
            <w:shd w:val="clear" w:color="auto" w:fill="auto"/>
            <w:noWrap/>
            <w:vAlign w:val="center"/>
            <w:hideMark/>
          </w:tcPr>
          <w:p w14:paraId="1604CD4A" w14:textId="1F03DE18"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7086B7E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4C1FE7DB"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Deposit</w:t>
            </w:r>
          </w:p>
        </w:tc>
        <w:tc>
          <w:tcPr>
            <w:tcW w:w="2751" w:type="dxa"/>
            <w:tcBorders>
              <w:top w:val="nil"/>
              <w:left w:val="nil"/>
              <w:bottom w:val="single" w:sz="4" w:space="0" w:color="auto"/>
              <w:right w:val="single" w:sz="8" w:space="0" w:color="auto"/>
            </w:tcBorders>
            <w:shd w:val="clear" w:color="auto" w:fill="auto"/>
            <w:noWrap/>
            <w:vAlign w:val="center"/>
            <w:hideMark/>
          </w:tcPr>
          <w:p w14:paraId="7F0EA96D" w14:textId="726BF69D"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5306B7D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1763C56F"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Registration Charges</w:t>
            </w:r>
          </w:p>
        </w:tc>
        <w:tc>
          <w:tcPr>
            <w:tcW w:w="2751" w:type="dxa"/>
            <w:tcBorders>
              <w:top w:val="nil"/>
              <w:left w:val="nil"/>
              <w:bottom w:val="single" w:sz="4" w:space="0" w:color="auto"/>
              <w:right w:val="single" w:sz="8" w:space="0" w:color="auto"/>
            </w:tcBorders>
            <w:shd w:val="clear" w:color="auto" w:fill="auto"/>
            <w:noWrap/>
            <w:vAlign w:val="center"/>
            <w:hideMark/>
          </w:tcPr>
          <w:p w14:paraId="6999F988" w14:textId="32E0D235"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0A983E00"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auto"/>
            <w:noWrap/>
            <w:vAlign w:val="center"/>
            <w:hideMark/>
          </w:tcPr>
          <w:p w14:paraId="46888366" w14:textId="4EBEEB2E" w:rsidR="00C340B6" w:rsidRPr="003F7035" w:rsidRDefault="003F7035" w:rsidP="003F7035">
            <w:pPr>
              <w:rPr>
                <w:rFonts w:ascii="Calibri" w:hAnsi="Calibri" w:cs="Calibri"/>
                <w:color w:val="000000"/>
                <w:sz w:val="22"/>
                <w:szCs w:val="22"/>
              </w:rPr>
            </w:pPr>
            <w:r w:rsidRPr="003F7035">
              <w:rPr>
                <w:rFonts w:ascii="Calibri" w:hAnsi="Calibri" w:cs="Calibri"/>
                <w:color w:val="000000"/>
                <w:sz w:val="22"/>
                <w:szCs w:val="22"/>
              </w:rPr>
              <w:t>Advance</w:t>
            </w:r>
            <w:r w:rsidR="008E1610">
              <w:rPr>
                <w:rFonts w:ascii="Calibri" w:hAnsi="Calibri" w:cs="Calibri"/>
                <w:color w:val="000000"/>
                <w:sz w:val="22"/>
                <w:szCs w:val="22"/>
              </w:rPr>
              <w:t xml:space="preserve"> + Payment</w:t>
            </w:r>
            <w:r w:rsidRPr="003F7035">
              <w:rPr>
                <w:rFonts w:ascii="Calibri" w:hAnsi="Calibri" w:cs="Calibri"/>
                <w:color w:val="000000"/>
                <w:sz w:val="22"/>
                <w:szCs w:val="22"/>
              </w:rPr>
              <w:t xml:space="preserve"> for MMS (Module Mounting Structure)</w:t>
            </w:r>
          </w:p>
        </w:tc>
        <w:tc>
          <w:tcPr>
            <w:tcW w:w="2751" w:type="dxa"/>
            <w:tcBorders>
              <w:top w:val="nil"/>
              <w:left w:val="nil"/>
              <w:bottom w:val="single" w:sz="8" w:space="0" w:color="auto"/>
              <w:right w:val="single" w:sz="8" w:space="0" w:color="auto"/>
            </w:tcBorders>
            <w:shd w:val="clear" w:color="auto" w:fill="auto"/>
            <w:noWrap/>
            <w:vAlign w:val="center"/>
            <w:hideMark/>
          </w:tcPr>
          <w:p w14:paraId="7E25C8E0" w14:textId="3A2BD022"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20</w:t>
            </w:r>
            <w:r w:rsidR="003F7035" w:rsidRPr="003F7035">
              <w:rPr>
                <w:rFonts w:ascii="Calibri" w:hAnsi="Calibri" w:cs="Calibri"/>
                <w:color w:val="000000"/>
                <w:sz w:val="22"/>
                <w:szCs w:val="22"/>
              </w:rPr>
              <w:t>.44</w:t>
            </w:r>
          </w:p>
        </w:tc>
      </w:tr>
      <w:tr w:rsidR="00C340B6" w14:paraId="7C414B3B"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002060"/>
            <w:noWrap/>
            <w:vAlign w:val="center"/>
            <w:hideMark/>
          </w:tcPr>
          <w:p w14:paraId="0D8F4CF6" w14:textId="77777777" w:rsidR="00C340B6" w:rsidRPr="003F7035" w:rsidRDefault="00C340B6" w:rsidP="003F7035">
            <w:pPr>
              <w:jc w:val="right"/>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Total</w:t>
            </w:r>
          </w:p>
        </w:tc>
        <w:tc>
          <w:tcPr>
            <w:tcW w:w="2751" w:type="dxa"/>
            <w:tcBorders>
              <w:top w:val="nil"/>
              <w:left w:val="nil"/>
              <w:bottom w:val="single" w:sz="8" w:space="0" w:color="auto"/>
              <w:right w:val="single" w:sz="8" w:space="0" w:color="auto"/>
            </w:tcBorders>
            <w:shd w:val="clear" w:color="auto" w:fill="002060"/>
            <w:noWrap/>
            <w:vAlign w:val="center"/>
            <w:hideMark/>
          </w:tcPr>
          <w:p w14:paraId="4D882D5E" w14:textId="7D5D4A4F" w:rsidR="00C340B6" w:rsidRPr="003F7035" w:rsidRDefault="003F7035">
            <w:pPr>
              <w:jc w:val="center"/>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23.60</w:t>
            </w:r>
          </w:p>
        </w:tc>
      </w:tr>
    </w:tbl>
    <w:p w14:paraId="2DE56860" w14:textId="77777777" w:rsidR="003F7035" w:rsidRDefault="003F7035" w:rsidP="003F7035">
      <w:pPr>
        <w:ind w:left="1418"/>
        <w:jc w:val="both"/>
        <w:rPr>
          <w:rFonts w:ascii="Arial" w:hAnsi="Arial" w:cs="Arial"/>
          <w:i/>
          <w:sz w:val="20"/>
          <w:szCs w:val="22"/>
        </w:rPr>
      </w:pPr>
      <w:r w:rsidRPr="003F7035">
        <w:rPr>
          <w:rFonts w:ascii="Arial" w:hAnsi="Arial" w:cs="Arial"/>
          <w:b/>
          <w:i/>
          <w:sz w:val="20"/>
          <w:szCs w:val="22"/>
        </w:rPr>
        <w:t xml:space="preserve">Note:- </w:t>
      </w:r>
      <w:r w:rsidRPr="003F7035">
        <w:rPr>
          <w:rFonts w:ascii="Arial" w:hAnsi="Arial" w:cs="Arial"/>
          <w:i/>
          <w:sz w:val="20"/>
          <w:szCs w:val="22"/>
        </w:rPr>
        <w:t xml:space="preserve">As per information provided to us, no supporting documents have </w:t>
      </w:r>
    </w:p>
    <w:p w14:paraId="2488742A" w14:textId="7D23BA6D" w:rsidR="00C340B6" w:rsidRPr="003F7035" w:rsidRDefault="003F7035" w:rsidP="003F7035">
      <w:pPr>
        <w:ind w:left="1418"/>
        <w:jc w:val="both"/>
        <w:rPr>
          <w:rFonts w:ascii="Arial" w:hAnsi="Arial" w:cs="Arial"/>
          <w:i/>
          <w:sz w:val="20"/>
          <w:szCs w:val="22"/>
        </w:rPr>
      </w:pPr>
      <w:r w:rsidRPr="003F7035">
        <w:rPr>
          <w:rFonts w:ascii="Arial" w:hAnsi="Arial" w:cs="Arial"/>
          <w:i/>
          <w:sz w:val="20"/>
          <w:szCs w:val="22"/>
        </w:rPr>
        <w:t>been provided</w:t>
      </w:r>
      <w:r>
        <w:rPr>
          <w:rFonts w:ascii="Arial" w:hAnsi="Arial" w:cs="Arial"/>
          <w:i/>
          <w:sz w:val="20"/>
          <w:szCs w:val="22"/>
        </w:rPr>
        <w:t>.</w:t>
      </w:r>
    </w:p>
    <w:p w14:paraId="237C7845" w14:textId="77777777" w:rsidR="00C340B6" w:rsidRPr="00C340B6" w:rsidRDefault="00C340B6" w:rsidP="00C340B6">
      <w:pPr>
        <w:spacing w:after="240" w:line="360" w:lineRule="auto"/>
        <w:jc w:val="both"/>
        <w:rPr>
          <w:rFonts w:ascii="Arial" w:hAnsi="Arial" w:cs="Arial"/>
          <w:sz w:val="22"/>
          <w:szCs w:val="22"/>
        </w:rPr>
      </w:pPr>
    </w:p>
    <w:p w14:paraId="4D0A2B2D" w14:textId="77777777" w:rsidR="00C340B6" w:rsidRPr="00C340B6" w:rsidRDefault="00C340B6" w:rsidP="00C340B6">
      <w:pPr>
        <w:spacing w:after="240" w:line="360" w:lineRule="auto"/>
        <w:jc w:val="both"/>
        <w:rPr>
          <w:rFonts w:ascii="Arial" w:hAnsi="Arial" w:cs="Arial"/>
          <w:sz w:val="22"/>
          <w:szCs w:val="22"/>
        </w:rPr>
      </w:pPr>
    </w:p>
    <w:p w14:paraId="7DAE94F7" w14:textId="7E711F91" w:rsidR="006D56A1" w:rsidRPr="00C340B6" w:rsidRDefault="00471FD4" w:rsidP="00C340B6">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595"/>
      </w:tblGrid>
      <w:tr w:rsidR="00923B34" w:rsidRPr="008C6D4E" w14:paraId="309C6749" w14:textId="77777777" w:rsidTr="008C6D4E">
        <w:tc>
          <w:tcPr>
            <w:tcW w:w="4675" w:type="dxa"/>
          </w:tcPr>
          <w:p w14:paraId="7E40AB6A" w14:textId="4D7F7C73"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078A4926" wp14:editId="145AF434">
                  <wp:extent cx="3017520" cy="2262477"/>
                  <wp:effectExtent l="19050" t="19050" r="11430" b="24130"/>
                  <wp:docPr id="8" name="Picture 8" descr="C:\Users\Administrator\Desktop\Talf Solar\IMG_20230920_11162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255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1FCF700" w14:textId="663290F8"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7B351C00" wp14:editId="2D4959BB">
                  <wp:extent cx="2806995" cy="2261662"/>
                  <wp:effectExtent l="19050" t="19050" r="12700" b="24765"/>
                  <wp:docPr id="10" name="Picture 10" descr="C:\Users\Administrator\Desktop\Talf Solar\IMG_20230920_111629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6294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9838" cy="2263952"/>
                          </a:xfrm>
                          <a:prstGeom prst="rect">
                            <a:avLst/>
                          </a:prstGeom>
                          <a:noFill/>
                          <a:ln>
                            <a:solidFill>
                              <a:schemeClr val="tx1"/>
                            </a:solidFill>
                          </a:ln>
                        </pic:spPr>
                      </pic:pic>
                    </a:graphicData>
                  </a:graphic>
                </wp:inline>
              </w:drawing>
            </w:r>
          </w:p>
        </w:tc>
      </w:tr>
      <w:tr w:rsidR="00923B34" w:rsidRPr="008C6D4E" w14:paraId="097AA099" w14:textId="77777777" w:rsidTr="008C6D4E">
        <w:tc>
          <w:tcPr>
            <w:tcW w:w="4675" w:type="dxa"/>
          </w:tcPr>
          <w:p w14:paraId="7B331C67" w14:textId="68C29110"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0D94E9A8" wp14:editId="21AA9F3A">
                  <wp:extent cx="2933700" cy="2261870"/>
                  <wp:effectExtent l="19050" t="19050" r="19050" b="24130"/>
                  <wp:docPr id="1" name="Picture 1" descr="C:\Users\Administrator\Desktop\Talf Solar\IMG_20230920_11165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513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4487" cy="2262477"/>
                          </a:xfrm>
                          <a:prstGeom prst="rect">
                            <a:avLst/>
                          </a:prstGeom>
                          <a:noFill/>
                          <a:ln>
                            <a:solidFill>
                              <a:schemeClr val="tx1"/>
                            </a:solidFill>
                          </a:ln>
                        </pic:spPr>
                      </pic:pic>
                    </a:graphicData>
                  </a:graphic>
                </wp:inline>
              </w:drawing>
            </w:r>
          </w:p>
        </w:tc>
        <w:tc>
          <w:tcPr>
            <w:tcW w:w="4676" w:type="dxa"/>
          </w:tcPr>
          <w:p w14:paraId="72D5A728" w14:textId="76C584E4"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29114F29" wp14:editId="731AF89B">
                  <wp:extent cx="2816225" cy="2261870"/>
                  <wp:effectExtent l="19050" t="19050" r="22225" b="24130"/>
                  <wp:docPr id="29" name="Picture 29" descr="C:\Users\Administrator\Desktop\Talf Solar\IMG_20230920_11172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Talf Solar\IMG_20230920_1117265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3144" cy="2267427"/>
                          </a:xfrm>
                          <a:prstGeom prst="rect">
                            <a:avLst/>
                          </a:prstGeom>
                          <a:noFill/>
                          <a:ln>
                            <a:solidFill>
                              <a:schemeClr val="tx1"/>
                            </a:solidFill>
                          </a:ln>
                        </pic:spPr>
                      </pic:pic>
                    </a:graphicData>
                  </a:graphic>
                </wp:inline>
              </w:drawing>
            </w:r>
          </w:p>
        </w:tc>
      </w:tr>
      <w:tr w:rsidR="00923B34" w:rsidRPr="008C6D4E" w14:paraId="6C099D6C" w14:textId="77777777" w:rsidTr="008C6D4E">
        <w:tc>
          <w:tcPr>
            <w:tcW w:w="4675" w:type="dxa"/>
          </w:tcPr>
          <w:p w14:paraId="406FB2D2" w14:textId="6918D599"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64679A7" wp14:editId="65E68E88">
                  <wp:extent cx="3017520" cy="2262477"/>
                  <wp:effectExtent l="19050" t="19050" r="11430" b="24130"/>
                  <wp:docPr id="7" name="Picture 7" descr="C:\Users\Administrator\Desktop\Talf Solar\IMG_20230920_11170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7010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82C06B2" w14:textId="203CE91C"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FA47544" wp14:editId="7E03A4AB">
                  <wp:extent cx="2892055" cy="2261870"/>
                  <wp:effectExtent l="19050" t="19050" r="22860" b="24130"/>
                  <wp:docPr id="14" name="Picture 14" descr="C:\Users\Administrator\Desktop\Talf Solar\IMG_20230920_1117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Talf Solar\IMG_20230920_1117033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3308" cy="2262850"/>
                          </a:xfrm>
                          <a:prstGeom prst="rect">
                            <a:avLst/>
                          </a:prstGeom>
                          <a:noFill/>
                          <a:ln>
                            <a:solidFill>
                              <a:schemeClr val="tx1"/>
                            </a:solidFill>
                          </a:ln>
                        </pic:spPr>
                      </pic:pic>
                    </a:graphicData>
                  </a:graphic>
                </wp:inline>
              </w:drawing>
            </w:r>
          </w:p>
        </w:tc>
      </w:tr>
    </w:tbl>
    <w:p w14:paraId="4445CD24" w14:textId="3CECE164" w:rsidR="00923B34" w:rsidRDefault="00923B34">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0EBC70DA" w:rsidR="00EA7853" w:rsidRDefault="0032328A" w:rsidP="008C6D4E">
      <w:pPr>
        <w:jc w:val="center"/>
        <w:rPr>
          <w:rFonts w:ascii="Arial" w:hAnsi="Arial" w:cs="Arial"/>
          <w:b/>
          <w:sz w:val="22"/>
          <w:u w:val="single"/>
        </w:rPr>
      </w:pPr>
      <w:r>
        <w:rPr>
          <w:rFonts w:ascii="Arial" w:hAnsi="Arial" w:cs="Arial"/>
          <w:b/>
          <w:sz w:val="22"/>
          <w:u w:val="single"/>
        </w:rPr>
        <w:t xml:space="preserve">Annexure-1: </w:t>
      </w:r>
      <w:r w:rsidR="008C6D4E">
        <w:rPr>
          <w:rFonts w:ascii="Arial" w:hAnsi="Arial" w:cs="Arial"/>
          <w:b/>
          <w:sz w:val="22"/>
          <w:u w:val="single"/>
        </w:rPr>
        <w:t>Lease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6"/>
      </w:tblGrid>
      <w:tr w:rsidR="008C6D4E" w14:paraId="2D5D847F" w14:textId="77777777" w:rsidTr="00A57274">
        <w:tc>
          <w:tcPr>
            <w:tcW w:w="4675" w:type="dxa"/>
          </w:tcPr>
          <w:p w14:paraId="0654CF68" w14:textId="6E001B12" w:rsidR="008C6D4E" w:rsidRPr="008C6D4E" w:rsidRDefault="008C6D4E" w:rsidP="00566F23">
            <w:pPr>
              <w:jc w:val="center"/>
              <w:rPr>
                <w:rFonts w:ascii="Arial" w:hAnsi="Arial" w:cs="Arial"/>
                <w:b/>
                <w:sz w:val="22"/>
              </w:rPr>
            </w:pPr>
            <w:r w:rsidRPr="008C6D4E">
              <w:rPr>
                <w:rFonts w:ascii="Arial" w:hAnsi="Arial" w:cs="Arial"/>
                <w:b/>
                <w:noProof/>
                <w:sz w:val="22"/>
                <w:lang w:val="en-IN" w:eastAsia="en-IN"/>
              </w:rPr>
              <w:drawing>
                <wp:inline distT="0" distB="0" distL="0" distR="0" wp14:anchorId="151B80EC" wp14:editId="7DD0F532">
                  <wp:extent cx="2773553" cy="3886200"/>
                  <wp:effectExtent l="19050" t="19050" r="2730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0CF8F2.tmp"/>
                          <pic:cNvPicPr/>
                        </pic:nvPicPr>
                        <pic:blipFill>
                          <a:blip r:embed="rId22">
                            <a:extLst>
                              <a:ext uri="{28A0092B-C50C-407E-A947-70E740481C1C}">
                                <a14:useLocalDpi xmlns:a14="http://schemas.microsoft.com/office/drawing/2010/main" val="0"/>
                              </a:ext>
                            </a:extLst>
                          </a:blip>
                          <a:stretch>
                            <a:fillRect/>
                          </a:stretch>
                        </pic:blipFill>
                        <pic:spPr>
                          <a:xfrm>
                            <a:off x="0" y="0"/>
                            <a:ext cx="2773553" cy="3886200"/>
                          </a:xfrm>
                          <a:prstGeom prst="rect">
                            <a:avLst/>
                          </a:prstGeom>
                          <a:ln>
                            <a:solidFill>
                              <a:schemeClr val="tx1"/>
                            </a:solidFill>
                          </a:ln>
                        </pic:spPr>
                      </pic:pic>
                    </a:graphicData>
                  </a:graphic>
                </wp:inline>
              </w:drawing>
            </w:r>
          </w:p>
        </w:tc>
        <w:tc>
          <w:tcPr>
            <w:tcW w:w="4676" w:type="dxa"/>
          </w:tcPr>
          <w:p w14:paraId="645CAD6D" w14:textId="15E39A37" w:rsidR="008C6D4E" w:rsidRPr="008C6D4E" w:rsidRDefault="008C6D4E" w:rsidP="008C6D4E">
            <w:pPr>
              <w:rPr>
                <w:rFonts w:ascii="Arial" w:hAnsi="Arial" w:cs="Arial"/>
                <w:sz w:val="22"/>
              </w:rPr>
            </w:pPr>
            <w:r>
              <w:rPr>
                <w:rFonts w:ascii="Arial" w:hAnsi="Arial" w:cs="Arial"/>
                <w:noProof/>
                <w:sz w:val="22"/>
                <w:lang w:val="en-IN" w:eastAsia="en-IN"/>
              </w:rPr>
              <w:drawing>
                <wp:inline distT="0" distB="0" distL="0" distR="0" wp14:anchorId="579FEBEC" wp14:editId="2EF90522">
                  <wp:extent cx="2778597" cy="3885749"/>
                  <wp:effectExtent l="19050" t="19050" r="222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0C5334.tmp"/>
                          <pic:cNvPicPr/>
                        </pic:nvPicPr>
                        <pic:blipFill>
                          <a:blip r:embed="rId23">
                            <a:extLst>
                              <a:ext uri="{28A0092B-C50C-407E-A947-70E740481C1C}">
                                <a14:useLocalDpi xmlns:a14="http://schemas.microsoft.com/office/drawing/2010/main" val="0"/>
                              </a:ext>
                            </a:extLst>
                          </a:blip>
                          <a:stretch>
                            <a:fillRect/>
                          </a:stretch>
                        </pic:blipFill>
                        <pic:spPr>
                          <a:xfrm>
                            <a:off x="0" y="0"/>
                            <a:ext cx="2783849" cy="3893094"/>
                          </a:xfrm>
                          <a:prstGeom prst="rect">
                            <a:avLst/>
                          </a:prstGeom>
                          <a:ln>
                            <a:solidFill>
                              <a:schemeClr val="tx1"/>
                            </a:solidFill>
                          </a:ln>
                        </pic:spPr>
                      </pic:pic>
                    </a:graphicData>
                  </a:graphic>
                </wp:inline>
              </w:drawing>
            </w:r>
          </w:p>
        </w:tc>
      </w:tr>
      <w:tr w:rsidR="008C6D4E" w14:paraId="61DACC9C" w14:textId="77777777" w:rsidTr="00A57274">
        <w:tc>
          <w:tcPr>
            <w:tcW w:w="4675" w:type="dxa"/>
          </w:tcPr>
          <w:p w14:paraId="2246BDF3" w14:textId="77777777" w:rsidR="00A57274" w:rsidRDefault="00A57274" w:rsidP="00566F23">
            <w:pPr>
              <w:jc w:val="center"/>
              <w:rPr>
                <w:rFonts w:ascii="Arial" w:hAnsi="Arial" w:cs="Arial"/>
                <w:b/>
                <w:noProof/>
                <w:sz w:val="22"/>
              </w:rPr>
            </w:pPr>
          </w:p>
          <w:p w14:paraId="77B0BD19" w14:textId="24F7B733"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4E3BD626" wp14:editId="73F1FA5F">
                  <wp:extent cx="2783338" cy="3885434"/>
                  <wp:effectExtent l="19050" t="19050" r="17145" b="203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0CF193.tmp"/>
                          <pic:cNvPicPr/>
                        </pic:nvPicPr>
                        <pic:blipFill>
                          <a:blip r:embed="rId24">
                            <a:extLst>
                              <a:ext uri="{28A0092B-C50C-407E-A947-70E740481C1C}">
                                <a14:useLocalDpi xmlns:a14="http://schemas.microsoft.com/office/drawing/2010/main" val="0"/>
                              </a:ext>
                            </a:extLst>
                          </a:blip>
                          <a:stretch>
                            <a:fillRect/>
                          </a:stretch>
                        </pic:blipFill>
                        <pic:spPr>
                          <a:xfrm>
                            <a:off x="0" y="0"/>
                            <a:ext cx="2788009" cy="3891955"/>
                          </a:xfrm>
                          <a:prstGeom prst="rect">
                            <a:avLst/>
                          </a:prstGeom>
                          <a:ln>
                            <a:solidFill>
                              <a:schemeClr val="tx1"/>
                            </a:solidFill>
                          </a:ln>
                        </pic:spPr>
                      </pic:pic>
                    </a:graphicData>
                  </a:graphic>
                </wp:inline>
              </w:drawing>
            </w:r>
          </w:p>
        </w:tc>
        <w:tc>
          <w:tcPr>
            <w:tcW w:w="4676" w:type="dxa"/>
          </w:tcPr>
          <w:p w14:paraId="0EF1C987" w14:textId="77777777" w:rsidR="00A57274" w:rsidRDefault="00A57274" w:rsidP="00566F23">
            <w:pPr>
              <w:jc w:val="center"/>
              <w:rPr>
                <w:rFonts w:ascii="Arial" w:hAnsi="Arial" w:cs="Arial"/>
                <w:b/>
                <w:noProof/>
                <w:sz w:val="22"/>
              </w:rPr>
            </w:pPr>
          </w:p>
          <w:p w14:paraId="5253546D" w14:textId="48D41FBC"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0CD252B2" wp14:editId="1323C1DD">
                  <wp:extent cx="2768570" cy="3885722"/>
                  <wp:effectExtent l="19050" t="19050" r="1333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0C8061.tmp"/>
                          <pic:cNvPicPr/>
                        </pic:nvPicPr>
                        <pic:blipFill>
                          <a:blip r:embed="rId25">
                            <a:extLst>
                              <a:ext uri="{28A0092B-C50C-407E-A947-70E740481C1C}">
                                <a14:useLocalDpi xmlns:a14="http://schemas.microsoft.com/office/drawing/2010/main" val="0"/>
                              </a:ext>
                            </a:extLst>
                          </a:blip>
                          <a:stretch>
                            <a:fillRect/>
                          </a:stretch>
                        </pic:blipFill>
                        <pic:spPr>
                          <a:xfrm>
                            <a:off x="0" y="0"/>
                            <a:ext cx="2771520" cy="3889862"/>
                          </a:xfrm>
                          <a:prstGeom prst="rect">
                            <a:avLst/>
                          </a:prstGeom>
                          <a:ln>
                            <a:solidFill>
                              <a:schemeClr val="tx1"/>
                            </a:solidFill>
                          </a:ln>
                        </pic:spPr>
                      </pic:pic>
                    </a:graphicData>
                  </a:graphic>
                </wp:inline>
              </w:drawing>
            </w:r>
          </w:p>
        </w:tc>
      </w:tr>
    </w:tbl>
    <w:p w14:paraId="24C8F548" w14:textId="4D910103" w:rsidR="00034273" w:rsidRDefault="0032328A" w:rsidP="00B60FB0">
      <w:pPr>
        <w:jc w:val="center"/>
        <w:rPr>
          <w:rFonts w:ascii="Arial" w:hAnsi="Arial" w:cs="Arial"/>
          <w:b/>
          <w:sz w:val="22"/>
          <w:u w:val="single"/>
        </w:rPr>
      </w:pPr>
      <w:r>
        <w:rPr>
          <w:rFonts w:ascii="Arial" w:hAnsi="Arial" w:cs="Arial"/>
          <w:b/>
          <w:sz w:val="22"/>
          <w:u w:val="single"/>
        </w:rPr>
        <w:lastRenderedPageBreak/>
        <w:t>Annexure-2</w:t>
      </w:r>
      <w:r w:rsidR="00A57274">
        <w:rPr>
          <w:rFonts w:ascii="Arial" w:hAnsi="Arial" w:cs="Arial"/>
          <w:b/>
          <w:sz w:val="22"/>
          <w:u w:val="single"/>
        </w:rPr>
        <w:t xml:space="preserve"> :</w:t>
      </w:r>
      <w:r w:rsidR="00B60FB0">
        <w:rPr>
          <w:rFonts w:ascii="Arial" w:hAnsi="Arial" w:cs="Arial"/>
          <w:b/>
          <w:sz w:val="22"/>
          <w:u w:val="single"/>
        </w:rPr>
        <w:t xml:space="preserve"> </w:t>
      </w:r>
      <w:r w:rsidR="00034273" w:rsidRPr="00034273">
        <w:rPr>
          <w:rFonts w:ascii="Arial" w:hAnsi="Arial" w:cs="Arial"/>
          <w:b/>
          <w:u w:val="single"/>
        </w:rPr>
        <w:t>PV</w:t>
      </w:r>
      <w:r w:rsidR="00034273" w:rsidRPr="00034273">
        <w:rPr>
          <w:rFonts w:ascii="Arial" w:hAnsi="Arial" w:cs="Arial"/>
          <w:b/>
          <w:sz w:val="20"/>
          <w:u w:val="single"/>
        </w:rPr>
        <w:t>SYST</w:t>
      </w:r>
      <w:r w:rsidR="00C24D0D">
        <w:rPr>
          <w:rFonts w:ascii="Arial" w:hAnsi="Arial" w:cs="Arial"/>
          <w:b/>
          <w:sz w:val="20"/>
          <w:u w:val="single"/>
        </w:rPr>
        <w:t xml:space="preserve"> Report</w:t>
      </w:r>
      <w:r w:rsidR="00034273">
        <w:rPr>
          <w:rFonts w:ascii="Arial" w:hAnsi="Arial" w:cs="Arial"/>
          <w:b/>
          <w:sz w:val="22"/>
          <w:u w:val="single"/>
        </w:rPr>
        <w:t xml:space="preserve"> </w:t>
      </w:r>
    </w:p>
    <w:p w14:paraId="62A7C707" w14:textId="25E0A3F6" w:rsidR="0032328A" w:rsidRDefault="0032328A" w:rsidP="0032328A">
      <w:pPr>
        <w:rPr>
          <w:rFonts w:ascii="Arial" w:hAnsi="Arial" w:cs="Arial"/>
          <w:b/>
          <w:sz w:val="22"/>
          <w:u w:val="single"/>
        </w:rPr>
      </w:pPr>
    </w:p>
    <w:p w14:paraId="2B871224" w14:textId="485DD18B" w:rsidR="00EA7853" w:rsidRDefault="00F55E35" w:rsidP="0032328A">
      <w:pPr>
        <w:tabs>
          <w:tab w:val="left" w:pos="1843"/>
        </w:tabs>
        <w:jc w:val="center"/>
        <w:rPr>
          <w:rFonts w:ascii="Arial" w:hAnsi="Arial" w:cs="Arial"/>
          <w:b/>
          <w:sz w:val="22"/>
          <w:u w:val="single"/>
        </w:rPr>
      </w:pPr>
      <w:r w:rsidRPr="00C340B6">
        <w:rPr>
          <w:rFonts w:ascii="Arial" w:hAnsi="Arial" w:cs="Arial"/>
          <w:noProof/>
          <w:sz w:val="22"/>
          <w:lang w:val="en-IN" w:eastAsia="en-IN"/>
        </w:rPr>
        <w:drawing>
          <wp:inline distT="0" distB="0" distL="0" distR="0" wp14:anchorId="523C8B60" wp14:editId="752B0D91">
            <wp:extent cx="5695950" cy="27908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0C92AD.tmp"/>
                    <pic:cNvPicPr/>
                  </pic:nvPicPr>
                  <pic:blipFill rotWithShape="1">
                    <a:blip r:embed="rId26">
                      <a:extLst>
                        <a:ext uri="{28A0092B-C50C-407E-A947-70E740481C1C}">
                          <a14:useLocalDpi xmlns:a14="http://schemas.microsoft.com/office/drawing/2010/main" val="0"/>
                        </a:ext>
                      </a:extLst>
                    </a:blip>
                    <a:srcRect t="4088" b="16076"/>
                    <a:stretch/>
                  </pic:blipFill>
                  <pic:spPr bwMode="auto">
                    <a:xfrm>
                      <a:off x="0" y="0"/>
                      <a:ext cx="5696745" cy="27912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4D19E50B" w:rsidR="0032328A" w:rsidRDefault="00F55E35" w:rsidP="0032328A">
      <w:pPr>
        <w:tabs>
          <w:tab w:val="left" w:pos="1843"/>
        </w:tabs>
        <w:jc w:val="center"/>
        <w:rPr>
          <w:rFonts w:ascii="Arial" w:hAnsi="Arial" w:cs="Arial"/>
          <w:b/>
          <w:sz w:val="22"/>
          <w:u w:val="single"/>
        </w:rPr>
      </w:pPr>
      <w:r w:rsidRPr="00C340B6">
        <w:rPr>
          <w:rFonts w:ascii="Arial" w:hAnsi="Arial" w:cs="Arial"/>
          <w:b/>
          <w:noProof/>
          <w:sz w:val="22"/>
          <w:lang w:val="en-IN" w:eastAsia="en-IN"/>
        </w:rPr>
        <w:drawing>
          <wp:inline distT="0" distB="0" distL="0" distR="0" wp14:anchorId="7574A9F0" wp14:editId="23CDB6C5">
            <wp:extent cx="5734050" cy="4352422"/>
            <wp:effectExtent l="19050" t="19050" r="1905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CE647.tmp"/>
                    <pic:cNvPicPr/>
                  </pic:nvPicPr>
                  <pic:blipFill rotWithShape="1">
                    <a:blip r:embed="rId27">
                      <a:extLst>
                        <a:ext uri="{28A0092B-C50C-407E-A947-70E740481C1C}">
                          <a14:useLocalDpi xmlns:a14="http://schemas.microsoft.com/office/drawing/2010/main" val="0"/>
                        </a:ext>
                      </a:extLst>
                    </a:blip>
                    <a:srcRect b="20944"/>
                    <a:stretch/>
                  </pic:blipFill>
                  <pic:spPr bwMode="auto">
                    <a:xfrm>
                      <a:off x="0" y="0"/>
                      <a:ext cx="5737286" cy="4354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6B2DF31E" w:rsidR="00EA7853" w:rsidRDefault="00F55E35" w:rsidP="0032328A">
      <w:pPr>
        <w:jc w:val="center"/>
        <w:rPr>
          <w:rFonts w:ascii="Arial" w:hAnsi="Arial" w:cs="Arial"/>
          <w:b/>
          <w:sz w:val="22"/>
          <w:u w:val="single"/>
        </w:rPr>
      </w:pPr>
      <w:r w:rsidRPr="00F55E35">
        <w:rPr>
          <w:rFonts w:ascii="Arial" w:hAnsi="Arial" w:cs="Arial"/>
          <w:b/>
          <w:noProof/>
          <w:sz w:val="22"/>
          <w:lang w:val="en-IN" w:eastAsia="en-IN"/>
        </w:rPr>
        <w:lastRenderedPageBreak/>
        <w:drawing>
          <wp:inline distT="0" distB="0" distL="0" distR="0" wp14:anchorId="5CD4B923" wp14:editId="2822CFBB">
            <wp:extent cx="5953297" cy="594360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C9437.tmp"/>
                    <pic:cNvPicPr/>
                  </pic:nvPicPr>
                  <pic:blipFill>
                    <a:blip r:embed="rId28">
                      <a:extLst>
                        <a:ext uri="{28A0092B-C50C-407E-A947-70E740481C1C}">
                          <a14:useLocalDpi xmlns:a14="http://schemas.microsoft.com/office/drawing/2010/main" val="0"/>
                        </a:ext>
                      </a:extLst>
                    </a:blip>
                    <a:stretch>
                      <a:fillRect/>
                    </a:stretch>
                  </pic:blipFill>
                  <pic:spPr>
                    <a:xfrm>
                      <a:off x="0" y="0"/>
                      <a:ext cx="5953297" cy="5943600"/>
                    </a:xfrm>
                    <a:prstGeom prst="rect">
                      <a:avLst/>
                    </a:prstGeom>
                    <a:ln>
                      <a:solidFill>
                        <a:schemeClr val="tx1"/>
                      </a:solidFill>
                    </a:ln>
                  </pic:spPr>
                </pic:pic>
              </a:graphicData>
            </a:graphic>
          </wp:inline>
        </w:drawing>
      </w:r>
    </w:p>
    <w:p w14:paraId="31B0FADA" w14:textId="570D126F" w:rsidR="0032328A" w:rsidRDefault="0032328A" w:rsidP="00566F23">
      <w:pPr>
        <w:spacing w:before="240" w:after="240"/>
        <w:ind w:left="284"/>
        <w:jc w:val="center"/>
        <w:rPr>
          <w:rFonts w:ascii="Arial" w:hAnsi="Arial" w:cs="Arial"/>
          <w:b/>
          <w:sz w:val="22"/>
          <w:u w:val="single"/>
        </w:rPr>
      </w:pPr>
    </w:p>
    <w:p w14:paraId="7FFE69FC" w14:textId="432CA335" w:rsidR="00C24D0D" w:rsidRDefault="0032328A" w:rsidP="00C24D0D">
      <w:pPr>
        <w:jc w:val="center"/>
        <w:rPr>
          <w:rFonts w:ascii="Arial" w:hAnsi="Arial" w:cs="Arial"/>
          <w:b/>
          <w:sz w:val="22"/>
          <w:u w:val="single"/>
        </w:rPr>
      </w:pPr>
      <w:r>
        <w:rPr>
          <w:rFonts w:ascii="Arial" w:hAnsi="Arial" w:cs="Arial"/>
          <w:b/>
          <w:sz w:val="22"/>
          <w:u w:val="single"/>
        </w:rPr>
        <w:br w:type="page"/>
      </w:r>
      <w:r w:rsidR="00C24D0D">
        <w:rPr>
          <w:rFonts w:ascii="Arial" w:hAnsi="Arial" w:cs="Arial"/>
          <w:b/>
          <w:sz w:val="22"/>
          <w:u w:val="single"/>
        </w:rPr>
        <w:lastRenderedPageBreak/>
        <w:t>Annexure-3: Layout Plan</w:t>
      </w:r>
    </w:p>
    <w:p w14:paraId="5E34D6FD" w14:textId="77777777" w:rsidR="00C24D0D" w:rsidRDefault="00C24D0D" w:rsidP="00C24D0D">
      <w:pPr>
        <w:spacing w:line="360" w:lineRule="auto"/>
        <w:jc w:val="center"/>
        <w:rPr>
          <w:rFonts w:ascii="Arial" w:hAnsi="Arial" w:cs="Arial"/>
          <w:b/>
          <w:sz w:val="22"/>
          <w:u w:val="single"/>
        </w:rPr>
      </w:pPr>
    </w:p>
    <w:p w14:paraId="2C289E39" w14:textId="77777777" w:rsidR="00C24D0D" w:rsidRDefault="00C24D0D" w:rsidP="00C24D0D">
      <w:pPr>
        <w:spacing w:after="240" w:line="360" w:lineRule="auto"/>
        <w:jc w:val="center"/>
        <w:rPr>
          <w:rFonts w:ascii="Arial" w:hAnsi="Arial" w:cs="Arial"/>
          <w:b/>
          <w:sz w:val="22"/>
          <w:u w:val="single"/>
        </w:rPr>
      </w:pPr>
      <w:r w:rsidRPr="00034273">
        <w:rPr>
          <w:rFonts w:ascii="Arial" w:hAnsi="Arial" w:cs="Arial"/>
          <w:noProof/>
          <w:sz w:val="22"/>
          <w:lang w:val="en-IN" w:eastAsia="en-IN"/>
        </w:rPr>
        <w:drawing>
          <wp:inline distT="0" distB="0" distL="0" distR="0" wp14:anchorId="66A37959" wp14:editId="28733F95">
            <wp:extent cx="5855074" cy="5238750"/>
            <wp:effectExtent l="19050" t="19050" r="1270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C8CFB.tmp"/>
                    <pic:cNvPicPr/>
                  </pic:nvPicPr>
                  <pic:blipFill>
                    <a:blip r:embed="rId29">
                      <a:extLst>
                        <a:ext uri="{28A0092B-C50C-407E-A947-70E740481C1C}">
                          <a14:useLocalDpi xmlns:a14="http://schemas.microsoft.com/office/drawing/2010/main" val="0"/>
                        </a:ext>
                      </a:extLst>
                    </a:blip>
                    <a:stretch>
                      <a:fillRect/>
                    </a:stretch>
                  </pic:blipFill>
                  <pic:spPr>
                    <a:xfrm>
                      <a:off x="0" y="0"/>
                      <a:ext cx="5865000" cy="5247631"/>
                    </a:xfrm>
                    <a:prstGeom prst="rect">
                      <a:avLst/>
                    </a:prstGeom>
                    <a:ln>
                      <a:solidFill>
                        <a:schemeClr val="tx1"/>
                      </a:solidFill>
                    </a:ln>
                  </pic:spPr>
                </pic:pic>
              </a:graphicData>
            </a:graphic>
          </wp:inline>
        </w:drawing>
      </w:r>
    </w:p>
    <w:p w14:paraId="2D4AC348" w14:textId="77777777" w:rsidR="00C24D0D" w:rsidRPr="00034273" w:rsidRDefault="00C24D0D" w:rsidP="00C24D0D">
      <w:pPr>
        <w:rPr>
          <w:rFonts w:ascii="Arial" w:hAnsi="Arial" w:cs="Arial"/>
          <w:b/>
          <w:sz w:val="22"/>
          <w:u w:val="single"/>
        </w:rPr>
      </w:pPr>
    </w:p>
    <w:p w14:paraId="28325B14" w14:textId="77777777" w:rsidR="00C24D0D" w:rsidRDefault="00C24D0D" w:rsidP="00C24D0D">
      <w:pPr>
        <w:jc w:val="center"/>
        <w:rPr>
          <w:rFonts w:ascii="Arial" w:hAnsi="Arial" w:cs="Arial"/>
          <w:b/>
          <w:sz w:val="22"/>
          <w:u w:val="single"/>
        </w:rPr>
      </w:pPr>
    </w:p>
    <w:p w14:paraId="2EDCD167" w14:textId="77777777" w:rsidR="00C24D0D" w:rsidRDefault="00C24D0D" w:rsidP="00C24D0D">
      <w:pPr>
        <w:jc w:val="center"/>
        <w:rPr>
          <w:rFonts w:ascii="Arial" w:hAnsi="Arial" w:cs="Arial"/>
          <w:b/>
          <w:sz w:val="22"/>
          <w:u w:val="single"/>
        </w:rPr>
      </w:pPr>
    </w:p>
    <w:p w14:paraId="685A2CAA" w14:textId="77777777" w:rsidR="00C24D0D" w:rsidRDefault="00C24D0D" w:rsidP="00C24D0D">
      <w:pPr>
        <w:rPr>
          <w:rFonts w:ascii="Arial" w:hAnsi="Arial" w:cs="Arial"/>
          <w:b/>
          <w:sz w:val="22"/>
          <w:u w:val="single"/>
        </w:rPr>
      </w:pPr>
      <w:r>
        <w:rPr>
          <w:rFonts w:ascii="Arial" w:hAnsi="Arial" w:cs="Arial"/>
          <w:b/>
          <w:sz w:val="22"/>
          <w:u w:val="single"/>
        </w:rPr>
        <w:br w:type="page"/>
      </w:r>
    </w:p>
    <w:p w14:paraId="66706433" w14:textId="1CEC7BC1" w:rsidR="00C24D0D" w:rsidRDefault="00C24D0D" w:rsidP="00C24D0D">
      <w:pPr>
        <w:jc w:val="center"/>
        <w:rPr>
          <w:rFonts w:ascii="Arial" w:hAnsi="Arial" w:cs="Arial"/>
          <w:b/>
          <w:sz w:val="22"/>
          <w:u w:val="single"/>
        </w:rPr>
      </w:pPr>
      <w:r>
        <w:rPr>
          <w:rFonts w:ascii="Arial" w:hAnsi="Arial" w:cs="Arial"/>
          <w:b/>
          <w:sz w:val="22"/>
          <w:u w:val="single"/>
        </w:rPr>
        <w:lastRenderedPageBreak/>
        <w:t>Annexure-4: EPC Contract:</w:t>
      </w:r>
    </w:p>
    <w:p w14:paraId="00C0EEB2" w14:textId="77777777" w:rsidR="00C24D0D" w:rsidRDefault="00C24D0D" w:rsidP="00C24D0D">
      <w:pPr>
        <w:jc w:val="center"/>
        <w:rPr>
          <w:rFonts w:ascii="Arial" w:hAnsi="Arial" w:cs="Arial"/>
          <w:b/>
          <w:sz w:val="22"/>
          <w:u w:val="single"/>
        </w:rPr>
      </w:pPr>
    </w:p>
    <w:p w14:paraId="0491C0F0" w14:textId="77777777" w:rsidR="00C24D0D" w:rsidRPr="00034273" w:rsidRDefault="00C24D0D" w:rsidP="00C24D0D">
      <w:pPr>
        <w:jc w:val="center"/>
        <w:rPr>
          <w:rFonts w:ascii="Arial" w:hAnsi="Arial" w:cs="Arial"/>
          <w:sz w:val="22"/>
        </w:rPr>
      </w:pPr>
      <w:r>
        <w:rPr>
          <w:rFonts w:ascii="Arial" w:hAnsi="Arial" w:cs="Arial"/>
          <w:noProof/>
          <w:sz w:val="22"/>
          <w:lang w:val="en-IN" w:eastAsia="en-IN"/>
        </w:rPr>
        <w:drawing>
          <wp:inline distT="0" distB="0" distL="0" distR="0" wp14:anchorId="685AEF19" wp14:editId="0393863A">
            <wp:extent cx="5630061" cy="6916115"/>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CCE03.tmp"/>
                    <pic:cNvPicPr/>
                  </pic:nvPicPr>
                  <pic:blipFill>
                    <a:blip r:embed="rId30">
                      <a:extLst>
                        <a:ext uri="{28A0092B-C50C-407E-A947-70E740481C1C}">
                          <a14:useLocalDpi xmlns:a14="http://schemas.microsoft.com/office/drawing/2010/main" val="0"/>
                        </a:ext>
                      </a:extLst>
                    </a:blip>
                    <a:stretch>
                      <a:fillRect/>
                    </a:stretch>
                  </pic:blipFill>
                  <pic:spPr>
                    <a:xfrm>
                      <a:off x="0" y="0"/>
                      <a:ext cx="5630061" cy="6916115"/>
                    </a:xfrm>
                    <a:prstGeom prst="rect">
                      <a:avLst/>
                    </a:prstGeom>
                    <a:ln>
                      <a:solidFill>
                        <a:schemeClr val="tx1"/>
                      </a:solidFill>
                    </a:ln>
                  </pic:spPr>
                </pic:pic>
              </a:graphicData>
            </a:graphic>
          </wp:inline>
        </w:drawing>
      </w:r>
    </w:p>
    <w:p w14:paraId="19B8CF94" w14:textId="77777777" w:rsidR="00C24D0D" w:rsidRDefault="00C24D0D">
      <w:pPr>
        <w:rPr>
          <w:rFonts w:ascii="Arial" w:hAnsi="Arial" w:cs="Arial"/>
          <w:b/>
          <w:sz w:val="22"/>
          <w:u w:val="single"/>
        </w:rPr>
      </w:pPr>
    </w:p>
    <w:p w14:paraId="3CCCF52F" w14:textId="77777777" w:rsidR="00C24D0D" w:rsidRDefault="00C24D0D">
      <w:pPr>
        <w:rPr>
          <w:rFonts w:ascii="Arial" w:hAnsi="Arial" w:cs="Arial"/>
          <w:b/>
          <w:sz w:val="22"/>
          <w:u w:val="single"/>
        </w:rPr>
      </w:pPr>
      <w:r>
        <w:rPr>
          <w:rFonts w:ascii="Arial" w:hAnsi="Arial" w:cs="Arial"/>
          <w:b/>
          <w:sz w:val="22"/>
          <w:u w:val="single"/>
        </w:rPr>
        <w:br w:type="page"/>
      </w:r>
    </w:p>
    <w:p w14:paraId="3A74A095" w14:textId="79093872" w:rsidR="00B60FB0" w:rsidRDefault="00C24D0D" w:rsidP="00B60FB0">
      <w:pPr>
        <w:jc w:val="center"/>
        <w:rPr>
          <w:rFonts w:ascii="Arial" w:hAnsi="Arial" w:cs="Arial"/>
          <w:b/>
          <w:u w:val="single"/>
        </w:rPr>
      </w:pPr>
      <w:r>
        <w:rPr>
          <w:rFonts w:ascii="Arial" w:hAnsi="Arial" w:cs="Arial"/>
          <w:b/>
          <w:sz w:val="22"/>
          <w:u w:val="single"/>
        </w:rPr>
        <w:lastRenderedPageBreak/>
        <w:t>Annexure-5</w:t>
      </w:r>
      <w:r w:rsidR="00B60FB0">
        <w:rPr>
          <w:rFonts w:ascii="Arial" w:hAnsi="Arial" w:cs="Arial"/>
          <w:b/>
          <w:sz w:val="22"/>
          <w:u w:val="single"/>
        </w:rPr>
        <w:t xml:space="preserve">: </w:t>
      </w:r>
      <w:r>
        <w:rPr>
          <w:rFonts w:ascii="Arial" w:hAnsi="Arial" w:cs="Arial"/>
          <w:b/>
          <w:sz w:val="22"/>
          <w:u w:val="single"/>
        </w:rPr>
        <w:t>Benchmark Cost by MNRE</w:t>
      </w:r>
    </w:p>
    <w:p w14:paraId="619E8DF6" w14:textId="77777777" w:rsidR="00C24D0D" w:rsidRDefault="00C24D0D" w:rsidP="00B60FB0">
      <w:pPr>
        <w:jc w:val="center"/>
        <w:rPr>
          <w:rFonts w:ascii="Arial" w:hAnsi="Arial" w:cs="Arial"/>
          <w:b/>
          <w:u w:val="single"/>
        </w:rPr>
      </w:pPr>
    </w:p>
    <w:p w14:paraId="1AB90291" w14:textId="46A4333E" w:rsidR="00C24D0D" w:rsidRDefault="00C24D0D" w:rsidP="00B60FB0">
      <w:pPr>
        <w:jc w:val="center"/>
        <w:rPr>
          <w:rFonts w:ascii="Arial" w:hAnsi="Arial" w:cs="Arial"/>
          <w:b/>
          <w:u w:val="single"/>
        </w:rPr>
      </w:pPr>
      <w:r>
        <w:rPr>
          <w:noProof/>
          <w:lang w:val="en-IN" w:eastAsia="en-IN"/>
        </w:rPr>
        <w:drawing>
          <wp:inline distT="0" distB="0" distL="0" distR="0" wp14:anchorId="244E9EB4" wp14:editId="772B164F">
            <wp:extent cx="5760000" cy="5171831"/>
            <wp:effectExtent l="19050" t="19050" r="1270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B4EE7C" w14:textId="007F07C6" w:rsidR="00C24D0D" w:rsidRDefault="00C24D0D">
      <w:pPr>
        <w:rPr>
          <w:rFonts w:ascii="Arial" w:hAnsi="Arial" w:cs="Arial"/>
          <w:b/>
          <w:u w:val="single"/>
        </w:rPr>
      </w:pPr>
      <w:r>
        <w:rPr>
          <w:rFonts w:ascii="Arial" w:hAnsi="Arial" w:cs="Arial"/>
          <w:b/>
          <w:u w:val="single"/>
        </w:rPr>
        <w:br w:type="page"/>
      </w:r>
    </w:p>
    <w:p w14:paraId="2459D9B3" w14:textId="07A31C28" w:rsidR="00C24D0D" w:rsidRDefault="00C24D0D" w:rsidP="00B60FB0">
      <w:pPr>
        <w:jc w:val="center"/>
        <w:rPr>
          <w:rFonts w:ascii="Arial" w:hAnsi="Arial" w:cs="Arial"/>
          <w:b/>
          <w:u w:val="single"/>
        </w:rPr>
      </w:pPr>
      <w:r>
        <w:rPr>
          <w:rFonts w:ascii="Arial" w:hAnsi="Arial" w:cs="Arial"/>
          <w:b/>
          <w:sz w:val="22"/>
          <w:u w:val="single"/>
        </w:rPr>
        <w:lastRenderedPageBreak/>
        <w:t>Annexure-6:</w:t>
      </w:r>
      <w:r w:rsidRPr="00C24D0D">
        <w:rPr>
          <w:rFonts w:ascii="Arial" w:hAnsi="Arial" w:cs="Arial"/>
          <w:b/>
          <w:u w:val="single"/>
        </w:rPr>
        <w:t xml:space="preserve"> </w:t>
      </w:r>
      <w:r w:rsidRPr="00B60FB0">
        <w:rPr>
          <w:rFonts w:ascii="Arial" w:hAnsi="Arial" w:cs="Arial"/>
          <w:b/>
          <w:u w:val="single"/>
        </w:rPr>
        <w:t>Market Comparables</w:t>
      </w:r>
    </w:p>
    <w:p w14:paraId="0CC99241" w14:textId="77777777" w:rsidR="00B60FB0" w:rsidRDefault="00B60FB0" w:rsidP="00B60FB0">
      <w:pPr>
        <w:jc w:val="center"/>
        <w:rPr>
          <w:rFonts w:ascii="Arial" w:hAnsi="Arial" w:cs="Arial"/>
          <w:b/>
          <w:u w:val="single"/>
        </w:rPr>
      </w:pPr>
    </w:p>
    <w:p w14:paraId="13623AC0" w14:textId="4BAA4398" w:rsidR="00B60FB0" w:rsidRDefault="00B60FB0" w:rsidP="00B60FB0">
      <w:pPr>
        <w:jc w:val="center"/>
        <w:rPr>
          <w:rFonts w:ascii="Arial" w:hAnsi="Arial" w:cs="Arial"/>
          <w:b/>
          <w:sz w:val="22"/>
          <w:u w:val="single"/>
        </w:rPr>
      </w:pPr>
      <w:r>
        <w:rPr>
          <w:noProof/>
          <w:lang w:val="en-IN" w:eastAsia="en-IN"/>
        </w:rPr>
        <w:drawing>
          <wp:inline distT="0" distB="0" distL="0" distR="0" wp14:anchorId="22C818CC" wp14:editId="716C05D3">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r>
        <w:rPr>
          <w:noProof/>
          <w:lang w:val="en-IN" w:eastAsia="en-IN"/>
        </w:rPr>
        <w:drawing>
          <wp:inline distT="0" distB="0" distL="0" distR="0" wp14:anchorId="40EF93DC" wp14:editId="7959DECA">
            <wp:extent cx="4991100" cy="33623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l="10451" t="8937" r="32532" b="8041"/>
                    <a:stretch>
                      <a:fillRect/>
                    </a:stretch>
                  </pic:blipFill>
                  <pic:spPr bwMode="auto">
                    <a:xfrm>
                      <a:off x="0" y="0"/>
                      <a:ext cx="4991100" cy="3362325"/>
                    </a:xfrm>
                    <a:prstGeom prst="rect">
                      <a:avLst/>
                    </a:prstGeom>
                    <a:noFill/>
                    <a:ln w="12700" cmpd="sng">
                      <a:solidFill>
                        <a:srgbClr val="000000"/>
                      </a:solidFill>
                      <a:miter lim="800000"/>
                      <a:headEnd/>
                      <a:tailEnd/>
                    </a:ln>
                    <a:effectLst/>
                  </pic:spPr>
                </pic:pic>
              </a:graphicData>
            </a:graphic>
          </wp:inline>
        </w:drawing>
      </w:r>
    </w:p>
    <w:p w14:paraId="61D4F238" w14:textId="1AF132F0" w:rsidR="00B60FB0" w:rsidRDefault="00B60FB0">
      <w:pPr>
        <w:rPr>
          <w:rFonts w:ascii="Arial" w:hAnsi="Arial" w:cs="Arial"/>
          <w:b/>
          <w:sz w:val="22"/>
          <w:u w:val="single"/>
        </w:rPr>
      </w:pPr>
      <w:r>
        <w:rPr>
          <w:rFonts w:ascii="Arial" w:hAnsi="Arial" w:cs="Arial"/>
          <w:b/>
          <w:sz w:val="22"/>
          <w:u w:val="single"/>
        </w:rPr>
        <w:br w:type="page"/>
      </w:r>
      <w:r w:rsidR="00C24D0D">
        <w:rPr>
          <w:noProof/>
          <w:lang w:val="en-IN" w:eastAsia="en-IN"/>
        </w:rPr>
        <w:lastRenderedPageBreak/>
        <w:drawing>
          <wp:inline distT="0" distB="0" distL="0" distR="0" wp14:anchorId="5A889613" wp14:editId="44F2353D">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F796B7A" w14:textId="77777777" w:rsidR="00C24D0D" w:rsidRDefault="00C24D0D">
      <w:pPr>
        <w:rPr>
          <w:rFonts w:ascii="Arial" w:hAnsi="Arial" w:cs="Arial"/>
          <w:b/>
          <w:sz w:val="22"/>
          <w:u w:val="single"/>
        </w:rPr>
      </w:pPr>
      <w:r>
        <w:rPr>
          <w:rFonts w:ascii="Arial" w:hAnsi="Arial" w:cs="Arial"/>
          <w:b/>
          <w:sz w:val="22"/>
          <w:u w:val="single"/>
        </w:rPr>
        <w:br w:type="page"/>
      </w:r>
    </w:p>
    <w:p w14:paraId="3123005F" w14:textId="23855661" w:rsidR="00641646" w:rsidRPr="00641646" w:rsidRDefault="00C24D0D" w:rsidP="00034273">
      <w:pPr>
        <w:spacing w:before="240" w:after="240"/>
        <w:jc w:val="center"/>
        <w:rPr>
          <w:rFonts w:ascii="Arial" w:hAnsi="Arial" w:cs="Arial"/>
          <w:b/>
          <w:sz w:val="22"/>
          <w:u w:val="single"/>
        </w:rPr>
      </w:pPr>
      <w:r>
        <w:rPr>
          <w:rFonts w:ascii="Arial" w:hAnsi="Arial" w:cs="Arial"/>
          <w:b/>
          <w:sz w:val="22"/>
          <w:u w:val="single"/>
        </w:rPr>
        <w:lastRenderedPageBreak/>
        <w:t xml:space="preserve">Annexure-6: </w:t>
      </w:r>
      <w:r w:rsidR="00641646">
        <w:rPr>
          <w:rFonts w:ascii="Arial" w:hAnsi="Arial" w:cs="Arial"/>
          <w:b/>
          <w:sz w:val="22"/>
          <w:u w:val="single"/>
        </w:rPr>
        <w:t xml:space="preserve">Data by </w:t>
      </w:r>
      <w:r w:rsidR="00641646"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1CA81C09" w:rsidR="000D4B64"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78484BD9" wp14:editId="6BF579F3">
            <wp:extent cx="5944235" cy="2669540"/>
            <wp:effectExtent l="19050" t="19050" r="18415"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CA8A0.tmp"/>
                    <pic:cNvPicPr/>
                  </pic:nvPicPr>
                  <pic:blipFill>
                    <a:blip r:embed="rId35">
                      <a:extLst>
                        <a:ext uri="{28A0092B-C50C-407E-A947-70E740481C1C}">
                          <a14:useLocalDpi xmlns:a14="http://schemas.microsoft.com/office/drawing/2010/main" val="0"/>
                        </a:ext>
                      </a:extLst>
                    </a:blip>
                    <a:stretch>
                      <a:fillRect/>
                    </a:stretch>
                  </pic:blipFill>
                  <pic:spPr>
                    <a:xfrm>
                      <a:off x="0" y="0"/>
                      <a:ext cx="5944235" cy="2669540"/>
                    </a:xfrm>
                    <a:prstGeom prst="rect">
                      <a:avLst/>
                    </a:prstGeom>
                    <a:ln>
                      <a:solidFill>
                        <a:schemeClr val="tx1"/>
                      </a:solidFill>
                    </a:ln>
                  </pic:spPr>
                </pic:pic>
              </a:graphicData>
            </a:graphic>
          </wp:inline>
        </w:drawing>
      </w:r>
    </w:p>
    <w:p w14:paraId="435444CE" w14:textId="0B218FF6" w:rsidR="00034273"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219C7A8E" wp14:editId="4F5C3BA6">
            <wp:extent cx="5944235" cy="2694940"/>
            <wp:effectExtent l="19050" t="19050" r="18415"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C41A5.tmp"/>
                    <pic:cNvPicPr/>
                  </pic:nvPicPr>
                  <pic:blipFill>
                    <a:blip r:embed="rId36">
                      <a:extLst>
                        <a:ext uri="{28A0092B-C50C-407E-A947-70E740481C1C}">
                          <a14:useLocalDpi xmlns:a14="http://schemas.microsoft.com/office/drawing/2010/main" val="0"/>
                        </a:ext>
                      </a:extLst>
                    </a:blip>
                    <a:stretch>
                      <a:fillRect/>
                    </a:stretch>
                  </pic:blipFill>
                  <pic:spPr>
                    <a:xfrm>
                      <a:off x="0" y="0"/>
                      <a:ext cx="5944235" cy="2694940"/>
                    </a:xfrm>
                    <a:prstGeom prst="rect">
                      <a:avLst/>
                    </a:prstGeom>
                    <a:ln>
                      <a:solidFill>
                        <a:schemeClr val="tx1"/>
                      </a:solidFill>
                    </a:ln>
                  </pic:spPr>
                </pic:pic>
              </a:graphicData>
            </a:graphic>
          </wp:inline>
        </w:drawing>
      </w:r>
    </w:p>
    <w:p w14:paraId="2C2CE37B" w14:textId="6699EC89" w:rsidR="00653B22" w:rsidRPr="00B60FB0" w:rsidRDefault="00034273" w:rsidP="00B60FB0">
      <w:pPr>
        <w:spacing w:after="240"/>
        <w:jc w:val="center"/>
        <w:rPr>
          <w:rFonts w:ascii="Arial" w:hAnsi="Arial" w:cs="Arial"/>
          <w:sz w:val="22"/>
        </w:rPr>
      </w:pPr>
      <w:r>
        <w:rPr>
          <w:rFonts w:ascii="Arial" w:hAnsi="Arial" w:cs="Arial"/>
          <w:noProof/>
          <w:sz w:val="22"/>
          <w:lang w:val="en-IN" w:eastAsia="en-IN"/>
        </w:rPr>
        <w:drawing>
          <wp:inline distT="0" distB="0" distL="0" distR="0" wp14:anchorId="658E62F7" wp14:editId="5C1CC773">
            <wp:extent cx="5944235" cy="2682240"/>
            <wp:effectExtent l="19050" t="19050" r="18415"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C7218.tmp"/>
                    <pic:cNvPicPr/>
                  </pic:nvPicPr>
                  <pic:blipFill>
                    <a:blip r:embed="rId37">
                      <a:extLst>
                        <a:ext uri="{28A0092B-C50C-407E-A947-70E740481C1C}">
                          <a14:useLocalDpi xmlns:a14="http://schemas.microsoft.com/office/drawing/2010/main" val="0"/>
                        </a:ext>
                      </a:extLst>
                    </a:blip>
                    <a:stretch>
                      <a:fillRect/>
                    </a:stretch>
                  </pic:blipFill>
                  <pic:spPr>
                    <a:xfrm>
                      <a:off x="0" y="0"/>
                      <a:ext cx="5944235" cy="2682240"/>
                    </a:xfrm>
                    <a:prstGeom prst="rect">
                      <a:avLst/>
                    </a:prstGeom>
                    <a:ln>
                      <a:solidFill>
                        <a:schemeClr val="tx1"/>
                      </a:solidFill>
                    </a:ln>
                  </pic:spPr>
                </pic:pic>
              </a:graphicData>
            </a:graphic>
          </wp:inline>
        </w:drawing>
      </w:r>
      <w:r w:rsidR="00653B22" w:rsidRPr="00034273">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53AF86F5" w:rsidR="00C22B11" w:rsidRPr="00525FC7" w:rsidRDefault="008332F7" w:rsidP="00295C53">
            <w:pPr>
              <w:ind w:left="-8"/>
              <w:jc w:val="center"/>
              <w:rPr>
                <w:rFonts w:ascii="Arial" w:hAnsi="Arial" w:cs="Arial"/>
                <w:b/>
                <w:i/>
                <w:sz w:val="16"/>
                <w:szCs w:val="16"/>
              </w:rPr>
            </w:pPr>
            <w:r>
              <w:rPr>
                <w:rFonts w:ascii="Arial" w:hAnsi="Arial" w:cs="Arial"/>
                <w:b/>
                <w:sz w:val="22"/>
                <w:u w:val="single"/>
              </w:rPr>
              <w:lastRenderedPageBreak/>
              <w:br w:type="page"/>
            </w:r>
            <w:r w:rsidR="00034273">
              <w:rPr>
                <w:rFonts w:ascii="Arial" w:hAnsi="Arial" w:cs="Arial"/>
                <w:b/>
                <w:sz w:val="22"/>
                <w:u w:val="single"/>
              </w:rPr>
              <w:br w:type="page"/>
            </w:r>
            <w:r w:rsidR="00C22B11" w:rsidRPr="00525FC7">
              <w:rPr>
                <w:rFonts w:ascii="Arial" w:hAnsi="Arial" w:cs="Arial"/>
                <w:b/>
              </w:rPr>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rsidRPr="00B60FB0" w14:paraId="059CD720" w14:textId="6353712B" w:rsidTr="008332F7">
        <w:trPr>
          <w:trHeight w:val="20"/>
        </w:trPr>
        <w:tc>
          <w:tcPr>
            <w:tcW w:w="4582" w:type="dxa"/>
            <w:hideMark/>
          </w:tcPr>
          <w:p w14:paraId="40ADD489" w14:textId="67BF6F33" w:rsidR="00545D32" w:rsidRPr="00B60FB0" w:rsidRDefault="00545D32">
            <w:pPr>
              <w:spacing w:line="360" w:lineRule="auto"/>
              <w:rPr>
                <w:rFonts w:ascii="Arial" w:hAnsi="Arial" w:cs="Arial"/>
                <w:sz w:val="22"/>
                <w:szCs w:val="22"/>
              </w:rPr>
            </w:pPr>
            <w:r w:rsidRPr="00B60FB0">
              <w:rPr>
                <w:rFonts w:ascii="Arial" w:hAnsi="Arial" w:cs="Arial"/>
                <w:sz w:val="22"/>
                <w:szCs w:val="22"/>
              </w:rPr>
              <w:t>Place</w:t>
            </w:r>
            <w:r w:rsidRPr="00B60FB0">
              <w:rPr>
                <w:rFonts w:ascii="Arial" w:hAnsi="Arial" w:cs="Arial"/>
                <w:sz w:val="22"/>
                <w:szCs w:val="22"/>
              </w:rPr>
              <w:tab/>
              <w:t>:</w:t>
            </w:r>
            <w:r w:rsidRPr="00B60FB0">
              <w:rPr>
                <w:rFonts w:ascii="Arial" w:hAnsi="Arial" w:cs="Arial"/>
                <w:sz w:val="22"/>
                <w:szCs w:val="22"/>
              </w:rPr>
              <w:tab/>
              <w:t>Noida</w:t>
            </w:r>
          </w:p>
          <w:p w14:paraId="23AEEC94" w14:textId="77777777" w:rsidR="008332F7" w:rsidRPr="00B60FB0" w:rsidRDefault="008332F7">
            <w:pPr>
              <w:spacing w:line="360" w:lineRule="auto"/>
              <w:rPr>
                <w:rFonts w:ascii="Arial" w:hAnsi="Arial" w:cs="Arial"/>
                <w:sz w:val="22"/>
                <w:szCs w:val="22"/>
              </w:rPr>
            </w:pPr>
          </w:p>
          <w:p w14:paraId="3619D2CA" w14:textId="65E1088B" w:rsidR="00545D32" w:rsidRPr="00B60FB0" w:rsidRDefault="00545D32">
            <w:pPr>
              <w:spacing w:line="360" w:lineRule="auto"/>
              <w:rPr>
                <w:rFonts w:ascii="Arial" w:hAnsi="Arial" w:cs="Arial"/>
                <w:sz w:val="22"/>
                <w:szCs w:val="22"/>
              </w:rPr>
            </w:pPr>
            <w:r w:rsidRPr="00B60FB0">
              <w:rPr>
                <w:rFonts w:ascii="Arial" w:hAnsi="Arial" w:cs="Arial"/>
                <w:sz w:val="22"/>
                <w:szCs w:val="22"/>
              </w:rPr>
              <w:t>Date</w:t>
            </w:r>
            <w:r w:rsidRPr="00B60FB0">
              <w:rPr>
                <w:rFonts w:ascii="Arial" w:hAnsi="Arial" w:cs="Arial"/>
                <w:sz w:val="22"/>
                <w:szCs w:val="22"/>
              </w:rPr>
              <w:tab/>
              <w:t>:</w:t>
            </w:r>
            <w:r w:rsidRPr="00B60FB0">
              <w:rPr>
                <w:rFonts w:ascii="Arial" w:hAnsi="Arial" w:cs="Arial"/>
                <w:sz w:val="22"/>
                <w:szCs w:val="22"/>
              </w:rPr>
              <w:tab/>
            </w:r>
            <w:r w:rsidR="00B60FB0" w:rsidRPr="00B60FB0">
              <w:rPr>
                <w:rFonts w:ascii="Arial" w:hAnsi="Arial" w:cs="Arial"/>
                <w:sz w:val="22"/>
                <w:szCs w:val="22"/>
              </w:rPr>
              <w:t>25</w:t>
            </w:r>
            <w:r w:rsidRPr="00B60FB0">
              <w:rPr>
                <w:rFonts w:ascii="Arial" w:hAnsi="Arial" w:cs="Arial"/>
                <w:sz w:val="22"/>
                <w:szCs w:val="22"/>
              </w:rPr>
              <w:t>.</w:t>
            </w:r>
            <w:r w:rsidR="00B60FB0" w:rsidRPr="00B60FB0">
              <w:rPr>
                <w:rFonts w:ascii="Arial" w:hAnsi="Arial" w:cs="Arial"/>
                <w:sz w:val="22"/>
                <w:szCs w:val="22"/>
              </w:rPr>
              <w:t>09</w:t>
            </w:r>
            <w:r w:rsidRPr="00B60FB0">
              <w:rPr>
                <w:rFonts w:ascii="Arial" w:hAnsi="Arial" w:cs="Arial"/>
                <w:sz w:val="22"/>
                <w:szCs w:val="22"/>
              </w:rPr>
              <w:t>.2023</w:t>
            </w:r>
          </w:p>
          <w:p w14:paraId="5B5048AB" w14:textId="3F1B2911" w:rsidR="008332F7" w:rsidRPr="00B60FB0" w:rsidRDefault="008332F7" w:rsidP="00B60FB0">
            <w:pPr>
              <w:spacing w:line="360" w:lineRule="auto"/>
              <w:rPr>
                <w:rFonts w:ascii="Arial" w:hAnsi="Arial" w:cs="Arial"/>
                <w:sz w:val="22"/>
                <w:szCs w:val="22"/>
              </w:rPr>
            </w:pPr>
          </w:p>
        </w:tc>
        <w:tc>
          <w:tcPr>
            <w:tcW w:w="2552" w:type="dxa"/>
            <w:hideMark/>
          </w:tcPr>
          <w:p w14:paraId="40B92C14"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SURVEYED BY:</w:t>
            </w:r>
          </w:p>
          <w:p w14:paraId="6CF58C3D" w14:textId="1ADCCCF1"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64BD5706"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PREPARED BY:</w:t>
            </w:r>
          </w:p>
          <w:p w14:paraId="61D897EB" w14:textId="4EC07385"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2036C276" w14:textId="77777777" w:rsidR="008332F7" w:rsidRPr="00B60FB0" w:rsidRDefault="00545D32" w:rsidP="00545D32">
            <w:pPr>
              <w:spacing w:line="360" w:lineRule="auto"/>
              <w:jc w:val="right"/>
              <w:rPr>
                <w:rFonts w:ascii="Arial" w:eastAsia="Arial" w:hAnsi="Arial" w:cs="Arial"/>
                <w:b/>
                <w:i/>
                <w:sz w:val="20"/>
                <w:szCs w:val="18"/>
              </w:rPr>
            </w:pPr>
            <w:r w:rsidRPr="00B60FB0">
              <w:rPr>
                <w:rFonts w:ascii="Arial" w:eastAsia="Arial" w:hAnsi="Arial" w:cs="Arial"/>
                <w:b/>
                <w:i/>
                <w:sz w:val="20"/>
                <w:szCs w:val="18"/>
              </w:rPr>
              <w:t>REVIEWED BY:</w:t>
            </w:r>
          </w:p>
          <w:p w14:paraId="4D4906F6" w14:textId="6FCEED93" w:rsidR="00545D32" w:rsidRPr="00B60FB0" w:rsidRDefault="00545D32" w:rsidP="00545D32">
            <w:pPr>
              <w:spacing w:line="360" w:lineRule="auto"/>
              <w:jc w:val="right"/>
              <w:rPr>
                <w:rFonts w:ascii="Calibri" w:eastAsia="Calibri" w:hAnsi="Calibri" w:cs="Calibri"/>
                <w:sz w:val="22"/>
                <w:szCs w:val="22"/>
              </w:rPr>
            </w:pPr>
            <w:r w:rsidRPr="00B60FB0">
              <w:rPr>
                <w:rFonts w:ascii="Arial" w:eastAsia="Arial" w:hAnsi="Arial" w:cs="Arial"/>
                <w:b/>
                <w:i/>
                <w:sz w:val="20"/>
                <w:szCs w:val="18"/>
              </w:rPr>
              <w:t xml:space="preserve"> </w:t>
            </w:r>
          </w:p>
        </w:tc>
        <w:tc>
          <w:tcPr>
            <w:tcW w:w="2126" w:type="dxa"/>
          </w:tcPr>
          <w:p w14:paraId="5F865D61" w14:textId="7D5C2438" w:rsidR="008332F7" w:rsidRPr="00B60FB0" w:rsidRDefault="00B60FB0" w:rsidP="00545D32">
            <w:pPr>
              <w:spacing w:line="360" w:lineRule="auto"/>
              <w:rPr>
                <w:rFonts w:ascii="Arial" w:eastAsia="Arial" w:hAnsi="Arial" w:cs="Arial"/>
                <w:b/>
                <w:i/>
                <w:sz w:val="20"/>
                <w:szCs w:val="20"/>
              </w:rPr>
            </w:pPr>
            <w:r w:rsidRPr="00B60FB0">
              <w:rPr>
                <w:rFonts w:ascii="Arial" w:eastAsia="Arial" w:hAnsi="Arial" w:cs="Arial"/>
                <w:b/>
                <w:i/>
                <w:sz w:val="20"/>
                <w:szCs w:val="18"/>
              </w:rPr>
              <w:t>Abhinav Chaturvedi</w:t>
            </w:r>
            <w:r w:rsidRPr="00B60FB0">
              <w:rPr>
                <w:rFonts w:ascii="Arial" w:eastAsia="Arial" w:hAnsi="Arial" w:cs="Arial"/>
                <w:b/>
                <w:i/>
                <w:sz w:val="20"/>
                <w:szCs w:val="20"/>
              </w:rPr>
              <w:t xml:space="preserve"> </w:t>
            </w:r>
          </w:p>
          <w:p w14:paraId="52E667B0" w14:textId="77777777" w:rsidR="00B60FB0" w:rsidRPr="00B60FB0" w:rsidRDefault="00B60FB0" w:rsidP="00545D32">
            <w:pPr>
              <w:spacing w:line="360" w:lineRule="auto"/>
              <w:rPr>
                <w:rFonts w:ascii="Arial" w:eastAsia="Arial" w:hAnsi="Arial" w:cs="Arial"/>
                <w:b/>
                <w:i/>
                <w:sz w:val="20"/>
                <w:szCs w:val="18"/>
              </w:rPr>
            </w:pPr>
          </w:p>
          <w:p w14:paraId="01500A4C" w14:textId="20561330" w:rsidR="00545D32" w:rsidRPr="00B60FB0" w:rsidRDefault="00B60FB0" w:rsidP="00545D32">
            <w:pPr>
              <w:spacing w:line="360" w:lineRule="auto"/>
              <w:rPr>
                <w:rFonts w:ascii="Arial" w:eastAsia="Arial" w:hAnsi="Arial" w:cs="Arial"/>
                <w:b/>
                <w:i/>
                <w:sz w:val="20"/>
                <w:szCs w:val="18"/>
              </w:rPr>
            </w:pPr>
            <w:r w:rsidRPr="00B60FB0">
              <w:rPr>
                <w:rFonts w:ascii="Arial" w:eastAsia="Arial" w:hAnsi="Arial" w:cs="Arial"/>
                <w:b/>
                <w:i/>
                <w:sz w:val="20"/>
                <w:szCs w:val="18"/>
              </w:rPr>
              <w:t>Vishal Singh</w:t>
            </w:r>
          </w:p>
          <w:p w14:paraId="481C9633" w14:textId="77777777" w:rsidR="008332F7" w:rsidRPr="00B60FB0" w:rsidRDefault="008332F7" w:rsidP="00545D32">
            <w:pPr>
              <w:spacing w:line="360" w:lineRule="auto"/>
              <w:rPr>
                <w:rFonts w:ascii="Arial" w:eastAsia="Arial" w:hAnsi="Arial" w:cs="Arial"/>
                <w:b/>
                <w:i/>
                <w:sz w:val="20"/>
                <w:szCs w:val="20"/>
              </w:rPr>
            </w:pPr>
          </w:p>
          <w:p w14:paraId="1329638D" w14:textId="65F2E5F9" w:rsidR="008332F7" w:rsidRPr="00B60FB0" w:rsidRDefault="00B60FB0" w:rsidP="00545D32">
            <w:pPr>
              <w:spacing w:line="360" w:lineRule="auto"/>
              <w:rPr>
                <w:rFonts w:ascii="Arial" w:eastAsia="Arial" w:hAnsi="Arial" w:cs="Arial"/>
                <w:b/>
                <w:i/>
                <w:sz w:val="20"/>
                <w:szCs w:val="20"/>
              </w:rPr>
            </w:pPr>
            <w:r w:rsidRPr="00B60FB0">
              <w:rPr>
                <w:rFonts w:ascii="Arial" w:eastAsia="Arial" w:hAnsi="Arial" w:cs="Arial"/>
                <w:b/>
                <w:i/>
                <w:sz w:val="20"/>
                <w:szCs w:val="18"/>
              </w:rPr>
              <w:t>Abhinav Chaturvedi</w:t>
            </w:r>
          </w:p>
        </w:tc>
      </w:tr>
    </w:tbl>
    <w:p w14:paraId="498D88F2" w14:textId="77777777" w:rsidR="00EA7853" w:rsidRDefault="00EA7853" w:rsidP="00DD0135">
      <w:pPr>
        <w:spacing w:line="360" w:lineRule="auto"/>
        <w:jc w:val="center"/>
        <w:rPr>
          <w:rFonts w:ascii="Arial" w:eastAsia="Arial" w:hAnsi="Arial" w:cs="Arial"/>
          <w:b/>
        </w:rPr>
      </w:pPr>
    </w:p>
    <w:p w14:paraId="7CDCA303" w14:textId="326D6FAD"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70ACAAE4"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E75FF2" w:rsidRPr="00B60FB0">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8"/>
          <w:footerReference w:type="even" r:id="rId39"/>
          <w:footerReference w:type="default" r:id="rId40"/>
          <w:headerReference w:type="first" r:id="rId41"/>
          <w:footerReference w:type="first" r:id="rId42"/>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43"/>
      <w:headerReference w:type="default" r:id="rId44"/>
      <w:headerReference w:type="first" r:id="rId45"/>
      <w:footerReference w:type="first" r:id="rId4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C0FC1" w14:textId="77777777" w:rsidR="00054661" w:rsidRDefault="00054661">
      <w:r>
        <w:separator/>
      </w:r>
    </w:p>
  </w:endnote>
  <w:endnote w:type="continuationSeparator" w:id="0">
    <w:p w14:paraId="6E304847" w14:textId="77777777" w:rsidR="00054661" w:rsidRDefault="000546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054661" w:rsidRDefault="0005466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054661" w:rsidRDefault="00054661" w:rsidP="00192E9D">
    <w:pPr>
      <w:pStyle w:val="Footer"/>
      <w:ind w:right="360"/>
    </w:pPr>
  </w:p>
  <w:p w14:paraId="27186FE8" w14:textId="77777777" w:rsidR="00054661" w:rsidRDefault="0005466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054661" w:rsidRDefault="00054661" w:rsidP="00D87CC0">
            <w:pPr>
              <w:pStyle w:val="Footer"/>
              <w:tabs>
                <w:tab w:val="clear" w:pos="8640"/>
                <w:tab w:val="right" w:pos="9214"/>
              </w:tabs>
              <w:rPr>
                <w:color w:val="0F243E" w:themeColor="text2" w:themeShade="80"/>
                <w:sz w:val="22"/>
                <w:szCs w:val="22"/>
              </w:rPr>
            </w:pPr>
          </w:p>
          <w:p w14:paraId="0A093040" w14:textId="77777777" w:rsidR="00054661" w:rsidRPr="007146F8" w:rsidRDefault="00054661" w:rsidP="00D87CC0">
            <w:pPr>
              <w:pStyle w:val="Footer"/>
              <w:tabs>
                <w:tab w:val="clear" w:pos="8640"/>
                <w:tab w:val="right" w:pos="9214"/>
              </w:tabs>
              <w:rPr>
                <w:color w:val="0F243E" w:themeColor="text2" w:themeShade="80"/>
                <w:sz w:val="22"/>
                <w:szCs w:val="22"/>
              </w:rPr>
            </w:pPr>
          </w:p>
          <w:p w14:paraId="3BE9D779" w14:textId="2C9D9531" w:rsidR="00054661" w:rsidRPr="00B60FB0" w:rsidRDefault="00054661" w:rsidP="001F49B3">
            <w:pPr>
              <w:pStyle w:val="Footer"/>
              <w:tabs>
                <w:tab w:val="clear" w:pos="8640"/>
                <w:tab w:val="right" w:pos="9214"/>
              </w:tabs>
              <w:rPr>
                <w:rFonts w:ascii="Arial" w:hAnsi="Arial" w:cs="Arial"/>
                <w:b/>
                <w:bCs/>
                <w:color w:val="0F243E" w:themeColor="text2" w:themeShade="80"/>
                <w:sz w:val="22"/>
                <w:szCs w:val="22"/>
              </w:rPr>
            </w:pPr>
            <w:sdt>
              <w:sdtPr>
                <w:id w:val="-435592874"/>
                <w:docPartObj>
                  <w:docPartGallery w:val="Page Numbers (Top of Page)"/>
                  <w:docPartUnique/>
                </w:docPartObj>
              </w:sdtPr>
              <w:sdtContent>
                <w:r w:rsidRPr="00C24D0D">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Pr="00C24D0D">
                  <w:rPr>
                    <w:rFonts w:asciiTheme="majorHAnsi" w:hAnsiTheme="majorHAnsi" w:cs="Arial"/>
                    <w:b/>
                    <w:color w:val="0F243E" w:themeColor="text2" w:themeShade="80"/>
                  </w:rPr>
                  <w:t xml:space="preserve">FILE NO.: </w:t>
                </w:r>
                <w:r w:rsidRPr="00B15CB5">
                  <w:rPr>
                    <w:rFonts w:asciiTheme="majorHAnsi" w:hAnsiTheme="majorHAnsi" w:cs="Arial"/>
                    <w:b/>
                    <w:color w:val="0F243E" w:themeColor="text2" w:themeShade="80"/>
                  </w:rPr>
                  <w:t>VIS(2023-24)-PL398-328-527</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8D3C98">
              <w:rPr>
                <w:rFonts w:ascii="Arial" w:hAnsi="Arial" w:cs="Arial"/>
                <w:b/>
                <w:bCs/>
                <w:noProof/>
                <w:color w:val="0F243E" w:themeColor="text2" w:themeShade="80"/>
                <w:sz w:val="22"/>
                <w:szCs w:val="22"/>
              </w:rPr>
              <w:t>22</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35</w:t>
            </w:r>
          </w:p>
        </w:sdtContent>
      </w:sdt>
    </w:sdtContent>
  </w:sdt>
  <w:p w14:paraId="210D6E51" w14:textId="77777777" w:rsidR="00054661" w:rsidRDefault="0005466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054661" w:rsidRPr="007146F8" w:rsidRDefault="00054661" w:rsidP="00F91DE4">
            <w:pPr>
              <w:pStyle w:val="Footer"/>
              <w:tabs>
                <w:tab w:val="clear" w:pos="8640"/>
                <w:tab w:val="right" w:pos="9214"/>
              </w:tabs>
              <w:rPr>
                <w:color w:val="0F243E" w:themeColor="text2" w:themeShade="80"/>
                <w:sz w:val="22"/>
                <w:szCs w:val="22"/>
              </w:rPr>
            </w:pPr>
          </w:p>
          <w:p w14:paraId="09AD5CAB" w14:textId="77777777" w:rsidR="00054661" w:rsidRPr="00804418" w:rsidRDefault="0005466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054661" w:rsidRPr="007146F8" w:rsidRDefault="00054661" w:rsidP="00780F57">
    <w:pPr>
      <w:pStyle w:val="Footer"/>
      <w:tabs>
        <w:tab w:val="clear" w:pos="8640"/>
        <w:tab w:val="right" w:pos="9214"/>
      </w:tabs>
      <w:rPr>
        <w:color w:val="0F243E" w:themeColor="text2" w:themeShade="80"/>
        <w:sz w:val="22"/>
        <w:szCs w:val="22"/>
      </w:rPr>
    </w:pPr>
  </w:p>
  <w:p w14:paraId="544B12AF" w14:textId="77777777" w:rsidR="00054661" w:rsidRPr="00D87CC0" w:rsidRDefault="00054661" w:rsidP="00F91DE4">
    <w:pPr>
      <w:pStyle w:val="Footer"/>
      <w:ind w:right="360"/>
      <w:rPr>
        <w:rFonts w:asciiTheme="minorHAnsi" w:hAnsiTheme="minorHAnsi" w:cstheme="minorHAnsi"/>
      </w:rPr>
    </w:pPr>
  </w:p>
  <w:p w14:paraId="5F18A61A" w14:textId="77777777" w:rsidR="00054661" w:rsidRDefault="000546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526164" w14:textId="77777777" w:rsidR="00054661" w:rsidRDefault="00054661">
      <w:r>
        <w:separator/>
      </w:r>
    </w:p>
  </w:footnote>
  <w:footnote w:type="continuationSeparator" w:id="0">
    <w:p w14:paraId="6A45410D" w14:textId="77777777" w:rsidR="00054661" w:rsidRDefault="000546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08E007B" w:rsidR="00054661" w:rsidRDefault="0005466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6709151" w14:textId="53F2D417" w:rsidR="00054661" w:rsidRPr="00876B1A" w:rsidRDefault="00054661" w:rsidP="00876B1A">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sidRPr="00876B1A">
          <w:rPr>
            <w:color w:val="365F91" w:themeColor="accent1" w:themeShade="BF"/>
            <w:sz w:val="20"/>
          </w:rPr>
          <w:t>M/S TALF SAC SOLAR URJA PRIVATE LIMITED</w:t>
        </w:r>
      </w:sdtContent>
    </w:sdt>
  </w:p>
  <w:p w14:paraId="339A2D86" w14:textId="77777777" w:rsidR="00054661" w:rsidRDefault="0005466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054661" w:rsidRDefault="00054661">
    <w:pPr>
      <w:pStyle w:val="Header"/>
    </w:pPr>
  </w:p>
  <w:p w14:paraId="5EC62520" w14:textId="77777777" w:rsidR="00054661" w:rsidRDefault="0005466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054661" w:rsidRDefault="0005466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054661" w:rsidRDefault="0005466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054661" w:rsidRDefault="000546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C7910"/>
    <w:multiLevelType w:val="hybridMultilevel"/>
    <w:tmpl w:val="1786DB8A"/>
    <w:lvl w:ilvl="0" w:tplc="D12E4ED4">
      <w:start w:val="2"/>
      <w:numFmt w:val="decimal"/>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D7E3ADE"/>
    <w:multiLevelType w:val="hybridMultilevel"/>
    <w:tmpl w:val="45F8B51E"/>
    <w:lvl w:ilvl="0" w:tplc="EEF8500A">
      <w:numFmt w:val="bullet"/>
      <w:lvlText w:val="•"/>
      <w:lvlJc w:val="left"/>
      <w:pPr>
        <w:ind w:left="460" w:hanging="356"/>
      </w:pPr>
      <w:rPr>
        <w:rFonts w:ascii="Times New Roman" w:eastAsia="Times New Roman" w:hAnsi="Times New Roman" w:cs="Times New Roman" w:hint="default"/>
        <w:w w:val="103"/>
        <w:sz w:val="18"/>
        <w:szCs w:val="18"/>
        <w:lang w:val="en-US" w:eastAsia="en-US" w:bidi="ar-SA"/>
      </w:rPr>
    </w:lvl>
    <w:lvl w:ilvl="1" w:tplc="FA505648">
      <w:numFmt w:val="bullet"/>
      <w:lvlText w:val="•"/>
      <w:lvlJc w:val="left"/>
      <w:pPr>
        <w:ind w:left="960" w:hanging="356"/>
      </w:pPr>
      <w:rPr>
        <w:rFonts w:hint="default"/>
        <w:lang w:val="en-US" w:eastAsia="en-US" w:bidi="ar-SA"/>
      </w:rPr>
    </w:lvl>
    <w:lvl w:ilvl="2" w:tplc="6B7CF3DE">
      <w:numFmt w:val="bullet"/>
      <w:lvlText w:val="•"/>
      <w:lvlJc w:val="left"/>
      <w:pPr>
        <w:ind w:left="1460" w:hanging="356"/>
      </w:pPr>
      <w:rPr>
        <w:rFonts w:hint="default"/>
        <w:lang w:val="en-US" w:eastAsia="en-US" w:bidi="ar-SA"/>
      </w:rPr>
    </w:lvl>
    <w:lvl w:ilvl="3" w:tplc="41AE0290">
      <w:numFmt w:val="bullet"/>
      <w:lvlText w:val="•"/>
      <w:lvlJc w:val="left"/>
      <w:pPr>
        <w:ind w:left="1960" w:hanging="356"/>
      </w:pPr>
      <w:rPr>
        <w:rFonts w:hint="default"/>
        <w:lang w:val="en-US" w:eastAsia="en-US" w:bidi="ar-SA"/>
      </w:rPr>
    </w:lvl>
    <w:lvl w:ilvl="4" w:tplc="88941DF6">
      <w:numFmt w:val="bullet"/>
      <w:lvlText w:val="•"/>
      <w:lvlJc w:val="left"/>
      <w:pPr>
        <w:ind w:left="2461" w:hanging="356"/>
      </w:pPr>
      <w:rPr>
        <w:rFonts w:hint="default"/>
        <w:lang w:val="en-US" w:eastAsia="en-US" w:bidi="ar-SA"/>
      </w:rPr>
    </w:lvl>
    <w:lvl w:ilvl="5" w:tplc="AAB4443C">
      <w:numFmt w:val="bullet"/>
      <w:lvlText w:val="•"/>
      <w:lvlJc w:val="left"/>
      <w:pPr>
        <w:ind w:left="2961" w:hanging="356"/>
      </w:pPr>
      <w:rPr>
        <w:rFonts w:hint="default"/>
        <w:lang w:val="en-US" w:eastAsia="en-US" w:bidi="ar-SA"/>
      </w:rPr>
    </w:lvl>
    <w:lvl w:ilvl="6" w:tplc="33B29160">
      <w:numFmt w:val="bullet"/>
      <w:lvlText w:val="•"/>
      <w:lvlJc w:val="left"/>
      <w:pPr>
        <w:ind w:left="3461" w:hanging="356"/>
      </w:pPr>
      <w:rPr>
        <w:rFonts w:hint="default"/>
        <w:lang w:val="en-US" w:eastAsia="en-US" w:bidi="ar-SA"/>
      </w:rPr>
    </w:lvl>
    <w:lvl w:ilvl="7" w:tplc="885A5060">
      <w:numFmt w:val="bullet"/>
      <w:lvlText w:val="•"/>
      <w:lvlJc w:val="left"/>
      <w:pPr>
        <w:ind w:left="3962" w:hanging="356"/>
      </w:pPr>
      <w:rPr>
        <w:rFonts w:hint="default"/>
        <w:lang w:val="en-US" w:eastAsia="en-US" w:bidi="ar-SA"/>
      </w:rPr>
    </w:lvl>
    <w:lvl w:ilvl="8" w:tplc="EA486D1C">
      <w:numFmt w:val="bullet"/>
      <w:lvlText w:val="•"/>
      <w:lvlJc w:val="left"/>
      <w:pPr>
        <w:ind w:left="4462" w:hanging="356"/>
      </w:pPr>
      <w:rPr>
        <w:rFonts w:hint="default"/>
        <w:lang w:val="en-US" w:eastAsia="en-US" w:bidi="ar-SA"/>
      </w:rPr>
    </w:lvl>
  </w:abstractNum>
  <w:abstractNum w:abstractNumId="2">
    <w:nsid w:val="0E6B58EB"/>
    <w:multiLevelType w:val="multilevel"/>
    <w:tmpl w:val="B2DC2F0A"/>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A3171A0"/>
    <w:multiLevelType w:val="hybridMultilevel"/>
    <w:tmpl w:val="9A4CFA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AA3DA6"/>
    <w:multiLevelType w:val="hybridMultilevel"/>
    <w:tmpl w:val="B2B0A0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C660EC"/>
    <w:multiLevelType w:val="hybridMultilevel"/>
    <w:tmpl w:val="BEBE025A"/>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1CA72D9"/>
    <w:multiLevelType w:val="hybridMultilevel"/>
    <w:tmpl w:val="D6B8FDAC"/>
    <w:lvl w:ilvl="0" w:tplc="A866C308">
      <w:numFmt w:val="bullet"/>
      <w:lvlText w:val="•"/>
      <w:lvlJc w:val="left"/>
      <w:pPr>
        <w:ind w:left="105" w:hanging="164"/>
      </w:pPr>
      <w:rPr>
        <w:rFonts w:ascii="Times New Roman" w:eastAsia="Times New Roman" w:hAnsi="Times New Roman" w:cs="Times New Roman" w:hint="default"/>
        <w:w w:val="103"/>
        <w:sz w:val="18"/>
        <w:szCs w:val="18"/>
        <w:lang w:val="en-US" w:eastAsia="en-US" w:bidi="ar-SA"/>
      </w:rPr>
    </w:lvl>
    <w:lvl w:ilvl="1" w:tplc="8CC019B4">
      <w:numFmt w:val="bullet"/>
      <w:lvlText w:val="•"/>
      <w:lvlJc w:val="left"/>
      <w:pPr>
        <w:ind w:left="636" w:hanging="164"/>
      </w:pPr>
      <w:rPr>
        <w:rFonts w:hint="default"/>
        <w:lang w:val="en-US" w:eastAsia="en-US" w:bidi="ar-SA"/>
      </w:rPr>
    </w:lvl>
    <w:lvl w:ilvl="2" w:tplc="5BDA10BC">
      <w:numFmt w:val="bullet"/>
      <w:lvlText w:val="•"/>
      <w:lvlJc w:val="left"/>
      <w:pPr>
        <w:ind w:left="1172" w:hanging="164"/>
      </w:pPr>
      <w:rPr>
        <w:rFonts w:hint="default"/>
        <w:lang w:val="en-US" w:eastAsia="en-US" w:bidi="ar-SA"/>
      </w:rPr>
    </w:lvl>
    <w:lvl w:ilvl="3" w:tplc="5B38EB92">
      <w:numFmt w:val="bullet"/>
      <w:lvlText w:val="•"/>
      <w:lvlJc w:val="left"/>
      <w:pPr>
        <w:ind w:left="1708" w:hanging="164"/>
      </w:pPr>
      <w:rPr>
        <w:rFonts w:hint="default"/>
        <w:lang w:val="en-US" w:eastAsia="en-US" w:bidi="ar-SA"/>
      </w:rPr>
    </w:lvl>
    <w:lvl w:ilvl="4" w:tplc="BD144D0A">
      <w:numFmt w:val="bullet"/>
      <w:lvlText w:val="•"/>
      <w:lvlJc w:val="left"/>
      <w:pPr>
        <w:ind w:left="2245" w:hanging="164"/>
      </w:pPr>
      <w:rPr>
        <w:rFonts w:hint="default"/>
        <w:lang w:val="en-US" w:eastAsia="en-US" w:bidi="ar-SA"/>
      </w:rPr>
    </w:lvl>
    <w:lvl w:ilvl="5" w:tplc="F86E3D8C">
      <w:numFmt w:val="bullet"/>
      <w:lvlText w:val="•"/>
      <w:lvlJc w:val="left"/>
      <w:pPr>
        <w:ind w:left="2781" w:hanging="164"/>
      </w:pPr>
      <w:rPr>
        <w:rFonts w:hint="default"/>
        <w:lang w:val="en-US" w:eastAsia="en-US" w:bidi="ar-SA"/>
      </w:rPr>
    </w:lvl>
    <w:lvl w:ilvl="6" w:tplc="72FA6E30">
      <w:numFmt w:val="bullet"/>
      <w:lvlText w:val="•"/>
      <w:lvlJc w:val="left"/>
      <w:pPr>
        <w:ind w:left="3317" w:hanging="164"/>
      </w:pPr>
      <w:rPr>
        <w:rFonts w:hint="default"/>
        <w:lang w:val="en-US" w:eastAsia="en-US" w:bidi="ar-SA"/>
      </w:rPr>
    </w:lvl>
    <w:lvl w:ilvl="7" w:tplc="BE681A14">
      <w:numFmt w:val="bullet"/>
      <w:lvlText w:val="•"/>
      <w:lvlJc w:val="left"/>
      <w:pPr>
        <w:ind w:left="3854" w:hanging="164"/>
      </w:pPr>
      <w:rPr>
        <w:rFonts w:hint="default"/>
        <w:lang w:val="en-US" w:eastAsia="en-US" w:bidi="ar-SA"/>
      </w:rPr>
    </w:lvl>
    <w:lvl w:ilvl="8" w:tplc="C3F66AB8">
      <w:numFmt w:val="bullet"/>
      <w:lvlText w:val="•"/>
      <w:lvlJc w:val="left"/>
      <w:pPr>
        <w:ind w:left="4390" w:hanging="164"/>
      </w:pPr>
      <w:rPr>
        <w:rFonts w:hint="default"/>
        <w:lang w:val="en-US" w:eastAsia="en-US" w:bidi="ar-SA"/>
      </w:rPr>
    </w:lvl>
  </w:abstractNum>
  <w:abstractNum w:abstractNumId="12">
    <w:nsid w:val="21FC76E5"/>
    <w:multiLevelType w:val="hybridMultilevel"/>
    <w:tmpl w:val="F02092BA"/>
    <w:lvl w:ilvl="0" w:tplc="A866C308">
      <w:numFmt w:val="bullet"/>
      <w:lvlText w:val="•"/>
      <w:lvlJc w:val="left"/>
      <w:pPr>
        <w:ind w:left="315" w:hanging="16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13">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25E1578D"/>
    <w:multiLevelType w:val="hybridMultilevel"/>
    <w:tmpl w:val="11089CB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68E5FEC"/>
    <w:multiLevelType w:val="hybridMultilevel"/>
    <w:tmpl w:val="5A7A969E"/>
    <w:lvl w:ilvl="0" w:tplc="A5760CC4">
      <w:start w:val="1"/>
      <w:numFmt w:val="decimal"/>
      <w:lvlText w:val="%1."/>
      <w:lvlJc w:val="left"/>
      <w:pPr>
        <w:ind w:left="63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95424E0"/>
    <w:multiLevelType w:val="hybridMultilevel"/>
    <w:tmpl w:val="9EA81F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B15745D"/>
    <w:multiLevelType w:val="hybridMultilevel"/>
    <w:tmpl w:val="5CD00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1525C93"/>
    <w:multiLevelType w:val="hybridMultilevel"/>
    <w:tmpl w:val="3AAA08E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51B16B3"/>
    <w:multiLevelType w:val="multilevel"/>
    <w:tmpl w:val="2892B3C6"/>
    <w:lvl w:ilvl="0">
      <w:start w:val="1"/>
      <w:numFmt w:val="decimal"/>
      <w:lvlText w:val="%1)"/>
      <w:lvlJc w:val="left"/>
      <w:pPr>
        <w:ind w:left="450" w:hanging="360"/>
      </w:pPr>
      <w:rPr>
        <w:b w:val="0"/>
      </w:rPr>
    </w:lvl>
    <w:lvl w:ilvl="1">
      <w:start w:val="1"/>
      <w:numFmt w:val="lowerLetter"/>
      <w:lvlText w:val="%2)"/>
      <w:lvlJc w:val="left"/>
      <w:pPr>
        <w:ind w:left="720" w:hanging="360"/>
      </w:pPr>
      <w:rPr>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74F7E00"/>
    <w:multiLevelType w:val="hybridMultilevel"/>
    <w:tmpl w:val="0FF212B6"/>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9930AEF"/>
    <w:multiLevelType w:val="hybridMultilevel"/>
    <w:tmpl w:val="D21C34AA"/>
    <w:lvl w:ilvl="0" w:tplc="BDCCCBEE">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7">
    <w:nsid w:val="42B717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489A0D54"/>
    <w:multiLevelType w:val="hybridMultilevel"/>
    <w:tmpl w:val="0450D9D0"/>
    <w:lvl w:ilvl="0" w:tplc="40090017">
      <w:start w:val="1"/>
      <w:numFmt w:val="lowerLetter"/>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A55540B"/>
    <w:multiLevelType w:val="hybridMultilevel"/>
    <w:tmpl w:val="53EAC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2">
    <w:nsid w:val="58422C95"/>
    <w:multiLevelType w:val="hybridMultilevel"/>
    <w:tmpl w:val="BC42B1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8AD1C7A"/>
    <w:multiLevelType w:val="hybridMultilevel"/>
    <w:tmpl w:val="51DA77F6"/>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DA70AFC0">
      <w:numFmt w:val="bullet"/>
      <w:lvlText w:val="•"/>
      <w:lvlJc w:val="left"/>
      <w:pPr>
        <w:ind w:left="834" w:hanging="214"/>
      </w:pPr>
      <w:rPr>
        <w:rFonts w:hint="default"/>
        <w:lang w:val="en-US" w:eastAsia="en-US" w:bidi="ar-SA"/>
      </w:rPr>
    </w:lvl>
    <w:lvl w:ilvl="2" w:tplc="C7548FDC">
      <w:numFmt w:val="bullet"/>
      <w:lvlText w:val="•"/>
      <w:lvlJc w:val="left"/>
      <w:pPr>
        <w:ind w:left="1348" w:hanging="214"/>
      </w:pPr>
      <w:rPr>
        <w:rFonts w:hint="default"/>
        <w:lang w:val="en-US" w:eastAsia="en-US" w:bidi="ar-SA"/>
      </w:rPr>
    </w:lvl>
    <w:lvl w:ilvl="3" w:tplc="7C24EBC6">
      <w:numFmt w:val="bullet"/>
      <w:lvlText w:val="•"/>
      <w:lvlJc w:val="left"/>
      <w:pPr>
        <w:ind w:left="1862" w:hanging="214"/>
      </w:pPr>
      <w:rPr>
        <w:rFonts w:hint="default"/>
        <w:lang w:val="en-US" w:eastAsia="en-US" w:bidi="ar-SA"/>
      </w:rPr>
    </w:lvl>
    <w:lvl w:ilvl="4" w:tplc="9088578E">
      <w:numFmt w:val="bullet"/>
      <w:lvlText w:val="•"/>
      <w:lvlJc w:val="left"/>
      <w:pPr>
        <w:ind w:left="2377" w:hanging="214"/>
      </w:pPr>
      <w:rPr>
        <w:rFonts w:hint="default"/>
        <w:lang w:val="en-US" w:eastAsia="en-US" w:bidi="ar-SA"/>
      </w:rPr>
    </w:lvl>
    <w:lvl w:ilvl="5" w:tplc="34A274D8">
      <w:numFmt w:val="bullet"/>
      <w:lvlText w:val="•"/>
      <w:lvlJc w:val="left"/>
      <w:pPr>
        <w:ind w:left="2891" w:hanging="214"/>
      </w:pPr>
      <w:rPr>
        <w:rFonts w:hint="default"/>
        <w:lang w:val="en-US" w:eastAsia="en-US" w:bidi="ar-SA"/>
      </w:rPr>
    </w:lvl>
    <w:lvl w:ilvl="6" w:tplc="245C6460">
      <w:numFmt w:val="bullet"/>
      <w:lvlText w:val="•"/>
      <w:lvlJc w:val="left"/>
      <w:pPr>
        <w:ind w:left="3405" w:hanging="214"/>
      </w:pPr>
      <w:rPr>
        <w:rFonts w:hint="default"/>
        <w:lang w:val="en-US" w:eastAsia="en-US" w:bidi="ar-SA"/>
      </w:rPr>
    </w:lvl>
    <w:lvl w:ilvl="7" w:tplc="42423060">
      <w:numFmt w:val="bullet"/>
      <w:lvlText w:val="•"/>
      <w:lvlJc w:val="left"/>
      <w:pPr>
        <w:ind w:left="3920" w:hanging="214"/>
      </w:pPr>
      <w:rPr>
        <w:rFonts w:hint="default"/>
        <w:lang w:val="en-US" w:eastAsia="en-US" w:bidi="ar-SA"/>
      </w:rPr>
    </w:lvl>
    <w:lvl w:ilvl="8" w:tplc="39CCB3A4">
      <w:numFmt w:val="bullet"/>
      <w:lvlText w:val="•"/>
      <w:lvlJc w:val="left"/>
      <w:pPr>
        <w:ind w:left="4434" w:hanging="214"/>
      </w:pPr>
      <w:rPr>
        <w:rFonts w:hint="default"/>
        <w:lang w:val="en-US" w:eastAsia="en-US" w:bidi="ar-SA"/>
      </w:rPr>
    </w:lvl>
  </w:abstractNum>
  <w:abstractNum w:abstractNumId="34">
    <w:nsid w:val="5A6F0C4D"/>
    <w:multiLevelType w:val="hybridMultilevel"/>
    <w:tmpl w:val="4F747B4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B9B02F6"/>
    <w:multiLevelType w:val="hybridMultilevel"/>
    <w:tmpl w:val="2D3E1B38"/>
    <w:lvl w:ilvl="0" w:tplc="4009000F">
      <w:start w:val="1"/>
      <w:numFmt w:val="decimal"/>
      <w:lvlText w:val="%1."/>
      <w:lvlJc w:val="left"/>
      <w:pPr>
        <w:ind w:left="90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C002E93"/>
    <w:multiLevelType w:val="multilevel"/>
    <w:tmpl w:val="1396D7AE"/>
    <w:lvl w:ilvl="0">
      <w:start w:val="1"/>
      <w:numFmt w:val="decimal"/>
      <w:lvlText w:val="%1)"/>
      <w:lvlJc w:val="left"/>
      <w:pPr>
        <w:ind w:left="45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364107F"/>
    <w:multiLevelType w:val="hybridMultilevel"/>
    <w:tmpl w:val="25A23E1C"/>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46A4519"/>
    <w:multiLevelType w:val="hybridMultilevel"/>
    <w:tmpl w:val="F16C3D42"/>
    <w:lvl w:ilvl="0" w:tplc="15629660">
      <w:numFmt w:val="bullet"/>
      <w:lvlText w:val="•"/>
      <w:lvlJc w:val="left"/>
      <w:pPr>
        <w:ind w:left="362" w:hanging="257"/>
      </w:pPr>
      <w:rPr>
        <w:rFonts w:ascii="Times New Roman" w:eastAsia="Times New Roman" w:hAnsi="Times New Roman" w:cs="Times New Roman" w:hint="default"/>
        <w:w w:val="103"/>
        <w:sz w:val="18"/>
        <w:szCs w:val="18"/>
        <w:lang w:val="en-US" w:eastAsia="en-US" w:bidi="ar-SA"/>
      </w:rPr>
    </w:lvl>
    <w:lvl w:ilvl="1" w:tplc="6E90EA4A">
      <w:numFmt w:val="bullet"/>
      <w:lvlText w:val="•"/>
      <w:lvlJc w:val="left"/>
      <w:pPr>
        <w:ind w:left="870" w:hanging="257"/>
      </w:pPr>
      <w:rPr>
        <w:rFonts w:hint="default"/>
        <w:lang w:val="en-US" w:eastAsia="en-US" w:bidi="ar-SA"/>
      </w:rPr>
    </w:lvl>
    <w:lvl w:ilvl="2" w:tplc="BB54FC1A">
      <w:numFmt w:val="bullet"/>
      <w:lvlText w:val="•"/>
      <w:lvlJc w:val="left"/>
      <w:pPr>
        <w:ind w:left="1380" w:hanging="257"/>
      </w:pPr>
      <w:rPr>
        <w:rFonts w:hint="default"/>
        <w:lang w:val="en-US" w:eastAsia="en-US" w:bidi="ar-SA"/>
      </w:rPr>
    </w:lvl>
    <w:lvl w:ilvl="3" w:tplc="28CA43EE">
      <w:numFmt w:val="bullet"/>
      <w:lvlText w:val="•"/>
      <w:lvlJc w:val="left"/>
      <w:pPr>
        <w:ind w:left="1890" w:hanging="257"/>
      </w:pPr>
      <w:rPr>
        <w:rFonts w:hint="default"/>
        <w:lang w:val="en-US" w:eastAsia="en-US" w:bidi="ar-SA"/>
      </w:rPr>
    </w:lvl>
    <w:lvl w:ilvl="4" w:tplc="8FA4016C">
      <w:numFmt w:val="bullet"/>
      <w:lvlText w:val="•"/>
      <w:lvlJc w:val="left"/>
      <w:pPr>
        <w:ind w:left="2401" w:hanging="257"/>
      </w:pPr>
      <w:rPr>
        <w:rFonts w:hint="default"/>
        <w:lang w:val="en-US" w:eastAsia="en-US" w:bidi="ar-SA"/>
      </w:rPr>
    </w:lvl>
    <w:lvl w:ilvl="5" w:tplc="0142BD3C">
      <w:numFmt w:val="bullet"/>
      <w:lvlText w:val="•"/>
      <w:lvlJc w:val="left"/>
      <w:pPr>
        <w:ind w:left="2911" w:hanging="257"/>
      </w:pPr>
      <w:rPr>
        <w:rFonts w:hint="default"/>
        <w:lang w:val="en-US" w:eastAsia="en-US" w:bidi="ar-SA"/>
      </w:rPr>
    </w:lvl>
    <w:lvl w:ilvl="6" w:tplc="3C48F84C">
      <w:numFmt w:val="bullet"/>
      <w:lvlText w:val="•"/>
      <w:lvlJc w:val="left"/>
      <w:pPr>
        <w:ind w:left="3421" w:hanging="257"/>
      </w:pPr>
      <w:rPr>
        <w:rFonts w:hint="default"/>
        <w:lang w:val="en-US" w:eastAsia="en-US" w:bidi="ar-SA"/>
      </w:rPr>
    </w:lvl>
    <w:lvl w:ilvl="7" w:tplc="14E89086">
      <w:numFmt w:val="bullet"/>
      <w:lvlText w:val="•"/>
      <w:lvlJc w:val="left"/>
      <w:pPr>
        <w:ind w:left="3932" w:hanging="257"/>
      </w:pPr>
      <w:rPr>
        <w:rFonts w:hint="default"/>
        <w:lang w:val="en-US" w:eastAsia="en-US" w:bidi="ar-SA"/>
      </w:rPr>
    </w:lvl>
    <w:lvl w:ilvl="8" w:tplc="EB8AB10A">
      <w:numFmt w:val="bullet"/>
      <w:lvlText w:val="•"/>
      <w:lvlJc w:val="left"/>
      <w:pPr>
        <w:ind w:left="4442" w:hanging="257"/>
      </w:pPr>
      <w:rPr>
        <w:rFonts w:hint="default"/>
        <w:lang w:val="en-US" w:eastAsia="en-US" w:bidi="ar-SA"/>
      </w:rPr>
    </w:lvl>
  </w:abstractNum>
  <w:abstractNum w:abstractNumId="40">
    <w:nsid w:val="74B51EAB"/>
    <w:multiLevelType w:val="hybridMultilevel"/>
    <w:tmpl w:val="69E029F0"/>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
  </w:num>
  <w:num w:numId="2">
    <w:abstractNumId w:val="30"/>
  </w:num>
  <w:num w:numId="3">
    <w:abstractNumId w:val="37"/>
  </w:num>
  <w:num w:numId="4">
    <w:abstractNumId w:val="31"/>
  </w:num>
  <w:num w:numId="5">
    <w:abstractNumId w:val="6"/>
  </w:num>
  <w:num w:numId="6">
    <w:abstractNumId w:val="9"/>
  </w:num>
  <w:num w:numId="7">
    <w:abstractNumId w:val="4"/>
  </w:num>
  <w:num w:numId="8">
    <w:abstractNumId w:val="13"/>
  </w:num>
  <w:num w:numId="9">
    <w:abstractNumId w:val="14"/>
  </w:num>
  <w:num w:numId="10">
    <w:abstractNumId w:val="41"/>
  </w:num>
  <w:num w:numId="11">
    <w:abstractNumId w:val="5"/>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7"/>
  </w:num>
  <w:num w:numId="17">
    <w:abstractNumId w:val="7"/>
  </w:num>
  <w:num w:numId="18">
    <w:abstractNumId w:val="29"/>
  </w:num>
  <w:num w:numId="19">
    <w:abstractNumId w:val="20"/>
  </w:num>
  <w:num w:numId="20">
    <w:abstractNumId w:val="8"/>
  </w:num>
  <w:num w:numId="21">
    <w:abstractNumId w:val="39"/>
  </w:num>
  <w:num w:numId="22">
    <w:abstractNumId w:val="33"/>
  </w:num>
  <w:num w:numId="23">
    <w:abstractNumId w:val="40"/>
  </w:num>
  <w:num w:numId="24">
    <w:abstractNumId w:val="16"/>
  </w:num>
  <w:num w:numId="25">
    <w:abstractNumId w:val="11"/>
  </w:num>
  <w:num w:numId="26">
    <w:abstractNumId w:val="1"/>
  </w:num>
  <w:num w:numId="27">
    <w:abstractNumId w:val="12"/>
  </w:num>
  <w:num w:numId="28">
    <w:abstractNumId w:val="36"/>
  </w:num>
  <w:num w:numId="29">
    <w:abstractNumId w:val="22"/>
  </w:num>
  <w:num w:numId="30">
    <w:abstractNumId w:val="25"/>
  </w:num>
  <w:num w:numId="31">
    <w:abstractNumId w:val="27"/>
  </w:num>
  <w:num w:numId="32">
    <w:abstractNumId w:val="3"/>
  </w:num>
  <w:num w:numId="33">
    <w:abstractNumId w:val="15"/>
  </w:num>
  <w:num w:numId="34">
    <w:abstractNumId w:val="21"/>
  </w:num>
  <w:num w:numId="35">
    <w:abstractNumId w:val="28"/>
  </w:num>
  <w:num w:numId="36">
    <w:abstractNumId w:val="34"/>
  </w:num>
  <w:num w:numId="37">
    <w:abstractNumId w:val="32"/>
  </w:num>
  <w:num w:numId="38">
    <w:abstractNumId w:val="38"/>
  </w:num>
  <w:num w:numId="39">
    <w:abstractNumId w:val="24"/>
  </w:num>
  <w:num w:numId="40">
    <w:abstractNumId w:val="10"/>
  </w:num>
  <w:num w:numId="41">
    <w:abstractNumId w:val="35"/>
  </w:num>
  <w:num w:numId="42">
    <w:abstractNumId w:val="0"/>
  </w:num>
  <w:num w:numId="43">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C9"/>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273"/>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EFA"/>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661"/>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13"/>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87F7D"/>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AC8"/>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0F"/>
    <w:rsid w:val="0009681D"/>
    <w:rsid w:val="0009697B"/>
    <w:rsid w:val="00096A44"/>
    <w:rsid w:val="00096CBE"/>
    <w:rsid w:val="00096CD4"/>
    <w:rsid w:val="00096F4D"/>
    <w:rsid w:val="00097269"/>
    <w:rsid w:val="00097AA0"/>
    <w:rsid w:val="00097B68"/>
    <w:rsid w:val="00097BED"/>
    <w:rsid w:val="00097D22"/>
    <w:rsid w:val="00097DD1"/>
    <w:rsid w:val="00097E4F"/>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DA6"/>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C4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ECF"/>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DB"/>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26"/>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0D8"/>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4FB4"/>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93A"/>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3A"/>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5DC2"/>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6A1"/>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CF7"/>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4"/>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C1F"/>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19"/>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9CE"/>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5B0"/>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B00"/>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035"/>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0C5"/>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1F9"/>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1FD4"/>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C86"/>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01"/>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68"/>
    <w:rsid w:val="005064E7"/>
    <w:rsid w:val="00506638"/>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7C6"/>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65A"/>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11"/>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5C9"/>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0C"/>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B8B"/>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124"/>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637"/>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191"/>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CE6"/>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8F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D64"/>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CB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29"/>
    <w:rsid w:val="007F2EAA"/>
    <w:rsid w:val="007F2F31"/>
    <w:rsid w:val="007F2F3C"/>
    <w:rsid w:val="007F2FE0"/>
    <w:rsid w:val="007F32C9"/>
    <w:rsid w:val="007F3505"/>
    <w:rsid w:val="007F35C4"/>
    <w:rsid w:val="007F3769"/>
    <w:rsid w:val="007F3A61"/>
    <w:rsid w:val="007F3B09"/>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14"/>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250"/>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B1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C"/>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D2"/>
    <w:rsid w:val="008979F7"/>
    <w:rsid w:val="00897A27"/>
    <w:rsid w:val="00897AC4"/>
    <w:rsid w:val="00897AEA"/>
    <w:rsid w:val="00897B2A"/>
    <w:rsid w:val="00897C92"/>
    <w:rsid w:val="00897EC6"/>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06"/>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4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C9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610"/>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578"/>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4F02"/>
    <w:rsid w:val="008F5160"/>
    <w:rsid w:val="008F5424"/>
    <w:rsid w:val="008F5436"/>
    <w:rsid w:val="008F5622"/>
    <w:rsid w:val="008F5AE5"/>
    <w:rsid w:val="008F5D4A"/>
    <w:rsid w:val="008F61FB"/>
    <w:rsid w:val="008F62F2"/>
    <w:rsid w:val="008F6375"/>
    <w:rsid w:val="008F63D9"/>
    <w:rsid w:val="008F652E"/>
    <w:rsid w:val="008F659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A38"/>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28D"/>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34"/>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7"/>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9D"/>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CEE"/>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1D4"/>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1E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2F"/>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610"/>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BB"/>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81"/>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CF8"/>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274"/>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38"/>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4A"/>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5CB5"/>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DD1"/>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B0"/>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732"/>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AC6"/>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92"/>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E8A"/>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56"/>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5CB"/>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D0D"/>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0B6"/>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DEC"/>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0F"/>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1E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68"/>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896"/>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D57"/>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81"/>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02F"/>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2C"/>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BDC"/>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152"/>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BB"/>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7C"/>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88E"/>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8F6"/>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73"/>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5DB"/>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4E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D2"/>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76C"/>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1"/>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5EDD"/>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9D9"/>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B27"/>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A3"/>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66"/>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BDC"/>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5E35"/>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02A"/>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B7E"/>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82B"/>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DAD"/>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519"/>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55609894">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55943509">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9159423">
      <w:bodyDiv w:val="1"/>
      <w:marLeft w:val="0"/>
      <w:marRight w:val="0"/>
      <w:marTop w:val="0"/>
      <w:marBottom w:val="0"/>
      <w:divBdr>
        <w:top w:val="none" w:sz="0" w:space="0" w:color="auto"/>
        <w:left w:val="none" w:sz="0" w:space="0" w:color="auto"/>
        <w:bottom w:val="none" w:sz="0" w:space="0" w:color="auto"/>
        <w:right w:val="none" w:sz="0" w:space="0" w:color="auto"/>
      </w:divBdr>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28857808">
      <w:bodyDiv w:val="1"/>
      <w:marLeft w:val="0"/>
      <w:marRight w:val="0"/>
      <w:marTop w:val="0"/>
      <w:marBottom w:val="0"/>
      <w:divBdr>
        <w:top w:val="none" w:sz="0" w:space="0" w:color="auto"/>
        <w:left w:val="none" w:sz="0" w:space="0" w:color="auto"/>
        <w:bottom w:val="none" w:sz="0" w:space="0" w:color="auto"/>
        <w:right w:val="none" w:sz="0" w:space="0" w:color="auto"/>
      </w:divBdr>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34968118">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732525">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38197665">
      <w:bodyDiv w:val="1"/>
      <w:marLeft w:val="0"/>
      <w:marRight w:val="0"/>
      <w:marTop w:val="0"/>
      <w:marBottom w:val="0"/>
      <w:divBdr>
        <w:top w:val="none" w:sz="0" w:space="0" w:color="auto"/>
        <w:left w:val="none" w:sz="0" w:space="0" w:color="auto"/>
        <w:bottom w:val="none" w:sz="0" w:space="0" w:color="auto"/>
        <w:right w:val="none" w:sz="0" w:space="0" w:color="auto"/>
      </w:divBdr>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923512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68387912">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oter" Target="footer3.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image" Target="media/image26.png"/><Relationship Id="rId38" Type="http://schemas.openxmlformats.org/officeDocument/2006/relationships/header" Target="header1.xml"/><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mp"/><Relationship Id="rId32" Type="http://schemas.openxmlformats.org/officeDocument/2006/relationships/image" Target="media/image25.png"/><Relationship Id="rId37" Type="http://schemas.openxmlformats.org/officeDocument/2006/relationships/image" Target="media/image30.tmp"/><Relationship Id="rId40" Type="http://schemas.openxmlformats.org/officeDocument/2006/relationships/footer" Target="footer2.xml"/><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header" Target="header3.xml"/><Relationship Id="rId48" Type="http://schemas.openxmlformats.org/officeDocument/2006/relationships/glossaryDocument" Target="glossary/document.xml"/><Relationship Id="rId8" Type="http://schemas.openxmlformats.org/officeDocument/2006/relationships/image" Target="media/image1.tmp"/></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
      <w:docPartPr>
        <w:name w:val="A183F1CE05A542DF9BD656536171BAA8"/>
        <w:category>
          <w:name w:val="General"/>
          <w:gallery w:val="placeholder"/>
        </w:category>
        <w:types>
          <w:type w:val="bbPlcHdr"/>
        </w:types>
        <w:behaviors>
          <w:behavior w:val="content"/>
        </w:behaviors>
        <w:guid w:val="{EE2CBEF3-1CA1-4583-927B-2A7814BF58E7}"/>
      </w:docPartPr>
      <w:docPartBody>
        <w:p w:rsidR="00BD4567" w:rsidRDefault="00391027" w:rsidP="00391027">
          <w:pPr>
            <w:pStyle w:val="A183F1CE05A542DF9BD656536171BAA8"/>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57F72"/>
    <w:rsid w:val="0008013F"/>
    <w:rsid w:val="000973BD"/>
    <w:rsid w:val="001465C9"/>
    <w:rsid w:val="00153458"/>
    <w:rsid w:val="0015477A"/>
    <w:rsid w:val="00174B5A"/>
    <w:rsid w:val="0018222A"/>
    <w:rsid w:val="00183D6D"/>
    <w:rsid w:val="00185C2C"/>
    <w:rsid w:val="002018B2"/>
    <w:rsid w:val="003119D2"/>
    <w:rsid w:val="00330759"/>
    <w:rsid w:val="00366203"/>
    <w:rsid w:val="0037407A"/>
    <w:rsid w:val="00391027"/>
    <w:rsid w:val="003F3B47"/>
    <w:rsid w:val="00422A71"/>
    <w:rsid w:val="00434CDD"/>
    <w:rsid w:val="004C5B30"/>
    <w:rsid w:val="00545788"/>
    <w:rsid w:val="005824EB"/>
    <w:rsid w:val="005C423F"/>
    <w:rsid w:val="005E51AA"/>
    <w:rsid w:val="005F4B4B"/>
    <w:rsid w:val="006A5964"/>
    <w:rsid w:val="006A7C7E"/>
    <w:rsid w:val="006E0AA8"/>
    <w:rsid w:val="00747837"/>
    <w:rsid w:val="007768EE"/>
    <w:rsid w:val="00782F97"/>
    <w:rsid w:val="00804D24"/>
    <w:rsid w:val="00817A54"/>
    <w:rsid w:val="0085147E"/>
    <w:rsid w:val="009518AC"/>
    <w:rsid w:val="00970470"/>
    <w:rsid w:val="009B27DC"/>
    <w:rsid w:val="00A14834"/>
    <w:rsid w:val="00A355C9"/>
    <w:rsid w:val="00A53C01"/>
    <w:rsid w:val="00A85DF8"/>
    <w:rsid w:val="00AE120F"/>
    <w:rsid w:val="00B00A01"/>
    <w:rsid w:val="00B04D58"/>
    <w:rsid w:val="00B42D78"/>
    <w:rsid w:val="00B906B5"/>
    <w:rsid w:val="00BC2268"/>
    <w:rsid w:val="00BD4567"/>
    <w:rsid w:val="00BE6104"/>
    <w:rsid w:val="00BF6B93"/>
    <w:rsid w:val="00C650AC"/>
    <w:rsid w:val="00D91070"/>
    <w:rsid w:val="00D93007"/>
    <w:rsid w:val="00E27177"/>
    <w:rsid w:val="00F11073"/>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27"/>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 w:type="paragraph" w:customStyle="1" w:styleId="A183F1CE05A542DF9BD656536171BAA8">
    <w:name w:val="A183F1CE05A542DF9BD656536171BAA8"/>
    <w:rsid w:val="0039102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73E2E8-4DE3-45DB-A7E3-8CBE2EBB1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5223</Words>
  <Characters>27161</Characters>
  <Application>Microsoft Office Word</Application>
  <DocSecurity>0</DocSecurity>
  <Lines>226</Lines>
  <Paragraphs>64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32320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TALF SAC SOLAR URJA PRIVATE LIMITED</dc:subject>
  <dc:creator>comp1</dc:creator>
  <cp:keywords/>
  <dc:description/>
  <cp:lastModifiedBy>Vishal Singh</cp:lastModifiedBy>
  <cp:revision>2</cp:revision>
  <cp:lastPrinted>2023-10-23T06:04:00Z</cp:lastPrinted>
  <dcterms:created xsi:type="dcterms:W3CDTF">2023-12-18T11:00:00Z</dcterms:created>
  <dcterms:modified xsi:type="dcterms:W3CDTF">2023-12-18T11:00:00Z</dcterms:modified>
</cp:coreProperties>
</file>