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CEACE5" w14:textId="77777777" w:rsidR="001F268D" w:rsidRDefault="001F268D"/>
    <w:p w14:paraId="1ACBA203" w14:textId="77777777" w:rsidR="001F268D" w:rsidRDefault="001F268D"/>
    <w:p w14:paraId="1113183F" w14:textId="77777777" w:rsidR="001F268D" w:rsidRDefault="001F268D"/>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11991DB"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1046880053"/>
              <w:placeholder>
                <w:docPart w:val="09FE65735070478DBFE464749B109CC2"/>
              </w:placeholder>
            </w:sdtPr>
            <w:sdtEndPr>
              <w:rPr>
                <w:highlight w:val="yellow"/>
              </w:rPr>
            </w:sdtEndPr>
            <w:sdtContent>
              <w:r w:rsidR="004B5861" w:rsidRPr="004B5861">
                <w:rPr>
                  <w:b/>
                </w:rPr>
                <w:t>VIS</w:t>
              </w:r>
              <w:r w:rsidR="004B5861">
                <w:rPr>
                  <w:b/>
                </w:rPr>
                <w:t xml:space="preserve"> </w:t>
              </w:r>
              <w:r w:rsidR="004B5861" w:rsidRPr="004B5861">
                <w:rPr>
                  <w:b/>
                </w:rPr>
                <w:t>(2023-24)-PL</w:t>
              </w:r>
              <w:r w:rsidR="000313ED">
                <w:rPr>
                  <w:b/>
                </w:rPr>
                <w:t>431</w:t>
              </w:r>
              <w:r w:rsidR="004B5861" w:rsidRPr="004B5861">
                <w:rPr>
                  <w:b/>
                </w:rPr>
                <w:t>-</w:t>
              </w:r>
              <w:r w:rsidR="000313ED">
                <w:rPr>
                  <w:b/>
                </w:rPr>
                <w:t>356</w:t>
              </w:r>
              <w:r w:rsidR="004B5861" w:rsidRPr="004B5861">
                <w:rPr>
                  <w:b/>
                </w:rPr>
                <w:t>-</w:t>
              </w:r>
              <w:r w:rsidR="000313ED">
                <w:rPr>
                  <w:b/>
                </w:rPr>
                <w:t>561</w:t>
              </w:r>
            </w:sdtContent>
          </w:sdt>
        </w:sdtContent>
      </w:sdt>
      <w:r w:rsidR="00791340">
        <w:rPr>
          <w:b/>
        </w:rPr>
        <w:tab/>
      </w:r>
      <w:r w:rsidR="00AA2AE9">
        <w:rPr>
          <w:b/>
        </w:rPr>
        <w:tab/>
      </w:r>
      <w:r w:rsidR="00AA2AE9">
        <w:rPr>
          <w:b/>
        </w:rPr>
        <w:tab/>
        <w:t xml:space="preserve">         </w:t>
      </w:r>
      <w:r w:rsidR="003A185C">
        <w:rPr>
          <w:b/>
        </w:rPr>
        <w:t xml:space="preserve">DATED: </w:t>
      </w:r>
      <w:sdt>
        <w:sdtPr>
          <w:rPr>
            <w:b/>
          </w:rPr>
          <w:id w:val="-941292676"/>
          <w:placeholder>
            <w:docPart w:val="D0D360E925184EE5B144230EBA635D9E"/>
          </w:placeholder>
          <w:date w:fullDate="2023-10-30T00:00:00Z">
            <w:dateFormat w:val="dd/MM/yyyy"/>
            <w:lid w:val="en-IN"/>
            <w:storeMappedDataAs w:val="dateTime"/>
            <w:calendar w:val="gregorian"/>
          </w:date>
        </w:sdtPr>
        <w:sdtContent>
          <w:r w:rsidR="00000576">
            <w:rPr>
              <w:b/>
              <w:lang w:val="en-IN"/>
            </w:rPr>
            <w:t>30/10/2023</w:t>
          </w:r>
        </w:sdtContent>
      </w:sdt>
    </w:p>
    <w:p w14:paraId="7CA2375C" w14:textId="77777777" w:rsidR="003A185C" w:rsidRDefault="003A185C"/>
    <w:p w14:paraId="7632D076" w14:textId="25FECF01" w:rsidR="003A185C" w:rsidRDefault="007C5928" w:rsidP="003A185C">
      <w:pPr>
        <w:jc w:val="center"/>
        <w:rPr>
          <w:b/>
          <w:sz w:val="48"/>
          <w:szCs w:val="40"/>
        </w:rPr>
      </w:pP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r w:rsidR="00836F48">
            <w:rPr>
              <w:b/>
              <w:sz w:val="48"/>
              <w:szCs w:val="40"/>
              <w:lang w:val="en-IN"/>
            </w:rPr>
            <w:t>VALUATION REPORT</w:t>
          </w:r>
        </w:sdtContent>
      </w:sdt>
    </w:p>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8073" w:type="dxa"/>
        <w:jc w:val="center"/>
        <w:tblLook w:val="04A0" w:firstRow="1" w:lastRow="0" w:firstColumn="1" w:lastColumn="0" w:noHBand="0" w:noVBand="1"/>
      </w:tblPr>
      <w:tblGrid>
        <w:gridCol w:w="3510"/>
        <w:gridCol w:w="4563"/>
      </w:tblGrid>
      <w:tr w:rsidR="009210B1" w14:paraId="79BADBB7" w14:textId="77777777" w:rsidTr="0070204E">
        <w:trPr>
          <w:trHeight w:val="827"/>
          <w:jc w:val="center"/>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4563" w:type="dxa"/>
            <w:shd w:val="clear" w:color="auto" w:fill="DBE5F1" w:themeFill="accent1" w:themeFillTint="33"/>
            <w:vAlign w:val="center"/>
          </w:tcPr>
          <w:p w14:paraId="560ADC86" w14:textId="64319B3C" w:rsidR="009210B1" w:rsidRDefault="007C5928"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6F48">
                  <w:rPr>
                    <w:b/>
                    <w:sz w:val="28"/>
                    <w:szCs w:val="32"/>
                    <w:lang w:val="en-IN"/>
                  </w:rPr>
                  <w:t>LAND &amp; BUILDING, PLANT &amp; MACHINERY &amp; OTHER MISCELLANEOUS FIXED ASSET</w:t>
                </w:r>
              </w:sdtContent>
            </w:sdt>
          </w:p>
        </w:tc>
      </w:tr>
      <w:tr w:rsidR="009210B1" w14:paraId="7C6347BE" w14:textId="77777777" w:rsidTr="0070204E">
        <w:trPr>
          <w:trHeight w:val="521"/>
          <w:jc w:val="center"/>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563" w:type="dxa"/>
                <w:shd w:val="clear" w:color="auto" w:fill="DBE5F1" w:themeFill="accent1" w:themeFillTint="33"/>
                <w:vAlign w:val="center"/>
              </w:tcPr>
              <w:p w14:paraId="66F266EC" w14:textId="4E9CE976" w:rsidR="009210B1" w:rsidRDefault="00836F48" w:rsidP="00771EA0">
                <w:pPr>
                  <w:spacing w:after="0"/>
                  <w:jc w:val="center"/>
                  <w:rPr>
                    <w:b/>
                    <w:sz w:val="28"/>
                    <w:szCs w:val="40"/>
                  </w:rPr>
                </w:pPr>
                <w:r>
                  <w:rPr>
                    <w:b/>
                    <w:sz w:val="28"/>
                    <w:szCs w:val="40"/>
                    <w:lang w:val="en-IN"/>
                  </w:rPr>
                  <w:t>INDUSTRIAL</w:t>
                </w:r>
              </w:p>
            </w:tc>
          </w:sdtContent>
        </w:sdt>
      </w:tr>
      <w:tr w:rsidR="009210B1" w14:paraId="6E496538" w14:textId="77777777" w:rsidTr="0070204E">
        <w:trPr>
          <w:trHeight w:val="539"/>
          <w:jc w:val="center"/>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Content>
            <w:tc>
              <w:tcPr>
                <w:tcW w:w="4563" w:type="dxa"/>
                <w:shd w:val="clear" w:color="auto" w:fill="DBE5F1" w:themeFill="accent1" w:themeFillTint="33"/>
                <w:vAlign w:val="center"/>
              </w:tcPr>
              <w:p w14:paraId="0FCAB333" w14:textId="2C444C1B" w:rsidR="009210B1" w:rsidRDefault="008C0601"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34EFFD8B" w:rsidR="00E60049" w:rsidRDefault="00836F48" w:rsidP="00822B30">
          <w:pPr>
            <w:spacing w:after="0"/>
            <w:jc w:val="center"/>
            <w:rPr>
              <w:b/>
              <w:sz w:val="28"/>
              <w:szCs w:val="28"/>
            </w:rPr>
          </w:pPr>
          <w:r>
            <w:rPr>
              <w:b/>
              <w:sz w:val="28"/>
              <w:szCs w:val="28"/>
              <w:lang w:val="en-IN"/>
            </w:rPr>
            <w:t>SITUATED AT</w:t>
          </w:r>
        </w:p>
      </w:sdtContent>
    </w:sdt>
    <w:p w14:paraId="4B55DF42" w14:textId="77777777" w:rsidR="00D95D05" w:rsidRPr="00D60758" w:rsidRDefault="00D95D05" w:rsidP="00822B30">
      <w:pPr>
        <w:spacing w:after="0"/>
        <w:jc w:val="center"/>
        <w:rPr>
          <w:b/>
          <w:sz w:val="28"/>
          <w:szCs w:val="28"/>
        </w:rPr>
      </w:pPr>
    </w:p>
    <w:sdt>
      <w:sdtPr>
        <w:rPr>
          <w:b/>
        </w:rPr>
        <w:id w:val="1985963733"/>
        <w:placeholder>
          <w:docPart w:val="CA0E0BCABF2B4763B54EB5E46D762D71"/>
        </w:placeholder>
      </w:sdtPr>
      <w:sdtContent>
        <w:p w14:paraId="3B68BF52" w14:textId="284FCE9E" w:rsidR="00D60758" w:rsidRPr="003F5DE4" w:rsidRDefault="00346B2F" w:rsidP="00346B2F">
          <w:pPr>
            <w:spacing w:line="360" w:lineRule="auto"/>
            <w:jc w:val="center"/>
            <w:rPr>
              <w:b/>
            </w:rPr>
          </w:pPr>
          <w:r>
            <w:rPr>
              <w:b/>
            </w:rPr>
            <w:t xml:space="preserve">VILLAGE- </w:t>
          </w:r>
          <w:r w:rsidRPr="00346B2F">
            <w:rPr>
              <w:b/>
            </w:rPr>
            <w:t>MELAMARUDUR, THARUVAIKULUM, D. DURAISAMYIPURAM &amp; PATTINAMARUDUR</w:t>
          </w:r>
          <w:r>
            <w:rPr>
              <w:b/>
            </w:rPr>
            <w:t xml:space="preserve">, </w:t>
          </w:r>
          <w:r w:rsidRPr="00346B2F">
            <w:rPr>
              <w:b/>
            </w:rPr>
            <w:t>TALUKA</w:t>
          </w:r>
          <w:r>
            <w:rPr>
              <w:b/>
            </w:rPr>
            <w:t xml:space="preserve">- </w:t>
          </w:r>
          <w:r w:rsidRPr="00346B2F">
            <w:rPr>
              <w:b/>
            </w:rPr>
            <w:t>OTTAPIDARAM, DISTRICT</w:t>
          </w:r>
          <w:r>
            <w:rPr>
              <w:b/>
            </w:rPr>
            <w:t xml:space="preserve">- </w:t>
          </w:r>
          <w:r w:rsidRPr="00346B2F">
            <w:rPr>
              <w:b/>
            </w:rPr>
            <w:t>TUTICORIN, TAMIL NADU</w:t>
          </w:r>
        </w:p>
      </w:sdtContent>
    </w:sdt>
    <w:p w14:paraId="12E9D677" w14:textId="77777777" w:rsidR="0070204E" w:rsidRPr="0073465C" w:rsidRDefault="0070204E" w:rsidP="00770946">
      <w:pPr>
        <w:jc w:val="center"/>
        <w:rPr>
          <w:b/>
          <w:sz w:val="20"/>
        </w:rPr>
      </w:pPr>
    </w:p>
    <w:p w14:paraId="797B17C0" w14:textId="18B6482F" w:rsidR="0070204E" w:rsidRDefault="0070204E" w:rsidP="0070204E">
      <w:pPr>
        <w:jc w:val="center"/>
        <w:rPr>
          <w:sz w:val="16"/>
        </w:rPr>
      </w:pPr>
    </w:p>
    <w:p w14:paraId="2C13E94C" w14:textId="77777777" w:rsidR="0070204E" w:rsidRDefault="0070204E"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564AB447" w:rsidR="004A56DD" w:rsidRDefault="00D95D05" w:rsidP="00822B30">
          <w:pPr>
            <w:tabs>
              <w:tab w:val="left" w:pos="8190"/>
            </w:tabs>
            <w:spacing w:after="0" w:line="360" w:lineRule="auto"/>
            <w:jc w:val="center"/>
            <w:rPr>
              <w:b/>
            </w:rPr>
          </w:pPr>
          <w:r>
            <w:rPr>
              <w:b/>
            </w:rPr>
            <w:t xml:space="preserve">STATE BANK OF INDIA, </w:t>
          </w:r>
          <w:r w:rsidR="00346B2F">
            <w:rPr>
              <w:b/>
            </w:rPr>
            <w:t>SAMB</w:t>
          </w:r>
          <w:r>
            <w:rPr>
              <w:b/>
            </w:rPr>
            <w:t>,</w:t>
          </w:r>
          <w:r w:rsidR="00346B2F">
            <w:rPr>
              <w:b/>
            </w:rPr>
            <w:t xml:space="preserve"> EG</w:t>
          </w:r>
          <w:r w:rsidR="007E3AB0">
            <w:rPr>
              <w:b/>
            </w:rPr>
            <w:t>M</w:t>
          </w:r>
          <w:r w:rsidR="00346B2F">
            <w:rPr>
              <w:b/>
            </w:rPr>
            <w:t>ORE,</w:t>
          </w:r>
          <w:r>
            <w:rPr>
              <w:b/>
            </w:rPr>
            <w:t xml:space="preserve"> </w:t>
          </w:r>
          <w:r w:rsidR="00346B2F">
            <w:rPr>
              <w:b/>
            </w:rPr>
            <w:t>CHENNAI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3FB10B0" w14:textId="49C9E560" w:rsidR="009E7AC1" w:rsidRDefault="00573079" w:rsidP="009E7AC1">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35392F1F" w14:textId="77777777" w:rsidR="00346B2F" w:rsidRDefault="00346B2F">
      <w:pPr>
        <w:widowControl/>
        <w:autoSpaceDE/>
        <w:autoSpaceDN/>
        <w:spacing w:after="200" w:line="276" w:lineRule="auto"/>
        <w:rPr>
          <w:b/>
          <w:sz w:val="24"/>
          <w:szCs w:val="24"/>
          <w:u w:val="single"/>
        </w:rPr>
      </w:pPr>
      <w:r>
        <w:rPr>
          <w:b/>
          <w:sz w:val="24"/>
          <w:szCs w:val="24"/>
          <w:u w:val="single"/>
        </w:rPr>
        <w:br w:type="page"/>
      </w:r>
    </w:p>
    <w:p w14:paraId="4BD50206" w14:textId="2C863F5A" w:rsidR="009E7AC1" w:rsidRPr="003F1FAA" w:rsidRDefault="009E7AC1" w:rsidP="009E7AC1">
      <w:pPr>
        <w:tabs>
          <w:tab w:val="left" w:pos="360"/>
        </w:tabs>
        <w:spacing w:line="360" w:lineRule="auto"/>
        <w:jc w:val="center"/>
        <w:rPr>
          <w:b/>
          <w:sz w:val="24"/>
          <w:szCs w:val="24"/>
          <w:u w:val="single"/>
        </w:rPr>
      </w:pPr>
      <w:r w:rsidRPr="003F1FAA">
        <w:rPr>
          <w:b/>
          <w:sz w:val="24"/>
          <w:szCs w:val="24"/>
          <w:u w:val="single"/>
        </w:rPr>
        <w:lastRenderedPageBreak/>
        <w:t>IMPORTANT NOTICE</w:t>
      </w:r>
    </w:p>
    <w:p w14:paraId="4658AB90" w14:textId="392FC993" w:rsidR="009E7AC1" w:rsidRPr="003F1FAA" w:rsidRDefault="009E7AC1" w:rsidP="003F1FAA">
      <w:pPr>
        <w:tabs>
          <w:tab w:val="left" w:pos="360"/>
        </w:tabs>
        <w:spacing w:after="0" w:line="360" w:lineRule="auto"/>
        <w:jc w:val="center"/>
        <w:rPr>
          <w:i/>
          <w:sz w:val="24"/>
          <w:szCs w:val="24"/>
        </w:rPr>
      </w:pPr>
      <w:r w:rsidRPr="003F1FAA">
        <w:rPr>
          <w:b/>
          <w:i/>
          <w:sz w:val="24"/>
          <w:szCs w:val="24"/>
          <w:u w:val="single"/>
        </w:rPr>
        <w:t>COPYRIGHT FORMAT</w:t>
      </w:r>
      <w:r w:rsidRPr="003F1FAA">
        <w:rPr>
          <w:b/>
          <w:i/>
          <w:sz w:val="24"/>
          <w:szCs w:val="24"/>
        </w:rPr>
        <w:t>:</w:t>
      </w:r>
      <w:r w:rsidRPr="003F1FAA">
        <w:rPr>
          <w:i/>
          <w:sz w:val="24"/>
          <w:szCs w:val="24"/>
        </w:rPr>
        <w:t xml:space="preserve"> This report is prepared on the copyright format of </w:t>
      </w:r>
      <w:r w:rsidR="003F1FAA" w:rsidRPr="003F1FAA">
        <w:rPr>
          <w:i/>
          <w:sz w:val="24"/>
          <w:szCs w:val="24"/>
        </w:rPr>
        <w:t xml:space="preserve">R. K. Associates </w:t>
      </w:r>
      <w:proofErr w:type="spellStart"/>
      <w:r w:rsidR="003F1FAA" w:rsidRPr="003F1FAA">
        <w:rPr>
          <w:i/>
          <w:sz w:val="24"/>
          <w:szCs w:val="24"/>
        </w:rPr>
        <w:t>Valuers</w:t>
      </w:r>
      <w:proofErr w:type="spellEnd"/>
      <w:r w:rsidR="003F1FAA" w:rsidRPr="003F1FAA">
        <w:rPr>
          <w:i/>
          <w:sz w:val="24"/>
          <w:szCs w:val="24"/>
        </w:rPr>
        <w:t xml:space="preserve"> &amp; Techno Engineering Consulta</w:t>
      </w:r>
      <w:r w:rsidR="003F1FAA">
        <w:rPr>
          <w:i/>
          <w:sz w:val="24"/>
          <w:szCs w:val="24"/>
        </w:rPr>
        <w:t>nts (P) Ltd. (R. K. Associates)</w:t>
      </w:r>
      <w:r w:rsidRPr="003F1FAA">
        <w:rPr>
          <w:i/>
          <w:sz w:val="24"/>
          <w:szCs w:val="24"/>
        </w:rPr>
        <w:t xml:space="preserve">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1F5672F2" w14:textId="77777777" w:rsidR="003F1FAA" w:rsidRDefault="003F1FAA" w:rsidP="003F1FAA">
      <w:pPr>
        <w:tabs>
          <w:tab w:val="left" w:pos="360"/>
        </w:tabs>
        <w:spacing w:after="0" w:line="360" w:lineRule="auto"/>
        <w:jc w:val="center"/>
        <w:rPr>
          <w:i/>
          <w:sz w:val="24"/>
          <w:szCs w:val="24"/>
        </w:rPr>
      </w:pPr>
    </w:p>
    <w:p w14:paraId="5A6F7B35" w14:textId="77777777" w:rsidR="009E7AC1" w:rsidRPr="003F1FAA" w:rsidRDefault="009E7AC1" w:rsidP="003F1FAA">
      <w:pPr>
        <w:tabs>
          <w:tab w:val="left" w:pos="360"/>
        </w:tabs>
        <w:spacing w:after="0" w:line="360" w:lineRule="auto"/>
        <w:jc w:val="center"/>
        <w:rPr>
          <w:i/>
          <w:sz w:val="24"/>
          <w:szCs w:val="24"/>
        </w:rPr>
      </w:pPr>
      <w:r w:rsidRPr="003F1FAA">
        <w:rPr>
          <w:i/>
          <w:sz w:val="24"/>
          <w:szCs w:val="24"/>
        </w:rPr>
        <w:t>This report is intended for the sole use of the intended recipient/s and contains material that is </w:t>
      </w:r>
      <w:r w:rsidRPr="003F1FAA">
        <w:rPr>
          <w:b/>
          <w:i/>
          <w:sz w:val="24"/>
          <w:szCs w:val="24"/>
        </w:rPr>
        <w:t>STRICTLY CONFIDENTIAL AND PRIVATE</w:t>
      </w:r>
      <w:r w:rsidRPr="003F1FAA">
        <w:rPr>
          <w:i/>
          <w:sz w:val="24"/>
          <w:szCs w:val="24"/>
        </w:rPr>
        <w:t>.</w:t>
      </w:r>
    </w:p>
    <w:p w14:paraId="2B1185D0" w14:textId="77777777" w:rsidR="003F1FAA" w:rsidRDefault="003F1FAA" w:rsidP="003F1FAA">
      <w:pPr>
        <w:tabs>
          <w:tab w:val="left" w:pos="851"/>
        </w:tabs>
        <w:spacing w:after="0" w:line="360" w:lineRule="auto"/>
        <w:jc w:val="center"/>
        <w:rPr>
          <w:b/>
          <w:i/>
          <w:sz w:val="24"/>
          <w:u w:val="single"/>
        </w:rPr>
      </w:pPr>
    </w:p>
    <w:p w14:paraId="097258FC" w14:textId="77777777" w:rsidR="003F1FAA" w:rsidRPr="003F1FAA" w:rsidRDefault="003F1FAA" w:rsidP="003F1FAA">
      <w:pPr>
        <w:tabs>
          <w:tab w:val="left" w:pos="851"/>
        </w:tabs>
        <w:spacing w:after="0" w:line="360" w:lineRule="auto"/>
        <w:jc w:val="center"/>
        <w:rPr>
          <w:rFonts w:eastAsia="Times New Roman"/>
          <w:i/>
          <w:sz w:val="24"/>
          <w:lang w:bidi="ar-SA"/>
        </w:rPr>
      </w:pPr>
      <w:r w:rsidRPr="003F1FAA">
        <w:rPr>
          <w:b/>
          <w:i/>
          <w:sz w:val="24"/>
          <w:u w:val="single"/>
        </w:rPr>
        <w:t>DEFECT LIABILITY PERIOD</w:t>
      </w:r>
      <w:r w:rsidRPr="003F1FAA">
        <w:rPr>
          <w:b/>
          <w:i/>
          <w:sz w:val="24"/>
        </w:rPr>
        <w:t>:</w:t>
      </w:r>
      <w:r w:rsidRPr="003F1FAA">
        <w:rPr>
          <w:i/>
          <w:sz w:val="24"/>
        </w:rPr>
        <w:t xml:space="preserve"> </w:t>
      </w:r>
      <w:bookmarkStart w:id="0" w:name="_Hlk38912989"/>
      <w:r w:rsidRPr="003F1FAA">
        <w:rPr>
          <w:i/>
          <w:sz w:val="24"/>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bookmarkEnd w:id="0"/>
    </w:p>
    <w:p w14:paraId="5A475919" w14:textId="77777777" w:rsidR="003F1FAA" w:rsidRDefault="003F1FAA" w:rsidP="003F1FAA">
      <w:pPr>
        <w:tabs>
          <w:tab w:val="left" w:pos="426"/>
        </w:tabs>
        <w:spacing w:line="360" w:lineRule="auto"/>
        <w:jc w:val="center"/>
        <w:rPr>
          <w:b/>
          <w:i/>
          <w:u w:val="single"/>
        </w:rPr>
      </w:pPr>
    </w:p>
    <w:p w14:paraId="4CFE9C4C" w14:textId="0414AB34" w:rsidR="003F1FAA" w:rsidRDefault="003F1FAA" w:rsidP="003F1FAA">
      <w:pPr>
        <w:tabs>
          <w:tab w:val="left" w:pos="426"/>
        </w:tabs>
        <w:spacing w:line="360" w:lineRule="auto"/>
        <w:jc w:val="center"/>
        <w:rPr>
          <w:rFonts w:eastAsia="Times New Roman"/>
          <w:b/>
          <w:i/>
          <w:u w:val="single"/>
          <w:lang w:bidi="ar-SA"/>
        </w:rPr>
      </w:pPr>
      <w:r>
        <w:rPr>
          <w:b/>
          <w:i/>
          <w:u w:val="single"/>
        </w:rPr>
        <w:t xml:space="preserve">R.K Associates Important Notes and </w:t>
      </w:r>
      <w:r w:rsidR="005813B2">
        <w:rPr>
          <w:b/>
          <w:i/>
          <w:u w:val="single"/>
        </w:rPr>
        <w:t>Part K</w:t>
      </w:r>
      <w:r>
        <w:rPr>
          <w:b/>
          <w:i/>
          <w:u w:val="single"/>
        </w:rPr>
        <w:t>–</w:t>
      </w:r>
      <w:proofErr w:type="spellStart"/>
      <w:r>
        <w:rPr>
          <w:b/>
          <w:i/>
          <w:u w:val="single"/>
        </w:rPr>
        <w:t>Valuer’s</w:t>
      </w:r>
      <w:proofErr w:type="spellEnd"/>
      <w:r w:rsidR="005813B2">
        <w:rPr>
          <w:b/>
          <w:i/>
          <w:u w:val="single"/>
        </w:rPr>
        <w:t xml:space="preserve"> Important</w:t>
      </w:r>
      <w:r>
        <w:rPr>
          <w:b/>
          <w:i/>
          <w:u w:val="single"/>
        </w:rPr>
        <w:t xml:space="preserve"> Remarks </w:t>
      </w:r>
      <w:r>
        <w:rPr>
          <w:i/>
        </w:rPr>
        <w:t>are integral part of this report and Value is assessment is subject to both of these sections. Reader of the report is advised to read all the points mentioned in these sections carefully.</w:t>
      </w:r>
    </w:p>
    <w:p w14:paraId="4CCE64C8" w14:textId="6DD1806A" w:rsidR="00346B2F" w:rsidRDefault="00346B2F">
      <w:pPr>
        <w:widowControl/>
        <w:autoSpaceDE/>
        <w:autoSpaceDN/>
        <w:spacing w:after="200" w:line="276" w:lineRule="auto"/>
        <w:rPr>
          <w:b/>
          <w:sz w:val="20"/>
          <w:szCs w:val="20"/>
          <w:u w:val="single"/>
        </w:rPr>
      </w:pPr>
      <w:r>
        <w:rPr>
          <w:b/>
          <w:sz w:val="20"/>
          <w:szCs w:val="20"/>
          <w:u w:val="single"/>
        </w:rPr>
        <w:br w:type="page"/>
      </w:r>
    </w:p>
    <w:tbl>
      <w:tblPr>
        <w:tblStyle w:val="TableGrid"/>
        <w:tblW w:w="10544" w:type="dxa"/>
        <w:jc w:val="center"/>
        <w:tblLook w:val="04A0" w:firstRow="1" w:lastRow="0" w:firstColumn="1" w:lastColumn="0" w:noHBand="0" w:noVBand="1"/>
      </w:tblPr>
      <w:tblGrid>
        <w:gridCol w:w="1519"/>
        <w:gridCol w:w="9025"/>
      </w:tblGrid>
      <w:tr w:rsidR="007F780F" w:rsidRPr="00836F48" w14:paraId="3820AF49"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3C342949" w14:textId="77777777" w:rsidR="007F780F" w:rsidRPr="00836F48" w:rsidRDefault="007F780F" w:rsidP="00836F48">
            <w:pPr>
              <w:spacing w:after="0" w:line="240" w:lineRule="auto"/>
              <w:jc w:val="center"/>
              <w:rPr>
                <w:rFonts w:eastAsia="Times New Roman"/>
                <w:b/>
                <w:lang w:bidi="ar-SA"/>
              </w:rPr>
            </w:pPr>
            <w:r w:rsidRPr="00836F48">
              <w:rPr>
                <w:b/>
              </w:rPr>
              <w:lastRenderedPageBreak/>
              <w:t>LIST OF ABBREVIATIONS</w:t>
            </w:r>
          </w:p>
        </w:tc>
      </w:tr>
      <w:tr w:rsidR="007F780F" w:rsidRPr="00836F48" w14:paraId="3C52BE38"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58F14E39" w14:textId="77777777" w:rsidR="007F780F" w:rsidRPr="00836F48" w:rsidRDefault="007F780F" w:rsidP="00836F48">
            <w:pPr>
              <w:spacing w:after="0" w:line="240" w:lineRule="auto"/>
              <w:jc w:val="center"/>
              <w:rPr>
                <w:b/>
              </w:rPr>
            </w:pPr>
          </w:p>
        </w:tc>
      </w:tr>
      <w:tr w:rsidR="007F780F" w:rsidRPr="00836F48" w14:paraId="512DC77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362814" w14:textId="77777777" w:rsidR="007F780F" w:rsidRPr="00836F48" w:rsidRDefault="007F780F" w:rsidP="003528B2">
            <w:pPr>
              <w:spacing w:after="0" w:line="240" w:lineRule="auto"/>
            </w:pPr>
            <w:r w:rsidRPr="00836F48">
              <w:t>SBI</w:t>
            </w:r>
          </w:p>
        </w:tc>
        <w:tc>
          <w:tcPr>
            <w:tcW w:w="9025" w:type="dxa"/>
            <w:tcBorders>
              <w:top w:val="single" w:sz="4" w:space="0" w:color="auto"/>
              <w:left w:val="single" w:sz="4" w:space="0" w:color="auto"/>
              <w:bottom w:val="single" w:sz="4" w:space="0" w:color="auto"/>
              <w:right w:val="single" w:sz="4" w:space="0" w:color="auto"/>
            </w:tcBorders>
            <w:hideMark/>
          </w:tcPr>
          <w:p w14:paraId="29AC4708" w14:textId="77777777" w:rsidR="007F780F" w:rsidRPr="00836F48" w:rsidRDefault="007F780F" w:rsidP="003528B2">
            <w:pPr>
              <w:spacing w:after="0" w:line="240" w:lineRule="auto"/>
            </w:pPr>
            <w:r w:rsidRPr="00836F48">
              <w:t xml:space="preserve">State Bank of India </w:t>
            </w:r>
          </w:p>
        </w:tc>
      </w:tr>
      <w:tr w:rsidR="007F780F" w:rsidRPr="00836F48" w14:paraId="4E3C687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998BB8E" w14:textId="77777777" w:rsidR="007F780F" w:rsidRPr="00836F48" w:rsidRDefault="007F780F" w:rsidP="003528B2">
            <w:pPr>
              <w:spacing w:after="0" w:line="240" w:lineRule="auto"/>
            </w:pPr>
            <w:r w:rsidRPr="00836F48">
              <w:t>DPR</w:t>
            </w:r>
          </w:p>
        </w:tc>
        <w:tc>
          <w:tcPr>
            <w:tcW w:w="9025" w:type="dxa"/>
            <w:tcBorders>
              <w:top w:val="single" w:sz="4" w:space="0" w:color="auto"/>
              <w:left w:val="single" w:sz="4" w:space="0" w:color="auto"/>
              <w:bottom w:val="single" w:sz="4" w:space="0" w:color="auto"/>
              <w:right w:val="single" w:sz="4" w:space="0" w:color="auto"/>
            </w:tcBorders>
            <w:hideMark/>
          </w:tcPr>
          <w:p w14:paraId="73603E21" w14:textId="77777777" w:rsidR="007F780F" w:rsidRPr="00836F48" w:rsidRDefault="007F780F" w:rsidP="003528B2">
            <w:pPr>
              <w:spacing w:after="0" w:line="240" w:lineRule="auto"/>
            </w:pPr>
            <w:r w:rsidRPr="00836F48">
              <w:t>Detailed Project Report</w:t>
            </w:r>
          </w:p>
        </w:tc>
      </w:tr>
      <w:tr w:rsidR="007F780F" w:rsidRPr="00836F48" w14:paraId="31517BD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E801CB4" w14:textId="77777777" w:rsidR="007F780F" w:rsidRPr="00836F48" w:rsidRDefault="007F780F" w:rsidP="003528B2">
            <w:pPr>
              <w:spacing w:after="0" w:line="240" w:lineRule="auto"/>
            </w:pPr>
            <w:r w:rsidRPr="00836F48">
              <w:t>FAR</w:t>
            </w:r>
          </w:p>
        </w:tc>
        <w:tc>
          <w:tcPr>
            <w:tcW w:w="9025" w:type="dxa"/>
            <w:tcBorders>
              <w:top w:val="single" w:sz="4" w:space="0" w:color="auto"/>
              <w:left w:val="single" w:sz="4" w:space="0" w:color="auto"/>
              <w:bottom w:val="single" w:sz="4" w:space="0" w:color="auto"/>
              <w:right w:val="single" w:sz="4" w:space="0" w:color="auto"/>
            </w:tcBorders>
            <w:hideMark/>
          </w:tcPr>
          <w:p w14:paraId="13DA1B2E" w14:textId="77777777" w:rsidR="007F780F" w:rsidRPr="00836F48" w:rsidRDefault="007F780F" w:rsidP="003528B2">
            <w:pPr>
              <w:spacing w:after="0" w:line="240" w:lineRule="auto"/>
            </w:pPr>
            <w:r w:rsidRPr="00836F48">
              <w:t>Fixed Asset Register</w:t>
            </w:r>
          </w:p>
        </w:tc>
      </w:tr>
      <w:tr w:rsidR="007F780F" w:rsidRPr="00836F48" w14:paraId="4038378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E09CA6B" w14:textId="77777777" w:rsidR="007F780F" w:rsidRPr="00836F48" w:rsidRDefault="007F780F" w:rsidP="003528B2">
            <w:pPr>
              <w:spacing w:after="0" w:line="240" w:lineRule="auto"/>
            </w:pPr>
            <w:r w:rsidRPr="00836F48">
              <w:t>EPC</w:t>
            </w:r>
          </w:p>
        </w:tc>
        <w:tc>
          <w:tcPr>
            <w:tcW w:w="9025" w:type="dxa"/>
            <w:tcBorders>
              <w:top w:val="single" w:sz="4" w:space="0" w:color="auto"/>
              <w:left w:val="single" w:sz="4" w:space="0" w:color="auto"/>
              <w:bottom w:val="single" w:sz="4" w:space="0" w:color="auto"/>
              <w:right w:val="single" w:sz="4" w:space="0" w:color="auto"/>
            </w:tcBorders>
            <w:hideMark/>
          </w:tcPr>
          <w:p w14:paraId="78A72B62" w14:textId="77777777" w:rsidR="007F780F" w:rsidRPr="00836F48" w:rsidRDefault="007F780F" w:rsidP="003528B2">
            <w:pPr>
              <w:spacing w:after="0" w:line="240" w:lineRule="auto"/>
            </w:pPr>
            <w:r w:rsidRPr="00836F48">
              <w:t xml:space="preserve">Engineering, Procurement &amp; Construction </w:t>
            </w:r>
          </w:p>
        </w:tc>
      </w:tr>
      <w:tr w:rsidR="007F780F" w:rsidRPr="00836F48" w14:paraId="2EEC469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B60EBA" w14:textId="77777777" w:rsidR="007F780F" w:rsidRPr="00836F48" w:rsidRDefault="007F780F" w:rsidP="003528B2">
            <w:pPr>
              <w:spacing w:after="0" w:line="240" w:lineRule="auto"/>
            </w:pPr>
            <w:r w:rsidRPr="00836F48">
              <w:t>COR</w:t>
            </w:r>
          </w:p>
        </w:tc>
        <w:tc>
          <w:tcPr>
            <w:tcW w:w="9025" w:type="dxa"/>
            <w:tcBorders>
              <w:top w:val="single" w:sz="4" w:space="0" w:color="auto"/>
              <w:left w:val="single" w:sz="4" w:space="0" w:color="auto"/>
              <w:bottom w:val="single" w:sz="4" w:space="0" w:color="auto"/>
              <w:right w:val="single" w:sz="4" w:space="0" w:color="auto"/>
            </w:tcBorders>
            <w:hideMark/>
          </w:tcPr>
          <w:p w14:paraId="2E5FDE9F" w14:textId="77777777" w:rsidR="007F780F" w:rsidRPr="00836F48" w:rsidRDefault="007F780F" w:rsidP="003528B2">
            <w:pPr>
              <w:spacing w:after="0" w:line="240" w:lineRule="auto"/>
            </w:pPr>
            <w:r w:rsidRPr="00836F48">
              <w:t>Cost-Overrun</w:t>
            </w:r>
          </w:p>
        </w:tc>
      </w:tr>
      <w:tr w:rsidR="007F780F" w:rsidRPr="00836F48" w14:paraId="442AAA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95BE31F" w14:textId="77777777" w:rsidR="007F780F" w:rsidRPr="00836F48" w:rsidRDefault="007F780F" w:rsidP="003528B2">
            <w:pPr>
              <w:spacing w:after="0" w:line="240" w:lineRule="auto"/>
            </w:pPr>
            <w:r w:rsidRPr="00836F48">
              <w:t>COD</w:t>
            </w:r>
          </w:p>
        </w:tc>
        <w:tc>
          <w:tcPr>
            <w:tcW w:w="9025" w:type="dxa"/>
            <w:tcBorders>
              <w:top w:val="single" w:sz="4" w:space="0" w:color="auto"/>
              <w:left w:val="single" w:sz="4" w:space="0" w:color="auto"/>
              <w:bottom w:val="single" w:sz="4" w:space="0" w:color="auto"/>
              <w:right w:val="single" w:sz="4" w:space="0" w:color="auto"/>
            </w:tcBorders>
            <w:hideMark/>
          </w:tcPr>
          <w:p w14:paraId="1524E9D1" w14:textId="77777777" w:rsidR="007F780F" w:rsidRPr="00836F48" w:rsidRDefault="007F780F" w:rsidP="003528B2">
            <w:pPr>
              <w:spacing w:after="0" w:line="240" w:lineRule="auto"/>
            </w:pPr>
            <w:r w:rsidRPr="00836F48">
              <w:t>Commercial Operation Date</w:t>
            </w:r>
          </w:p>
        </w:tc>
      </w:tr>
      <w:tr w:rsidR="007F780F" w:rsidRPr="00836F48" w14:paraId="43BBB76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3D52338" w14:textId="77777777" w:rsidR="007F780F" w:rsidRPr="00836F48" w:rsidRDefault="007F780F" w:rsidP="003528B2">
            <w:pPr>
              <w:spacing w:after="0" w:line="240" w:lineRule="auto"/>
            </w:pPr>
            <w:r w:rsidRPr="00836F48">
              <w:t>PPA</w:t>
            </w:r>
          </w:p>
        </w:tc>
        <w:tc>
          <w:tcPr>
            <w:tcW w:w="9025" w:type="dxa"/>
            <w:tcBorders>
              <w:top w:val="single" w:sz="4" w:space="0" w:color="auto"/>
              <w:left w:val="single" w:sz="4" w:space="0" w:color="auto"/>
              <w:bottom w:val="single" w:sz="4" w:space="0" w:color="auto"/>
              <w:right w:val="single" w:sz="4" w:space="0" w:color="auto"/>
            </w:tcBorders>
            <w:hideMark/>
          </w:tcPr>
          <w:p w14:paraId="12B4F8DB" w14:textId="77777777" w:rsidR="007F780F" w:rsidRPr="00836F48" w:rsidRDefault="007F780F" w:rsidP="003528B2">
            <w:pPr>
              <w:spacing w:after="0" w:line="240" w:lineRule="auto"/>
            </w:pPr>
            <w:r w:rsidRPr="00836F48">
              <w:t>Power-Purchase Agreement</w:t>
            </w:r>
          </w:p>
        </w:tc>
      </w:tr>
      <w:tr w:rsidR="007F780F" w:rsidRPr="00836F48" w14:paraId="1EDF9C2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8066C" w14:textId="77777777" w:rsidR="007F780F" w:rsidRPr="00836F48" w:rsidRDefault="007F780F" w:rsidP="003528B2">
            <w:pPr>
              <w:spacing w:after="0" w:line="240" w:lineRule="auto"/>
            </w:pPr>
            <w:r w:rsidRPr="00836F48">
              <w:t>FSA</w:t>
            </w:r>
          </w:p>
        </w:tc>
        <w:tc>
          <w:tcPr>
            <w:tcW w:w="9025" w:type="dxa"/>
            <w:tcBorders>
              <w:top w:val="single" w:sz="4" w:space="0" w:color="auto"/>
              <w:left w:val="single" w:sz="4" w:space="0" w:color="auto"/>
              <w:bottom w:val="single" w:sz="4" w:space="0" w:color="auto"/>
              <w:right w:val="single" w:sz="4" w:space="0" w:color="auto"/>
            </w:tcBorders>
            <w:hideMark/>
          </w:tcPr>
          <w:p w14:paraId="7E9B1773" w14:textId="77777777" w:rsidR="007F780F" w:rsidRPr="00836F48" w:rsidRDefault="007F780F" w:rsidP="003528B2">
            <w:pPr>
              <w:spacing w:after="0" w:line="240" w:lineRule="auto"/>
            </w:pPr>
            <w:r w:rsidRPr="00836F48">
              <w:t>Fuel Supply Agreement</w:t>
            </w:r>
          </w:p>
        </w:tc>
      </w:tr>
      <w:tr w:rsidR="007F780F" w:rsidRPr="00836F48" w14:paraId="36F1E47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37643F0" w14:textId="77777777" w:rsidR="007F780F" w:rsidRPr="00836F48" w:rsidRDefault="007F780F" w:rsidP="003528B2">
            <w:pPr>
              <w:spacing w:after="0" w:line="240" w:lineRule="auto"/>
            </w:pPr>
            <w:r w:rsidRPr="00836F48">
              <w:t>CERC</w:t>
            </w:r>
          </w:p>
        </w:tc>
        <w:tc>
          <w:tcPr>
            <w:tcW w:w="9025" w:type="dxa"/>
            <w:tcBorders>
              <w:top w:val="single" w:sz="4" w:space="0" w:color="auto"/>
              <w:left w:val="single" w:sz="4" w:space="0" w:color="auto"/>
              <w:bottom w:val="single" w:sz="4" w:space="0" w:color="auto"/>
              <w:right w:val="single" w:sz="4" w:space="0" w:color="auto"/>
            </w:tcBorders>
            <w:hideMark/>
          </w:tcPr>
          <w:p w14:paraId="6B18F167" w14:textId="77777777" w:rsidR="007F780F" w:rsidRPr="00836F48" w:rsidRDefault="007F780F" w:rsidP="003528B2">
            <w:pPr>
              <w:spacing w:after="0" w:line="240" w:lineRule="auto"/>
            </w:pPr>
            <w:r w:rsidRPr="00836F48">
              <w:t>Central Electricity Regulatory Commission</w:t>
            </w:r>
          </w:p>
        </w:tc>
      </w:tr>
      <w:tr w:rsidR="007F780F" w:rsidRPr="00836F48" w14:paraId="6999EB4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8D79B26" w14:textId="77777777" w:rsidR="007F780F" w:rsidRPr="00836F48" w:rsidRDefault="007F780F" w:rsidP="003528B2">
            <w:pPr>
              <w:spacing w:after="0" w:line="240" w:lineRule="auto"/>
            </w:pPr>
            <w:r w:rsidRPr="00836F48">
              <w:t>GCV</w:t>
            </w:r>
          </w:p>
        </w:tc>
        <w:tc>
          <w:tcPr>
            <w:tcW w:w="9025" w:type="dxa"/>
            <w:tcBorders>
              <w:top w:val="single" w:sz="4" w:space="0" w:color="auto"/>
              <w:left w:val="single" w:sz="4" w:space="0" w:color="auto"/>
              <w:bottom w:val="single" w:sz="4" w:space="0" w:color="auto"/>
              <w:right w:val="single" w:sz="4" w:space="0" w:color="auto"/>
            </w:tcBorders>
            <w:hideMark/>
          </w:tcPr>
          <w:p w14:paraId="0267F7CB" w14:textId="77777777" w:rsidR="007F780F" w:rsidRPr="00836F48" w:rsidRDefault="007F780F" w:rsidP="003528B2">
            <w:pPr>
              <w:spacing w:after="0" w:line="240" w:lineRule="auto"/>
            </w:pPr>
            <w:r w:rsidRPr="00836F48">
              <w:t>Gross Calorific Value</w:t>
            </w:r>
          </w:p>
        </w:tc>
      </w:tr>
      <w:tr w:rsidR="007F780F" w:rsidRPr="00836F48" w14:paraId="150FED3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0E4F0E5" w14:textId="77777777" w:rsidR="007F780F" w:rsidRPr="00836F48" w:rsidRDefault="007F780F" w:rsidP="003528B2">
            <w:pPr>
              <w:spacing w:after="0" w:line="240" w:lineRule="auto"/>
            </w:pPr>
            <w:r w:rsidRPr="00836F48">
              <w:t>RCC</w:t>
            </w:r>
          </w:p>
        </w:tc>
        <w:tc>
          <w:tcPr>
            <w:tcW w:w="9025" w:type="dxa"/>
            <w:tcBorders>
              <w:top w:val="single" w:sz="4" w:space="0" w:color="auto"/>
              <w:left w:val="single" w:sz="4" w:space="0" w:color="auto"/>
              <w:bottom w:val="single" w:sz="4" w:space="0" w:color="auto"/>
              <w:right w:val="single" w:sz="4" w:space="0" w:color="auto"/>
            </w:tcBorders>
            <w:hideMark/>
          </w:tcPr>
          <w:p w14:paraId="79FA5EB3" w14:textId="77777777" w:rsidR="007F780F" w:rsidRPr="00836F48" w:rsidRDefault="007F780F" w:rsidP="003528B2">
            <w:pPr>
              <w:spacing w:after="0" w:line="240" w:lineRule="auto"/>
            </w:pPr>
            <w:r w:rsidRPr="00836F48">
              <w:t>Reinforced Cement Concrete</w:t>
            </w:r>
          </w:p>
        </w:tc>
      </w:tr>
      <w:tr w:rsidR="007F780F" w:rsidRPr="00836F48" w14:paraId="48687B33"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F0D32E0"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58657C90" w14:textId="77777777" w:rsidR="007F780F" w:rsidRPr="00836F48" w:rsidRDefault="007F780F" w:rsidP="003528B2">
            <w:pPr>
              <w:spacing w:after="0" w:line="240" w:lineRule="auto"/>
            </w:pPr>
            <w:r w:rsidRPr="00836F48">
              <w:t>Electro-Static Precipitator</w:t>
            </w:r>
          </w:p>
        </w:tc>
      </w:tr>
      <w:tr w:rsidR="007F780F" w:rsidRPr="00836F48" w14:paraId="0FF7794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4B3A07" w14:textId="77777777" w:rsidR="007F780F" w:rsidRPr="00836F48" w:rsidRDefault="007F780F" w:rsidP="003528B2">
            <w:pPr>
              <w:spacing w:after="0" w:line="240" w:lineRule="auto"/>
            </w:pPr>
            <w:r w:rsidRPr="00836F48">
              <w:t>HVAC</w:t>
            </w:r>
          </w:p>
        </w:tc>
        <w:tc>
          <w:tcPr>
            <w:tcW w:w="9025" w:type="dxa"/>
            <w:tcBorders>
              <w:top w:val="single" w:sz="4" w:space="0" w:color="auto"/>
              <w:left w:val="single" w:sz="4" w:space="0" w:color="auto"/>
              <w:bottom w:val="single" w:sz="4" w:space="0" w:color="auto"/>
              <w:right w:val="single" w:sz="4" w:space="0" w:color="auto"/>
            </w:tcBorders>
            <w:hideMark/>
          </w:tcPr>
          <w:p w14:paraId="3FFE0AF7" w14:textId="77777777" w:rsidR="007F780F" w:rsidRPr="00836F48" w:rsidRDefault="007F780F" w:rsidP="003528B2">
            <w:pPr>
              <w:spacing w:after="0" w:line="240" w:lineRule="auto"/>
            </w:pPr>
            <w:r w:rsidRPr="00836F48">
              <w:t>Heating, Ventilation &amp; Air-conditioning</w:t>
            </w:r>
          </w:p>
        </w:tc>
      </w:tr>
      <w:tr w:rsidR="007F780F" w:rsidRPr="00836F48" w14:paraId="69F8786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3F46094" w14:textId="77777777" w:rsidR="007F780F" w:rsidRPr="00836F48" w:rsidRDefault="007F780F" w:rsidP="003528B2">
            <w:pPr>
              <w:spacing w:after="0" w:line="240" w:lineRule="auto"/>
            </w:pPr>
            <w:r w:rsidRPr="00836F48">
              <w:t>CII</w:t>
            </w:r>
          </w:p>
        </w:tc>
        <w:tc>
          <w:tcPr>
            <w:tcW w:w="9025" w:type="dxa"/>
            <w:tcBorders>
              <w:top w:val="single" w:sz="4" w:space="0" w:color="auto"/>
              <w:left w:val="single" w:sz="4" w:space="0" w:color="auto"/>
              <w:bottom w:val="single" w:sz="4" w:space="0" w:color="auto"/>
              <w:right w:val="single" w:sz="4" w:space="0" w:color="auto"/>
            </w:tcBorders>
            <w:hideMark/>
          </w:tcPr>
          <w:p w14:paraId="7129C1B0" w14:textId="77777777" w:rsidR="007F780F" w:rsidRPr="00836F48" w:rsidRDefault="007F780F" w:rsidP="003528B2">
            <w:pPr>
              <w:spacing w:after="0" w:line="240" w:lineRule="auto"/>
            </w:pPr>
            <w:r w:rsidRPr="00836F48">
              <w:t>Cost Inflation Index</w:t>
            </w:r>
          </w:p>
        </w:tc>
      </w:tr>
      <w:tr w:rsidR="007F780F" w:rsidRPr="00836F48" w14:paraId="0EB010A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C3087E5" w14:textId="77777777" w:rsidR="007F780F" w:rsidRPr="00836F48" w:rsidRDefault="007F780F" w:rsidP="003528B2">
            <w:pPr>
              <w:spacing w:after="0" w:line="240" w:lineRule="auto"/>
            </w:pPr>
            <w:r w:rsidRPr="00836F48">
              <w:t>PAF</w:t>
            </w:r>
          </w:p>
        </w:tc>
        <w:tc>
          <w:tcPr>
            <w:tcW w:w="9025" w:type="dxa"/>
            <w:tcBorders>
              <w:top w:val="single" w:sz="4" w:space="0" w:color="auto"/>
              <w:left w:val="single" w:sz="4" w:space="0" w:color="auto"/>
              <w:bottom w:val="single" w:sz="4" w:space="0" w:color="auto"/>
              <w:right w:val="single" w:sz="4" w:space="0" w:color="auto"/>
            </w:tcBorders>
            <w:hideMark/>
          </w:tcPr>
          <w:p w14:paraId="6CDA5306" w14:textId="77777777" w:rsidR="007F780F" w:rsidRPr="00836F48" w:rsidRDefault="007F780F" w:rsidP="003528B2">
            <w:pPr>
              <w:spacing w:after="0" w:line="240" w:lineRule="auto"/>
            </w:pPr>
            <w:r w:rsidRPr="00836F48">
              <w:t xml:space="preserve">Plant Available Factor </w:t>
            </w:r>
          </w:p>
        </w:tc>
      </w:tr>
      <w:tr w:rsidR="007F780F" w:rsidRPr="00836F48" w14:paraId="493C41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CB4A9" w14:textId="77777777" w:rsidR="007F780F" w:rsidRPr="00836F48" w:rsidRDefault="007F780F" w:rsidP="003528B2">
            <w:pPr>
              <w:spacing w:after="0" w:line="240" w:lineRule="auto"/>
            </w:pPr>
            <w:r w:rsidRPr="00836F48">
              <w:t>PLF</w:t>
            </w:r>
          </w:p>
        </w:tc>
        <w:tc>
          <w:tcPr>
            <w:tcW w:w="9025" w:type="dxa"/>
            <w:tcBorders>
              <w:top w:val="single" w:sz="4" w:space="0" w:color="auto"/>
              <w:left w:val="single" w:sz="4" w:space="0" w:color="auto"/>
              <w:bottom w:val="single" w:sz="4" w:space="0" w:color="auto"/>
              <w:right w:val="single" w:sz="4" w:space="0" w:color="auto"/>
            </w:tcBorders>
            <w:hideMark/>
          </w:tcPr>
          <w:p w14:paraId="322B7BE1" w14:textId="77777777" w:rsidR="007F780F" w:rsidRPr="00836F48" w:rsidRDefault="007F780F" w:rsidP="003528B2">
            <w:pPr>
              <w:spacing w:after="0" w:line="240" w:lineRule="auto"/>
            </w:pPr>
            <w:r w:rsidRPr="00836F48">
              <w:t>Plant Load Factor</w:t>
            </w:r>
          </w:p>
        </w:tc>
      </w:tr>
      <w:tr w:rsidR="007F780F" w:rsidRPr="00836F48" w14:paraId="21C5408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A2FE25" w14:textId="77777777" w:rsidR="007F780F" w:rsidRPr="00836F48" w:rsidRDefault="007F780F" w:rsidP="003528B2">
            <w:pPr>
              <w:spacing w:after="0" w:line="240" w:lineRule="auto"/>
            </w:pPr>
            <w:r w:rsidRPr="00836F48">
              <w:t>GIS</w:t>
            </w:r>
          </w:p>
        </w:tc>
        <w:tc>
          <w:tcPr>
            <w:tcW w:w="9025" w:type="dxa"/>
            <w:tcBorders>
              <w:top w:val="single" w:sz="4" w:space="0" w:color="auto"/>
              <w:left w:val="single" w:sz="4" w:space="0" w:color="auto"/>
              <w:bottom w:val="single" w:sz="4" w:space="0" w:color="auto"/>
              <w:right w:val="single" w:sz="4" w:space="0" w:color="auto"/>
            </w:tcBorders>
            <w:hideMark/>
          </w:tcPr>
          <w:p w14:paraId="32FCA7FC" w14:textId="77777777" w:rsidR="007F780F" w:rsidRPr="00836F48" w:rsidRDefault="007F780F" w:rsidP="003528B2">
            <w:pPr>
              <w:spacing w:after="0" w:line="240" w:lineRule="auto"/>
            </w:pPr>
            <w:r w:rsidRPr="00836F48">
              <w:t>Gas Insulated Switchyard</w:t>
            </w:r>
          </w:p>
        </w:tc>
      </w:tr>
      <w:tr w:rsidR="007F780F" w:rsidRPr="00836F48" w14:paraId="12E1183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48FD38" w14:textId="77777777" w:rsidR="007F780F" w:rsidRPr="00836F48" w:rsidRDefault="007F780F" w:rsidP="003528B2">
            <w:pPr>
              <w:spacing w:after="0" w:line="240" w:lineRule="auto"/>
            </w:pPr>
            <w:r w:rsidRPr="00836F48">
              <w:t xml:space="preserve">TG </w:t>
            </w:r>
          </w:p>
        </w:tc>
        <w:tc>
          <w:tcPr>
            <w:tcW w:w="9025" w:type="dxa"/>
            <w:tcBorders>
              <w:top w:val="single" w:sz="4" w:space="0" w:color="auto"/>
              <w:left w:val="single" w:sz="4" w:space="0" w:color="auto"/>
              <w:bottom w:val="single" w:sz="4" w:space="0" w:color="auto"/>
              <w:right w:val="single" w:sz="4" w:space="0" w:color="auto"/>
            </w:tcBorders>
            <w:hideMark/>
          </w:tcPr>
          <w:p w14:paraId="36270B16" w14:textId="77777777" w:rsidR="007F780F" w:rsidRPr="00836F48" w:rsidRDefault="007F780F" w:rsidP="003528B2">
            <w:pPr>
              <w:spacing w:after="0" w:line="240" w:lineRule="auto"/>
            </w:pPr>
            <w:r w:rsidRPr="00836F48">
              <w:t>Turbine-Generator</w:t>
            </w:r>
          </w:p>
        </w:tc>
      </w:tr>
      <w:tr w:rsidR="007F780F" w:rsidRPr="00836F48" w14:paraId="46D3B9B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06BE6C7" w14:textId="77777777" w:rsidR="007F780F" w:rsidRPr="00836F48" w:rsidRDefault="007F780F" w:rsidP="003528B2">
            <w:pPr>
              <w:spacing w:after="0" w:line="240" w:lineRule="auto"/>
            </w:pPr>
            <w:r w:rsidRPr="00836F48">
              <w:t>BTG</w:t>
            </w:r>
          </w:p>
        </w:tc>
        <w:tc>
          <w:tcPr>
            <w:tcW w:w="9025" w:type="dxa"/>
            <w:tcBorders>
              <w:top w:val="single" w:sz="4" w:space="0" w:color="auto"/>
              <w:left w:val="single" w:sz="4" w:space="0" w:color="auto"/>
              <w:bottom w:val="single" w:sz="4" w:space="0" w:color="auto"/>
              <w:right w:val="single" w:sz="4" w:space="0" w:color="auto"/>
            </w:tcBorders>
            <w:hideMark/>
          </w:tcPr>
          <w:p w14:paraId="26813B7C" w14:textId="77777777" w:rsidR="007F780F" w:rsidRPr="00836F48" w:rsidRDefault="007F780F" w:rsidP="003528B2">
            <w:pPr>
              <w:spacing w:after="0" w:line="240" w:lineRule="auto"/>
            </w:pPr>
            <w:r w:rsidRPr="00836F48">
              <w:t>Boiler, Turbine &amp; Generator</w:t>
            </w:r>
          </w:p>
        </w:tc>
      </w:tr>
      <w:tr w:rsidR="007F780F" w:rsidRPr="00836F48" w14:paraId="2D9498D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FC72CD"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60CCD858" w14:textId="77777777" w:rsidR="007F780F" w:rsidRPr="00836F48" w:rsidRDefault="007F780F" w:rsidP="003528B2">
            <w:pPr>
              <w:spacing w:after="0" w:line="240" w:lineRule="auto"/>
            </w:pPr>
            <w:r w:rsidRPr="00836F48">
              <w:t xml:space="preserve">Electro-Static Precipitator </w:t>
            </w:r>
          </w:p>
        </w:tc>
      </w:tr>
      <w:tr w:rsidR="007F780F" w:rsidRPr="00836F48" w14:paraId="473954E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0ED7FB" w14:textId="77777777" w:rsidR="007F780F" w:rsidRPr="00836F48" w:rsidRDefault="007F780F" w:rsidP="003528B2">
            <w:pPr>
              <w:spacing w:after="0" w:line="240" w:lineRule="auto"/>
            </w:pPr>
            <w:r w:rsidRPr="00836F48">
              <w:t>FA</w:t>
            </w:r>
          </w:p>
        </w:tc>
        <w:tc>
          <w:tcPr>
            <w:tcW w:w="9025" w:type="dxa"/>
            <w:tcBorders>
              <w:top w:val="single" w:sz="4" w:space="0" w:color="auto"/>
              <w:left w:val="single" w:sz="4" w:space="0" w:color="auto"/>
              <w:bottom w:val="single" w:sz="4" w:space="0" w:color="auto"/>
              <w:right w:val="single" w:sz="4" w:space="0" w:color="auto"/>
            </w:tcBorders>
            <w:hideMark/>
          </w:tcPr>
          <w:p w14:paraId="3B8061EB" w14:textId="77777777" w:rsidR="007F780F" w:rsidRPr="00836F48" w:rsidRDefault="007F780F" w:rsidP="003528B2">
            <w:pPr>
              <w:spacing w:after="0" w:line="240" w:lineRule="auto"/>
            </w:pPr>
            <w:r w:rsidRPr="00836F48">
              <w:t>Fly Ash</w:t>
            </w:r>
          </w:p>
        </w:tc>
      </w:tr>
      <w:tr w:rsidR="007F780F" w:rsidRPr="00836F48" w14:paraId="236FD4D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D7A13C7" w14:textId="77777777" w:rsidR="007F780F" w:rsidRPr="00836F48" w:rsidRDefault="007F780F" w:rsidP="003528B2">
            <w:pPr>
              <w:spacing w:after="0" w:line="240" w:lineRule="auto"/>
            </w:pPr>
            <w:r w:rsidRPr="00836F48">
              <w:t>GT</w:t>
            </w:r>
          </w:p>
        </w:tc>
        <w:tc>
          <w:tcPr>
            <w:tcW w:w="9025" w:type="dxa"/>
            <w:tcBorders>
              <w:top w:val="single" w:sz="4" w:space="0" w:color="auto"/>
              <w:left w:val="single" w:sz="4" w:space="0" w:color="auto"/>
              <w:bottom w:val="single" w:sz="4" w:space="0" w:color="auto"/>
              <w:right w:val="single" w:sz="4" w:space="0" w:color="auto"/>
            </w:tcBorders>
            <w:hideMark/>
          </w:tcPr>
          <w:p w14:paraId="4F55A38A" w14:textId="77777777" w:rsidR="007F780F" w:rsidRPr="00836F48" w:rsidRDefault="007F780F" w:rsidP="003528B2">
            <w:pPr>
              <w:spacing w:after="0" w:line="240" w:lineRule="auto"/>
            </w:pPr>
            <w:r w:rsidRPr="00836F48">
              <w:t xml:space="preserve">Generator Transformer </w:t>
            </w:r>
          </w:p>
        </w:tc>
      </w:tr>
      <w:tr w:rsidR="007F780F" w:rsidRPr="00836F48" w14:paraId="2AD4F9A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445825E" w14:textId="77777777" w:rsidR="007F780F" w:rsidRPr="00836F48" w:rsidRDefault="007F780F" w:rsidP="003528B2">
            <w:pPr>
              <w:spacing w:after="0" w:line="240" w:lineRule="auto"/>
            </w:pPr>
            <w:r w:rsidRPr="00836F48">
              <w:t>ID</w:t>
            </w:r>
          </w:p>
        </w:tc>
        <w:tc>
          <w:tcPr>
            <w:tcW w:w="9025" w:type="dxa"/>
            <w:tcBorders>
              <w:top w:val="single" w:sz="4" w:space="0" w:color="auto"/>
              <w:left w:val="single" w:sz="4" w:space="0" w:color="auto"/>
              <w:bottom w:val="single" w:sz="4" w:space="0" w:color="auto"/>
              <w:right w:val="single" w:sz="4" w:space="0" w:color="auto"/>
            </w:tcBorders>
            <w:hideMark/>
          </w:tcPr>
          <w:p w14:paraId="49A71B73" w14:textId="77777777" w:rsidR="007F780F" w:rsidRPr="00836F48" w:rsidRDefault="007F780F" w:rsidP="003528B2">
            <w:pPr>
              <w:spacing w:after="0" w:line="240" w:lineRule="auto"/>
            </w:pPr>
            <w:r w:rsidRPr="00836F48">
              <w:t xml:space="preserve">Induced Draft </w:t>
            </w:r>
          </w:p>
        </w:tc>
      </w:tr>
      <w:tr w:rsidR="007F780F" w:rsidRPr="00836F48" w14:paraId="73EF2BA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7B0EBB" w14:textId="77777777" w:rsidR="007F780F" w:rsidRPr="00836F48" w:rsidRDefault="007F780F" w:rsidP="003528B2">
            <w:pPr>
              <w:spacing w:after="0" w:line="240" w:lineRule="auto"/>
            </w:pPr>
            <w:r w:rsidRPr="00836F48">
              <w:t>CWIP</w:t>
            </w:r>
          </w:p>
        </w:tc>
        <w:tc>
          <w:tcPr>
            <w:tcW w:w="9025" w:type="dxa"/>
            <w:tcBorders>
              <w:top w:val="single" w:sz="4" w:space="0" w:color="auto"/>
              <w:left w:val="single" w:sz="4" w:space="0" w:color="auto"/>
              <w:bottom w:val="single" w:sz="4" w:space="0" w:color="auto"/>
              <w:right w:val="single" w:sz="4" w:space="0" w:color="auto"/>
            </w:tcBorders>
            <w:hideMark/>
          </w:tcPr>
          <w:p w14:paraId="56F0EE34" w14:textId="77777777" w:rsidR="007F780F" w:rsidRPr="00836F48" w:rsidRDefault="007F780F" w:rsidP="003528B2">
            <w:pPr>
              <w:spacing w:after="0" w:line="240" w:lineRule="auto"/>
            </w:pPr>
            <w:r w:rsidRPr="00836F48">
              <w:t>Capital Work In Progress</w:t>
            </w:r>
          </w:p>
        </w:tc>
      </w:tr>
      <w:tr w:rsidR="007F780F" w:rsidRPr="00836F48" w14:paraId="535D376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1287FC3" w14:textId="77777777" w:rsidR="007F780F" w:rsidRPr="00836F48" w:rsidRDefault="007F780F" w:rsidP="003528B2">
            <w:pPr>
              <w:spacing w:after="0" w:line="240" w:lineRule="auto"/>
            </w:pPr>
            <w:r w:rsidRPr="00836F48">
              <w:t>DDCMIS</w:t>
            </w:r>
          </w:p>
        </w:tc>
        <w:tc>
          <w:tcPr>
            <w:tcW w:w="9025" w:type="dxa"/>
            <w:tcBorders>
              <w:top w:val="single" w:sz="4" w:space="0" w:color="auto"/>
              <w:left w:val="single" w:sz="4" w:space="0" w:color="auto"/>
              <w:bottom w:val="single" w:sz="4" w:space="0" w:color="auto"/>
              <w:right w:val="single" w:sz="4" w:space="0" w:color="auto"/>
            </w:tcBorders>
            <w:hideMark/>
          </w:tcPr>
          <w:p w14:paraId="59BA18FB" w14:textId="77777777" w:rsidR="007F780F" w:rsidRPr="00836F48" w:rsidRDefault="007F780F" w:rsidP="003528B2">
            <w:pPr>
              <w:spacing w:after="0" w:line="240" w:lineRule="auto"/>
            </w:pPr>
            <w:r w:rsidRPr="00836F48">
              <w:t>Distributed Digital Control Monitoring &amp; Information System</w:t>
            </w:r>
          </w:p>
        </w:tc>
      </w:tr>
      <w:tr w:rsidR="007F780F" w:rsidRPr="00836F48" w14:paraId="3F10ED6D"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A23BC5E" w14:textId="77777777" w:rsidR="007F780F" w:rsidRPr="00836F48" w:rsidRDefault="007F780F" w:rsidP="003528B2">
            <w:pPr>
              <w:spacing w:after="0" w:line="240" w:lineRule="auto"/>
            </w:pPr>
            <w:r w:rsidRPr="00836F48">
              <w:t>DCS</w:t>
            </w:r>
          </w:p>
        </w:tc>
        <w:tc>
          <w:tcPr>
            <w:tcW w:w="9025" w:type="dxa"/>
            <w:tcBorders>
              <w:top w:val="single" w:sz="4" w:space="0" w:color="auto"/>
              <w:left w:val="single" w:sz="4" w:space="0" w:color="auto"/>
              <w:bottom w:val="single" w:sz="4" w:space="0" w:color="auto"/>
              <w:right w:val="single" w:sz="4" w:space="0" w:color="auto"/>
            </w:tcBorders>
            <w:hideMark/>
          </w:tcPr>
          <w:p w14:paraId="07FE3A58" w14:textId="77777777" w:rsidR="007F780F" w:rsidRPr="00836F48" w:rsidRDefault="007F780F" w:rsidP="003528B2">
            <w:pPr>
              <w:spacing w:after="0" w:line="240" w:lineRule="auto"/>
            </w:pPr>
            <w:r w:rsidRPr="00836F48">
              <w:t>Distributed Control System</w:t>
            </w:r>
          </w:p>
        </w:tc>
      </w:tr>
      <w:tr w:rsidR="007F780F" w:rsidRPr="00836F48" w14:paraId="1553912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77155ED" w14:textId="77777777" w:rsidR="007F780F" w:rsidRPr="00836F48" w:rsidRDefault="007F780F" w:rsidP="003528B2">
            <w:pPr>
              <w:spacing w:after="0" w:line="240" w:lineRule="auto"/>
            </w:pPr>
            <w:r w:rsidRPr="00836F48">
              <w:t>SPV</w:t>
            </w:r>
          </w:p>
        </w:tc>
        <w:tc>
          <w:tcPr>
            <w:tcW w:w="9025" w:type="dxa"/>
            <w:tcBorders>
              <w:top w:val="single" w:sz="4" w:space="0" w:color="auto"/>
              <w:left w:val="single" w:sz="4" w:space="0" w:color="auto"/>
              <w:bottom w:val="single" w:sz="4" w:space="0" w:color="auto"/>
              <w:right w:val="single" w:sz="4" w:space="0" w:color="auto"/>
            </w:tcBorders>
            <w:hideMark/>
          </w:tcPr>
          <w:p w14:paraId="21FA2B15" w14:textId="77777777" w:rsidR="007F780F" w:rsidRPr="00836F48" w:rsidRDefault="007F780F" w:rsidP="003528B2">
            <w:pPr>
              <w:spacing w:after="0" w:line="240" w:lineRule="auto"/>
            </w:pPr>
            <w:r w:rsidRPr="00836F48">
              <w:t>Special Purpose Vehicle</w:t>
            </w:r>
          </w:p>
        </w:tc>
      </w:tr>
      <w:tr w:rsidR="007F780F" w:rsidRPr="00836F48" w14:paraId="06754FD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1F38A49" w14:textId="77777777" w:rsidR="007F780F" w:rsidRPr="00836F48" w:rsidRDefault="007F780F" w:rsidP="003528B2">
            <w:pPr>
              <w:spacing w:after="0" w:line="240" w:lineRule="auto"/>
            </w:pPr>
            <w:r w:rsidRPr="00836F48">
              <w:t>SG</w:t>
            </w:r>
          </w:p>
        </w:tc>
        <w:tc>
          <w:tcPr>
            <w:tcW w:w="9025" w:type="dxa"/>
            <w:tcBorders>
              <w:top w:val="single" w:sz="4" w:space="0" w:color="auto"/>
              <w:left w:val="single" w:sz="4" w:space="0" w:color="auto"/>
              <w:bottom w:val="single" w:sz="4" w:space="0" w:color="auto"/>
              <w:right w:val="single" w:sz="4" w:space="0" w:color="auto"/>
            </w:tcBorders>
            <w:hideMark/>
          </w:tcPr>
          <w:p w14:paraId="370CF08E" w14:textId="77777777" w:rsidR="007F780F" w:rsidRPr="00836F48" w:rsidRDefault="007F780F" w:rsidP="003528B2">
            <w:pPr>
              <w:spacing w:after="0" w:line="240" w:lineRule="auto"/>
            </w:pPr>
            <w:r w:rsidRPr="00836F48">
              <w:t>Steam Generator</w:t>
            </w:r>
          </w:p>
        </w:tc>
      </w:tr>
      <w:tr w:rsidR="007F780F" w:rsidRPr="00836F48" w14:paraId="11A9667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D8536FC" w14:textId="77777777" w:rsidR="007F780F" w:rsidRPr="00836F48" w:rsidRDefault="007F780F" w:rsidP="003528B2">
            <w:pPr>
              <w:spacing w:after="0" w:line="240" w:lineRule="auto"/>
            </w:pPr>
            <w:r w:rsidRPr="00836F48">
              <w:t>STG</w:t>
            </w:r>
          </w:p>
        </w:tc>
        <w:tc>
          <w:tcPr>
            <w:tcW w:w="9025" w:type="dxa"/>
            <w:tcBorders>
              <w:top w:val="single" w:sz="4" w:space="0" w:color="auto"/>
              <w:left w:val="single" w:sz="4" w:space="0" w:color="auto"/>
              <w:bottom w:val="single" w:sz="4" w:space="0" w:color="auto"/>
              <w:right w:val="single" w:sz="4" w:space="0" w:color="auto"/>
            </w:tcBorders>
            <w:hideMark/>
          </w:tcPr>
          <w:p w14:paraId="5A9B44C0" w14:textId="77777777" w:rsidR="007F780F" w:rsidRPr="00836F48" w:rsidRDefault="007F780F" w:rsidP="003528B2">
            <w:pPr>
              <w:spacing w:after="0" w:line="240" w:lineRule="auto"/>
            </w:pPr>
            <w:r w:rsidRPr="00836F48">
              <w:t>Steam Turbine Generator</w:t>
            </w:r>
          </w:p>
        </w:tc>
      </w:tr>
      <w:tr w:rsidR="007F780F" w:rsidRPr="00836F48" w14:paraId="305DC8A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ACCF8F0" w14:textId="77777777" w:rsidR="007F780F" w:rsidRPr="00836F48" w:rsidRDefault="007F780F" w:rsidP="003528B2">
            <w:pPr>
              <w:spacing w:after="0" w:line="240" w:lineRule="auto"/>
            </w:pPr>
            <w:r w:rsidRPr="00836F48">
              <w:t>BFP</w:t>
            </w:r>
          </w:p>
        </w:tc>
        <w:tc>
          <w:tcPr>
            <w:tcW w:w="9025" w:type="dxa"/>
            <w:tcBorders>
              <w:top w:val="single" w:sz="4" w:space="0" w:color="auto"/>
              <w:left w:val="single" w:sz="4" w:space="0" w:color="auto"/>
              <w:bottom w:val="single" w:sz="4" w:space="0" w:color="auto"/>
              <w:right w:val="single" w:sz="4" w:space="0" w:color="auto"/>
            </w:tcBorders>
            <w:hideMark/>
          </w:tcPr>
          <w:p w14:paraId="1476E5E2" w14:textId="77777777" w:rsidR="007F780F" w:rsidRPr="00836F48" w:rsidRDefault="007F780F" w:rsidP="003528B2">
            <w:pPr>
              <w:spacing w:after="0" w:line="240" w:lineRule="auto"/>
            </w:pPr>
            <w:r w:rsidRPr="00836F48">
              <w:t>Boiler Feed Pump</w:t>
            </w:r>
          </w:p>
        </w:tc>
      </w:tr>
      <w:tr w:rsidR="007F780F" w:rsidRPr="00836F48" w14:paraId="632708E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8E74EF7" w14:textId="77777777" w:rsidR="007F780F" w:rsidRPr="00836F48" w:rsidRDefault="007F780F" w:rsidP="003528B2">
            <w:pPr>
              <w:spacing w:after="0" w:line="240" w:lineRule="auto"/>
            </w:pPr>
            <w:r w:rsidRPr="00836F48">
              <w:t>HP</w:t>
            </w:r>
          </w:p>
        </w:tc>
        <w:tc>
          <w:tcPr>
            <w:tcW w:w="9025" w:type="dxa"/>
            <w:tcBorders>
              <w:top w:val="single" w:sz="4" w:space="0" w:color="auto"/>
              <w:left w:val="single" w:sz="4" w:space="0" w:color="auto"/>
              <w:bottom w:val="single" w:sz="4" w:space="0" w:color="auto"/>
              <w:right w:val="single" w:sz="4" w:space="0" w:color="auto"/>
            </w:tcBorders>
            <w:hideMark/>
          </w:tcPr>
          <w:p w14:paraId="7CCD1838" w14:textId="77777777" w:rsidR="007F780F" w:rsidRPr="00836F48" w:rsidRDefault="007F780F" w:rsidP="003528B2">
            <w:pPr>
              <w:spacing w:after="0" w:line="240" w:lineRule="auto"/>
            </w:pPr>
            <w:r w:rsidRPr="00836F48">
              <w:t>High Pressure</w:t>
            </w:r>
          </w:p>
        </w:tc>
      </w:tr>
      <w:tr w:rsidR="007F780F" w:rsidRPr="00836F48" w14:paraId="79CE7F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8DDA7D" w14:textId="77777777" w:rsidR="007F780F" w:rsidRPr="00836F48" w:rsidRDefault="007F780F" w:rsidP="003528B2">
            <w:pPr>
              <w:spacing w:after="0" w:line="240" w:lineRule="auto"/>
            </w:pPr>
            <w:r w:rsidRPr="00836F48">
              <w:t>LP</w:t>
            </w:r>
          </w:p>
        </w:tc>
        <w:tc>
          <w:tcPr>
            <w:tcW w:w="9025" w:type="dxa"/>
            <w:tcBorders>
              <w:top w:val="single" w:sz="4" w:space="0" w:color="auto"/>
              <w:left w:val="single" w:sz="4" w:space="0" w:color="auto"/>
              <w:bottom w:val="single" w:sz="4" w:space="0" w:color="auto"/>
              <w:right w:val="single" w:sz="4" w:space="0" w:color="auto"/>
            </w:tcBorders>
            <w:hideMark/>
          </w:tcPr>
          <w:p w14:paraId="3C03D350" w14:textId="77777777" w:rsidR="007F780F" w:rsidRPr="00836F48" w:rsidRDefault="007F780F" w:rsidP="003528B2">
            <w:pPr>
              <w:spacing w:after="0" w:line="240" w:lineRule="auto"/>
            </w:pPr>
            <w:r w:rsidRPr="00836F48">
              <w:t>Low Pressure</w:t>
            </w:r>
          </w:p>
        </w:tc>
      </w:tr>
      <w:tr w:rsidR="007F780F" w:rsidRPr="00836F48" w14:paraId="57C1EC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1EED686" w14:textId="77777777" w:rsidR="007F780F" w:rsidRPr="00836F48" w:rsidRDefault="007F780F" w:rsidP="003528B2">
            <w:pPr>
              <w:spacing w:after="0" w:line="240" w:lineRule="auto"/>
            </w:pPr>
            <w:r w:rsidRPr="00836F48">
              <w:t>TMCR</w:t>
            </w:r>
          </w:p>
        </w:tc>
        <w:tc>
          <w:tcPr>
            <w:tcW w:w="9025" w:type="dxa"/>
            <w:tcBorders>
              <w:top w:val="single" w:sz="4" w:space="0" w:color="auto"/>
              <w:left w:val="single" w:sz="4" w:space="0" w:color="auto"/>
              <w:bottom w:val="single" w:sz="4" w:space="0" w:color="auto"/>
              <w:right w:val="single" w:sz="4" w:space="0" w:color="auto"/>
            </w:tcBorders>
            <w:hideMark/>
          </w:tcPr>
          <w:p w14:paraId="42A890A5" w14:textId="77777777" w:rsidR="007F780F" w:rsidRPr="00836F48" w:rsidRDefault="007F780F" w:rsidP="003528B2">
            <w:pPr>
              <w:spacing w:after="0" w:line="240" w:lineRule="auto"/>
            </w:pPr>
            <w:r w:rsidRPr="00836F48">
              <w:t>Turbine Maximum Continuous Rating</w:t>
            </w:r>
          </w:p>
        </w:tc>
      </w:tr>
      <w:tr w:rsidR="007F780F" w:rsidRPr="00836F48" w14:paraId="514AB17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58B69FA" w14:textId="77777777" w:rsidR="007F780F" w:rsidRPr="00836F48" w:rsidRDefault="007F780F" w:rsidP="003528B2">
            <w:pPr>
              <w:spacing w:after="0" w:line="240" w:lineRule="auto"/>
            </w:pPr>
            <w:r w:rsidRPr="00836F48">
              <w:t>BMS</w:t>
            </w:r>
          </w:p>
        </w:tc>
        <w:tc>
          <w:tcPr>
            <w:tcW w:w="9025" w:type="dxa"/>
            <w:tcBorders>
              <w:top w:val="single" w:sz="4" w:space="0" w:color="auto"/>
              <w:left w:val="single" w:sz="4" w:space="0" w:color="auto"/>
              <w:bottom w:val="single" w:sz="4" w:space="0" w:color="auto"/>
              <w:right w:val="single" w:sz="4" w:space="0" w:color="auto"/>
            </w:tcBorders>
            <w:hideMark/>
          </w:tcPr>
          <w:p w14:paraId="106D6F12" w14:textId="77777777" w:rsidR="007F780F" w:rsidRPr="00836F48" w:rsidRDefault="007F780F" w:rsidP="003528B2">
            <w:pPr>
              <w:spacing w:after="0" w:line="240" w:lineRule="auto"/>
            </w:pPr>
            <w:r w:rsidRPr="00836F48">
              <w:t xml:space="preserve">Burner Management System </w:t>
            </w:r>
          </w:p>
        </w:tc>
      </w:tr>
    </w:tbl>
    <w:p w14:paraId="3FB9F4A1" w14:textId="5A2EE32A" w:rsidR="007F780F" w:rsidRDefault="007F780F" w:rsidP="00836F48">
      <w:r>
        <w:br w:type="page"/>
      </w:r>
    </w:p>
    <w:tbl>
      <w:tblPr>
        <w:tblStyle w:val="TableGrid"/>
        <w:tblW w:w="10544" w:type="dxa"/>
        <w:jc w:val="center"/>
        <w:tblLook w:val="04A0" w:firstRow="1" w:lastRow="0" w:firstColumn="1" w:lastColumn="0" w:noHBand="0" w:noVBand="1"/>
      </w:tblPr>
      <w:tblGrid>
        <w:gridCol w:w="1341"/>
        <w:gridCol w:w="7988"/>
        <w:gridCol w:w="1215"/>
      </w:tblGrid>
      <w:tr w:rsidR="009E7AC1" w:rsidRPr="00056EF1" w14:paraId="1D384277" w14:textId="77777777" w:rsidTr="00D43D07">
        <w:trPr>
          <w:trHeight w:val="498"/>
          <w:jc w:val="center"/>
        </w:trPr>
        <w:tc>
          <w:tcPr>
            <w:tcW w:w="10544" w:type="dxa"/>
            <w:gridSpan w:val="3"/>
            <w:tcBorders>
              <w:bottom w:val="single" w:sz="4" w:space="0" w:color="auto"/>
            </w:tcBorders>
            <w:shd w:val="clear" w:color="auto" w:fill="17365D" w:themeFill="text2" w:themeFillShade="BF"/>
            <w:vAlign w:val="center"/>
          </w:tcPr>
          <w:p w14:paraId="7ACCC897" w14:textId="47205DC4" w:rsidR="009E7AC1" w:rsidRPr="00056EF1" w:rsidRDefault="009E7AC1" w:rsidP="00AC45ED">
            <w:pPr>
              <w:spacing w:after="0" w:line="240" w:lineRule="auto"/>
              <w:jc w:val="center"/>
              <w:rPr>
                <w:b/>
              </w:rPr>
            </w:pPr>
            <w:r w:rsidRPr="00056EF1">
              <w:rPr>
                <w:b/>
                <w:u w:val="single"/>
              </w:rPr>
              <w:lastRenderedPageBreak/>
              <w:t>TABLE OF CONTENTS</w:t>
            </w:r>
          </w:p>
        </w:tc>
      </w:tr>
      <w:tr w:rsidR="009E7AC1" w:rsidRPr="00056EF1" w14:paraId="39F57625" w14:textId="77777777" w:rsidTr="00D43D07">
        <w:trPr>
          <w:jc w:val="center"/>
        </w:trPr>
        <w:tc>
          <w:tcPr>
            <w:tcW w:w="10544" w:type="dxa"/>
            <w:gridSpan w:val="3"/>
            <w:shd w:val="clear" w:color="auto" w:fill="FFFFFF" w:themeFill="background1"/>
            <w:vAlign w:val="center"/>
          </w:tcPr>
          <w:p w14:paraId="125AA194" w14:textId="77777777" w:rsidR="009E7AC1" w:rsidRPr="00056EF1" w:rsidRDefault="009E7AC1" w:rsidP="00D43D07">
            <w:pPr>
              <w:spacing w:line="276" w:lineRule="auto"/>
              <w:jc w:val="center"/>
              <w:rPr>
                <w:b/>
              </w:rPr>
            </w:pPr>
          </w:p>
        </w:tc>
      </w:tr>
      <w:tr w:rsidR="009E7AC1" w:rsidRPr="00056EF1" w14:paraId="23BD901A" w14:textId="77777777" w:rsidTr="00AA2AE9">
        <w:trPr>
          <w:trHeight w:val="737"/>
          <w:jc w:val="center"/>
        </w:trPr>
        <w:tc>
          <w:tcPr>
            <w:tcW w:w="1341" w:type="dxa"/>
            <w:tcBorders>
              <w:bottom w:val="single" w:sz="4" w:space="0" w:color="auto"/>
            </w:tcBorders>
            <w:shd w:val="clear" w:color="auto" w:fill="DBE5F1" w:themeFill="accent1" w:themeFillTint="33"/>
            <w:vAlign w:val="center"/>
          </w:tcPr>
          <w:p w14:paraId="18C238F1" w14:textId="77777777" w:rsidR="009E7AC1" w:rsidRPr="00056EF1" w:rsidRDefault="009E7AC1" w:rsidP="00AC45ED">
            <w:pPr>
              <w:spacing w:after="0" w:line="240" w:lineRule="auto"/>
              <w:jc w:val="center"/>
              <w:rPr>
                <w:b/>
              </w:rPr>
            </w:pPr>
            <w:r w:rsidRPr="00056EF1">
              <w:rPr>
                <w:b/>
              </w:rPr>
              <w:t>SECTIONS</w:t>
            </w:r>
          </w:p>
        </w:tc>
        <w:tc>
          <w:tcPr>
            <w:tcW w:w="7988" w:type="dxa"/>
            <w:shd w:val="clear" w:color="auto" w:fill="DBE5F1" w:themeFill="accent1" w:themeFillTint="33"/>
            <w:vAlign w:val="center"/>
          </w:tcPr>
          <w:p w14:paraId="6E0F44AC" w14:textId="77777777" w:rsidR="009E7AC1" w:rsidRPr="00056EF1" w:rsidRDefault="009E7AC1" w:rsidP="00AC45ED">
            <w:pPr>
              <w:spacing w:after="0" w:line="240" w:lineRule="auto"/>
              <w:jc w:val="center"/>
              <w:rPr>
                <w:b/>
              </w:rPr>
            </w:pPr>
            <w:r w:rsidRPr="00056EF1">
              <w:rPr>
                <w:b/>
              </w:rPr>
              <w:t>PARTICULARS</w:t>
            </w:r>
          </w:p>
        </w:tc>
        <w:tc>
          <w:tcPr>
            <w:tcW w:w="1215" w:type="dxa"/>
            <w:shd w:val="clear" w:color="auto" w:fill="DBE5F1" w:themeFill="accent1" w:themeFillTint="33"/>
            <w:vAlign w:val="center"/>
          </w:tcPr>
          <w:p w14:paraId="5ACA737E" w14:textId="77777777" w:rsidR="009E7AC1" w:rsidRPr="00056EF1" w:rsidRDefault="009E7AC1" w:rsidP="00AC45ED">
            <w:pPr>
              <w:spacing w:after="0" w:line="240" w:lineRule="auto"/>
              <w:jc w:val="center"/>
              <w:rPr>
                <w:b/>
              </w:rPr>
            </w:pPr>
            <w:r w:rsidRPr="00056EF1">
              <w:rPr>
                <w:b/>
              </w:rPr>
              <w:t>PAGE NO.</w:t>
            </w:r>
          </w:p>
        </w:tc>
      </w:tr>
      <w:tr w:rsidR="009E7AC1" w:rsidRPr="00056EF1" w14:paraId="10D08A4C"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3A4DFB6E" w14:textId="77777777" w:rsidR="009E7AC1" w:rsidRPr="00056EF1" w:rsidRDefault="009E7AC1" w:rsidP="00C26867">
            <w:pPr>
              <w:spacing w:after="0" w:line="240" w:lineRule="auto"/>
              <w:jc w:val="center"/>
              <w:rPr>
                <w:b/>
                <w:u w:val="single"/>
              </w:rPr>
            </w:pPr>
            <w:r w:rsidRPr="00056EF1">
              <w:rPr>
                <w:b/>
              </w:rPr>
              <w:t>Part A</w:t>
            </w:r>
          </w:p>
        </w:tc>
        <w:tc>
          <w:tcPr>
            <w:tcW w:w="7988" w:type="dxa"/>
            <w:shd w:val="clear" w:color="auto" w:fill="auto"/>
            <w:vAlign w:val="center"/>
          </w:tcPr>
          <w:p w14:paraId="5CB37776" w14:textId="77777777" w:rsidR="009E7AC1" w:rsidRPr="00056EF1" w:rsidRDefault="009E7AC1" w:rsidP="00AC45ED">
            <w:pPr>
              <w:spacing w:after="0" w:line="240" w:lineRule="auto"/>
              <w:rPr>
                <w:b/>
              </w:rPr>
            </w:pPr>
            <w:r w:rsidRPr="00056EF1">
              <w:rPr>
                <w:b/>
              </w:rPr>
              <w:t>SNAPSHOT OF THE ASSET/ PROPERTY UNDER VALUATION</w:t>
            </w:r>
          </w:p>
        </w:tc>
        <w:tc>
          <w:tcPr>
            <w:tcW w:w="1215" w:type="dxa"/>
            <w:shd w:val="clear" w:color="auto" w:fill="auto"/>
            <w:vAlign w:val="center"/>
          </w:tcPr>
          <w:p w14:paraId="6BFAD52A" w14:textId="77777777" w:rsidR="009E7AC1" w:rsidRPr="000F3088" w:rsidRDefault="009E7AC1" w:rsidP="00AC45ED">
            <w:pPr>
              <w:spacing w:after="0" w:line="240" w:lineRule="auto"/>
              <w:jc w:val="center"/>
              <w:rPr>
                <w:b/>
              </w:rPr>
            </w:pPr>
            <w:r w:rsidRPr="000F3088">
              <w:rPr>
                <w:b/>
              </w:rPr>
              <w:t>05</w:t>
            </w:r>
          </w:p>
        </w:tc>
      </w:tr>
      <w:tr w:rsidR="009E7AC1" w:rsidRPr="00056EF1" w14:paraId="5EA144F9"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2B563797" w14:textId="77777777" w:rsidR="009E7AC1" w:rsidRPr="00056EF1" w:rsidRDefault="009E7AC1" w:rsidP="00C26867">
            <w:pPr>
              <w:spacing w:after="0" w:line="240" w:lineRule="auto"/>
              <w:jc w:val="center"/>
              <w:rPr>
                <w:b/>
              </w:rPr>
            </w:pPr>
            <w:r w:rsidRPr="00056EF1">
              <w:rPr>
                <w:b/>
              </w:rPr>
              <w:t>Part B</w:t>
            </w:r>
          </w:p>
        </w:tc>
        <w:tc>
          <w:tcPr>
            <w:tcW w:w="7988" w:type="dxa"/>
            <w:shd w:val="clear" w:color="auto" w:fill="auto"/>
            <w:vAlign w:val="center"/>
          </w:tcPr>
          <w:p w14:paraId="259F5541" w14:textId="77777777" w:rsidR="009E7AC1" w:rsidRPr="00056EF1" w:rsidRDefault="009E7AC1" w:rsidP="00AC45ED">
            <w:pPr>
              <w:spacing w:after="0" w:line="240" w:lineRule="auto"/>
              <w:rPr>
                <w:b/>
              </w:rPr>
            </w:pPr>
            <w:r w:rsidRPr="00056EF1">
              <w:rPr>
                <w:b/>
              </w:rPr>
              <w:t>SUMMARY OF THE VALUATION REPORT</w:t>
            </w:r>
          </w:p>
        </w:tc>
        <w:tc>
          <w:tcPr>
            <w:tcW w:w="1215" w:type="dxa"/>
            <w:shd w:val="clear" w:color="auto" w:fill="auto"/>
            <w:vAlign w:val="center"/>
          </w:tcPr>
          <w:p w14:paraId="6C965755" w14:textId="77777777" w:rsidR="009E7AC1" w:rsidRPr="000F3088" w:rsidRDefault="009E7AC1" w:rsidP="00AC45ED">
            <w:pPr>
              <w:spacing w:after="0" w:line="240" w:lineRule="auto"/>
              <w:jc w:val="center"/>
              <w:rPr>
                <w:b/>
              </w:rPr>
            </w:pPr>
            <w:r w:rsidRPr="000F3088">
              <w:rPr>
                <w:b/>
              </w:rPr>
              <w:t>06</w:t>
            </w:r>
          </w:p>
        </w:tc>
      </w:tr>
      <w:tr w:rsidR="009E7AC1" w:rsidRPr="00056EF1" w14:paraId="376CE37E" w14:textId="77777777" w:rsidTr="00AA2AE9">
        <w:trPr>
          <w:trHeight w:val="454"/>
          <w:jc w:val="center"/>
        </w:trPr>
        <w:tc>
          <w:tcPr>
            <w:tcW w:w="1341" w:type="dxa"/>
            <w:vMerge w:val="restart"/>
            <w:shd w:val="clear" w:color="auto" w:fill="DBE5F1" w:themeFill="accent1" w:themeFillTint="33"/>
            <w:vAlign w:val="center"/>
          </w:tcPr>
          <w:p w14:paraId="6BDFF047" w14:textId="77777777" w:rsidR="009E7AC1" w:rsidRPr="00056EF1" w:rsidRDefault="009E7AC1" w:rsidP="00C26867">
            <w:pPr>
              <w:spacing w:after="0" w:line="240" w:lineRule="auto"/>
              <w:jc w:val="center"/>
              <w:rPr>
                <w:b/>
                <w:u w:val="single"/>
              </w:rPr>
            </w:pPr>
            <w:r w:rsidRPr="00056EF1">
              <w:rPr>
                <w:b/>
              </w:rPr>
              <w:t>Part C</w:t>
            </w:r>
          </w:p>
        </w:tc>
        <w:tc>
          <w:tcPr>
            <w:tcW w:w="7988" w:type="dxa"/>
            <w:vAlign w:val="center"/>
          </w:tcPr>
          <w:p w14:paraId="0911BC3F" w14:textId="77777777" w:rsidR="009E7AC1" w:rsidRPr="00056EF1" w:rsidRDefault="009E7AC1" w:rsidP="00AC45ED">
            <w:pPr>
              <w:spacing w:after="0" w:line="240" w:lineRule="auto"/>
              <w:rPr>
                <w:b/>
              </w:rPr>
            </w:pPr>
            <w:r w:rsidRPr="00056EF1">
              <w:rPr>
                <w:b/>
              </w:rPr>
              <w:t>INTRODUCTION</w:t>
            </w:r>
          </w:p>
        </w:tc>
        <w:tc>
          <w:tcPr>
            <w:tcW w:w="1215" w:type="dxa"/>
            <w:vAlign w:val="center"/>
          </w:tcPr>
          <w:p w14:paraId="086F7875" w14:textId="77777777" w:rsidR="009E7AC1" w:rsidRPr="000F3088" w:rsidRDefault="009E7AC1" w:rsidP="00AC45ED">
            <w:pPr>
              <w:spacing w:after="0" w:line="240" w:lineRule="auto"/>
              <w:jc w:val="center"/>
            </w:pPr>
            <w:r w:rsidRPr="000F3088">
              <w:rPr>
                <w:b/>
              </w:rPr>
              <w:t>08</w:t>
            </w:r>
          </w:p>
        </w:tc>
      </w:tr>
      <w:tr w:rsidR="009E7AC1" w:rsidRPr="00056EF1" w14:paraId="0A658114" w14:textId="77777777" w:rsidTr="00AA2AE9">
        <w:trPr>
          <w:trHeight w:val="454"/>
          <w:jc w:val="center"/>
        </w:trPr>
        <w:tc>
          <w:tcPr>
            <w:tcW w:w="1341" w:type="dxa"/>
            <w:vMerge/>
            <w:shd w:val="clear" w:color="auto" w:fill="DBE5F1" w:themeFill="accent1" w:themeFillTint="33"/>
            <w:vAlign w:val="center"/>
          </w:tcPr>
          <w:p w14:paraId="67601B15" w14:textId="77777777" w:rsidR="009E7AC1" w:rsidRPr="00056EF1" w:rsidRDefault="009E7AC1" w:rsidP="00C26867">
            <w:pPr>
              <w:spacing w:after="0" w:line="240" w:lineRule="auto"/>
              <w:jc w:val="center"/>
              <w:rPr>
                <w:b/>
                <w:u w:val="single"/>
              </w:rPr>
            </w:pPr>
          </w:p>
        </w:tc>
        <w:tc>
          <w:tcPr>
            <w:tcW w:w="7988" w:type="dxa"/>
            <w:vAlign w:val="center"/>
          </w:tcPr>
          <w:p w14:paraId="6CFBEB50" w14:textId="77777777" w:rsidR="009E7AC1" w:rsidRPr="00056EF1" w:rsidRDefault="009E7AC1" w:rsidP="00CC4F08">
            <w:pPr>
              <w:pStyle w:val="ListParagraph"/>
              <w:widowControl/>
              <w:numPr>
                <w:ilvl w:val="0"/>
                <w:numId w:val="39"/>
              </w:numPr>
              <w:autoSpaceDE/>
              <w:autoSpaceDN/>
              <w:spacing w:after="0" w:line="240" w:lineRule="auto"/>
              <w:ind w:left="459"/>
              <w:contextualSpacing w:val="0"/>
            </w:pPr>
            <w:r w:rsidRPr="00056EF1">
              <w:t>Name of the Project</w:t>
            </w:r>
          </w:p>
        </w:tc>
        <w:tc>
          <w:tcPr>
            <w:tcW w:w="1215" w:type="dxa"/>
            <w:vAlign w:val="center"/>
          </w:tcPr>
          <w:p w14:paraId="177F517A" w14:textId="77777777" w:rsidR="009E7AC1" w:rsidRPr="000F3088" w:rsidRDefault="009E7AC1" w:rsidP="00AC45ED">
            <w:pPr>
              <w:spacing w:after="0" w:line="240" w:lineRule="auto"/>
              <w:jc w:val="center"/>
              <w:rPr>
                <w:b/>
              </w:rPr>
            </w:pPr>
            <w:r w:rsidRPr="000F3088">
              <w:rPr>
                <w:b/>
              </w:rPr>
              <w:t>08</w:t>
            </w:r>
          </w:p>
        </w:tc>
      </w:tr>
      <w:tr w:rsidR="003964C0" w:rsidRPr="00056EF1" w14:paraId="0A5D593E" w14:textId="77777777" w:rsidTr="00AA2AE9">
        <w:trPr>
          <w:trHeight w:val="454"/>
          <w:jc w:val="center"/>
        </w:trPr>
        <w:tc>
          <w:tcPr>
            <w:tcW w:w="1341" w:type="dxa"/>
            <w:vMerge/>
            <w:shd w:val="clear" w:color="auto" w:fill="DBE5F1" w:themeFill="accent1" w:themeFillTint="33"/>
            <w:vAlign w:val="center"/>
          </w:tcPr>
          <w:p w14:paraId="69E66E82" w14:textId="77777777" w:rsidR="003964C0" w:rsidRPr="00056EF1" w:rsidRDefault="003964C0" w:rsidP="00C26867">
            <w:pPr>
              <w:spacing w:after="0" w:line="240" w:lineRule="auto"/>
              <w:jc w:val="center"/>
              <w:rPr>
                <w:b/>
                <w:u w:val="single"/>
              </w:rPr>
            </w:pPr>
          </w:p>
        </w:tc>
        <w:tc>
          <w:tcPr>
            <w:tcW w:w="7988" w:type="dxa"/>
            <w:vAlign w:val="center"/>
          </w:tcPr>
          <w:p w14:paraId="482A6CA2" w14:textId="2B2853E3" w:rsidR="003964C0" w:rsidRPr="00056EF1" w:rsidRDefault="003964C0" w:rsidP="00CC4F08">
            <w:pPr>
              <w:pStyle w:val="ListParagraph"/>
              <w:widowControl/>
              <w:numPr>
                <w:ilvl w:val="0"/>
                <w:numId w:val="39"/>
              </w:numPr>
              <w:autoSpaceDE/>
              <w:autoSpaceDN/>
              <w:spacing w:after="0" w:line="240" w:lineRule="auto"/>
              <w:ind w:left="459"/>
              <w:contextualSpacing w:val="0"/>
            </w:pPr>
            <w:r w:rsidRPr="00056EF1">
              <w:t>Purpose of the Report</w:t>
            </w:r>
          </w:p>
        </w:tc>
        <w:tc>
          <w:tcPr>
            <w:tcW w:w="1215" w:type="dxa"/>
            <w:vAlign w:val="center"/>
          </w:tcPr>
          <w:p w14:paraId="1E9662E9" w14:textId="0F70F675" w:rsidR="003964C0" w:rsidRPr="000F3088" w:rsidRDefault="000F3088" w:rsidP="00AC45ED">
            <w:pPr>
              <w:spacing w:after="0" w:line="240" w:lineRule="auto"/>
              <w:jc w:val="center"/>
              <w:rPr>
                <w:b/>
              </w:rPr>
            </w:pPr>
            <w:r>
              <w:rPr>
                <w:b/>
              </w:rPr>
              <w:t>08</w:t>
            </w:r>
          </w:p>
        </w:tc>
      </w:tr>
      <w:tr w:rsidR="009E7AC1" w:rsidRPr="00056EF1" w14:paraId="6D5C64AB" w14:textId="77777777" w:rsidTr="00AA2AE9">
        <w:trPr>
          <w:trHeight w:val="454"/>
          <w:jc w:val="center"/>
        </w:trPr>
        <w:tc>
          <w:tcPr>
            <w:tcW w:w="1341" w:type="dxa"/>
            <w:vMerge/>
            <w:shd w:val="clear" w:color="auto" w:fill="DBE5F1" w:themeFill="accent1" w:themeFillTint="33"/>
            <w:vAlign w:val="center"/>
          </w:tcPr>
          <w:p w14:paraId="731581E0" w14:textId="77777777" w:rsidR="009E7AC1" w:rsidRPr="00056EF1" w:rsidRDefault="009E7AC1" w:rsidP="00C26867">
            <w:pPr>
              <w:spacing w:after="0" w:line="240" w:lineRule="auto"/>
              <w:jc w:val="center"/>
              <w:rPr>
                <w:b/>
                <w:u w:val="single"/>
              </w:rPr>
            </w:pPr>
          </w:p>
        </w:tc>
        <w:tc>
          <w:tcPr>
            <w:tcW w:w="7988" w:type="dxa"/>
            <w:vAlign w:val="center"/>
          </w:tcPr>
          <w:p w14:paraId="1B2475A0" w14:textId="77777777" w:rsidR="009E7AC1" w:rsidRPr="00056EF1" w:rsidRDefault="009E7AC1" w:rsidP="00CC4F08">
            <w:pPr>
              <w:pStyle w:val="ListParagraph"/>
              <w:widowControl/>
              <w:numPr>
                <w:ilvl w:val="0"/>
                <w:numId w:val="39"/>
              </w:numPr>
              <w:autoSpaceDE/>
              <w:autoSpaceDN/>
              <w:spacing w:after="0" w:line="240" w:lineRule="auto"/>
              <w:ind w:left="459"/>
              <w:contextualSpacing w:val="0"/>
            </w:pPr>
            <w:r w:rsidRPr="00056EF1">
              <w:t>Brief Description of the Project</w:t>
            </w:r>
          </w:p>
        </w:tc>
        <w:tc>
          <w:tcPr>
            <w:tcW w:w="1215" w:type="dxa"/>
            <w:vAlign w:val="center"/>
          </w:tcPr>
          <w:p w14:paraId="60C1295B" w14:textId="04751EDF" w:rsidR="009E7AC1" w:rsidRPr="000F3088" w:rsidRDefault="000F3088" w:rsidP="00AC45ED">
            <w:pPr>
              <w:spacing w:after="0" w:line="240" w:lineRule="auto"/>
              <w:jc w:val="center"/>
              <w:rPr>
                <w:b/>
              </w:rPr>
            </w:pPr>
            <w:r>
              <w:rPr>
                <w:b/>
              </w:rPr>
              <w:t>08</w:t>
            </w:r>
          </w:p>
        </w:tc>
      </w:tr>
      <w:tr w:rsidR="009E7AC1" w:rsidRPr="00056EF1" w14:paraId="37695004" w14:textId="77777777" w:rsidTr="00AA2AE9">
        <w:trPr>
          <w:trHeight w:val="454"/>
          <w:jc w:val="center"/>
        </w:trPr>
        <w:tc>
          <w:tcPr>
            <w:tcW w:w="1341" w:type="dxa"/>
            <w:vMerge/>
            <w:shd w:val="clear" w:color="auto" w:fill="DBE5F1" w:themeFill="accent1" w:themeFillTint="33"/>
            <w:vAlign w:val="center"/>
          </w:tcPr>
          <w:p w14:paraId="0C8EE172" w14:textId="77777777" w:rsidR="009E7AC1" w:rsidRPr="00056EF1" w:rsidRDefault="009E7AC1" w:rsidP="00C26867">
            <w:pPr>
              <w:spacing w:after="0" w:line="240" w:lineRule="auto"/>
              <w:jc w:val="center"/>
              <w:rPr>
                <w:b/>
                <w:u w:val="single"/>
              </w:rPr>
            </w:pPr>
          </w:p>
        </w:tc>
        <w:tc>
          <w:tcPr>
            <w:tcW w:w="7988" w:type="dxa"/>
            <w:vAlign w:val="center"/>
          </w:tcPr>
          <w:p w14:paraId="606B867D" w14:textId="77777777" w:rsidR="009E7AC1" w:rsidRPr="00056EF1" w:rsidRDefault="009E7AC1" w:rsidP="00CC4F08">
            <w:pPr>
              <w:pStyle w:val="ListParagraph"/>
              <w:widowControl/>
              <w:numPr>
                <w:ilvl w:val="0"/>
                <w:numId w:val="39"/>
              </w:numPr>
              <w:autoSpaceDE/>
              <w:autoSpaceDN/>
              <w:spacing w:after="0" w:line="240" w:lineRule="auto"/>
              <w:ind w:left="459"/>
              <w:contextualSpacing w:val="0"/>
            </w:pPr>
            <w:r w:rsidRPr="00056EF1">
              <w:t>Type of Report</w:t>
            </w:r>
          </w:p>
        </w:tc>
        <w:tc>
          <w:tcPr>
            <w:tcW w:w="1215" w:type="dxa"/>
            <w:vAlign w:val="center"/>
          </w:tcPr>
          <w:p w14:paraId="18134C78" w14:textId="699A0A77" w:rsidR="009E7AC1" w:rsidRPr="000F3088" w:rsidRDefault="009E7AC1" w:rsidP="009A5103">
            <w:pPr>
              <w:spacing w:after="0" w:line="240" w:lineRule="auto"/>
              <w:jc w:val="center"/>
              <w:rPr>
                <w:b/>
              </w:rPr>
            </w:pPr>
            <w:r w:rsidRPr="000F3088">
              <w:rPr>
                <w:b/>
              </w:rPr>
              <w:t>1</w:t>
            </w:r>
            <w:r w:rsidR="009A5103">
              <w:rPr>
                <w:b/>
              </w:rPr>
              <w:t>5</w:t>
            </w:r>
          </w:p>
        </w:tc>
      </w:tr>
      <w:tr w:rsidR="009E7AC1" w:rsidRPr="00056EF1" w14:paraId="0B365CC0" w14:textId="77777777" w:rsidTr="00AA2AE9">
        <w:trPr>
          <w:trHeight w:val="454"/>
          <w:jc w:val="center"/>
        </w:trPr>
        <w:tc>
          <w:tcPr>
            <w:tcW w:w="1341" w:type="dxa"/>
            <w:vMerge/>
            <w:shd w:val="clear" w:color="auto" w:fill="DBE5F1" w:themeFill="accent1" w:themeFillTint="33"/>
            <w:vAlign w:val="center"/>
          </w:tcPr>
          <w:p w14:paraId="5E2F7AAD" w14:textId="77777777" w:rsidR="009E7AC1" w:rsidRPr="00056EF1" w:rsidRDefault="009E7AC1" w:rsidP="00C26867">
            <w:pPr>
              <w:spacing w:after="0" w:line="240" w:lineRule="auto"/>
              <w:jc w:val="center"/>
              <w:rPr>
                <w:b/>
                <w:u w:val="single"/>
              </w:rPr>
            </w:pPr>
          </w:p>
        </w:tc>
        <w:tc>
          <w:tcPr>
            <w:tcW w:w="7988" w:type="dxa"/>
            <w:vAlign w:val="center"/>
          </w:tcPr>
          <w:p w14:paraId="5E8214CA" w14:textId="6E33DA6E" w:rsidR="009E7AC1" w:rsidRPr="00056EF1" w:rsidRDefault="003964C0" w:rsidP="00CC4F08">
            <w:pPr>
              <w:pStyle w:val="ListParagraph"/>
              <w:widowControl/>
              <w:numPr>
                <w:ilvl w:val="0"/>
                <w:numId w:val="39"/>
              </w:numPr>
              <w:autoSpaceDE/>
              <w:autoSpaceDN/>
              <w:spacing w:after="0" w:line="240" w:lineRule="auto"/>
              <w:ind w:left="459"/>
              <w:contextualSpacing w:val="0"/>
            </w:pPr>
            <w:r w:rsidRPr="00056EF1">
              <w:t>Scope of the Report</w:t>
            </w:r>
          </w:p>
        </w:tc>
        <w:tc>
          <w:tcPr>
            <w:tcW w:w="1215" w:type="dxa"/>
            <w:vAlign w:val="center"/>
          </w:tcPr>
          <w:p w14:paraId="3F647056" w14:textId="1D82C5B4" w:rsidR="009E7AC1" w:rsidRPr="000F3088" w:rsidRDefault="009E7AC1" w:rsidP="009A5103">
            <w:pPr>
              <w:spacing w:after="0" w:line="240" w:lineRule="auto"/>
              <w:jc w:val="center"/>
              <w:rPr>
                <w:b/>
              </w:rPr>
            </w:pPr>
            <w:r w:rsidRPr="000F3088">
              <w:rPr>
                <w:b/>
              </w:rPr>
              <w:t>1</w:t>
            </w:r>
            <w:r w:rsidR="009A5103">
              <w:rPr>
                <w:b/>
              </w:rPr>
              <w:t>5</w:t>
            </w:r>
          </w:p>
        </w:tc>
      </w:tr>
      <w:tr w:rsidR="009E7AC1" w:rsidRPr="00056EF1" w14:paraId="2DCF6967" w14:textId="77777777" w:rsidTr="00AA2AE9">
        <w:trPr>
          <w:trHeight w:val="454"/>
          <w:jc w:val="center"/>
        </w:trPr>
        <w:tc>
          <w:tcPr>
            <w:tcW w:w="1341" w:type="dxa"/>
            <w:vMerge/>
            <w:shd w:val="clear" w:color="auto" w:fill="DBE5F1" w:themeFill="accent1" w:themeFillTint="33"/>
            <w:vAlign w:val="center"/>
          </w:tcPr>
          <w:p w14:paraId="3F90EC7E" w14:textId="77777777" w:rsidR="009E7AC1" w:rsidRPr="00056EF1" w:rsidRDefault="009E7AC1" w:rsidP="00C26867">
            <w:pPr>
              <w:spacing w:after="0" w:line="240" w:lineRule="auto"/>
              <w:jc w:val="center"/>
              <w:rPr>
                <w:b/>
                <w:u w:val="single"/>
              </w:rPr>
            </w:pPr>
          </w:p>
        </w:tc>
        <w:tc>
          <w:tcPr>
            <w:tcW w:w="7988" w:type="dxa"/>
            <w:vAlign w:val="center"/>
          </w:tcPr>
          <w:p w14:paraId="35CD8733" w14:textId="61DB7FE3" w:rsidR="009E7AC1" w:rsidRPr="00056EF1" w:rsidRDefault="003964C0" w:rsidP="00CC4F08">
            <w:pPr>
              <w:pStyle w:val="ListParagraph"/>
              <w:widowControl/>
              <w:numPr>
                <w:ilvl w:val="0"/>
                <w:numId w:val="39"/>
              </w:numPr>
              <w:autoSpaceDE/>
              <w:autoSpaceDN/>
              <w:spacing w:after="0" w:line="240" w:lineRule="auto"/>
              <w:ind w:left="459"/>
              <w:contextualSpacing w:val="0"/>
            </w:pPr>
            <w:r w:rsidRPr="00056EF1">
              <w:t>Documents/Data Referred</w:t>
            </w:r>
          </w:p>
        </w:tc>
        <w:tc>
          <w:tcPr>
            <w:tcW w:w="1215" w:type="dxa"/>
            <w:vAlign w:val="center"/>
          </w:tcPr>
          <w:p w14:paraId="28C878CF" w14:textId="10B2C300" w:rsidR="009E7AC1" w:rsidRPr="000F3088" w:rsidRDefault="009E7AC1" w:rsidP="009A5103">
            <w:pPr>
              <w:spacing w:after="0" w:line="240" w:lineRule="auto"/>
              <w:jc w:val="center"/>
              <w:rPr>
                <w:b/>
              </w:rPr>
            </w:pPr>
            <w:r w:rsidRPr="000F3088">
              <w:rPr>
                <w:b/>
              </w:rPr>
              <w:t>1</w:t>
            </w:r>
            <w:r w:rsidR="009A5103">
              <w:rPr>
                <w:b/>
              </w:rPr>
              <w:t>5</w:t>
            </w:r>
          </w:p>
        </w:tc>
      </w:tr>
      <w:tr w:rsidR="003964C0" w:rsidRPr="00056EF1" w14:paraId="2D54A692" w14:textId="77777777" w:rsidTr="00AA2AE9">
        <w:trPr>
          <w:trHeight w:val="454"/>
          <w:jc w:val="center"/>
        </w:trPr>
        <w:tc>
          <w:tcPr>
            <w:tcW w:w="1341" w:type="dxa"/>
            <w:shd w:val="clear" w:color="auto" w:fill="DBE5F1" w:themeFill="accent1" w:themeFillTint="33"/>
            <w:vAlign w:val="center"/>
          </w:tcPr>
          <w:p w14:paraId="4FEBA267" w14:textId="3A2B7A3D" w:rsidR="003964C0" w:rsidRPr="00056EF1" w:rsidRDefault="003964C0" w:rsidP="00C26867">
            <w:pPr>
              <w:spacing w:after="0" w:line="240" w:lineRule="auto"/>
              <w:jc w:val="center"/>
              <w:rPr>
                <w:b/>
              </w:rPr>
            </w:pPr>
            <w:r>
              <w:rPr>
                <w:b/>
              </w:rPr>
              <w:t>Part D</w:t>
            </w:r>
          </w:p>
        </w:tc>
        <w:tc>
          <w:tcPr>
            <w:tcW w:w="7988" w:type="dxa"/>
            <w:vAlign w:val="center"/>
          </w:tcPr>
          <w:p w14:paraId="1DC222A9" w14:textId="05D22B51" w:rsidR="003964C0" w:rsidRDefault="00D95D05" w:rsidP="00AC45ED">
            <w:pPr>
              <w:spacing w:after="0" w:line="240" w:lineRule="auto"/>
              <w:rPr>
                <w:b/>
              </w:rPr>
            </w:pPr>
            <w:r>
              <w:rPr>
                <w:b/>
              </w:rPr>
              <w:t>S</w:t>
            </w:r>
            <w:r w:rsidR="003964C0">
              <w:rPr>
                <w:b/>
              </w:rPr>
              <w:t>BI FORMAT ON OPINION REPORT ON VALUATION</w:t>
            </w:r>
          </w:p>
        </w:tc>
        <w:tc>
          <w:tcPr>
            <w:tcW w:w="1215" w:type="dxa"/>
            <w:vAlign w:val="center"/>
          </w:tcPr>
          <w:p w14:paraId="3BB86DAF" w14:textId="67497D57" w:rsidR="003964C0" w:rsidRPr="000F3088" w:rsidRDefault="000F3088" w:rsidP="009A5103">
            <w:pPr>
              <w:spacing w:after="0" w:line="240" w:lineRule="auto"/>
              <w:jc w:val="center"/>
              <w:rPr>
                <w:b/>
              </w:rPr>
            </w:pPr>
            <w:r>
              <w:rPr>
                <w:b/>
              </w:rPr>
              <w:t>1</w:t>
            </w:r>
            <w:r w:rsidR="009A5103">
              <w:rPr>
                <w:b/>
              </w:rPr>
              <w:t>6</w:t>
            </w:r>
          </w:p>
        </w:tc>
      </w:tr>
      <w:tr w:rsidR="009E7AC1" w:rsidRPr="00056EF1" w14:paraId="0D034AD0" w14:textId="77777777" w:rsidTr="00AA2AE9">
        <w:trPr>
          <w:trHeight w:val="454"/>
          <w:jc w:val="center"/>
        </w:trPr>
        <w:tc>
          <w:tcPr>
            <w:tcW w:w="1341" w:type="dxa"/>
            <w:vMerge w:val="restart"/>
            <w:shd w:val="clear" w:color="auto" w:fill="DBE5F1" w:themeFill="accent1" w:themeFillTint="33"/>
            <w:vAlign w:val="center"/>
          </w:tcPr>
          <w:p w14:paraId="5C2F3E4C" w14:textId="77777777" w:rsidR="009E7AC1" w:rsidRPr="00056EF1" w:rsidRDefault="009E7AC1" w:rsidP="00C26867">
            <w:pPr>
              <w:spacing w:after="0" w:line="240" w:lineRule="auto"/>
              <w:jc w:val="center"/>
              <w:rPr>
                <w:b/>
                <w:u w:val="single"/>
              </w:rPr>
            </w:pPr>
            <w:r w:rsidRPr="00056EF1">
              <w:rPr>
                <w:b/>
              </w:rPr>
              <w:t>Part E</w:t>
            </w:r>
          </w:p>
        </w:tc>
        <w:tc>
          <w:tcPr>
            <w:tcW w:w="7988" w:type="dxa"/>
            <w:vAlign w:val="center"/>
          </w:tcPr>
          <w:p w14:paraId="1B75E338" w14:textId="395AE7B6" w:rsidR="009E7AC1" w:rsidRPr="00056EF1" w:rsidRDefault="00024431" w:rsidP="00AC45ED">
            <w:pPr>
              <w:spacing w:after="0" w:line="240" w:lineRule="auto"/>
              <w:rPr>
                <w:b/>
              </w:rPr>
            </w:pPr>
            <w:r w:rsidRPr="00024431">
              <w:rPr>
                <w:b/>
              </w:rPr>
              <w:t>AREA &amp; SPECIFICATION DESCRIPTION OF THE PROJECT TANGIBLE ASSET</w:t>
            </w:r>
          </w:p>
        </w:tc>
        <w:tc>
          <w:tcPr>
            <w:tcW w:w="1215" w:type="dxa"/>
            <w:vAlign w:val="center"/>
          </w:tcPr>
          <w:p w14:paraId="149AAD9E" w14:textId="61D54630" w:rsidR="009E7AC1" w:rsidRPr="000F3088" w:rsidRDefault="000F3088" w:rsidP="00C26867">
            <w:pPr>
              <w:spacing w:after="0" w:line="240" w:lineRule="auto"/>
              <w:jc w:val="center"/>
              <w:rPr>
                <w:b/>
              </w:rPr>
            </w:pPr>
            <w:r>
              <w:rPr>
                <w:b/>
              </w:rPr>
              <w:t>2</w:t>
            </w:r>
            <w:r w:rsidR="00C26867">
              <w:rPr>
                <w:b/>
              </w:rPr>
              <w:t>3</w:t>
            </w:r>
          </w:p>
        </w:tc>
      </w:tr>
      <w:tr w:rsidR="009E7AC1" w:rsidRPr="00056EF1" w14:paraId="123DCFF8" w14:textId="77777777" w:rsidTr="00AA2AE9">
        <w:trPr>
          <w:trHeight w:val="454"/>
          <w:jc w:val="center"/>
        </w:trPr>
        <w:tc>
          <w:tcPr>
            <w:tcW w:w="1341" w:type="dxa"/>
            <w:vMerge/>
            <w:shd w:val="clear" w:color="auto" w:fill="DBE5F1" w:themeFill="accent1" w:themeFillTint="33"/>
            <w:vAlign w:val="center"/>
          </w:tcPr>
          <w:p w14:paraId="5259BAD2" w14:textId="77777777" w:rsidR="009E7AC1" w:rsidRPr="00056EF1" w:rsidRDefault="009E7AC1" w:rsidP="00C26867">
            <w:pPr>
              <w:spacing w:after="0" w:line="240" w:lineRule="auto"/>
              <w:jc w:val="center"/>
              <w:rPr>
                <w:b/>
                <w:u w:val="single"/>
              </w:rPr>
            </w:pPr>
          </w:p>
        </w:tc>
        <w:tc>
          <w:tcPr>
            <w:tcW w:w="7988" w:type="dxa"/>
            <w:vAlign w:val="center"/>
          </w:tcPr>
          <w:p w14:paraId="5760D90A" w14:textId="77777777" w:rsidR="009E7AC1" w:rsidRPr="00056EF1" w:rsidRDefault="009E7AC1" w:rsidP="00CC4F08">
            <w:pPr>
              <w:pStyle w:val="ListParagraph"/>
              <w:widowControl/>
              <w:numPr>
                <w:ilvl w:val="0"/>
                <w:numId w:val="40"/>
              </w:numPr>
              <w:autoSpaceDE/>
              <w:autoSpaceDN/>
              <w:spacing w:after="0" w:line="240" w:lineRule="auto"/>
              <w:ind w:left="459"/>
              <w:contextualSpacing w:val="0"/>
              <w:outlineLvl w:val="0"/>
            </w:pPr>
            <w:r w:rsidRPr="00056EF1">
              <w:t>Land Area</w:t>
            </w:r>
          </w:p>
        </w:tc>
        <w:tc>
          <w:tcPr>
            <w:tcW w:w="1215" w:type="dxa"/>
            <w:vAlign w:val="center"/>
          </w:tcPr>
          <w:p w14:paraId="39732ACD" w14:textId="6C87AEEA" w:rsidR="009E7AC1" w:rsidRPr="000F3088" w:rsidRDefault="000F3088" w:rsidP="00C26867">
            <w:pPr>
              <w:spacing w:after="0" w:line="240" w:lineRule="auto"/>
              <w:jc w:val="center"/>
              <w:rPr>
                <w:b/>
              </w:rPr>
            </w:pPr>
            <w:r>
              <w:rPr>
                <w:b/>
              </w:rPr>
              <w:t>2</w:t>
            </w:r>
            <w:r w:rsidR="00C26867">
              <w:rPr>
                <w:b/>
              </w:rPr>
              <w:t>4</w:t>
            </w:r>
          </w:p>
        </w:tc>
      </w:tr>
      <w:tr w:rsidR="009E7AC1" w:rsidRPr="00056EF1" w14:paraId="16CA089D" w14:textId="77777777" w:rsidTr="00AA2AE9">
        <w:trPr>
          <w:trHeight w:val="454"/>
          <w:jc w:val="center"/>
        </w:trPr>
        <w:tc>
          <w:tcPr>
            <w:tcW w:w="1341" w:type="dxa"/>
            <w:vMerge/>
            <w:shd w:val="clear" w:color="auto" w:fill="DBE5F1" w:themeFill="accent1" w:themeFillTint="33"/>
            <w:vAlign w:val="center"/>
          </w:tcPr>
          <w:p w14:paraId="68601A3C" w14:textId="77777777" w:rsidR="009E7AC1" w:rsidRPr="00056EF1" w:rsidRDefault="009E7AC1" w:rsidP="00C26867">
            <w:pPr>
              <w:spacing w:after="0" w:line="240" w:lineRule="auto"/>
              <w:jc w:val="center"/>
              <w:rPr>
                <w:b/>
                <w:u w:val="single"/>
              </w:rPr>
            </w:pPr>
          </w:p>
        </w:tc>
        <w:tc>
          <w:tcPr>
            <w:tcW w:w="7988" w:type="dxa"/>
            <w:vAlign w:val="center"/>
          </w:tcPr>
          <w:p w14:paraId="49DB5207" w14:textId="094DFAEE" w:rsidR="009E7AC1" w:rsidRPr="00056EF1" w:rsidRDefault="00024431" w:rsidP="00CC4F08">
            <w:pPr>
              <w:pStyle w:val="ListParagraph"/>
              <w:widowControl/>
              <w:numPr>
                <w:ilvl w:val="0"/>
                <w:numId w:val="40"/>
              </w:numPr>
              <w:autoSpaceDE/>
              <w:autoSpaceDN/>
              <w:spacing w:after="0" w:line="240" w:lineRule="auto"/>
              <w:ind w:left="459"/>
              <w:contextualSpacing w:val="0"/>
              <w:outlineLvl w:val="0"/>
            </w:pPr>
            <w:r>
              <w:t>Building &amp; Structures Area</w:t>
            </w:r>
          </w:p>
        </w:tc>
        <w:tc>
          <w:tcPr>
            <w:tcW w:w="1215" w:type="dxa"/>
            <w:vAlign w:val="center"/>
          </w:tcPr>
          <w:p w14:paraId="7DE6B566" w14:textId="52ACCD53" w:rsidR="009E7AC1" w:rsidRPr="000F3088" w:rsidRDefault="000F3088" w:rsidP="00C26867">
            <w:pPr>
              <w:spacing w:after="0" w:line="240" w:lineRule="auto"/>
              <w:jc w:val="center"/>
              <w:rPr>
                <w:b/>
              </w:rPr>
            </w:pPr>
            <w:r>
              <w:rPr>
                <w:b/>
              </w:rPr>
              <w:t>2</w:t>
            </w:r>
            <w:r w:rsidR="00C26867">
              <w:rPr>
                <w:b/>
              </w:rPr>
              <w:t>4</w:t>
            </w:r>
          </w:p>
        </w:tc>
      </w:tr>
      <w:tr w:rsidR="009E7AC1" w:rsidRPr="00056EF1" w14:paraId="2C42978C" w14:textId="77777777" w:rsidTr="00AA2AE9">
        <w:trPr>
          <w:trHeight w:val="454"/>
          <w:jc w:val="center"/>
        </w:trPr>
        <w:tc>
          <w:tcPr>
            <w:tcW w:w="1341" w:type="dxa"/>
            <w:shd w:val="clear" w:color="auto" w:fill="DBE5F1" w:themeFill="accent1" w:themeFillTint="33"/>
            <w:vAlign w:val="center"/>
          </w:tcPr>
          <w:p w14:paraId="1CABDA3E" w14:textId="77777777" w:rsidR="009E7AC1" w:rsidRPr="00056EF1" w:rsidRDefault="009E7AC1" w:rsidP="00C26867">
            <w:pPr>
              <w:spacing w:after="0" w:line="240" w:lineRule="auto"/>
              <w:jc w:val="center"/>
              <w:rPr>
                <w:b/>
                <w:u w:val="single"/>
              </w:rPr>
            </w:pPr>
            <w:r w:rsidRPr="00056EF1">
              <w:rPr>
                <w:b/>
              </w:rPr>
              <w:t>Part F</w:t>
            </w:r>
          </w:p>
        </w:tc>
        <w:tc>
          <w:tcPr>
            <w:tcW w:w="7988" w:type="dxa"/>
            <w:vAlign w:val="center"/>
          </w:tcPr>
          <w:p w14:paraId="07E04C53" w14:textId="77777777" w:rsidR="009E7AC1" w:rsidRPr="00056EF1" w:rsidRDefault="009E7AC1" w:rsidP="00AC45ED">
            <w:pPr>
              <w:tabs>
                <w:tab w:val="left" w:pos="360"/>
              </w:tabs>
              <w:spacing w:after="0" w:line="240" w:lineRule="auto"/>
              <w:rPr>
                <w:b/>
              </w:rPr>
            </w:pPr>
            <w:r w:rsidRPr="00056EF1">
              <w:rPr>
                <w:b/>
              </w:rPr>
              <w:t>PROJECT NOCS &amp; STATUTORY APPROVAL DETAILS</w:t>
            </w:r>
          </w:p>
        </w:tc>
        <w:tc>
          <w:tcPr>
            <w:tcW w:w="1215" w:type="dxa"/>
            <w:vAlign w:val="center"/>
          </w:tcPr>
          <w:p w14:paraId="42DCD0C9" w14:textId="26CADE97" w:rsidR="009E7AC1" w:rsidRPr="000F3088" w:rsidRDefault="009E7AC1" w:rsidP="00C26867">
            <w:pPr>
              <w:spacing w:after="0" w:line="240" w:lineRule="auto"/>
              <w:jc w:val="center"/>
              <w:rPr>
                <w:b/>
              </w:rPr>
            </w:pPr>
            <w:r w:rsidRPr="000F3088">
              <w:rPr>
                <w:b/>
              </w:rPr>
              <w:t>2</w:t>
            </w:r>
            <w:r w:rsidR="00C26867">
              <w:rPr>
                <w:b/>
              </w:rPr>
              <w:t>9</w:t>
            </w:r>
          </w:p>
        </w:tc>
      </w:tr>
      <w:tr w:rsidR="009E7AC1" w:rsidRPr="00056EF1" w14:paraId="445B72A1" w14:textId="77777777" w:rsidTr="00AA2AE9">
        <w:trPr>
          <w:trHeight w:val="454"/>
          <w:jc w:val="center"/>
        </w:trPr>
        <w:tc>
          <w:tcPr>
            <w:tcW w:w="1341" w:type="dxa"/>
            <w:vMerge w:val="restart"/>
            <w:shd w:val="clear" w:color="auto" w:fill="DBE5F1" w:themeFill="accent1" w:themeFillTint="33"/>
            <w:vAlign w:val="center"/>
          </w:tcPr>
          <w:p w14:paraId="11BC9840" w14:textId="77777777" w:rsidR="009E7AC1" w:rsidRPr="00056EF1" w:rsidRDefault="009E7AC1" w:rsidP="00C26867">
            <w:pPr>
              <w:spacing w:after="0" w:line="240" w:lineRule="auto"/>
              <w:jc w:val="center"/>
              <w:rPr>
                <w:b/>
              </w:rPr>
            </w:pPr>
            <w:r w:rsidRPr="00056EF1">
              <w:rPr>
                <w:b/>
              </w:rPr>
              <w:t>Part G</w:t>
            </w:r>
          </w:p>
        </w:tc>
        <w:tc>
          <w:tcPr>
            <w:tcW w:w="7988" w:type="dxa"/>
            <w:vAlign w:val="center"/>
          </w:tcPr>
          <w:p w14:paraId="0B29802F" w14:textId="77777777" w:rsidR="009E7AC1" w:rsidRPr="00056EF1" w:rsidRDefault="009E7AC1" w:rsidP="00AC45ED">
            <w:pPr>
              <w:pStyle w:val="ListParagraph"/>
              <w:tabs>
                <w:tab w:val="left" w:pos="0"/>
              </w:tabs>
              <w:spacing w:after="0" w:line="240" w:lineRule="auto"/>
              <w:ind w:left="530" w:hanging="530"/>
              <w:rPr>
                <w:b/>
              </w:rPr>
            </w:pPr>
            <w:r w:rsidRPr="00056EF1">
              <w:rPr>
                <w:b/>
              </w:rPr>
              <w:t>PROCEDURE OF VALUATION ASSESSMENT</w:t>
            </w:r>
          </w:p>
        </w:tc>
        <w:tc>
          <w:tcPr>
            <w:tcW w:w="1215" w:type="dxa"/>
            <w:vAlign w:val="center"/>
          </w:tcPr>
          <w:p w14:paraId="52272FA3" w14:textId="160D9898" w:rsidR="009E7AC1" w:rsidRPr="000F3088" w:rsidRDefault="00C26867" w:rsidP="00AC45ED">
            <w:pPr>
              <w:spacing w:after="0" w:line="240" w:lineRule="auto"/>
              <w:jc w:val="center"/>
              <w:rPr>
                <w:b/>
              </w:rPr>
            </w:pPr>
            <w:r>
              <w:rPr>
                <w:b/>
              </w:rPr>
              <w:t>30</w:t>
            </w:r>
          </w:p>
        </w:tc>
      </w:tr>
      <w:tr w:rsidR="009E7AC1" w:rsidRPr="00056EF1" w14:paraId="46F87E29" w14:textId="77777777" w:rsidTr="00AA2AE9">
        <w:trPr>
          <w:trHeight w:val="454"/>
          <w:jc w:val="center"/>
        </w:trPr>
        <w:tc>
          <w:tcPr>
            <w:tcW w:w="1341" w:type="dxa"/>
            <w:vMerge/>
            <w:shd w:val="clear" w:color="auto" w:fill="DBE5F1" w:themeFill="accent1" w:themeFillTint="33"/>
            <w:vAlign w:val="center"/>
          </w:tcPr>
          <w:p w14:paraId="03497258" w14:textId="77777777" w:rsidR="009E7AC1" w:rsidRPr="00056EF1" w:rsidRDefault="009E7AC1" w:rsidP="00AC45ED">
            <w:pPr>
              <w:spacing w:after="0" w:line="240" w:lineRule="auto"/>
              <w:rPr>
                <w:b/>
                <w:u w:val="single"/>
              </w:rPr>
            </w:pPr>
          </w:p>
        </w:tc>
        <w:tc>
          <w:tcPr>
            <w:tcW w:w="7988" w:type="dxa"/>
            <w:vAlign w:val="center"/>
          </w:tcPr>
          <w:p w14:paraId="33B44401" w14:textId="77777777" w:rsidR="009E7AC1" w:rsidRPr="00056EF1" w:rsidRDefault="009E7AC1" w:rsidP="00CC4F08">
            <w:pPr>
              <w:pStyle w:val="ListParagraph"/>
              <w:widowControl/>
              <w:numPr>
                <w:ilvl w:val="0"/>
                <w:numId w:val="41"/>
              </w:numPr>
              <w:tabs>
                <w:tab w:val="left" w:pos="0"/>
              </w:tabs>
              <w:autoSpaceDE/>
              <w:autoSpaceDN/>
              <w:spacing w:after="0" w:line="240" w:lineRule="auto"/>
              <w:ind w:left="459"/>
              <w:contextualSpacing w:val="0"/>
            </w:pPr>
            <w:r w:rsidRPr="00056EF1">
              <w:t>Land Valuation Assessment</w:t>
            </w:r>
          </w:p>
        </w:tc>
        <w:tc>
          <w:tcPr>
            <w:tcW w:w="1215" w:type="dxa"/>
            <w:vAlign w:val="center"/>
          </w:tcPr>
          <w:p w14:paraId="25A1B063" w14:textId="7BDD55E9" w:rsidR="009E7AC1" w:rsidRPr="000F3088" w:rsidRDefault="00C26867" w:rsidP="00AC45ED">
            <w:pPr>
              <w:spacing w:after="0" w:line="240" w:lineRule="auto"/>
              <w:jc w:val="center"/>
              <w:rPr>
                <w:b/>
              </w:rPr>
            </w:pPr>
            <w:r>
              <w:rPr>
                <w:b/>
              </w:rPr>
              <w:t>30</w:t>
            </w:r>
          </w:p>
        </w:tc>
      </w:tr>
      <w:tr w:rsidR="009E7AC1" w:rsidRPr="00056EF1" w14:paraId="2A40EB46" w14:textId="77777777" w:rsidTr="00AA2AE9">
        <w:trPr>
          <w:trHeight w:val="454"/>
          <w:jc w:val="center"/>
        </w:trPr>
        <w:tc>
          <w:tcPr>
            <w:tcW w:w="1341" w:type="dxa"/>
            <w:vMerge/>
            <w:shd w:val="clear" w:color="auto" w:fill="DBE5F1" w:themeFill="accent1" w:themeFillTint="33"/>
            <w:vAlign w:val="center"/>
          </w:tcPr>
          <w:p w14:paraId="460CCD93" w14:textId="77777777" w:rsidR="009E7AC1" w:rsidRPr="00056EF1" w:rsidRDefault="009E7AC1" w:rsidP="00AC45ED">
            <w:pPr>
              <w:spacing w:after="0" w:line="240" w:lineRule="auto"/>
              <w:rPr>
                <w:b/>
                <w:u w:val="single"/>
              </w:rPr>
            </w:pPr>
          </w:p>
        </w:tc>
        <w:tc>
          <w:tcPr>
            <w:tcW w:w="7988" w:type="dxa"/>
            <w:vAlign w:val="center"/>
          </w:tcPr>
          <w:p w14:paraId="743762B5" w14:textId="6B684C2B" w:rsidR="009E7AC1" w:rsidRPr="00056EF1" w:rsidRDefault="00024431" w:rsidP="00CC4F08">
            <w:pPr>
              <w:pStyle w:val="ListParagraph"/>
              <w:widowControl/>
              <w:numPr>
                <w:ilvl w:val="0"/>
                <w:numId w:val="41"/>
              </w:numPr>
              <w:tabs>
                <w:tab w:val="left" w:pos="0"/>
              </w:tabs>
              <w:autoSpaceDE/>
              <w:autoSpaceDN/>
              <w:spacing w:after="0" w:line="240" w:lineRule="auto"/>
              <w:ind w:left="459"/>
              <w:contextualSpacing w:val="0"/>
            </w:pPr>
            <w:r>
              <w:t>Building</w:t>
            </w:r>
            <w:r w:rsidRPr="00056EF1">
              <w:t xml:space="preserve"> Valuation Assessment </w:t>
            </w:r>
          </w:p>
        </w:tc>
        <w:tc>
          <w:tcPr>
            <w:tcW w:w="1215" w:type="dxa"/>
            <w:vAlign w:val="center"/>
          </w:tcPr>
          <w:p w14:paraId="0BD29F96" w14:textId="2D63E3CA" w:rsidR="009E7AC1" w:rsidRPr="000F3088" w:rsidRDefault="00C26867" w:rsidP="00AC45ED">
            <w:pPr>
              <w:spacing w:after="0" w:line="240" w:lineRule="auto"/>
              <w:jc w:val="center"/>
              <w:rPr>
                <w:b/>
              </w:rPr>
            </w:pPr>
            <w:r>
              <w:rPr>
                <w:b/>
              </w:rPr>
              <w:t>39</w:t>
            </w:r>
          </w:p>
        </w:tc>
      </w:tr>
      <w:tr w:rsidR="009E7AC1" w:rsidRPr="00056EF1" w14:paraId="238CE120" w14:textId="77777777" w:rsidTr="00AA2AE9">
        <w:trPr>
          <w:trHeight w:val="454"/>
          <w:jc w:val="center"/>
        </w:trPr>
        <w:tc>
          <w:tcPr>
            <w:tcW w:w="1341" w:type="dxa"/>
            <w:shd w:val="clear" w:color="auto" w:fill="DBE5F1" w:themeFill="accent1" w:themeFillTint="33"/>
            <w:vAlign w:val="center"/>
          </w:tcPr>
          <w:p w14:paraId="178EB599" w14:textId="77777777" w:rsidR="009E7AC1" w:rsidRPr="00056EF1" w:rsidRDefault="009E7AC1" w:rsidP="00C26867">
            <w:pPr>
              <w:spacing w:after="0" w:line="240" w:lineRule="auto"/>
              <w:jc w:val="center"/>
              <w:rPr>
                <w:b/>
              </w:rPr>
            </w:pPr>
            <w:r w:rsidRPr="00056EF1">
              <w:rPr>
                <w:b/>
              </w:rPr>
              <w:t>Part H</w:t>
            </w:r>
          </w:p>
        </w:tc>
        <w:tc>
          <w:tcPr>
            <w:tcW w:w="7988" w:type="dxa"/>
            <w:vAlign w:val="center"/>
          </w:tcPr>
          <w:p w14:paraId="58D967E7" w14:textId="60E5D506" w:rsidR="009E7AC1" w:rsidRPr="00056EF1" w:rsidRDefault="00024431" w:rsidP="00AC45ED">
            <w:pPr>
              <w:tabs>
                <w:tab w:val="left" w:pos="0"/>
              </w:tabs>
              <w:spacing w:after="0" w:line="240" w:lineRule="auto"/>
              <w:rPr>
                <w:b/>
              </w:rPr>
            </w:pPr>
            <w:r w:rsidRPr="00024431">
              <w:rPr>
                <w:b/>
              </w:rPr>
              <w:t>CHARACTERISTICS DESCRIPTION OF PLANT/ MACHINERY</w:t>
            </w:r>
          </w:p>
        </w:tc>
        <w:tc>
          <w:tcPr>
            <w:tcW w:w="1215" w:type="dxa"/>
            <w:vAlign w:val="center"/>
          </w:tcPr>
          <w:p w14:paraId="2773E109" w14:textId="303DB574" w:rsidR="009E7AC1" w:rsidRPr="00056EF1" w:rsidRDefault="00C26867" w:rsidP="00AC45ED">
            <w:pPr>
              <w:spacing w:after="0" w:line="240" w:lineRule="auto"/>
              <w:jc w:val="center"/>
              <w:rPr>
                <w:b/>
              </w:rPr>
            </w:pPr>
            <w:r>
              <w:rPr>
                <w:b/>
              </w:rPr>
              <w:t>42</w:t>
            </w:r>
          </w:p>
        </w:tc>
      </w:tr>
      <w:tr w:rsidR="009E7AC1" w:rsidRPr="00056EF1" w14:paraId="5EDA37A1" w14:textId="77777777" w:rsidTr="00AA2AE9">
        <w:trPr>
          <w:trHeight w:val="454"/>
          <w:jc w:val="center"/>
        </w:trPr>
        <w:tc>
          <w:tcPr>
            <w:tcW w:w="1341" w:type="dxa"/>
            <w:shd w:val="clear" w:color="auto" w:fill="DBE5F1" w:themeFill="accent1" w:themeFillTint="33"/>
            <w:vAlign w:val="center"/>
          </w:tcPr>
          <w:p w14:paraId="6EA54DB5" w14:textId="77777777" w:rsidR="009E7AC1" w:rsidRPr="00056EF1" w:rsidRDefault="009E7AC1" w:rsidP="00C26867">
            <w:pPr>
              <w:spacing w:after="0" w:line="240" w:lineRule="auto"/>
              <w:jc w:val="center"/>
              <w:rPr>
                <w:b/>
              </w:rPr>
            </w:pPr>
            <w:r w:rsidRPr="00056EF1">
              <w:rPr>
                <w:b/>
              </w:rPr>
              <w:t>Part I</w:t>
            </w:r>
          </w:p>
        </w:tc>
        <w:tc>
          <w:tcPr>
            <w:tcW w:w="7988" w:type="dxa"/>
            <w:vAlign w:val="center"/>
          </w:tcPr>
          <w:p w14:paraId="56A304B9" w14:textId="594535BB" w:rsidR="009E7AC1" w:rsidRPr="00056EF1" w:rsidRDefault="00024431" w:rsidP="00AC45ED">
            <w:pPr>
              <w:tabs>
                <w:tab w:val="left" w:pos="0"/>
              </w:tabs>
              <w:spacing w:after="0" w:line="240" w:lineRule="auto"/>
              <w:rPr>
                <w:b/>
              </w:rPr>
            </w:pPr>
            <w:r w:rsidRPr="00024431">
              <w:rPr>
                <w:b/>
              </w:rPr>
              <w:t>PROCEDURE OF VALUATION ASSES</w:t>
            </w:r>
            <w:r w:rsidR="001E6ACC">
              <w:rPr>
                <w:b/>
              </w:rPr>
              <w:t>S</w:t>
            </w:r>
            <w:r w:rsidRPr="00024431">
              <w:rPr>
                <w:b/>
              </w:rPr>
              <w:t>MENT – PLANT &amp; MACHINERY</w:t>
            </w:r>
          </w:p>
        </w:tc>
        <w:tc>
          <w:tcPr>
            <w:tcW w:w="1215" w:type="dxa"/>
            <w:vAlign w:val="center"/>
          </w:tcPr>
          <w:p w14:paraId="46F923AB" w14:textId="68B9C0BF" w:rsidR="009E7AC1" w:rsidRPr="00056EF1" w:rsidRDefault="00C26867" w:rsidP="00AC45ED">
            <w:pPr>
              <w:spacing w:after="0" w:line="240" w:lineRule="auto"/>
              <w:jc w:val="center"/>
              <w:rPr>
                <w:b/>
              </w:rPr>
            </w:pPr>
            <w:r>
              <w:rPr>
                <w:b/>
              </w:rPr>
              <w:t>53</w:t>
            </w:r>
          </w:p>
        </w:tc>
      </w:tr>
      <w:tr w:rsidR="00024431" w:rsidRPr="00056EF1" w14:paraId="616343C5" w14:textId="77777777" w:rsidTr="00AA2AE9">
        <w:trPr>
          <w:trHeight w:val="454"/>
          <w:jc w:val="center"/>
        </w:trPr>
        <w:tc>
          <w:tcPr>
            <w:tcW w:w="1341" w:type="dxa"/>
            <w:shd w:val="clear" w:color="auto" w:fill="DBE5F1" w:themeFill="accent1" w:themeFillTint="33"/>
            <w:vAlign w:val="center"/>
          </w:tcPr>
          <w:p w14:paraId="62D0A004" w14:textId="26746DE4" w:rsidR="00024431" w:rsidRPr="00056EF1" w:rsidRDefault="00024431" w:rsidP="00C26867">
            <w:pPr>
              <w:spacing w:after="0" w:line="240" w:lineRule="auto"/>
              <w:jc w:val="center"/>
              <w:rPr>
                <w:b/>
              </w:rPr>
            </w:pPr>
            <w:r w:rsidRPr="00056EF1">
              <w:rPr>
                <w:b/>
              </w:rPr>
              <w:t xml:space="preserve">Part </w:t>
            </w:r>
            <w:r>
              <w:rPr>
                <w:b/>
              </w:rPr>
              <w:t>J</w:t>
            </w:r>
          </w:p>
        </w:tc>
        <w:tc>
          <w:tcPr>
            <w:tcW w:w="7988" w:type="dxa"/>
            <w:vAlign w:val="center"/>
          </w:tcPr>
          <w:p w14:paraId="7897B17C" w14:textId="02DCB6A4" w:rsidR="00024431" w:rsidRPr="00024431" w:rsidRDefault="00024431" w:rsidP="00024431">
            <w:pPr>
              <w:tabs>
                <w:tab w:val="left" w:pos="0"/>
              </w:tabs>
              <w:spacing w:after="0" w:line="240" w:lineRule="auto"/>
              <w:rPr>
                <w:b/>
              </w:rPr>
            </w:pPr>
            <w:r>
              <w:rPr>
                <w:b/>
              </w:rPr>
              <w:t>CONSOLIDATED VALUATION ASSESSMENT OF THE PLANT</w:t>
            </w:r>
          </w:p>
        </w:tc>
        <w:tc>
          <w:tcPr>
            <w:tcW w:w="1215" w:type="dxa"/>
            <w:vAlign w:val="center"/>
          </w:tcPr>
          <w:p w14:paraId="6E80E1CC" w14:textId="405D7918" w:rsidR="00024431" w:rsidRDefault="000F3088" w:rsidP="00C26867">
            <w:pPr>
              <w:spacing w:after="0" w:line="240" w:lineRule="auto"/>
              <w:jc w:val="center"/>
              <w:rPr>
                <w:b/>
              </w:rPr>
            </w:pPr>
            <w:r>
              <w:rPr>
                <w:b/>
              </w:rPr>
              <w:t>5</w:t>
            </w:r>
            <w:r w:rsidR="00C26867">
              <w:rPr>
                <w:b/>
              </w:rPr>
              <w:t>8</w:t>
            </w:r>
          </w:p>
        </w:tc>
      </w:tr>
      <w:tr w:rsidR="000F3088" w:rsidRPr="00056EF1" w14:paraId="56EE41BE" w14:textId="77777777" w:rsidTr="00AA2AE9">
        <w:trPr>
          <w:trHeight w:val="454"/>
          <w:jc w:val="center"/>
        </w:trPr>
        <w:tc>
          <w:tcPr>
            <w:tcW w:w="1341" w:type="dxa"/>
            <w:shd w:val="clear" w:color="auto" w:fill="DBE5F1" w:themeFill="accent1" w:themeFillTint="33"/>
            <w:vAlign w:val="center"/>
          </w:tcPr>
          <w:p w14:paraId="20EF5192" w14:textId="1433A385" w:rsidR="000F3088" w:rsidRPr="00056EF1" w:rsidRDefault="00C26867" w:rsidP="00C26867">
            <w:pPr>
              <w:spacing w:after="0" w:line="240" w:lineRule="auto"/>
              <w:jc w:val="center"/>
              <w:rPr>
                <w:b/>
              </w:rPr>
            </w:pPr>
            <w:r>
              <w:rPr>
                <w:b/>
              </w:rPr>
              <w:t>Part K</w:t>
            </w:r>
          </w:p>
        </w:tc>
        <w:tc>
          <w:tcPr>
            <w:tcW w:w="7988" w:type="dxa"/>
            <w:vAlign w:val="center"/>
          </w:tcPr>
          <w:p w14:paraId="1819148D" w14:textId="477D5FBD" w:rsidR="000F3088" w:rsidRDefault="000F3088" w:rsidP="00024431">
            <w:pPr>
              <w:tabs>
                <w:tab w:val="left" w:pos="0"/>
              </w:tabs>
              <w:spacing w:after="0" w:line="240" w:lineRule="auto"/>
              <w:rPr>
                <w:b/>
              </w:rPr>
            </w:pPr>
            <w:r w:rsidRPr="000F3088">
              <w:rPr>
                <w:b/>
              </w:rPr>
              <w:t>VALUER’S IMPORTANT REMARKS</w:t>
            </w:r>
          </w:p>
        </w:tc>
        <w:tc>
          <w:tcPr>
            <w:tcW w:w="1215" w:type="dxa"/>
            <w:vAlign w:val="center"/>
          </w:tcPr>
          <w:p w14:paraId="153615C7" w14:textId="310BE9CA" w:rsidR="000F3088" w:rsidRDefault="00C26867" w:rsidP="00024431">
            <w:pPr>
              <w:spacing w:after="0" w:line="240" w:lineRule="auto"/>
              <w:jc w:val="center"/>
              <w:rPr>
                <w:b/>
              </w:rPr>
            </w:pPr>
            <w:r>
              <w:rPr>
                <w:b/>
              </w:rPr>
              <w:t>72</w:t>
            </w:r>
          </w:p>
        </w:tc>
      </w:tr>
    </w:tbl>
    <w:p w14:paraId="19AF9C5A" w14:textId="010DD967" w:rsidR="009E7AC1" w:rsidRDefault="009E7AC1" w:rsidP="00BB0866">
      <w:pPr>
        <w:spacing w:after="0" w:line="360" w:lineRule="auto"/>
        <w:jc w:val="center"/>
        <w:rPr>
          <w:b/>
          <w:i/>
          <w:sz w:val="16"/>
          <w:szCs w:val="16"/>
        </w:rPr>
      </w:pPr>
    </w:p>
    <w:p w14:paraId="0B59FA72" w14:textId="15E99978" w:rsidR="009E7AC1" w:rsidRDefault="009E7AC1" w:rsidP="00BB0866">
      <w:pPr>
        <w:spacing w:after="0" w:line="360" w:lineRule="auto"/>
        <w:jc w:val="center"/>
        <w:rPr>
          <w:b/>
          <w:i/>
          <w:sz w:val="16"/>
          <w:szCs w:val="16"/>
        </w:rPr>
      </w:pPr>
    </w:p>
    <w:p w14:paraId="3DB15C76" w14:textId="5834DE1D" w:rsidR="009E7AC1" w:rsidRDefault="009E7AC1" w:rsidP="00BB0866">
      <w:pPr>
        <w:spacing w:after="0" w:line="360" w:lineRule="auto"/>
        <w:jc w:val="center"/>
        <w:rPr>
          <w:b/>
          <w:i/>
          <w:sz w:val="16"/>
          <w:szCs w:val="16"/>
        </w:rPr>
      </w:pPr>
    </w:p>
    <w:p w14:paraId="7F39EC60" w14:textId="6C2E2A04" w:rsidR="009E7AC1" w:rsidRDefault="009E7AC1" w:rsidP="00BB0866">
      <w:pPr>
        <w:spacing w:after="0" w:line="360" w:lineRule="auto"/>
        <w:jc w:val="center"/>
        <w:rPr>
          <w:b/>
          <w:i/>
          <w:sz w:val="16"/>
          <w:szCs w:val="16"/>
        </w:rPr>
      </w:pPr>
    </w:p>
    <w:p w14:paraId="420EC122" w14:textId="4B13FB8F" w:rsidR="009E7AC1" w:rsidRDefault="009E7AC1" w:rsidP="00BB0866">
      <w:pPr>
        <w:spacing w:after="0" w:line="360" w:lineRule="auto"/>
        <w:jc w:val="center"/>
        <w:rPr>
          <w:b/>
          <w:i/>
          <w:sz w:val="16"/>
          <w:szCs w:val="16"/>
        </w:rPr>
      </w:pPr>
    </w:p>
    <w:p w14:paraId="58A67E5B" w14:textId="064A47FF" w:rsidR="009E7AC1" w:rsidRDefault="009E7AC1" w:rsidP="00BB0866">
      <w:pPr>
        <w:spacing w:after="0" w:line="360" w:lineRule="auto"/>
        <w:jc w:val="center"/>
        <w:rPr>
          <w:b/>
          <w:i/>
          <w:sz w:val="16"/>
          <w:szCs w:val="16"/>
        </w:rPr>
      </w:pPr>
    </w:p>
    <w:p w14:paraId="6AB8BA6E" w14:textId="77777777" w:rsidR="009E7AC1" w:rsidRDefault="009E7AC1" w:rsidP="00BB0866">
      <w:pPr>
        <w:spacing w:after="0" w:line="360" w:lineRule="auto"/>
        <w:jc w:val="center"/>
        <w:rPr>
          <w:b/>
          <w:i/>
          <w:sz w:val="16"/>
          <w:szCs w:val="16"/>
        </w:rPr>
      </w:pPr>
    </w:p>
    <w:tbl>
      <w:tblPr>
        <w:tblStyle w:val="TableGrid"/>
        <w:tblW w:w="5186" w:type="pct"/>
        <w:tblLook w:val="04A0" w:firstRow="1" w:lastRow="0" w:firstColumn="1" w:lastColumn="0" w:noHBand="0" w:noVBand="1"/>
      </w:tblPr>
      <w:tblGrid>
        <w:gridCol w:w="1489"/>
        <w:gridCol w:w="7862"/>
      </w:tblGrid>
      <w:tr w:rsidR="00070C6F" w14:paraId="08BF4A57" w14:textId="77777777" w:rsidTr="004C0420">
        <w:trPr>
          <w:trHeight w:val="447"/>
        </w:trPr>
        <w:tc>
          <w:tcPr>
            <w:tcW w:w="796" w:type="pct"/>
            <w:shd w:val="clear" w:color="auto" w:fill="17365D" w:themeFill="text2" w:themeFillShade="BF"/>
            <w:vAlign w:val="center"/>
          </w:tcPr>
          <w:p w14:paraId="7218A593" w14:textId="78151A78" w:rsidR="00070C6F" w:rsidRPr="00771EA0" w:rsidRDefault="00070C6F" w:rsidP="00FA56EA">
            <w:pPr>
              <w:spacing w:after="0"/>
              <w:jc w:val="center"/>
              <w:rPr>
                <w:b/>
                <w:i/>
                <w:sz w:val="24"/>
                <w:szCs w:val="16"/>
              </w:rPr>
            </w:pPr>
            <w:r w:rsidRPr="00771EA0">
              <w:rPr>
                <w:b/>
                <w:sz w:val="24"/>
              </w:rPr>
              <w:lastRenderedPageBreak/>
              <w:t>PART A</w:t>
            </w:r>
          </w:p>
        </w:tc>
        <w:tc>
          <w:tcPr>
            <w:tcW w:w="4204" w:type="pct"/>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43D27C87" w14:textId="6EB8A01A" w:rsidR="00AA2AE9" w:rsidRDefault="00CC5A23">
      <w:r>
        <w:rPr>
          <w:noProof/>
          <w:lang w:val="en-IN" w:eastAsia="en-IN" w:bidi="ar-SA"/>
        </w:rPr>
        <w:drawing>
          <wp:inline distT="0" distB="0" distL="0" distR="0" wp14:anchorId="75B47F1B" wp14:editId="5B780C15">
            <wp:extent cx="5907206" cy="3028950"/>
            <wp:effectExtent l="19050" t="19050" r="1778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2074" t="20386" r="2782" b="20229"/>
                    <a:stretch/>
                  </pic:blipFill>
                  <pic:spPr bwMode="auto">
                    <a:xfrm>
                      <a:off x="0" y="0"/>
                      <a:ext cx="5924586" cy="303786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7747A0A" w14:textId="77777777" w:rsidR="00CC5A23" w:rsidRDefault="00CC5A23"/>
    <w:p w14:paraId="3A7AA780" w14:textId="0F459190" w:rsidR="00CC5A23" w:rsidRDefault="00CC5A23">
      <w:r>
        <w:rPr>
          <w:noProof/>
          <w:lang w:val="en-IN" w:eastAsia="en-IN" w:bidi="ar-SA"/>
        </w:rPr>
        <w:drawing>
          <wp:inline distT="0" distB="0" distL="0" distR="0" wp14:anchorId="7AEE0D36" wp14:editId="0D9C2897">
            <wp:extent cx="5906770" cy="3377500"/>
            <wp:effectExtent l="19050" t="19050" r="17780" b="139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1742" t="16842" r="4609" b="18455"/>
                    <a:stretch/>
                  </pic:blipFill>
                  <pic:spPr bwMode="auto">
                    <a:xfrm>
                      <a:off x="0" y="0"/>
                      <a:ext cx="5918264" cy="338407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BE30187" w14:textId="0EBE6A18" w:rsidR="00CC5A23" w:rsidRDefault="00CC5A23">
      <w:pPr>
        <w:widowControl/>
        <w:autoSpaceDE/>
        <w:autoSpaceDN/>
        <w:spacing w:after="200" w:line="276" w:lineRule="auto"/>
      </w:pPr>
      <w:r>
        <w:br w:type="page"/>
      </w:r>
    </w:p>
    <w:tbl>
      <w:tblPr>
        <w:tblStyle w:val="TableGrid1"/>
        <w:tblW w:w="0" w:type="auto"/>
        <w:jc w:val="center"/>
        <w:tblLook w:val="04A0" w:firstRow="1" w:lastRow="0" w:firstColumn="1" w:lastColumn="0" w:noHBand="0" w:noVBand="1"/>
      </w:tblPr>
      <w:tblGrid>
        <w:gridCol w:w="1487"/>
        <w:gridCol w:w="7529"/>
      </w:tblGrid>
      <w:tr w:rsidR="00C24CF5" w:rsidRPr="00C24CF5" w14:paraId="15017C01" w14:textId="77777777" w:rsidTr="00AA2AE9">
        <w:trPr>
          <w:trHeight w:val="447"/>
          <w:jc w:val="center"/>
        </w:trPr>
        <w:tc>
          <w:tcPr>
            <w:tcW w:w="1487" w:type="dxa"/>
            <w:shd w:val="clear" w:color="auto" w:fill="17365D" w:themeFill="text2" w:themeFillShade="BF"/>
            <w:vAlign w:val="center"/>
          </w:tcPr>
          <w:p w14:paraId="5B3503A7" w14:textId="68C40A78"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lastRenderedPageBreak/>
              <w:t>PART B</w:t>
            </w:r>
          </w:p>
        </w:tc>
        <w:tc>
          <w:tcPr>
            <w:tcW w:w="7529" w:type="dxa"/>
            <w:shd w:val="clear" w:color="auto" w:fill="DBE5F1" w:themeFill="accent1" w:themeFillTint="33"/>
            <w:vAlign w:val="center"/>
          </w:tcPr>
          <w:p w14:paraId="1BD9FE67" w14:textId="7777777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SUMMARY OF THE VALUATION REPORT</w:t>
            </w:r>
          </w:p>
        </w:tc>
      </w:tr>
    </w:tbl>
    <w:p w14:paraId="74FEE9E2" w14:textId="77777777" w:rsidR="00C24CF5" w:rsidRPr="00C24CF5" w:rsidRDefault="00C24CF5"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C24CF5" w:rsidRPr="00C24CF5" w14:paraId="6737C205" w14:textId="77777777" w:rsidTr="00B474E2">
        <w:trPr>
          <w:trHeight w:val="449"/>
          <w:jc w:val="center"/>
        </w:trPr>
        <w:tc>
          <w:tcPr>
            <w:tcW w:w="1005" w:type="dxa"/>
            <w:tcBorders>
              <w:bottom w:val="single" w:sz="4" w:space="0" w:color="auto"/>
            </w:tcBorders>
            <w:shd w:val="clear" w:color="auto" w:fill="17365D" w:themeFill="text2" w:themeFillShade="BF"/>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17365D" w:themeFill="text2" w:themeFillShade="BF"/>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17365D" w:themeFill="text2" w:themeFillShade="BF"/>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D43D07">
        <w:trPr>
          <w:trHeight w:val="350"/>
          <w:jc w:val="center"/>
        </w:trPr>
        <w:tc>
          <w:tcPr>
            <w:tcW w:w="1005" w:type="dxa"/>
            <w:shd w:val="clear" w:color="auto" w:fill="C6D9F1" w:themeFill="text2" w:themeFillTint="33"/>
            <w:vAlign w:val="center"/>
          </w:tcPr>
          <w:p w14:paraId="611B2809" w14:textId="77777777" w:rsidR="00C24CF5" w:rsidRPr="00C24CF5" w:rsidRDefault="00C24CF5" w:rsidP="00CC4F08">
            <w:pPr>
              <w:widowControl/>
              <w:numPr>
                <w:ilvl w:val="0"/>
                <w:numId w:val="42"/>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2E0658E5" w:rsidR="00C24CF5" w:rsidRPr="00C24CF5" w:rsidRDefault="003528B2" w:rsidP="00C24CF5">
            <w:pPr>
              <w:widowControl/>
              <w:autoSpaceDE/>
              <w:autoSpaceDN/>
              <w:spacing w:after="0" w:line="276" w:lineRule="auto"/>
              <w:rPr>
                <w:rFonts w:eastAsia="Times New Roman"/>
                <w:sz w:val="24"/>
                <w:szCs w:val="24"/>
                <w:lang w:bidi="ar-SA"/>
              </w:rPr>
            </w:pPr>
            <w:r>
              <w:rPr>
                <w:rFonts w:eastAsia="Times New Roman"/>
                <w:b/>
                <w:bCs/>
                <w:sz w:val="24"/>
                <w:szCs w:val="24"/>
                <w:lang w:bidi="ar-SA"/>
              </w:rPr>
              <w:t>GENERAL DETAILS</w:t>
            </w:r>
          </w:p>
        </w:tc>
      </w:tr>
      <w:tr w:rsidR="00C24CF5" w:rsidRPr="00C24CF5" w14:paraId="03C77D8A" w14:textId="77777777" w:rsidTr="00B474E2">
        <w:trPr>
          <w:trHeight w:val="41"/>
          <w:jc w:val="center"/>
        </w:trPr>
        <w:tc>
          <w:tcPr>
            <w:tcW w:w="1005" w:type="dxa"/>
          </w:tcPr>
          <w:p w14:paraId="779D1508"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Pr>
          <w:p w14:paraId="16B39E2A" w14:textId="5A9B469E" w:rsidR="00C24CF5" w:rsidRPr="00C24CF5" w:rsidRDefault="00D95D05" w:rsidP="007E3AB0">
            <w:pPr>
              <w:widowControl/>
              <w:autoSpaceDE/>
              <w:autoSpaceDN/>
              <w:spacing w:after="0" w:line="276" w:lineRule="auto"/>
              <w:rPr>
                <w:rFonts w:eastAsia="Times New Roman"/>
                <w:szCs w:val="20"/>
                <w:lang w:bidi="ar-SA"/>
              </w:rPr>
            </w:pPr>
            <w:r>
              <w:rPr>
                <w:rFonts w:eastAsia="Times New Roman"/>
                <w:szCs w:val="20"/>
                <w:lang w:bidi="ar-SA"/>
              </w:rPr>
              <w:t xml:space="preserve">State Bank of India, </w:t>
            </w:r>
            <w:r w:rsidR="007E3AB0">
              <w:rPr>
                <w:rFonts w:eastAsia="Times New Roman"/>
                <w:szCs w:val="20"/>
                <w:lang w:bidi="ar-SA"/>
              </w:rPr>
              <w:t>SAMB</w:t>
            </w:r>
            <w:r>
              <w:rPr>
                <w:rFonts w:eastAsia="Times New Roman"/>
                <w:szCs w:val="20"/>
                <w:lang w:bidi="ar-SA"/>
              </w:rPr>
              <w:t>,</w:t>
            </w:r>
            <w:r w:rsidR="007E3AB0">
              <w:rPr>
                <w:rFonts w:eastAsia="Times New Roman"/>
                <w:szCs w:val="20"/>
                <w:lang w:bidi="ar-SA"/>
              </w:rPr>
              <w:t xml:space="preserve"> Red Cross Building, 32, Red Cross Road, </w:t>
            </w:r>
            <w:proofErr w:type="spellStart"/>
            <w:r w:rsidR="007E3AB0">
              <w:rPr>
                <w:rFonts w:eastAsia="Times New Roman"/>
                <w:szCs w:val="20"/>
                <w:lang w:bidi="ar-SA"/>
              </w:rPr>
              <w:t>Egmore</w:t>
            </w:r>
            <w:proofErr w:type="spellEnd"/>
            <w:r w:rsidR="007E3AB0">
              <w:rPr>
                <w:rFonts w:eastAsia="Times New Roman"/>
                <w:szCs w:val="20"/>
                <w:lang w:bidi="ar-SA"/>
              </w:rPr>
              <w:t>, Chennai</w:t>
            </w:r>
          </w:p>
        </w:tc>
      </w:tr>
      <w:tr w:rsidR="00C24CF5" w:rsidRPr="00C24CF5" w14:paraId="171BA766" w14:textId="77777777" w:rsidTr="00B474E2">
        <w:trPr>
          <w:trHeight w:val="41"/>
          <w:jc w:val="center"/>
        </w:trPr>
        <w:tc>
          <w:tcPr>
            <w:tcW w:w="1005" w:type="dxa"/>
          </w:tcPr>
          <w:p w14:paraId="1727C72A"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6C105A4A" w14:textId="7F98C049" w:rsidR="00C24CF5" w:rsidRPr="00C24CF5" w:rsidRDefault="007C5928"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721819BD6E4E4195AFD88755ABBB27F5"/>
                </w:placeholder>
              </w:sdtPr>
              <w:sdtContent>
                <w:r w:rsidR="00C24CF5" w:rsidRPr="00C24CF5">
                  <w:rPr>
                    <w:rFonts w:eastAsia="Times New Roman"/>
                    <w:szCs w:val="20"/>
                    <w:lang w:bidi="ar-SA"/>
                  </w:rPr>
                  <w:t>Name of</w:t>
                </w:r>
              </w:sdtContent>
            </w:sdt>
            <w:r w:rsidR="00C24CF5" w:rsidRPr="00C24CF5">
              <w:rPr>
                <w:rFonts w:eastAsia="Times New Roman"/>
                <w:szCs w:val="20"/>
                <w:lang w:bidi="ar-SA"/>
              </w:rPr>
              <w:t xml:space="preserve"> </w:t>
            </w:r>
            <w:sdt>
              <w:sdtPr>
                <w:rPr>
                  <w:rFonts w:eastAsia="Times New Roman"/>
                  <w:szCs w:val="20"/>
                  <w:lang w:bidi="ar-SA"/>
                </w:rPr>
                <w:id w:val="2047642685"/>
                <w:placeholder>
                  <w:docPart w:val="D47D22A3F15B4F70BC8A9DFBF568C4FE"/>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836F48">
                  <w:rPr>
                    <w:rFonts w:eastAsia="Times New Roman"/>
                    <w:szCs w:val="20"/>
                    <w:lang w:val="en-IN" w:bidi="ar-SA"/>
                  </w:rPr>
                  <w:t>Borrower unit</w:t>
                </w:r>
              </w:sdtContent>
            </w:sdt>
          </w:p>
        </w:tc>
        <w:tc>
          <w:tcPr>
            <w:tcW w:w="6528" w:type="dxa"/>
            <w:gridSpan w:val="3"/>
          </w:tcPr>
          <w:p w14:paraId="4A64C663" w14:textId="36523152" w:rsidR="00C24CF5" w:rsidRPr="00C24CF5" w:rsidRDefault="00C24CF5" w:rsidP="007E3AB0">
            <w:pPr>
              <w:widowControl/>
              <w:autoSpaceDE/>
              <w:autoSpaceDN/>
              <w:spacing w:after="0" w:line="276" w:lineRule="auto"/>
              <w:rPr>
                <w:rFonts w:eastAsia="Times New Roman"/>
                <w:lang w:bidi="ar-SA"/>
              </w:rPr>
            </w:pPr>
            <w:r w:rsidRPr="00C24CF5">
              <w:rPr>
                <w:rFonts w:eastAsia="Times New Roman"/>
                <w:lang w:bidi="ar-SA"/>
              </w:rPr>
              <w:t xml:space="preserve">M/s. </w:t>
            </w:r>
            <w:r w:rsidR="007E3AB0">
              <w:rPr>
                <w:rFonts w:eastAsia="Times New Roman"/>
                <w:lang w:bidi="ar-SA"/>
              </w:rPr>
              <w:t>Coastal Energen Private Limited (CEPL)</w:t>
            </w:r>
          </w:p>
        </w:tc>
      </w:tr>
      <w:tr w:rsidR="00C24CF5" w:rsidRPr="00C24CF5" w14:paraId="5B89B51C" w14:textId="77777777" w:rsidTr="00B474E2">
        <w:trPr>
          <w:trHeight w:val="41"/>
          <w:jc w:val="center"/>
        </w:trPr>
        <w:tc>
          <w:tcPr>
            <w:tcW w:w="1005" w:type="dxa"/>
            <w:tcBorders>
              <w:bottom w:val="single" w:sz="8" w:space="0" w:color="auto"/>
            </w:tcBorders>
          </w:tcPr>
          <w:p w14:paraId="1AF1A8F5"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sdt>
            <w:sdtPr>
              <w:rPr>
                <w:rFonts w:eastAsia="Times New Roman"/>
                <w:bCs/>
                <w:lang w:bidi="ar-SA"/>
              </w:rPr>
              <w:id w:val="-505438818"/>
              <w:lock w:val="contentLocked"/>
              <w:placeholder>
                <w:docPart w:val="E3D63587FCED4F9EB7D4C83FD408D376"/>
              </w:placeholder>
            </w:sdtPr>
            <w:sdtContent>
              <w:p w14:paraId="43EB7B9F"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tc>
          <w:tcPr>
            <w:tcW w:w="6528" w:type="dxa"/>
            <w:gridSpan w:val="3"/>
            <w:tcBorders>
              <w:bottom w:val="single" w:sz="8" w:space="0" w:color="auto"/>
            </w:tcBorders>
          </w:tcPr>
          <w:p w14:paraId="3BF25A94" w14:textId="32F93B8A" w:rsidR="00C24CF5" w:rsidRPr="00C24CF5" w:rsidRDefault="00C24CF5" w:rsidP="004C544A">
            <w:pPr>
              <w:widowControl/>
              <w:autoSpaceDE/>
              <w:autoSpaceDN/>
              <w:spacing w:after="0" w:line="276" w:lineRule="auto"/>
              <w:rPr>
                <w:rFonts w:eastAsia="Times New Roman"/>
                <w:lang w:bidi="ar-SA"/>
              </w:rPr>
            </w:pPr>
            <w:r w:rsidRPr="00C24CF5">
              <w:rPr>
                <w:rFonts w:eastAsia="Times New Roman"/>
                <w:lang w:bidi="ar-SA"/>
              </w:rPr>
              <w:t xml:space="preserve">M/s. </w:t>
            </w:r>
            <w:r w:rsidR="007E3AB0">
              <w:rPr>
                <w:rFonts w:eastAsia="Times New Roman"/>
                <w:lang w:bidi="ar-SA"/>
              </w:rPr>
              <w:t>Coastal Energen Private Limited (CEPL)</w:t>
            </w:r>
          </w:p>
        </w:tc>
      </w:tr>
      <w:tr w:rsidR="00C24CF5" w:rsidRPr="00C24CF5" w14:paraId="409FB91A" w14:textId="77777777" w:rsidTr="00B474E2">
        <w:trPr>
          <w:trHeight w:val="41"/>
          <w:jc w:val="center"/>
        </w:trPr>
        <w:tc>
          <w:tcPr>
            <w:tcW w:w="1005" w:type="dxa"/>
            <w:tcBorders>
              <w:bottom w:val="single" w:sz="8" w:space="0" w:color="auto"/>
            </w:tcBorders>
          </w:tcPr>
          <w:p w14:paraId="4CF5C8BD"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bottom w:val="single" w:sz="8" w:space="0" w:color="auto"/>
            </w:tcBorders>
            <w:vAlign w:val="center"/>
          </w:tcPr>
          <w:p w14:paraId="53684925" w14:textId="55EFEE79" w:rsidR="007E3AB0" w:rsidRDefault="007E3AB0" w:rsidP="007E3AB0">
            <w:pPr>
              <w:widowControl/>
              <w:autoSpaceDE/>
              <w:autoSpaceDN/>
              <w:spacing w:after="0" w:line="240" w:lineRule="auto"/>
              <w:jc w:val="both"/>
              <w:outlineLvl w:val="0"/>
              <w:rPr>
                <w:rFonts w:eastAsia="Times New Roman"/>
                <w:lang w:bidi="ar-SA"/>
              </w:rPr>
            </w:pPr>
            <w:r w:rsidRPr="007E3AB0">
              <w:rPr>
                <w:rFonts w:eastAsia="Times New Roman"/>
                <w:lang w:bidi="ar-SA"/>
              </w:rPr>
              <w:t xml:space="preserve">Village- </w:t>
            </w:r>
            <w:r w:rsidR="00CB6EC3" w:rsidRPr="007E3AB0">
              <w:rPr>
                <w:rFonts w:eastAsia="Times New Roman"/>
                <w:lang w:bidi="ar-SA"/>
              </w:rPr>
              <w:t>Melamaruthur</w:t>
            </w:r>
            <w:r w:rsidRPr="007E3AB0">
              <w:rPr>
                <w:rFonts w:eastAsia="Times New Roman"/>
                <w:lang w:bidi="ar-SA"/>
              </w:rPr>
              <w:t xml:space="preserve">, </w:t>
            </w:r>
            <w:r w:rsidR="00CB6EC3" w:rsidRPr="007E3AB0">
              <w:rPr>
                <w:rFonts w:eastAsia="Times New Roman"/>
                <w:lang w:bidi="ar-SA"/>
              </w:rPr>
              <w:t>Tharuvaikulam</w:t>
            </w:r>
            <w:r w:rsidRPr="007E3AB0">
              <w:rPr>
                <w:rFonts w:eastAsia="Times New Roman"/>
                <w:lang w:bidi="ar-SA"/>
              </w:rPr>
              <w:t xml:space="preserve">, D. </w:t>
            </w:r>
            <w:r w:rsidR="00CB6EC3" w:rsidRPr="007E3AB0">
              <w:rPr>
                <w:rFonts w:eastAsia="Times New Roman"/>
                <w:lang w:bidi="ar-SA"/>
              </w:rPr>
              <w:t>Duraiswamipuram</w:t>
            </w:r>
            <w:r w:rsidRPr="007E3AB0">
              <w:rPr>
                <w:rFonts w:eastAsia="Times New Roman"/>
                <w:lang w:bidi="ar-SA"/>
              </w:rPr>
              <w:t xml:space="preserve"> &amp; </w:t>
            </w:r>
            <w:r w:rsidR="00CB6EC3" w:rsidRPr="007E3AB0">
              <w:rPr>
                <w:rFonts w:eastAsia="Times New Roman"/>
                <w:lang w:bidi="ar-SA"/>
              </w:rPr>
              <w:t>Pattinamaruthur</w:t>
            </w:r>
            <w:r w:rsidRPr="007E3AB0">
              <w:rPr>
                <w:rFonts w:eastAsia="Times New Roman"/>
                <w:lang w:bidi="ar-SA"/>
              </w:rPr>
              <w:t xml:space="preserve">, </w:t>
            </w:r>
            <w:proofErr w:type="spellStart"/>
            <w:r w:rsidRPr="007E3AB0">
              <w:rPr>
                <w:rFonts w:eastAsia="Times New Roman"/>
                <w:lang w:bidi="ar-SA"/>
              </w:rPr>
              <w:t>Taluka</w:t>
            </w:r>
            <w:proofErr w:type="spellEnd"/>
            <w:r w:rsidRPr="007E3AB0">
              <w:rPr>
                <w:rFonts w:eastAsia="Times New Roman"/>
                <w:lang w:bidi="ar-SA"/>
              </w:rPr>
              <w:t xml:space="preserve">- </w:t>
            </w:r>
            <w:proofErr w:type="spellStart"/>
            <w:r w:rsidRPr="007E3AB0">
              <w:rPr>
                <w:rFonts w:eastAsia="Times New Roman"/>
                <w:lang w:bidi="ar-SA"/>
              </w:rPr>
              <w:t>Ottapida</w:t>
            </w:r>
            <w:r>
              <w:rPr>
                <w:rFonts w:eastAsia="Times New Roman"/>
                <w:lang w:bidi="ar-SA"/>
              </w:rPr>
              <w:t>ram</w:t>
            </w:r>
            <w:proofErr w:type="spellEnd"/>
            <w:r>
              <w:rPr>
                <w:rFonts w:eastAsia="Times New Roman"/>
                <w:lang w:bidi="ar-SA"/>
              </w:rPr>
              <w:t xml:space="preserve">, District- Tuticorin, </w:t>
            </w:r>
          </w:p>
          <w:p w14:paraId="31BD2776" w14:textId="62CB02DC" w:rsidR="00C24CF5" w:rsidRPr="00C24CF5" w:rsidRDefault="007E3AB0" w:rsidP="007E3AB0">
            <w:pPr>
              <w:widowControl/>
              <w:autoSpaceDE/>
              <w:autoSpaceDN/>
              <w:spacing w:after="0" w:line="240" w:lineRule="auto"/>
              <w:jc w:val="both"/>
              <w:outlineLvl w:val="0"/>
              <w:rPr>
                <w:sz w:val="16"/>
              </w:rPr>
            </w:pPr>
            <w:r>
              <w:rPr>
                <w:rFonts w:eastAsia="Times New Roman"/>
                <w:lang w:bidi="ar-SA"/>
              </w:rPr>
              <w:t xml:space="preserve">Tamil </w:t>
            </w:r>
            <w:r w:rsidRPr="007E3AB0">
              <w:rPr>
                <w:rFonts w:eastAsia="Times New Roman"/>
                <w:lang w:bidi="ar-SA"/>
              </w:rPr>
              <w:t>Nadu</w:t>
            </w:r>
          </w:p>
        </w:tc>
      </w:tr>
      <w:tr w:rsidR="00C24CF5" w:rsidRPr="00C24CF5" w14:paraId="4A606B09" w14:textId="77777777" w:rsidTr="00B474E2">
        <w:trPr>
          <w:trHeight w:val="41"/>
          <w:jc w:val="center"/>
        </w:trPr>
        <w:tc>
          <w:tcPr>
            <w:tcW w:w="1005" w:type="dxa"/>
            <w:tcBorders>
              <w:bottom w:val="single" w:sz="8" w:space="0" w:color="auto"/>
            </w:tcBorders>
          </w:tcPr>
          <w:p w14:paraId="4A8CEF1D"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18659E74" w:rsidR="00C24CF5" w:rsidRPr="00C24CF5" w:rsidRDefault="007C5928"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Thermal Power Plant (Land, Building and Plant &amp; Machinery)" w:value="Thermal Power Plant (Land, Building and Plant &amp; Machinery)"/>
                </w:dropDownList>
              </w:sdtPr>
              <w:sdtContent>
                <w:r w:rsidR="00836F48">
                  <w:rPr>
                    <w:rFonts w:eastAsia="Times New Roman"/>
                    <w:szCs w:val="24"/>
                    <w:lang w:val="en-IN" w:bidi="ar-SA"/>
                  </w:rPr>
                  <w:t>Thermal Power Plant (Land, Building and Plant &amp; Machinery)</w:t>
                </w:r>
              </w:sdtContent>
            </w:sdt>
          </w:p>
        </w:tc>
      </w:tr>
      <w:tr w:rsidR="00C24CF5" w:rsidRPr="00C24CF5" w14:paraId="112C02A6" w14:textId="77777777" w:rsidTr="00B474E2">
        <w:trPr>
          <w:trHeight w:val="41"/>
          <w:jc w:val="center"/>
        </w:trPr>
        <w:tc>
          <w:tcPr>
            <w:tcW w:w="1005" w:type="dxa"/>
            <w:tcBorders>
              <w:bottom w:val="single" w:sz="8" w:space="0" w:color="auto"/>
            </w:tcBorders>
          </w:tcPr>
          <w:p w14:paraId="6FF710D5"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Content>
            <w:tc>
              <w:tcPr>
                <w:tcW w:w="6528" w:type="dxa"/>
                <w:gridSpan w:val="3"/>
                <w:tcBorders>
                  <w:bottom w:val="single" w:sz="8" w:space="0" w:color="auto"/>
                </w:tcBorders>
              </w:tcPr>
              <w:p w14:paraId="636768CA" w14:textId="3EA31691" w:rsidR="00C24CF5" w:rsidRPr="00C24CF5" w:rsidRDefault="00836F48" w:rsidP="00C24CF5">
                <w:pPr>
                  <w:widowControl/>
                  <w:autoSpaceDE/>
                  <w:autoSpaceDN/>
                  <w:spacing w:after="0" w:line="276" w:lineRule="auto"/>
                  <w:rPr>
                    <w:rFonts w:eastAsia="Times New Roman"/>
                    <w:lang w:bidi="ar-SA"/>
                  </w:rPr>
                </w:pPr>
                <w:r>
                  <w:rPr>
                    <w:rFonts w:eastAsia="Times New Roman"/>
                    <w:lang w:val="en-IN" w:bidi="ar-SA"/>
                  </w:rPr>
                  <w:t>Industrial Land &amp; Building and Plant &amp; Machinery Valuation</w:t>
                </w:r>
              </w:p>
            </w:tc>
          </w:sdtContent>
        </w:sdt>
      </w:tr>
      <w:tr w:rsidR="00C24CF5" w:rsidRPr="00C24CF5" w14:paraId="24C7EC4A" w14:textId="77777777" w:rsidTr="00B474E2">
        <w:trPr>
          <w:trHeight w:val="340"/>
          <w:jc w:val="center"/>
        </w:trPr>
        <w:tc>
          <w:tcPr>
            <w:tcW w:w="1005" w:type="dxa"/>
            <w:tcBorders>
              <w:bottom w:val="single" w:sz="8" w:space="0" w:color="auto"/>
            </w:tcBorders>
          </w:tcPr>
          <w:p w14:paraId="606E580B"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8" w:type="dxa"/>
                <w:gridSpan w:val="3"/>
                <w:tcBorders>
                  <w:bottom w:val="single" w:sz="8" w:space="0" w:color="auto"/>
                </w:tcBorders>
              </w:tcPr>
              <w:p w14:paraId="6FC2F1EC" w14:textId="175D01BA" w:rsidR="00C24CF5" w:rsidRPr="00C24CF5" w:rsidRDefault="00836F48" w:rsidP="00C24CF5">
                <w:pPr>
                  <w:widowControl/>
                  <w:autoSpaceDE/>
                  <w:autoSpaceDN/>
                  <w:spacing w:after="0" w:line="276" w:lineRule="auto"/>
                  <w:rPr>
                    <w:rFonts w:eastAsia="Times New Roman"/>
                    <w:lang w:val="en-IN" w:eastAsia="en-IN" w:bidi="ar-SA"/>
                  </w:rPr>
                </w:pPr>
                <w:r>
                  <w:rPr>
                    <w:rFonts w:eastAsia="Times New Roman"/>
                    <w:lang w:val="en-IN" w:eastAsia="en-IN" w:bidi="ar-SA"/>
                  </w:rPr>
                  <w:t>Detailed Asset Valuation</w:t>
                </w:r>
              </w:p>
            </w:tc>
          </w:sdtContent>
        </w:sdt>
      </w:tr>
      <w:tr w:rsidR="00C24CF5" w:rsidRPr="00C24CF5" w14:paraId="67AD217A" w14:textId="77777777" w:rsidTr="00B474E2">
        <w:trPr>
          <w:trHeight w:val="41"/>
          <w:jc w:val="center"/>
        </w:trPr>
        <w:tc>
          <w:tcPr>
            <w:tcW w:w="1005" w:type="dxa"/>
            <w:tcBorders>
              <w:bottom w:val="single" w:sz="8" w:space="0" w:color="auto"/>
            </w:tcBorders>
          </w:tcPr>
          <w:p w14:paraId="24C0889C"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tc>
          <w:tcPr>
            <w:tcW w:w="6528" w:type="dxa"/>
            <w:gridSpan w:val="3"/>
            <w:tcBorders>
              <w:bottom w:val="single" w:sz="8" w:space="0" w:color="auto"/>
            </w:tcBorders>
          </w:tcPr>
          <w:p w14:paraId="4B145FD4" w14:textId="47D3EB65" w:rsidR="00C24CF5" w:rsidRPr="008B7614" w:rsidRDefault="007E3AB0" w:rsidP="00C24CF5">
            <w:pPr>
              <w:widowControl/>
              <w:autoSpaceDE/>
              <w:autoSpaceDN/>
              <w:spacing w:after="0" w:line="276" w:lineRule="auto"/>
              <w:rPr>
                <w:rFonts w:eastAsia="Times New Roman"/>
                <w:lang w:bidi="ar-SA"/>
              </w:rPr>
            </w:pPr>
            <w:r>
              <w:rPr>
                <w:rFonts w:eastAsia="Times New Roman"/>
                <w:lang w:bidi="ar-SA"/>
              </w:rPr>
              <w:t xml:space="preserve">From </w:t>
            </w:r>
            <w:sdt>
              <w:sdtPr>
                <w:rPr>
                  <w:rFonts w:eastAsia="Times New Roman"/>
                  <w:lang w:bidi="ar-SA"/>
                </w:rPr>
                <w:id w:val="-121610824"/>
                <w:date w:fullDate="2023-10-14T00:00:00Z">
                  <w:dateFormat w:val="d MMMM yyyy"/>
                  <w:lid w:val="en-US"/>
                  <w:storeMappedDataAs w:val="dateTime"/>
                  <w:calendar w:val="gregorian"/>
                </w:date>
              </w:sdtPr>
              <w:sdtContent>
                <w:r>
                  <w:rPr>
                    <w:rFonts w:eastAsia="Times New Roman"/>
                    <w:lang w:bidi="ar-SA"/>
                  </w:rPr>
                  <w:t>14 October 2023</w:t>
                </w:r>
              </w:sdtContent>
            </w:sdt>
            <w:r>
              <w:rPr>
                <w:rFonts w:eastAsia="Times New Roman"/>
                <w:lang w:bidi="ar-SA"/>
              </w:rPr>
              <w:t xml:space="preserve"> to </w:t>
            </w:r>
            <w:sdt>
              <w:sdtPr>
                <w:rPr>
                  <w:rFonts w:eastAsia="Times New Roman"/>
                  <w:lang w:bidi="ar-SA"/>
                </w:rPr>
                <w:id w:val="102693347"/>
                <w:date w:fullDate="2023-10-16T00:00:00Z">
                  <w:dateFormat w:val="d MMMM yyyy"/>
                  <w:lid w:val="en-US"/>
                  <w:storeMappedDataAs w:val="dateTime"/>
                  <w:calendar w:val="gregorian"/>
                </w:date>
              </w:sdtPr>
              <w:sdtContent>
                <w:r>
                  <w:rPr>
                    <w:rFonts w:eastAsia="Times New Roman"/>
                    <w:lang w:bidi="ar-SA"/>
                  </w:rPr>
                  <w:t>16 October 2023</w:t>
                </w:r>
              </w:sdtContent>
            </w:sdt>
            <w:r w:rsidR="008B7614" w:rsidRPr="008B7614">
              <w:rPr>
                <w:rFonts w:eastAsia="Times New Roman"/>
                <w:lang w:bidi="ar-SA"/>
              </w:rPr>
              <w:t xml:space="preserve"> </w:t>
            </w:r>
          </w:p>
        </w:tc>
      </w:tr>
      <w:tr w:rsidR="00C24CF5" w:rsidRPr="00C24CF5" w14:paraId="7D07DAB8" w14:textId="77777777" w:rsidTr="00B474E2">
        <w:trPr>
          <w:trHeight w:val="41"/>
          <w:jc w:val="center"/>
        </w:trPr>
        <w:tc>
          <w:tcPr>
            <w:tcW w:w="1005" w:type="dxa"/>
            <w:tcBorders>
              <w:bottom w:val="single" w:sz="8" w:space="0" w:color="auto"/>
            </w:tcBorders>
          </w:tcPr>
          <w:p w14:paraId="77EA40E0"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3-10-30T00:00:00Z">
              <w:dateFormat w:val="d MMMM yyyy"/>
              <w:lid w:val="en-US"/>
              <w:storeMappedDataAs w:val="dateTime"/>
              <w:calendar w:val="gregorian"/>
            </w:date>
          </w:sdtPr>
          <w:sdtContent>
            <w:tc>
              <w:tcPr>
                <w:tcW w:w="6528" w:type="dxa"/>
                <w:gridSpan w:val="3"/>
                <w:tcBorders>
                  <w:bottom w:val="single" w:sz="8" w:space="0" w:color="auto"/>
                </w:tcBorders>
              </w:tcPr>
              <w:p w14:paraId="3A056BDD" w14:textId="4D931D17" w:rsidR="00C24CF5" w:rsidRPr="000D2D72" w:rsidRDefault="00000576" w:rsidP="00C24CF5">
                <w:pPr>
                  <w:widowControl/>
                  <w:autoSpaceDE/>
                  <w:autoSpaceDN/>
                  <w:spacing w:after="0" w:line="276" w:lineRule="auto"/>
                  <w:rPr>
                    <w:rFonts w:eastAsia="Times New Roman"/>
                    <w:lang w:bidi="ar-SA"/>
                  </w:rPr>
                </w:pPr>
                <w:r>
                  <w:rPr>
                    <w:rFonts w:eastAsia="Times New Roman"/>
                    <w:lang w:bidi="ar-SA"/>
                  </w:rPr>
                  <w:t>30 October 2023</w:t>
                </w:r>
              </w:p>
            </w:tc>
          </w:sdtContent>
        </w:sdt>
      </w:tr>
      <w:tr w:rsidR="00C24CF5" w:rsidRPr="00C24CF5" w14:paraId="69FE0550" w14:textId="77777777" w:rsidTr="00B474E2">
        <w:trPr>
          <w:trHeight w:val="41"/>
          <w:jc w:val="center"/>
        </w:trPr>
        <w:tc>
          <w:tcPr>
            <w:tcW w:w="1005" w:type="dxa"/>
            <w:tcBorders>
              <w:bottom w:val="single" w:sz="8" w:space="0" w:color="auto"/>
            </w:tcBorders>
          </w:tcPr>
          <w:p w14:paraId="315EB217"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3-10-30T00:00:00Z">
              <w:dateFormat w:val="d MMMM yyyy"/>
              <w:lid w:val="en-US"/>
              <w:storeMappedDataAs w:val="dateTime"/>
              <w:calendar w:val="gregorian"/>
            </w:date>
          </w:sdtPr>
          <w:sdtContent>
            <w:tc>
              <w:tcPr>
                <w:tcW w:w="6528" w:type="dxa"/>
                <w:gridSpan w:val="3"/>
                <w:tcBorders>
                  <w:bottom w:val="single" w:sz="8" w:space="0" w:color="auto"/>
                </w:tcBorders>
              </w:tcPr>
              <w:p w14:paraId="551A38B3" w14:textId="0794A5D0" w:rsidR="00C24CF5" w:rsidRPr="000D2D72" w:rsidRDefault="00000576" w:rsidP="00C24CF5">
                <w:pPr>
                  <w:widowControl/>
                  <w:autoSpaceDE/>
                  <w:autoSpaceDN/>
                  <w:spacing w:after="0" w:line="276" w:lineRule="auto"/>
                  <w:rPr>
                    <w:rFonts w:eastAsia="Times New Roman"/>
                    <w:lang w:bidi="ar-SA"/>
                  </w:rPr>
                </w:pPr>
                <w:r>
                  <w:rPr>
                    <w:rFonts w:eastAsia="Times New Roman"/>
                    <w:lang w:bidi="ar-SA"/>
                  </w:rPr>
                  <w:t>30 October 2023</w:t>
                </w:r>
              </w:p>
            </w:tc>
          </w:sdtContent>
        </w:sdt>
      </w:tr>
      <w:tr w:rsidR="00C24CF5" w:rsidRPr="00C24CF5" w14:paraId="3B6862DA" w14:textId="77777777" w:rsidTr="009A2705">
        <w:trPr>
          <w:trHeight w:val="41"/>
          <w:jc w:val="center"/>
        </w:trPr>
        <w:tc>
          <w:tcPr>
            <w:tcW w:w="1005" w:type="dxa"/>
            <w:tcBorders>
              <w:top w:val="single" w:sz="8" w:space="0" w:color="auto"/>
              <w:bottom w:val="single" w:sz="8" w:space="0" w:color="auto"/>
            </w:tcBorders>
            <w:vAlign w:val="center"/>
          </w:tcPr>
          <w:p w14:paraId="511EC98B"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szCs w:val="24"/>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3120" w:type="dxa"/>
                <w:gridSpan w:val="2"/>
                <w:tcBorders>
                  <w:top w:val="single" w:sz="8" w:space="0" w:color="auto"/>
                  <w:bottom w:val="single" w:sz="8" w:space="0" w:color="auto"/>
                </w:tcBorders>
                <w:vAlign w:val="center"/>
              </w:tcPr>
              <w:p w14:paraId="5AB4A527" w14:textId="19661CBF" w:rsidR="00C24CF5" w:rsidRPr="008B7614" w:rsidRDefault="00836F48" w:rsidP="008B7614">
                <w:pPr>
                  <w:widowControl/>
                  <w:autoSpaceDE/>
                  <w:autoSpaceDN/>
                  <w:spacing w:after="0" w:line="276" w:lineRule="auto"/>
                  <w:rPr>
                    <w:rFonts w:eastAsia="Times New Roman"/>
                    <w:sz w:val="24"/>
                    <w:szCs w:val="24"/>
                    <w:lang w:bidi="ar-SA"/>
                  </w:rPr>
                </w:pPr>
                <w:r>
                  <w:rPr>
                    <w:rFonts w:eastAsia="Times New Roman"/>
                    <w:szCs w:val="24"/>
                    <w:lang w:val="en-IN" w:bidi="ar-SA"/>
                  </w:rPr>
                  <w:t>Owner's representative</w:t>
                </w:r>
              </w:p>
            </w:tc>
          </w:sdtContent>
        </w:sdt>
        <w:tc>
          <w:tcPr>
            <w:tcW w:w="3408" w:type="dxa"/>
            <w:tcBorders>
              <w:top w:val="single" w:sz="8" w:space="0" w:color="auto"/>
              <w:bottom w:val="single" w:sz="8" w:space="0" w:color="auto"/>
            </w:tcBorders>
          </w:tcPr>
          <w:p w14:paraId="5F30A627" w14:textId="6C67FB8B" w:rsidR="00C24CF5" w:rsidRPr="008B7614" w:rsidRDefault="00C24CF5" w:rsidP="00C24CF5">
            <w:pPr>
              <w:widowControl/>
              <w:autoSpaceDE/>
              <w:autoSpaceDN/>
              <w:spacing w:after="0" w:line="276" w:lineRule="auto"/>
              <w:rPr>
                <w:rFonts w:eastAsia="Times New Roman"/>
                <w:lang w:bidi="ar-SA"/>
              </w:rPr>
            </w:pPr>
            <w:r w:rsidRPr="008B7614">
              <w:rPr>
                <w:rFonts w:eastAsia="Times New Roman"/>
                <w:lang w:bidi="ar-SA"/>
              </w:rPr>
              <w:t xml:space="preserve">Mr. </w:t>
            </w:r>
            <w:r w:rsidR="007E3AB0">
              <w:rPr>
                <w:rFonts w:eastAsia="Times New Roman"/>
                <w:lang w:bidi="ar-SA"/>
              </w:rPr>
              <w:t>Narayan (Assistant Manager)</w:t>
            </w:r>
          </w:p>
          <w:p w14:paraId="68630FF7" w14:textId="704B48A8" w:rsidR="00C24CF5" w:rsidRPr="008B7614" w:rsidRDefault="00C24CF5" w:rsidP="007E3AB0">
            <w:pPr>
              <w:widowControl/>
              <w:autoSpaceDE/>
              <w:autoSpaceDN/>
              <w:spacing w:after="0" w:line="276" w:lineRule="auto"/>
              <w:rPr>
                <w:rFonts w:eastAsia="Times New Roman"/>
                <w:sz w:val="24"/>
                <w:szCs w:val="24"/>
                <w:lang w:bidi="ar-SA"/>
              </w:rPr>
            </w:pPr>
            <w:r w:rsidRPr="008B7614">
              <w:rPr>
                <w:rFonts w:eastAsia="Times New Roman"/>
                <w:lang w:bidi="ar-SA"/>
              </w:rPr>
              <w:sym w:font="Wingdings" w:char="F028"/>
            </w:r>
            <w:r w:rsidRPr="008B7614">
              <w:rPr>
                <w:rFonts w:eastAsia="Times New Roman"/>
                <w:lang w:bidi="ar-SA"/>
              </w:rPr>
              <w:t>-</w:t>
            </w:r>
            <w:r w:rsidR="007E3AB0">
              <w:rPr>
                <w:rFonts w:eastAsia="Times New Roman"/>
                <w:lang w:bidi="ar-SA"/>
              </w:rPr>
              <w:t xml:space="preserve"> +91 80560 17057</w:t>
            </w:r>
          </w:p>
        </w:tc>
      </w:tr>
      <w:tr w:rsidR="00C24CF5" w:rsidRPr="00C24CF5" w14:paraId="757619ED" w14:textId="77777777" w:rsidTr="009A2705">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9A270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0AA9E768" w:rsidR="00C24CF5" w:rsidRPr="008B7614" w:rsidRDefault="007C5928"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dropDownList>
              </w:sdtPr>
              <w:sdtContent>
                <w:r w:rsidR="009A26D0">
                  <w:rPr>
                    <w:rFonts w:eastAsia="Times New Roman"/>
                    <w:szCs w:val="24"/>
                    <w:lang w:bidi="ar-SA"/>
                  </w:rPr>
                  <w:t>General Value Assessment</w:t>
                </w:r>
              </w:sdtContent>
            </w:sdt>
          </w:p>
        </w:tc>
      </w:tr>
      <w:tr w:rsidR="00C24CF5" w:rsidRPr="00C24CF5" w14:paraId="147A7AB3" w14:textId="77777777" w:rsidTr="009A2705">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rsidP="00CC4F08">
            <w:pPr>
              <w:widowControl/>
              <w:numPr>
                <w:ilvl w:val="0"/>
                <w:numId w:val="43"/>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8" w:type="dxa"/>
                <w:gridSpan w:val="3"/>
                <w:tcBorders>
                  <w:top w:val="single" w:sz="8" w:space="0" w:color="auto"/>
                  <w:bottom w:val="single" w:sz="8" w:space="0" w:color="auto"/>
                </w:tcBorders>
              </w:tcPr>
              <w:p w14:paraId="2052685D" w14:textId="6209EDD7" w:rsidR="00C24CF5" w:rsidRPr="008B7614" w:rsidRDefault="00836F48"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val="en-IN" w:bidi="ar-SA"/>
                  </w:rPr>
                  <w:t>Non Binding Opinion on General Prospective Valuation Assessment of the Property identified by Property owner or through its representative</w:t>
                </w:r>
              </w:p>
            </w:tc>
          </w:sdtContent>
        </w:sdt>
      </w:tr>
      <w:tr w:rsidR="00C24CF5" w:rsidRPr="00C24CF5" w14:paraId="16C38196" w14:textId="77777777" w:rsidTr="009A2705">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rsidP="00CC4F08">
            <w:pPr>
              <w:widowControl/>
              <w:numPr>
                <w:ilvl w:val="0"/>
                <w:numId w:val="43"/>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9A270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Verification of authenticity of documents from originals or cross checking from any Govt. </w:t>
            </w:r>
            <w:proofErr w:type="spellStart"/>
            <w:r w:rsidRPr="00C24CF5">
              <w:rPr>
                <w:rFonts w:eastAsia="Times New Roman"/>
                <w:szCs w:val="24"/>
                <w:lang w:bidi="ar-SA"/>
              </w:rPr>
              <w:t>deptt</w:t>
            </w:r>
            <w:proofErr w:type="spellEnd"/>
            <w:r w:rsidRPr="00C24CF5">
              <w:rPr>
                <w:rFonts w:eastAsia="Times New Roman"/>
                <w:szCs w:val="24"/>
                <w:lang w:bidi="ar-SA"/>
              </w:rPr>
              <w:t xml:space="preserve">. </w:t>
            </w:r>
            <w:proofErr w:type="gramStart"/>
            <w:r w:rsidRPr="00C24CF5">
              <w:rPr>
                <w:rFonts w:eastAsia="Times New Roman"/>
                <w:szCs w:val="24"/>
                <w:lang w:bidi="ar-SA"/>
              </w:rPr>
              <w:t>is</w:t>
            </w:r>
            <w:proofErr w:type="gramEnd"/>
            <w:r w:rsidRPr="00C24CF5">
              <w:rPr>
                <w:rFonts w:eastAsia="Times New Roman"/>
                <w:szCs w:val="24"/>
                <w:lang w:bidi="ar-SA"/>
              </w:rPr>
              <w:t xml:space="preserve"> not done at our end. </w:t>
            </w:r>
          </w:p>
          <w:p w14:paraId="40BB2369"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aspects of the property are out-of-scope of this report.</w:t>
            </w:r>
          </w:p>
          <w:p w14:paraId="664A4CC2"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6AD58115"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proofErr w:type="spellStart"/>
            <w:r w:rsidR="000279E1">
              <w:rPr>
                <w:rFonts w:eastAsia="Times New Roman"/>
                <w:szCs w:val="24"/>
                <w:lang w:bidi="ar-SA"/>
              </w:rPr>
              <w:t>Sazra</w:t>
            </w:r>
            <w:proofErr w:type="spellEnd"/>
            <w:r w:rsidRPr="00C24CF5">
              <w:rPr>
                <w:rFonts w:eastAsia="Times New Roman"/>
                <w:szCs w:val="24"/>
                <w:lang w:bidi="ar-SA"/>
              </w:rPr>
              <w:t xml:space="preserve"> map or coordination with revenue officers for site identification is not done at our end.</w:t>
            </w:r>
          </w:p>
          <w:p w14:paraId="1231CD10" w14:textId="104CAE4D"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r w:rsidR="000279E1" w:rsidRPr="00C24CF5">
              <w:rPr>
                <w:rFonts w:eastAsia="Times New Roman"/>
                <w:szCs w:val="24"/>
                <w:lang w:bidi="ar-SA"/>
              </w:rPr>
              <w:t>up to</w:t>
            </w:r>
            <w:r w:rsidRPr="00C24CF5">
              <w:rPr>
                <w:rFonts w:eastAsia="Times New Roman"/>
                <w:szCs w:val="24"/>
                <w:lang w:bidi="ar-SA"/>
              </w:rPr>
              <w:t xml:space="preserve"> sample random measurement.</w:t>
            </w:r>
          </w:p>
          <w:p w14:paraId="1B94ABEB"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3528B2" w:rsidRPr="00C24CF5" w14:paraId="3C360741" w14:textId="77777777" w:rsidTr="009A2705">
        <w:trPr>
          <w:trHeight w:val="41"/>
          <w:jc w:val="center"/>
        </w:trPr>
        <w:tc>
          <w:tcPr>
            <w:tcW w:w="1005" w:type="dxa"/>
            <w:vMerge w:val="restart"/>
            <w:tcBorders>
              <w:top w:val="single" w:sz="8" w:space="0" w:color="auto"/>
            </w:tcBorders>
          </w:tcPr>
          <w:p w14:paraId="654F0C64" w14:textId="77777777" w:rsidR="003528B2" w:rsidRPr="00C24CF5" w:rsidRDefault="003528B2" w:rsidP="00CC4F08">
            <w:pPr>
              <w:widowControl/>
              <w:numPr>
                <w:ilvl w:val="0"/>
                <w:numId w:val="43"/>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249B3B4F" w14:textId="77777777" w:rsidR="003528B2" w:rsidRPr="00C24CF5" w:rsidRDefault="003528B2"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Documents provided for perusal </w:t>
            </w:r>
          </w:p>
        </w:tc>
        <w:tc>
          <w:tcPr>
            <w:tcW w:w="3120" w:type="dxa"/>
            <w:gridSpan w:val="2"/>
            <w:tcBorders>
              <w:top w:val="single" w:sz="8" w:space="0" w:color="auto"/>
              <w:bottom w:val="single" w:sz="8" w:space="0" w:color="auto"/>
            </w:tcBorders>
            <w:shd w:val="clear" w:color="auto" w:fill="DBE5F1" w:themeFill="accent1" w:themeFillTint="33"/>
          </w:tcPr>
          <w:p w14:paraId="723F1D83"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408" w:type="dxa"/>
            <w:tcBorders>
              <w:top w:val="single" w:sz="8" w:space="0" w:color="auto"/>
              <w:bottom w:val="single" w:sz="8" w:space="0" w:color="auto"/>
            </w:tcBorders>
            <w:shd w:val="clear" w:color="auto" w:fill="DBE5F1" w:themeFill="accent1" w:themeFillTint="33"/>
          </w:tcPr>
          <w:p w14:paraId="7A5C264B"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3528B2" w:rsidRPr="00C24CF5" w14:paraId="53C60ADC" w14:textId="77777777" w:rsidTr="00B474E2">
        <w:trPr>
          <w:trHeight w:val="41"/>
          <w:jc w:val="center"/>
        </w:trPr>
        <w:tc>
          <w:tcPr>
            <w:tcW w:w="1005" w:type="dxa"/>
            <w:vMerge/>
          </w:tcPr>
          <w:p w14:paraId="7FC113C3" w14:textId="77777777" w:rsidR="003528B2" w:rsidRPr="00C24CF5" w:rsidRDefault="003528B2"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2D202729" w14:textId="77777777" w:rsidR="003528B2" w:rsidRPr="00C24CF5" w:rsidRDefault="003528B2"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tcPr>
          <w:p w14:paraId="458B2B88" w14:textId="264058C9" w:rsidR="003528B2" w:rsidRPr="002E2401" w:rsidRDefault="003528B2" w:rsidP="003528B2">
            <w:pPr>
              <w:widowControl/>
              <w:tabs>
                <w:tab w:val="left" w:pos="1200"/>
                <w:tab w:val="center" w:pos="3429"/>
              </w:tabs>
              <w:autoSpaceDE/>
              <w:autoSpaceDN/>
              <w:spacing w:after="0" w:line="276" w:lineRule="auto"/>
              <w:jc w:val="both"/>
              <w:rPr>
                <w:rFonts w:eastAsia="Times New Roman"/>
                <w:szCs w:val="24"/>
                <w:lang w:bidi="ar-SA"/>
              </w:rPr>
            </w:pPr>
            <w:r w:rsidRPr="002E2401">
              <w:rPr>
                <w:rFonts w:eastAsia="Times New Roman"/>
                <w:szCs w:val="20"/>
                <w:lang w:bidi="ar-SA"/>
              </w:rPr>
              <w:t>Total</w:t>
            </w:r>
            <w:r w:rsidRPr="002E2401">
              <w:rPr>
                <w:rFonts w:eastAsia="Times New Roman"/>
                <w:b/>
                <w:szCs w:val="20"/>
                <w:lang w:bidi="ar-SA"/>
              </w:rPr>
              <w:t xml:space="preserve"> </w:t>
            </w:r>
            <w:sdt>
              <w:sdtPr>
                <w:rPr>
                  <w:rFonts w:eastAsia="Times New Roman"/>
                  <w:b/>
                  <w:szCs w:val="20"/>
                  <w:lang w:bidi="ar-SA"/>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2E2401">
                  <w:rPr>
                    <w:rFonts w:eastAsia="Times New Roman"/>
                    <w:b/>
                    <w:szCs w:val="20"/>
                    <w:lang w:val="en-IN" w:bidi="ar-SA"/>
                  </w:rPr>
                  <w:t>06</w:t>
                </w:r>
              </w:sdtContent>
            </w:sdt>
            <w:r w:rsidRPr="002E2401">
              <w:rPr>
                <w:rFonts w:eastAsia="Times New Roman"/>
                <w:b/>
                <w:szCs w:val="20"/>
                <w:lang w:bidi="ar-SA"/>
              </w:rPr>
              <w:t xml:space="preserve"> </w:t>
            </w:r>
            <w:r w:rsidRPr="002E2401">
              <w:rPr>
                <w:rFonts w:eastAsia="Times New Roman"/>
                <w:szCs w:val="20"/>
                <w:lang w:bidi="ar-SA"/>
              </w:rPr>
              <w:t>Documents requested.</w:t>
            </w:r>
          </w:p>
        </w:tc>
        <w:tc>
          <w:tcPr>
            <w:tcW w:w="3408" w:type="dxa"/>
            <w:tcBorders>
              <w:top w:val="single" w:sz="8" w:space="0" w:color="auto"/>
              <w:bottom w:val="single" w:sz="8" w:space="0" w:color="auto"/>
            </w:tcBorders>
          </w:tcPr>
          <w:p w14:paraId="0711DFDE" w14:textId="403644B5" w:rsidR="003528B2" w:rsidRPr="002E2401" w:rsidRDefault="003528B2" w:rsidP="003528B2">
            <w:pPr>
              <w:widowControl/>
              <w:tabs>
                <w:tab w:val="left" w:pos="1200"/>
                <w:tab w:val="center" w:pos="3429"/>
              </w:tabs>
              <w:autoSpaceDE/>
              <w:autoSpaceDN/>
              <w:spacing w:after="0" w:line="276" w:lineRule="auto"/>
              <w:jc w:val="both"/>
              <w:rPr>
                <w:rFonts w:eastAsia="Times New Roman"/>
                <w:b/>
                <w:szCs w:val="20"/>
                <w:lang w:bidi="ar-SA"/>
              </w:rPr>
            </w:pPr>
            <w:r w:rsidRPr="002E2401">
              <w:rPr>
                <w:rFonts w:eastAsia="Times New Roman"/>
                <w:szCs w:val="20"/>
                <w:lang w:bidi="ar-SA"/>
              </w:rPr>
              <w:t xml:space="preserve">Total </w:t>
            </w:r>
            <w:r w:rsidRPr="002E2401">
              <w:rPr>
                <w:rFonts w:eastAsia="Times New Roman"/>
                <w:b/>
                <w:szCs w:val="20"/>
                <w:lang w:bidi="ar-SA"/>
              </w:rPr>
              <w:t xml:space="preserve">06 </w:t>
            </w:r>
            <w:r w:rsidRPr="002E2401">
              <w:rPr>
                <w:rFonts w:eastAsia="Times New Roman"/>
                <w:szCs w:val="20"/>
                <w:lang w:bidi="ar-SA"/>
              </w:rPr>
              <w:t xml:space="preserve">documents provided. </w:t>
            </w:r>
          </w:p>
        </w:tc>
      </w:tr>
      <w:tr w:rsidR="003528B2" w:rsidRPr="00C24CF5" w14:paraId="71FA3DDF" w14:textId="77777777" w:rsidTr="00B474E2">
        <w:trPr>
          <w:trHeight w:val="41"/>
          <w:jc w:val="center"/>
        </w:trPr>
        <w:tc>
          <w:tcPr>
            <w:tcW w:w="1005" w:type="dxa"/>
            <w:vMerge/>
          </w:tcPr>
          <w:p w14:paraId="6F9B7123" w14:textId="77777777" w:rsidR="003528B2" w:rsidRPr="00C24CF5" w:rsidRDefault="003528B2"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3950360A"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3120" w:type="dxa"/>
                <w:gridSpan w:val="2"/>
                <w:tcBorders>
                  <w:top w:val="single" w:sz="8" w:space="0" w:color="auto"/>
                  <w:bottom w:val="single" w:sz="8" w:space="0" w:color="auto"/>
                </w:tcBorders>
                <w:vAlign w:val="center"/>
              </w:tcPr>
              <w:p w14:paraId="5535EDE1" w14:textId="03B34C8B" w:rsidR="003528B2" w:rsidRPr="002E2401" w:rsidRDefault="003528B2" w:rsidP="003528B2">
                <w:pPr>
                  <w:widowControl/>
                  <w:tabs>
                    <w:tab w:val="left" w:pos="1200"/>
                    <w:tab w:val="center" w:pos="3429"/>
                  </w:tabs>
                  <w:autoSpaceDE/>
                  <w:autoSpaceDN/>
                  <w:spacing w:after="0" w:line="276" w:lineRule="auto"/>
                  <w:jc w:val="both"/>
                  <w:rPr>
                    <w:rFonts w:eastAsia="Times New Roman"/>
                    <w:szCs w:val="24"/>
                    <w:lang w:bidi="ar-SA"/>
                  </w:rPr>
                </w:pPr>
                <w:r w:rsidRPr="002E2401">
                  <w:rPr>
                    <w:rFonts w:eastAsia="Times New Roman"/>
                    <w:szCs w:val="24"/>
                    <w:lang w:val="en-IN" w:bidi="ar-SA"/>
                  </w:rPr>
                  <w:t>Property Title document</w:t>
                </w:r>
              </w:p>
            </w:tc>
          </w:sdtContent>
        </w:sdt>
        <w:sdt>
          <w:sdtPr>
            <w:rPr>
              <w:rFonts w:eastAsia="Times New Roman"/>
              <w:szCs w:val="24"/>
              <w:lang w:bidi="ar-SA"/>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Content>
            <w:tc>
              <w:tcPr>
                <w:tcW w:w="3408" w:type="dxa"/>
                <w:tcBorders>
                  <w:top w:val="single" w:sz="8" w:space="0" w:color="auto"/>
                  <w:bottom w:val="single" w:sz="8" w:space="0" w:color="auto"/>
                </w:tcBorders>
                <w:vAlign w:val="center"/>
              </w:tcPr>
              <w:p w14:paraId="10F3BF30" w14:textId="3503B715" w:rsidR="003528B2" w:rsidRPr="002E2401" w:rsidRDefault="002E2401" w:rsidP="003528B2">
                <w:pPr>
                  <w:tabs>
                    <w:tab w:val="left" w:pos="1200"/>
                  </w:tabs>
                  <w:spacing w:after="0" w:line="240" w:lineRule="auto"/>
                  <w:jc w:val="both"/>
                  <w:rPr>
                    <w:rFonts w:eastAsia="Times New Roman"/>
                    <w:sz w:val="24"/>
                    <w:szCs w:val="24"/>
                    <w:lang w:bidi="ar-SA"/>
                  </w:rPr>
                </w:pPr>
                <w:r w:rsidRPr="002E2401">
                  <w:rPr>
                    <w:rFonts w:eastAsia="Times New Roman"/>
                    <w:szCs w:val="24"/>
                    <w:lang w:bidi="ar-SA"/>
                  </w:rPr>
                  <w:t>Copy of TIR</w:t>
                </w:r>
              </w:p>
            </w:tc>
          </w:sdtContent>
        </w:sdt>
      </w:tr>
      <w:tr w:rsidR="003528B2" w:rsidRPr="00C24CF5" w14:paraId="14655B2D" w14:textId="77777777" w:rsidTr="00B474E2">
        <w:trPr>
          <w:trHeight w:val="41"/>
          <w:jc w:val="center"/>
        </w:trPr>
        <w:tc>
          <w:tcPr>
            <w:tcW w:w="1005" w:type="dxa"/>
            <w:vMerge/>
          </w:tcPr>
          <w:p w14:paraId="28247F03" w14:textId="77777777" w:rsidR="003528B2" w:rsidRPr="00C24CF5" w:rsidRDefault="003528B2"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1B295841"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Content>
            <w:tc>
              <w:tcPr>
                <w:tcW w:w="3120" w:type="dxa"/>
                <w:gridSpan w:val="2"/>
                <w:tcBorders>
                  <w:top w:val="single" w:sz="8" w:space="0" w:color="auto"/>
                  <w:bottom w:val="single" w:sz="8" w:space="0" w:color="auto"/>
                </w:tcBorders>
                <w:vAlign w:val="center"/>
              </w:tcPr>
              <w:p w14:paraId="1C2B7801" w14:textId="036C1CB9" w:rsidR="003528B2" w:rsidRPr="002E2401" w:rsidRDefault="002E2401" w:rsidP="003528B2">
                <w:pPr>
                  <w:widowControl/>
                  <w:autoSpaceDE/>
                  <w:autoSpaceDN/>
                  <w:spacing w:after="0" w:line="240" w:lineRule="auto"/>
                  <w:jc w:val="both"/>
                  <w:rPr>
                    <w:rFonts w:eastAsia="Times New Roman"/>
                    <w:sz w:val="24"/>
                    <w:szCs w:val="24"/>
                    <w:lang w:bidi="ar-SA"/>
                  </w:rPr>
                </w:pPr>
                <w:r w:rsidRPr="002E2401">
                  <w:rPr>
                    <w:rFonts w:eastAsia="Times New Roman"/>
                    <w:szCs w:val="24"/>
                    <w:lang w:bidi="ar-SA"/>
                  </w:rPr>
                  <w:t>Copy of balance sheet</w:t>
                </w:r>
              </w:p>
            </w:tc>
          </w:sdtContent>
        </w:sdt>
        <w:sdt>
          <w:sdtPr>
            <w:rPr>
              <w:rFonts w:eastAsia="Times New Roman"/>
              <w:szCs w:val="24"/>
              <w:lang w:bidi="ar-SA"/>
            </w:rPr>
            <w:id w:val="-3183453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Content>
            <w:tc>
              <w:tcPr>
                <w:tcW w:w="3408" w:type="dxa"/>
                <w:tcBorders>
                  <w:top w:val="single" w:sz="8" w:space="0" w:color="auto"/>
                  <w:bottom w:val="single" w:sz="8" w:space="0" w:color="auto"/>
                </w:tcBorders>
                <w:vAlign w:val="center"/>
              </w:tcPr>
              <w:p w14:paraId="4AA76F4B" w14:textId="313C96DF" w:rsidR="003528B2" w:rsidRPr="002E2401" w:rsidRDefault="002E2401" w:rsidP="003528B2">
                <w:pPr>
                  <w:widowControl/>
                  <w:tabs>
                    <w:tab w:val="left" w:pos="4320"/>
                    <w:tab w:val="left" w:pos="5040"/>
                    <w:tab w:val="left" w:pos="5310"/>
                  </w:tabs>
                  <w:autoSpaceDE/>
                  <w:autoSpaceDN/>
                  <w:spacing w:after="0" w:line="276" w:lineRule="auto"/>
                  <w:jc w:val="both"/>
                  <w:rPr>
                    <w:rFonts w:eastAsia="Times New Roman"/>
                    <w:lang w:bidi="ar-SA"/>
                  </w:rPr>
                </w:pPr>
                <w:r w:rsidRPr="002E2401">
                  <w:rPr>
                    <w:rFonts w:eastAsia="Times New Roman"/>
                    <w:szCs w:val="24"/>
                    <w:lang w:bidi="ar-SA"/>
                  </w:rPr>
                  <w:t>Copy of balance sheet</w:t>
                </w:r>
              </w:p>
            </w:tc>
          </w:sdtContent>
        </w:sdt>
      </w:tr>
      <w:tr w:rsidR="003528B2" w:rsidRPr="00C24CF5" w14:paraId="0838E5A9" w14:textId="77777777" w:rsidTr="00B474E2">
        <w:trPr>
          <w:trHeight w:val="41"/>
          <w:jc w:val="center"/>
        </w:trPr>
        <w:tc>
          <w:tcPr>
            <w:tcW w:w="1005" w:type="dxa"/>
            <w:vMerge/>
          </w:tcPr>
          <w:p w14:paraId="0F679967" w14:textId="77777777" w:rsidR="003528B2" w:rsidRPr="00C24CF5" w:rsidRDefault="003528B2"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1474C5E9"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fo FAR" w:value="Copy fo FAR"/>
            </w:dropDownList>
          </w:sdtPr>
          <w:sdtContent>
            <w:tc>
              <w:tcPr>
                <w:tcW w:w="3120" w:type="dxa"/>
                <w:gridSpan w:val="2"/>
                <w:tcBorders>
                  <w:top w:val="single" w:sz="8" w:space="0" w:color="auto"/>
                  <w:bottom w:val="single" w:sz="8" w:space="0" w:color="auto"/>
                </w:tcBorders>
                <w:vAlign w:val="center"/>
              </w:tcPr>
              <w:p w14:paraId="5ED925AE" w14:textId="7BEC64A8" w:rsidR="003528B2" w:rsidRPr="002E2401" w:rsidRDefault="002E2401" w:rsidP="003528B2">
                <w:pPr>
                  <w:widowControl/>
                  <w:autoSpaceDE/>
                  <w:autoSpaceDN/>
                  <w:spacing w:after="0" w:line="240" w:lineRule="auto"/>
                  <w:jc w:val="both"/>
                  <w:rPr>
                    <w:rFonts w:eastAsia="Times New Roman"/>
                    <w:sz w:val="24"/>
                    <w:szCs w:val="24"/>
                    <w:lang w:bidi="ar-SA"/>
                  </w:rPr>
                </w:pPr>
                <w:r w:rsidRPr="002E2401">
                  <w:rPr>
                    <w:rFonts w:eastAsia="Times New Roman"/>
                    <w:szCs w:val="24"/>
                    <w:lang w:bidi="ar-SA"/>
                  </w:rPr>
                  <w:t>Copy fo FAR</w:t>
                </w:r>
              </w:p>
            </w:tc>
          </w:sdtContent>
        </w:sdt>
        <w:sdt>
          <w:sdtPr>
            <w:rPr>
              <w:rFonts w:eastAsia="Times New Roman"/>
              <w:szCs w:val="24"/>
              <w:lang w:bidi="ar-SA"/>
            </w:rPr>
            <w:id w:val="-15841397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fo FAR" w:value="Copy fo FAR"/>
            </w:dropDownList>
          </w:sdtPr>
          <w:sdtContent>
            <w:tc>
              <w:tcPr>
                <w:tcW w:w="3408" w:type="dxa"/>
                <w:tcBorders>
                  <w:top w:val="single" w:sz="8" w:space="0" w:color="auto"/>
                  <w:bottom w:val="single" w:sz="8" w:space="0" w:color="auto"/>
                </w:tcBorders>
                <w:vAlign w:val="center"/>
              </w:tcPr>
              <w:p w14:paraId="229D50FE" w14:textId="24EA7588" w:rsidR="003528B2" w:rsidRPr="002E2401" w:rsidRDefault="002E2401" w:rsidP="002E2401">
                <w:pPr>
                  <w:widowControl/>
                  <w:autoSpaceDE/>
                  <w:autoSpaceDN/>
                  <w:spacing w:after="0" w:line="240" w:lineRule="auto"/>
                  <w:jc w:val="both"/>
                  <w:rPr>
                    <w:rFonts w:eastAsia="Times New Roman"/>
                    <w:lang w:bidi="ar-SA"/>
                  </w:rPr>
                </w:pPr>
                <w:r w:rsidRPr="002E2401">
                  <w:rPr>
                    <w:rFonts w:eastAsia="Times New Roman"/>
                    <w:szCs w:val="24"/>
                    <w:lang w:bidi="ar-SA"/>
                  </w:rPr>
                  <w:t>Copy fo FAR</w:t>
                </w:r>
              </w:p>
            </w:tc>
          </w:sdtContent>
        </w:sdt>
      </w:tr>
      <w:tr w:rsidR="002E2401" w:rsidRPr="00C24CF5" w14:paraId="6200A2DD" w14:textId="77777777" w:rsidTr="00B474E2">
        <w:trPr>
          <w:trHeight w:val="41"/>
          <w:jc w:val="center"/>
        </w:trPr>
        <w:tc>
          <w:tcPr>
            <w:tcW w:w="1005" w:type="dxa"/>
            <w:vMerge/>
          </w:tcPr>
          <w:p w14:paraId="186A8C66" w14:textId="77777777" w:rsidR="002E2401" w:rsidRPr="00C24CF5" w:rsidRDefault="002E2401"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4A98E904" w14:textId="77777777" w:rsidR="002E2401" w:rsidRPr="00C24CF5" w:rsidRDefault="002E2401"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vAlign w:val="center"/>
          </w:tcPr>
          <w:p w14:paraId="67300EA0" w14:textId="2DC84A7A" w:rsidR="002E2401" w:rsidRPr="002E2401" w:rsidRDefault="002E2401" w:rsidP="003528B2">
            <w:pPr>
              <w:widowControl/>
              <w:autoSpaceDE/>
              <w:autoSpaceDN/>
              <w:spacing w:after="0" w:line="240" w:lineRule="auto"/>
              <w:jc w:val="both"/>
              <w:rPr>
                <w:rFonts w:eastAsia="Times New Roman"/>
                <w:szCs w:val="24"/>
                <w:lang w:bidi="ar-SA"/>
              </w:rPr>
            </w:pPr>
            <w:r w:rsidRPr="002E2401">
              <w:rPr>
                <w:rFonts w:eastAsia="Times New Roman"/>
                <w:szCs w:val="24"/>
                <w:lang w:bidi="ar-SA"/>
              </w:rPr>
              <w:t>Copy of land area statement</w:t>
            </w:r>
          </w:p>
        </w:tc>
        <w:tc>
          <w:tcPr>
            <w:tcW w:w="3408" w:type="dxa"/>
            <w:tcBorders>
              <w:top w:val="single" w:sz="8" w:space="0" w:color="auto"/>
              <w:bottom w:val="single" w:sz="8" w:space="0" w:color="auto"/>
            </w:tcBorders>
            <w:vAlign w:val="center"/>
          </w:tcPr>
          <w:p w14:paraId="39ADF79A" w14:textId="26CB44D5" w:rsidR="002E2401" w:rsidRPr="002E2401" w:rsidRDefault="002E2401" w:rsidP="002E2401">
            <w:pPr>
              <w:widowControl/>
              <w:autoSpaceDE/>
              <w:autoSpaceDN/>
              <w:spacing w:after="0" w:line="240" w:lineRule="auto"/>
              <w:jc w:val="both"/>
              <w:rPr>
                <w:rFonts w:eastAsia="Times New Roman"/>
                <w:szCs w:val="24"/>
                <w:lang w:bidi="ar-SA"/>
              </w:rPr>
            </w:pPr>
            <w:r w:rsidRPr="002E2401">
              <w:rPr>
                <w:rFonts w:eastAsia="Times New Roman"/>
                <w:szCs w:val="24"/>
                <w:lang w:bidi="ar-SA"/>
              </w:rPr>
              <w:t>Copy of land area statement</w:t>
            </w:r>
          </w:p>
        </w:tc>
      </w:tr>
      <w:tr w:rsidR="002E2401" w:rsidRPr="00C24CF5" w14:paraId="50C3D10B" w14:textId="77777777" w:rsidTr="00B474E2">
        <w:trPr>
          <w:trHeight w:val="41"/>
          <w:jc w:val="center"/>
        </w:trPr>
        <w:tc>
          <w:tcPr>
            <w:tcW w:w="1005" w:type="dxa"/>
            <w:vMerge/>
          </w:tcPr>
          <w:p w14:paraId="7DFB2D79" w14:textId="77777777" w:rsidR="002E2401" w:rsidRPr="00C24CF5" w:rsidRDefault="002E2401"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280C87AD" w14:textId="77777777" w:rsidR="002E2401" w:rsidRPr="00C24CF5" w:rsidRDefault="002E2401"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vAlign w:val="center"/>
          </w:tcPr>
          <w:p w14:paraId="03BDB01F" w14:textId="2947806C" w:rsidR="002E2401" w:rsidRPr="002E2401" w:rsidRDefault="002E2401" w:rsidP="003528B2">
            <w:pPr>
              <w:widowControl/>
              <w:autoSpaceDE/>
              <w:autoSpaceDN/>
              <w:spacing w:after="0" w:line="240" w:lineRule="auto"/>
              <w:jc w:val="both"/>
              <w:rPr>
                <w:rFonts w:eastAsia="Times New Roman"/>
                <w:szCs w:val="24"/>
                <w:lang w:bidi="ar-SA"/>
              </w:rPr>
            </w:pPr>
            <w:r w:rsidRPr="002E2401">
              <w:rPr>
                <w:rFonts w:eastAsia="Times New Roman"/>
                <w:szCs w:val="24"/>
                <w:lang w:bidi="ar-SA"/>
              </w:rPr>
              <w:t>Building area sheet</w:t>
            </w:r>
          </w:p>
        </w:tc>
        <w:tc>
          <w:tcPr>
            <w:tcW w:w="3408" w:type="dxa"/>
            <w:tcBorders>
              <w:top w:val="single" w:sz="8" w:space="0" w:color="auto"/>
              <w:bottom w:val="single" w:sz="8" w:space="0" w:color="auto"/>
            </w:tcBorders>
            <w:vAlign w:val="center"/>
          </w:tcPr>
          <w:p w14:paraId="1F1A588D" w14:textId="600B5211" w:rsidR="002E2401" w:rsidRPr="002E2401" w:rsidRDefault="002E2401" w:rsidP="002E2401">
            <w:pPr>
              <w:widowControl/>
              <w:autoSpaceDE/>
              <w:autoSpaceDN/>
              <w:spacing w:after="0" w:line="240" w:lineRule="auto"/>
              <w:jc w:val="both"/>
              <w:rPr>
                <w:rFonts w:eastAsia="Times New Roman"/>
                <w:szCs w:val="24"/>
                <w:lang w:bidi="ar-SA"/>
              </w:rPr>
            </w:pPr>
            <w:r w:rsidRPr="002E2401">
              <w:rPr>
                <w:rFonts w:eastAsia="Times New Roman"/>
                <w:szCs w:val="24"/>
                <w:lang w:bidi="ar-SA"/>
              </w:rPr>
              <w:t>Building area sheet</w:t>
            </w:r>
          </w:p>
        </w:tc>
      </w:tr>
      <w:tr w:rsidR="002E2401" w:rsidRPr="00C24CF5" w14:paraId="18DE935E" w14:textId="77777777" w:rsidTr="00B474E2">
        <w:trPr>
          <w:trHeight w:val="41"/>
          <w:jc w:val="center"/>
        </w:trPr>
        <w:tc>
          <w:tcPr>
            <w:tcW w:w="1005" w:type="dxa"/>
            <w:vMerge/>
          </w:tcPr>
          <w:p w14:paraId="6C3B5D95" w14:textId="77777777" w:rsidR="002E2401" w:rsidRPr="00C24CF5" w:rsidRDefault="002E2401"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3C820A86" w14:textId="77777777" w:rsidR="002E2401" w:rsidRPr="00C24CF5" w:rsidRDefault="002E2401"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vAlign w:val="center"/>
          </w:tcPr>
          <w:p w14:paraId="63DA9802" w14:textId="2D584DFD" w:rsidR="002E2401" w:rsidRPr="002E2401" w:rsidRDefault="002E2401" w:rsidP="003528B2">
            <w:pPr>
              <w:widowControl/>
              <w:autoSpaceDE/>
              <w:autoSpaceDN/>
              <w:spacing w:after="0" w:line="240" w:lineRule="auto"/>
              <w:jc w:val="both"/>
              <w:rPr>
                <w:rFonts w:eastAsia="Times New Roman"/>
                <w:szCs w:val="24"/>
                <w:lang w:bidi="ar-SA"/>
              </w:rPr>
            </w:pPr>
            <w:r w:rsidRPr="002E2401">
              <w:rPr>
                <w:rFonts w:eastAsia="Times New Roman"/>
                <w:szCs w:val="24"/>
                <w:lang w:bidi="ar-SA"/>
              </w:rPr>
              <w:t>Copy of approvals</w:t>
            </w:r>
          </w:p>
        </w:tc>
        <w:tc>
          <w:tcPr>
            <w:tcW w:w="3408" w:type="dxa"/>
            <w:tcBorders>
              <w:top w:val="single" w:sz="8" w:space="0" w:color="auto"/>
              <w:bottom w:val="single" w:sz="8" w:space="0" w:color="auto"/>
            </w:tcBorders>
            <w:vAlign w:val="center"/>
          </w:tcPr>
          <w:p w14:paraId="5406830E" w14:textId="08F29CCA" w:rsidR="002E2401" w:rsidRPr="002E2401" w:rsidRDefault="002E2401" w:rsidP="002E2401">
            <w:pPr>
              <w:widowControl/>
              <w:autoSpaceDE/>
              <w:autoSpaceDN/>
              <w:spacing w:after="0" w:line="240" w:lineRule="auto"/>
              <w:jc w:val="both"/>
              <w:rPr>
                <w:rFonts w:eastAsia="Times New Roman"/>
                <w:szCs w:val="24"/>
                <w:lang w:bidi="ar-SA"/>
              </w:rPr>
            </w:pPr>
            <w:r w:rsidRPr="002E2401">
              <w:rPr>
                <w:rFonts w:eastAsia="Times New Roman"/>
                <w:szCs w:val="24"/>
                <w:lang w:bidi="ar-SA"/>
              </w:rPr>
              <w:t>Copy of approvals</w:t>
            </w:r>
          </w:p>
        </w:tc>
      </w:tr>
      <w:tr w:rsidR="00362BE1" w:rsidRPr="00C24CF5" w14:paraId="79745443" w14:textId="77777777" w:rsidTr="00362BE1">
        <w:trPr>
          <w:trHeight w:val="332"/>
          <w:jc w:val="center"/>
        </w:trPr>
        <w:tc>
          <w:tcPr>
            <w:tcW w:w="1005" w:type="dxa"/>
            <w:vMerge w:val="restart"/>
            <w:tcBorders>
              <w:top w:val="single" w:sz="8" w:space="0" w:color="auto"/>
            </w:tcBorders>
          </w:tcPr>
          <w:p w14:paraId="09CF3F84" w14:textId="77777777" w:rsidR="00362BE1" w:rsidRPr="00C24CF5" w:rsidRDefault="00362BE1" w:rsidP="00CC4F08">
            <w:pPr>
              <w:widowControl/>
              <w:numPr>
                <w:ilvl w:val="0"/>
                <w:numId w:val="43"/>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6EC46A7D" w14:textId="3268C7DD" w:rsidR="00362BE1" w:rsidRPr="00C24CF5" w:rsidRDefault="00362BE1" w:rsidP="009A2705">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sdt>
              <w:sdtPr>
                <w:rPr>
                  <w:rFonts w:eastAsia="Times New Roman"/>
                  <w:lang w:bidi="ar-SA"/>
                </w:rPr>
                <w:id w:val="-378478888"/>
                <w:placeholder>
                  <w:docPart w:val="4F8C47B4072B44108D40D3B5B5F55827"/>
                </w:placeholder>
                <w:showingPlcHdr/>
              </w:sdtPr>
              <w:sdtContent>
                <w:r>
                  <w:rPr>
                    <w:rFonts w:eastAsia="Times New Roman"/>
                    <w:lang w:bidi="ar-SA"/>
                  </w:rPr>
                  <w:t xml:space="preserve">     </w:t>
                </w:r>
              </w:sdtContent>
            </w:sdt>
          </w:p>
        </w:tc>
        <w:tc>
          <w:tcPr>
            <w:tcW w:w="709" w:type="dxa"/>
            <w:tcBorders>
              <w:top w:val="single" w:sz="8" w:space="0" w:color="auto"/>
            </w:tcBorders>
          </w:tcPr>
          <w:p w14:paraId="00363ED1" w14:textId="69A46C66" w:rsidR="00362BE1" w:rsidRPr="00C24CF5" w:rsidRDefault="00362BE1" w:rsidP="00C24CF5">
            <w:pPr>
              <w:tabs>
                <w:tab w:val="left" w:pos="930"/>
              </w:tabs>
              <w:spacing w:after="0" w:line="276" w:lineRule="auto"/>
              <w:rPr>
                <w:rFonts w:eastAsia="Times New Roman"/>
                <w:lang w:bidi="ar-SA"/>
              </w:rPr>
            </w:pPr>
            <w:r w:rsidRPr="00AE4075">
              <w:rPr>
                <w:rFonts w:eastAsia="Times New Roman"/>
                <w:noProof/>
                <w:lang w:val="en-IN" w:eastAsia="en-IN" w:bidi="ar-SA"/>
              </w:rPr>
              <w:drawing>
                <wp:inline distT="0" distB="0" distL="0" distR="0" wp14:anchorId="63DF8268" wp14:editId="109ACB91">
                  <wp:extent cx="161925" cy="152400"/>
                  <wp:effectExtent l="0" t="0" r="9525" b="0"/>
                  <wp:docPr id="17" name="Picture 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tcBorders>
          </w:tcPr>
          <w:sdt>
            <w:sdtPr>
              <w:rPr>
                <w:rFonts w:eastAsia="Times New Roman"/>
                <w:szCs w:val="24"/>
                <w:lang w:val="en-IN" w:eastAsia="en-IN" w:bidi="ar-SA"/>
              </w:rPr>
              <w:id w:val="1204912584"/>
              <w:placeholder>
                <w:docPart w:val="66851C90BB6942E29AA28B5368F03283"/>
              </w:placeholder>
            </w:sdtPr>
            <w:sdtContent>
              <w:p w14:paraId="3C147FB7" w14:textId="0CCE9FAD" w:rsidR="00362BE1" w:rsidRPr="00C24CF5" w:rsidRDefault="00362BE1" w:rsidP="00C24CF5">
                <w:pPr>
                  <w:spacing w:after="0" w:line="276" w:lineRule="auto"/>
                  <w:rPr>
                    <w:rFonts w:eastAsia="Times New Roman"/>
                    <w:szCs w:val="24"/>
                    <w:lang w:bidi="ar-SA"/>
                  </w:rPr>
                </w:pPr>
                <w:r w:rsidRPr="00C24CF5">
                  <w:rPr>
                    <w:rFonts w:eastAsia="Times New Roman"/>
                    <w:szCs w:val="24"/>
                    <w:lang w:val="en-IN" w:eastAsia="en-IN" w:bidi="ar-SA"/>
                  </w:rPr>
                  <w:t>Done from the name plate displayed on the property</w:t>
                </w:r>
              </w:p>
            </w:sdtContent>
          </w:sdt>
        </w:tc>
      </w:tr>
      <w:tr w:rsidR="00C24CF5" w:rsidRPr="00C24CF5" w14:paraId="14F48EBF" w14:textId="77777777" w:rsidTr="00B474E2">
        <w:trPr>
          <w:trHeight w:val="48"/>
          <w:jc w:val="center"/>
        </w:trPr>
        <w:tc>
          <w:tcPr>
            <w:tcW w:w="1005" w:type="dxa"/>
            <w:vMerge/>
          </w:tcPr>
          <w:p w14:paraId="6A365B75"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425F87AC" w14:textId="77777777" w:rsidR="00C24CF5" w:rsidRPr="00C24CF5" w:rsidRDefault="00C24CF5" w:rsidP="00C24CF5">
            <w:pPr>
              <w:widowControl/>
              <w:autoSpaceDE/>
              <w:autoSpaceDN/>
              <w:spacing w:after="0" w:line="276" w:lineRule="auto"/>
              <w:rPr>
                <w:rFonts w:eastAsia="Times New Roman"/>
                <w:bCs/>
                <w:lang w:bidi="ar-SA"/>
              </w:rPr>
            </w:pPr>
          </w:p>
        </w:tc>
        <w:tc>
          <w:tcPr>
            <w:tcW w:w="709" w:type="dxa"/>
            <w:tcBorders>
              <w:top w:val="single" w:sz="8" w:space="0" w:color="auto"/>
            </w:tcBorders>
          </w:tcPr>
          <w:p w14:paraId="65E4A819" w14:textId="1FE3267A" w:rsidR="00C24CF5" w:rsidRPr="00C24CF5" w:rsidRDefault="00AE4075" w:rsidP="00C24CF5">
            <w:pPr>
              <w:widowControl/>
              <w:tabs>
                <w:tab w:val="left" w:pos="930"/>
              </w:tabs>
              <w:autoSpaceDE/>
              <w:autoSpaceDN/>
              <w:spacing w:after="0" w:line="276" w:lineRule="auto"/>
              <w:rPr>
                <w:rFonts w:eastAsia="Times New Roman"/>
                <w:lang w:val="en-IN" w:eastAsia="en-IN" w:bidi="ar-SA"/>
              </w:rPr>
            </w:pPr>
            <w:r w:rsidRPr="00AE4075">
              <w:rPr>
                <w:rFonts w:eastAsia="Times New Roman"/>
                <w:noProof/>
                <w:lang w:val="en-IN" w:eastAsia="en-IN" w:bidi="ar-SA"/>
              </w:rPr>
              <w:drawing>
                <wp:inline distT="0" distB="0" distL="0" distR="0" wp14:anchorId="6847DE79" wp14:editId="282EC517">
                  <wp:extent cx="161925" cy="152400"/>
                  <wp:effectExtent l="0" t="0" r="9525" b="0"/>
                  <wp:docPr id="18" name="Picture 1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51DA24C0FB8B4AEEA767E1BD87F32205"/>
              </w:placeholder>
            </w:sdtPr>
            <w:sdtContent>
              <w:p w14:paraId="1011C663" w14:textId="3BDE4631" w:rsidR="00C24CF5" w:rsidRPr="00C24CF5" w:rsidRDefault="007C5928"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51DA24C0FB8B4AEEA767E1BD87F32205"/>
                    </w:placeholder>
                  </w:sdtPr>
                  <w:sdtContent>
                    <w:r w:rsidR="00C24CF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836F48">
                      <w:rPr>
                        <w:rFonts w:eastAsia="Times New Roman"/>
                        <w:szCs w:val="24"/>
                        <w:lang w:val="en-IN" w:eastAsia="en-IN" w:bidi="ar-SA"/>
                      </w:rPr>
                      <w:t>Owner's</w:t>
                    </w:r>
                  </w:sdtContent>
                </w:sdt>
                <w:sdt>
                  <w:sdtPr>
                    <w:rPr>
                      <w:rFonts w:eastAsia="Times New Roman"/>
                      <w:szCs w:val="24"/>
                      <w:lang w:val="en-IN" w:eastAsia="en-IN" w:bidi="ar-SA"/>
                    </w:rPr>
                    <w:id w:val="448673825"/>
                    <w:placeholder>
                      <w:docPart w:val="51DA24C0FB8B4AEEA767E1BD87F32205"/>
                    </w:placeholder>
                  </w:sdtPr>
                  <w:sdtContent>
                    <w:r w:rsidR="00C24CF5" w:rsidRPr="00C24CF5">
                      <w:rPr>
                        <w:rFonts w:eastAsia="Times New Roman"/>
                        <w:szCs w:val="24"/>
                        <w:lang w:val="en-IN" w:eastAsia="en-IN" w:bidi="ar-SA"/>
                      </w:rPr>
                      <w:t xml:space="preserve"> representative</w:t>
                    </w:r>
                  </w:sdtContent>
                </w:sdt>
              </w:p>
            </w:sdtContent>
          </w:sdt>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6A9ED1C5" w14:textId="77777777" w:rsidTr="003528B2">
        <w:trPr>
          <w:trHeight w:val="20"/>
          <w:jc w:val="center"/>
        </w:trPr>
        <w:tc>
          <w:tcPr>
            <w:tcW w:w="1005" w:type="dxa"/>
            <w:shd w:val="clear" w:color="auto" w:fill="C6D9F1" w:themeFill="text2" w:themeFillTint="33"/>
            <w:vAlign w:val="center"/>
          </w:tcPr>
          <w:p w14:paraId="2116E231" w14:textId="77777777" w:rsidR="00C24CF5" w:rsidRPr="00C24CF5" w:rsidRDefault="00C24CF5" w:rsidP="00CC4F08">
            <w:pPr>
              <w:widowControl/>
              <w:numPr>
                <w:ilvl w:val="0"/>
                <w:numId w:val="42"/>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05F03145" w14:textId="77777777" w:rsidR="00C24CF5" w:rsidRPr="00C24CF5" w:rsidRDefault="00C24CF5" w:rsidP="00E215BD">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VALUATION SUMMARY </w:t>
            </w:r>
          </w:p>
        </w:tc>
      </w:tr>
      <w:tr w:rsidR="004B3F88" w:rsidRPr="00C24CF5" w14:paraId="553A6CC4" w14:textId="77777777" w:rsidTr="003528B2">
        <w:trPr>
          <w:trHeight w:val="20"/>
          <w:jc w:val="center"/>
        </w:trPr>
        <w:tc>
          <w:tcPr>
            <w:tcW w:w="1005" w:type="dxa"/>
            <w:vAlign w:val="center"/>
          </w:tcPr>
          <w:p w14:paraId="69E26B20" w14:textId="77777777" w:rsidR="004B3F88" w:rsidRPr="00C24CF5" w:rsidRDefault="004B3F88" w:rsidP="004B3F88">
            <w:pPr>
              <w:widowControl/>
              <w:numPr>
                <w:ilvl w:val="0"/>
                <w:numId w:val="46"/>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2E348E6E" w14:textId="77777777" w:rsidR="004B3F88" w:rsidRPr="00C24CF5" w:rsidRDefault="004B3F88" w:rsidP="004B3F88">
            <w:pPr>
              <w:widowControl/>
              <w:autoSpaceDE/>
              <w:autoSpaceDN/>
              <w:spacing w:after="0" w:line="276" w:lineRule="auto"/>
              <w:rPr>
                <w:rFonts w:eastAsia="Times New Roman"/>
                <w:szCs w:val="20"/>
                <w:lang w:bidi="ar-SA"/>
              </w:rPr>
            </w:pPr>
            <w:r w:rsidRPr="00C24CF5">
              <w:rPr>
                <w:rFonts w:eastAsia="Times New Roman"/>
                <w:szCs w:val="20"/>
                <w:lang w:bidi="ar-SA"/>
              </w:rPr>
              <w:t xml:space="preserve">Total Prospective Fair Market Value </w:t>
            </w:r>
          </w:p>
        </w:tc>
        <w:tc>
          <w:tcPr>
            <w:tcW w:w="6244" w:type="dxa"/>
            <w:vAlign w:val="center"/>
          </w:tcPr>
          <w:p w14:paraId="3148E9B4" w14:textId="6A0C7678" w:rsidR="004B3F88" w:rsidRPr="00CA68F8" w:rsidRDefault="004B3F88" w:rsidP="00CA68F8">
            <w:pPr>
              <w:widowControl/>
              <w:autoSpaceDE/>
              <w:autoSpaceDN/>
              <w:spacing w:after="0" w:line="276" w:lineRule="auto"/>
              <w:rPr>
                <w:rFonts w:eastAsia="Times New Roman"/>
                <w:szCs w:val="20"/>
                <w:lang w:bidi="ar-SA"/>
              </w:rPr>
            </w:pPr>
            <w:r w:rsidRPr="00CA68F8">
              <w:rPr>
                <w:b/>
              </w:rPr>
              <w:t>Rs.</w:t>
            </w:r>
            <w:r w:rsidR="002E2401" w:rsidRPr="00CA68F8">
              <w:rPr>
                <w:b/>
              </w:rPr>
              <w:t xml:space="preserve"> 4</w:t>
            </w:r>
            <w:r w:rsidR="00CA68F8" w:rsidRPr="00CA68F8">
              <w:rPr>
                <w:b/>
              </w:rPr>
              <w:t>730</w:t>
            </w:r>
            <w:r w:rsidR="002E2401" w:rsidRPr="00CA68F8">
              <w:rPr>
                <w:b/>
              </w:rPr>
              <w:t>,00,00,000</w:t>
            </w:r>
            <w:r w:rsidRPr="00CA68F8">
              <w:rPr>
                <w:b/>
              </w:rPr>
              <w:t>/-</w:t>
            </w:r>
          </w:p>
        </w:tc>
      </w:tr>
      <w:tr w:rsidR="004B3F88" w:rsidRPr="00C24CF5" w14:paraId="722F7C68" w14:textId="77777777" w:rsidTr="003528B2">
        <w:trPr>
          <w:trHeight w:val="20"/>
          <w:jc w:val="center"/>
        </w:trPr>
        <w:tc>
          <w:tcPr>
            <w:tcW w:w="1005" w:type="dxa"/>
            <w:vAlign w:val="center"/>
          </w:tcPr>
          <w:p w14:paraId="3D6B74E5" w14:textId="77777777" w:rsidR="004B3F88" w:rsidRPr="00C24CF5" w:rsidRDefault="004B3F88" w:rsidP="004B3F88">
            <w:pPr>
              <w:widowControl/>
              <w:numPr>
                <w:ilvl w:val="0"/>
                <w:numId w:val="46"/>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5E7038ED" w14:textId="77777777" w:rsidR="004B3F88" w:rsidRPr="00C24CF5" w:rsidRDefault="004B3F88" w:rsidP="004B3F88">
            <w:pPr>
              <w:widowControl/>
              <w:autoSpaceDE/>
              <w:autoSpaceDN/>
              <w:spacing w:after="0" w:line="276" w:lineRule="auto"/>
              <w:rPr>
                <w:rFonts w:eastAsia="Times New Roman"/>
                <w:lang w:bidi="ar-SA"/>
              </w:rPr>
            </w:pPr>
            <w:r w:rsidRPr="00C24CF5">
              <w:rPr>
                <w:rFonts w:eastAsia="Times New Roman"/>
                <w:lang w:bidi="ar-SA"/>
              </w:rPr>
              <w:t xml:space="preserve">Total Expected Realizable/ Fetch Value </w:t>
            </w:r>
          </w:p>
        </w:tc>
        <w:tc>
          <w:tcPr>
            <w:tcW w:w="6244" w:type="dxa"/>
            <w:vAlign w:val="center"/>
          </w:tcPr>
          <w:p w14:paraId="1244BDBB" w14:textId="4833E16C" w:rsidR="004B3F88" w:rsidRPr="00CA68F8" w:rsidRDefault="004B3F88" w:rsidP="00CA68F8">
            <w:pPr>
              <w:widowControl/>
              <w:autoSpaceDE/>
              <w:autoSpaceDN/>
              <w:spacing w:after="0" w:line="276" w:lineRule="auto"/>
              <w:rPr>
                <w:rFonts w:eastAsia="Times New Roman"/>
                <w:lang w:bidi="ar-SA"/>
              </w:rPr>
            </w:pPr>
            <w:r w:rsidRPr="00CA68F8">
              <w:rPr>
                <w:b/>
              </w:rPr>
              <w:t>Rs.</w:t>
            </w:r>
            <w:r w:rsidR="002E2401" w:rsidRPr="00CA68F8">
              <w:rPr>
                <w:b/>
              </w:rPr>
              <w:t xml:space="preserve"> 3</w:t>
            </w:r>
            <w:r w:rsidR="00CA68F8" w:rsidRPr="00CA68F8">
              <w:rPr>
                <w:b/>
              </w:rPr>
              <w:t>784</w:t>
            </w:r>
            <w:r w:rsidR="002E2401" w:rsidRPr="00CA68F8">
              <w:rPr>
                <w:b/>
              </w:rPr>
              <w:t>,60,00,000</w:t>
            </w:r>
            <w:r w:rsidRPr="00CA68F8">
              <w:rPr>
                <w:b/>
              </w:rPr>
              <w:t>/-</w:t>
            </w:r>
          </w:p>
        </w:tc>
      </w:tr>
      <w:tr w:rsidR="004B3F88" w:rsidRPr="00C24CF5" w14:paraId="2D863C5B" w14:textId="77777777" w:rsidTr="003528B2">
        <w:trPr>
          <w:trHeight w:val="20"/>
          <w:jc w:val="center"/>
        </w:trPr>
        <w:tc>
          <w:tcPr>
            <w:tcW w:w="1005" w:type="dxa"/>
            <w:vAlign w:val="center"/>
          </w:tcPr>
          <w:p w14:paraId="22C49AF1" w14:textId="77777777" w:rsidR="004B3F88" w:rsidRPr="00C24CF5" w:rsidRDefault="004B3F88" w:rsidP="004B3F88">
            <w:pPr>
              <w:widowControl/>
              <w:numPr>
                <w:ilvl w:val="0"/>
                <w:numId w:val="46"/>
              </w:numPr>
              <w:autoSpaceDE/>
              <w:autoSpaceDN/>
              <w:spacing w:after="0" w:line="276" w:lineRule="auto"/>
              <w:ind w:hanging="518"/>
              <w:rPr>
                <w:rFonts w:eastAsia="Times New Roman"/>
                <w:lang w:bidi="ar-SA"/>
              </w:rPr>
            </w:pPr>
          </w:p>
        </w:tc>
        <w:tc>
          <w:tcPr>
            <w:tcW w:w="3969" w:type="dxa"/>
            <w:vAlign w:val="center"/>
          </w:tcPr>
          <w:p w14:paraId="6B78DE73" w14:textId="77777777" w:rsidR="004B3F88" w:rsidRPr="00C24CF5" w:rsidRDefault="004B3F88" w:rsidP="004B3F88">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sidRPr="00C24CF5">
              <w:rPr>
                <w:rFonts w:eastAsia="Times New Roman"/>
                <w:lang w:bidi="ar-SA"/>
              </w:rPr>
              <w:t xml:space="preserve">Distress/ Forced Sale </w:t>
            </w:r>
            <w:r w:rsidRPr="00C24CF5">
              <w:rPr>
                <w:rFonts w:eastAsia="Times New Roman"/>
                <w:bCs/>
                <w:lang w:bidi="ar-SA"/>
              </w:rPr>
              <w:t xml:space="preserve">Value </w:t>
            </w:r>
          </w:p>
        </w:tc>
        <w:tc>
          <w:tcPr>
            <w:tcW w:w="6244" w:type="dxa"/>
            <w:vAlign w:val="center"/>
          </w:tcPr>
          <w:p w14:paraId="16FAC5E2" w14:textId="141F8CC2" w:rsidR="004B3F88" w:rsidRPr="00CA68F8" w:rsidRDefault="004B3F88" w:rsidP="00CA68F8">
            <w:pPr>
              <w:widowControl/>
              <w:autoSpaceDE/>
              <w:autoSpaceDN/>
              <w:spacing w:after="0" w:line="276" w:lineRule="auto"/>
              <w:rPr>
                <w:rFonts w:eastAsia="Times New Roman"/>
                <w:lang w:bidi="ar-SA"/>
              </w:rPr>
            </w:pPr>
            <w:r w:rsidRPr="00CA68F8">
              <w:rPr>
                <w:b/>
              </w:rPr>
              <w:t>Rs.</w:t>
            </w:r>
            <w:r w:rsidR="002E2401" w:rsidRPr="00CA68F8">
              <w:rPr>
                <w:b/>
              </w:rPr>
              <w:t xml:space="preserve"> 3</w:t>
            </w:r>
            <w:r w:rsidR="00CA68F8" w:rsidRPr="00CA68F8">
              <w:rPr>
                <w:b/>
              </w:rPr>
              <w:t>074,5</w:t>
            </w:r>
            <w:r w:rsidR="002E2401" w:rsidRPr="00CA68F8">
              <w:rPr>
                <w:b/>
              </w:rPr>
              <w:t>0,00,000</w:t>
            </w:r>
            <w:r w:rsidRPr="00CA68F8">
              <w:rPr>
                <w:b/>
              </w:rPr>
              <w:t>/-</w:t>
            </w:r>
          </w:p>
        </w:tc>
      </w:tr>
      <w:tr w:rsidR="002E2401" w:rsidRPr="00C24CF5" w14:paraId="19AF091E" w14:textId="77777777" w:rsidTr="003528B2">
        <w:trPr>
          <w:trHeight w:val="20"/>
          <w:jc w:val="center"/>
        </w:trPr>
        <w:tc>
          <w:tcPr>
            <w:tcW w:w="1005" w:type="dxa"/>
            <w:vAlign w:val="center"/>
          </w:tcPr>
          <w:p w14:paraId="6A890E20" w14:textId="77777777" w:rsidR="002E2401" w:rsidRPr="00C24CF5" w:rsidRDefault="002E2401" w:rsidP="002E2401">
            <w:pPr>
              <w:widowControl/>
              <w:numPr>
                <w:ilvl w:val="0"/>
                <w:numId w:val="46"/>
              </w:numPr>
              <w:autoSpaceDE/>
              <w:autoSpaceDN/>
              <w:spacing w:after="0" w:line="276" w:lineRule="auto"/>
              <w:ind w:hanging="518"/>
              <w:rPr>
                <w:rFonts w:eastAsia="Times New Roman"/>
                <w:lang w:bidi="ar-SA"/>
              </w:rPr>
            </w:pPr>
          </w:p>
        </w:tc>
        <w:tc>
          <w:tcPr>
            <w:tcW w:w="3969" w:type="dxa"/>
            <w:vAlign w:val="center"/>
          </w:tcPr>
          <w:p w14:paraId="26EFCF79" w14:textId="0DFF71AD" w:rsidR="002E2401" w:rsidRPr="00C24CF5" w:rsidRDefault="002E2401" w:rsidP="002E2401">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Pr>
                <w:rFonts w:eastAsia="Times New Roman"/>
                <w:lang w:bidi="ar-SA"/>
              </w:rPr>
              <w:t xml:space="preserve">Liquidation </w:t>
            </w:r>
            <w:r w:rsidRPr="00C24CF5">
              <w:rPr>
                <w:rFonts w:eastAsia="Times New Roman"/>
                <w:bCs/>
                <w:lang w:bidi="ar-SA"/>
              </w:rPr>
              <w:t xml:space="preserve">Value </w:t>
            </w:r>
          </w:p>
        </w:tc>
        <w:tc>
          <w:tcPr>
            <w:tcW w:w="6244" w:type="dxa"/>
            <w:vAlign w:val="center"/>
          </w:tcPr>
          <w:p w14:paraId="58F7135F" w14:textId="244D4B3D" w:rsidR="002E2401" w:rsidRPr="00CA68F8" w:rsidRDefault="002E2401" w:rsidP="002E2401">
            <w:pPr>
              <w:widowControl/>
              <w:autoSpaceDE/>
              <w:autoSpaceDN/>
              <w:spacing w:after="0" w:line="276" w:lineRule="auto"/>
              <w:rPr>
                <w:b/>
              </w:rPr>
            </w:pPr>
            <w:r w:rsidRPr="00CA68F8">
              <w:rPr>
                <w:b/>
              </w:rPr>
              <w:t>Rs. 2748,00,00,000/-</w:t>
            </w:r>
          </w:p>
        </w:tc>
      </w:tr>
    </w:tbl>
    <w:p w14:paraId="11C62CF4" w14:textId="77777777" w:rsidR="00C24CF5" w:rsidRDefault="00C24CF5" w:rsidP="00C24CF5">
      <w:pPr>
        <w:widowControl/>
        <w:autoSpaceDE/>
        <w:autoSpaceDN/>
        <w:spacing w:after="0" w:line="360" w:lineRule="auto"/>
        <w:rPr>
          <w:rFonts w:eastAsia="Times New Roman"/>
          <w:b/>
          <w:sz w:val="24"/>
          <w:szCs w:val="24"/>
          <w:u w:val="single"/>
          <w:lang w:bidi="ar-SA"/>
        </w:rPr>
      </w:pPr>
    </w:p>
    <w:tbl>
      <w:tblPr>
        <w:tblW w:w="11477" w:type="dxa"/>
        <w:jc w:val="center"/>
        <w:tblLayout w:type="fixed"/>
        <w:tblLook w:val="04A0" w:firstRow="1" w:lastRow="0" w:firstColumn="1" w:lastColumn="0" w:noHBand="0" w:noVBand="1"/>
      </w:tblPr>
      <w:tblGrid>
        <w:gridCol w:w="710"/>
        <w:gridCol w:w="1841"/>
        <w:gridCol w:w="1413"/>
        <w:gridCol w:w="1276"/>
        <w:gridCol w:w="1134"/>
        <w:gridCol w:w="1276"/>
        <w:gridCol w:w="1276"/>
        <w:gridCol w:w="1134"/>
        <w:gridCol w:w="1417"/>
      </w:tblGrid>
      <w:tr w:rsidR="00CA68F8" w:rsidRPr="004967A2" w14:paraId="70EA928B" w14:textId="77777777" w:rsidTr="00B1762D">
        <w:trPr>
          <w:trHeight w:val="20"/>
          <w:jc w:val="center"/>
        </w:trPr>
        <w:tc>
          <w:tcPr>
            <w:tcW w:w="11477" w:type="dxa"/>
            <w:gridSpan w:val="9"/>
            <w:tcBorders>
              <w:top w:val="single" w:sz="4" w:space="0" w:color="auto"/>
              <w:left w:val="single" w:sz="4" w:space="0" w:color="auto"/>
              <w:right w:val="single" w:sz="4" w:space="0" w:color="auto"/>
            </w:tcBorders>
            <w:shd w:val="clear" w:color="000000" w:fill="002060"/>
            <w:vAlign w:val="center"/>
          </w:tcPr>
          <w:p w14:paraId="2B016E20" w14:textId="77777777" w:rsidR="00CA68F8" w:rsidRPr="004967A2" w:rsidRDefault="00CA68F8" w:rsidP="00B1762D">
            <w:pPr>
              <w:spacing w:after="0"/>
              <w:jc w:val="center"/>
              <w:rPr>
                <w:b/>
                <w:bCs/>
                <w:color w:val="FFFFFF"/>
                <w:szCs w:val="20"/>
              </w:rPr>
            </w:pPr>
            <w:r w:rsidRPr="004967A2">
              <w:rPr>
                <w:b/>
                <w:bCs/>
                <w:color w:val="FFFFFF"/>
                <w:szCs w:val="20"/>
              </w:rPr>
              <w:t>Unit-wise Valuation Summary</w:t>
            </w:r>
          </w:p>
        </w:tc>
      </w:tr>
      <w:tr w:rsidR="00CA68F8" w:rsidRPr="004967A2" w14:paraId="604F48B3" w14:textId="77777777" w:rsidTr="00B1762D">
        <w:trPr>
          <w:trHeight w:val="20"/>
          <w:jc w:val="center"/>
        </w:trPr>
        <w:tc>
          <w:tcPr>
            <w:tcW w:w="710" w:type="dxa"/>
            <w:vMerge w:val="restart"/>
            <w:tcBorders>
              <w:top w:val="single" w:sz="4" w:space="0" w:color="auto"/>
              <w:left w:val="single" w:sz="4" w:space="0" w:color="auto"/>
              <w:right w:val="single" w:sz="4" w:space="0" w:color="auto"/>
            </w:tcBorders>
            <w:shd w:val="clear" w:color="000000" w:fill="002060"/>
            <w:vAlign w:val="center"/>
          </w:tcPr>
          <w:p w14:paraId="7204E54A" w14:textId="77777777" w:rsidR="00CA68F8" w:rsidRPr="004967A2" w:rsidRDefault="00CA68F8" w:rsidP="00B1762D">
            <w:pPr>
              <w:spacing w:after="0"/>
              <w:jc w:val="center"/>
              <w:rPr>
                <w:b/>
                <w:bCs/>
                <w:color w:val="FFFFFF"/>
                <w:sz w:val="20"/>
                <w:szCs w:val="20"/>
              </w:rPr>
            </w:pPr>
            <w:r w:rsidRPr="004967A2">
              <w:rPr>
                <w:b/>
                <w:bCs/>
                <w:color w:val="FFFFFF"/>
                <w:sz w:val="20"/>
                <w:szCs w:val="20"/>
              </w:rPr>
              <w:t>S. No.</w:t>
            </w:r>
          </w:p>
        </w:tc>
        <w:tc>
          <w:tcPr>
            <w:tcW w:w="4530" w:type="dxa"/>
            <w:gridSpan w:val="3"/>
            <w:tcBorders>
              <w:top w:val="single" w:sz="4" w:space="0" w:color="auto"/>
              <w:left w:val="nil"/>
              <w:bottom w:val="single" w:sz="4" w:space="0" w:color="auto"/>
              <w:right w:val="single" w:sz="4" w:space="0" w:color="auto"/>
            </w:tcBorders>
            <w:shd w:val="clear" w:color="000000" w:fill="002060"/>
            <w:vAlign w:val="center"/>
          </w:tcPr>
          <w:p w14:paraId="40DD3F65" w14:textId="77777777" w:rsidR="00CA68F8" w:rsidRPr="004967A2" w:rsidRDefault="00CA68F8" w:rsidP="00B1762D">
            <w:pPr>
              <w:spacing w:after="0"/>
              <w:jc w:val="center"/>
              <w:rPr>
                <w:b/>
                <w:bCs/>
                <w:color w:val="FFFFFF"/>
                <w:sz w:val="20"/>
                <w:szCs w:val="20"/>
              </w:rPr>
            </w:pPr>
            <w:r w:rsidRPr="004967A2">
              <w:rPr>
                <w:b/>
                <w:bCs/>
                <w:color w:val="FFFFFF"/>
                <w:sz w:val="20"/>
                <w:szCs w:val="20"/>
              </w:rPr>
              <w:t xml:space="preserve">As per </w:t>
            </w:r>
            <w:r>
              <w:rPr>
                <w:b/>
                <w:bCs/>
                <w:color w:val="FFFFFF"/>
                <w:sz w:val="20"/>
                <w:szCs w:val="20"/>
              </w:rPr>
              <w:t>CEPL</w:t>
            </w:r>
            <w:r w:rsidRPr="004967A2">
              <w:rPr>
                <w:b/>
                <w:bCs/>
                <w:color w:val="FFFFFF"/>
                <w:sz w:val="20"/>
                <w:szCs w:val="20"/>
              </w:rPr>
              <w:t xml:space="preserve"> dated 31-03-</w:t>
            </w:r>
            <w:r>
              <w:rPr>
                <w:b/>
                <w:bCs/>
                <w:color w:val="FFFFFF"/>
                <w:sz w:val="20"/>
                <w:szCs w:val="20"/>
              </w:rPr>
              <w:t>20</w:t>
            </w:r>
            <w:r w:rsidRPr="004967A2">
              <w:rPr>
                <w:b/>
                <w:bCs/>
                <w:color w:val="FFFFFF"/>
                <w:sz w:val="20"/>
                <w:szCs w:val="20"/>
              </w:rPr>
              <w:t>2</w:t>
            </w:r>
            <w:r>
              <w:rPr>
                <w:b/>
                <w:bCs/>
                <w:color w:val="FFFFFF"/>
                <w:sz w:val="20"/>
                <w:szCs w:val="20"/>
              </w:rPr>
              <w:t>3</w:t>
            </w:r>
          </w:p>
        </w:tc>
        <w:tc>
          <w:tcPr>
            <w:tcW w:w="6237" w:type="dxa"/>
            <w:gridSpan w:val="5"/>
            <w:tcBorders>
              <w:top w:val="single" w:sz="4" w:space="0" w:color="auto"/>
              <w:left w:val="nil"/>
              <w:bottom w:val="single" w:sz="4" w:space="0" w:color="auto"/>
              <w:right w:val="single" w:sz="4" w:space="0" w:color="auto"/>
            </w:tcBorders>
            <w:shd w:val="clear" w:color="000000" w:fill="002060"/>
            <w:vAlign w:val="center"/>
          </w:tcPr>
          <w:p w14:paraId="02D5D4BF" w14:textId="77777777" w:rsidR="00CA68F8" w:rsidRPr="004967A2" w:rsidRDefault="00CA68F8" w:rsidP="00B1762D">
            <w:pPr>
              <w:spacing w:after="0"/>
              <w:jc w:val="center"/>
              <w:rPr>
                <w:b/>
                <w:bCs/>
                <w:color w:val="FFFFFF"/>
                <w:sz w:val="20"/>
                <w:szCs w:val="20"/>
              </w:rPr>
            </w:pPr>
            <w:r w:rsidRPr="004967A2">
              <w:rPr>
                <w:b/>
                <w:bCs/>
                <w:color w:val="FFFFFF"/>
                <w:sz w:val="20"/>
                <w:szCs w:val="20"/>
              </w:rPr>
              <w:t xml:space="preserve">As per RKA as on </w:t>
            </w:r>
            <w:r>
              <w:rPr>
                <w:b/>
                <w:bCs/>
                <w:color w:val="FFFFFF"/>
                <w:sz w:val="20"/>
                <w:szCs w:val="20"/>
              </w:rPr>
              <w:t>30</w:t>
            </w:r>
            <w:r w:rsidRPr="004967A2">
              <w:rPr>
                <w:b/>
                <w:bCs/>
                <w:color w:val="FFFFFF"/>
                <w:sz w:val="20"/>
                <w:szCs w:val="20"/>
              </w:rPr>
              <w:t>-</w:t>
            </w:r>
            <w:r>
              <w:rPr>
                <w:b/>
                <w:bCs/>
                <w:color w:val="FFFFFF"/>
                <w:sz w:val="20"/>
                <w:szCs w:val="20"/>
              </w:rPr>
              <w:t>10</w:t>
            </w:r>
            <w:r w:rsidRPr="004967A2">
              <w:rPr>
                <w:b/>
                <w:bCs/>
                <w:color w:val="FFFFFF"/>
                <w:sz w:val="20"/>
                <w:szCs w:val="20"/>
              </w:rPr>
              <w:t>-</w:t>
            </w:r>
            <w:r>
              <w:rPr>
                <w:b/>
                <w:bCs/>
                <w:color w:val="FFFFFF"/>
                <w:sz w:val="20"/>
                <w:szCs w:val="20"/>
              </w:rPr>
              <w:t>20</w:t>
            </w:r>
            <w:r w:rsidRPr="004967A2">
              <w:rPr>
                <w:b/>
                <w:bCs/>
                <w:color w:val="FFFFFF"/>
                <w:sz w:val="20"/>
                <w:szCs w:val="20"/>
              </w:rPr>
              <w:t>23</w:t>
            </w:r>
          </w:p>
        </w:tc>
      </w:tr>
      <w:tr w:rsidR="00CA68F8" w:rsidRPr="004967A2" w14:paraId="14340AA8" w14:textId="77777777" w:rsidTr="00B1762D">
        <w:trPr>
          <w:trHeight w:val="20"/>
          <w:jc w:val="center"/>
        </w:trPr>
        <w:tc>
          <w:tcPr>
            <w:tcW w:w="710" w:type="dxa"/>
            <w:vMerge/>
            <w:tcBorders>
              <w:left w:val="single" w:sz="4" w:space="0" w:color="auto"/>
              <w:bottom w:val="single" w:sz="4" w:space="0" w:color="auto"/>
              <w:right w:val="single" w:sz="4" w:space="0" w:color="auto"/>
            </w:tcBorders>
            <w:shd w:val="clear" w:color="000000" w:fill="002060"/>
            <w:vAlign w:val="center"/>
            <w:hideMark/>
          </w:tcPr>
          <w:p w14:paraId="5CA4E667" w14:textId="77777777" w:rsidR="00CA68F8" w:rsidRPr="004967A2" w:rsidRDefault="00CA68F8" w:rsidP="00B1762D">
            <w:pPr>
              <w:spacing w:after="0"/>
              <w:jc w:val="center"/>
              <w:rPr>
                <w:b/>
                <w:bCs/>
                <w:color w:val="FFFFFF"/>
                <w:sz w:val="20"/>
                <w:szCs w:val="20"/>
              </w:rPr>
            </w:pPr>
          </w:p>
        </w:tc>
        <w:tc>
          <w:tcPr>
            <w:tcW w:w="1841" w:type="dxa"/>
            <w:tcBorders>
              <w:top w:val="single" w:sz="4" w:space="0" w:color="auto"/>
              <w:left w:val="nil"/>
              <w:bottom w:val="single" w:sz="4" w:space="0" w:color="auto"/>
              <w:right w:val="single" w:sz="4" w:space="0" w:color="auto"/>
            </w:tcBorders>
            <w:shd w:val="clear" w:color="000000" w:fill="002060"/>
            <w:vAlign w:val="center"/>
            <w:hideMark/>
          </w:tcPr>
          <w:p w14:paraId="3D27D310" w14:textId="77777777" w:rsidR="00CA68F8" w:rsidRPr="004967A2" w:rsidRDefault="00CA68F8" w:rsidP="00B1762D">
            <w:pPr>
              <w:spacing w:after="0"/>
              <w:jc w:val="center"/>
              <w:rPr>
                <w:b/>
                <w:bCs/>
                <w:color w:val="FFFFFF"/>
                <w:sz w:val="20"/>
                <w:szCs w:val="20"/>
              </w:rPr>
            </w:pPr>
            <w:r w:rsidRPr="004967A2">
              <w:rPr>
                <w:b/>
                <w:bCs/>
                <w:color w:val="FFFFFF"/>
                <w:sz w:val="20"/>
                <w:szCs w:val="20"/>
              </w:rPr>
              <w:t>Asset Class</w:t>
            </w:r>
          </w:p>
        </w:tc>
        <w:tc>
          <w:tcPr>
            <w:tcW w:w="1413" w:type="dxa"/>
            <w:tcBorders>
              <w:top w:val="single" w:sz="4" w:space="0" w:color="auto"/>
              <w:left w:val="nil"/>
              <w:bottom w:val="single" w:sz="4" w:space="0" w:color="auto"/>
              <w:right w:val="single" w:sz="4" w:space="0" w:color="auto"/>
            </w:tcBorders>
            <w:shd w:val="clear" w:color="000000" w:fill="002060"/>
            <w:vAlign w:val="center"/>
            <w:hideMark/>
          </w:tcPr>
          <w:p w14:paraId="3BD8D7E4" w14:textId="77777777" w:rsidR="00CA68F8" w:rsidRPr="004967A2" w:rsidRDefault="00CA68F8" w:rsidP="00B1762D">
            <w:pPr>
              <w:spacing w:after="0"/>
              <w:jc w:val="center"/>
              <w:rPr>
                <w:b/>
                <w:bCs/>
                <w:color w:val="FFFFFF"/>
                <w:sz w:val="20"/>
                <w:szCs w:val="20"/>
              </w:rPr>
            </w:pPr>
            <w:r w:rsidRPr="004967A2">
              <w:rPr>
                <w:b/>
                <w:bCs/>
                <w:color w:val="FFFFFF"/>
                <w:sz w:val="20"/>
                <w:szCs w:val="20"/>
              </w:rPr>
              <w:t>Gross Block</w:t>
            </w:r>
          </w:p>
          <w:p w14:paraId="08DF1FD2" w14:textId="77777777" w:rsidR="00CA68F8" w:rsidRPr="004967A2" w:rsidRDefault="00CA68F8" w:rsidP="00B1762D">
            <w:pPr>
              <w:spacing w:after="0"/>
              <w:jc w:val="center"/>
              <w:rPr>
                <w:b/>
                <w:bCs/>
                <w:color w:val="FFFFFF"/>
                <w:sz w:val="20"/>
                <w:szCs w:val="20"/>
              </w:rPr>
            </w:pPr>
            <w:r w:rsidRPr="004967A2">
              <w:rPr>
                <w:b/>
                <w:bCs/>
                <w:color w:val="FFFFFF"/>
                <w:sz w:val="20"/>
                <w:szCs w:val="20"/>
              </w:rPr>
              <w:t>(</w:t>
            </w:r>
            <w:proofErr w:type="gramStart"/>
            <w:r w:rsidRPr="004967A2">
              <w:rPr>
                <w:b/>
                <w:bCs/>
                <w:color w:val="FFFFFF"/>
                <w:sz w:val="20"/>
                <w:szCs w:val="20"/>
              </w:rPr>
              <w:t>in</w:t>
            </w:r>
            <w:proofErr w:type="gramEnd"/>
            <w:r w:rsidRPr="004967A2">
              <w:rPr>
                <w:b/>
                <w:bCs/>
                <w:color w:val="FFFFFF"/>
                <w:sz w:val="20"/>
                <w:szCs w:val="20"/>
              </w:rPr>
              <w:t xml:space="preserve"> ₹ Cr.)</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72D47488" w14:textId="77777777" w:rsidR="00CA68F8" w:rsidRPr="004967A2" w:rsidRDefault="00CA68F8" w:rsidP="00B1762D">
            <w:pPr>
              <w:spacing w:after="0"/>
              <w:jc w:val="center"/>
              <w:rPr>
                <w:b/>
                <w:bCs/>
                <w:color w:val="FFFFFF"/>
                <w:sz w:val="20"/>
                <w:szCs w:val="20"/>
              </w:rPr>
            </w:pPr>
            <w:r w:rsidRPr="004967A2">
              <w:rPr>
                <w:b/>
                <w:bCs/>
                <w:color w:val="FFFFFF"/>
                <w:sz w:val="20"/>
                <w:szCs w:val="20"/>
              </w:rPr>
              <w:t>Net Block</w:t>
            </w:r>
          </w:p>
          <w:p w14:paraId="5B877CEA" w14:textId="77777777" w:rsidR="00CA68F8" w:rsidRPr="004967A2" w:rsidRDefault="00CA68F8" w:rsidP="00B1762D">
            <w:pPr>
              <w:spacing w:after="0"/>
              <w:jc w:val="center"/>
              <w:rPr>
                <w:b/>
                <w:bCs/>
                <w:color w:val="FFFFFF"/>
                <w:sz w:val="20"/>
                <w:szCs w:val="20"/>
              </w:rPr>
            </w:pPr>
            <w:r w:rsidRPr="004967A2">
              <w:rPr>
                <w:b/>
                <w:bCs/>
                <w:color w:val="FFFFFF"/>
                <w:sz w:val="20"/>
                <w:szCs w:val="20"/>
              </w:rPr>
              <w:t>(</w:t>
            </w:r>
            <w:proofErr w:type="gramStart"/>
            <w:r w:rsidRPr="004967A2">
              <w:rPr>
                <w:b/>
                <w:bCs/>
                <w:color w:val="FFFFFF"/>
                <w:sz w:val="20"/>
                <w:szCs w:val="20"/>
              </w:rPr>
              <w:t>in</w:t>
            </w:r>
            <w:proofErr w:type="gramEnd"/>
            <w:r w:rsidRPr="004967A2">
              <w:rPr>
                <w:b/>
                <w:bCs/>
                <w:color w:val="FFFFFF"/>
                <w:sz w:val="20"/>
                <w:szCs w:val="20"/>
              </w:rPr>
              <w:t xml:space="preserve"> ₹ Cr.)</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77D0126B" w14:textId="77777777" w:rsidR="00CA68F8" w:rsidRPr="004967A2" w:rsidRDefault="00CA68F8" w:rsidP="00B1762D">
            <w:pPr>
              <w:spacing w:after="0"/>
              <w:jc w:val="center"/>
              <w:rPr>
                <w:b/>
                <w:bCs/>
                <w:color w:val="FFFFFF"/>
                <w:sz w:val="20"/>
                <w:szCs w:val="20"/>
              </w:rPr>
            </w:pPr>
            <w:r w:rsidRPr="004967A2">
              <w:rPr>
                <w:b/>
                <w:bCs/>
                <w:color w:val="FFFFFF"/>
                <w:sz w:val="20"/>
                <w:szCs w:val="20"/>
              </w:rPr>
              <w:t>GCRC</w:t>
            </w:r>
          </w:p>
          <w:p w14:paraId="045F84EA" w14:textId="77777777" w:rsidR="00CA68F8" w:rsidRPr="004967A2" w:rsidRDefault="00CA68F8" w:rsidP="00B1762D">
            <w:pPr>
              <w:spacing w:after="0"/>
              <w:jc w:val="center"/>
              <w:rPr>
                <w:b/>
                <w:bCs/>
                <w:color w:val="FFFFFF"/>
                <w:sz w:val="20"/>
                <w:szCs w:val="20"/>
              </w:rPr>
            </w:pPr>
            <w:r w:rsidRPr="004967A2">
              <w:rPr>
                <w:b/>
                <w:bCs/>
                <w:color w:val="FFFFFF"/>
                <w:sz w:val="20"/>
                <w:szCs w:val="20"/>
              </w:rPr>
              <w:t>(</w:t>
            </w:r>
            <w:proofErr w:type="gramStart"/>
            <w:r w:rsidRPr="004967A2">
              <w:rPr>
                <w:b/>
                <w:bCs/>
                <w:color w:val="FFFFFF"/>
                <w:sz w:val="20"/>
                <w:szCs w:val="20"/>
              </w:rPr>
              <w:t>in</w:t>
            </w:r>
            <w:proofErr w:type="gramEnd"/>
            <w:r w:rsidRPr="004967A2">
              <w:rPr>
                <w:b/>
                <w:bCs/>
                <w:color w:val="FFFFFF"/>
                <w:sz w:val="20"/>
                <w:szCs w:val="20"/>
              </w:rPr>
              <w:t xml:space="preserve"> ₹ Cr.)</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5F7ACA2A" w14:textId="77777777" w:rsidR="00CA68F8" w:rsidRPr="004967A2" w:rsidRDefault="00CA68F8" w:rsidP="00B1762D">
            <w:pPr>
              <w:spacing w:after="0"/>
              <w:jc w:val="center"/>
              <w:rPr>
                <w:b/>
                <w:bCs/>
                <w:color w:val="FFFFFF"/>
                <w:sz w:val="20"/>
                <w:szCs w:val="20"/>
              </w:rPr>
            </w:pPr>
            <w:r w:rsidRPr="004967A2">
              <w:rPr>
                <w:b/>
                <w:bCs/>
                <w:color w:val="FFFFFF"/>
                <w:sz w:val="20"/>
                <w:szCs w:val="20"/>
              </w:rPr>
              <w:t>Fair Value</w:t>
            </w:r>
          </w:p>
          <w:p w14:paraId="04AAA034" w14:textId="77777777" w:rsidR="00CA68F8" w:rsidRPr="004967A2" w:rsidRDefault="00CA68F8" w:rsidP="00B1762D">
            <w:pPr>
              <w:spacing w:after="0"/>
              <w:jc w:val="center"/>
              <w:rPr>
                <w:b/>
                <w:bCs/>
                <w:color w:val="FFFFFF"/>
                <w:sz w:val="20"/>
                <w:szCs w:val="20"/>
              </w:rPr>
            </w:pPr>
            <w:r w:rsidRPr="004967A2">
              <w:rPr>
                <w:b/>
                <w:bCs/>
                <w:color w:val="FFFFFF"/>
                <w:sz w:val="20"/>
                <w:szCs w:val="20"/>
              </w:rPr>
              <w:t>(</w:t>
            </w:r>
            <w:proofErr w:type="gramStart"/>
            <w:r w:rsidRPr="004967A2">
              <w:rPr>
                <w:b/>
                <w:bCs/>
                <w:color w:val="FFFFFF"/>
                <w:sz w:val="20"/>
                <w:szCs w:val="20"/>
              </w:rPr>
              <w:t>in</w:t>
            </w:r>
            <w:proofErr w:type="gramEnd"/>
            <w:r w:rsidRPr="004967A2">
              <w:rPr>
                <w:b/>
                <w:bCs/>
                <w:color w:val="FFFFFF"/>
                <w:sz w:val="20"/>
                <w:szCs w:val="20"/>
              </w:rPr>
              <w:t xml:space="preserve"> ₹ Cr.)</w:t>
            </w:r>
          </w:p>
        </w:tc>
        <w:tc>
          <w:tcPr>
            <w:tcW w:w="1276" w:type="dxa"/>
            <w:tcBorders>
              <w:top w:val="single" w:sz="4" w:space="0" w:color="auto"/>
              <w:left w:val="nil"/>
              <w:bottom w:val="single" w:sz="4" w:space="0" w:color="auto"/>
              <w:right w:val="single" w:sz="4" w:space="0" w:color="auto"/>
            </w:tcBorders>
            <w:shd w:val="clear" w:color="000000" w:fill="002060"/>
          </w:tcPr>
          <w:p w14:paraId="20D0906F" w14:textId="77777777" w:rsidR="00CA68F8" w:rsidRPr="004967A2" w:rsidRDefault="00CA68F8" w:rsidP="00B1762D">
            <w:pPr>
              <w:spacing w:after="0"/>
              <w:jc w:val="center"/>
              <w:rPr>
                <w:b/>
                <w:bCs/>
                <w:color w:val="FFFFFF"/>
                <w:sz w:val="20"/>
                <w:szCs w:val="20"/>
              </w:rPr>
            </w:pPr>
            <w:r w:rsidRPr="004967A2">
              <w:rPr>
                <w:b/>
                <w:bCs/>
                <w:color w:val="FFFFFF"/>
                <w:sz w:val="20"/>
                <w:szCs w:val="20"/>
              </w:rPr>
              <w:t>Realizable Value</w:t>
            </w:r>
          </w:p>
          <w:p w14:paraId="7C41A5DF" w14:textId="77777777" w:rsidR="00CA68F8" w:rsidRPr="004967A2" w:rsidRDefault="00CA68F8" w:rsidP="00B1762D">
            <w:pPr>
              <w:spacing w:after="0"/>
              <w:jc w:val="center"/>
              <w:rPr>
                <w:b/>
                <w:bCs/>
                <w:color w:val="FFFFFF"/>
                <w:sz w:val="20"/>
                <w:szCs w:val="20"/>
              </w:rPr>
            </w:pPr>
            <w:r w:rsidRPr="004967A2">
              <w:rPr>
                <w:b/>
                <w:bCs/>
                <w:color w:val="FFFFFF"/>
                <w:sz w:val="20"/>
                <w:szCs w:val="20"/>
              </w:rPr>
              <w:t>(</w:t>
            </w:r>
            <w:proofErr w:type="gramStart"/>
            <w:r w:rsidRPr="004967A2">
              <w:rPr>
                <w:b/>
                <w:bCs/>
                <w:color w:val="FFFFFF"/>
                <w:sz w:val="20"/>
                <w:szCs w:val="20"/>
              </w:rPr>
              <w:t>in</w:t>
            </w:r>
            <w:proofErr w:type="gramEnd"/>
            <w:r w:rsidRPr="004967A2">
              <w:rPr>
                <w:b/>
                <w:bCs/>
                <w:color w:val="FFFFFF"/>
                <w:sz w:val="20"/>
                <w:szCs w:val="20"/>
              </w:rPr>
              <w:t xml:space="preserve"> ₹ Cr.)</w:t>
            </w:r>
          </w:p>
        </w:tc>
        <w:tc>
          <w:tcPr>
            <w:tcW w:w="1134" w:type="dxa"/>
            <w:tcBorders>
              <w:top w:val="single" w:sz="4" w:space="0" w:color="auto"/>
              <w:left w:val="nil"/>
              <w:bottom w:val="single" w:sz="4" w:space="0" w:color="auto"/>
              <w:right w:val="single" w:sz="4" w:space="0" w:color="auto"/>
            </w:tcBorders>
            <w:shd w:val="clear" w:color="000000" w:fill="002060"/>
          </w:tcPr>
          <w:p w14:paraId="7D855B03" w14:textId="77777777" w:rsidR="00CA68F8" w:rsidRPr="004967A2" w:rsidRDefault="00CA68F8" w:rsidP="00B1762D">
            <w:pPr>
              <w:spacing w:after="0"/>
              <w:jc w:val="center"/>
              <w:rPr>
                <w:b/>
                <w:bCs/>
                <w:color w:val="FFFFFF"/>
                <w:sz w:val="20"/>
                <w:szCs w:val="20"/>
              </w:rPr>
            </w:pPr>
            <w:r w:rsidRPr="004967A2">
              <w:rPr>
                <w:b/>
                <w:bCs/>
                <w:color w:val="FFFFFF"/>
                <w:sz w:val="20"/>
                <w:szCs w:val="20"/>
              </w:rPr>
              <w:t>Distress Value</w:t>
            </w:r>
          </w:p>
          <w:p w14:paraId="00017DCD" w14:textId="77777777" w:rsidR="00CA68F8" w:rsidRPr="004967A2" w:rsidRDefault="00CA68F8" w:rsidP="00B1762D">
            <w:pPr>
              <w:spacing w:after="0"/>
              <w:jc w:val="center"/>
              <w:rPr>
                <w:b/>
                <w:bCs/>
                <w:color w:val="FFFFFF"/>
                <w:sz w:val="20"/>
                <w:szCs w:val="20"/>
              </w:rPr>
            </w:pPr>
            <w:r w:rsidRPr="004967A2">
              <w:rPr>
                <w:b/>
                <w:bCs/>
                <w:color w:val="FFFFFF"/>
                <w:sz w:val="20"/>
                <w:szCs w:val="20"/>
              </w:rPr>
              <w:t>(</w:t>
            </w:r>
            <w:proofErr w:type="gramStart"/>
            <w:r w:rsidRPr="004967A2">
              <w:rPr>
                <w:b/>
                <w:bCs/>
                <w:color w:val="FFFFFF"/>
                <w:sz w:val="20"/>
                <w:szCs w:val="20"/>
              </w:rPr>
              <w:t>in</w:t>
            </w:r>
            <w:proofErr w:type="gramEnd"/>
            <w:r w:rsidRPr="004967A2">
              <w:rPr>
                <w:b/>
                <w:bCs/>
                <w:color w:val="FFFFFF"/>
                <w:sz w:val="20"/>
                <w:szCs w:val="20"/>
              </w:rPr>
              <w:t xml:space="preserve"> ₹ Cr.)</w:t>
            </w:r>
          </w:p>
        </w:tc>
        <w:tc>
          <w:tcPr>
            <w:tcW w:w="1417" w:type="dxa"/>
            <w:tcBorders>
              <w:top w:val="single" w:sz="4" w:space="0" w:color="auto"/>
              <w:left w:val="nil"/>
              <w:bottom w:val="single" w:sz="4" w:space="0" w:color="auto"/>
              <w:right w:val="single" w:sz="4" w:space="0" w:color="auto"/>
            </w:tcBorders>
            <w:shd w:val="clear" w:color="000000" w:fill="002060"/>
          </w:tcPr>
          <w:p w14:paraId="5443D0C0" w14:textId="77777777" w:rsidR="00CA68F8" w:rsidRPr="004967A2" w:rsidRDefault="00CA68F8" w:rsidP="00B1762D">
            <w:pPr>
              <w:spacing w:after="0"/>
              <w:jc w:val="center"/>
              <w:rPr>
                <w:b/>
                <w:bCs/>
                <w:color w:val="FFFFFF"/>
                <w:sz w:val="20"/>
                <w:szCs w:val="20"/>
              </w:rPr>
            </w:pPr>
            <w:r w:rsidRPr="004967A2">
              <w:rPr>
                <w:b/>
                <w:bCs/>
                <w:color w:val="FFFFFF"/>
                <w:sz w:val="20"/>
                <w:szCs w:val="20"/>
              </w:rPr>
              <w:t>Liquidation Value</w:t>
            </w:r>
          </w:p>
          <w:p w14:paraId="48AC4731" w14:textId="77777777" w:rsidR="00CA68F8" w:rsidRPr="004967A2" w:rsidRDefault="00CA68F8" w:rsidP="00B1762D">
            <w:pPr>
              <w:spacing w:after="0"/>
              <w:jc w:val="center"/>
              <w:rPr>
                <w:b/>
                <w:bCs/>
                <w:color w:val="FFFFFF"/>
                <w:sz w:val="20"/>
                <w:szCs w:val="20"/>
              </w:rPr>
            </w:pPr>
            <w:r w:rsidRPr="004967A2">
              <w:rPr>
                <w:b/>
                <w:bCs/>
                <w:color w:val="FFFFFF"/>
                <w:sz w:val="20"/>
                <w:szCs w:val="20"/>
              </w:rPr>
              <w:t>(</w:t>
            </w:r>
            <w:proofErr w:type="gramStart"/>
            <w:r w:rsidRPr="004967A2">
              <w:rPr>
                <w:b/>
                <w:bCs/>
                <w:color w:val="FFFFFF"/>
                <w:sz w:val="20"/>
                <w:szCs w:val="20"/>
              </w:rPr>
              <w:t>in</w:t>
            </w:r>
            <w:proofErr w:type="gramEnd"/>
            <w:r w:rsidRPr="004967A2">
              <w:rPr>
                <w:b/>
                <w:bCs/>
                <w:color w:val="FFFFFF"/>
                <w:sz w:val="20"/>
                <w:szCs w:val="20"/>
              </w:rPr>
              <w:t xml:space="preserve"> ₹ Cr.)</w:t>
            </w:r>
          </w:p>
        </w:tc>
      </w:tr>
      <w:tr w:rsidR="00CA68F8" w:rsidRPr="004967A2" w14:paraId="5EAD5A11" w14:textId="77777777" w:rsidTr="00B1762D">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2B897911" w14:textId="77777777" w:rsidR="00CA68F8" w:rsidRPr="004967A2" w:rsidRDefault="00CA68F8" w:rsidP="00B1762D">
            <w:pPr>
              <w:spacing w:after="0"/>
              <w:jc w:val="center"/>
              <w:rPr>
                <w:sz w:val="20"/>
                <w:szCs w:val="20"/>
              </w:rPr>
            </w:pPr>
            <w:r w:rsidRPr="004967A2">
              <w:rPr>
                <w:sz w:val="20"/>
                <w:szCs w:val="20"/>
              </w:rPr>
              <w:t>1</w:t>
            </w:r>
          </w:p>
        </w:tc>
        <w:tc>
          <w:tcPr>
            <w:tcW w:w="1841" w:type="dxa"/>
            <w:tcBorders>
              <w:top w:val="nil"/>
              <w:left w:val="nil"/>
              <w:bottom w:val="single" w:sz="4" w:space="0" w:color="auto"/>
              <w:right w:val="single" w:sz="4" w:space="0" w:color="auto"/>
            </w:tcBorders>
            <w:shd w:val="clear" w:color="auto" w:fill="auto"/>
            <w:noWrap/>
            <w:vAlign w:val="center"/>
          </w:tcPr>
          <w:p w14:paraId="53F65731" w14:textId="77777777" w:rsidR="00CA68F8" w:rsidRPr="004967A2" w:rsidRDefault="00CA68F8" w:rsidP="00B1762D">
            <w:pPr>
              <w:spacing w:after="0"/>
              <w:rPr>
                <w:sz w:val="20"/>
                <w:szCs w:val="20"/>
              </w:rPr>
            </w:pPr>
            <w:r w:rsidRPr="004967A2">
              <w:rPr>
                <w:sz w:val="20"/>
                <w:szCs w:val="20"/>
              </w:rPr>
              <w:t xml:space="preserve">Land </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2C7BE0B9" w14:textId="77777777" w:rsidR="00CA68F8" w:rsidRPr="004967A2" w:rsidRDefault="00CA68F8" w:rsidP="00B1762D">
            <w:pPr>
              <w:spacing w:after="0"/>
              <w:jc w:val="right"/>
              <w:rPr>
                <w:sz w:val="20"/>
              </w:rPr>
            </w:pPr>
            <w:r>
              <w:rPr>
                <w:rFonts w:ascii="Calibri" w:hAnsi="Calibri" w:cs="Calibri"/>
                <w:color w:val="000000"/>
              </w:rPr>
              <w:t>165.33</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768DE98" w14:textId="77777777" w:rsidR="00CA68F8" w:rsidRPr="004967A2" w:rsidRDefault="00CA68F8" w:rsidP="00B1762D">
            <w:pPr>
              <w:spacing w:after="0"/>
              <w:jc w:val="right"/>
              <w:rPr>
                <w:sz w:val="20"/>
              </w:rPr>
            </w:pPr>
            <w:r>
              <w:rPr>
                <w:rFonts w:ascii="Calibri" w:hAnsi="Calibri" w:cs="Calibri"/>
                <w:color w:val="000000"/>
              </w:rPr>
              <w:t>162.73</w:t>
            </w:r>
          </w:p>
        </w:tc>
        <w:tc>
          <w:tcPr>
            <w:tcW w:w="1134" w:type="dxa"/>
            <w:tcBorders>
              <w:top w:val="nil"/>
              <w:left w:val="nil"/>
              <w:bottom w:val="single" w:sz="4" w:space="0" w:color="auto"/>
              <w:right w:val="single" w:sz="4" w:space="0" w:color="auto"/>
            </w:tcBorders>
            <w:shd w:val="clear" w:color="auto" w:fill="auto"/>
            <w:noWrap/>
            <w:vAlign w:val="center"/>
          </w:tcPr>
          <w:p w14:paraId="7D302855" w14:textId="77777777" w:rsidR="00CA68F8" w:rsidRPr="004967A2" w:rsidRDefault="00CA68F8" w:rsidP="00B1762D">
            <w:pPr>
              <w:spacing w:after="0"/>
              <w:jc w:val="right"/>
              <w:rPr>
                <w:sz w:val="20"/>
                <w:szCs w:val="20"/>
              </w:rPr>
            </w:pPr>
            <w:r>
              <w:rPr>
                <w:rFonts w:ascii="Calibri" w:hAnsi="Calibri" w:cs="Calibri"/>
                <w:color w:val="000000"/>
              </w:rPr>
              <w:t>185.14</w:t>
            </w:r>
          </w:p>
        </w:tc>
        <w:tc>
          <w:tcPr>
            <w:tcW w:w="1276" w:type="dxa"/>
            <w:tcBorders>
              <w:top w:val="nil"/>
              <w:left w:val="nil"/>
              <w:bottom w:val="single" w:sz="4" w:space="0" w:color="auto"/>
              <w:right w:val="single" w:sz="4" w:space="0" w:color="auto"/>
            </w:tcBorders>
            <w:shd w:val="clear" w:color="auto" w:fill="auto"/>
            <w:noWrap/>
            <w:vAlign w:val="center"/>
          </w:tcPr>
          <w:p w14:paraId="3B885125" w14:textId="77777777" w:rsidR="00CA68F8" w:rsidRPr="004967A2" w:rsidRDefault="00CA68F8" w:rsidP="00B1762D">
            <w:pPr>
              <w:spacing w:after="0"/>
              <w:jc w:val="right"/>
              <w:rPr>
                <w:rFonts w:ascii="Calibri" w:hAnsi="Calibri" w:cs="Calibri"/>
                <w:color w:val="000000"/>
              </w:rPr>
            </w:pPr>
            <w:r>
              <w:rPr>
                <w:rFonts w:ascii="Calibri" w:hAnsi="Calibri" w:cs="Calibri"/>
                <w:color w:val="000000"/>
              </w:rPr>
              <w:t>129.60</w:t>
            </w:r>
          </w:p>
        </w:tc>
        <w:tc>
          <w:tcPr>
            <w:tcW w:w="1276" w:type="dxa"/>
            <w:tcBorders>
              <w:top w:val="nil"/>
              <w:left w:val="nil"/>
              <w:bottom w:val="single" w:sz="4" w:space="0" w:color="auto"/>
              <w:right w:val="single" w:sz="4" w:space="0" w:color="auto"/>
            </w:tcBorders>
            <w:vAlign w:val="center"/>
          </w:tcPr>
          <w:p w14:paraId="779DD37A" w14:textId="77777777" w:rsidR="00CA68F8" w:rsidRPr="004C1137" w:rsidRDefault="00CA68F8" w:rsidP="00B1762D">
            <w:pPr>
              <w:spacing w:after="0"/>
              <w:jc w:val="right"/>
              <w:rPr>
                <w:rFonts w:ascii="Calibri" w:hAnsi="Calibri" w:cs="Calibri"/>
                <w:color w:val="000000"/>
              </w:rPr>
            </w:pPr>
            <w:r>
              <w:rPr>
                <w:rFonts w:ascii="Calibri" w:hAnsi="Calibri" w:cs="Calibri"/>
                <w:color w:val="000000"/>
              </w:rPr>
              <w:t>103.68</w:t>
            </w:r>
          </w:p>
        </w:tc>
        <w:tc>
          <w:tcPr>
            <w:tcW w:w="1134" w:type="dxa"/>
            <w:tcBorders>
              <w:top w:val="nil"/>
              <w:left w:val="nil"/>
              <w:bottom w:val="single" w:sz="4" w:space="0" w:color="auto"/>
              <w:right w:val="single" w:sz="4" w:space="0" w:color="auto"/>
            </w:tcBorders>
            <w:vAlign w:val="center"/>
          </w:tcPr>
          <w:p w14:paraId="7CC6E3C1" w14:textId="77777777" w:rsidR="00CA68F8" w:rsidRPr="004C1137" w:rsidRDefault="00CA68F8" w:rsidP="00B1762D">
            <w:pPr>
              <w:spacing w:after="0"/>
              <w:jc w:val="right"/>
              <w:rPr>
                <w:rFonts w:ascii="Calibri" w:hAnsi="Calibri" w:cs="Calibri"/>
                <w:color w:val="000000"/>
              </w:rPr>
            </w:pPr>
            <w:r>
              <w:rPr>
                <w:rFonts w:ascii="Calibri" w:hAnsi="Calibri" w:cs="Calibri"/>
                <w:color w:val="000000"/>
              </w:rPr>
              <w:t>84.24</w:t>
            </w:r>
          </w:p>
        </w:tc>
        <w:tc>
          <w:tcPr>
            <w:tcW w:w="1417" w:type="dxa"/>
            <w:vMerge w:val="restart"/>
            <w:tcBorders>
              <w:top w:val="single" w:sz="4" w:space="0" w:color="auto"/>
              <w:left w:val="nil"/>
              <w:bottom w:val="single" w:sz="4" w:space="0" w:color="auto"/>
              <w:right w:val="single" w:sz="4" w:space="0" w:color="auto"/>
            </w:tcBorders>
            <w:vAlign w:val="center"/>
          </w:tcPr>
          <w:p w14:paraId="751C6DCD" w14:textId="77777777" w:rsidR="00CA68F8" w:rsidRPr="004967A2" w:rsidRDefault="00CA68F8" w:rsidP="00B1762D">
            <w:pPr>
              <w:spacing w:after="0"/>
              <w:jc w:val="right"/>
              <w:rPr>
                <w:sz w:val="20"/>
              </w:rPr>
            </w:pPr>
            <w:r>
              <w:rPr>
                <w:sz w:val="20"/>
              </w:rPr>
              <w:t>2748.00</w:t>
            </w:r>
          </w:p>
        </w:tc>
      </w:tr>
      <w:tr w:rsidR="00CA68F8" w:rsidRPr="004967A2" w14:paraId="30EA1F1B" w14:textId="77777777" w:rsidTr="00B1762D">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3B651D1C" w14:textId="77777777" w:rsidR="00CA68F8" w:rsidRPr="004967A2" w:rsidRDefault="00CA68F8" w:rsidP="00B1762D">
            <w:pPr>
              <w:spacing w:after="0"/>
              <w:jc w:val="center"/>
              <w:rPr>
                <w:sz w:val="20"/>
                <w:szCs w:val="20"/>
              </w:rPr>
            </w:pPr>
            <w:r w:rsidRPr="004967A2">
              <w:rPr>
                <w:sz w:val="20"/>
                <w:szCs w:val="20"/>
              </w:rPr>
              <w:t>2</w:t>
            </w:r>
          </w:p>
        </w:tc>
        <w:tc>
          <w:tcPr>
            <w:tcW w:w="1841" w:type="dxa"/>
            <w:tcBorders>
              <w:top w:val="nil"/>
              <w:left w:val="nil"/>
              <w:bottom w:val="single" w:sz="4" w:space="0" w:color="auto"/>
              <w:right w:val="single" w:sz="4" w:space="0" w:color="auto"/>
            </w:tcBorders>
            <w:shd w:val="clear" w:color="auto" w:fill="auto"/>
            <w:noWrap/>
            <w:vAlign w:val="center"/>
          </w:tcPr>
          <w:p w14:paraId="311A9A55" w14:textId="77777777" w:rsidR="00CA68F8" w:rsidRPr="004967A2" w:rsidRDefault="00CA68F8" w:rsidP="00B1762D">
            <w:pPr>
              <w:spacing w:after="0"/>
              <w:rPr>
                <w:sz w:val="20"/>
                <w:szCs w:val="20"/>
              </w:rPr>
            </w:pPr>
            <w:r>
              <w:rPr>
                <w:sz w:val="20"/>
                <w:szCs w:val="20"/>
              </w:rPr>
              <w:t>Building</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649F7C94" w14:textId="77777777" w:rsidR="00CA68F8" w:rsidRPr="004967A2" w:rsidRDefault="00CA68F8" w:rsidP="00B1762D">
            <w:pPr>
              <w:spacing w:after="0"/>
              <w:jc w:val="right"/>
              <w:rPr>
                <w:sz w:val="20"/>
              </w:rPr>
            </w:pPr>
            <w:r>
              <w:rPr>
                <w:rFonts w:ascii="Calibri" w:hAnsi="Calibri" w:cs="Calibri"/>
                <w:color w:val="000000"/>
              </w:rPr>
              <w:t>151.55</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57B2177" w14:textId="77777777" w:rsidR="00CA68F8" w:rsidRPr="004967A2" w:rsidRDefault="00CA68F8" w:rsidP="00B1762D">
            <w:pPr>
              <w:spacing w:after="0"/>
              <w:jc w:val="right"/>
              <w:rPr>
                <w:sz w:val="20"/>
              </w:rPr>
            </w:pPr>
            <w:r>
              <w:rPr>
                <w:rFonts w:ascii="Calibri" w:hAnsi="Calibri" w:cs="Calibri"/>
                <w:color w:val="000000"/>
              </w:rPr>
              <w:t>88.23</w:t>
            </w:r>
          </w:p>
        </w:tc>
        <w:tc>
          <w:tcPr>
            <w:tcW w:w="1134" w:type="dxa"/>
            <w:tcBorders>
              <w:top w:val="nil"/>
              <w:left w:val="nil"/>
              <w:bottom w:val="single" w:sz="4" w:space="0" w:color="auto"/>
              <w:right w:val="single" w:sz="4" w:space="0" w:color="auto"/>
            </w:tcBorders>
            <w:shd w:val="clear" w:color="auto" w:fill="auto"/>
            <w:noWrap/>
            <w:vAlign w:val="center"/>
          </w:tcPr>
          <w:p w14:paraId="6FBFBB0D" w14:textId="77777777" w:rsidR="00CA68F8" w:rsidRPr="004967A2" w:rsidRDefault="00CA68F8" w:rsidP="00B1762D">
            <w:pPr>
              <w:spacing w:after="0"/>
              <w:jc w:val="right"/>
              <w:rPr>
                <w:rFonts w:ascii="Calibri" w:hAnsi="Calibri" w:cs="Calibri"/>
                <w:color w:val="000000"/>
              </w:rPr>
            </w:pPr>
            <w:r>
              <w:rPr>
                <w:rFonts w:ascii="Calibri" w:hAnsi="Calibri" w:cs="Calibri"/>
                <w:color w:val="000000"/>
              </w:rPr>
              <w:t>216.89</w:t>
            </w:r>
          </w:p>
        </w:tc>
        <w:tc>
          <w:tcPr>
            <w:tcW w:w="1276" w:type="dxa"/>
            <w:tcBorders>
              <w:top w:val="nil"/>
              <w:left w:val="nil"/>
              <w:bottom w:val="single" w:sz="4" w:space="0" w:color="auto"/>
              <w:right w:val="single" w:sz="4" w:space="0" w:color="auto"/>
            </w:tcBorders>
            <w:shd w:val="clear" w:color="auto" w:fill="auto"/>
            <w:noWrap/>
            <w:vAlign w:val="center"/>
          </w:tcPr>
          <w:p w14:paraId="2977E659" w14:textId="77777777" w:rsidR="00CA68F8" w:rsidRPr="00441D8E" w:rsidRDefault="00CA68F8" w:rsidP="00B1762D">
            <w:pPr>
              <w:spacing w:after="0"/>
              <w:jc w:val="right"/>
              <w:rPr>
                <w:rFonts w:ascii="Calibri" w:hAnsi="Calibri" w:cs="Calibri"/>
                <w:color w:val="000000"/>
              </w:rPr>
            </w:pPr>
            <w:r>
              <w:rPr>
                <w:rFonts w:ascii="Calibri" w:hAnsi="Calibri" w:cs="Calibri"/>
                <w:color w:val="000000"/>
              </w:rPr>
              <w:t>98.92</w:t>
            </w:r>
          </w:p>
        </w:tc>
        <w:tc>
          <w:tcPr>
            <w:tcW w:w="1276" w:type="dxa"/>
            <w:tcBorders>
              <w:top w:val="nil"/>
              <w:left w:val="nil"/>
              <w:bottom w:val="single" w:sz="4" w:space="0" w:color="auto"/>
              <w:right w:val="single" w:sz="4" w:space="0" w:color="auto"/>
            </w:tcBorders>
            <w:vAlign w:val="center"/>
          </w:tcPr>
          <w:p w14:paraId="77CCAB49" w14:textId="77777777" w:rsidR="00CA68F8" w:rsidRPr="00441D8E" w:rsidRDefault="00CA68F8" w:rsidP="00B1762D">
            <w:pPr>
              <w:spacing w:after="0"/>
              <w:jc w:val="right"/>
              <w:rPr>
                <w:rFonts w:ascii="Calibri" w:hAnsi="Calibri" w:cs="Calibri"/>
                <w:color w:val="000000"/>
              </w:rPr>
            </w:pPr>
            <w:r>
              <w:rPr>
                <w:rFonts w:ascii="Calibri" w:hAnsi="Calibri" w:cs="Calibri"/>
                <w:color w:val="000000"/>
              </w:rPr>
              <w:t>79.13</w:t>
            </w:r>
          </w:p>
        </w:tc>
        <w:tc>
          <w:tcPr>
            <w:tcW w:w="1134" w:type="dxa"/>
            <w:tcBorders>
              <w:top w:val="nil"/>
              <w:left w:val="nil"/>
              <w:bottom w:val="single" w:sz="4" w:space="0" w:color="auto"/>
              <w:right w:val="single" w:sz="4" w:space="0" w:color="auto"/>
            </w:tcBorders>
            <w:vAlign w:val="center"/>
          </w:tcPr>
          <w:p w14:paraId="01D41040" w14:textId="77777777" w:rsidR="00CA68F8" w:rsidRPr="00441D8E" w:rsidRDefault="00CA68F8" w:rsidP="00B1762D">
            <w:pPr>
              <w:spacing w:after="0"/>
              <w:jc w:val="right"/>
              <w:rPr>
                <w:rFonts w:ascii="Calibri" w:hAnsi="Calibri" w:cs="Calibri"/>
                <w:color w:val="000000"/>
              </w:rPr>
            </w:pPr>
            <w:r>
              <w:rPr>
                <w:rFonts w:ascii="Calibri" w:hAnsi="Calibri" w:cs="Calibri"/>
                <w:color w:val="000000"/>
              </w:rPr>
              <w:t>64.30</w:t>
            </w:r>
          </w:p>
        </w:tc>
        <w:tc>
          <w:tcPr>
            <w:tcW w:w="1417" w:type="dxa"/>
            <w:vMerge/>
            <w:tcBorders>
              <w:top w:val="single" w:sz="4" w:space="0" w:color="auto"/>
              <w:left w:val="nil"/>
              <w:bottom w:val="single" w:sz="4" w:space="0" w:color="auto"/>
              <w:right w:val="single" w:sz="4" w:space="0" w:color="auto"/>
            </w:tcBorders>
            <w:vAlign w:val="center"/>
          </w:tcPr>
          <w:p w14:paraId="3F801D20" w14:textId="77777777" w:rsidR="00CA68F8" w:rsidRPr="004967A2" w:rsidRDefault="00CA68F8" w:rsidP="00B1762D">
            <w:pPr>
              <w:spacing w:after="0"/>
              <w:jc w:val="right"/>
              <w:rPr>
                <w:sz w:val="20"/>
              </w:rPr>
            </w:pPr>
          </w:p>
        </w:tc>
      </w:tr>
      <w:tr w:rsidR="00CA68F8" w:rsidRPr="004967A2" w14:paraId="5778121E" w14:textId="77777777" w:rsidTr="00B1762D">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20B82E6B" w14:textId="77777777" w:rsidR="00CA68F8" w:rsidRPr="004967A2" w:rsidRDefault="00CA68F8" w:rsidP="00B1762D">
            <w:pPr>
              <w:spacing w:after="0"/>
              <w:jc w:val="center"/>
              <w:rPr>
                <w:sz w:val="20"/>
                <w:szCs w:val="20"/>
              </w:rPr>
            </w:pPr>
            <w:r w:rsidRPr="004967A2">
              <w:rPr>
                <w:sz w:val="20"/>
                <w:szCs w:val="20"/>
              </w:rPr>
              <w:t>3</w:t>
            </w:r>
          </w:p>
        </w:tc>
        <w:tc>
          <w:tcPr>
            <w:tcW w:w="1841" w:type="dxa"/>
            <w:tcBorders>
              <w:top w:val="nil"/>
              <w:left w:val="nil"/>
              <w:bottom w:val="single" w:sz="4" w:space="0" w:color="auto"/>
              <w:right w:val="single" w:sz="4" w:space="0" w:color="auto"/>
            </w:tcBorders>
            <w:shd w:val="clear" w:color="auto" w:fill="auto"/>
            <w:noWrap/>
            <w:vAlign w:val="center"/>
          </w:tcPr>
          <w:p w14:paraId="54D99004" w14:textId="77777777" w:rsidR="00CA68F8" w:rsidRPr="004967A2" w:rsidRDefault="00CA68F8" w:rsidP="00B1762D">
            <w:pPr>
              <w:spacing w:after="0"/>
              <w:rPr>
                <w:sz w:val="20"/>
                <w:szCs w:val="20"/>
              </w:rPr>
            </w:pPr>
            <w:r>
              <w:rPr>
                <w:rFonts w:ascii="Calibri" w:hAnsi="Calibri" w:cs="Calibri"/>
                <w:color w:val="000000"/>
              </w:rPr>
              <w:t>Unit-1</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3976DECB" w14:textId="77777777" w:rsidR="00CA68F8" w:rsidRPr="004967A2" w:rsidRDefault="00CA68F8" w:rsidP="00B1762D">
            <w:pPr>
              <w:spacing w:after="0"/>
              <w:jc w:val="right"/>
              <w:rPr>
                <w:sz w:val="20"/>
                <w:szCs w:val="20"/>
              </w:rPr>
            </w:pPr>
            <w:r>
              <w:rPr>
                <w:rFonts w:ascii="Calibri" w:hAnsi="Calibri" w:cs="Calibri"/>
                <w:color w:val="000000"/>
              </w:rPr>
              <w:t>4,023.36</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04DD675" w14:textId="77777777" w:rsidR="00CA68F8" w:rsidRPr="004967A2" w:rsidRDefault="00CA68F8" w:rsidP="00B1762D">
            <w:pPr>
              <w:spacing w:after="0"/>
              <w:jc w:val="right"/>
              <w:rPr>
                <w:sz w:val="20"/>
                <w:szCs w:val="20"/>
              </w:rPr>
            </w:pPr>
            <w:r>
              <w:rPr>
                <w:rFonts w:ascii="Calibri" w:hAnsi="Calibri" w:cs="Calibri"/>
                <w:color w:val="000000"/>
              </w:rPr>
              <w:t>3,202.64</w:t>
            </w:r>
          </w:p>
        </w:tc>
        <w:tc>
          <w:tcPr>
            <w:tcW w:w="1134" w:type="dxa"/>
            <w:tcBorders>
              <w:top w:val="nil"/>
              <w:left w:val="nil"/>
              <w:bottom w:val="single" w:sz="4" w:space="0" w:color="auto"/>
              <w:right w:val="single" w:sz="4" w:space="0" w:color="auto"/>
            </w:tcBorders>
            <w:shd w:val="clear" w:color="auto" w:fill="auto"/>
            <w:noWrap/>
            <w:vAlign w:val="center"/>
          </w:tcPr>
          <w:p w14:paraId="65290FA2" w14:textId="77777777" w:rsidR="00CA68F8" w:rsidRPr="004967A2" w:rsidRDefault="00CA68F8" w:rsidP="00B1762D">
            <w:pPr>
              <w:spacing w:after="0"/>
              <w:jc w:val="right"/>
              <w:rPr>
                <w:sz w:val="20"/>
              </w:rPr>
            </w:pPr>
            <w:r>
              <w:rPr>
                <w:rFonts w:ascii="Calibri" w:hAnsi="Calibri" w:cs="Calibri"/>
                <w:color w:val="000000"/>
              </w:rPr>
              <w:t>4,943.51</w:t>
            </w:r>
          </w:p>
        </w:tc>
        <w:tc>
          <w:tcPr>
            <w:tcW w:w="1276" w:type="dxa"/>
            <w:tcBorders>
              <w:top w:val="nil"/>
              <w:left w:val="nil"/>
              <w:bottom w:val="single" w:sz="4" w:space="0" w:color="auto"/>
              <w:right w:val="single" w:sz="4" w:space="0" w:color="auto"/>
            </w:tcBorders>
            <w:shd w:val="clear" w:color="auto" w:fill="auto"/>
            <w:noWrap/>
            <w:vAlign w:val="center"/>
          </w:tcPr>
          <w:p w14:paraId="73499E7A" w14:textId="77777777" w:rsidR="00CA68F8" w:rsidRPr="004967A2" w:rsidRDefault="00CA68F8" w:rsidP="00B1762D">
            <w:pPr>
              <w:spacing w:after="0"/>
              <w:jc w:val="right"/>
              <w:rPr>
                <w:rFonts w:ascii="Calibri" w:hAnsi="Calibri" w:cs="Calibri"/>
                <w:color w:val="000000"/>
              </w:rPr>
            </w:pPr>
            <w:r>
              <w:rPr>
                <w:rFonts w:ascii="Calibri" w:hAnsi="Calibri" w:cs="Calibri"/>
                <w:color w:val="000000"/>
              </w:rPr>
              <w:t>2,263.28</w:t>
            </w:r>
          </w:p>
        </w:tc>
        <w:tc>
          <w:tcPr>
            <w:tcW w:w="1276" w:type="dxa"/>
            <w:tcBorders>
              <w:top w:val="nil"/>
              <w:left w:val="nil"/>
              <w:bottom w:val="single" w:sz="4" w:space="0" w:color="auto"/>
              <w:right w:val="single" w:sz="4" w:space="0" w:color="auto"/>
            </w:tcBorders>
            <w:vAlign w:val="center"/>
          </w:tcPr>
          <w:p w14:paraId="6A51AC59" w14:textId="77777777" w:rsidR="00CA68F8" w:rsidRPr="004C1137" w:rsidRDefault="00CA68F8" w:rsidP="00B1762D">
            <w:pPr>
              <w:spacing w:after="0"/>
              <w:jc w:val="right"/>
              <w:rPr>
                <w:rFonts w:ascii="Calibri" w:hAnsi="Calibri" w:cs="Calibri"/>
                <w:color w:val="000000"/>
              </w:rPr>
            </w:pPr>
            <w:r>
              <w:rPr>
                <w:rFonts w:ascii="Calibri" w:hAnsi="Calibri" w:cs="Calibri"/>
                <w:color w:val="000000"/>
              </w:rPr>
              <w:t>1,810.62</w:t>
            </w:r>
          </w:p>
        </w:tc>
        <w:tc>
          <w:tcPr>
            <w:tcW w:w="1134" w:type="dxa"/>
            <w:tcBorders>
              <w:top w:val="nil"/>
              <w:left w:val="nil"/>
              <w:bottom w:val="single" w:sz="4" w:space="0" w:color="auto"/>
              <w:right w:val="single" w:sz="4" w:space="0" w:color="auto"/>
            </w:tcBorders>
            <w:vAlign w:val="center"/>
          </w:tcPr>
          <w:p w14:paraId="5A4DC040" w14:textId="77777777" w:rsidR="00CA68F8" w:rsidRPr="004C1137" w:rsidRDefault="00CA68F8" w:rsidP="00B1762D">
            <w:pPr>
              <w:spacing w:after="0"/>
              <w:jc w:val="right"/>
              <w:rPr>
                <w:rFonts w:ascii="Calibri" w:hAnsi="Calibri" w:cs="Calibri"/>
                <w:color w:val="000000"/>
              </w:rPr>
            </w:pPr>
            <w:r>
              <w:rPr>
                <w:rFonts w:ascii="Calibri" w:hAnsi="Calibri" w:cs="Calibri"/>
                <w:color w:val="000000"/>
              </w:rPr>
              <w:t>1,471.13</w:t>
            </w:r>
          </w:p>
        </w:tc>
        <w:tc>
          <w:tcPr>
            <w:tcW w:w="1417" w:type="dxa"/>
            <w:vMerge/>
            <w:tcBorders>
              <w:top w:val="single" w:sz="4" w:space="0" w:color="auto"/>
              <w:left w:val="nil"/>
              <w:bottom w:val="single" w:sz="4" w:space="0" w:color="auto"/>
              <w:right w:val="single" w:sz="4" w:space="0" w:color="auto"/>
            </w:tcBorders>
          </w:tcPr>
          <w:p w14:paraId="73D542FE" w14:textId="77777777" w:rsidR="00CA68F8" w:rsidRPr="004967A2" w:rsidRDefault="00CA68F8" w:rsidP="00B1762D">
            <w:pPr>
              <w:spacing w:after="0"/>
              <w:jc w:val="right"/>
              <w:rPr>
                <w:sz w:val="20"/>
              </w:rPr>
            </w:pPr>
          </w:p>
        </w:tc>
      </w:tr>
      <w:tr w:rsidR="00CA68F8" w:rsidRPr="004967A2" w14:paraId="7A4C555C" w14:textId="77777777" w:rsidTr="00B1762D">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345BEEE0" w14:textId="77777777" w:rsidR="00CA68F8" w:rsidRPr="004967A2" w:rsidRDefault="00CA68F8" w:rsidP="00B1762D">
            <w:pPr>
              <w:spacing w:after="0"/>
              <w:jc w:val="center"/>
              <w:rPr>
                <w:sz w:val="20"/>
                <w:szCs w:val="20"/>
              </w:rPr>
            </w:pPr>
            <w:r w:rsidRPr="004967A2">
              <w:rPr>
                <w:sz w:val="20"/>
                <w:szCs w:val="20"/>
              </w:rPr>
              <w:t>4</w:t>
            </w:r>
          </w:p>
        </w:tc>
        <w:tc>
          <w:tcPr>
            <w:tcW w:w="1841" w:type="dxa"/>
            <w:tcBorders>
              <w:top w:val="nil"/>
              <w:left w:val="nil"/>
              <w:bottom w:val="single" w:sz="4" w:space="0" w:color="auto"/>
              <w:right w:val="single" w:sz="4" w:space="0" w:color="auto"/>
            </w:tcBorders>
            <w:shd w:val="clear" w:color="auto" w:fill="auto"/>
            <w:noWrap/>
            <w:vAlign w:val="center"/>
          </w:tcPr>
          <w:p w14:paraId="45E7E962" w14:textId="77777777" w:rsidR="00CA68F8" w:rsidRPr="004967A2" w:rsidRDefault="00CA68F8" w:rsidP="00B1762D">
            <w:pPr>
              <w:spacing w:after="0"/>
              <w:rPr>
                <w:sz w:val="20"/>
                <w:szCs w:val="20"/>
              </w:rPr>
            </w:pPr>
            <w:r>
              <w:rPr>
                <w:rFonts w:ascii="Calibri" w:hAnsi="Calibri" w:cs="Calibri"/>
                <w:color w:val="000000"/>
              </w:rPr>
              <w:t>Unit-2</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6CF11E8E" w14:textId="77777777" w:rsidR="00CA68F8" w:rsidRPr="004967A2" w:rsidRDefault="00CA68F8" w:rsidP="00B1762D">
            <w:pPr>
              <w:spacing w:after="0"/>
              <w:jc w:val="right"/>
              <w:rPr>
                <w:sz w:val="20"/>
              </w:rPr>
            </w:pPr>
            <w:r>
              <w:rPr>
                <w:rFonts w:ascii="Calibri" w:hAnsi="Calibri" w:cs="Calibri"/>
                <w:color w:val="000000"/>
              </w:rPr>
              <w:t>3,776.53</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92E1223" w14:textId="77777777" w:rsidR="00CA68F8" w:rsidRPr="004967A2" w:rsidRDefault="00CA68F8" w:rsidP="00B1762D">
            <w:pPr>
              <w:spacing w:after="0"/>
              <w:jc w:val="right"/>
              <w:rPr>
                <w:sz w:val="20"/>
              </w:rPr>
            </w:pPr>
            <w:r>
              <w:rPr>
                <w:rFonts w:ascii="Calibri" w:hAnsi="Calibri" w:cs="Calibri"/>
                <w:color w:val="000000"/>
              </w:rPr>
              <w:t>3,120.86</w:t>
            </w:r>
          </w:p>
        </w:tc>
        <w:tc>
          <w:tcPr>
            <w:tcW w:w="1134" w:type="dxa"/>
            <w:tcBorders>
              <w:top w:val="nil"/>
              <w:left w:val="nil"/>
              <w:bottom w:val="single" w:sz="4" w:space="0" w:color="auto"/>
              <w:right w:val="single" w:sz="4" w:space="0" w:color="auto"/>
            </w:tcBorders>
            <w:shd w:val="clear" w:color="auto" w:fill="auto"/>
            <w:noWrap/>
            <w:vAlign w:val="center"/>
          </w:tcPr>
          <w:p w14:paraId="777ABFEC" w14:textId="77777777" w:rsidR="00CA68F8" w:rsidRPr="004967A2" w:rsidRDefault="00CA68F8" w:rsidP="00B1762D">
            <w:pPr>
              <w:spacing w:after="0"/>
              <w:jc w:val="right"/>
              <w:rPr>
                <w:sz w:val="20"/>
              </w:rPr>
            </w:pPr>
            <w:r>
              <w:rPr>
                <w:rFonts w:ascii="Calibri" w:hAnsi="Calibri" w:cs="Calibri"/>
                <w:color w:val="000000"/>
              </w:rPr>
              <w:t>4,608.22</w:t>
            </w:r>
          </w:p>
        </w:tc>
        <w:tc>
          <w:tcPr>
            <w:tcW w:w="1276" w:type="dxa"/>
            <w:tcBorders>
              <w:top w:val="nil"/>
              <w:left w:val="nil"/>
              <w:bottom w:val="single" w:sz="4" w:space="0" w:color="auto"/>
              <w:right w:val="single" w:sz="4" w:space="0" w:color="auto"/>
            </w:tcBorders>
            <w:shd w:val="clear" w:color="auto" w:fill="auto"/>
            <w:noWrap/>
            <w:vAlign w:val="center"/>
          </w:tcPr>
          <w:p w14:paraId="3B21C0A3" w14:textId="77777777" w:rsidR="00CA68F8" w:rsidRPr="004967A2" w:rsidRDefault="00CA68F8" w:rsidP="00B1762D">
            <w:pPr>
              <w:spacing w:after="0"/>
              <w:jc w:val="right"/>
              <w:rPr>
                <w:rFonts w:ascii="Calibri" w:hAnsi="Calibri" w:cs="Calibri"/>
                <w:color w:val="000000"/>
              </w:rPr>
            </w:pPr>
            <w:r>
              <w:rPr>
                <w:rFonts w:ascii="Calibri" w:hAnsi="Calibri" w:cs="Calibri"/>
                <w:color w:val="000000"/>
              </w:rPr>
              <w:t>2,233.01</w:t>
            </w:r>
          </w:p>
        </w:tc>
        <w:tc>
          <w:tcPr>
            <w:tcW w:w="1276" w:type="dxa"/>
            <w:tcBorders>
              <w:top w:val="nil"/>
              <w:left w:val="nil"/>
              <w:bottom w:val="single" w:sz="4" w:space="0" w:color="auto"/>
              <w:right w:val="single" w:sz="4" w:space="0" w:color="auto"/>
            </w:tcBorders>
            <w:vAlign w:val="center"/>
          </w:tcPr>
          <w:p w14:paraId="18E80974" w14:textId="77777777" w:rsidR="00CA68F8" w:rsidRPr="004C1137" w:rsidRDefault="00CA68F8" w:rsidP="00B1762D">
            <w:pPr>
              <w:spacing w:after="0"/>
              <w:jc w:val="right"/>
              <w:rPr>
                <w:rFonts w:ascii="Calibri" w:hAnsi="Calibri" w:cs="Calibri"/>
                <w:color w:val="000000"/>
              </w:rPr>
            </w:pPr>
            <w:r>
              <w:rPr>
                <w:rFonts w:ascii="Calibri" w:hAnsi="Calibri" w:cs="Calibri"/>
                <w:color w:val="000000"/>
              </w:rPr>
              <w:t>1,786.41</w:t>
            </w:r>
          </w:p>
        </w:tc>
        <w:tc>
          <w:tcPr>
            <w:tcW w:w="1134" w:type="dxa"/>
            <w:tcBorders>
              <w:top w:val="nil"/>
              <w:left w:val="nil"/>
              <w:bottom w:val="single" w:sz="4" w:space="0" w:color="auto"/>
              <w:right w:val="single" w:sz="4" w:space="0" w:color="auto"/>
            </w:tcBorders>
            <w:vAlign w:val="center"/>
          </w:tcPr>
          <w:p w14:paraId="18BF719F" w14:textId="77777777" w:rsidR="00CA68F8" w:rsidRPr="004C1137" w:rsidRDefault="00CA68F8" w:rsidP="00B1762D">
            <w:pPr>
              <w:spacing w:after="0"/>
              <w:jc w:val="right"/>
              <w:rPr>
                <w:rFonts w:ascii="Calibri" w:hAnsi="Calibri" w:cs="Calibri"/>
                <w:color w:val="000000"/>
              </w:rPr>
            </w:pPr>
            <w:r>
              <w:rPr>
                <w:rFonts w:ascii="Calibri" w:hAnsi="Calibri" w:cs="Calibri"/>
                <w:color w:val="000000"/>
              </w:rPr>
              <w:t>1,451.46</w:t>
            </w:r>
          </w:p>
        </w:tc>
        <w:tc>
          <w:tcPr>
            <w:tcW w:w="1417" w:type="dxa"/>
            <w:vMerge/>
            <w:tcBorders>
              <w:top w:val="single" w:sz="4" w:space="0" w:color="auto"/>
              <w:left w:val="nil"/>
              <w:bottom w:val="single" w:sz="4" w:space="0" w:color="auto"/>
              <w:right w:val="single" w:sz="4" w:space="0" w:color="auto"/>
            </w:tcBorders>
          </w:tcPr>
          <w:p w14:paraId="0376A95F" w14:textId="77777777" w:rsidR="00CA68F8" w:rsidRPr="004967A2" w:rsidRDefault="00CA68F8" w:rsidP="00B1762D">
            <w:pPr>
              <w:spacing w:after="0"/>
              <w:jc w:val="right"/>
              <w:rPr>
                <w:sz w:val="20"/>
              </w:rPr>
            </w:pPr>
          </w:p>
        </w:tc>
      </w:tr>
      <w:tr w:rsidR="00CA68F8" w:rsidRPr="004967A2" w14:paraId="2833F070" w14:textId="77777777" w:rsidTr="00B1762D">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5D739EEF" w14:textId="77777777" w:rsidR="00CA68F8" w:rsidRPr="004967A2" w:rsidRDefault="00CA68F8" w:rsidP="00B1762D">
            <w:pPr>
              <w:spacing w:after="0"/>
              <w:jc w:val="center"/>
              <w:rPr>
                <w:sz w:val="20"/>
                <w:szCs w:val="20"/>
              </w:rPr>
            </w:pPr>
            <w:r>
              <w:rPr>
                <w:sz w:val="20"/>
                <w:szCs w:val="20"/>
              </w:rPr>
              <w:t>5</w:t>
            </w:r>
          </w:p>
        </w:tc>
        <w:tc>
          <w:tcPr>
            <w:tcW w:w="1841" w:type="dxa"/>
            <w:tcBorders>
              <w:top w:val="nil"/>
              <w:left w:val="nil"/>
              <w:bottom w:val="single" w:sz="4" w:space="0" w:color="auto"/>
              <w:right w:val="single" w:sz="4" w:space="0" w:color="auto"/>
            </w:tcBorders>
            <w:shd w:val="clear" w:color="auto" w:fill="auto"/>
            <w:noWrap/>
            <w:vAlign w:val="center"/>
          </w:tcPr>
          <w:p w14:paraId="37A5220C" w14:textId="77777777" w:rsidR="00CA68F8" w:rsidRPr="004967A2" w:rsidRDefault="00CA68F8" w:rsidP="00B1762D">
            <w:pPr>
              <w:spacing w:after="0"/>
              <w:rPr>
                <w:sz w:val="20"/>
                <w:szCs w:val="20"/>
              </w:rPr>
            </w:pPr>
            <w:r>
              <w:rPr>
                <w:sz w:val="20"/>
                <w:szCs w:val="20"/>
              </w:rPr>
              <w:t>General P&amp;M</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5517FD6D" w14:textId="77777777" w:rsidR="00CA68F8" w:rsidRPr="004967A2" w:rsidRDefault="00CA68F8" w:rsidP="00B1762D">
            <w:pPr>
              <w:spacing w:after="0"/>
              <w:jc w:val="right"/>
              <w:rPr>
                <w:sz w:val="20"/>
              </w:rPr>
            </w:pPr>
            <w:r>
              <w:rPr>
                <w:rFonts w:ascii="Calibri" w:hAnsi="Calibri" w:cs="Calibri"/>
                <w:color w:val="000000"/>
              </w:rPr>
              <w:t>22.19</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4621AFD" w14:textId="77777777" w:rsidR="00CA68F8" w:rsidRPr="004967A2" w:rsidRDefault="00CA68F8" w:rsidP="00B1762D">
            <w:pPr>
              <w:spacing w:after="0"/>
              <w:jc w:val="right"/>
              <w:rPr>
                <w:sz w:val="20"/>
              </w:rPr>
            </w:pPr>
            <w:r>
              <w:rPr>
                <w:rFonts w:ascii="Calibri" w:hAnsi="Calibri" w:cs="Calibri"/>
                <w:color w:val="000000"/>
              </w:rPr>
              <w:t>4.20</w:t>
            </w:r>
          </w:p>
        </w:tc>
        <w:tc>
          <w:tcPr>
            <w:tcW w:w="1134" w:type="dxa"/>
            <w:tcBorders>
              <w:top w:val="nil"/>
              <w:left w:val="nil"/>
              <w:bottom w:val="single" w:sz="4" w:space="0" w:color="auto"/>
              <w:right w:val="single" w:sz="4" w:space="0" w:color="auto"/>
            </w:tcBorders>
            <w:shd w:val="clear" w:color="auto" w:fill="auto"/>
            <w:noWrap/>
            <w:vAlign w:val="center"/>
          </w:tcPr>
          <w:p w14:paraId="12B20DF7" w14:textId="77777777" w:rsidR="00CA68F8" w:rsidRPr="004967A2" w:rsidRDefault="00CA68F8" w:rsidP="00B1762D">
            <w:pPr>
              <w:spacing w:after="0"/>
              <w:jc w:val="right"/>
              <w:rPr>
                <w:sz w:val="20"/>
              </w:rPr>
            </w:pPr>
            <w:r>
              <w:rPr>
                <w:rFonts w:ascii="Calibri" w:hAnsi="Calibri" w:cs="Calibri"/>
                <w:color w:val="000000"/>
              </w:rPr>
              <w:t>28.53</w:t>
            </w:r>
          </w:p>
        </w:tc>
        <w:tc>
          <w:tcPr>
            <w:tcW w:w="1276" w:type="dxa"/>
            <w:tcBorders>
              <w:top w:val="nil"/>
              <w:left w:val="nil"/>
              <w:bottom w:val="single" w:sz="4" w:space="0" w:color="auto"/>
              <w:right w:val="single" w:sz="4" w:space="0" w:color="auto"/>
            </w:tcBorders>
            <w:shd w:val="clear" w:color="auto" w:fill="auto"/>
            <w:noWrap/>
            <w:vAlign w:val="center"/>
          </w:tcPr>
          <w:p w14:paraId="53CE7D18" w14:textId="77777777" w:rsidR="00CA68F8" w:rsidRPr="004967A2" w:rsidRDefault="00CA68F8" w:rsidP="00B1762D">
            <w:pPr>
              <w:spacing w:after="0"/>
              <w:jc w:val="right"/>
              <w:rPr>
                <w:rFonts w:ascii="Calibri" w:hAnsi="Calibri" w:cs="Calibri"/>
                <w:color w:val="000000"/>
              </w:rPr>
            </w:pPr>
            <w:r>
              <w:rPr>
                <w:rFonts w:ascii="Calibri" w:hAnsi="Calibri" w:cs="Calibri"/>
                <w:color w:val="000000"/>
              </w:rPr>
              <w:t>5.37</w:t>
            </w:r>
          </w:p>
        </w:tc>
        <w:tc>
          <w:tcPr>
            <w:tcW w:w="1276" w:type="dxa"/>
            <w:tcBorders>
              <w:top w:val="nil"/>
              <w:left w:val="nil"/>
              <w:bottom w:val="single" w:sz="4" w:space="0" w:color="auto"/>
              <w:right w:val="single" w:sz="4" w:space="0" w:color="auto"/>
            </w:tcBorders>
            <w:vAlign w:val="center"/>
          </w:tcPr>
          <w:p w14:paraId="33A1DCAF" w14:textId="77777777" w:rsidR="00CA68F8" w:rsidRPr="004C1137" w:rsidRDefault="00CA68F8" w:rsidP="00B1762D">
            <w:pPr>
              <w:spacing w:after="0"/>
              <w:jc w:val="right"/>
              <w:rPr>
                <w:rFonts w:ascii="Calibri" w:hAnsi="Calibri" w:cs="Calibri"/>
                <w:color w:val="000000"/>
              </w:rPr>
            </w:pPr>
            <w:r>
              <w:rPr>
                <w:rFonts w:ascii="Calibri" w:hAnsi="Calibri" w:cs="Calibri"/>
                <w:color w:val="000000"/>
              </w:rPr>
              <w:t>4.29</w:t>
            </w:r>
          </w:p>
        </w:tc>
        <w:tc>
          <w:tcPr>
            <w:tcW w:w="1134" w:type="dxa"/>
            <w:tcBorders>
              <w:top w:val="nil"/>
              <w:left w:val="nil"/>
              <w:bottom w:val="single" w:sz="4" w:space="0" w:color="auto"/>
              <w:right w:val="single" w:sz="4" w:space="0" w:color="auto"/>
            </w:tcBorders>
            <w:vAlign w:val="center"/>
          </w:tcPr>
          <w:p w14:paraId="639BECAE" w14:textId="77777777" w:rsidR="00CA68F8" w:rsidRPr="004C1137" w:rsidRDefault="00CA68F8" w:rsidP="00B1762D">
            <w:pPr>
              <w:spacing w:after="0"/>
              <w:jc w:val="right"/>
              <w:rPr>
                <w:rFonts w:ascii="Calibri" w:hAnsi="Calibri" w:cs="Calibri"/>
                <w:color w:val="000000"/>
              </w:rPr>
            </w:pPr>
            <w:r>
              <w:rPr>
                <w:rFonts w:ascii="Calibri" w:hAnsi="Calibri" w:cs="Calibri"/>
                <w:color w:val="000000"/>
              </w:rPr>
              <w:t>3.49</w:t>
            </w:r>
          </w:p>
        </w:tc>
        <w:tc>
          <w:tcPr>
            <w:tcW w:w="1417" w:type="dxa"/>
            <w:vMerge/>
            <w:tcBorders>
              <w:top w:val="single" w:sz="4" w:space="0" w:color="auto"/>
              <w:left w:val="nil"/>
              <w:bottom w:val="single" w:sz="4" w:space="0" w:color="auto"/>
              <w:right w:val="single" w:sz="4" w:space="0" w:color="auto"/>
            </w:tcBorders>
          </w:tcPr>
          <w:p w14:paraId="6FD3B782" w14:textId="77777777" w:rsidR="00CA68F8" w:rsidRPr="004967A2" w:rsidRDefault="00CA68F8" w:rsidP="00B1762D">
            <w:pPr>
              <w:spacing w:after="0"/>
              <w:jc w:val="right"/>
              <w:rPr>
                <w:sz w:val="20"/>
              </w:rPr>
            </w:pPr>
          </w:p>
        </w:tc>
      </w:tr>
      <w:tr w:rsidR="00CA68F8" w:rsidRPr="00504A0E" w14:paraId="6ADF7875" w14:textId="77777777" w:rsidTr="000018DB">
        <w:trPr>
          <w:trHeight w:val="20"/>
          <w:jc w:val="center"/>
        </w:trPr>
        <w:tc>
          <w:tcPr>
            <w:tcW w:w="2551"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B9BB60D" w14:textId="77777777" w:rsidR="00CA68F8" w:rsidRPr="004967A2" w:rsidRDefault="00CA68F8" w:rsidP="00B1762D">
            <w:pPr>
              <w:spacing w:after="0"/>
              <w:jc w:val="right"/>
              <w:rPr>
                <w:b/>
                <w:sz w:val="20"/>
                <w:szCs w:val="20"/>
              </w:rPr>
            </w:pPr>
            <w:r w:rsidRPr="004967A2">
              <w:rPr>
                <w:b/>
                <w:sz w:val="20"/>
                <w:szCs w:val="20"/>
              </w:rPr>
              <w:t>Total</w:t>
            </w:r>
          </w:p>
        </w:tc>
        <w:tc>
          <w:tcPr>
            <w:tcW w:w="1413"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4FA407DC" w14:textId="77777777" w:rsidR="00CA68F8" w:rsidRPr="0037396C" w:rsidRDefault="00CA68F8" w:rsidP="00B1762D">
            <w:pPr>
              <w:spacing w:after="0"/>
              <w:jc w:val="right"/>
              <w:rPr>
                <w:b/>
                <w:bCs/>
                <w:sz w:val="20"/>
                <w:szCs w:val="20"/>
              </w:rPr>
            </w:pPr>
            <w:r w:rsidRPr="0037396C">
              <w:rPr>
                <w:rFonts w:ascii="Calibri" w:hAnsi="Calibri" w:cs="Calibri"/>
                <w:b/>
                <w:color w:val="000000"/>
              </w:rPr>
              <w:t>8,138.96</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62CE5591" w14:textId="77777777" w:rsidR="00CA68F8" w:rsidRPr="0037396C" w:rsidRDefault="00CA68F8" w:rsidP="00B1762D">
            <w:pPr>
              <w:spacing w:after="0"/>
              <w:jc w:val="right"/>
              <w:rPr>
                <w:b/>
                <w:bCs/>
                <w:sz w:val="20"/>
                <w:szCs w:val="20"/>
              </w:rPr>
            </w:pPr>
            <w:r w:rsidRPr="0037396C">
              <w:rPr>
                <w:rFonts w:ascii="Calibri" w:hAnsi="Calibri" w:cs="Calibri"/>
                <w:b/>
                <w:color w:val="000000"/>
              </w:rPr>
              <w:t>6,578.67</w:t>
            </w:r>
          </w:p>
        </w:tc>
        <w:tc>
          <w:tcPr>
            <w:tcW w:w="1134" w:type="dxa"/>
            <w:tcBorders>
              <w:top w:val="nil"/>
              <w:left w:val="nil"/>
              <w:bottom w:val="single" w:sz="4" w:space="0" w:color="auto"/>
              <w:right w:val="single" w:sz="4" w:space="0" w:color="auto"/>
            </w:tcBorders>
            <w:shd w:val="clear" w:color="auto" w:fill="DBE5F1" w:themeFill="accent1" w:themeFillTint="33"/>
            <w:noWrap/>
            <w:vAlign w:val="center"/>
          </w:tcPr>
          <w:p w14:paraId="20B582EE" w14:textId="77777777" w:rsidR="00CA68F8" w:rsidRPr="0037396C" w:rsidRDefault="00CA68F8" w:rsidP="00B1762D">
            <w:pPr>
              <w:spacing w:after="0"/>
              <w:jc w:val="right"/>
              <w:rPr>
                <w:b/>
                <w:bCs/>
                <w:sz w:val="20"/>
                <w:szCs w:val="20"/>
              </w:rPr>
            </w:pPr>
            <w:r w:rsidRPr="0037396C">
              <w:rPr>
                <w:rFonts w:ascii="Calibri" w:hAnsi="Calibri" w:cs="Calibri"/>
                <w:b/>
                <w:color w:val="000000"/>
              </w:rPr>
              <w:t>9,982.28</w:t>
            </w:r>
          </w:p>
        </w:tc>
        <w:tc>
          <w:tcPr>
            <w:tcW w:w="1276" w:type="dxa"/>
            <w:tcBorders>
              <w:top w:val="nil"/>
              <w:left w:val="nil"/>
              <w:bottom w:val="single" w:sz="4" w:space="0" w:color="auto"/>
              <w:right w:val="single" w:sz="4" w:space="0" w:color="auto"/>
            </w:tcBorders>
            <w:shd w:val="clear" w:color="auto" w:fill="DBE5F1" w:themeFill="accent1" w:themeFillTint="33"/>
            <w:noWrap/>
            <w:vAlign w:val="center"/>
          </w:tcPr>
          <w:p w14:paraId="6E6CA379" w14:textId="0ADB0F3B" w:rsidR="00CA68F8" w:rsidRPr="0037396C" w:rsidRDefault="00CA68F8" w:rsidP="00B1762D">
            <w:pPr>
              <w:spacing w:after="0"/>
              <w:jc w:val="right"/>
              <w:rPr>
                <w:b/>
                <w:bCs/>
                <w:sz w:val="20"/>
              </w:rPr>
            </w:pPr>
            <w:r>
              <w:rPr>
                <w:rFonts w:ascii="Calibri" w:hAnsi="Calibri" w:cs="Calibri"/>
                <w:b/>
                <w:color w:val="000000"/>
              </w:rPr>
              <w:t>4,730.00</w:t>
            </w:r>
          </w:p>
        </w:tc>
        <w:tc>
          <w:tcPr>
            <w:tcW w:w="1276" w:type="dxa"/>
            <w:tcBorders>
              <w:top w:val="nil"/>
              <w:left w:val="nil"/>
              <w:bottom w:val="single" w:sz="4" w:space="0" w:color="auto"/>
              <w:right w:val="single" w:sz="4" w:space="0" w:color="auto"/>
            </w:tcBorders>
            <w:shd w:val="clear" w:color="auto" w:fill="DBE5F1" w:themeFill="accent1" w:themeFillTint="33"/>
            <w:vAlign w:val="center"/>
          </w:tcPr>
          <w:p w14:paraId="58C84FF1" w14:textId="16CCD718" w:rsidR="00CA68F8" w:rsidRPr="0037396C" w:rsidRDefault="00CA68F8" w:rsidP="00CA68F8">
            <w:pPr>
              <w:spacing w:after="0"/>
              <w:jc w:val="right"/>
              <w:rPr>
                <w:b/>
                <w:bCs/>
                <w:sz w:val="20"/>
              </w:rPr>
            </w:pPr>
            <w:r w:rsidRPr="0037396C">
              <w:rPr>
                <w:rFonts w:ascii="Calibri" w:hAnsi="Calibri" w:cs="Calibri"/>
                <w:b/>
                <w:color w:val="000000"/>
              </w:rPr>
              <w:t>3,784</w:t>
            </w:r>
            <w:r>
              <w:rPr>
                <w:rFonts w:ascii="Calibri" w:hAnsi="Calibri" w:cs="Calibri"/>
                <w:b/>
                <w:color w:val="000000"/>
              </w:rPr>
              <w:t>.00</w:t>
            </w:r>
          </w:p>
        </w:tc>
        <w:tc>
          <w:tcPr>
            <w:tcW w:w="1134" w:type="dxa"/>
            <w:tcBorders>
              <w:top w:val="nil"/>
              <w:left w:val="nil"/>
              <w:bottom w:val="single" w:sz="4" w:space="0" w:color="auto"/>
              <w:right w:val="single" w:sz="4" w:space="0" w:color="auto"/>
            </w:tcBorders>
            <w:shd w:val="clear" w:color="auto" w:fill="DBE5F1" w:themeFill="accent1" w:themeFillTint="33"/>
            <w:vAlign w:val="center"/>
          </w:tcPr>
          <w:p w14:paraId="17AFBB7A" w14:textId="66D4AF74" w:rsidR="00CA68F8" w:rsidRPr="0037396C" w:rsidRDefault="00CA68F8" w:rsidP="00CA68F8">
            <w:pPr>
              <w:spacing w:after="0"/>
              <w:jc w:val="right"/>
              <w:rPr>
                <w:b/>
                <w:bCs/>
                <w:sz w:val="20"/>
              </w:rPr>
            </w:pPr>
            <w:r w:rsidRPr="0037396C">
              <w:rPr>
                <w:rFonts w:ascii="Calibri" w:hAnsi="Calibri" w:cs="Calibri"/>
                <w:b/>
                <w:color w:val="000000"/>
              </w:rPr>
              <w:t>3,074.</w:t>
            </w:r>
            <w:r>
              <w:rPr>
                <w:rFonts w:ascii="Calibri" w:hAnsi="Calibri" w:cs="Calibri"/>
                <w:b/>
                <w:color w:val="000000"/>
              </w:rPr>
              <w:t>50</w:t>
            </w:r>
          </w:p>
        </w:tc>
        <w:tc>
          <w:tcPr>
            <w:tcW w:w="1417"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4BB7F283" w14:textId="77777777" w:rsidR="00CA68F8" w:rsidRPr="00DD095A" w:rsidRDefault="00CA68F8" w:rsidP="00B1762D">
            <w:pPr>
              <w:spacing w:after="0"/>
              <w:jc w:val="right"/>
              <w:rPr>
                <w:b/>
                <w:sz w:val="20"/>
              </w:rPr>
            </w:pPr>
            <w:r>
              <w:rPr>
                <w:b/>
                <w:sz w:val="20"/>
              </w:rPr>
              <w:t>2748.00</w:t>
            </w:r>
          </w:p>
        </w:tc>
      </w:tr>
      <w:tr w:rsidR="000018DB" w:rsidRPr="00504A0E" w14:paraId="1B98BC5E" w14:textId="77777777" w:rsidTr="000018DB">
        <w:trPr>
          <w:trHeight w:val="20"/>
          <w:jc w:val="center"/>
        </w:trPr>
        <w:tc>
          <w:tcPr>
            <w:tcW w:w="255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12147D4F" w14:textId="3A33C5BB" w:rsidR="000018DB" w:rsidRPr="004967A2" w:rsidRDefault="000018DB" w:rsidP="000018DB">
            <w:pPr>
              <w:spacing w:after="0"/>
              <w:jc w:val="right"/>
              <w:rPr>
                <w:b/>
                <w:sz w:val="20"/>
                <w:szCs w:val="20"/>
              </w:rPr>
            </w:pPr>
            <w:r w:rsidRPr="001D3717">
              <w:rPr>
                <w:rFonts w:asciiTheme="minorHAnsi" w:hAnsiTheme="minorHAnsi" w:cstheme="minorHAnsi"/>
                <w:b/>
                <w:i/>
                <w:szCs w:val="20"/>
              </w:rPr>
              <w:t>Per MW Cost</w:t>
            </w:r>
          </w:p>
        </w:tc>
        <w:tc>
          <w:tcPr>
            <w:tcW w:w="1413"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371800F7" w14:textId="6F3561B6" w:rsidR="000018DB" w:rsidRPr="0037396C" w:rsidRDefault="000018DB" w:rsidP="000018DB">
            <w:pPr>
              <w:spacing w:after="0"/>
              <w:jc w:val="right"/>
              <w:rPr>
                <w:rFonts w:ascii="Calibri" w:hAnsi="Calibri" w:cs="Calibri"/>
                <w:b/>
                <w:color w:val="000000"/>
              </w:rPr>
            </w:pPr>
            <w:r w:rsidRPr="001D3717">
              <w:rPr>
                <w:rFonts w:ascii="Calibri" w:hAnsi="Calibri" w:cs="Calibri"/>
                <w:b/>
                <w:i/>
                <w:color w:val="000000"/>
              </w:rPr>
              <w:t>Rs. 6.78</w:t>
            </w:r>
            <w:r w:rsidRPr="001D3717">
              <w:rPr>
                <w:b/>
                <w:i/>
                <w:sz w:val="20"/>
              </w:rPr>
              <w:t xml:space="preserve"> Cr.</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2EE9D63A" w14:textId="6DF26798" w:rsidR="000018DB" w:rsidRPr="0037396C" w:rsidRDefault="000018DB" w:rsidP="000018DB">
            <w:pPr>
              <w:spacing w:after="0"/>
              <w:jc w:val="right"/>
              <w:rPr>
                <w:rFonts w:ascii="Calibri" w:hAnsi="Calibri" w:cs="Calibri"/>
                <w:b/>
                <w:color w:val="000000"/>
              </w:rPr>
            </w:pPr>
            <w:r w:rsidRPr="001D3717">
              <w:rPr>
                <w:rFonts w:ascii="Calibri" w:hAnsi="Calibri" w:cs="Calibri"/>
                <w:b/>
                <w:i/>
                <w:color w:val="000000"/>
              </w:rPr>
              <w:t>Rs. 5.48</w:t>
            </w:r>
            <w:r w:rsidRPr="001D3717">
              <w:rPr>
                <w:b/>
                <w:i/>
                <w:sz w:val="20"/>
              </w:rPr>
              <w:t xml:space="preserve"> Cr.</w:t>
            </w:r>
          </w:p>
        </w:tc>
        <w:tc>
          <w:tcPr>
            <w:tcW w:w="1134"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5BCC4862" w14:textId="077D2264" w:rsidR="000018DB" w:rsidRPr="0037396C" w:rsidRDefault="000018DB" w:rsidP="000018DB">
            <w:pPr>
              <w:spacing w:after="0"/>
              <w:jc w:val="right"/>
              <w:rPr>
                <w:rFonts w:ascii="Calibri" w:hAnsi="Calibri" w:cs="Calibri"/>
                <w:b/>
                <w:color w:val="000000"/>
              </w:rPr>
            </w:pPr>
            <w:r w:rsidRPr="001D3717">
              <w:rPr>
                <w:rFonts w:ascii="Calibri" w:hAnsi="Calibri" w:cs="Calibri"/>
                <w:b/>
                <w:i/>
                <w:color w:val="000000"/>
              </w:rPr>
              <w:t>Rs.8.32</w:t>
            </w:r>
            <w:r>
              <w:rPr>
                <w:b/>
                <w:i/>
                <w:sz w:val="20"/>
              </w:rPr>
              <w:t>Cr</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4701C539" w14:textId="669D06A8" w:rsidR="000018DB" w:rsidRDefault="000018DB" w:rsidP="000018DB">
            <w:pPr>
              <w:spacing w:after="0"/>
              <w:jc w:val="right"/>
              <w:rPr>
                <w:rFonts w:ascii="Calibri" w:hAnsi="Calibri" w:cs="Calibri"/>
                <w:b/>
                <w:color w:val="000000"/>
              </w:rPr>
            </w:pPr>
            <w:r w:rsidRPr="001D3717">
              <w:rPr>
                <w:rFonts w:ascii="Calibri" w:hAnsi="Calibri" w:cs="Calibri"/>
                <w:b/>
                <w:i/>
                <w:color w:val="000000"/>
              </w:rPr>
              <w:t>Rs. 3.94</w:t>
            </w:r>
            <w:r w:rsidRPr="001D3717">
              <w:rPr>
                <w:b/>
                <w:i/>
                <w:sz w:val="20"/>
              </w:rPr>
              <w:t xml:space="preserve"> Cr.</w:t>
            </w:r>
          </w:p>
        </w:tc>
        <w:tc>
          <w:tcPr>
            <w:tcW w:w="1276"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29F7EB95" w14:textId="31153AF1" w:rsidR="000018DB" w:rsidRPr="0037396C" w:rsidRDefault="000018DB" w:rsidP="000018DB">
            <w:pPr>
              <w:spacing w:after="0"/>
              <w:jc w:val="right"/>
              <w:rPr>
                <w:rFonts w:ascii="Calibri" w:hAnsi="Calibri" w:cs="Calibri"/>
                <w:b/>
                <w:color w:val="000000"/>
              </w:rPr>
            </w:pPr>
            <w:r w:rsidRPr="001D3717">
              <w:rPr>
                <w:rFonts w:ascii="Calibri" w:hAnsi="Calibri" w:cs="Calibri"/>
                <w:b/>
                <w:i/>
                <w:color w:val="000000"/>
              </w:rPr>
              <w:t>Rs. 3.15</w:t>
            </w:r>
            <w:r w:rsidRPr="001D3717">
              <w:rPr>
                <w:b/>
                <w:i/>
                <w:sz w:val="20"/>
              </w:rPr>
              <w:t xml:space="preserve"> Cr.</w:t>
            </w:r>
          </w:p>
        </w:tc>
        <w:tc>
          <w:tcPr>
            <w:tcW w:w="1134"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27157EBC" w14:textId="1682F636" w:rsidR="000018DB" w:rsidRPr="0037396C" w:rsidRDefault="000018DB" w:rsidP="000018DB">
            <w:pPr>
              <w:spacing w:after="0"/>
              <w:jc w:val="right"/>
              <w:rPr>
                <w:rFonts w:ascii="Calibri" w:hAnsi="Calibri" w:cs="Calibri"/>
                <w:b/>
                <w:color w:val="000000"/>
              </w:rPr>
            </w:pPr>
            <w:r w:rsidRPr="001D3717">
              <w:rPr>
                <w:rFonts w:ascii="Calibri" w:hAnsi="Calibri" w:cs="Calibri"/>
                <w:b/>
                <w:i/>
                <w:color w:val="000000"/>
              </w:rPr>
              <w:t>Rs.2.56</w:t>
            </w:r>
            <w:r w:rsidRPr="001D3717">
              <w:rPr>
                <w:b/>
                <w:i/>
                <w:sz w:val="20"/>
              </w:rPr>
              <w:t>Cr</w:t>
            </w:r>
          </w:p>
        </w:tc>
        <w:tc>
          <w:tcPr>
            <w:tcW w:w="1417"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7EABB056" w14:textId="392C341C" w:rsidR="000018DB" w:rsidRDefault="000018DB" w:rsidP="000018DB">
            <w:pPr>
              <w:spacing w:after="0"/>
              <w:jc w:val="right"/>
              <w:rPr>
                <w:b/>
                <w:sz w:val="20"/>
              </w:rPr>
            </w:pPr>
            <w:r w:rsidRPr="001D3717">
              <w:rPr>
                <w:rFonts w:ascii="Calibri" w:hAnsi="Calibri" w:cs="Calibri"/>
                <w:b/>
                <w:i/>
                <w:color w:val="000000"/>
              </w:rPr>
              <w:t xml:space="preserve">Rs. </w:t>
            </w:r>
            <w:r w:rsidRPr="001D3717">
              <w:rPr>
                <w:b/>
                <w:i/>
                <w:sz w:val="20"/>
              </w:rPr>
              <w:t>2.29 Cr.</w:t>
            </w:r>
          </w:p>
        </w:tc>
      </w:tr>
    </w:tbl>
    <w:p w14:paraId="089A8588" w14:textId="77777777" w:rsidR="00CA68F8" w:rsidRPr="00C24CF5" w:rsidRDefault="00CA68F8" w:rsidP="00C24CF5">
      <w:pPr>
        <w:widowControl/>
        <w:autoSpaceDE/>
        <w:autoSpaceDN/>
        <w:spacing w:after="0" w:line="360" w:lineRule="auto"/>
        <w:rPr>
          <w:rFonts w:eastAsia="Times New Roman"/>
          <w:b/>
          <w:sz w:val="24"/>
          <w:szCs w:val="24"/>
          <w:u w:val="single"/>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6244"/>
      </w:tblGrid>
      <w:tr w:rsidR="00C24CF5" w:rsidRPr="00C24CF5" w14:paraId="27617C76" w14:textId="77777777" w:rsidTr="00E215BD">
        <w:trPr>
          <w:trHeight w:val="350"/>
          <w:jc w:val="center"/>
        </w:trPr>
        <w:tc>
          <w:tcPr>
            <w:tcW w:w="988" w:type="dxa"/>
            <w:shd w:val="clear" w:color="auto" w:fill="C6D9F1" w:themeFill="text2" w:themeFillTint="33"/>
            <w:vAlign w:val="center"/>
          </w:tcPr>
          <w:p w14:paraId="7AB74176" w14:textId="30A07735" w:rsidR="00C24CF5" w:rsidRPr="00C24CF5" w:rsidRDefault="00C24CF5" w:rsidP="00AE4075">
            <w:pPr>
              <w:widowControl/>
              <w:numPr>
                <w:ilvl w:val="0"/>
                <w:numId w:val="42"/>
              </w:numPr>
              <w:autoSpaceDE/>
              <w:autoSpaceDN/>
              <w:spacing w:after="0" w:line="276" w:lineRule="auto"/>
              <w:jc w:val="center"/>
              <w:rPr>
                <w:rFonts w:eastAsia="Times New Roman"/>
                <w:sz w:val="24"/>
                <w:szCs w:val="24"/>
                <w:lang w:bidi="ar-SA"/>
              </w:rPr>
            </w:pPr>
          </w:p>
        </w:tc>
        <w:tc>
          <w:tcPr>
            <w:tcW w:w="10230" w:type="dxa"/>
            <w:gridSpan w:val="2"/>
            <w:tcBorders>
              <w:bottom w:val="single" w:sz="8" w:space="0" w:color="auto"/>
            </w:tcBorders>
            <w:shd w:val="clear" w:color="auto" w:fill="C6D9F1" w:themeFill="text2" w:themeFillTint="33"/>
            <w:vAlign w:val="center"/>
          </w:tcPr>
          <w:p w14:paraId="63574E3E" w14:textId="0A137154" w:rsidR="00C24CF5" w:rsidRPr="00E215BD" w:rsidRDefault="00E215BD" w:rsidP="00C24CF5">
            <w:pPr>
              <w:widowControl/>
              <w:autoSpaceDE/>
              <w:autoSpaceDN/>
              <w:spacing w:after="0" w:line="276" w:lineRule="auto"/>
              <w:rPr>
                <w:rFonts w:eastAsia="Times New Roman"/>
                <w:b/>
                <w:bCs/>
                <w:sz w:val="24"/>
                <w:szCs w:val="24"/>
                <w:lang w:bidi="ar-SA"/>
              </w:rPr>
            </w:pPr>
            <w:r w:rsidRPr="00E215BD">
              <w:rPr>
                <w:rFonts w:eastAsia="Times New Roman"/>
                <w:b/>
                <w:bCs/>
                <w:sz w:val="24"/>
                <w:szCs w:val="24"/>
                <w:lang w:bidi="ar-SA"/>
              </w:rPr>
              <w:t>ENCLOSURES</w:t>
            </w:r>
          </w:p>
        </w:tc>
      </w:tr>
      <w:tr w:rsidR="00C24CF5" w:rsidRPr="00C24CF5" w14:paraId="6ADC2DF4" w14:textId="77777777" w:rsidTr="00E215BD">
        <w:trPr>
          <w:trHeight w:val="92"/>
          <w:jc w:val="center"/>
        </w:trPr>
        <w:tc>
          <w:tcPr>
            <w:tcW w:w="988" w:type="dxa"/>
          </w:tcPr>
          <w:p w14:paraId="61F08FD6" w14:textId="77777777" w:rsidR="00C24CF5" w:rsidRPr="00C24CF5" w:rsidRDefault="00C24CF5"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tcPr>
          <w:p w14:paraId="64CADDD4" w14:textId="6499D65F" w:rsidR="00C24CF5" w:rsidRPr="00F02F4C" w:rsidRDefault="00E215BD"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Part A</w:t>
            </w:r>
          </w:p>
        </w:tc>
        <w:tc>
          <w:tcPr>
            <w:tcW w:w="6244" w:type="dxa"/>
          </w:tcPr>
          <w:p w14:paraId="55AD0D18" w14:textId="77777777" w:rsidR="00C24CF5" w:rsidRPr="00F02F4C" w:rsidRDefault="007C5928" w:rsidP="00AE4075">
            <w:pPr>
              <w:widowControl/>
              <w:autoSpaceDE/>
              <w:autoSpaceDN/>
              <w:spacing w:after="0" w:line="240" w:lineRule="auto"/>
              <w:rPr>
                <w:rFonts w:eastAsia="Times New Roman"/>
                <w:b/>
                <w:sz w:val="24"/>
                <w:szCs w:val="24"/>
                <w:u w:val="single"/>
                <w:lang w:bidi="ar-SA"/>
              </w:rPr>
            </w:pPr>
            <w:sdt>
              <w:sdtPr>
                <w:rPr>
                  <w:rFonts w:eastAsia="Times New Roman"/>
                  <w:b/>
                  <w:sz w:val="24"/>
                  <w:szCs w:val="24"/>
                  <w:u w:val="single"/>
                  <w:lang w:bidi="ar-SA"/>
                </w:rPr>
                <w:id w:val="-1838834239"/>
                <w:placeholder>
                  <w:docPart w:val="E23F58D12FF54BD5B95BF02EDB0E8341"/>
                </w:placeholder>
              </w:sdtPr>
              <w:sdtContent>
                <w:r w:rsidR="00C24CF5" w:rsidRPr="00F02F4C">
                  <w:rPr>
                    <w:rFonts w:eastAsia="Times New Roman"/>
                    <w:b/>
                    <w:sz w:val="24"/>
                    <w:szCs w:val="24"/>
                    <w:lang w:bidi="ar-SA"/>
                  </w:rPr>
                  <w:t>Snapshot of The Asset/ Property Under Valuation</w:t>
                </w:r>
              </w:sdtContent>
            </w:sdt>
          </w:p>
        </w:tc>
      </w:tr>
      <w:tr w:rsidR="00C24CF5" w:rsidRPr="00C24CF5" w14:paraId="45A22708" w14:textId="77777777" w:rsidTr="00E215BD">
        <w:trPr>
          <w:trHeight w:val="210"/>
          <w:jc w:val="center"/>
        </w:trPr>
        <w:tc>
          <w:tcPr>
            <w:tcW w:w="988" w:type="dxa"/>
          </w:tcPr>
          <w:p w14:paraId="1BDBDA7C" w14:textId="77777777" w:rsidR="00C24CF5" w:rsidRPr="00C24CF5" w:rsidRDefault="00C24CF5"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 w:val="24"/>
                <w:szCs w:val="24"/>
                <w:u w:val="single"/>
                <w:lang w:bidi="ar-SA"/>
              </w:rPr>
              <w:id w:val="313229925"/>
              <w:placeholder>
                <w:docPart w:val="86DF763F42414CE6A2343FE23F0B8F38"/>
              </w:placeholder>
            </w:sdtPr>
            <w:sdtContent>
              <w:p w14:paraId="5C598FCD" w14:textId="77777777" w:rsidR="00C24CF5" w:rsidRPr="00F02F4C" w:rsidRDefault="00C24CF5"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Part B</w:t>
                </w:r>
              </w:p>
            </w:sdtContent>
          </w:sdt>
        </w:tc>
        <w:tc>
          <w:tcPr>
            <w:tcW w:w="6244" w:type="dxa"/>
          </w:tcPr>
          <w:p w14:paraId="72EE939F" w14:textId="24A079D1" w:rsidR="00C24CF5" w:rsidRPr="00F02F4C" w:rsidRDefault="007C5928" w:rsidP="00AE4075">
            <w:pPr>
              <w:widowControl/>
              <w:tabs>
                <w:tab w:val="left" w:pos="525"/>
              </w:tabs>
              <w:autoSpaceDE/>
              <w:autoSpaceDN/>
              <w:spacing w:after="0" w:line="240" w:lineRule="auto"/>
              <w:contextualSpacing/>
              <w:rPr>
                <w:rFonts w:eastAsia="Times New Roman"/>
                <w:b/>
                <w:sz w:val="24"/>
                <w:szCs w:val="24"/>
                <w:u w:val="single"/>
                <w:lang w:bidi="ar-SA"/>
              </w:rPr>
            </w:pPr>
            <w:sdt>
              <w:sdtPr>
                <w:rPr>
                  <w:rFonts w:eastAsia="Times New Roman"/>
                  <w:b/>
                  <w:sz w:val="24"/>
                  <w:szCs w:val="24"/>
                  <w:lang w:bidi="ar-SA"/>
                </w:rPr>
                <w:id w:val="1896073602"/>
                <w:placeholder>
                  <w:docPart w:val="0B3217301FFF4B869D130570435488CB"/>
                </w:placeholder>
              </w:sdtPr>
              <w:sdtContent>
                <w:r w:rsidR="007F3B64" w:rsidRPr="00F02F4C">
                  <w:rPr>
                    <w:rFonts w:eastAsia="Times New Roman"/>
                    <w:b/>
                    <w:sz w:val="24"/>
                    <w:szCs w:val="24"/>
                    <w:lang w:bidi="ar-SA"/>
                  </w:rPr>
                  <w:t>Summary of the Valuation Report</w:t>
                </w:r>
              </w:sdtContent>
            </w:sdt>
          </w:p>
        </w:tc>
      </w:tr>
      <w:tr w:rsidR="00394BB7" w:rsidRPr="00C24CF5" w14:paraId="76B2CFF4" w14:textId="77777777" w:rsidTr="00E215BD">
        <w:trPr>
          <w:trHeight w:val="210"/>
          <w:jc w:val="center"/>
        </w:trPr>
        <w:tc>
          <w:tcPr>
            <w:tcW w:w="988" w:type="dxa"/>
          </w:tcPr>
          <w:p w14:paraId="74A42E0D"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 w:val="24"/>
                <w:szCs w:val="24"/>
                <w:u w:val="single"/>
                <w:lang w:bidi="ar-SA"/>
              </w:rPr>
              <w:id w:val="-1707868808"/>
              <w:placeholder>
                <w:docPart w:val="DEB066D799C444F1AE5D8530112D488F"/>
              </w:placeholder>
            </w:sdtPr>
            <w:sdtContent>
              <w:p w14:paraId="5987AE52" w14:textId="503123DE"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Part C</w:t>
                </w:r>
              </w:p>
            </w:sdtContent>
          </w:sdt>
        </w:tc>
        <w:tc>
          <w:tcPr>
            <w:tcW w:w="6244" w:type="dxa"/>
          </w:tcPr>
          <w:sdt>
            <w:sdtPr>
              <w:rPr>
                <w:rFonts w:eastAsia="Times New Roman"/>
                <w:b/>
                <w:sz w:val="24"/>
                <w:szCs w:val="24"/>
                <w:lang w:bidi="ar-SA"/>
              </w:rPr>
              <w:id w:val="1620183266"/>
              <w:placeholder>
                <w:docPart w:val="0BF2E47AC6F24C1FA66DDA5BE74534F8"/>
              </w:placeholder>
            </w:sdtPr>
            <w:sdtContent>
              <w:sdt>
                <w:sdtPr>
                  <w:rPr>
                    <w:rFonts w:eastAsia="Times New Roman"/>
                    <w:b/>
                    <w:sz w:val="24"/>
                    <w:szCs w:val="24"/>
                    <w:u w:val="single"/>
                    <w:lang w:bidi="ar-SA"/>
                  </w:rPr>
                  <w:id w:val="-1262839754"/>
                  <w:placeholder>
                    <w:docPart w:val="5C019FEC20E642B1AA93F7B242C71700"/>
                  </w:placeholder>
                </w:sdtPr>
                <w:sdtContent>
                  <w:p w14:paraId="45375488" w14:textId="19A1DE33"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Introduction</w:t>
                    </w:r>
                  </w:p>
                </w:sdtContent>
              </w:sdt>
            </w:sdtContent>
          </w:sdt>
        </w:tc>
      </w:tr>
      <w:tr w:rsidR="00394BB7" w:rsidRPr="00C24CF5" w14:paraId="620C5B66" w14:textId="77777777" w:rsidTr="00394BB7">
        <w:trPr>
          <w:trHeight w:val="41"/>
          <w:jc w:val="center"/>
        </w:trPr>
        <w:tc>
          <w:tcPr>
            <w:tcW w:w="988" w:type="dxa"/>
          </w:tcPr>
          <w:p w14:paraId="78C049E0"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 w:val="24"/>
                <w:szCs w:val="24"/>
                <w:lang w:bidi="ar-SA"/>
              </w:rPr>
              <w:id w:val="777612115"/>
              <w:placeholder>
                <w:docPart w:val="7C31FB318F03407EAE49E821A363D999"/>
              </w:placeholder>
            </w:sdtPr>
            <w:sdtEndPr>
              <w:rPr>
                <w:sz w:val="22"/>
              </w:rPr>
            </w:sdtEndPr>
            <w:sdtContent>
              <w:p w14:paraId="03DF0CC4" w14:textId="24E43CAE" w:rsidR="00394BB7" w:rsidRPr="00F02F4C" w:rsidRDefault="00394BB7" w:rsidP="00AE4075">
                <w:pPr>
                  <w:widowControl/>
                  <w:tabs>
                    <w:tab w:val="left" w:pos="525"/>
                  </w:tabs>
                  <w:autoSpaceDE/>
                  <w:autoSpaceDN/>
                  <w:spacing w:after="0" w:line="240" w:lineRule="auto"/>
                  <w:contextualSpacing/>
                  <w:rPr>
                    <w:rFonts w:eastAsia="Times New Roman"/>
                    <w:b/>
                    <w:sz w:val="24"/>
                    <w:szCs w:val="24"/>
                    <w:u w:val="single"/>
                    <w:lang w:bidi="ar-SA"/>
                  </w:rPr>
                </w:pPr>
                <w:r w:rsidRPr="00F02F4C">
                  <w:rPr>
                    <w:rFonts w:eastAsia="Times New Roman"/>
                    <w:b/>
                    <w:sz w:val="24"/>
                    <w:szCs w:val="24"/>
                    <w:lang w:bidi="ar-SA"/>
                  </w:rPr>
                  <w:t>Part D</w:t>
                </w:r>
              </w:p>
            </w:sdtContent>
          </w:sdt>
        </w:tc>
        <w:tc>
          <w:tcPr>
            <w:tcW w:w="6244" w:type="dxa"/>
            <w:vAlign w:val="center"/>
          </w:tcPr>
          <w:sdt>
            <w:sdtPr>
              <w:rPr>
                <w:rFonts w:eastAsia="Times New Roman"/>
                <w:b/>
                <w:sz w:val="24"/>
                <w:szCs w:val="24"/>
                <w:lang w:bidi="ar-SA"/>
              </w:rPr>
              <w:id w:val="-1214583206"/>
              <w:placeholder>
                <w:docPart w:val="7C31FB318F03407EAE49E821A363D999"/>
              </w:placeholder>
            </w:sdtPr>
            <w:sdtContent>
              <w:p w14:paraId="1EF96E62" w14:textId="0EF9A34E" w:rsidR="00394BB7" w:rsidRPr="00F02F4C" w:rsidRDefault="00D95D05" w:rsidP="00AE4075">
                <w:pPr>
                  <w:widowControl/>
                  <w:autoSpaceDE/>
                  <w:autoSpaceDN/>
                  <w:spacing w:after="0" w:line="240" w:lineRule="auto"/>
                  <w:jc w:val="both"/>
                  <w:rPr>
                    <w:rFonts w:eastAsia="Times New Roman"/>
                    <w:b/>
                    <w:sz w:val="24"/>
                    <w:szCs w:val="24"/>
                    <w:lang w:bidi="ar-SA"/>
                  </w:rPr>
                </w:pPr>
                <w:r>
                  <w:rPr>
                    <w:rFonts w:eastAsia="Times New Roman"/>
                    <w:b/>
                    <w:sz w:val="24"/>
                    <w:szCs w:val="24"/>
                    <w:lang w:bidi="ar-SA"/>
                  </w:rPr>
                  <w:t>S</w:t>
                </w:r>
                <w:r w:rsidR="00394BB7" w:rsidRPr="00F02F4C">
                  <w:rPr>
                    <w:rFonts w:eastAsia="Times New Roman"/>
                    <w:b/>
                    <w:sz w:val="24"/>
                    <w:szCs w:val="24"/>
                    <w:lang w:bidi="ar-SA"/>
                  </w:rPr>
                  <w:t>BI format on opinion Report on Valuation</w:t>
                </w:r>
              </w:p>
            </w:sdtContent>
          </w:sdt>
        </w:tc>
      </w:tr>
      <w:tr w:rsidR="00394BB7" w:rsidRPr="00C24CF5" w14:paraId="2EE36F79" w14:textId="77777777" w:rsidTr="00394BB7">
        <w:trPr>
          <w:trHeight w:val="165"/>
          <w:jc w:val="center"/>
        </w:trPr>
        <w:tc>
          <w:tcPr>
            <w:tcW w:w="988" w:type="dxa"/>
            <w:vAlign w:val="center"/>
          </w:tcPr>
          <w:p w14:paraId="016FF719"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sdt>
            <w:sdtPr>
              <w:rPr>
                <w:rFonts w:eastAsia="Times New Roman"/>
                <w:b/>
                <w:szCs w:val="24"/>
                <w:lang w:bidi="ar-SA"/>
              </w:rPr>
              <w:id w:val="1442101217"/>
              <w:placeholder>
                <w:docPart w:val="E3B2D88D674941129F5EAB3124800735"/>
              </w:placeholder>
            </w:sdtPr>
            <w:sdtContent>
              <w:p w14:paraId="3F67277D" w14:textId="6A342014" w:rsidR="00394BB7" w:rsidRPr="00F02F4C" w:rsidRDefault="00394BB7" w:rsidP="00AE4075">
                <w:pPr>
                  <w:widowControl/>
                  <w:tabs>
                    <w:tab w:val="left" w:pos="525"/>
                  </w:tabs>
                  <w:autoSpaceDE/>
                  <w:autoSpaceDN/>
                  <w:spacing w:after="0" w:line="240" w:lineRule="auto"/>
                  <w:contextualSpacing/>
                  <w:rPr>
                    <w:rFonts w:eastAsia="Times New Roman"/>
                    <w:b/>
                    <w:szCs w:val="24"/>
                    <w:lang w:bidi="ar-SA"/>
                  </w:rPr>
                </w:pPr>
                <w:r w:rsidRPr="00F02F4C">
                  <w:rPr>
                    <w:rFonts w:eastAsia="Times New Roman"/>
                    <w:b/>
                    <w:sz w:val="24"/>
                    <w:szCs w:val="24"/>
                    <w:lang w:bidi="ar-SA"/>
                  </w:rPr>
                  <w:t>Part E</w:t>
                </w:r>
              </w:p>
            </w:sdtContent>
          </w:sdt>
        </w:tc>
        <w:tc>
          <w:tcPr>
            <w:tcW w:w="6244" w:type="dxa"/>
            <w:vAlign w:val="center"/>
          </w:tcPr>
          <w:sdt>
            <w:sdtPr>
              <w:rPr>
                <w:rFonts w:eastAsia="Times New Roman"/>
                <w:b/>
                <w:sz w:val="24"/>
                <w:szCs w:val="24"/>
                <w:u w:val="single"/>
                <w:lang w:bidi="ar-SA"/>
              </w:rPr>
              <w:id w:val="1899782121"/>
              <w:placeholder>
                <w:docPart w:val="0E3C42411837428696E8279396AB70B8"/>
              </w:placeholder>
            </w:sdtPr>
            <w:sdtContent>
              <w:p w14:paraId="7362C318" w14:textId="786A46B3"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Area Description of The Property</w:t>
                </w:r>
              </w:p>
            </w:sdtContent>
          </w:sdt>
        </w:tc>
      </w:tr>
      <w:tr w:rsidR="00394BB7" w:rsidRPr="00C24CF5" w14:paraId="7E3A2876" w14:textId="77777777" w:rsidTr="00E215BD">
        <w:trPr>
          <w:trHeight w:val="165"/>
          <w:jc w:val="center"/>
        </w:trPr>
        <w:tc>
          <w:tcPr>
            <w:tcW w:w="988" w:type="dxa"/>
          </w:tcPr>
          <w:p w14:paraId="0F1B41EF"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Cs w:val="24"/>
                <w:lang w:bidi="ar-SA"/>
              </w:rPr>
              <w:id w:val="1298498464"/>
              <w:placeholder>
                <w:docPart w:val="CB51ECCB51DA4E879A760EF0874ED949"/>
              </w:placeholder>
            </w:sdtPr>
            <w:sdtContent>
              <w:p w14:paraId="23BD1431" w14:textId="063D9A29" w:rsidR="00394BB7" w:rsidRPr="00F02F4C" w:rsidRDefault="00394BB7" w:rsidP="00AE4075">
                <w:pPr>
                  <w:widowControl/>
                  <w:tabs>
                    <w:tab w:val="left" w:pos="525"/>
                  </w:tabs>
                  <w:autoSpaceDE/>
                  <w:autoSpaceDN/>
                  <w:spacing w:after="0" w:line="240" w:lineRule="auto"/>
                  <w:contextualSpacing/>
                  <w:rPr>
                    <w:rFonts w:eastAsia="Times New Roman"/>
                    <w:b/>
                    <w:sz w:val="24"/>
                    <w:szCs w:val="24"/>
                    <w:u w:val="single"/>
                    <w:lang w:bidi="ar-SA"/>
                  </w:rPr>
                </w:pPr>
                <w:r w:rsidRPr="00F02F4C">
                  <w:rPr>
                    <w:rFonts w:eastAsia="Times New Roman"/>
                    <w:b/>
                    <w:sz w:val="24"/>
                    <w:szCs w:val="24"/>
                    <w:lang w:bidi="ar-SA"/>
                  </w:rPr>
                  <w:t>Part F</w:t>
                </w:r>
              </w:p>
            </w:sdtContent>
          </w:sdt>
        </w:tc>
        <w:tc>
          <w:tcPr>
            <w:tcW w:w="6244" w:type="dxa"/>
          </w:tcPr>
          <w:p w14:paraId="27BC4F47" w14:textId="2473FEA0" w:rsidR="00394BB7" w:rsidRPr="00F02F4C" w:rsidRDefault="00394BB7" w:rsidP="00AE4075">
            <w:pPr>
              <w:widowControl/>
              <w:autoSpaceDE/>
              <w:autoSpaceDN/>
              <w:spacing w:after="0" w:line="240" w:lineRule="auto"/>
              <w:jc w:val="both"/>
              <w:rPr>
                <w:rFonts w:eastAsia="Times New Roman"/>
                <w:b/>
                <w:sz w:val="24"/>
                <w:szCs w:val="24"/>
                <w:lang w:bidi="ar-SA"/>
              </w:rPr>
            </w:pPr>
            <w:r w:rsidRPr="00F02F4C">
              <w:rPr>
                <w:rFonts w:eastAsia="Times New Roman"/>
                <w:b/>
                <w:sz w:val="24"/>
                <w:szCs w:val="24"/>
                <w:lang w:bidi="ar-SA"/>
              </w:rPr>
              <w:t>Project NOCs &amp; Statutory Approval Details</w:t>
            </w:r>
          </w:p>
        </w:tc>
      </w:tr>
      <w:tr w:rsidR="00394BB7" w:rsidRPr="00C24CF5" w14:paraId="4871E7A0" w14:textId="77777777" w:rsidTr="00E215BD">
        <w:trPr>
          <w:trHeight w:val="20"/>
          <w:jc w:val="center"/>
        </w:trPr>
        <w:tc>
          <w:tcPr>
            <w:tcW w:w="988" w:type="dxa"/>
          </w:tcPr>
          <w:p w14:paraId="182F369F"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 w:val="24"/>
                <w:szCs w:val="24"/>
                <w:u w:val="single"/>
                <w:lang w:bidi="ar-SA"/>
              </w:rPr>
              <w:id w:val="1677005278"/>
              <w:placeholder>
                <w:docPart w:val="B1240D5D0F6E45759897A39570458A36"/>
              </w:placeholder>
            </w:sdtPr>
            <w:sdtContent>
              <w:p w14:paraId="664F400F" w14:textId="34113D20"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Part G</w:t>
                </w:r>
              </w:p>
            </w:sdtContent>
          </w:sdt>
        </w:tc>
        <w:tc>
          <w:tcPr>
            <w:tcW w:w="6244" w:type="dxa"/>
          </w:tcPr>
          <w:sdt>
            <w:sdtPr>
              <w:rPr>
                <w:rFonts w:eastAsia="Times New Roman"/>
                <w:b/>
                <w:sz w:val="24"/>
                <w:szCs w:val="24"/>
                <w:u w:val="single"/>
                <w:lang w:bidi="ar-SA"/>
              </w:rPr>
              <w:id w:val="-2045897701"/>
              <w:placeholder>
                <w:docPart w:val="0AEABEB4B96044D0A42F4B447307ACB8"/>
              </w:placeholder>
            </w:sdtPr>
            <w:sdtContent>
              <w:p w14:paraId="09597889" w14:textId="77777777"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Procedure of Valuation Assessments</w:t>
                </w:r>
              </w:p>
            </w:sdtContent>
          </w:sdt>
        </w:tc>
      </w:tr>
      <w:tr w:rsidR="00394BB7" w:rsidRPr="00C24CF5" w14:paraId="28140254" w14:textId="77777777" w:rsidTr="003420E8">
        <w:trPr>
          <w:trHeight w:val="20"/>
          <w:jc w:val="center"/>
        </w:trPr>
        <w:tc>
          <w:tcPr>
            <w:tcW w:w="988" w:type="dxa"/>
          </w:tcPr>
          <w:p w14:paraId="1A0B3AA2"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p w14:paraId="3BD509EE" w14:textId="15DBC3E5"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Part H</w:t>
            </w:r>
          </w:p>
        </w:tc>
        <w:tc>
          <w:tcPr>
            <w:tcW w:w="6244" w:type="dxa"/>
            <w:vAlign w:val="center"/>
          </w:tcPr>
          <w:p w14:paraId="76EAC853" w14:textId="5A870464"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Characteristics Description of Plant &amp; Machinery</w:t>
            </w:r>
          </w:p>
        </w:tc>
      </w:tr>
      <w:tr w:rsidR="00394BB7" w:rsidRPr="00C24CF5" w14:paraId="61FABAD5" w14:textId="77777777" w:rsidTr="003420E8">
        <w:trPr>
          <w:trHeight w:val="20"/>
          <w:jc w:val="center"/>
        </w:trPr>
        <w:tc>
          <w:tcPr>
            <w:tcW w:w="988" w:type="dxa"/>
          </w:tcPr>
          <w:p w14:paraId="15FDC7C9"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p w14:paraId="43E635FF" w14:textId="5A420D35"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Part I</w:t>
            </w:r>
          </w:p>
        </w:tc>
        <w:tc>
          <w:tcPr>
            <w:tcW w:w="6244" w:type="dxa"/>
            <w:vAlign w:val="center"/>
          </w:tcPr>
          <w:p w14:paraId="71B25884" w14:textId="614E817B"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Procedure of Valuation Assessment – Plant &amp; Machinery</w:t>
            </w:r>
          </w:p>
        </w:tc>
      </w:tr>
      <w:tr w:rsidR="00394BB7" w:rsidRPr="00C24CF5" w14:paraId="6E49BBFA" w14:textId="77777777" w:rsidTr="003420E8">
        <w:trPr>
          <w:trHeight w:val="20"/>
          <w:jc w:val="center"/>
        </w:trPr>
        <w:tc>
          <w:tcPr>
            <w:tcW w:w="988" w:type="dxa"/>
          </w:tcPr>
          <w:p w14:paraId="03C54BFA"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p w14:paraId="43005F68" w14:textId="5DF00A79"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Part J</w:t>
            </w:r>
          </w:p>
        </w:tc>
        <w:tc>
          <w:tcPr>
            <w:tcW w:w="6244" w:type="dxa"/>
            <w:vAlign w:val="center"/>
          </w:tcPr>
          <w:p w14:paraId="0058EB5B" w14:textId="50988F0D"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Consolidated Valuation Assessment Of The Plant</w:t>
            </w:r>
          </w:p>
        </w:tc>
      </w:tr>
      <w:tr w:rsidR="00394BB7" w:rsidRPr="00C24CF5" w14:paraId="0B84F280" w14:textId="77777777" w:rsidTr="00E215BD">
        <w:trPr>
          <w:trHeight w:val="20"/>
          <w:jc w:val="center"/>
        </w:trPr>
        <w:tc>
          <w:tcPr>
            <w:tcW w:w="988" w:type="dxa"/>
          </w:tcPr>
          <w:p w14:paraId="54CFC662"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p w14:paraId="41FA6E99" w14:textId="62883403" w:rsidR="00394BB7" w:rsidRPr="00C24CF5" w:rsidRDefault="007C5928" w:rsidP="00AE4075">
            <w:pPr>
              <w:widowControl/>
              <w:autoSpaceDE/>
              <w:autoSpaceDN/>
              <w:spacing w:after="0" w:line="240" w:lineRule="auto"/>
              <w:rPr>
                <w:rFonts w:eastAsia="Times New Roman"/>
                <w:b/>
                <w:sz w:val="24"/>
                <w:szCs w:val="24"/>
                <w:lang w:bidi="ar-SA"/>
              </w:rPr>
            </w:pPr>
            <w:sdt>
              <w:sdtPr>
                <w:rPr>
                  <w:rFonts w:eastAsia="Times New Roman"/>
                  <w:b/>
                  <w:sz w:val="24"/>
                  <w:szCs w:val="24"/>
                  <w:lang w:bidi="ar-SA"/>
                </w:rPr>
                <w:id w:val="1165975503"/>
                <w:placeholder>
                  <w:docPart w:val="71E5E4CA17A54EFCA71ABF566DA2CC76"/>
                </w:placeholder>
              </w:sdtPr>
              <w:sdtEndPr>
                <w:rPr>
                  <w:b w:val="0"/>
                </w:rPr>
              </w:sdtEndPr>
              <w:sdtContent>
                <w:r w:rsidR="00394BB7" w:rsidRPr="00C24CF5">
                  <w:rPr>
                    <w:rFonts w:eastAsia="Times New Roman"/>
                    <w:sz w:val="24"/>
                    <w:szCs w:val="24"/>
                    <w:lang w:bidi="ar-SA"/>
                  </w:rPr>
                  <w:t>Enclosure 1</w:t>
                </w:r>
              </w:sdtContent>
            </w:sdt>
          </w:p>
        </w:tc>
        <w:tc>
          <w:tcPr>
            <w:tcW w:w="6244" w:type="dxa"/>
            <w:vAlign w:val="center"/>
          </w:tcPr>
          <w:p w14:paraId="3F71CAFC" w14:textId="1F810773" w:rsidR="00394BB7" w:rsidRPr="00C24CF5" w:rsidRDefault="007C5928" w:rsidP="00AE4075">
            <w:pPr>
              <w:widowControl/>
              <w:autoSpaceDE/>
              <w:autoSpaceDN/>
              <w:spacing w:after="0" w:line="240" w:lineRule="auto"/>
              <w:rPr>
                <w:rFonts w:eastAsia="Times New Roman"/>
                <w:b/>
                <w:sz w:val="24"/>
                <w:szCs w:val="24"/>
                <w:u w:val="single"/>
                <w:lang w:bidi="ar-SA"/>
              </w:rPr>
            </w:pPr>
            <w:sdt>
              <w:sdtPr>
                <w:rPr>
                  <w:rFonts w:eastAsia="Times New Roman"/>
                  <w:b/>
                  <w:sz w:val="24"/>
                  <w:szCs w:val="24"/>
                  <w:u w:val="single"/>
                  <w:lang w:bidi="ar-SA"/>
                </w:rPr>
                <w:id w:val="366727701"/>
                <w:placeholder>
                  <w:docPart w:val="71E5E4CA17A54EFCA71ABF566DA2CC76"/>
                </w:placeholder>
              </w:sdtPr>
              <w:sdtContent>
                <w:r w:rsidR="00394BB7">
                  <w:rPr>
                    <w:rFonts w:eastAsia="Times New Roman"/>
                    <w:sz w:val="24"/>
                    <w:szCs w:val="24"/>
                    <w:lang w:bidi="ar-SA"/>
                  </w:rPr>
                  <w:t>Google Map Location</w:t>
                </w:r>
              </w:sdtContent>
            </w:sdt>
          </w:p>
        </w:tc>
      </w:tr>
      <w:tr w:rsidR="00394BB7" w:rsidRPr="00C24CF5" w14:paraId="7C78F00D" w14:textId="77777777" w:rsidTr="00E215BD">
        <w:trPr>
          <w:trHeight w:val="20"/>
          <w:jc w:val="center"/>
        </w:trPr>
        <w:tc>
          <w:tcPr>
            <w:tcW w:w="988" w:type="dxa"/>
          </w:tcPr>
          <w:p w14:paraId="0657E0E2"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sdt>
            <w:sdtPr>
              <w:rPr>
                <w:rFonts w:eastAsia="Times New Roman"/>
                <w:b/>
                <w:sz w:val="24"/>
                <w:szCs w:val="24"/>
                <w:u w:val="single"/>
                <w:lang w:bidi="ar-SA"/>
              </w:rPr>
              <w:id w:val="307448725"/>
              <w:placeholder>
                <w:docPart w:val="593275FFFAC54F21933CC7DDA727EE3A"/>
              </w:placeholder>
            </w:sdtPr>
            <w:sdtContent>
              <w:p w14:paraId="745B0368" w14:textId="77777777" w:rsidR="00394BB7" w:rsidRPr="00C24CF5" w:rsidRDefault="00394BB7" w:rsidP="00AE4075">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2</w:t>
                </w:r>
              </w:p>
            </w:sdtContent>
          </w:sdt>
        </w:tc>
        <w:tc>
          <w:tcPr>
            <w:tcW w:w="6244" w:type="dxa"/>
            <w:vAlign w:val="center"/>
          </w:tcPr>
          <w:p w14:paraId="629EADA8" w14:textId="23ACAD52" w:rsidR="00394BB7" w:rsidRPr="00C24CF5" w:rsidRDefault="00394BB7" w:rsidP="00AE4075">
            <w:pPr>
              <w:widowControl/>
              <w:tabs>
                <w:tab w:val="left" w:pos="525"/>
              </w:tabs>
              <w:autoSpaceDE/>
              <w:autoSpaceDN/>
              <w:spacing w:after="0" w:line="240" w:lineRule="auto"/>
              <w:contextualSpacing/>
              <w:rPr>
                <w:rFonts w:eastAsia="Times New Roman"/>
                <w:b/>
                <w:sz w:val="24"/>
                <w:szCs w:val="24"/>
                <w:u w:val="single"/>
                <w:lang w:bidi="ar-SA"/>
              </w:rPr>
            </w:pPr>
            <w:r>
              <w:rPr>
                <w:rFonts w:eastAsia="Times New Roman"/>
                <w:szCs w:val="24"/>
                <w:lang w:bidi="ar-SA"/>
              </w:rPr>
              <w:t>Photographs</w:t>
            </w:r>
          </w:p>
        </w:tc>
      </w:tr>
      <w:tr w:rsidR="00394BB7" w:rsidRPr="00C24CF5" w14:paraId="28B8583E" w14:textId="77777777" w:rsidTr="00E215BD">
        <w:trPr>
          <w:trHeight w:val="20"/>
          <w:jc w:val="center"/>
        </w:trPr>
        <w:tc>
          <w:tcPr>
            <w:tcW w:w="988" w:type="dxa"/>
          </w:tcPr>
          <w:p w14:paraId="469E23C0"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sdt>
            <w:sdtPr>
              <w:rPr>
                <w:rFonts w:eastAsia="Times New Roman"/>
                <w:b/>
                <w:sz w:val="24"/>
                <w:szCs w:val="24"/>
                <w:u w:val="single"/>
                <w:lang w:bidi="ar-SA"/>
              </w:rPr>
              <w:id w:val="-378094589"/>
              <w:placeholder>
                <w:docPart w:val="F16D0750DA184EFCAAF7B2FA0CB1E4C6"/>
              </w:placeholder>
            </w:sdtPr>
            <w:sdtContent>
              <w:p w14:paraId="3BCE4E7F" w14:textId="77777777" w:rsidR="00394BB7" w:rsidRPr="00C24CF5" w:rsidRDefault="00394BB7" w:rsidP="00AE4075">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3</w:t>
                </w:r>
              </w:p>
            </w:sdtContent>
          </w:sdt>
        </w:tc>
        <w:tc>
          <w:tcPr>
            <w:tcW w:w="6244" w:type="dxa"/>
            <w:vAlign w:val="center"/>
          </w:tcPr>
          <w:p w14:paraId="74A63E7E" w14:textId="78096EAA" w:rsidR="00394BB7" w:rsidRPr="00C24CF5" w:rsidRDefault="00394BB7" w:rsidP="00AE4075">
            <w:pPr>
              <w:widowControl/>
              <w:autoSpaceDE/>
              <w:autoSpaceDN/>
              <w:spacing w:after="0" w:line="240" w:lineRule="auto"/>
              <w:rPr>
                <w:rFonts w:eastAsia="Times New Roman"/>
                <w:b/>
                <w:sz w:val="24"/>
                <w:szCs w:val="24"/>
                <w:u w:val="single"/>
                <w:lang w:bidi="ar-SA"/>
              </w:rPr>
            </w:pPr>
            <w:r w:rsidRPr="00C24CF5">
              <w:rPr>
                <w:rFonts w:eastAsia="Times New Roman"/>
                <w:szCs w:val="24"/>
                <w:lang w:bidi="ar-SA"/>
              </w:rPr>
              <w:t>Copy of Circle Rate</w:t>
            </w:r>
            <w:r>
              <w:rPr>
                <w:rFonts w:eastAsia="Times New Roman"/>
                <w:szCs w:val="24"/>
                <w:lang w:bidi="ar-SA"/>
              </w:rPr>
              <w:t>-Unavailable</w:t>
            </w:r>
          </w:p>
        </w:tc>
      </w:tr>
      <w:tr w:rsidR="00394BB7" w:rsidRPr="00C24CF5" w14:paraId="10526C97" w14:textId="77777777" w:rsidTr="00E215BD">
        <w:trPr>
          <w:trHeight w:val="20"/>
          <w:jc w:val="center"/>
        </w:trPr>
        <w:tc>
          <w:tcPr>
            <w:tcW w:w="988" w:type="dxa"/>
          </w:tcPr>
          <w:p w14:paraId="431E0EBA"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sdt>
            <w:sdtPr>
              <w:rPr>
                <w:rFonts w:eastAsia="Times New Roman"/>
                <w:b/>
                <w:sz w:val="24"/>
                <w:szCs w:val="24"/>
                <w:u w:val="single"/>
                <w:lang w:bidi="ar-SA"/>
              </w:rPr>
              <w:id w:val="-1204788724"/>
              <w:placeholder>
                <w:docPart w:val="BAB827FCAA314D0EBC93AB382D252577"/>
              </w:placeholder>
            </w:sdtPr>
            <w:sdtContent>
              <w:p w14:paraId="7327C4FE" w14:textId="77777777" w:rsidR="00394BB7" w:rsidRPr="00C24CF5" w:rsidRDefault="00394BB7" w:rsidP="00AE4075">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4</w:t>
                </w:r>
              </w:p>
            </w:sdtContent>
          </w:sdt>
        </w:tc>
        <w:tc>
          <w:tcPr>
            <w:tcW w:w="6244" w:type="dxa"/>
            <w:vAlign w:val="center"/>
          </w:tcPr>
          <w:p w14:paraId="57BD32CB" w14:textId="2059FE57" w:rsidR="00394BB7" w:rsidRPr="00C24CF5" w:rsidRDefault="00394BB7" w:rsidP="00AE4075">
            <w:pPr>
              <w:widowControl/>
              <w:autoSpaceDE/>
              <w:autoSpaceDN/>
              <w:spacing w:after="0" w:line="240" w:lineRule="auto"/>
              <w:rPr>
                <w:rFonts w:eastAsia="Times New Roman"/>
                <w:b/>
                <w:sz w:val="24"/>
                <w:szCs w:val="24"/>
                <w:u w:val="single"/>
                <w:lang w:bidi="ar-SA"/>
              </w:rPr>
            </w:pPr>
            <w:r w:rsidRPr="00AA2AE9">
              <w:rPr>
                <w:rFonts w:eastAsia="Times New Roman"/>
                <w:szCs w:val="24"/>
                <w:lang w:bidi="ar-SA"/>
              </w:rPr>
              <w:t>Important Property Documents Exhibit</w:t>
            </w:r>
          </w:p>
        </w:tc>
      </w:tr>
    </w:tbl>
    <w:p w14:paraId="2198F69E"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0439C7B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13580059" w14:textId="31968302" w:rsidR="00AC336D" w:rsidRDefault="00AC336D">
      <w:pPr>
        <w:widowControl/>
        <w:autoSpaceDE/>
        <w:autoSpaceDN/>
        <w:spacing w:after="200" w:line="276" w:lineRule="auto"/>
      </w:pPr>
      <w:r>
        <w:br w:type="page"/>
      </w:r>
    </w:p>
    <w:tbl>
      <w:tblPr>
        <w:tblStyle w:val="TableGrid1"/>
        <w:tblW w:w="0" w:type="auto"/>
        <w:jc w:val="center"/>
        <w:tblLook w:val="04A0" w:firstRow="1" w:lastRow="0" w:firstColumn="1" w:lastColumn="0" w:noHBand="0" w:noVBand="1"/>
      </w:tblPr>
      <w:tblGrid>
        <w:gridCol w:w="1484"/>
        <w:gridCol w:w="7532"/>
      </w:tblGrid>
      <w:tr w:rsidR="00C24CF5" w:rsidRPr="00C24CF5" w14:paraId="52AC3F55" w14:textId="77777777" w:rsidTr="00AA2AE9">
        <w:trPr>
          <w:trHeight w:val="52"/>
          <w:jc w:val="center"/>
        </w:trPr>
        <w:tc>
          <w:tcPr>
            <w:tcW w:w="1484" w:type="dxa"/>
            <w:shd w:val="clear" w:color="auto" w:fill="17365D" w:themeFill="text2" w:themeFillShade="BF"/>
            <w:vAlign w:val="center"/>
          </w:tcPr>
          <w:p w14:paraId="6F2F1B4E" w14:textId="6C58523E"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lastRenderedPageBreak/>
              <w:t>PART C</w:t>
            </w:r>
          </w:p>
        </w:tc>
        <w:tc>
          <w:tcPr>
            <w:tcW w:w="7532" w:type="dxa"/>
            <w:shd w:val="clear" w:color="auto" w:fill="DBE5F1" w:themeFill="accent1" w:themeFillTint="33"/>
            <w:vAlign w:val="center"/>
          </w:tcPr>
          <w:p w14:paraId="7D376F0D" w14:textId="77777777"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INTRODUCTION</w:t>
            </w:r>
          </w:p>
        </w:tc>
      </w:tr>
    </w:tbl>
    <w:p w14:paraId="3506723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546E1EAD" w14:textId="257F6829" w:rsidR="00497114" w:rsidRPr="00670386" w:rsidRDefault="00497114" w:rsidP="00CC4F08">
      <w:pPr>
        <w:pStyle w:val="ListParagraph"/>
        <w:widowControl/>
        <w:numPr>
          <w:ilvl w:val="0"/>
          <w:numId w:val="52"/>
        </w:numPr>
        <w:autoSpaceDE/>
        <w:autoSpaceDN/>
        <w:spacing w:after="0" w:line="360" w:lineRule="auto"/>
        <w:ind w:left="0"/>
        <w:contextualSpacing w:val="0"/>
        <w:jc w:val="both"/>
        <w:rPr>
          <w:b/>
        </w:rPr>
      </w:pPr>
      <w:r w:rsidRPr="00C24CF5">
        <w:rPr>
          <w:rFonts w:eastAsia="Times New Roman"/>
          <w:b/>
          <w:lang w:bidi="ar-SA"/>
        </w:rPr>
        <w:t xml:space="preserve">NAME OF THE PROJECT: </w:t>
      </w:r>
      <w:r w:rsidR="00362BE1">
        <w:t xml:space="preserve">Detailed Fixed Asset Valuation of (2 X 600) MW Pulverized Coal Fired Sub- Critical Thermal Power Plant named as </w:t>
      </w:r>
      <w:r w:rsidR="00362BE1">
        <w:rPr>
          <w:b/>
        </w:rPr>
        <w:t>“</w:t>
      </w:r>
      <w:proofErr w:type="spellStart"/>
      <w:r w:rsidR="00362BE1">
        <w:rPr>
          <w:b/>
        </w:rPr>
        <w:t>Mutiara</w:t>
      </w:r>
      <w:proofErr w:type="spellEnd"/>
      <w:r w:rsidR="00362BE1">
        <w:rPr>
          <w:b/>
        </w:rPr>
        <w:t xml:space="preserve"> Thermal Power Plant”</w:t>
      </w:r>
      <w:r w:rsidR="00362BE1">
        <w:t xml:space="preserve"> set by M/s. Coastal Energen Pvt. Ltd. (CEPL)</w:t>
      </w:r>
      <w:r w:rsidR="00362BE1">
        <w:rPr>
          <w:b/>
        </w:rPr>
        <w:t xml:space="preserve"> </w:t>
      </w:r>
      <w:r w:rsidR="00362BE1">
        <w:t>at Tuticorin District of Tamil Nadu</w:t>
      </w:r>
      <w:r>
        <w:rPr>
          <w:rFonts w:eastAsia="Times New Roman"/>
          <w:lang w:bidi="ar-SA"/>
        </w:rPr>
        <w:t>.</w:t>
      </w:r>
    </w:p>
    <w:p w14:paraId="53A9CA5C" w14:textId="77777777" w:rsidR="00670386" w:rsidRPr="00497114" w:rsidRDefault="00670386" w:rsidP="00B145F4">
      <w:pPr>
        <w:pStyle w:val="ListParagraph"/>
        <w:widowControl/>
        <w:autoSpaceDE/>
        <w:autoSpaceDN/>
        <w:spacing w:after="0" w:line="360" w:lineRule="auto"/>
        <w:ind w:left="0"/>
        <w:contextualSpacing w:val="0"/>
        <w:jc w:val="both"/>
        <w:rPr>
          <w:b/>
        </w:rPr>
      </w:pPr>
    </w:p>
    <w:p w14:paraId="150685EE" w14:textId="2D9ADB90" w:rsidR="00497114" w:rsidRPr="00497114" w:rsidRDefault="00497114" w:rsidP="00CC4F08">
      <w:pPr>
        <w:widowControl/>
        <w:numPr>
          <w:ilvl w:val="0"/>
          <w:numId w:val="52"/>
        </w:numPr>
        <w:autoSpaceDE/>
        <w:autoSpaceDN/>
        <w:spacing w:after="0" w:line="360" w:lineRule="auto"/>
        <w:ind w:left="0"/>
        <w:jc w:val="both"/>
        <w:rPr>
          <w:rFonts w:eastAsia="Times New Roman"/>
          <w:lang w:bidi="ar-SA"/>
        </w:rPr>
      </w:pPr>
      <w:r w:rsidRPr="00497114">
        <w:rPr>
          <w:rFonts w:eastAsia="Times New Roman"/>
          <w:b/>
          <w:lang w:bidi="ar-SA"/>
        </w:rPr>
        <w:t>PURPOSE OF REPORT:</w:t>
      </w:r>
      <w:r>
        <w:rPr>
          <w:rFonts w:eastAsia="Times New Roman"/>
          <w:lang w:bidi="ar-SA"/>
        </w:rPr>
        <w:t xml:space="preserve"> </w:t>
      </w:r>
      <w:r w:rsidRPr="00B04C1B">
        <w:t xml:space="preserve">R.K Associates has been appointed by </w:t>
      </w:r>
      <w:r w:rsidR="00D95D05">
        <w:t>S</w:t>
      </w:r>
      <w:r w:rsidR="008B019E">
        <w:t>BI Bank</w:t>
      </w:r>
      <w:r w:rsidRPr="00B04C1B">
        <w:t xml:space="preserve">, </w:t>
      </w:r>
      <w:r w:rsidR="00362BE1">
        <w:t>SAM</w:t>
      </w:r>
      <w:r w:rsidR="00D95D05">
        <w:t xml:space="preserve"> Branch</w:t>
      </w:r>
      <w:r w:rsidR="008B019E" w:rsidRPr="000279E1">
        <w:t xml:space="preserve">, </w:t>
      </w:r>
      <w:proofErr w:type="gramStart"/>
      <w:r w:rsidR="00362BE1">
        <w:t>Chennai</w:t>
      </w:r>
      <w:proofErr w:type="gramEnd"/>
      <w:r w:rsidRPr="003D231C">
        <w:t xml:space="preserve"> for carrying out the fixed asset valuation (i.e. valuation of land</w:t>
      </w:r>
      <w:r w:rsidR="008B019E" w:rsidRPr="003D231C">
        <w:t>,</w:t>
      </w:r>
      <w:r w:rsidRPr="003D231C">
        <w:t xml:space="preserve"> building</w:t>
      </w:r>
      <w:r w:rsidR="008B019E" w:rsidRPr="003D231C">
        <w:t xml:space="preserve"> and Plant &amp; Machinery</w:t>
      </w:r>
      <w:r w:rsidRPr="003D231C">
        <w:t>) of the subject property on as-is-where-is basis as ment</w:t>
      </w:r>
      <w:r w:rsidR="008211B0">
        <w:t>ioned in appointment letter.</w:t>
      </w:r>
    </w:p>
    <w:p w14:paraId="4E09280A" w14:textId="77777777" w:rsidR="00497114" w:rsidRDefault="00497114" w:rsidP="00B145F4">
      <w:pPr>
        <w:pStyle w:val="ListParagraph"/>
        <w:spacing w:after="0"/>
        <w:rPr>
          <w:rFonts w:eastAsia="Times New Roman"/>
          <w:b/>
          <w:lang w:bidi="ar-SA"/>
        </w:rPr>
      </w:pPr>
    </w:p>
    <w:p w14:paraId="2D13282B" w14:textId="0A264BA9" w:rsidR="00497114" w:rsidRDefault="00C24CF5" w:rsidP="00D11A05">
      <w:pPr>
        <w:widowControl/>
        <w:numPr>
          <w:ilvl w:val="0"/>
          <w:numId w:val="52"/>
        </w:numPr>
        <w:autoSpaceDE/>
        <w:autoSpaceDN/>
        <w:spacing w:after="0" w:line="360" w:lineRule="auto"/>
        <w:ind w:left="0"/>
        <w:jc w:val="both"/>
        <w:rPr>
          <w:rFonts w:eastAsia="Times New Roman"/>
          <w:lang w:bidi="ar-SA"/>
        </w:rPr>
      </w:pPr>
      <w:r w:rsidRPr="008B019E">
        <w:rPr>
          <w:rFonts w:eastAsia="Times New Roman"/>
          <w:b/>
          <w:lang w:bidi="ar-SA"/>
        </w:rPr>
        <w:t xml:space="preserve">BRIEF DESCRIPTION OF THE PROJECT: </w:t>
      </w:r>
      <w:r w:rsidR="00D11A05">
        <w:t>M/s. Coal and Oil Group (C&amp;O Group) through its Special Purpose vehicle Coastal Energen Pvt. Ltd., has set up a 1200 MW (2x600) pulverized coal fired Sub- Critical Thermal Power Plant at Villages-</w:t>
      </w:r>
      <w:r w:rsidR="00CB6EC3">
        <w:t>Melamaruthur</w:t>
      </w:r>
      <w:r w:rsidR="00D11A05">
        <w:t xml:space="preserve">, </w:t>
      </w:r>
      <w:r w:rsidR="00CB6EC3">
        <w:t>Tharuvaikulam</w:t>
      </w:r>
      <w:r w:rsidR="00D11A05">
        <w:t xml:space="preserve">, D. </w:t>
      </w:r>
      <w:r w:rsidR="00CB6EC3">
        <w:t>Duraiswamipuram</w:t>
      </w:r>
      <w:r w:rsidR="00D11A05">
        <w:t xml:space="preserve"> &amp; </w:t>
      </w:r>
      <w:r w:rsidR="00CB6EC3">
        <w:t>Pattinamaruthur</w:t>
      </w:r>
      <w:r w:rsidR="00D11A05">
        <w:t xml:space="preserve"> of </w:t>
      </w:r>
      <w:proofErr w:type="spellStart"/>
      <w:r w:rsidR="00D11A05">
        <w:t>Taluka-Ottapidaram</w:t>
      </w:r>
      <w:proofErr w:type="spellEnd"/>
      <w:r w:rsidR="00D11A05">
        <w:t xml:space="preserve"> in District- Tuticorin, Tamil Nadu.</w:t>
      </w:r>
    </w:p>
    <w:p w14:paraId="518936A7" w14:textId="77777777" w:rsidR="00B145F4" w:rsidRDefault="00B145F4" w:rsidP="00B145F4">
      <w:pPr>
        <w:widowControl/>
        <w:autoSpaceDE/>
        <w:autoSpaceDN/>
        <w:spacing w:after="0" w:line="360" w:lineRule="auto"/>
        <w:jc w:val="both"/>
        <w:rPr>
          <w:rFonts w:eastAsia="Times New Roman"/>
          <w:b/>
          <w:lang w:bidi="ar-SA"/>
        </w:rPr>
      </w:pPr>
    </w:p>
    <w:p w14:paraId="24399EAE" w14:textId="6F156008" w:rsidR="00B145F4" w:rsidRDefault="00D11A05" w:rsidP="00B145F4">
      <w:pPr>
        <w:widowControl/>
        <w:autoSpaceDE/>
        <w:autoSpaceDN/>
        <w:spacing w:after="0" w:line="360" w:lineRule="auto"/>
        <w:jc w:val="both"/>
      </w:pPr>
      <w:r>
        <w:t>This is a Project Fixed Asset Valuation report comprises of Land &amp; Building, Plant &amp; Machinery and other miscellaneous assets of the Sub Critical Thermal Power plant located in Tuticorin District of Tamil Nadu. Details of Land &amp; Building and Plant &amp; Machinery are enumerated in different section of this report.</w:t>
      </w:r>
    </w:p>
    <w:p w14:paraId="22120792" w14:textId="77777777" w:rsidR="00D11A05" w:rsidRDefault="00D11A05" w:rsidP="00B145F4">
      <w:pPr>
        <w:widowControl/>
        <w:autoSpaceDE/>
        <w:autoSpaceDN/>
        <w:spacing w:after="0" w:line="360" w:lineRule="auto"/>
        <w:jc w:val="both"/>
        <w:rPr>
          <w:rFonts w:eastAsia="Times New Roman"/>
          <w:szCs w:val="24"/>
          <w:lang w:bidi="ar-SA"/>
        </w:rPr>
      </w:pPr>
    </w:p>
    <w:p w14:paraId="28B93ED6" w14:textId="4771D917" w:rsidR="00D11A05" w:rsidRDefault="00D11A05" w:rsidP="00B145F4">
      <w:pPr>
        <w:widowControl/>
        <w:autoSpaceDE/>
        <w:autoSpaceDN/>
        <w:spacing w:after="0" w:line="360" w:lineRule="auto"/>
        <w:jc w:val="both"/>
      </w:pPr>
      <w:r>
        <w:t>This is a Sub-Critical pulverized coal fired Power Plant. The Plant comprises of 2 Units of 600 MW each. Unit #1 has been commissioned &amp; has successfully achieved its COD on December 23, 2014. Unit #2 has also been commissioned &amp; it successfully achieved COD on January 15, 2016 as per the information provided to us by CEPL.</w:t>
      </w:r>
    </w:p>
    <w:p w14:paraId="75A22DEE" w14:textId="77777777" w:rsidR="00D11A05" w:rsidRDefault="00D11A05" w:rsidP="00B145F4">
      <w:pPr>
        <w:widowControl/>
        <w:autoSpaceDE/>
        <w:autoSpaceDN/>
        <w:spacing w:after="0" w:line="360" w:lineRule="auto"/>
        <w:jc w:val="both"/>
        <w:rPr>
          <w:rFonts w:eastAsia="Times New Roman"/>
          <w:szCs w:val="24"/>
          <w:lang w:bidi="ar-SA"/>
        </w:rPr>
      </w:pPr>
    </w:p>
    <w:p w14:paraId="3FD6858C" w14:textId="69C8F6D9" w:rsidR="008B019E" w:rsidRDefault="008B019E" w:rsidP="00D11A05">
      <w:pPr>
        <w:widowControl/>
        <w:autoSpaceDE/>
        <w:autoSpaceDN/>
        <w:spacing w:after="0" w:line="360" w:lineRule="auto"/>
        <w:jc w:val="both"/>
        <w:rPr>
          <w:rFonts w:eastAsia="Times New Roman"/>
          <w:lang w:bidi="ar-SA"/>
        </w:rPr>
      </w:pPr>
      <w:r w:rsidRPr="00C24CF5">
        <w:rPr>
          <w:rFonts w:eastAsia="Times New Roman"/>
          <w:szCs w:val="24"/>
          <w:lang w:bidi="ar-SA"/>
        </w:rPr>
        <w:t>Building</w:t>
      </w:r>
      <w:r>
        <w:rPr>
          <w:rFonts w:eastAsia="Times New Roman"/>
          <w:szCs w:val="24"/>
          <w:lang w:bidi="ar-SA"/>
        </w:rPr>
        <w:t>s</w:t>
      </w:r>
      <w:r w:rsidRPr="00C24CF5">
        <w:rPr>
          <w:rFonts w:eastAsia="Times New Roman"/>
          <w:szCs w:val="24"/>
          <w:lang w:bidi="ar-SA"/>
        </w:rPr>
        <w:t xml:space="preserve"> </w:t>
      </w:r>
      <w:r>
        <w:rPr>
          <w:rFonts w:eastAsia="Times New Roman"/>
          <w:szCs w:val="24"/>
          <w:lang w:bidi="ar-SA"/>
        </w:rPr>
        <w:t>constructed in the project comprises mixture of RCC framed structure with RCC Roofing, RCC framed structure with shed Roofing, Load Bearing structures and Pre-Engineered buildings.</w:t>
      </w:r>
      <w:r>
        <w:rPr>
          <w:rFonts w:eastAsia="Times New Roman"/>
          <w:lang w:bidi="ar-SA"/>
        </w:rPr>
        <w:br w:type="page"/>
      </w:r>
    </w:p>
    <w:p w14:paraId="36D0A4FF" w14:textId="129CD24B" w:rsidR="008B019E" w:rsidRPr="0012688C" w:rsidRDefault="008B019E" w:rsidP="00CC4F08">
      <w:pPr>
        <w:pStyle w:val="ListParagraph"/>
        <w:widowControl/>
        <w:numPr>
          <w:ilvl w:val="1"/>
          <w:numId w:val="52"/>
        </w:numPr>
        <w:autoSpaceDE/>
        <w:autoSpaceDN/>
        <w:spacing w:after="0" w:line="360" w:lineRule="auto"/>
        <w:rPr>
          <w:b/>
        </w:rPr>
      </w:pPr>
      <w:r w:rsidRPr="0012688C">
        <w:rPr>
          <w:b/>
        </w:rPr>
        <w:lastRenderedPageBreak/>
        <w:t>Location</w:t>
      </w:r>
    </w:p>
    <w:p w14:paraId="7D56A5AC" w14:textId="6EC596CB" w:rsidR="008B019E" w:rsidRDefault="00DA3584" w:rsidP="0012688C">
      <w:pPr>
        <w:pStyle w:val="ListParagraph"/>
        <w:spacing w:after="0" w:line="360" w:lineRule="auto"/>
        <w:ind w:left="0"/>
        <w:jc w:val="both"/>
        <w:rPr>
          <w:rFonts w:eastAsia="Times New Roman"/>
          <w:lang w:bidi="ar-SA"/>
        </w:rPr>
      </w:pPr>
      <w:r>
        <w:t xml:space="preserve">The subject plant is </w:t>
      </w:r>
      <w:r>
        <w:rPr>
          <w:rFonts w:eastAsia="Times New Roman"/>
          <w:lang w:bidi="ar-SA"/>
        </w:rPr>
        <w:t>located in coastal area of Indian Ocean in Tuticorin District.</w:t>
      </w:r>
      <w:r w:rsidR="00CC5A23">
        <w:rPr>
          <w:rFonts w:eastAsia="Times New Roman"/>
          <w:lang w:bidi="ar-SA"/>
        </w:rPr>
        <w:t xml:space="preserve"> The plant is located at 23km North to Tuticorin District. Tuticorin Airport &amp; </w:t>
      </w:r>
      <w:r w:rsidR="00CC5A23" w:rsidRPr="00CC5A23">
        <w:rPr>
          <w:rFonts w:eastAsia="Times New Roman"/>
          <w:lang w:bidi="ar-SA"/>
        </w:rPr>
        <w:t>Melamaruthur railway station</w:t>
      </w:r>
      <w:r w:rsidR="00CC5A23">
        <w:rPr>
          <w:rFonts w:eastAsia="Times New Roman"/>
          <w:lang w:bidi="ar-SA"/>
        </w:rPr>
        <w:t xml:space="preserve"> are at a distance of 32 km &amp; 5 km respectively.</w:t>
      </w:r>
    </w:p>
    <w:p w14:paraId="18027C69" w14:textId="77777777" w:rsidR="00B145F4" w:rsidRDefault="00B145F4" w:rsidP="00B145F4">
      <w:pPr>
        <w:pStyle w:val="ListParagraph"/>
        <w:spacing w:after="0" w:line="360" w:lineRule="auto"/>
        <w:ind w:left="426"/>
        <w:jc w:val="both"/>
        <w:rPr>
          <w:rFonts w:eastAsia="Times New Roman"/>
          <w:lang w:bidi="ar-SA"/>
        </w:rPr>
      </w:pPr>
    </w:p>
    <w:p w14:paraId="3058D909" w14:textId="49E297A3" w:rsidR="00D16FB0" w:rsidRDefault="001476F0" w:rsidP="00317352">
      <w:pPr>
        <w:pStyle w:val="ListParagraph"/>
        <w:spacing w:line="360" w:lineRule="auto"/>
        <w:ind w:left="0"/>
        <w:jc w:val="center"/>
      </w:pPr>
      <w:r>
        <w:rPr>
          <w:noProof/>
          <w:lang w:val="en-IN" w:eastAsia="en-IN" w:bidi="ar-SA"/>
        </w:rPr>
        <w:drawing>
          <wp:inline distT="0" distB="0" distL="0" distR="0" wp14:anchorId="14E02641" wp14:editId="65FB17C5">
            <wp:extent cx="5607918" cy="32480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7782" t="8272" r="8765" b="16093"/>
                    <a:stretch/>
                  </pic:blipFill>
                  <pic:spPr bwMode="auto">
                    <a:xfrm>
                      <a:off x="0" y="0"/>
                      <a:ext cx="5613375" cy="3251186"/>
                    </a:xfrm>
                    <a:prstGeom prst="rect">
                      <a:avLst/>
                    </a:prstGeom>
                    <a:ln>
                      <a:noFill/>
                    </a:ln>
                    <a:extLst>
                      <a:ext uri="{53640926-AAD7-44D8-BBD7-CCE9431645EC}">
                        <a14:shadowObscured xmlns:a14="http://schemas.microsoft.com/office/drawing/2010/main"/>
                      </a:ext>
                    </a:extLst>
                  </pic:spPr>
                </pic:pic>
              </a:graphicData>
            </a:graphic>
          </wp:inline>
        </w:drawing>
      </w:r>
    </w:p>
    <w:p w14:paraId="4E9B123E" w14:textId="77777777" w:rsidR="00D16FB0" w:rsidRPr="00766A3C" w:rsidRDefault="00D16FB0" w:rsidP="0012688C">
      <w:pPr>
        <w:spacing w:after="0" w:line="360" w:lineRule="auto"/>
        <w:jc w:val="both"/>
        <w:rPr>
          <w:b/>
        </w:rPr>
      </w:pPr>
      <w:r w:rsidRPr="00766A3C">
        <w:rPr>
          <w:b/>
        </w:rPr>
        <w:t>State</w:t>
      </w:r>
      <w:r>
        <w:rPr>
          <w:b/>
        </w:rPr>
        <w:t xml:space="preserve"> and District</w:t>
      </w:r>
    </w:p>
    <w:p w14:paraId="09F4AECA" w14:textId="19F01AC1" w:rsidR="00D16FB0" w:rsidRDefault="001476F0" w:rsidP="0012688C">
      <w:pPr>
        <w:widowControl/>
        <w:autoSpaceDE/>
        <w:autoSpaceDN/>
        <w:spacing w:after="0" w:line="360" w:lineRule="auto"/>
        <w:jc w:val="both"/>
        <w:rPr>
          <w:color w:val="000000" w:themeColor="text1"/>
        </w:rPr>
      </w:pPr>
      <w:r>
        <w:rPr>
          <w:bCs/>
        </w:rPr>
        <w:t>Tamil Nadu</w:t>
      </w:r>
      <w:r w:rsidR="00D16FB0" w:rsidRPr="00D16FB0">
        <w:rPr>
          <w:bCs/>
        </w:rPr>
        <w:t xml:space="preserve"> is a state in </w:t>
      </w:r>
      <w:r>
        <w:rPr>
          <w:bCs/>
        </w:rPr>
        <w:t>S</w:t>
      </w:r>
      <w:r w:rsidR="00D16FB0" w:rsidRPr="00D16FB0">
        <w:rPr>
          <w:bCs/>
        </w:rPr>
        <w:t>outh</w:t>
      </w:r>
      <w:r>
        <w:rPr>
          <w:bCs/>
        </w:rPr>
        <w:t>-East part of India</w:t>
      </w:r>
      <w:r w:rsidR="00D16FB0">
        <w:rPr>
          <w:bCs/>
        </w:rPr>
        <w:t xml:space="preserve"> with </w:t>
      </w:r>
      <w:r>
        <w:rPr>
          <w:bCs/>
        </w:rPr>
        <w:t>Bay of Bengal and Indian Ocean</w:t>
      </w:r>
      <w:r w:rsidR="00D16FB0">
        <w:rPr>
          <w:bCs/>
        </w:rPr>
        <w:t xml:space="preserve"> coastlines</w:t>
      </w:r>
      <w:r w:rsidR="00D16FB0" w:rsidRPr="009D5202">
        <w:rPr>
          <w:color w:val="000000" w:themeColor="text1"/>
        </w:rPr>
        <w:t>.</w:t>
      </w:r>
      <w:r w:rsidR="00D16FB0">
        <w:rPr>
          <w:color w:val="000000" w:themeColor="text1"/>
        </w:rPr>
        <w:t xml:space="preserve"> </w:t>
      </w:r>
      <w:r w:rsidR="002A3931">
        <w:rPr>
          <w:bCs/>
        </w:rPr>
        <w:t>Tamil Nadu</w:t>
      </w:r>
      <w:r w:rsidR="00D16FB0" w:rsidRPr="00D16FB0">
        <w:rPr>
          <w:color w:val="000000" w:themeColor="text1"/>
        </w:rPr>
        <w:t xml:space="preserve"> is bordered by the </w:t>
      </w:r>
      <w:r w:rsidR="002A3931">
        <w:rPr>
          <w:bCs/>
        </w:rPr>
        <w:t>Bay of Bengal</w:t>
      </w:r>
      <w:r w:rsidR="00D16FB0" w:rsidRPr="00D16FB0">
        <w:rPr>
          <w:color w:val="000000" w:themeColor="text1"/>
        </w:rPr>
        <w:t xml:space="preserve"> to the </w:t>
      </w:r>
      <w:r w:rsidR="002A3931">
        <w:rPr>
          <w:color w:val="000000" w:themeColor="text1"/>
        </w:rPr>
        <w:t>East</w:t>
      </w:r>
      <w:r w:rsidR="00D16FB0" w:rsidRPr="00D16FB0">
        <w:rPr>
          <w:color w:val="000000" w:themeColor="text1"/>
        </w:rPr>
        <w:t xml:space="preserve">, </w:t>
      </w:r>
      <w:r w:rsidR="002A3931">
        <w:rPr>
          <w:color w:val="000000" w:themeColor="text1"/>
        </w:rPr>
        <w:t xml:space="preserve">Andhra Pradesh </w:t>
      </w:r>
      <w:r w:rsidR="00D16FB0" w:rsidRPr="00D16FB0">
        <w:rPr>
          <w:color w:val="000000" w:themeColor="text1"/>
        </w:rPr>
        <w:t xml:space="preserve">to the </w:t>
      </w:r>
      <w:r w:rsidR="002A3931">
        <w:rPr>
          <w:color w:val="000000" w:themeColor="text1"/>
        </w:rPr>
        <w:t>North</w:t>
      </w:r>
      <w:r w:rsidR="00D16FB0" w:rsidRPr="00D16FB0">
        <w:rPr>
          <w:color w:val="000000" w:themeColor="text1"/>
        </w:rPr>
        <w:t xml:space="preserve">, </w:t>
      </w:r>
      <w:r w:rsidR="002A3931">
        <w:rPr>
          <w:color w:val="000000" w:themeColor="text1"/>
        </w:rPr>
        <w:t>Karnataka &amp; Kerala in the West</w:t>
      </w:r>
      <w:r w:rsidR="00D16FB0" w:rsidRPr="00D16FB0">
        <w:rPr>
          <w:color w:val="000000" w:themeColor="text1"/>
        </w:rPr>
        <w:t xml:space="preserve"> </w:t>
      </w:r>
      <w:r w:rsidR="002A3931">
        <w:rPr>
          <w:color w:val="000000" w:themeColor="text1"/>
        </w:rPr>
        <w:t xml:space="preserve">and </w:t>
      </w:r>
      <w:r w:rsidR="002A3931">
        <w:rPr>
          <w:bCs/>
        </w:rPr>
        <w:t>Indian Ocean in the South</w:t>
      </w:r>
      <w:r w:rsidR="00D16FB0" w:rsidRPr="00D16FB0">
        <w:rPr>
          <w:color w:val="000000" w:themeColor="text1"/>
        </w:rPr>
        <w:t xml:space="preserve">. </w:t>
      </w:r>
    </w:p>
    <w:p w14:paraId="02762C57" w14:textId="77777777" w:rsidR="009A2705" w:rsidRDefault="009A2705" w:rsidP="0012688C">
      <w:pPr>
        <w:widowControl/>
        <w:autoSpaceDE/>
        <w:autoSpaceDN/>
        <w:spacing w:after="0" w:line="360" w:lineRule="auto"/>
        <w:jc w:val="both"/>
        <w:rPr>
          <w:color w:val="000000" w:themeColor="text1"/>
        </w:rPr>
      </w:pPr>
    </w:p>
    <w:p w14:paraId="01F8CF2E" w14:textId="0CE8B715" w:rsidR="00A8246B" w:rsidRDefault="002A3931" w:rsidP="0012688C">
      <w:pPr>
        <w:widowControl/>
        <w:autoSpaceDE/>
        <w:autoSpaceDN/>
        <w:spacing w:after="0" w:line="360" w:lineRule="auto"/>
        <w:jc w:val="both"/>
        <w:rPr>
          <w:color w:val="000000" w:themeColor="text1"/>
        </w:rPr>
      </w:pPr>
      <w:r>
        <w:rPr>
          <w:color w:val="000000" w:themeColor="text1"/>
        </w:rPr>
        <w:t>Tamil Nadu</w:t>
      </w:r>
      <w:r w:rsidR="00D16FB0" w:rsidRPr="00D16FB0">
        <w:rPr>
          <w:color w:val="000000" w:themeColor="text1"/>
        </w:rPr>
        <w:t xml:space="preserve"> is the manufacturing hub for some of the largest public </w:t>
      </w:r>
      <w:r w:rsidR="00B07761">
        <w:rPr>
          <w:color w:val="000000" w:themeColor="text1"/>
        </w:rPr>
        <w:t xml:space="preserve">and private </w:t>
      </w:r>
      <w:r w:rsidR="00D16FB0" w:rsidRPr="00D16FB0">
        <w:rPr>
          <w:color w:val="000000" w:themeColor="text1"/>
        </w:rPr>
        <w:t>sector industries in India, including Hindustan Aeronautics Limited, National Aerospace Laboratories, Bharat Heavy Electricals Limited, Bharat Earth Movers Limited</w:t>
      </w:r>
      <w:r>
        <w:rPr>
          <w:color w:val="000000" w:themeColor="text1"/>
        </w:rPr>
        <w:t>, Hyundai, etc.</w:t>
      </w:r>
      <w:r w:rsidR="00D16FB0" w:rsidRPr="00D16FB0">
        <w:rPr>
          <w:color w:val="000000" w:themeColor="text1"/>
        </w:rPr>
        <w:t xml:space="preserve"> </w:t>
      </w:r>
      <w:r w:rsidR="00B07761">
        <w:rPr>
          <w:color w:val="000000" w:themeColor="text1"/>
        </w:rPr>
        <w:t>it is the 3</w:t>
      </w:r>
      <w:r w:rsidR="00B07761" w:rsidRPr="00B07761">
        <w:rPr>
          <w:color w:val="000000" w:themeColor="text1"/>
          <w:vertAlign w:val="superscript"/>
        </w:rPr>
        <w:t>rd</w:t>
      </w:r>
      <w:r w:rsidR="00B07761">
        <w:rPr>
          <w:color w:val="000000" w:themeColor="text1"/>
        </w:rPr>
        <w:t xml:space="preserve"> biggest industrial state of India after Maharashtra &amp; Gujarat.</w:t>
      </w:r>
    </w:p>
    <w:p w14:paraId="0A8FC0E1" w14:textId="56C45886" w:rsidR="00B07761" w:rsidRDefault="00B07761">
      <w:pPr>
        <w:widowControl/>
        <w:autoSpaceDE/>
        <w:autoSpaceDN/>
        <w:spacing w:after="200" w:line="276" w:lineRule="auto"/>
        <w:rPr>
          <w:color w:val="000000" w:themeColor="text1"/>
        </w:rPr>
      </w:pPr>
      <w:r>
        <w:rPr>
          <w:color w:val="000000" w:themeColor="text1"/>
        </w:rPr>
        <w:br w:type="page"/>
      </w:r>
    </w:p>
    <w:p w14:paraId="02112C03" w14:textId="516B4DE1" w:rsidR="00D16FB0" w:rsidRPr="00D16FB0" w:rsidRDefault="00D16FB0" w:rsidP="00CC4F08">
      <w:pPr>
        <w:pStyle w:val="ListParagraph"/>
        <w:widowControl/>
        <w:numPr>
          <w:ilvl w:val="1"/>
          <w:numId w:val="52"/>
        </w:numPr>
        <w:autoSpaceDE/>
        <w:autoSpaceDN/>
        <w:spacing w:after="0" w:line="360" w:lineRule="auto"/>
        <w:rPr>
          <w:b/>
        </w:rPr>
      </w:pPr>
      <w:r w:rsidRPr="00A86FE9">
        <w:rPr>
          <w:b/>
        </w:rPr>
        <w:lastRenderedPageBreak/>
        <w:t>Project Cost</w:t>
      </w:r>
    </w:p>
    <w:p w14:paraId="40C5B0D8" w14:textId="2B140D9F" w:rsidR="00D16FB0" w:rsidRDefault="00D16FB0" w:rsidP="0012688C">
      <w:pPr>
        <w:widowControl/>
        <w:autoSpaceDE/>
        <w:autoSpaceDN/>
        <w:spacing w:after="0" w:line="360" w:lineRule="auto"/>
        <w:jc w:val="both"/>
      </w:pPr>
      <w:r w:rsidRPr="00A86FE9">
        <w:t xml:space="preserve">As per </w:t>
      </w:r>
      <w:r w:rsidR="00B07761">
        <w:t>Information Memorandum dated 31</w:t>
      </w:r>
      <w:r w:rsidR="00B07761" w:rsidRPr="00B07761">
        <w:rPr>
          <w:vertAlign w:val="superscript"/>
        </w:rPr>
        <w:t>st</w:t>
      </w:r>
      <w:r w:rsidR="00B07761">
        <w:t xml:space="preserve"> March 2023 </w:t>
      </w:r>
      <w:r w:rsidRPr="007F3AC2">
        <w:t xml:space="preserve">provided by the company, the </w:t>
      </w:r>
      <w:r w:rsidR="00A2564B">
        <w:t xml:space="preserve">original project cost was </w:t>
      </w:r>
      <w:r w:rsidR="00A2564B" w:rsidRPr="00A2564B">
        <w:t>₹</w:t>
      </w:r>
      <w:r w:rsidR="00A2564B">
        <w:t xml:space="preserve"> 4</w:t>
      </w:r>
      <w:r w:rsidR="00C20D24">
        <w:t>,</w:t>
      </w:r>
      <w:r w:rsidR="00A2564B">
        <w:t xml:space="preserve">297.00 Cr. </w:t>
      </w:r>
      <w:r w:rsidR="00C20D24">
        <w:t>However, the project had</w:t>
      </w:r>
      <w:r w:rsidR="00C20D24" w:rsidRPr="00C20D24">
        <w:t xml:space="preserve"> undergone cost overrun thrice due to change in additional scope of work in BOP package and delay in completion of the project</w:t>
      </w:r>
      <w:r w:rsidR="00C20D24">
        <w:t xml:space="preserve"> The first cost overrun resulted in an escalation of project cost to Rs.5</w:t>
      </w:r>
      <w:proofErr w:type="gramStart"/>
      <w:r w:rsidR="00C20D24">
        <w:t>,189.30</w:t>
      </w:r>
      <w:proofErr w:type="gramEnd"/>
      <w:r w:rsidR="00C20D24">
        <w:t xml:space="preserve"> cr., second cost overrun increased to </w:t>
      </w:r>
      <w:r w:rsidR="00BA47DC" w:rsidRPr="00A2564B">
        <w:t>₹</w:t>
      </w:r>
      <w:r w:rsidR="00BA47DC">
        <w:t xml:space="preserve"> </w:t>
      </w:r>
      <w:r w:rsidR="00C20D24">
        <w:t xml:space="preserve">6,822.88 </w:t>
      </w:r>
      <w:r w:rsidR="00BA47DC">
        <w:t>C</w:t>
      </w:r>
      <w:r w:rsidR="00C20D24">
        <w:t xml:space="preserve">r. and the third cost overrun increased to </w:t>
      </w:r>
      <w:r w:rsidR="00BA47DC" w:rsidRPr="00A2564B">
        <w:t>₹</w:t>
      </w:r>
      <w:r w:rsidR="00BA47DC">
        <w:t xml:space="preserve"> </w:t>
      </w:r>
      <w:r w:rsidR="00C20D24">
        <w:t>7,870</w:t>
      </w:r>
      <w:r w:rsidR="00BA47DC">
        <w:t>.00</w:t>
      </w:r>
      <w:r w:rsidR="00C20D24">
        <w:t xml:space="preserve"> </w:t>
      </w:r>
      <w:r w:rsidR="00BA47DC">
        <w:t>C</w:t>
      </w:r>
      <w:r w:rsidR="00C20D24">
        <w:t>r.</w:t>
      </w:r>
      <w:r w:rsidR="00A2564B">
        <w:t xml:space="preserve"> Details of the same area</w:t>
      </w:r>
      <w:r w:rsidR="00552A2D">
        <w:t xml:space="preserve"> tabulated below:</w:t>
      </w:r>
    </w:p>
    <w:p w14:paraId="510FEC67" w14:textId="77777777" w:rsidR="00B1762D" w:rsidRDefault="00B1762D" w:rsidP="0012688C">
      <w:pPr>
        <w:widowControl/>
        <w:autoSpaceDE/>
        <w:autoSpaceDN/>
        <w:spacing w:after="0" w:line="360" w:lineRule="auto"/>
        <w:jc w:val="both"/>
      </w:pPr>
    </w:p>
    <w:tbl>
      <w:tblPr>
        <w:tblW w:w="7225" w:type="dxa"/>
        <w:jc w:val="center"/>
        <w:tblLook w:val="04A0" w:firstRow="1" w:lastRow="0" w:firstColumn="1" w:lastColumn="0" w:noHBand="0" w:noVBand="1"/>
      </w:tblPr>
      <w:tblGrid>
        <w:gridCol w:w="562"/>
        <w:gridCol w:w="3969"/>
        <w:gridCol w:w="1385"/>
        <w:gridCol w:w="1309"/>
      </w:tblGrid>
      <w:tr w:rsidR="00B07761" w:rsidRPr="00B07761" w14:paraId="01D574AA" w14:textId="77777777" w:rsidTr="00A2564B">
        <w:trPr>
          <w:trHeight w:val="300"/>
          <w:jc w:val="center"/>
        </w:trPr>
        <w:tc>
          <w:tcPr>
            <w:tcW w:w="562"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301AC9E" w14:textId="77777777" w:rsidR="00B07761" w:rsidRPr="00B07761" w:rsidRDefault="00B07761" w:rsidP="00B0776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B07761">
              <w:rPr>
                <w:rFonts w:ascii="Calibri" w:eastAsia="Times New Roman" w:hAnsi="Calibri" w:cs="Calibri"/>
                <w:b/>
                <w:color w:val="FFFFFF" w:themeColor="background1"/>
                <w:lang w:val="en-IN" w:eastAsia="en-IN" w:bidi="ar-SA"/>
              </w:rPr>
              <w:t>S. No.</w:t>
            </w:r>
          </w:p>
        </w:tc>
        <w:tc>
          <w:tcPr>
            <w:tcW w:w="3969" w:type="dxa"/>
            <w:tcBorders>
              <w:top w:val="single" w:sz="4" w:space="0" w:color="auto"/>
              <w:left w:val="nil"/>
              <w:bottom w:val="single" w:sz="4" w:space="0" w:color="auto"/>
              <w:right w:val="single" w:sz="4" w:space="0" w:color="auto"/>
            </w:tcBorders>
            <w:shd w:val="clear" w:color="auto" w:fill="002060"/>
            <w:noWrap/>
            <w:vAlign w:val="center"/>
            <w:hideMark/>
          </w:tcPr>
          <w:p w14:paraId="6247E5F0" w14:textId="77777777" w:rsidR="00B07761" w:rsidRPr="00B07761" w:rsidRDefault="00B07761" w:rsidP="00B0776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B07761">
              <w:rPr>
                <w:rFonts w:ascii="Calibri" w:eastAsia="Times New Roman" w:hAnsi="Calibri" w:cs="Calibri"/>
                <w:b/>
                <w:color w:val="FFFFFF" w:themeColor="background1"/>
                <w:lang w:val="en-IN" w:eastAsia="en-IN" w:bidi="ar-SA"/>
              </w:rPr>
              <w:t>Component</w:t>
            </w:r>
          </w:p>
        </w:tc>
        <w:tc>
          <w:tcPr>
            <w:tcW w:w="1385" w:type="dxa"/>
            <w:tcBorders>
              <w:top w:val="single" w:sz="4" w:space="0" w:color="auto"/>
              <w:left w:val="nil"/>
              <w:bottom w:val="single" w:sz="4" w:space="0" w:color="auto"/>
              <w:right w:val="single" w:sz="4" w:space="0" w:color="auto"/>
            </w:tcBorders>
            <w:shd w:val="clear" w:color="auto" w:fill="002060"/>
            <w:noWrap/>
            <w:vAlign w:val="center"/>
            <w:hideMark/>
          </w:tcPr>
          <w:p w14:paraId="28B5565A" w14:textId="77777777" w:rsidR="00B07761" w:rsidRDefault="00B07761" w:rsidP="00B0776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B07761">
              <w:rPr>
                <w:rFonts w:ascii="Calibri" w:eastAsia="Times New Roman" w:hAnsi="Calibri" w:cs="Calibri"/>
                <w:b/>
                <w:color w:val="FFFFFF" w:themeColor="background1"/>
                <w:lang w:val="en-IN" w:eastAsia="en-IN" w:bidi="ar-SA"/>
              </w:rPr>
              <w:t>Original Cost</w:t>
            </w:r>
          </w:p>
          <w:p w14:paraId="7B4D1F65" w14:textId="3D22EB10" w:rsidR="00B07761" w:rsidRPr="00B07761" w:rsidRDefault="00B07761" w:rsidP="00B07761">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(In ₹ Cr.)</w:t>
            </w:r>
          </w:p>
        </w:tc>
        <w:tc>
          <w:tcPr>
            <w:tcW w:w="1309" w:type="dxa"/>
            <w:tcBorders>
              <w:top w:val="single" w:sz="4" w:space="0" w:color="auto"/>
              <w:left w:val="nil"/>
              <w:bottom w:val="single" w:sz="4" w:space="0" w:color="auto"/>
              <w:right w:val="single" w:sz="4" w:space="0" w:color="auto"/>
            </w:tcBorders>
            <w:shd w:val="clear" w:color="auto" w:fill="002060"/>
            <w:noWrap/>
            <w:vAlign w:val="center"/>
            <w:hideMark/>
          </w:tcPr>
          <w:p w14:paraId="2D18D27D" w14:textId="77777777" w:rsidR="00B07761" w:rsidRDefault="00B07761" w:rsidP="00B0776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B07761">
              <w:rPr>
                <w:rFonts w:ascii="Calibri" w:eastAsia="Times New Roman" w:hAnsi="Calibri" w:cs="Calibri"/>
                <w:b/>
                <w:color w:val="FFFFFF" w:themeColor="background1"/>
                <w:lang w:val="en-IN" w:eastAsia="en-IN" w:bidi="ar-SA"/>
              </w:rPr>
              <w:t>Final Cost</w:t>
            </w:r>
          </w:p>
          <w:p w14:paraId="58BA6585" w14:textId="2C4FD0DD" w:rsidR="00A2564B" w:rsidRPr="00B07761" w:rsidRDefault="00A2564B" w:rsidP="00B07761">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(In ₹ Cr.)</w:t>
            </w:r>
          </w:p>
        </w:tc>
      </w:tr>
      <w:tr w:rsidR="00B07761" w:rsidRPr="00B07761" w14:paraId="1C9FCD16"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4E94CF6"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1</w:t>
            </w:r>
          </w:p>
        </w:tc>
        <w:tc>
          <w:tcPr>
            <w:tcW w:w="3969" w:type="dxa"/>
            <w:tcBorders>
              <w:top w:val="nil"/>
              <w:left w:val="nil"/>
              <w:bottom w:val="single" w:sz="4" w:space="0" w:color="auto"/>
              <w:right w:val="single" w:sz="4" w:space="0" w:color="auto"/>
            </w:tcBorders>
            <w:shd w:val="clear" w:color="auto" w:fill="auto"/>
            <w:noWrap/>
            <w:vAlign w:val="center"/>
            <w:hideMark/>
          </w:tcPr>
          <w:p w14:paraId="353A63D8"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Land</w:t>
            </w:r>
          </w:p>
        </w:tc>
        <w:tc>
          <w:tcPr>
            <w:tcW w:w="1385" w:type="dxa"/>
            <w:tcBorders>
              <w:top w:val="nil"/>
              <w:left w:val="nil"/>
              <w:bottom w:val="single" w:sz="4" w:space="0" w:color="auto"/>
              <w:right w:val="single" w:sz="4" w:space="0" w:color="auto"/>
            </w:tcBorders>
            <w:shd w:val="clear" w:color="auto" w:fill="auto"/>
            <w:noWrap/>
            <w:vAlign w:val="center"/>
            <w:hideMark/>
          </w:tcPr>
          <w:p w14:paraId="1C152439" w14:textId="4D7B23F8"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122.00</w:t>
            </w:r>
          </w:p>
        </w:tc>
        <w:tc>
          <w:tcPr>
            <w:tcW w:w="1309" w:type="dxa"/>
            <w:tcBorders>
              <w:top w:val="nil"/>
              <w:left w:val="nil"/>
              <w:bottom w:val="single" w:sz="4" w:space="0" w:color="auto"/>
              <w:right w:val="single" w:sz="4" w:space="0" w:color="auto"/>
            </w:tcBorders>
            <w:shd w:val="clear" w:color="auto" w:fill="auto"/>
            <w:noWrap/>
            <w:vAlign w:val="center"/>
            <w:hideMark/>
          </w:tcPr>
          <w:p w14:paraId="721B4E82" w14:textId="432E01B0"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153.98</w:t>
            </w:r>
          </w:p>
        </w:tc>
      </w:tr>
      <w:tr w:rsidR="00B07761" w:rsidRPr="00B07761" w14:paraId="21574EA3"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98B8236"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2</w:t>
            </w:r>
          </w:p>
        </w:tc>
        <w:tc>
          <w:tcPr>
            <w:tcW w:w="3969" w:type="dxa"/>
            <w:tcBorders>
              <w:top w:val="nil"/>
              <w:left w:val="nil"/>
              <w:bottom w:val="single" w:sz="4" w:space="0" w:color="auto"/>
              <w:right w:val="single" w:sz="4" w:space="0" w:color="auto"/>
            </w:tcBorders>
            <w:shd w:val="clear" w:color="auto" w:fill="auto"/>
            <w:noWrap/>
            <w:vAlign w:val="center"/>
            <w:hideMark/>
          </w:tcPr>
          <w:p w14:paraId="380F1474"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BTG Cost</w:t>
            </w:r>
          </w:p>
        </w:tc>
        <w:tc>
          <w:tcPr>
            <w:tcW w:w="1385" w:type="dxa"/>
            <w:tcBorders>
              <w:top w:val="nil"/>
              <w:left w:val="nil"/>
              <w:bottom w:val="single" w:sz="4" w:space="0" w:color="auto"/>
              <w:right w:val="single" w:sz="4" w:space="0" w:color="auto"/>
            </w:tcBorders>
            <w:shd w:val="clear" w:color="auto" w:fill="auto"/>
            <w:noWrap/>
            <w:vAlign w:val="center"/>
            <w:hideMark/>
          </w:tcPr>
          <w:p w14:paraId="359080E1" w14:textId="3F6BA596"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1,870.00</w:t>
            </w:r>
          </w:p>
        </w:tc>
        <w:tc>
          <w:tcPr>
            <w:tcW w:w="1309" w:type="dxa"/>
            <w:tcBorders>
              <w:top w:val="nil"/>
              <w:left w:val="nil"/>
              <w:bottom w:val="single" w:sz="4" w:space="0" w:color="auto"/>
              <w:right w:val="single" w:sz="4" w:space="0" w:color="auto"/>
            </w:tcBorders>
            <w:shd w:val="clear" w:color="auto" w:fill="auto"/>
            <w:noWrap/>
            <w:vAlign w:val="center"/>
            <w:hideMark/>
          </w:tcPr>
          <w:p w14:paraId="03AD104F" w14:textId="14B6DFD0"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1,870.00</w:t>
            </w:r>
          </w:p>
        </w:tc>
      </w:tr>
      <w:tr w:rsidR="00B07761" w:rsidRPr="00B07761" w14:paraId="0B853D14"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D7095F0"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3</w:t>
            </w:r>
          </w:p>
        </w:tc>
        <w:tc>
          <w:tcPr>
            <w:tcW w:w="3969" w:type="dxa"/>
            <w:tcBorders>
              <w:top w:val="nil"/>
              <w:left w:val="nil"/>
              <w:bottom w:val="single" w:sz="4" w:space="0" w:color="auto"/>
              <w:right w:val="single" w:sz="4" w:space="0" w:color="auto"/>
            </w:tcBorders>
            <w:shd w:val="clear" w:color="auto" w:fill="auto"/>
            <w:noWrap/>
            <w:vAlign w:val="center"/>
            <w:hideMark/>
          </w:tcPr>
          <w:p w14:paraId="5334E00B"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BOP Costs (Civil, Mech. &amp; Elec.)</w:t>
            </w:r>
          </w:p>
        </w:tc>
        <w:tc>
          <w:tcPr>
            <w:tcW w:w="1385" w:type="dxa"/>
            <w:tcBorders>
              <w:top w:val="nil"/>
              <w:left w:val="nil"/>
              <w:bottom w:val="single" w:sz="4" w:space="0" w:color="auto"/>
              <w:right w:val="single" w:sz="4" w:space="0" w:color="auto"/>
            </w:tcBorders>
            <w:shd w:val="clear" w:color="auto" w:fill="auto"/>
            <w:noWrap/>
            <w:vAlign w:val="center"/>
            <w:hideMark/>
          </w:tcPr>
          <w:p w14:paraId="2E83E741" w14:textId="257B5DDB"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1,596.00</w:t>
            </w:r>
          </w:p>
        </w:tc>
        <w:tc>
          <w:tcPr>
            <w:tcW w:w="1309" w:type="dxa"/>
            <w:tcBorders>
              <w:top w:val="nil"/>
              <w:left w:val="nil"/>
              <w:bottom w:val="single" w:sz="4" w:space="0" w:color="auto"/>
              <w:right w:val="single" w:sz="4" w:space="0" w:color="auto"/>
            </w:tcBorders>
            <w:shd w:val="clear" w:color="auto" w:fill="auto"/>
            <w:noWrap/>
            <w:vAlign w:val="center"/>
            <w:hideMark/>
          </w:tcPr>
          <w:p w14:paraId="154B799D" w14:textId="258C0AE3"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2,409.43</w:t>
            </w:r>
          </w:p>
        </w:tc>
      </w:tr>
      <w:tr w:rsidR="00B07761" w:rsidRPr="00B07761" w14:paraId="14E4735A"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184CEDB"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4</w:t>
            </w:r>
          </w:p>
        </w:tc>
        <w:tc>
          <w:tcPr>
            <w:tcW w:w="3969" w:type="dxa"/>
            <w:tcBorders>
              <w:top w:val="nil"/>
              <w:left w:val="nil"/>
              <w:bottom w:val="single" w:sz="4" w:space="0" w:color="auto"/>
              <w:right w:val="single" w:sz="4" w:space="0" w:color="auto"/>
            </w:tcBorders>
            <w:shd w:val="clear" w:color="auto" w:fill="auto"/>
            <w:noWrap/>
            <w:vAlign w:val="center"/>
            <w:hideMark/>
          </w:tcPr>
          <w:p w14:paraId="2F006FF1"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Overheads</w:t>
            </w:r>
          </w:p>
        </w:tc>
        <w:tc>
          <w:tcPr>
            <w:tcW w:w="1385" w:type="dxa"/>
            <w:tcBorders>
              <w:top w:val="nil"/>
              <w:left w:val="nil"/>
              <w:bottom w:val="single" w:sz="4" w:space="0" w:color="auto"/>
              <w:right w:val="single" w:sz="4" w:space="0" w:color="auto"/>
            </w:tcBorders>
            <w:shd w:val="clear" w:color="auto" w:fill="auto"/>
            <w:noWrap/>
            <w:vAlign w:val="center"/>
            <w:hideMark/>
          </w:tcPr>
          <w:p w14:paraId="3ED335DC" w14:textId="3F27BE88"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219.00</w:t>
            </w:r>
          </w:p>
        </w:tc>
        <w:tc>
          <w:tcPr>
            <w:tcW w:w="1309" w:type="dxa"/>
            <w:tcBorders>
              <w:top w:val="nil"/>
              <w:left w:val="nil"/>
              <w:bottom w:val="single" w:sz="4" w:space="0" w:color="auto"/>
              <w:right w:val="single" w:sz="4" w:space="0" w:color="auto"/>
            </w:tcBorders>
            <w:shd w:val="clear" w:color="auto" w:fill="auto"/>
            <w:noWrap/>
            <w:vAlign w:val="center"/>
            <w:hideMark/>
          </w:tcPr>
          <w:p w14:paraId="47C6136F" w14:textId="15E60E3B"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446.90</w:t>
            </w:r>
          </w:p>
        </w:tc>
      </w:tr>
      <w:tr w:rsidR="00B07761" w:rsidRPr="00B07761" w14:paraId="14730EAE"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B29F7FF"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5</w:t>
            </w:r>
          </w:p>
        </w:tc>
        <w:tc>
          <w:tcPr>
            <w:tcW w:w="3969" w:type="dxa"/>
            <w:tcBorders>
              <w:top w:val="nil"/>
              <w:left w:val="nil"/>
              <w:bottom w:val="single" w:sz="4" w:space="0" w:color="auto"/>
              <w:right w:val="single" w:sz="4" w:space="0" w:color="auto"/>
            </w:tcBorders>
            <w:shd w:val="clear" w:color="auto" w:fill="auto"/>
            <w:noWrap/>
            <w:vAlign w:val="center"/>
            <w:hideMark/>
          </w:tcPr>
          <w:p w14:paraId="341BC33C"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Contingencies</w:t>
            </w:r>
          </w:p>
        </w:tc>
        <w:tc>
          <w:tcPr>
            <w:tcW w:w="1385" w:type="dxa"/>
            <w:tcBorders>
              <w:top w:val="nil"/>
              <w:left w:val="nil"/>
              <w:bottom w:val="single" w:sz="4" w:space="0" w:color="auto"/>
              <w:right w:val="single" w:sz="4" w:space="0" w:color="auto"/>
            </w:tcBorders>
            <w:shd w:val="clear" w:color="auto" w:fill="auto"/>
            <w:noWrap/>
            <w:vAlign w:val="center"/>
            <w:hideMark/>
          </w:tcPr>
          <w:p w14:paraId="281DA738" w14:textId="23DFB501"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95.00</w:t>
            </w:r>
          </w:p>
        </w:tc>
        <w:tc>
          <w:tcPr>
            <w:tcW w:w="1309" w:type="dxa"/>
            <w:tcBorders>
              <w:top w:val="nil"/>
              <w:left w:val="nil"/>
              <w:bottom w:val="single" w:sz="4" w:space="0" w:color="auto"/>
              <w:right w:val="single" w:sz="4" w:space="0" w:color="auto"/>
            </w:tcBorders>
            <w:shd w:val="clear" w:color="auto" w:fill="auto"/>
            <w:noWrap/>
            <w:vAlign w:val="center"/>
            <w:hideMark/>
          </w:tcPr>
          <w:p w14:paraId="14A4E1B1" w14:textId="373CA5CB"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w:t>
            </w:r>
          </w:p>
        </w:tc>
      </w:tr>
      <w:tr w:rsidR="00B07761" w:rsidRPr="00B07761" w14:paraId="32B3EE64"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D06F8B6"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6</w:t>
            </w:r>
          </w:p>
        </w:tc>
        <w:tc>
          <w:tcPr>
            <w:tcW w:w="3969" w:type="dxa"/>
            <w:tcBorders>
              <w:top w:val="nil"/>
              <w:left w:val="nil"/>
              <w:bottom w:val="single" w:sz="4" w:space="0" w:color="auto"/>
              <w:right w:val="single" w:sz="4" w:space="0" w:color="auto"/>
            </w:tcBorders>
            <w:shd w:val="clear" w:color="auto" w:fill="auto"/>
            <w:noWrap/>
            <w:vAlign w:val="center"/>
            <w:hideMark/>
          </w:tcPr>
          <w:p w14:paraId="2F802D3E"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Hedging cost</w:t>
            </w:r>
          </w:p>
        </w:tc>
        <w:tc>
          <w:tcPr>
            <w:tcW w:w="1385" w:type="dxa"/>
            <w:tcBorders>
              <w:top w:val="nil"/>
              <w:left w:val="nil"/>
              <w:bottom w:val="single" w:sz="4" w:space="0" w:color="auto"/>
              <w:right w:val="single" w:sz="4" w:space="0" w:color="auto"/>
            </w:tcBorders>
            <w:shd w:val="clear" w:color="auto" w:fill="auto"/>
            <w:noWrap/>
            <w:vAlign w:val="center"/>
            <w:hideMark/>
          </w:tcPr>
          <w:p w14:paraId="6354762B" w14:textId="23F57C46"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w:t>
            </w:r>
          </w:p>
        </w:tc>
        <w:tc>
          <w:tcPr>
            <w:tcW w:w="1309" w:type="dxa"/>
            <w:tcBorders>
              <w:top w:val="nil"/>
              <w:left w:val="nil"/>
              <w:bottom w:val="single" w:sz="4" w:space="0" w:color="auto"/>
              <w:right w:val="single" w:sz="4" w:space="0" w:color="auto"/>
            </w:tcBorders>
            <w:shd w:val="clear" w:color="auto" w:fill="auto"/>
            <w:noWrap/>
            <w:vAlign w:val="center"/>
            <w:hideMark/>
          </w:tcPr>
          <w:p w14:paraId="3A4636DF" w14:textId="602EA024"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30.55</w:t>
            </w:r>
          </w:p>
        </w:tc>
      </w:tr>
      <w:tr w:rsidR="00B07761" w:rsidRPr="00B07761" w14:paraId="002D506C"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BCD42F4"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7</w:t>
            </w:r>
          </w:p>
        </w:tc>
        <w:tc>
          <w:tcPr>
            <w:tcW w:w="3969" w:type="dxa"/>
            <w:tcBorders>
              <w:top w:val="nil"/>
              <w:left w:val="nil"/>
              <w:bottom w:val="single" w:sz="4" w:space="0" w:color="auto"/>
              <w:right w:val="single" w:sz="4" w:space="0" w:color="auto"/>
            </w:tcBorders>
            <w:shd w:val="clear" w:color="auto" w:fill="auto"/>
            <w:noWrap/>
            <w:vAlign w:val="center"/>
            <w:hideMark/>
          </w:tcPr>
          <w:p w14:paraId="4C8E4F33"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IDC &amp; Financing Costs</w:t>
            </w:r>
          </w:p>
        </w:tc>
        <w:tc>
          <w:tcPr>
            <w:tcW w:w="1385" w:type="dxa"/>
            <w:tcBorders>
              <w:top w:val="nil"/>
              <w:left w:val="nil"/>
              <w:bottom w:val="single" w:sz="4" w:space="0" w:color="auto"/>
              <w:right w:val="single" w:sz="4" w:space="0" w:color="auto"/>
            </w:tcBorders>
            <w:shd w:val="clear" w:color="auto" w:fill="auto"/>
            <w:noWrap/>
            <w:vAlign w:val="center"/>
            <w:hideMark/>
          </w:tcPr>
          <w:p w14:paraId="0A813916" w14:textId="79890EF8"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395.00</w:t>
            </w:r>
          </w:p>
        </w:tc>
        <w:tc>
          <w:tcPr>
            <w:tcW w:w="1309" w:type="dxa"/>
            <w:tcBorders>
              <w:top w:val="nil"/>
              <w:left w:val="nil"/>
              <w:bottom w:val="single" w:sz="4" w:space="0" w:color="auto"/>
              <w:right w:val="single" w:sz="4" w:space="0" w:color="auto"/>
            </w:tcBorders>
            <w:shd w:val="clear" w:color="auto" w:fill="auto"/>
            <w:noWrap/>
            <w:vAlign w:val="center"/>
            <w:hideMark/>
          </w:tcPr>
          <w:p w14:paraId="1A77C781" w14:textId="78C5204A"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1,531.06</w:t>
            </w:r>
          </w:p>
        </w:tc>
      </w:tr>
      <w:tr w:rsidR="00B07761" w:rsidRPr="00B07761" w14:paraId="39E33A34"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572E752"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8</w:t>
            </w:r>
          </w:p>
        </w:tc>
        <w:tc>
          <w:tcPr>
            <w:tcW w:w="3969" w:type="dxa"/>
            <w:tcBorders>
              <w:top w:val="nil"/>
              <w:left w:val="nil"/>
              <w:bottom w:val="single" w:sz="4" w:space="0" w:color="auto"/>
              <w:right w:val="single" w:sz="4" w:space="0" w:color="auto"/>
            </w:tcBorders>
            <w:shd w:val="clear" w:color="auto" w:fill="auto"/>
            <w:noWrap/>
            <w:vAlign w:val="center"/>
            <w:hideMark/>
          </w:tcPr>
          <w:p w14:paraId="04211574"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Margin for Working Capital</w:t>
            </w:r>
          </w:p>
        </w:tc>
        <w:tc>
          <w:tcPr>
            <w:tcW w:w="1385" w:type="dxa"/>
            <w:tcBorders>
              <w:top w:val="nil"/>
              <w:left w:val="nil"/>
              <w:bottom w:val="single" w:sz="4" w:space="0" w:color="auto"/>
              <w:right w:val="single" w:sz="4" w:space="0" w:color="auto"/>
            </w:tcBorders>
            <w:shd w:val="clear" w:color="auto" w:fill="auto"/>
            <w:noWrap/>
            <w:vAlign w:val="center"/>
            <w:hideMark/>
          </w:tcPr>
          <w:p w14:paraId="0440AAC8" w14:textId="40AC43CF"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w:t>
            </w:r>
          </w:p>
        </w:tc>
        <w:tc>
          <w:tcPr>
            <w:tcW w:w="1309" w:type="dxa"/>
            <w:tcBorders>
              <w:top w:val="nil"/>
              <w:left w:val="nil"/>
              <w:bottom w:val="single" w:sz="4" w:space="0" w:color="auto"/>
              <w:right w:val="single" w:sz="4" w:space="0" w:color="auto"/>
            </w:tcBorders>
            <w:shd w:val="clear" w:color="auto" w:fill="auto"/>
            <w:noWrap/>
            <w:vAlign w:val="center"/>
            <w:hideMark/>
          </w:tcPr>
          <w:p w14:paraId="3FE47181" w14:textId="6BD63193"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275.20</w:t>
            </w:r>
          </w:p>
        </w:tc>
      </w:tr>
      <w:tr w:rsidR="00B07761" w:rsidRPr="00B07761" w14:paraId="74ED3083"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D3CBCA6"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9</w:t>
            </w:r>
          </w:p>
        </w:tc>
        <w:tc>
          <w:tcPr>
            <w:tcW w:w="3969" w:type="dxa"/>
            <w:tcBorders>
              <w:top w:val="nil"/>
              <w:left w:val="nil"/>
              <w:bottom w:val="single" w:sz="4" w:space="0" w:color="auto"/>
              <w:right w:val="single" w:sz="4" w:space="0" w:color="auto"/>
            </w:tcBorders>
            <w:shd w:val="clear" w:color="auto" w:fill="auto"/>
            <w:noWrap/>
            <w:vAlign w:val="center"/>
            <w:hideMark/>
          </w:tcPr>
          <w:p w14:paraId="7E1E0B63"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Duties &amp; Taxes</w:t>
            </w:r>
          </w:p>
        </w:tc>
        <w:tc>
          <w:tcPr>
            <w:tcW w:w="1385" w:type="dxa"/>
            <w:tcBorders>
              <w:top w:val="nil"/>
              <w:left w:val="nil"/>
              <w:bottom w:val="single" w:sz="4" w:space="0" w:color="auto"/>
              <w:right w:val="single" w:sz="4" w:space="0" w:color="auto"/>
            </w:tcBorders>
            <w:shd w:val="clear" w:color="auto" w:fill="auto"/>
            <w:noWrap/>
            <w:vAlign w:val="center"/>
            <w:hideMark/>
          </w:tcPr>
          <w:p w14:paraId="61A7C20F" w14:textId="031F1411"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w:t>
            </w:r>
          </w:p>
        </w:tc>
        <w:tc>
          <w:tcPr>
            <w:tcW w:w="1309" w:type="dxa"/>
            <w:tcBorders>
              <w:top w:val="nil"/>
              <w:left w:val="nil"/>
              <w:bottom w:val="single" w:sz="4" w:space="0" w:color="auto"/>
              <w:right w:val="single" w:sz="4" w:space="0" w:color="auto"/>
            </w:tcBorders>
            <w:shd w:val="clear" w:color="auto" w:fill="auto"/>
            <w:noWrap/>
            <w:vAlign w:val="center"/>
            <w:hideMark/>
          </w:tcPr>
          <w:p w14:paraId="7BCCA545" w14:textId="03F81210"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470.21</w:t>
            </w:r>
          </w:p>
        </w:tc>
      </w:tr>
      <w:tr w:rsidR="00B07761" w:rsidRPr="00B07761" w14:paraId="6BEDAE7B"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A6B19E2"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10</w:t>
            </w:r>
          </w:p>
        </w:tc>
        <w:tc>
          <w:tcPr>
            <w:tcW w:w="3969" w:type="dxa"/>
            <w:tcBorders>
              <w:top w:val="nil"/>
              <w:left w:val="nil"/>
              <w:bottom w:val="single" w:sz="4" w:space="0" w:color="auto"/>
              <w:right w:val="single" w:sz="4" w:space="0" w:color="auto"/>
            </w:tcBorders>
            <w:shd w:val="clear" w:color="auto" w:fill="auto"/>
            <w:noWrap/>
            <w:vAlign w:val="center"/>
            <w:hideMark/>
          </w:tcPr>
          <w:p w14:paraId="09CCDC88"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Increase due to adverse movement in FX</w:t>
            </w:r>
          </w:p>
        </w:tc>
        <w:tc>
          <w:tcPr>
            <w:tcW w:w="1385" w:type="dxa"/>
            <w:tcBorders>
              <w:top w:val="nil"/>
              <w:left w:val="nil"/>
              <w:bottom w:val="single" w:sz="4" w:space="0" w:color="auto"/>
              <w:right w:val="single" w:sz="4" w:space="0" w:color="auto"/>
            </w:tcBorders>
            <w:shd w:val="clear" w:color="auto" w:fill="auto"/>
            <w:noWrap/>
            <w:vAlign w:val="center"/>
            <w:hideMark/>
          </w:tcPr>
          <w:p w14:paraId="1334F053" w14:textId="5D7429E6"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w:t>
            </w:r>
          </w:p>
        </w:tc>
        <w:tc>
          <w:tcPr>
            <w:tcW w:w="1309" w:type="dxa"/>
            <w:tcBorders>
              <w:top w:val="nil"/>
              <w:left w:val="nil"/>
              <w:bottom w:val="single" w:sz="4" w:space="0" w:color="auto"/>
              <w:right w:val="single" w:sz="4" w:space="0" w:color="auto"/>
            </w:tcBorders>
            <w:shd w:val="clear" w:color="auto" w:fill="auto"/>
            <w:noWrap/>
            <w:vAlign w:val="center"/>
            <w:hideMark/>
          </w:tcPr>
          <w:p w14:paraId="70F46C5A" w14:textId="3E242BD3"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682.67</w:t>
            </w:r>
          </w:p>
        </w:tc>
      </w:tr>
      <w:tr w:rsidR="00A2564B" w:rsidRPr="00B07761" w14:paraId="22530625" w14:textId="77777777" w:rsidTr="00A2564B">
        <w:trPr>
          <w:trHeight w:val="300"/>
          <w:jc w:val="center"/>
        </w:trPr>
        <w:tc>
          <w:tcPr>
            <w:tcW w:w="4531"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65B08BC" w14:textId="7BC3607F" w:rsidR="00A2564B" w:rsidRPr="00B07761" w:rsidRDefault="00A2564B" w:rsidP="00A2564B">
            <w:pPr>
              <w:widowControl/>
              <w:autoSpaceDE/>
              <w:autoSpaceDN/>
              <w:spacing w:after="0" w:line="240" w:lineRule="auto"/>
              <w:jc w:val="right"/>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Total</w:t>
            </w:r>
          </w:p>
        </w:tc>
        <w:tc>
          <w:tcPr>
            <w:tcW w:w="1385" w:type="dxa"/>
            <w:tcBorders>
              <w:top w:val="nil"/>
              <w:left w:val="nil"/>
              <w:bottom w:val="single" w:sz="4" w:space="0" w:color="auto"/>
              <w:right w:val="single" w:sz="4" w:space="0" w:color="auto"/>
            </w:tcBorders>
            <w:shd w:val="clear" w:color="auto" w:fill="D9D9D9" w:themeFill="background1" w:themeFillShade="D9"/>
            <w:noWrap/>
            <w:vAlign w:val="center"/>
            <w:hideMark/>
          </w:tcPr>
          <w:p w14:paraId="0D6ADBC8" w14:textId="55485EA0" w:rsidR="00A2564B" w:rsidRPr="00B07761" w:rsidRDefault="00A2564B" w:rsidP="00A2564B">
            <w:pPr>
              <w:widowControl/>
              <w:autoSpaceDE/>
              <w:autoSpaceDN/>
              <w:spacing w:after="0" w:line="240" w:lineRule="auto"/>
              <w:jc w:val="right"/>
              <w:rPr>
                <w:rFonts w:ascii="Calibri" w:eastAsia="Times New Roman" w:hAnsi="Calibri" w:cs="Calibri"/>
                <w:b/>
                <w:color w:val="000000"/>
                <w:lang w:val="en-IN" w:eastAsia="en-IN" w:bidi="ar-SA"/>
              </w:rPr>
            </w:pPr>
            <w:r w:rsidRPr="00B07761">
              <w:rPr>
                <w:rFonts w:ascii="Calibri" w:eastAsia="Times New Roman" w:hAnsi="Calibri" w:cs="Calibri"/>
                <w:b/>
                <w:color w:val="000000"/>
                <w:lang w:val="en-IN" w:eastAsia="en-IN" w:bidi="ar-SA"/>
              </w:rPr>
              <w:t>4,297.00</w:t>
            </w:r>
          </w:p>
        </w:tc>
        <w:tc>
          <w:tcPr>
            <w:tcW w:w="1309" w:type="dxa"/>
            <w:tcBorders>
              <w:top w:val="nil"/>
              <w:left w:val="nil"/>
              <w:bottom w:val="single" w:sz="4" w:space="0" w:color="auto"/>
              <w:right w:val="single" w:sz="4" w:space="0" w:color="auto"/>
            </w:tcBorders>
            <w:shd w:val="clear" w:color="auto" w:fill="D9D9D9" w:themeFill="background1" w:themeFillShade="D9"/>
            <w:noWrap/>
            <w:vAlign w:val="center"/>
            <w:hideMark/>
          </w:tcPr>
          <w:p w14:paraId="577E4612" w14:textId="785519C6" w:rsidR="00A2564B" w:rsidRPr="00B07761" w:rsidRDefault="00A2564B" w:rsidP="00A2564B">
            <w:pPr>
              <w:widowControl/>
              <w:autoSpaceDE/>
              <w:autoSpaceDN/>
              <w:spacing w:after="0" w:line="240" w:lineRule="auto"/>
              <w:jc w:val="right"/>
              <w:rPr>
                <w:rFonts w:ascii="Calibri" w:eastAsia="Times New Roman" w:hAnsi="Calibri" w:cs="Calibri"/>
                <w:b/>
                <w:color w:val="000000"/>
                <w:lang w:val="en-IN" w:eastAsia="en-IN" w:bidi="ar-SA"/>
              </w:rPr>
            </w:pPr>
            <w:r w:rsidRPr="00B07761">
              <w:rPr>
                <w:rFonts w:ascii="Calibri" w:eastAsia="Times New Roman" w:hAnsi="Calibri" w:cs="Calibri"/>
                <w:b/>
                <w:color w:val="000000"/>
                <w:lang w:val="en-IN" w:eastAsia="en-IN" w:bidi="ar-SA"/>
              </w:rPr>
              <w:t>7,870.00</w:t>
            </w:r>
          </w:p>
        </w:tc>
      </w:tr>
    </w:tbl>
    <w:p w14:paraId="16E4F300" w14:textId="18AD14DA" w:rsidR="00552A2D" w:rsidRDefault="00552A2D" w:rsidP="00A025BA">
      <w:pPr>
        <w:widowControl/>
        <w:autoSpaceDE/>
        <w:autoSpaceDN/>
        <w:spacing w:after="0" w:line="360" w:lineRule="auto"/>
        <w:ind w:left="426"/>
        <w:jc w:val="both"/>
        <w:rPr>
          <w:color w:val="000000" w:themeColor="text1"/>
        </w:rPr>
      </w:pPr>
    </w:p>
    <w:p w14:paraId="7FBF61CE" w14:textId="603DD421" w:rsidR="00497114" w:rsidRDefault="00552A2D" w:rsidP="00CC4F08">
      <w:pPr>
        <w:pStyle w:val="ListParagraph"/>
        <w:widowControl/>
        <w:numPr>
          <w:ilvl w:val="1"/>
          <w:numId w:val="52"/>
        </w:numPr>
        <w:autoSpaceDE/>
        <w:autoSpaceDN/>
        <w:spacing w:after="0" w:line="360" w:lineRule="auto"/>
        <w:rPr>
          <w:b/>
        </w:rPr>
      </w:pPr>
      <w:r>
        <w:rPr>
          <w:b/>
        </w:rPr>
        <w:t>Land</w:t>
      </w:r>
    </w:p>
    <w:p w14:paraId="57C23595" w14:textId="04609970" w:rsidR="00901B65" w:rsidRDefault="00BA47DC" w:rsidP="00326A19">
      <w:pPr>
        <w:widowControl/>
        <w:autoSpaceDE/>
        <w:autoSpaceDN/>
        <w:spacing w:after="0" w:line="360" w:lineRule="auto"/>
        <w:jc w:val="both"/>
        <w:rPr>
          <w:rFonts w:eastAsia="Times New Roman"/>
          <w:lang w:bidi="ar-SA"/>
        </w:rPr>
      </w:pPr>
      <w:r w:rsidRPr="00BA47DC">
        <w:rPr>
          <w:rFonts w:eastAsia="Times New Roman"/>
          <w:lang w:bidi="ar-SA"/>
        </w:rPr>
        <w:t>Initially, the land required for setting up of this power plant was 1050 acres which is submitted to TNPCB/</w:t>
      </w:r>
      <w:proofErr w:type="spellStart"/>
      <w:r w:rsidRPr="00BA47DC">
        <w:rPr>
          <w:rFonts w:eastAsia="Times New Roman"/>
          <w:lang w:bidi="ar-SA"/>
        </w:rPr>
        <w:t>MoEF</w:t>
      </w:r>
      <w:proofErr w:type="spellEnd"/>
      <w:r w:rsidRPr="00BA47DC">
        <w:rPr>
          <w:rFonts w:eastAsia="Times New Roman"/>
          <w:lang w:bidi="ar-SA"/>
        </w:rPr>
        <w:t>. Currently, total freehold land acquired for the Project is 1089.04 acres (440.72 hectares) which is directly purchased from the local farmers as per the Statement of Land</w:t>
      </w:r>
      <w:r w:rsidR="00B1762D">
        <w:rPr>
          <w:rFonts w:eastAsia="Times New Roman"/>
          <w:lang w:bidi="ar-SA"/>
        </w:rPr>
        <w:t xml:space="preserve"> provided to us by the company</w:t>
      </w:r>
      <w:r w:rsidRPr="00BA47DC">
        <w:rPr>
          <w:rFonts w:eastAsia="Times New Roman"/>
          <w:lang w:bidi="ar-SA"/>
        </w:rPr>
        <w:t xml:space="preserve"> is relied upon. Copy of TIR Reports were also provided to us</w:t>
      </w:r>
      <w:r w:rsidR="00901B65">
        <w:rPr>
          <w:rFonts w:eastAsia="Times New Roman"/>
          <w:lang w:bidi="ar-SA"/>
        </w:rPr>
        <w:t>.</w:t>
      </w:r>
      <w:r w:rsidRPr="00BA47DC">
        <w:rPr>
          <w:rFonts w:eastAsia="Times New Roman"/>
          <w:lang w:bidi="ar-SA"/>
        </w:rPr>
        <w:t xml:space="preserve"> </w:t>
      </w:r>
      <w:r w:rsidR="00901B65">
        <w:rPr>
          <w:rFonts w:eastAsia="Times New Roman"/>
          <w:lang w:bidi="ar-SA"/>
        </w:rPr>
        <w:t xml:space="preserve">We have verified the TIR </w:t>
      </w:r>
      <w:r w:rsidR="00B1762D">
        <w:rPr>
          <w:rFonts w:eastAsia="Times New Roman"/>
          <w:lang w:bidi="ar-SA"/>
        </w:rPr>
        <w:t xml:space="preserve">on sample basis village wise </w:t>
      </w:r>
      <w:r w:rsidR="00901B65">
        <w:rPr>
          <w:rFonts w:eastAsia="Times New Roman"/>
          <w:lang w:bidi="ar-SA"/>
        </w:rPr>
        <w:t xml:space="preserve">with land area details shared by the company. Village-wise land area is as follows:- </w:t>
      </w:r>
    </w:p>
    <w:tbl>
      <w:tblPr>
        <w:tblW w:w="45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169"/>
        <w:gridCol w:w="1516"/>
      </w:tblGrid>
      <w:tr w:rsidR="00901B65" w:rsidRPr="00901B65" w14:paraId="0C714C5A" w14:textId="77777777" w:rsidTr="00CB6EC3">
        <w:trPr>
          <w:trHeight w:val="300"/>
          <w:jc w:val="center"/>
        </w:trPr>
        <w:tc>
          <w:tcPr>
            <w:tcW w:w="846" w:type="dxa"/>
            <w:shd w:val="clear" w:color="auto" w:fill="002060"/>
            <w:noWrap/>
            <w:vAlign w:val="center"/>
            <w:hideMark/>
          </w:tcPr>
          <w:p w14:paraId="2519A771" w14:textId="77777777" w:rsidR="00901B65" w:rsidRPr="00901B65" w:rsidRDefault="00901B65" w:rsidP="00CB6EC3">
            <w:pPr>
              <w:widowControl/>
              <w:autoSpaceDE/>
              <w:autoSpaceDN/>
              <w:spacing w:after="0" w:line="240" w:lineRule="auto"/>
              <w:jc w:val="center"/>
              <w:rPr>
                <w:rFonts w:eastAsia="Times New Roman"/>
                <w:b/>
                <w:color w:val="FFFFFF" w:themeColor="background1"/>
                <w:sz w:val="20"/>
                <w:szCs w:val="20"/>
                <w:lang w:val="en-IN" w:eastAsia="en-IN" w:bidi="ar-SA"/>
              </w:rPr>
            </w:pPr>
            <w:r w:rsidRPr="00901B65">
              <w:rPr>
                <w:rFonts w:eastAsia="Times New Roman"/>
                <w:b/>
                <w:color w:val="FFFFFF" w:themeColor="background1"/>
                <w:sz w:val="20"/>
                <w:szCs w:val="20"/>
                <w:lang w:val="en-IN" w:eastAsia="en-IN" w:bidi="ar-SA"/>
              </w:rPr>
              <w:t>S. No.</w:t>
            </w:r>
          </w:p>
        </w:tc>
        <w:tc>
          <w:tcPr>
            <w:tcW w:w="2169" w:type="dxa"/>
            <w:shd w:val="clear" w:color="auto" w:fill="002060"/>
            <w:noWrap/>
            <w:vAlign w:val="center"/>
            <w:hideMark/>
          </w:tcPr>
          <w:p w14:paraId="64395CF6" w14:textId="0EF90793" w:rsidR="00901B65" w:rsidRPr="00901B65" w:rsidRDefault="00901B65" w:rsidP="00CB6EC3">
            <w:pPr>
              <w:widowControl/>
              <w:autoSpaceDE/>
              <w:autoSpaceDN/>
              <w:spacing w:after="0" w:line="240" w:lineRule="auto"/>
              <w:jc w:val="center"/>
              <w:rPr>
                <w:rFonts w:eastAsia="Times New Roman"/>
                <w:b/>
                <w:color w:val="FFFFFF" w:themeColor="background1"/>
                <w:sz w:val="20"/>
                <w:szCs w:val="20"/>
                <w:lang w:val="en-IN" w:eastAsia="en-IN" w:bidi="ar-SA"/>
              </w:rPr>
            </w:pPr>
            <w:r w:rsidRPr="00901B65">
              <w:rPr>
                <w:rFonts w:eastAsia="Times New Roman"/>
                <w:b/>
                <w:color w:val="FFFFFF" w:themeColor="background1"/>
                <w:sz w:val="20"/>
                <w:szCs w:val="20"/>
                <w:lang w:val="en-IN" w:eastAsia="en-IN" w:bidi="ar-SA"/>
              </w:rPr>
              <w:t>Village</w:t>
            </w:r>
            <w:r w:rsidR="00CB6EC3">
              <w:rPr>
                <w:rFonts w:eastAsia="Times New Roman"/>
                <w:b/>
                <w:color w:val="FFFFFF" w:themeColor="background1"/>
                <w:sz w:val="20"/>
                <w:szCs w:val="20"/>
                <w:lang w:val="en-IN" w:eastAsia="en-IN" w:bidi="ar-SA"/>
              </w:rPr>
              <w:t xml:space="preserve"> Name</w:t>
            </w:r>
          </w:p>
        </w:tc>
        <w:tc>
          <w:tcPr>
            <w:tcW w:w="1516" w:type="dxa"/>
            <w:shd w:val="clear" w:color="auto" w:fill="002060"/>
            <w:noWrap/>
            <w:vAlign w:val="center"/>
            <w:hideMark/>
          </w:tcPr>
          <w:p w14:paraId="07B02B14" w14:textId="02A43B9E" w:rsidR="00901B65" w:rsidRPr="00901B65" w:rsidRDefault="00901B65" w:rsidP="00CB6EC3">
            <w:pPr>
              <w:widowControl/>
              <w:autoSpaceDE/>
              <w:autoSpaceDN/>
              <w:spacing w:after="0" w:line="240" w:lineRule="auto"/>
              <w:jc w:val="center"/>
              <w:rPr>
                <w:rFonts w:eastAsia="Times New Roman"/>
                <w:b/>
                <w:color w:val="FFFFFF" w:themeColor="background1"/>
                <w:sz w:val="20"/>
                <w:szCs w:val="20"/>
                <w:lang w:val="en-IN" w:eastAsia="en-IN" w:bidi="ar-SA"/>
              </w:rPr>
            </w:pPr>
            <w:r w:rsidRPr="00901B65">
              <w:rPr>
                <w:rFonts w:eastAsia="Times New Roman"/>
                <w:b/>
                <w:color w:val="FFFFFF" w:themeColor="background1"/>
                <w:sz w:val="20"/>
                <w:szCs w:val="20"/>
                <w:lang w:val="en-IN" w:eastAsia="en-IN" w:bidi="ar-SA"/>
              </w:rPr>
              <w:t>Area</w:t>
            </w:r>
            <w:r w:rsidR="00CB6EC3">
              <w:rPr>
                <w:rFonts w:eastAsia="Times New Roman"/>
                <w:b/>
                <w:color w:val="FFFFFF" w:themeColor="background1"/>
                <w:sz w:val="20"/>
                <w:szCs w:val="20"/>
                <w:lang w:val="en-IN" w:eastAsia="en-IN" w:bidi="ar-SA"/>
              </w:rPr>
              <w:t xml:space="preserve"> in Acre</w:t>
            </w:r>
          </w:p>
        </w:tc>
      </w:tr>
      <w:tr w:rsidR="00901B65" w:rsidRPr="00901B65" w14:paraId="6A41CA31" w14:textId="77777777" w:rsidTr="00CB6EC3">
        <w:trPr>
          <w:trHeight w:val="315"/>
          <w:jc w:val="center"/>
        </w:trPr>
        <w:tc>
          <w:tcPr>
            <w:tcW w:w="846" w:type="dxa"/>
            <w:shd w:val="clear" w:color="auto" w:fill="auto"/>
            <w:noWrap/>
            <w:vAlign w:val="center"/>
            <w:hideMark/>
          </w:tcPr>
          <w:p w14:paraId="718AC101" w14:textId="77777777" w:rsidR="00901B65" w:rsidRPr="00901B65" w:rsidRDefault="00901B65" w:rsidP="00901B65">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1</w:t>
            </w:r>
          </w:p>
        </w:tc>
        <w:tc>
          <w:tcPr>
            <w:tcW w:w="2169" w:type="dxa"/>
            <w:shd w:val="clear" w:color="auto" w:fill="auto"/>
            <w:vAlign w:val="center"/>
            <w:hideMark/>
          </w:tcPr>
          <w:p w14:paraId="731B38EC" w14:textId="18596B17" w:rsidR="00901B65" w:rsidRPr="00901B65" w:rsidRDefault="00901B65" w:rsidP="00901B65">
            <w:pPr>
              <w:widowControl/>
              <w:autoSpaceDE/>
              <w:autoSpaceDN/>
              <w:spacing w:after="0" w:line="240" w:lineRule="auto"/>
              <w:jc w:val="both"/>
              <w:rPr>
                <w:rFonts w:eastAsia="Times New Roman"/>
                <w:color w:val="000000"/>
                <w:sz w:val="20"/>
                <w:szCs w:val="20"/>
                <w:lang w:val="en-IN" w:eastAsia="en-IN" w:bidi="ar-SA"/>
              </w:rPr>
            </w:pPr>
            <w:r w:rsidRPr="00CB6EC3">
              <w:rPr>
                <w:rFonts w:eastAsia="Times New Roman"/>
                <w:color w:val="000000"/>
                <w:sz w:val="20"/>
                <w:szCs w:val="20"/>
                <w:lang w:val="en-IN" w:eastAsia="en-IN" w:bidi="ar-SA"/>
              </w:rPr>
              <w:t>Tharuvaikulam</w:t>
            </w:r>
          </w:p>
        </w:tc>
        <w:tc>
          <w:tcPr>
            <w:tcW w:w="1516" w:type="dxa"/>
            <w:shd w:val="clear" w:color="auto" w:fill="auto"/>
            <w:noWrap/>
            <w:vAlign w:val="center"/>
            <w:hideMark/>
          </w:tcPr>
          <w:p w14:paraId="7663B5C9" w14:textId="77777777" w:rsidR="00901B65" w:rsidRPr="00901B65" w:rsidRDefault="00901B65" w:rsidP="00CB6EC3">
            <w:pPr>
              <w:widowControl/>
              <w:autoSpaceDE/>
              <w:autoSpaceDN/>
              <w:spacing w:after="0" w:line="240" w:lineRule="auto"/>
              <w:jc w:val="right"/>
              <w:rPr>
                <w:rFonts w:eastAsia="Times New Roman"/>
                <w:color w:val="000000"/>
                <w:sz w:val="20"/>
                <w:szCs w:val="20"/>
                <w:lang w:val="en-IN" w:eastAsia="en-IN" w:bidi="ar-SA"/>
              </w:rPr>
            </w:pPr>
            <w:r w:rsidRPr="00901B65">
              <w:rPr>
                <w:rFonts w:eastAsia="Times New Roman"/>
                <w:color w:val="000000"/>
                <w:sz w:val="20"/>
                <w:szCs w:val="20"/>
                <w:lang w:val="en-IN" w:eastAsia="en-IN" w:bidi="ar-SA"/>
              </w:rPr>
              <w:t>79.74</w:t>
            </w:r>
          </w:p>
        </w:tc>
      </w:tr>
      <w:tr w:rsidR="00901B65" w:rsidRPr="00901B65" w14:paraId="438845F3" w14:textId="77777777" w:rsidTr="00CB6EC3">
        <w:trPr>
          <w:trHeight w:val="300"/>
          <w:jc w:val="center"/>
        </w:trPr>
        <w:tc>
          <w:tcPr>
            <w:tcW w:w="846" w:type="dxa"/>
            <w:shd w:val="clear" w:color="auto" w:fill="auto"/>
            <w:noWrap/>
            <w:vAlign w:val="center"/>
            <w:hideMark/>
          </w:tcPr>
          <w:p w14:paraId="78F6A279" w14:textId="77777777" w:rsidR="00901B65" w:rsidRPr="00901B65" w:rsidRDefault="00901B65" w:rsidP="00901B65">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2</w:t>
            </w:r>
          </w:p>
        </w:tc>
        <w:tc>
          <w:tcPr>
            <w:tcW w:w="2169" w:type="dxa"/>
            <w:shd w:val="clear" w:color="auto" w:fill="auto"/>
            <w:noWrap/>
            <w:vAlign w:val="center"/>
            <w:hideMark/>
          </w:tcPr>
          <w:p w14:paraId="28C3F2A5" w14:textId="4FAD7B07" w:rsidR="00901B65" w:rsidRPr="00901B65" w:rsidRDefault="00CB6EC3" w:rsidP="00901B65">
            <w:pPr>
              <w:widowControl/>
              <w:autoSpaceDE/>
              <w:autoSpaceDN/>
              <w:spacing w:after="0" w:line="240" w:lineRule="auto"/>
              <w:rPr>
                <w:rFonts w:eastAsia="Times New Roman"/>
                <w:color w:val="000000"/>
                <w:sz w:val="20"/>
                <w:szCs w:val="20"/>
                <w:lang w:val="en-IN" w:eastAsia="en-IN" w:bidi="ar-SA"/>
              </w:rPr>
            </w:pPr>
            <w:r w:rsidRPr="00CB6EC3">
              <w:rPr>
                <w:rFonts w:eastAsia="Times New Roman"/>
                <w:color w:val="000000"/>
                <w:sz w:val="20"/>
                <w:szCs w:val="20"/>
                <w:lang w:val="en-IN" w:eastAsia="en-IN" w:bidi="ar-SA"/>
              </w:rPr>
              <w:t>Melamaruthur</w:t>
            </w:r>
          </w:p>
        </w:tc>
        <w:tc>
          <w:tcPr>
            <w:tcW w:w="1516" w:type="dxa"/>
            <w:shd w:val="clear" w:color="auto" w:fill="auto"/>
            <w:noWrap/>
            <w:vAlign w:val="center"/>
            <w:hideMark/>
          </w:tcPr>
          <w:p w14:paraId="004072FF" w14:textId="77777777" w:rsidR="00901B65" w:rsidRPr="00901B65" w:rsidRDefault="00901B65" w:rsidP="00CB6EC3">
            <w:pPr>
              <w:widowControl/>
              <w:autoSpaceDE/>
              <w:autoSpaceDN/>
              <w:spacing w:after="0" w:line="240" w:lineRule="auto"/>
              <w:jc w:val="right"/>
              <w:rPr>
                <w:rFonts w:eastAsia="Times New Roman"/>
                <w:color w:val="000000"/>
                <w:sz w:val="20"/>
                <w:szCs w:val="20"/>
                <w:lang w:val="en-IN" w:eastAsia="en-IN" w:bidi="ar-SA"/>
              </w:rPr>
            </w:pPr>
            <w:r w:rsidRPr="00901B65">
              <w:rPr>
                <w:rFonts w:eastAsia="Times New Roman"/>
                <w:color w:val="000000"/>
                <w:sz w:val="20"/>
                <w:szCs w:val="20"/>
                <w:lang w:val="en-IN" w:eastAsia="en-IN" w:bidi="ar-SA"/>
              </w:rPr>
              <w:t>747.73</w:t>
            </w:r>
          </w:p>
        </w:tc>
      </w:tr>
      <w:tr w:rsidR="00901B65" w:rsidRPr="00901B65" w14:paraId="36A90FA4" w14:textId="77777777" w:rsidTr="00CB6EC3">
        <w:trPr>
          <w:trHeight w:val="300"/>
          <w:jc w:val="center"/>
        </w:trPr>
        <w:tc>
          <w:tcPr>
            <w:tcW w:w="846" w:type="dxa"/>
            <w:shd w:val="clear" w:color="auto" w:fill="auto"/>
            <w:noWrap/>
            <w:vAlign w:val="center"/>
            <w:hideMark/>
          </w:tcPr>
          <w:p w14:paraId="5DF066A6" w14:textId="77777777" w:rsidR="00901B65" w:rsidRPr="00901B65" w:rsidRDefault="00901B65" w:rsidP="00901B65">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3</w:t>
            </w:r>
          </w:p>
        </w:tc>
        <w:tc>
          <w:tcPr>
            <w:tcW w:w="2169" w:type="dxa"/>
            <w:shd w:val="clear" w:color="auto" w:fill="auto"/>
            <w:noWrap/>
            <w:vAlign w:val="center"/>
            <w:hideMark/>
          </w:tcPr>
          <w:p w14:paraId="6A9EE1B1" w14:textId="7805960D" w:rsidR="00901B65" w:rsidRPr="00901B65" w:rsidRDefault="00901B65" w:rsidP="00901B65">
            <w:pPr>
              <w:widowControl/>
              <w:autoSpaceDE/>
              <w:autoSpaceDN/>
              <w:spacing w:after="0" w:line="240" w:lineRule="auto"/>
              <w:rPr>
                <w:rFonts w:eastAsia="Times New Roman"/>
                <w:color w:val="000000"/>
                <w:sz w:val="20"/>
                <w:szCs w:val="20"/>
                <w:lang w:val="en-IN" w:eastAsia="en-IN" w:bidi="ar-SA"/>
              </w:rPr>
            </w:pPr>
            <w:r w:rsidRPr="00901B65">
              <w:rPr>
                <w:rFonts w:eastAsia="Times New Roman"/>
                <w:color w:val="000000"/>
                <w:sz w:val="20"/>
                <w:szCs w:val="20"/>
                <w:lang w:val="en-IN" w:eastAsia="en-IN" w:bidi="ar-SA"/>
              </w:rPr>
              <w:t>D.</w:t>
            </w:r>
            <w:r w:rsidR="00CB6EC3" w:rsidRPr="00CB6EC3">
              <w:rPr>
                <w:sz w:val="20"/>
                <w:szCs w:val="20"/>
              </w:rPr>
              <w:t xml:space="preserve"> </w:t>
            </w:r>
            <w:r w:rsidR="00CB6EC3" w:rsidRPr="00CB6EC3">
              <w:rPr>
                <w:rFonts w:eastAsia="Times New Roman"/>
                <w:color w:val="000000"/>
                <w:sz w:val="20"/>
                <w:szCs w:val="20"/>
                <w:lang w:val="en-IN" w:eastAsia="en-IN" w:bidi="ar-SA"/>
              </w:rPr>
              <w:t>Duraiswamipuram</w:t>
            </w:r>
          </w:p>
        </w:tc>
        <w:tc>
          <w:tcPr>
            <w:tcW w:w="1516" w:type="dxa"/>
            <w:shd w:val="clear" w:color="auto" w:fill="auto"/>
            <w:noWrap/>
            <w:vAlign w:val="center"/>
            <w:hideMark/>
          </w:tcPr>
          <w:p w14:paraId="6C453903" w14:textId="77777777" w:rsidR="00901B65" w:rsidRPr="00901B65" w:rsidRDefault="00901B65" w:rsidP="00CB6EC3">
            <w:pPr>
              <w:widowControl/>
              <w:autoSpaceDE/>
              <w:autoSpaceDN/>
              <w:spacing w:after="0" w:line="240" w:lineRule="auto"/>
              <w:jc w:val="right"/>
              <w:rPr>
                <w:rFonts w:eastAsia="Times New Roman"/>
                <w:color w:val="000000"/>
                <w:sz w:val="20"/>
                <w:szCs w:val="20"/>
                <w:lang w:val="en-IN" w:eastAsia="en-IN" w:bidi="ar-SA"/>
              </w:rPr>
            </w:pPr>
            <w:r w:rsidRPr="00901B65">
              <w:rPr>
                <w:rFonts w:eastAsia="Times New Roman"/>
                <w:color w:val="000000"/>
                <w:sz w:val="20"/>
                <w:szCs w:val="20"/>
                <w:lang w:val="en-IN" w:eastAsia="en-IN" w:bidi="ar-SA"/>
              </w:rPr>
              <w:t>210.3</w:t>
            </w:r>
          </w:p>
        </w:tc>
      </w:tr>
      <w:tr w:rsidR="00901B65" w:rsidRPr="00901B65" w14:paraId="08683903" w14:textId="77777777" w:rsidTr="00CB6EC3">
        <w:trPr>
          <w:trHeight w:val="315"/>
          <w:jc w:val="center"/>
        </w:trPr>
        <w:tc>
          <w:tcPr>
            <w:tcW w:w="846" w:type="dxa"/>
            <w:shd w:val="clear" w:color="auto" w:fill="auto"/>
            <w:noWrap/>
            <w:vAlign w:val="center"/>
            <w:hideMark/>
          </w:tcPr>
          <w:p w14:paraId="0EC9E19F" w14:textId="77777777" w:rsidR="00901B65" w:rsidRPr="00901B65" w:rsidRDefault="00901B65" w:rsidP="00901B65">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4</w:t>
            </w:r>
          </w:p>
        </w:tc>
        <w:tc>
          <w:tcPr>
            <w:tcW w:w="2169" w:type="dxa"/>
            <w:shd w:val="clear" w:color="auto" w:fill="auto"/>
            <w:noWrap/>
            <w:vAlign w:val="center"/>
            <w:hideMark/>
          </w:tcPr>
          <w:p w14:paraId="71E13879" w14:textId="4C4B3EC6" w:rsidR="00901B65" w:rsidRPr="00901B65" w:rsidRDefault="00CB6EC3" w:rsidP="00901B65">
            <w:pPr>
              <w:widowControl/>
              <w:autoSpaceDE/>
              <w:autoSpaceDN/>
              <w:spacing w:after="0" w:line="240" w:lineRule="auto"/>
              <w:rPr>
                <w:rFonts w:eastAsia="Times New Roman"/>
                <w:color w:val="000000"/>
                <w:sz w:val="20"/>
                <w:szCs w:val="20"/>
                <w:lang w:val="en-IN" w:eastAsia="en-IN" w:bidi="ar-SA"/>
              </w:rPr>
            </w:pPr>
            <w:r w:rsidRPr="00CB6EC3">
              <w:rPr>
                <w:rFonts w:eastAsia="Times New Roman"/>
                <w:color w:val="000000"/>
                <w:sz w:val="20"/>
                <w:szCs w:val="20"/>
                <w:lang w:val="en-IN" w:eastAsia="en-IN" w:bidi="ar-SA"/>
              </w:rPr>
              <w:t>Pattinamaruthur</w:t>
            </w:r>
          </w:p>
        </w:tc>
        <w:tc>
          <w:tcPr>
            <w:tcW w:w="1516" w:type="dxa"/>
            <w:shd w:val="clear" w:color="auto" w:fill="auto"/>
            <w:noWrap/>
            <w:vAlign w:val="center"/>
            <w:hideMark/>
          </w:tcPr>
          <w:p w14:paraId="68405E22" w14:textId="77777777" w:rsidR="00901B65" w:rsidRPr="00901B65" w:rsidRDefault="00901B65" w:rsidP="00CB6EC3">
            <w:pPr>
              <w:widowControl/>
              <w:autoSpaceDE/>
              <w:autoSpaceDN/>
              <w:spacing w:after="0" w:line="240" w:lineRule="auto"/>
              <w:jc w:val="right"/>
              <w:rPr>
                <w:rFonts w:eastAsia="Times New Roman"/>
                <w:color w:val="000000"/>
                <w:sz w:val="20"/>
                <w:szCs w:val="20"/>
                <w:lang w:val="en-IN" w:eastAsia="en-IN" w:bidi="ar-SA"/>
              </w:rPr>
            </w:pPr>
            <w:r w:rsidRPr="00901B65">
              <w:rPr>
                <w:rFonts w:eastAsia="Times New Roman"/>
                <w:color w:val="000000"/>
                <w:sz w:val="20"/>
                <w:szCs w:val="20"/>
                <w:lang w:val="en-IN" w:eastAsia="en-IN" w:bidi="ar-SA"/>
              </w:rPr>
              <w:t>51.27</w:t>
            </w:r>
          </w:p>
        </w:tc>
      </w:tr>
      <w:tr w:rsidR="00CB6EC3" w:rsidRPr="00901B65" w14:paraId="6CDC4178" w14:textId="77777777" w:rsidTr="00CB6EC3">
        <w:trPr>
          <w:trHeight w:val="300"/>
          <w:jc w:val="center"/>
        </w:trPr>
        <w:tc>
          <w:tcPr>
            <w:tcW w:w="3015" w:type="dxa"/>
            <w:gridSpan w:val="2"/>
            <w:shd w:val="clear" w:color="auto" w:fill="D9D9D9" w:themeFill="background1" w:themeFillShade="D9"/>
            <w:noWrap/>
            <w:vAlign w:val="center"/>
            <w:hideMark/>
          </w:tcPr>
          <w:p w14:paraId="7773E474" w14:textId="3AFA41CE" w:rsidR="00CB6EC3" w:rsidRPr="00901B65" w:rsidRDefault="00CB6EC3" w:rsidP="00CB6EC3">
            <w:pPr>
              <w:widowControl/>
              <w:autoSpaceDE/>
              <w:autoSpaceDN/>
              <w:spacing w:after="0" w:line="240" w:lineRule="auto"/>
              <w:jc w:val="right"/>
              <w:rPr>
                <w:rFonts w:eastAsia="Times New Roman"/>
                <w:b/>
                <w:sz w:val="20"/>
                <w:szCs w:val="20"/>
                <w:lang w:val="en-IN" w:eastAsia="en-IN" w:bidi="ar-SA"/>
              </w:rPr>
            </w:pPr>
            <w:r w:rsidRPr="00CB6EC3">
              <w:rPr>
                <w:rFonts w:eastAsia="Times New Roman"/>
                <w:b/>
                <w:sz w:val="20"/>
                <w:szCs w:val="20"/>
                <w:lang w:val="en-IN" w:eastAsia="en-IN" w:bidi="ar-SA"/>
              </w:rPr>
              <w:t>Total</w:t>
            </w:r>
          </w:p>
        </w:tc>
        <w:tc>
          <w:tcPr>
            <w:tcW w:w="1516" w:type="dxa"/>
            <w:shd w:val="clear" w:color="auto" w:fill="D9D9D9" w:themeFill="background1" w:themeFillShade="D9"/>
            <w:noWrap/>
            <w:vAlign w:val="center"/>
            <w:hideMark/>
          </w:tcPr>
          <w:p w14:paraId="3410355F" w14:textId="77777777" w:rsidR="00CB6EC3" w:rsidRPr="00901B65" w:rsidRDefault="00CB6EC3" w:rsidP="00CB6EC3">
            <w:pPr>
              <w:widowControl/>
              <w:autoSpaceDE/>
              <w:autoSpaceDN/>
              <w:spacing w:after="0" w:line="240" w:lineRule="auto"/>
              <w:jc w:val="right"/>
              <w:rPr>
                <w:rFonts w:eastAsia="Times New Roman"/>
                <w:b/>
                <w:color w:val="000000"/>
                <w:sz w:val="20"/>
                <w:szCs w:val="20"/>
                <w:lang w:val="en-IN" w:eastAsia="en-IN" w:bidi="ar-SA"/>
              </w:rPr>
            </w:pPr>
            <w:r w:rsidRPr="00901B65">
              <w:rPr>
                <w:rFonts w:eastAsia="Times New Roman"/>
                <w:b/>
                <w:color w:val="000000"/>
                <w:sz w:val="20"/>
                <w:szCs w:val="20"/>
                <w:lang w:val="en-IN" w:eastAsia="en-IN" w:bidi="ar-SA"/>
              </w:rPr>
              <w:t>1089.04</w:t>
            </w:r>
          </w:p>
        </w:tc>
      </w:tr>
    </w:tbl>
    <w:p w14:paraId="3E114202" w14:textId="77777777" w:rsidR="00901B65" w:rsidRDefault="00901B65" w:rsidP="00326A19">
      <w:pPr>
        <w:widowControl/>
        <w:autoSpaceDE/>
        <w:autoSpaceDN/>
        <w:spacing w:after="0" w:line="360" w:lineRule="auto"/>
        <w:jc w:val="both"/>
        <w:rPr>
          <w:rFonts w:eastAsia="Times New Roman"/>
          <w:lang w:bidi="ar-SA"/>
        </w:rPr>
      </w:pPr>
    </w:p>
    <w:p w14:paraId="3FE9ED17" w14:textId="2C4CA2A6" w:rsidR="00326A19" w:rsidRDefault="00BA47DC" w:rsidP="00326A19">
      <w:pPr>
        <w:widowControl/>
        <w:autoSpaceDE/>
        <w:autoSpaceDN/>
        <w:spacing w:after="0" w:line="360" w:lineRule="auto"/>
        <w:jc w:val="both"/>
        <w:rPr>
          <w:rFonts w:eastAsia="Times New Roman"/>
          <w:lang w:bidi="ar-SA"/>
        </w:rPr>
      </w:pPr>
      <w:r w:rsidRPr="00BA47DC">
        <w:rPr>
          <w:rFonts w:eastAsia="Times New Roman"/>
          <w:lang w:bidi="ar-SA"/>
        </w:rPr>
        <w:t>The land acquired by CEPL is non-agricultural barren land and can be used for Residential, Commercial or Industrial purpose</w:t>
      </w:r>
      <w:r w:rsidR="00901B65">
        <w:rPr>
          <w:rFonts w:eastAsia="Times New Roman"/>
          <w:lang w:bidi="ar-SA"/>
        </w:rPr>
        <w:t>.</w:t>
      </w:r>
      <w:r w:rsidRPr="00BA47DC">
        <w:rPr>
          <w:rFonts w:eastAsia="Times New Roman"/>
          <w:lang w:bidi="ar-SA"/>
        </w:rPr>
        <w:t xml:space="preserve"> </w:t>
      </w:r>
      <w:r w:rsidR="00901B65">
        <w:rPr>
          <w:rFonts w:eastAsia="Times New Roman"/>
          <w:lang w:bidi="ar-SA"/>
        </w:rPr>
        <w:t>A</w:t>
      </w:r>
      <w:r w:rsidRPr="00BA47DC">
        <w:rPr>
          <w:rFonts w:eastAsia="Times New Roman"/>
          <w:lang w:bidi="ar-SA"/>
        </w:rPr>
        <w:t>s per the information given by the CEPL Management and further land conversion is not required. Out of total acreage, only a small porti</w:t>
      </w:r>
      <w:r w:rsidR="00CB6EC3">
        <w:rPr>
          <w:rFonts w:eastAsia="Times New Roman"/>
          <w:lang w:bidi="ar-SA"/>
        </w:rPr>
        <w:t>on of 30.14 hectares in Village-</w:t>
      </w:r>
      <w:r w:rsidR="00CB6EC3" w:rsidRPr="00CB6EC3">
        <w:rPr>
          <w:rFonts w:eastAsia="Times New Roman"/>
          <w:lang w:bidi="ar-SA"/>
        </w:rPr>
        <w:t xml:space="preserve">Tharuvaikulam </w:t>
      </w:r>
      <w:r w:rsidRPr="00BA47DC">
        <w:rPr>
          <w:rFonts w:eastAsia="Times New Roman"/>
          <w:lang w:bidi="ar-SA"/>
        </w:rPr>
        <w:t xml:space="preserve">requires the conversion from agricultural land to industrial </w:t>
      </w:r>
      <w:r w:rsidRPr="00BA47DC">
        <w:rPr>
          <w:rFonts w:eastAsia="Times New Roman"/>
          <w:lang w:bidi="ar-SA"/>
        </w:rPr>
        <w:lastRenderedPageBreak/>
        <w:t>use for which application has been made to the concerned authority by CEPL. The copy of the Application made to the authority is provided to us.</w:t>
      </w:r>
    </w:p>
    <w:p w14:paraId="08EAFEE2" w14:textId="77777777" w:rsidR="00B1762D" w:rsidRDefault="00B1762D" w:rsidP="00326A19">
      <w:pPr>
        <w:widowControl/>
        <w:autoSpaceDE/>
        <w:autoSpaceDN/>
        <w:spacing w:after="0" w:line="360" w:lineRule="auto"/>
        <w:jc w:val="both"/>
        <w:rPr>
          <w:rFonts w:eastAsia="Times New Roman"/>
          <w:lang w:bidi="ar-SA"/>
        </w:rPr>
      </w:pPr>
    </w:p>
    <w:p w14:paraId="5BD9D604" w14:textId="20840157" w:rsidR="00B53249" w:rsidRDefault="00BA47DC" w:rsidP="00326A19">
      <w:pPr>
        <w:widowControl/>
        <w:autoSpaceDE/>
        <w:autoSpaceDN/>
        <w:spacing w:after="0" w:line="360" w:lineRule="auto"/>
        <w:jc w:val="both"/>
        <w:rPr>
          <w:rFonts w:eastAsia="Times New Roman"/>
          <w:lang w:bidi="ar-SA"/>
        </w:rPr>
      </w:pPr>
      <w:r w:rsidRPr="00BA47DC">
        <w:rPr>
          <w:rFonts w:eastAsia="Times New Roman"/>
          <w:lang w:bidi="ar-SA"/>
        </w:rPr>
        <w:t xml:space="preserve">The land acquired is primarily dry land/barren and is free from any rehabilitation and resettlement issues. This total land area of 1089.04 acres acquired by </w:t>
      </w:r>
      <w:r w:rsidR="00901B65">
        <w:rPr>
          <w:rFonts w:eastAsia="Times New Roman"/>
          <w:lang w:bidi="ar-SA"/>
        </w:rPr>
        <w:t>CEPL</w:t>
      </w:r>
      <w:r w:rsidRPr="00BA47DC">
        <w:rPr>
          <w:rFonts w:eastAsia="Times New Roman"/>
          <w:lang w:bidi="ar-SA"/>
        </w:rPr>
        <w:t xml:space="preserve"> is sufficient for future capacity expansion as Phase-II (2x800 MW) and Phase-III (2x1000 MW) also.</w:t>
      </w:r>
    </w:p>
    <w:p w14:paraId="0EE6C5DB" w14:textId="654C56FC" w:rsidR="00CB6EC3" w:rsidRDefault="00CB6EC3" w:rsidP="00326A19">
      <w:pPr>
        <w:widowControl/>
        <w:autoSpaceDE/>
        <w:autoSpaceDN/>
        <w:spacing w:after="0" w:line="360" w:lineRule="auto"/>
        <w:jc w:val="both"/>
        <w:rPr>
          <w:rFonts w:eastAsia="Times New Roman"/>
          <w:lang w:bidi="ar-SA"/>
        </w:rPr>
      </w:pPr>
      <w:r>
        <w:rPr>
          <w:rFonts w:eastAsia="Times New Roman"/>
          <w:noProof/>
          <w:lang w:val="en-IN" w:eastAsia="en-IN" w:bidi="ar-SA"/>
        </w:rPr>
        <w:drawing>
          <wp:inline distT="0" distB="0" distL="0" distR="0" wp14:anchorId="7D171348" wp14:editId="25F93AAA">
            <wp:extent cx="5852795" cy="4182110"/>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52795" cy="4182110"/>
                    </a:xfrm>
                    <a:prstGeom prst="rect">
                      <a:avLst/>
                    </a:prstGeom>
                    <a:noFill/>
                  </pic:spPr>
                </pic:pic>
              </a:graphicData>
            </a:graphic>
          </wp:inline>
        </w:drawing>
      </w:r>
    </w:p>
    <w:p w14:paraId="13088769" w14:textId="77777777" w:rsidR="00CB6EC3" w:rsidRDefault="00CB6EC3" w:rsidP="00326A19">
      <w:pPr>
        <w:widowControl/>
        <w:autoSpaceDE/>
        <w:autoSpaceDN/>
        <w:spacing w:after="0" w:line="360" w:lineRule="auto"/>
        <w:jc w:val="both"/>
        <w:rPr>
          <w:rFonts w:eastAsia="Times New Roman"/>
          <w:lang w:bidi="ar-SA"/>
        </w:rPr>
      </w:pPr>
    </w:p>
    <w:p w14:paraId="0BF5F59C" w14:textId="6FEA82C3" w:rsidR="00B53249" w:rsidRDefault="0033386D" w:rsidP="00CC4F08">
      <w:pPr>
        <w:pStyle w:val="ListParagraph"/>
        <w:widowControl/>
        <w:numPr>
          <w:ilvl w:val="1"/>
          <w:numId w:val="52"/>
        </w:numPr>
        <w:autoSpaceDE/>
        <w:autoSpaceDN/>
        <w:spacing w:after="0" w:line="360" w:lineRule="auto"/>
        <w:rPr>
          <w:b/>
        </w:rPr>
      </w:pPr>
      <w:r>
        <w:rPr>
          <w:b/>
        </w:rPr>
        <w:t>Buildings</w:t>
      </w:r>
    </w:p>
    <w:p w14:paraId="2A08A174" w14:textId="1C7490FB" w:rsidR="00CB6EC3" w:rsidRPr="00CB6EC3" w:rsidRDefault="00CB6EC3" w:rsidP="00ED7860">
      <w:pPr>
        <w:adjustRightInd w:val="0"/>
        <w:spacing w:line="360" w:lineRule="auto"/>
        <w:jc w:val="both"/>
      </w:pPr>
      <w:r>
        <w:t>This Project is been executed through competitive EPC contracts, for BTG and BOP packages. Site enabling &amp; development works are undertaken under non – EPC works. Various systems/ areas are split into multiple packages for cost and time optimization purposes. The Project is been executed through competitive supply contracts for BTG and EPC contracts for BOP packages. The BTG order has been placed with Harbin Power Engineering Company Ltd, China. The BTG contract consists of a ‘Supply Agreement’ for supply of BTG and a ‘Service Agreement’ for providing technical instructions for erection, testing and commissioning of BTG.</w:t>
      </w:r>
      <w:r w:rsidR="00ED7860">
        <w:t xml:space="preserve"> </w:t>
      </w:r>
      <w:r>
        <w:t>The Balance of Plant (BOP) packages have been awarded under fixed price contracts, with Tata Consulting Engineers (TCE) as coordinators.</w:t>
      </w:r>
    </w:p>
    <w:p w14:paraId="2826B6CF" w14:textId="77777777" w:rsidR="00CB6EC3" w:rsidRDefault="00CB6EC3" w:rsidP="00CB6EC3">
      <w:pPr>
        <w:spacing w:line="360" w:lineRule="auto"/>
        <w:ind w:right="200"/>
        <w:jc w:val="both"/>
      </w:pPr>
      <w:r>
        <w:t xml:space="preserve">The company has executed the Operations &amp; Maintenance Agreement (O&amp;M) with various </w:t>
      </w:r>
      <w:r>
        <w:lastRenderedPageBreak/>
        <w:t>contractors for the operations and maintenance of the Plant.</w:t>
      </w:r>
    </w:p>
    <w:p w14:paraId="5F181A1E" w14:textId="7EE8223A" w:rsidR="00CB6EC3" w:rsidRDefault="00CB6EC3" w:rsidP="00CB6EC3">
      <w:pPr>
        <w:spacing w:line="360" w:lineRule="auto"/>
        <w:jc w:val="both"/>
      </w:pPr>
      <w:r>
        <w:t>Main machinery of the plant includes Boiler, Turbine, Generator, Coal Handling Plant, Ash Handling Plant, Water Treatment Plant, Switchyard, Transmission line, Water pipeline system to bring raw water to the plant, and other auxiliary machinery for running the plant.</w:t>
      </w:r>
    </w:p>
    <w:p w14:paraId="3AAEDA9F" w14:textId="7DE34101" w:rsidR="00CB6EC3" w:rsidRDefault="00CB6EC3" w:rsidP="00CB6EC3">
      <w:pPr>
        <w:spacing w:line="360" w:lineRule="auto"/>
        <w:jc w:val="both"/>
      </w:pPr>
      <w:r>
        <w:t>Plant is distributed into different blocks comprising of different buildings as per their utility. These mainly comprise of Industrial Structures consisting of massive steel structural members embedded in RCC base and covered by Industrial heavy duty corrugated steel sheets. Also, some buildings are made out of brickwork and RCC with RCC Roofs.</w:t>
      </w:r>
    </w:p>
    <w:p w14:paraId="5216509C" w14:textId="674A1B87" w:rsidR="00317352" w:rsidRPr="00B1762D" w:rsidRDefault="00CB6EC3" w:rsidP="00B1762D">
      <w:pPr>
        <w:spacing w:line="360" w:lineRule="auto"/>
        <w:jc w:val="both"/>
      </w:pPr>
      <w:r>
        <w:t>Civil/Structures related to various packages are not shown separately under building and is not considered for the Valuation since these are the part of main asset package and is capitalized in the Plant &amp; Machinery head in the Fixed Asset Register provided to us by the company.</w:t>
      </w:r>
      <w:r w:rsidR="00ED7860">
        <w:t xml:space="preserve"> </w:t>
      </w:r>
      <w:r>
        <w:t>Main sections of the Plant include Boiler House, ESP Building, ESP Control Room, Turbine Building, Coal bunker, Switchyard Control room, Control Room, Cable Vault, Fly Ash Silos, Chimney among other buildings &amp; sections</w:t>
      </w:r>
      <w:r w:rsidR="00010403" w:rsidRPr="0012688C">
        <w:t>.</w:t>
      </w:r>
    </w:p>
    <w:p w14:paraId="4B35314D" w14:textId="77777777" w:rsidR="00010403" w:rsidRPr="00010403" w:rsidRDefault="00010403" w:rsidP="00CC4F08">
      <w:pPr>
        <w:pStyle w:val="ListParagraph"/>
        <w:widowControl/>
        <w:numPr>
          <w:ilvl w:val="1"/>
          <w:numId w:val="52"/>
        </w:numPr>
        <w:autoSpaceDE/>
        <w:autoSpaceDN/>
        <w:spacing w:after="0" w:line="360" w:lineRule="auto"/>
        <w:rPr>
          <w:b/>
        </w:rPr>
      </w:pPr>
      <w:r w:rsidRPr="009D5202">
        <w:rPr>
          <w:b/>
        </w:rPr>
        <w:t>Water Requirement</w:t>
      </w:r>
    </w:p>
    <w:p w14:paraId="46E69C15" w14:textId="57C339F2" w:rsidR="00ED7860" w:rsidRPr="00ED7860" w:rsidRDefault="00ED7860" w:rsidP="00ED7860">
      <w:pPr>
        <w:adjustRightInd w:val="0"/>
        <w:spacing w:line="360" w:lineRule="auto"/>
        <w:jc w:val="both"/>
        <w:rPr>
          <w:rFonts w:eastAsia="Times New Roman"/>
          <w:lang w:bidi="ar-SA"/>
        </w:rPr>
      </w:pPr>
      <w:r w:rsidRPr="00ED7860">
        <w:t>The project is projected to use 14,000 m3/</w:t>
      </w:r>
      <w:proofErr w:type="spellStart"/>
      <w:r w:rsidRPr="00ED7860">
        <w:t>hr</w:t>
      </w:r>
      <w:proofErr w:type="spellEnd"/>
      <w:r w:rsidRPr="00ED7860">
        <w:t xml:space="preserve"> of water. Seawater serves as the plant's primary water source. Intake Wells are built</w:t>
      </w:r>
      <w:r>
        <w:t xml:space="preserve"> in the ocean approximately 01 Km </w:t>
      </w:r>
      <w:r w:rsidRPr="00ED7860">
        <w:t>out from the coast. Gravity is used to transport the water through HDPE Pipelines to the intake pump house that the Project Company constructed on the seashore. Additionally, special pipelines are used to pump sea water to the Project Site, which is about 5 km from the coast.</w:t>
      </w:r>
    </w:p>
    <w:p w14:paraId="7315D199" w14:textId="7792DDFD" w:rsidR="006237CD" w:rsidRDefault="00ED7860" w:rsidP="00ED7860">
      <w:pPr>
        <w:widowControl/>
        <w:autoSpaceDE/>
        <w:autoSpaceDN/>
        <w:spacing w:after="0" w:line="360" w:lineRule="auto"/>
        <w:jc w:val="both"/>
      </w:pPr>
      <w:r w:rsidRPr="00ED7860">
        <w:t xml:space="preserve">Additionally, the company has created a desalination plant using saltwater and reverse osmosis, which will be utilized to meet the </w:t>
      </w:r>
      <w:r>
        <w:t>plant</w:t>
      </w:r>
      <w:r w:rsidRPr="00ED7860">
        <w:t>'s whole water needs. Reverse osmosis of seawater is recognized as a long-term, workable remedy for water scarcity. The installed Sea Water Drawl and Discharge System is made so that the marine ecosystem won't be harmed.</w:t>
      </w:r>
    </w:p>
    <w:p w14:paraId="585B3463" w14:textId="58C6A439" w:rsidR="00ED7860" w:rsidRPr="0012688C" w:rsidRDefault="00ED7860" w:rsidP="00ED7860">
      <w:pPr>
        <w:widowControl/>
        <w:autoSpaceDE/>
        <w:autoSpaceDN/>
        <w:spacing w:after="0" w:line="360" w:lineRule="auto"/>
        <w:jc w:val="both"/>
      </w:pPr>
      <w:r>
        <w:rPr>
          <w:noProof/>
          <w:lang w:val="en-IN" w:eastAsia="en-IN" w:bidi="ar-SA"/>
        </w:rPr>
        <w:lastRenderedPageBreak/>
        <w:drawing>
          <wp:inline distT="0" distB="0" distL="0" distR="0" wp14:anchorId="579715EB" wp14:editId="650A1D5E">
            <wp:extent cx="5731510" cy="3257550"/>
            <wp:effectExtent l="19050" t="19050" r="21590" b="19050"/>
            <wp:docPr id="34" name="Picture 34" descr="C:\Users\Vibhor Sahu\Desktop\CEPL\Vibhor\IMG_20180125_112458.jpg"/>
            <wp:cNvGraphicFramePr/>
            <a:graphic xmlns:a="http://schemas.openxmlformats.org/drawingml/2006/main">
              <a:graphicData uri="http://schemas.openxmlformats.org/drawingml/2006/picture">
                <pic:pic xmlns:pic="http://schemas.openxmlformats.org/drawingml/2006/picture">
                  <pic:nvPicPr>
                    <pic:cNvPr id="3" name="Picture 3" descr="C:\Users\Vibhor Sahu\Desktop\CEPL\Vibhor\IMG_20180125_112458.jpg"/>
                    <pic:cNvPicPr/>
                  </pic:nvPicPr>
                  <pic:blipFill rotWithShape="1">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t="7153" b="8486"/>
                    <a:stretch/>
                  </pic:blipFill>
                  <pic:spPr bwMode="auto">
                    <a:xfrm>
                      <a:off x="0" y="0"/>
                      <a:ext cx="5731510" cy="325755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0440CF" w14:textId="77777777" w:rsidR="00A025BA" w:rsidRPr="00A025BA" w:rsidRDefault="00A025BA" w:rsidP="00A025BA">
      <w:pPr>
        <w:pStyle w:val="ListParagraph"/>
        <w:widowControl/>
        <w:autoSpaceDE/>
        <w:autoSpaceDN/>
        <w:spacing w:after="0" w:line="360" w:lineRule="auto"/>
        <w:ind w:left="786"/>
        <w:contextualSpacing w:val="0"/>
        <w:jc w:val="both"/>
      </w:pPr>
    </w:p>
    <w:p w14:paraId="5D9ADB32" w14:textId="77777777" w:rsidR="006237CD" w:rsidRPr="0012688C" w:rsidRDefault="006237CD" w:rsidP="00CC4F08">
      <w:pPr>
        <w:pStyle w:val="ListParagraph"/>
        <w:widowControl/>
        <w:numPr>
          <w:ilvl w:val="1"/>
          <w:numId w:val="52"/>
        </w:numPr>
        <w:autoSpaceDE/>
        <w:autoSpaceDN/>
        <w:spacing w:after="0" w:line="360" w:lineRule="auto"/>
        <w:rPr>
          <w:b/>
        </w:rPr>
      </w:pPr>
      <w:r w:rsidRPr="00FE4AFC">
        <w:rPr>
          <w:b/>
        </w:rPr>
        <w:t>Power Purchase Agreement</w:t>
      </w:r>
    </w:p>
    <w:p w14:paraId="63E5C22E" w14:textId="77777777" w:rsidR="00C46392" w:rsidRDefault="00ED7860" w:rsidP="00ED7860">
      <w:pPr>
        <w:spacing w:line="360" w:lineRule="auto"/>
        <w:jc w:val="both"/>
      </w:pPr>
      <w:r>
        <w:t>Coastal Energen Pvt. Ltd signed a Power Purchase Agreement (PPA) with Tamil Nadu Generation and Distribution Company (TANGEDCO), on December 19, 2013 for the sale of 558 MW of the power generated from the Project. This PPA is valid for a period of 15 years starting from 01</w:t>
      </w:r>
      <w:r w:rsidR="008230F3">
        <w:t>-</w:t>
      </w:r>
      <w:r>
        <w:t>06</w:t>
      </w:r>
      <w:r w:rsidR="008230F3">
        <w:t>-</w:t>
      </w:r>
      <w:r>
        <w:t>2014 and ending at 30</w:t>
      </w:r>
      <w:r w:rsidR="008230F3">
        <w:t>-</w:t>
      </w:r>
      <w:r>
        <w:t>09</w:t>
      </w:r>
      <w:r w:rsidR="008230F3">
        <w:t>-</w:t>
      </w:r>
      <w:r>
        <w:t>2028.</w:t>
      </w:r>
    </w:p>
    <w:p w14:paraId="5154C4EE" w14:textId="118950E9" w:rsidR="006237CD" w:rsidRPr="00C46392" w:rsidRDefault="00417CC9" w:rsidP="00ED7860">
      <w:pPr>
        <w:spacing w:line="360" w:lineRule="auto"/>
        <w:jc w:val="both"/>
        <w:rPr>
          <w:rFonts w:eastAsia="Times New Roman"/>
          <w:lang w:bidi="ar-SA"/>
        </w:rPr>
      </w:pPr>
      <w:r>
        <w:t>The remaining outpu</w:t>
      </w:r>
      <w:r w:rsidR="00C46392">
        <w:t xml:space="preserve">t is being sold in open market. </w:t>
      </w:r>
      <w:r w:rsidR="00ED7860">
        <w:t>As per the discussions with the CEPL Management during the site visit, the company is regularly bidding for getting the PPA’s and discussions with various Companies are going on for the sale of the power but it is uncertain when the Company will be getting the long term PPA for the full load i.e. 1200 MW</w:t>
      </w:r>
      <w:r w:rsidR="006237CD">
        <w:t>.</w:t>
      </w:r>
    </w:p>
    <w:p w14:paraId="633250E1" w14:textId="77777777" w:rsidR="006237CD" w:rsidRPr="0012688C" w:rsidRDefault="006237CD" w:rsidP="00CC4F08">
      <w:pPr>
        <w:pStyle w:val="ListParagraph"/>
        <w:widowControl/>
        <w:numPr>
          <w:ilvl w:val="1"/>
          <w:numId w:val="52"/>
        </w:numPr>
        <w:autoSpaceDE/>
        <w:autoSpaceDN/>
        <w:spacing w:after="0" w:line="360" w:lineRule="auto"/>
        <w:rPr>
          <w:b/>
        </w:rPr>
      </w:pPr>
      <w:r w:rsidRPr="0012688C">
        <w:rPr>
          <w:b/>
        </w:rPr>
        <w:t>Fuel</w:t>
      </w:r>
    </w:p>
    <w:p w14:paraId="2FCC75DC" w14:textId="4896EB44" w:rsidR="008230F3" w:rsidRDefault="00434079" w:rsidP="008230F3">
      <w:pPr>
        <w:adjustRightInd w:val="0"/>
        <w:spacing w:line="360" w:lineRule="auto"/>
        <w:jc w:val="both"/>
        <w:rPr>
          <w:rFonts w:eastAsia="Times New Roman"/>
          <w:lang w:bidi="ar-SA"/>
        </w:rPr>
      </w:pPr>
      <w:r w:rsidRPr="00434079">
        <w:t>Utilizing imported coal was planned for during the Project's planning phase. When the Project was conceived in 2008–2009, there was a lack of guaranteed domestic coal supply and scarcity at the time. Therefore, the primary fuel for this plant was thought to be imported coal in order to ensure smooth operation.</w:t>
      </w:r>
      <w:r w:rsidR="008230F3">
        <w:t xml:space="preserve"> </w:t>
      </w:r>
    </w:p>
    <w:p w14:paraId="52BB1FF6" w14:textId="7AED40AD" w:rsidR="008230F3" w:rsidRDefault="00F224DA" w:rsidP="008230F3">
      <w:pPr>
        <w:spacing w:line="360" w:lineRule="auto"/>
        <w:ind w:right="-5"/>
        <w:jc w:val="both"/>
      </w:pPr>
      <w:r>
        <w:t>CEPL</w:t>
      </w:r>
      <w:r w:rsidR="008230F3">
        <w:t xml:space="preserve"> is currently sourcing imported coal through open markets. However, since the company doesn’t have the long term FSA with any of the coal blocks, the risk of procurement of coal at higher prices will always loom over this Project if at any time in future, the availability of domestic coal becomes scarce compared to the demand.</w:t>
      </w:r>
    </w:p>
    <w:p w14:paraId="06650BA5" w14:textId="77777777" w:rsidR="00434079" w:rsidRDefault="008230F3" w:rsidP="00434079">
      <w:pPr>
        <w:spacing w:line="360" w:lineRule="auto"/>
        <w:jc w:val="both"/>
      </w:pPr>
      <w:r>
        <w:t>The USP of this Plant is that it has great connectiv</w:t>
      </w:r>
      <w:r w:rsidR="00434079">
        <w:t>ity via water &amp; road transport.</w:t>
      </w:r>
    </w:p>
    <w:p w14:paraId="24DEEF94" w14:textId="4928BBD5" w:rsidR="00A025BA" w:rsidRDefault="00434079" w:rsidP="00434079">
      <w:pPr>
        <w:spacing w:line="360" w:lineRule="auto"/>
        <w:jc w:val="both"/>
      </w:pPr>
      <w:r w:rsidRPr="00434079">
        <w:lastRenderedPageBreak/>
        <w:t>The project requires 5.20 MTPA of coal in total</w:t>
      </w:r>
      <w:r w:rsidR="00C46392">
        <w:t xml:space="preserve"> for fully operating the Plant</w:t>
      </w:r>
      <w:r w:rsidRPr="00C46392">
        <w:t>.</w:t>
      </w:r>
      <w:r w:rsidRPr="00434079">
        <w:t xml:space="preserve"> In order to provide coal to the project, the business had executed FSAs for 4 MTPA and 1 MTPA, which were then executed back-to-back with PT </w:t>
      </w:r>
      <w:proofErr w:type="spellStart"/>
      <w:r w:rsidRPr="00434079">
        <w:t>Kideco</w:t>
      </w:r>
      <w:proofErr w:type="spellEnd"/>
      <w:r w:rsidRPr="00434079">
        <w:t xml:space="preserve"> Jaya </w:t>
      </w:r>
      <w:proofErr w:type="spellStart"/>
      <w:r w:rsidRPr="00434079">
        <w:t>Agung</w:t>
      </w:r>
      <w:proofErr w:type="spellEnd"/>
      <w:r w:rsidRPr="00434079">
        <w:t xml:space="preserve"> and PT </w:t>
      </w:r>
      <w:proofErr w:type="spellStart"/>
      <w:r w:rsidRPr="00434079">
        <w:t>Permata</w:t>
      </w:r>
      <w:proofErr w:type="spellEnd"/>
      <w:r w:rsidRPr="00434079">
        <w:t xml:space="preserve"> Fortuna, respectively. Due to a shortage of working capital, the company was unable to operationalize the FSA and had to rely on dealers to purchase coal from overseas markets. With the help of current lenders, the company has currently negotiated an intermediate working capital solution through suppliers' credit from coal suppliers, which has made it easier to ramp up generation in H2 FY 2020. At the moment, coal is purchased on the open market under the direction of Tata Power, a Project Management Consultant (PMC), and the price is compared to the market.</w:t>
      </w:r>
    </w:p>
    <w:p w14:paraId="26C00C25" w14:textId="77777777" w:rsidR="00434079" w:rsidRDefault="00434079" w:rsidP="00434079">
      <w:pPr>
        <w:pStyle w:val="ListParagraph"/>
        <w:widowControl/>
        <w:numPr>
          <w:ilvl w:val="1"/>
          <w:numId w:val="52"/>
        </w:numPr>
        <w:autoSpaceDE/>
        <w:autoSpaceDN/>
        <w:spacing w:after="0" w:line="360" w:lineRule="auto"/>
        <w:rPr>
          <w:b/>
        </w:rPr>
      </w:pPr>
      <w:r>
        <w:rPr>
          <w:b/>
        </w:rPr>
        <w:t>Power Evacuation Arrangement</w:t>
      </w:r>
    </w:p>
    <w:p w14:paraId="30714A30" w14:textId="22F785C1" w:rsidR="00434079" w:rsidRPr="00434079" w:rsidRDefault="00434079" w:rsidP="00434079">
      <w:pPr>
        <w:adjustRightInd w:val="0"/>
        <w:spacing w:line="360" w:lineRule="auto"/>
        <w:jc w:val="both"/>
        <w:rPr>
          <w:rFonts w:eastAsia="Times New Roman"/>
          <w:lang w:bidi="ar-SA"/>
        </w:rPr>
      </w:pPr>
      <w:r>
        <w:t xml:space="preserve">The power generated from the project is evacuated through 765/400 kV transmission grid of Power Grid Corporation of India Limited (PGCIL). </w:t>
      </w:r>
      <w:r w:rsidR="00F224DA">
        <w:t>CEPL</w:t>
      </w:r>
      <w:r>
        <w:t xml:space="preserve"> is connected to the Pooling Station of PGCIL at Tuticorin via the 37 km 400 kV double circuit line from the Plant Switchyard. </w:t>
      </w:r>
      <w:r w:rsidR="00F224DA">
        <w:t>CEPL</w:t>
      </w:r>
      <w:r>
        <w:t xml:space="preserve"> has entered into a Bulk Power Transmission Agreement (BPTA) with PGCIL for 1100 MW (820 MW in SR, 280 MW in WR). Subsequently, </w:t>
      </w:r>
      <w:r w:rsidR="00F224DA">
        <w:t>CEPL</w:t>
      </w:r>
      <w:r>
        <w:t xml:space="preserve"> had relinquished part of Long-Term Open Access (LTOA) capacity of 542 MW.</w:t>
      </w:r>
    </w:p>
    <w:p w14:paraId="67C1BB31" w14:textId="77777777" w:rsidR="006237CD" w:rsidRPr="0012688C" w:rsidRDefault="006237CD" w:rsidP="00CC4F08">
      <w:pPr>
        <w:pStyle w:val="ListParagraph"/>
        <w:widowControl/>
        <w:numPr>
          <w:ilvl w:val="1"/>
          <w:numId w:val="52"/>
        </w:numPr>
        <w:autoSpaceDE/>
        <w:autoSpaceDN/>
        <w:spacing w:after="0" w:line="360" w:lineRule="auto"/>
        <w:rPr>
          <w:b/>
        </w:rPr>
      </w:pPr>
      <w:r w:rsidRPr="0012688C">
        <w:rPr>
          <w:b/>
        </w:rPr>
        <w:t>Status of Plant during Site Survey</w:t>
      </w:r>
    </w:p>
    <w:p w14:paraId="2C822E33" w14:textId="509D73D3" w:rsidR="00B145F4" w:rsidRDefault="006237CD" w:rsidP="0012688C">
      <w:pPr>
        <w:widowControl/>
        <w:autoSpaceDE/>
        <w:autoSpaceDN/>
        <w:spacing w:after="0" w:line="360" w:lineRule="auto"/>
        <w:jc w:val="both"/>
      </w:pPr>
      <w:r w:rsidRPr="003A39E9">
        <w:t xml:space="preserve">Our engineering team has visited the power plant project site </w:t>
      </w:r>
      <w:r w:rsidR="00434079">
        <w:t>from</w:t>
      </w:r>
      <w:r w:rsidRPr="003A39E9">
        <w:t xml:space="preserve"> </w:t>
      </w:r>
      <w:r w:rsidR="00434079">
        <w:t>14</w:t>
      </w:r>
      <w:r w:rsidR="00434079" w:rsidRPr="00434079">
        <w:rPr>
          <w:vertAlign w:val="superscript"/>
        </w:rPr>
        <w:t>th</w:t>
      </w:r>
      <w:r w:rsidR="00434079">
        <w:t xml:space="preserve"> October 2023 to 17</w:t>
      </w:r>
      <w:r w:rsidR="00434079" w:rsidRPr="00434079">
        <w:rPr>
          <w:vertAlign w:val="superscript"/>
        </w:rPr>
        <w:t>th</w:t>
      </w:r>
      <w:r w:rsidR="00434079">
        <w:t xml:space="preserve"> October 2023</w:t>
      </w:r>
      <w:r w:rsidRPr="003A39E9">
        <w:t xml:space="preserve">. During the site visit, the plant was found to be in operational </w:t>
      </w:r>
      <w:r w:rsidR="00434079">
        <w:t>at 900 MW</w:t>
      </w:r>
      <w:r>
        <w:t xml:space="preserve"> and all the machinery and equipment were maintained properly</w:t>
      </w:r>
      <w:r w:rsidRPr="003A39E9">
        <w:t>.</w:t>
      </w:r>
      <w:r w:rsidR="00CA23CB">
        <w:t xml:space="preserve"> As per information available on public domain, the subject company </w:t>
      </w:r>
      <w:r w:rsidR="00F224DA">
        <w:t>went</w:t>
      </w:r>
      <w:r w:rsidR="00CA23CB">
        <w:t xml:space="preserve"> into CIRP period</w:t>
      </w:r>
      <w:r w:rsidR="00F224DA">
        <w:t xml:space="preserve"> on 04</w:t>
      </w:r>
      <w:r w:rsidR="00F224DA" w:rsidRPr="00F224DA">
        <w:rPr>
          <w:vertAlign w:val="superscript"/>
        </w:rPr>
        <w:t>th</w:t>
      </w:r>
      <w:r w:rsidR="00F224DA">
        <w:t xml:space="preserve"> February 2022.</w:t>
      </w:r>
    </w:p>
    <w:p w14:paraId="483C721E" w14:textId="407A313A" w:rsidR="00434079" w:rsidRDefault="00434079">
      <w:pPr>
        <w:widowControl/>
        <w:autoSpaceDE/>
        <w:autoSpaceDN/>
        <w:spacing w:after="200" w:line="276" w:lineRule="auto"/>
      </w:pPr>
    </w:p>
    <w:p w14:paraId="1933302C" w14:textId="486FA055" w:rsidR="00C24CF5" w:rsidRPr="00C24CF5" w:rsidRDefault="00C24CF5" w:rsidP="00CC4F08">
      <w:pPr>
        <w:widowControl/>
        <w:numPr>
          <w:ilvl w:val="0"/>
          <w:numId w:val="52"/>
        </w:numPr>
        <w:autoSpaceDE/>
        <w:autoSpaceDN/>
        <w:spacing w:after="0" w:line="360" w:lineRule="auto"/>
        <w:ind w:left="284" w:hanging="284"/>
        <w:rPr>
          <w:rFonts w:eastAsia="Times New Roman"/>
          <w:lang w:bidi="ar-SA"/>
        </w:rPr>
      </w:pPr>
      <w:r w:rsidRPr="00C24CF5">
        <w:rPr>
          <w:rFonts w:eastAsia="Times New Roman"/>
          <w:b/>
          <w:lang w:bidi="ar-SA"/>
        </w:rPr>
        <w:t xml:space="preserve">TYPE OF REPORT: </w:t>
      </w:r>
      <w:r w:rsidRPr="00C24CF5">
        <w:rPr>
          <w:rFonts w:eastAsia="Times New Roman"/>
          <w:lang w:bidi="ar-SA"/>
        </w:rPr>
        <w:t>Detailed Fixed Asset Valuation of the Project.</w:t>
      </w:r>
    </w:p>
    <w:p w14:paraId="2DDF2615" w14:textId="4E884930" w:rsidR="00C24CF5" w:rsidRPr="00C24CF5" w:rsidRDefault="00C24CF5" w:rsidP="00A025BA">
      <w:pPr>
        <w:widowControl/>
        <w:autoSpaceDE/>
        <w:autoSpaceDN/>
        <w:spacing w:after="0" w:line="360" w:lineRule="auto"/>
        <w:rPr>
          <w:rFonts w:eastAsia="Times New Roman"/>
          <w:highlight w:val="yellow"/>
          <w:lang w:bidi="ar-SA"/>
        </w:rPr>
      </w:pPr>
    </w:p>
    <w:p w14:paraId="64C4C4C6" w14:textId="6743ADEC" w:rsidR="00C24CF5" w:rsidRPr="00C24CF5" w:rsidRDefault="00C24CF5" w:rsidP="00CC4F08">
      <w:pPr>
        <w:widowControl/>
        <w:numPr>
          <w:ilvl w:val="0"/>
          <w:numId w:val="52"/>
        </w:numPr>
        <w:autoSpaceDE/>
        <w:autoSpaceDN/>
        <w:spacing w:after="0" w:line="360" w:lineRule="auto"/>
        <w:ind w:left="284" w:hanging="284"/>
        <w:jc w:val="both"/>
        <w:rPr>
          <w:rFonts w:eastAsia="Times New Roman"/>
          <w:b/>
          <w:lang w:bidi="ar-SA"/>
        </w:rPr>
      </w:pPr>
      <w:r w:rsidRPr="00C24CF5">
        <w:rPr>
          <w:rFonts w:eastAsia="Times New Roman"/>
          <w:b/>
          <w:lang w:bidi="ar-SA"/>
        </w:rPr>
        <w:t xml:space="preserve">SCOPE OF THE REPORT: </w:t>
      </w:r>
      <w:r w:rsidRPr="00C24CF5">
        <w:rPr>
          <w:rFonts w:eastAsia="Times New Roman"/>
          <w:lang w:bidi="ar-SA"/>
        </w:rPr>
        <w:t xml:space="preserve">To assess and determine Fair Market Valuation of the </w:t>
      </w:r>
      <w:r w:rsidR="00087CF5">
        <w:rPr>
          <w:rFonts w:eastAsia="Times New Roman"/>
          <w:lang w:bidi="ar-SA"/>
        </w:rPr>
        <w:t>tangible a</w:t>
      </w:r>
      <w:r w:rsidRPr="00C24CF5">
        <w:rPr>
          <w:rFonts w:eastAsia="Times New Roman"/>
          <w:lang w:bidi="ar-SA"/>
        </w:rPr>
        <w:t xml:space="preserve">ssets </w:t>
      </w:r>
      <w:r w:rsidR="00087CF5">
        <w:rPr>
          <w:rFonts w:eastAsia="Times New Roman"/>
          <w:lang w:bidi="ar-SA"/>
        </w:rPr>
        <w:t xml:space="preserve">under of a Thermal Power Plant owned by M/s </w:t>
      </w:r>
      <w:r w:rsidR="00434079">
        <w:rPr>
          <w:rFonts w:eastAsia="Times New Roman"/>
          <w:lang w:bidi="ar-SA"/>
        </w:rPr>
        <w:t>CEPL</w:t>
      </w:r>
      <w:r w:rsidR="00087CF5">
        <w:rPr>
          <w:rFonts w:eastAsia="Times New Roman"/>
          <w:lang w:bidi="ar-SA"/>
        </w:rPr>
        <w:t xml:space="preserve"> </w:t>
      </w:r>
      <w:r w:rsidRPr="00C24CF5">
        <w:rPr>
          <w:rFonts w:eastAsia="Times New Roman"/>
          <w:lang w:bidi="ar-SA"/>
        </w:rPr>
        <w:t>covering following below points:</w:t>
      </w:r>
    </w:p>
    <w:p w14:paraId="6BBDD544" w14:textId="77777777" w:rsidR="00C24CF5" w:rsidRPr="00C24CF5" w:rsidRDefault="00C24CF5" w:rsidP="00CC4F08">
      <w:pPr>
        <w:widowControl/>
        <w:numPr>
          <w:ilvl w:val="0"/>
          <w:numId w:val="44"/>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Prospective Market Valuation of Project Land</w:t>
      </w:r>
    </w:p>
    <w:p w14:paraId="3DCC9ECF" w14:textId="51DE8B04" w:rsidR="00C24CF5" w:rsidRPr="00965C10" w:rsidRDefault="00C24CF5" w:rsidP="00CC4F08">
      <w:pPr>
        <w:widowControl/>
        <w:numPr>
          <w:ilvl w:val="0"/>
          <w:numId w:val="44"/>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w:t>
      </w:r>
      <w:r w:rsidR="00965C10">
        <w:rPr>
          <w:rFonts w:eastAsia="Times New Roman"/>
          <w:color w:val="000000"/>
          <w:lang w:bidi="ar-SA"/>
        </w:rPr>
        <w:t>the structures</w:t>
      </w:r>
      <w:r w:rsidRPr="00965C10">
        <w:rPr>
          <w:rFonts w:eastAsia="Times New Roman"/>
          <w:color w:val="000000"/>
          <w:lang w:bidi="ar-SA"/>
        </w:rPr>
        <w:t xml:space="preserve"> </w:t>
      </w:r>
    </w:p>
    <w:p w14:paraId="6DF545B6" w14:textId="0838CC11" w:rsidR="00C24CF5" w:rsidRPr="00C24CF5" w:rsidRDefault="00C24CF5" w:rsidP="00CC4F08">
      <w:pPr>
        <w:widowControl/>
        <w:numPr>
          <w:ilvl w:val="0"/>
          <w:numId w:val="44"/>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Plant &amp; Machinery and </w:t>
      </w:r>
      <w:r w:rsidR="00965C10">
        <w:rPr>
          <w:rFonts w:eastAsia="Times New Roman"/>
          <w:color w:val="000000"/>
          <w:lang w:bidi="ar-SA"/>
        </w:rPr>
        <w:t xml:space="preserve">other </w:t>
      </w:r>
      <w:r w:rsidRPr="00C24CF5">
        <w:rPr>
          <w:rFonts w:eastAsia="Times New Roman"/>
          <w:color w:val="000000"/>
          <w:lang w:bidi="ar-SA"/>
        </w:rPr>
        <w:t>equipment</w:t>
      </w:r>
    </w:p>
    <w:p w14:paraId="75804123" w14:textId="77777777" w:rsidR="00C24CF5" w:rsidRPr="00C24CF5" w:rsidRDefault="00C24CF5" w:rsidP="00A025BA">
      <w:pPr>
        <w:widowControl/>
        <w:autoSpaceDE/>
        <w:autoSpaceDN/>
        <w:spacing w:after="0" w:line="360" w:lineRule="auto"/>
        <w:ind w:left="426"/>
        <w:jc w:val="both"/>
        <w:rPr>
          <w:rFonts w:eastAsia="Times New Roman"/>
          <w:color w:val="000000"/>
          <w:lang w:bidi="ar-SA"/>
        </w:rPr>
      </w:pPr>
    </w:p>
    <w:p w14:paraId="78F87171" w14:textId="77777777" w:rsidR="00965C10" w:rsidRDefault="00C24CF5" w:rsidP="00CC4F08">
      <w:pPr>
        <w:widowControl/>
        <w:numPr>
          <w:ilvl w:val="0"/>
          <w:numId w:val="52"/>
        </w:numPr>
        <w:autoSpaceDE/>
        <w:autoSpaceDN/>
        <w:spacing w:after="0" w:line="360" w:lineRule="auto"/>
        <w:ind w:left="284" w:hanging="284"/>
        <w:jc w:val="both"/>
        <w:rPr>
          <w:rFonts w:eastAsia="Times New Roman"/>
          <w:b/>
          <w:lang w:bidi="ar-SA"/>
        </w:rPr>
      </w:pPr>
      <w:r w:rsidRPr="00C24CF5">
        <w:rPr>
          <w:rFonts w:eastAsia="Times New Roman"/>
          <w:b/>
          <w:lang w:bidi="ar-SA"/>
        </w:rPr>
        <w:t>DOCUMENTS/DATA REFFERED:</w:t>
      </w:r>
    </w:p>
    <w:p w14:paraId="3C174B84" w14:textId="217F38B5" w:rsidR="00C24CF5" w:rsidRPr="00C24CF5" w:rsidRDefault="00965C10" w:rsidP="00C46392">
      <w:pPr>
        <w:widowControl/>
        <w:autoSpaceDE/>
        <w:autoSpaceDN/>
        <w:spacing w:after="0" w:line="360" w:lineRule="auto"/>
        <w:ind w:firstLine="284"/>
        <w:jc w:val="both"/>
        <w:rPr>
          <w:rFonts w:eastAsia="Times New Roman"/>
          <w:b/>
          <w:lang w:bidi="ar-SA"/>
        </w:rPr>
      </w:pPr>
      <w:r>
        <w:rPr>
          <w:rFonts w:eastAsia="Times New Roman"/>
          <w:b/>
          <w:lang w:bidi="ar-SA"/>
        </w:rPr>
        <w:t>LAND</w:t>
      </w:r>
      <w:r w:rsidR="00C24CF5" w:rsidRPr="00C24CF5">
        <w:rPr>
          <w:rFonts w:eastAsia="Times New Roman"/>
          <w:b/>
          <w:lang w:bidi="ar-SA"/>
        </w:rPr>
        <w:t xml:space="preserve"> </w:t>
      </w:r>
    </w:p>
    <w:p w14:paraId="64B8CF2F" w14:textId="4D094DDC" w:rsidR="00C24CF5" w:rsidRPr="00C24CF5" w:rsidRDefault="00C24CF5" w:rsidP="00C46392">
      <w:pPr>
        <w:widowControl/>
        <w:numPr>
          <w:ilvl w:val="0"/>
          <w:numId w:val="45"/>
        </w:numPr>
        <w:autoSpaceDE/>
        <w:autoSpaceDN/>
        <w:spacing w:after="0" w:line="360" w:lineRule="auto"/>
        <w:ind w:left="709"/>
        <w:jc w:val="both"/>
        <w:rPr>
          <w:rFonts w:eastAsia="Times New Roman"/>
          <w:lang w:bidi="ar-SA"/>
        </w:rPr>
      </w:pPr>
      <w:r w:rsidRPr="00C24CF5">
        <w:rPr>
          <w:rFonts w:eastAsia="Times New Roman"/>
          <w:lang w:bidi="ar-SA"/>
        </w:rPr>
        <w:t xml:space="preserve">Copy of </w:t>
      </w:r>
      <w:r w:rsidR="00434079">
        <w:rPr>
          <w:rFonts w:eastAsia="Times New Roman"/>
          <w:lang w:bidi="ar-SA"/>
        </w:rPr>
        <w:t>279 TIRs and land area summary sheet.</w:t>
      </w:r>
    </w:p>
    <w:p w14:paraId="418E3951" w14:textId="77777777" w:rsidR="00C46392" w:rsidRDefault="00C46392" w:rsidP="00C46392">
      <w:pPr>
        <w:widowControl/>
        <w:autoSpaceDE/>
        <w:autoSpaceDN/>
        <w:spacing w:after="0" w:line="360" w:lineRule="auto"/>
        <w:ind w:firstLine="284"/>
        <w:jc w:val="both"/>
        <w:rPr>
          <w:rFonts w:eastAsia="Times New Roman"/>
          <w:b/>
          <w:lang w:bidi="ar-SA"/>
        </w:rPr>
      </w:pPr>
    </w:p>
    <w:p w14:paraId="49D32823" w14:textId="77777777" w:rsidR="00965C10" w:rsidRPr="00965C10" w:rsidRDefault="00965C10" w:rsidP="00C46392">
      <w:pPr>
        <w:widowControl/>
        <w:autoSpaceDE/>
        <w:autoSpaceDN/>
        <w:spacing w:after="0" w:line="360" w:lineRule="auto"/>
        <w:ind w:firstLine="284"/>
        <w:jc w:val="both"/>
        <w:rPr>
          <w:rFonts w:eastAsia="Times New Roman"/>
          <w:b/>
          <w:lang w:bidi="ar-SA"/>
        </w:rPr>
      </w:pPr>
      <w:r w:rsidRPr="00965C10">
        <w:rPr>
          <w:rFonts w:eastAsia="Times New Roman"/>
          <w:b/>
          <w:lang w:bidi="ar-SA"/>
        </w:rPr>
        <w:t>BUILDING</w:t>
      </w:r>
    </w:p>
    <w:p w14:paraId="20F11BD0" w14:textId="163D5E08" w:rsidR="00C24CF5" w:rsidRDefault="00F02F4C" w:rsidP="00C46392">
      <w:pPr>
        <w:widowControl/>
        <w:numPr>
          <w:ilvl w:val="0"/>
          <w:numId w:val="45"/>
        </w:numPr>
        <w:autoSpaceDE/>
        <w:autoSpaceDN/>
        <w:spacing w:after="0" w:line="360" w:lineRule="auto"/>
        <w:ind w:left="709"/>
        <w:jc w:val="both"/>
        <w:rPr>
          <w:rFonts w:eastAsia="Times New Roman"/>
          <w:lang w:bidi="ar-SA"/>
        </w:rPr>
      </w:pPr>
      <w:r>
        <w:rPr>
          <w:rFonts w:eastAsia="Times New Roman"/>
          <w:lang w:bidi="ar-SA"/>
        </w:rPr>
        <w:t xml:space="preserve">Copy of </w:t>
      </w:r>
      <w:r w:rsidR="00434079">
        <w:rPr>
          <w:rFonts w:eastAsia="Times New Roman"/>
          <w:lang w:bidi="ar-SA"/>
        </w:rPr>
        <w:t>Building area sheet.</w:t>
      </w:r>
    </w:p>
    <w:p w14:paraId="76236A5D" w14:textId="02E60554" w:rsidR="00F02F4C" w:rsidRDefault="00F02F4C" w:rsidP="00C46392">
      <w:pPr>
        <w:widowControl/>
        <w:numPr>
          <w:ilvl w:val="0"/>
          <w:numId w:val="45"/>
        </w:numPr>
        <w:autoSpaceDE/>
        <w:autoSpaceDN/>
        <w:spacing w:after="0" w:line="360" w:lineRule="auto"/>
        <w:ind w:left="709"/>
        <w:jc w:val="both"/>
        <w:rPr>
          <w:rFonts w:eastAsia="Times New Roman"/>
          <w:lang w:bidi="ar-SA"/>
        </w:rPr>
      </w:pPr>
      <w:r>
        <w:rPr>
          <w:rFonts w:eastAsia="Times New Roman"/>
          <w:lang w:bidi="ar-SA"/>
        </w:rPr>
        <w:t xml:space="preserve">Copy of </w:t>
      </w:r>
      <w:r w:rsidR="00434079">
        <w:rPr>
          <w:rFonts w:eastAsia="Times New Roman"/>
          <w:lang w:bidi="ar-SA"/>
        </w:rPr>
        <w:t>Structure Stability Certificate</w:t>
      </w:r>
    </w:p>
    <w:p w14:paraId="4D67299A" w14:textId="47129374" w:rsidR="00434079" w:rsidRDefault="00434079" w:rsidP="00C46392">
      <w:pPr>
        <w:widowControl/>
        <w:numPr>
          <w:ilvl w:val="0"/>
          <w:numId w:val="45"/>
        </w:numPr>
        <w:autoSpaceDE/>
        <w:autoSpaceDN/>
        <w:spacing w:after="0" w:line="360" w:lineRule="auto"/>
        <w:ind w:left="709"/>
        <w:jc w:val="both"/>
        <w:rPr>
          <w:rFonts w:eastAsia="Times New Roman"/>
          <w:lang w:bidi="ar-SA"/>
        </w:rPr>
      </w:pPr>
      <w:r>
        <w:rPr>
          <w:rFonts w:eastAsia="Times New Roman"/>
          <w:lang w:bidi="ar-SA"/>
        </w:rPr>
        <w:t>Copy of Building approval letter</w:t>
      </w:r>
    </w:p>
    <w:p w14:paraId="53DB03FC" w14:textId="1434C267" w:rsidR="00434079" w:rsidRDefault="00434079" w:rsidP="00C46392">
      <w:pPr>
        <w:widowControl/>
        <w:numPr>
          <w:ilvl w:val="0"/>
          <w:numId w:val="45"/>
        </w:numPr>
        <w:autoSpaceDE/>
        <w:autoSpaceDN/>
        <w:spacing w:after="0" w:line="360" w:lineRule="auto"/>
        <w:ind w:left="709"/>
        <w:jc w:val="both"/>
        <w:rPr>
          <w:rFonts w:eastAsia="Times New Roman"/>
          <w:lang w:bidi="ar-SA"/>
        </w:rPr>
      </w:pPr>
      <w:r>
        <w:rPr>
          <w:rFonts w:eastAsia="Times New Roman"/>
          <w:lang w:bidi="ar-SA"/>
        </w:rPr>
        <w:t>Copy of approvals</w:t>
      </w:r>
    </w:p>
    <w:p w14:paraId="5CC4B6F4" w14:textId="6185C5FE" w:rsidR="00C24CF5" w:rsidRPr="00965C10" w:rsidRDefault="00965C10" w:rsidP="00A025BA">
      <w:pPr>
        <w:widowControl/>
        <w:tabs>
          <w:tab w:val="left" w:pos="450"/>
          <w:tab w:val="left" w:pos="630"/>
        </w:tabs>
        <w:autoSpaceDE/>
        <w:autoSpaceDN/>
        <w:spacing w:before="240" w:after="0" w:line="360" w:lineRule="auto"/>
        <w:ind w:left="90"/>
        <w:jc w:val="both"/>
        <w:rPr>
          <w:rFonts w:eastAsia="Times New Roman"/>
          <w:b/>
          <w:lang w:bidi="ar-SA"/>
        </w:rPr>
      </w:pPr>
      <w:r w:rsidRPr="00965C10">
        <w:rPr>
          <w:rFonts w:eastAsia="Times New Roman"/>
          <w:b/>
          <w:lang w:bidi="ar-SA"/>
        </w:rPr>
        <w:t>Plant &amp; Machinery</w:t>
      </w:r>
    </w:p>
    <w:p w14:paraId="2DFA72FB" w14:textId="0814C26C" w:rsidR="00965C10" w:rsidRPr="001F26E0" w:rsidRDefault="00965C10" w:rsidP="00C46392">
      <w:pPr>
        <w:widowControl/>
        <w:numPr>
          <w:ilvl w:val="0"/>
          <w:numId w:val="45"/>
        </w:numPr>
        <w:autoSpaceDE/>
        <w:autoSpaceDN/>
        <w:spacing w:after="0" w:line="360" w:lineRule="auto"/>
        <w:ind w:left="709"/>
        <w:jc w:val="both"/>
        <w:rPr>
          <w:rFonts w:eastAsia="Times New Roman"/>
          <w:lang w:bidi="ar-SA"/>
        </w:rPr>
      </w:pPr>
      <w:r>
        <w:rPr>
          <w:rFonts w:eastAsia="Times New Roman"/>
          <w:lang w:bidi="ar-SA"/>
        </w:rPr>
        <w:t xml:space="preserve">Copy of </w:t>
      </w:r>
      <w:r w:rsidR="00C24CF5" w:rsidRPr="00C24CF5">
        <w:rPr>
          <w:rFonts w:eastAsia="Times New Roman"/>
          <w:lang w:bidi="ar-SA"/>
        </w:rPr>
        <w:t>Fixed Assets Register</w:t>
      </w:r>
      <w:r w:rsidR="001F26E0">
        <w:rPr>
          <w:rFonts w:eastAsia="Times New Roman"/>
          <w:lang w:bidi="ar-SA"/>
        </w:rPr>
        <w:t xml:space="preserve"> dated 31-03-2023</w:t>
      </w:r>
    </w:p>
    <w:p w14:paraId="08D24BAB" w14:textId="5FC7CC28" w:rsidR="00965C10" w:rsidRDefault="00965C10" w:rsidP="00C46392">
      <w:pPr>
        <w:widowControl/>
        <w:numPr>
          <w:ilvl w:val="0"/>
          <w:numId w:val="45"/>
        </w:numPr>
        <w:autoSpaceDE/>
        <w:autoSpaceDN/>
        <w:spacing w:after="0" w:line="360" w:lineRule="auto"/>
        <w:ind w:left="709"/>
        <w:jc w:val="both"/>
        <w:rPr>
          <w:rFonts w:eastAsia="Times New Roman"/>
          <w:lang w:bidi="ar-SA"/>
        </w:rPr>
      </w:pPr>
      <w:r>
        <w:rPr>
          <w:rFonts w:eastAsia="Times New Roman"/>
          <w:lang w:bidi="ar-SA"/>
        </w:rPr>
        <w:t>Copy of Power Purchase Agreement</w:t>
      </w:r>
    </w:p>
    <w:p w14:paraId="1F735359" w14:textId="7D071028" w:rsidR="001F26E0" w:rsidRDefault="001F26E0" w:rsidP="00C46392">
      <w:pPr>
        <w:widowControl/>
        <w:numPr>
          <w:ilvl w:val="0"/>
          <w:numId w:val="45"/>
        </w:numPr>
        <w:autoSpaceDE/>
        <w:autoSpaceDN/>
        <w:spacing w:after="0" w:line="360" w:lineRule="auto"/>
        <w:ind w:left="709"/>
        <w:jc w:val="both"/>
        <w:rPr>
          <w:rFonts w:eastAsia="Times New Roman"/>
          <w:lang w:bidi="ar-SA"/>
        </w:rPr>
      </w:pPr>
      <w:r>
        <w:rPr>
          <w:rFonts w:eastAsia="Times New Roman"/>
          <w:lang w:bidi="ar-SA"/>
        </w:rPr>
        <w:t>Copy Fuel Supply Agreement</w:t>
      </w:r>
    </w:p>
    <w:p w14:paraId="0EF007DB" w14:textId="1484B600" w:rsidR="00965C10" w:rsidRDefault="00965C10" w:rsidP="00C46392">
      <w:pPr>
        <w:widowControl/>
        <w:numPr>
          <w:ilvl w:val="0"/>
          <w:numId w:val="45"/>
        </w:numPr>
        <w:autoSpaceDE/>
        <w:autoSpaceDN/>
        <w:spacing w:after="0" w:line="360" w:lineRule="auto"/>
        <w:ind w:left="709"/>
        <w:jc w:val="both"/>
        <w:rPr>
          <w:rFonts w:eastAsia="Times New Roman"/>
          <w:lang w:bidi="ar-SA"/>
        </w:rPr>
      </w:pPr>
      <w:r>
        <w:rPr>
          <w:rFonts w:eastAsia="Times New Roman"/>
          <w:lang w:bidi="ar-SA"/>
        </w:rPr>
        <w:t>Copy of Process Flow Chart</w:t>
      </w:r>
    </w:p>
    <w:p w14:paraId="02829AF9" w14:textId="4C937516" w:rsidR="00965C10" w:rsidRPr="00965C10" w:rsidRDefault="001F26E0" w:rsidP="00C46392">
      <w:pPr>
        <w:widowControl/>
        <w:numPr>
          <w:ilvl w:val="0"/>
          <w:numId w:val="45"/>
        </w:numPr>
        <w:autoSpaceDE/>
        <w:autoSpaceDN/>
        <w:spacing w:after="0" w:line="360" w:lineRule="auto"/>
        <w:ind w:left="709"/>
        <w:jc w:val="both"/>
        <w:rPr>
          <w:rFonts w:eastAsia="Times New Roman"/>
          <w:lang w:bidi="ar-SA"/>
        </w:rPr>
      </w:pPr>
      <w:r>
        <w:rPr>
          <w:rFonts w:eastAsia="Times New Roman"/>
          <w:lang w:bidi="ar-SA"/>
        </w:rPr>
        <w:t>Copy of Capacity Utilization</w:t>
      </w:r>
    </w:p>
    <w:p w14:paraId="62F23734" w14:textId="6267402B" w:rsidR="00056EF1" w:rsidRPr="00965C10" w:rsidRDefault="00C24CF5" w:rsidP="00C46392">
      <w:pPr>
        <w:widowControl/>
        <w:numPr>
          <w:ilvl w:val="0"/>
          <w:numId w:val="45"/>
        </w:numPr>
        <w:autoSpaceDE/>
        <w:autoSpaceDN/>
        <w:spacing w:after="0" w:line="360" w:lineRule="auto"/>
        <w:ind w:left="709"/>
        <w:jc w:val="both"/>
        <w:rPr>
          <w:rFonts w:eastAsia="Times New Roman"/>
          <w:lang w:bidi="ar-SA"/>
        </w:rPr>
      </w:pPr>
      <w:r w:rsidRPr="00C24CF5">
        <w:rPr>
          <w:rFonts w:eastAsia="Times New Roman"/>
          <w:lang w:bidi="ar-SA"/>
        </w:rPr>
        <w:t>Copies of Approvals and NOC’s from various Government agencies and departments</w:t>
      </w:r>
    </w:p>
    <w:p w14:paraId="5E3F2703" w14:textId="77777777" w:rsidR="00965C10" w:rsidRDefault="00965C10" w:rsidP="00A025BA">
      <w:pPr>
        <w:spacing w:after="0"/>
      </w:pPr>
      <w:r>
        <w:br w:type="page"/>
      </w:r>
    </w:p>
    <w:tbl>
      <w:tblPr>
        <w:tblStyle w:val="TableGrid"/>
        <w:tblW w:w="0" w:type="auto"/>
        <w:jc w:val="center"/>
        <w:tblLook w:val="04A0" w:firstRow="1" w:lastRow="0" w:firstColumn="1" w:lastColumn="0" w:noHBand="0" w:noVBand="1"/>
      </w:tblPr>
      <w:tblGrid>
        <w:gridCol w:w="1487"/>
        <w:gridCol w:w="7529"/>
      </w:tblGrid>
      <w:tr w:rsidR="00E8097C" w14:paraId="19C22894" w14:textId="77777777" w:rsidTr="00965C10">
        <w:trPr>
          <w:trHeight w:val="447"/>
          <w:jc w:val="center"/>
        </w:trPr>
        <w:tc>
          <w:tcPr>
            <w:tcW w:w="1519" w:type="dxa"/>
            <w:shd w:val="clear" w:color="auto" w:fill="17365D" w:themeFill="text2" w:themeFillShade="BF"/>
            <w:vAlign w:val="center"/>
          </w:tcPr>
          <w:p w14:paraId="6A445278" w14:textId="3866E3D5" w:rsidR="00771EA0" w:rsidRPr="00771EA0" w:rsidRDefault="00771EA0" w:rsidP="00771EA0">
            <w:pPr>
              <w:spacing w:after="0"/>
              <w:jc w:val="center"/>
              <w:rPr>
                <w:b/>
                <w:i/>
                <w:sz w:val="24"/>
                <w:szCs w:val="16"/>
              </w:rPr>
            </w:pPr>
            <w:r w:rsidRPr="00771EA0">
              <w:rPr>
                <w:b/>
                <w:sz w:val="24"/>
              </w:rPr>
              <w:lastRenderedPageBreak/>
              <w:t xml:space="preserve">PART </w:t>
            </w:r>
            <w:r w:rsidR="00056EF1">
              <w:rPr>
                <w:b/>
                <w:sz w:val="24"/>
              </w:rPr>
              <w:t>D</w:t>
            </w:r>
          </w:p>
        </w:tc>
        <w:tc>
          <w:tcPr>
            <w:tcW w:w="7831" w:type="dxa"/>
            <w:shd w:val="clear" w:color="auto" w:fill="DBE5F1" w:themeFill="accent1" w:themeFillTint="33"/>
            <w:vAlign w:val="center"/>
          </w:tcPr>
          <w:p w14:paraId="5A1CB114" w14:textId="1C6D5D5B" w:rsidR="00771EA0" w:rsidRPr="00771EA0" w:rsidRDefault="007C5928"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Content>
                <w:r w:rsidR="00D95D05">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A47C81">
        <w:trPr>
          <w:trHeight w:val="20"/>
          <w:jc w:val="center"/>
        </w:trPr>
        <w:tc>
          <w:tcPr>
            <w:tcW w:w="4622" w:type="dxa"/>
            <w:shd w:val="clear" w:color="auto" w:fill="C6D9F1" w:themeFill="text2" w:themeFillTint="33"/>
            <w:vAlign w:val="center"/>
          </w:tcPr>
          <w:p w14:paraId="119F0D78" w14:textId="77777777" w:rsidR="00AF5D04" w:rsidRPr="0050235B" w:rsidRDefault="00AF5D04" w:rsidP="00A47C81">
            <w:pPr>
              <w:spacing w:after="0" w:line="240" w:lineRule="auto"/>
              <w:rPr>
                <w:szCs w:val="20"/>
              </w:rPr>
            </w:pPr>
            <w:r>
              <w:rPr>
                <w:szCs w:val="20"/>
              </w:rPr>
              <w:t xml:space="preserve">Name &amp; Address of </w:t>
            </w:r>
            <w:r w:rsidR="00770946">
              <w:rPr>
                <w:szCs w:val="20"/>
              </w:rPr>
              <w:t xml:space="preserve">the </w:t>
            </w:r>
            <w:r>
              <w:rPr>
                <w:szCs w:val="20"/>
              </w:rPr>
              <w:t>Branch</w:t>
            </w:r>
          </w:p>
        </w:tc>
        <w:tc>
          <w:tcPr>
            <w:tcW w:w="6092" w:type="dxa"/>
            <w:vAlign w:val="center"/>
          </w:tcPr>
          <w:sdt>
            <w:sdtPr>
              <w:id w:val="261970085"/>
              <w:placeholder>
                <w:docPart w:val="DefaultPlaceholder_1082065158"/>
              </w:placeholder>
            </w:sdtPr>
            <w:sdtContent>
              <w:p w14:paraId="1DD468D2" w14:textId="2549BE13" w:rsidR="00AF5D04" w:rsidRPr="00417A1D" w:rsidRDefault="001F26E0" w:rsidP="00A47C81">
                <w:pPr>
                  <w:spacing w:after="0" w:line="240" w:lineRule="auto"/>
                  <w:rPr>
                    <w:szCs w:val="20"/>
                  </w:rPr>
                </w:pPr>
                <w:r>
                  <w:rPr>
                    <w:rFonts w:eastAsia="Times New Roman"/>
                    <w:szCs w:val="20"/>
                    <w:lang w:bidi="ar-SA"/>
                  </w:rPr>
                  <w:t xml:space="preserve">State Bank of India, SAMB, Red Cross Building, 32, Red Cross Road, </w:t>
                </w:r>
                <w:proofErr w:type="spellStart"/>
                <w:r>
                  <w:rPr>
                    <w:rFonts w:eastAsia="Times New Roman"/>
                    <w:szCs w:val="20"/>
                    <w:lang w:bidi="ar-SA"/>
                  </w:rPr>
                  <w:t>Egmore</w:t>
                </w:r>
                <w:proofErr w:type="spellEnd"/>
                <w:r>
                  <w:rPr>
                    <w:rFonts w:eastAsia="Times New Roman"/>
                    <w:szCs w:val="20"/>
                    <w:lang w:bidi="ar-SA"/>
                  </w:rPr>
                  <w:t>, Chennai</w:t>
                </w:r>
              </w:p>
            </w:sdtContent>
          </w:sdt>
        </w:tc>
      </w:tr>
      <w:tr w:rsidR="00771EA0" w14:paraId="6E27CCF4" w14:textId="77777777" w:rsidTr="00A47C81">
        <w:trPr>
          <w:trHeight w:val="20"/>
          <w:jc w:val="center"/>
        </w:trPr>
        <w:tc>
          <w:tcPr>
            <w:tcW w:w="4622" w:type="dxa"/>
            <w:shd w:val="clear" w:color="auto" w:fill="C6D9F1" w:themeFill="text2" w:themeFillTint="33"/>
            <w:vAlign w:val="center"/>
          </w:tcPr>
          <w:p w14:paraId="609DAFE9" w14:textId="6E729279" w:rsidR="00771EA0" w:rsidRDefault="00771EA0" w:rsidP="00A47C81">
            <w:pPr>
              <w:spacing w:after="0" w:line="240" w:lineRule="auto"/>
              <w:rPr>
                <w:szCs w:val="20"/>
              </w:rPr>
            </w:pPr>
            <w:r>
              <w:rPr>
                <w:szCs w:val="20"/>
              </w:rPr>
              <w:t>Name &amp; Designation of concerned officer</w:t>
            </w:r>
          </w:p>
        </w:tc>
        <w:sdt>
          <w:sdtPr>
            <w:id w:val="-1447238721"/>
            <w:placeholder>
              <w:docPart w:val="DefaultPlaceholder_1082065158"/>
            </w:placeholder>
          </w:sdtPr>
          <w:sdtContent>
            <w:tc>
              <w:tcPr>
                <w:tcW w:w="6092" w:type="dxa"/>
                <w:vAlign w:val="center"/>
              </w:tcPr>
              <w:p w14:paraId="1C72760F" w14:textId="7F1C022B" w:rsidR="00771EA0" w:rsidRDefault="00D95D05" w:rsidP="001F26E0">
                <w:pPr>
                  <w:spacing w:after="0" w:line="240" w:lineRule="auto"/>
                </w:pPr>
                <w:r>
                  <w:t xml:space="preserve">Mr. </w:t>
                </w:r>
                <w:r w:rsidR="001F26E0">
                  <w:t>B. Suresh</w:t>
                </w:r>
              </w:p>
            </w:tc>
          </w:sdtContent>
        </w:sdt>
      </w:tr>
      <w:tr w:rsidR="00AF5D04" w14:paraId="38BABD5B" w14:textId="77777777" w:rsidTr="00A47C81">
        <w:trPr>
          <w:trHeight w:val="20"/>
          <w:jc w:val="center"/>
        </w:trPr>
        <w:tc>
          <w:tcPr>
            <w:tcW w:w="4622" w:type="dxa"/>
            <w:shd w:val="clear" w:color="auto" w:fill="C6D9F1" w:themeFill="text2" w:themeFillTint="33"/>
            <w:vAlign w:val="center"/>
          </w:tcPr>
          <w:p w14:paraId="07EE8CA1" w14:textId="1EEF313C" w:rsidR="00AF5D04" w:rsidRPr="0050235B" w:rsidRDefault="00AF5D04" w:rsidP="00A47C81">
            <w:pPr>
              <w:spacing w:after="0" w:line="240" w:lineRule="auto"/>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6F48">
                  <w:rPr>
                    <w:szCs w:val="20"/>
                    <w:lang w:val="en-IN"/>
                  </w:rPr>
                  <w:t>Borrower Unit</w:t>
                </w:r>
              </w:sdtContent>
            </w:sdt>
          </w:p>
        </w:tc>
        <w:tc>
          <w:tcPr>
            <w:tcW w:w="6092" w:type="dxa"/>
            <w:vAlign w:val="center"/>
          </w:tcPr>
          <w:sdt>
            <w:sdtPr>
              <w:id w:val="-2080051727"/>
              <w:placeholder>
                <w:docPart w:val="DefaultPlaceholder_1082065158"/>
              </w:placeholder>
            </w:sdtPr>
            <w:sdtContent>
              <w:p w14:paraId="6595A3D3" w14:textId="12B965A3" w:rsidR="00AF5D04" w:rsidRPr="00417A1D" w:rsidRDefault="001F26E0" w:rsidP="001F26E0">
                <w:pPr>
                  <w:spacing w:after="0" w:line="240" w:lineRule="auto"/>
                  <w:jc w:val="both"/>
                </w:pPr>
                <w:r>
                  <w:t>1200MW Thermal Power Plant</w:t>
                </w:r>
                <w:r w:rsidR="000279E1">
                  <w:t xml:space="preserve"> owned by </w:t>
                </w:r>
                <w:r w:rsidR="00AF5D04">
                  <w:t>M/s</w:t>
                </w:r>
                <w:r w:rsidR="00AF5D04" w:rsidRPr="00914454">
                  <w:t xml:space="preserve">. </w:t>
                </w:r>
                <w:r>
                  <w:t>Coastal Energen Private</w:t>
                </w:r>
                <w:r w:rsidR="000279E1">
                  <w:t xml:space="preserve"> Limited</w:t>
                </w:r>
                <w:r w:rsidR="00AF5D04">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628"/>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5"/>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A47C81">
        <w:trPr>
          <w:trHeight w:val="20"/>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A47C81">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1"/>
          </w:tcPr>
          <w:p w14:paraId="18D984E5" w14:textId="7EAF4EA4" w:rsidR="009279F7" w:rsidRPr="00F44994" w:rsidRDefault="007C5928" w:rsidP="00A47C81">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36F48">
                  <w:rPr>
                    <w:lang w:val="en-IN"/>
                  </w:rPr>
                  <w:t>For Periodic Re-valuation of the mortgaged property</w:t>
                </w:r>
              </w:sdtContent>
            </w:sdt>
          </w:p>
        </w:tc>
      </w:tr>
      <w:tr w:rsidR="001F26E0" w:rsidRPr="00F44994" w14:paraId="45183130" w14:textId="77777777" w:rsidTr="00C84AA0">
        <w:trPr>
          <w:trHeight w:val="20"/>
          <w:jc w:val="center"/>
        </w:trPr>
        <w:tc>
          <w:tcPr>
            <w:tcW w:w="929" w:type="dxa"/>
            <w:vMerge w:val="restart"/>
          </w:tcPr>
          <w:p w14:paraId="0F0BFBE3" w14:textId="77777777" w:rsidR="001F26E0" w:rsidRPr="00F44994" w:rsidRDefault="001F26E0" w:rsidP="000279E1">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1F26E0" w:rsidRPr="00D879CE" w:rsidRDefault="001F26E0"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1"/>
          </w:tcPr>
          <w:p w14:paraId="5735C6CB" w14:textId="059BFB56" w:rsidR="001F26E0" w:rsidRPr="006B7D50" w:rsidRDefault="001F26E0" w:rsidP="00A47C81">
            <w:pPr>
              <w:widowControl/>
              <w:autoSpaceDE/>
              <w:autoSpaceDN/>
              <w:spacing w:after="0" w:line="276" w:lineRule="auto"/>
            </w:pPr>
            <w:r>
              <w:rPr>
                <w:rFonts w:eastAsia="Times New Roman"/>
                <w:lang w:bidi="ar-SA"/>
              </w:rPr>
              <w:t xml:space="preserve">From </w:t>
            </w:r>
            <w:sdt>
              <w:sdtPr>
                <w:rPr>
                  <w:rFonts w:eastAsia="Times New Roman"/>
                  <w:lang w:bidi="ar-SA"/>
                </w:rPr>
                <w:id w:val="-1744165772"/>
                <w:date w:fullDate="2023-10-14T00:00:00Z">
                  <w:dateFormat w:val="d MMMM yyyy"/>
                  <w:lid w:val="en-US"/>
                  <w:storeMappedDataAs w:val="dateTime"/>
                  <w:calendar w:val="gregorian"/>
                </w:date>
              </w:sdtPr>
              <w:sdtContent>
                <w:r>
                  <w:rPr>
                    <w:rFonts w:eastAsia="Times New Roman"/>
                    <w:lang w:bidi="ar-SA"/>
                  </w:rPr>
                  <w:t>14 October 2023</w:t>
                </w:r>
              </w:sdtContent>
            </w:sdt>
            <w:r>
              <w:rPr>
                <w:rFonts w:eastAsia="Times New Roman"/>
                <w:lang w:bidi="ar-SA"/>
              </w:rPr>
              <w:t xml:space="preserve"> to </w:t>
            </w:r>
            <w:sdt>
              <w:sdtPr>
                <w:rPr>
                  <w:rFonts w:eastAsia="Times New Roman"/>
                  <w:lang w:bidi="ar-SA"/>
                </w:rPr>
                <w:id w:val="-1004821916"/>
                <w:date w:fullDate="2023-10-16T00:00:00Z">
                  <w:dateFormat w:val="d MMMM yyyy"/>
                  <w:lid w:val="en-US"/>
                  <w:storeMappedDataAs w:val="dateTime"/>
                  <w:calendar w:val="gregorian"/>
                </w:date>
              </w:sdtPr>
              <w:sdtContent>
                <w:r>
                  <w:rPr>
                    <w:rFonts w:eastAsia="Times New Roman"/>
                    <w:lang w:bidi="ar-SA"/>
                  </w:rPr>
                  <w:t>16 October 2023</w:t>
                </w:r>
              </w:sdtContent>
            </w:sdt>
            <w:r w:rsidRPr="008B7614">
              <w:rPr>
                <w:rFonts w:eastAsia="Times New Roman"/>
                <w:lang w:bidi="ar-SA"/>
              </w:rPr>
              <w:t xml:space="preserve"> </w:t>
            </w:r>
          </w:p>
        </w:tc>
      </w:tr>
      <w:tr w:rsidR="001F26E0" w:rsidRPr="00F44994" w14:paraId="3F7CDA5A" w14:textId="77777777" w:rsidTr="00A47C81">
        <w:trPr>
          <w:trHeight w:val="20"/>
          <w:jc w:val="center"/>
        </w:trPr>
        <w:tc>
          <w:tcPr>
            <w:tcW w:w="929" w:type="dxa"/>
            <w:vMerge/>
          </w:tcPr>
          <w:p w14:paraId="4C23D74D"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1F26E0" w:rsidRPr="005154BC" w:rsidRDefault="001F26E0" w:rsidP="00A47C81">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3-10-30T00:00:00Z">
              <w:dateFormat w:val="d MMMM yyyy"/>
              <w:lid w:val="en-US"/>
              <w:storeMappedDataAs w:val="dateTime"/>
              <w:calendar w:val="gregorian"/>
            </w:date>
          </w:sdtPr>
          <w:sdtContent>
            <w:tc>
              <w:tcPr>
                <w:tcW w:w="6239" w:type="dxa"/>
                <w:gridSpan w:val="11"/>
              </w:tcPr>
              <w:p w14:paraId="3B0B670B" w14:textId="4152047D" w:rsidR="001F26E0" w:rsidRPr="00E97E0C" w:rsidRDefault="00000576" w:rsidP="00A47C81">
                <w:pPr>
                  <w:widowControl/>
                  <w:autoSpaceDE/>
                  <w:autoSpaceDN/>
                  <w:spacing w:after="0" w:line="276" w:lineRule="auto"/>
                </w:pPr>
                <w:r>
                  <w:t>30 October 2023</w:t>
                </w:r>
              </w:p>
            </w:tc>
          </w:sdtContent>
        </w:sdt>
      </w:tr>
      <w:tr w:rsidR="001F26E0" w:rsidRPr="00F44994" w14:paraId="5B530C3A" w14:textId="77777777" w:rsidTr="00A47C81">
        <w:trPr>
          <w:trHeight w:val="20"/>
          <w:jc w:val="center"/>
        </w:trPr>
        <w:tc>
          <w:tcPr>
            <w:tcW w:w="929" w:type="dxa"/>
            <w:vMerge/>
          </w:tcPr>
          <w:p w14:paraId="33D181DE"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1F26E0" w:rsidRPr="00D879CE" w:rsidRDefault="001F26E0"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3-10-30T00:00:00Z">
              <w:dateFormat w:val="d MMMM yyyy"/>
              <w:lid w:val="en-US"/>
              <w:storeMappedDataAs w:val="dateTime"/>
              <w:calendar w:val="gregorian"/>
            </w:date>
          </w:sdtPr>
          <w:sdtContent>
            <w:tc>
              <w:tcPr>
                <w:tcW w:w="6239" w:type="dxa"/>
                <w:gridSpan w:val="11"/>
                <w:tcBorders>
                  <w:bottom w:val="single" w:sz="4" w:space="0" w:color="auto"/>
                </w:tcBorders>
              </w:tcPr>
              <w:p w14:paraId="6BE2152B" w14:textId="3ED18E02" w:rsidR="001F26E0" w:rsidRPr="00E97E0C" w:rsidRDefault="00000576" w:rsidP="00A47C81">
                <w:pPr>
                  <w:widowControl/>
                  <w:autoSpaceDE/>
                  <w:autoSpaceDN/>
                  <w:spacing w:after="0" w:line="276" w:lineRule="auto"/>
                </w:pPr>
                <w:r>
                  <w:t>30 October 2023</w:t>
                </w:r>
              </w:p>
            </w:tc>
          </w:sdtContent>
        </w:sdt>
      </w:tr>
      <w:tr w:rsidR="001F26E0" w:rsidRPr="00F44994" w14:paraId="7B1E8429" w14:textId="77777777" w:rsidTr="009A2705">
        <w:trPr>
          <w:trHeight w:val="116"/>
          <w:jc w:val="center"/>
        </w:trPr>
        <w:tc>
          <w:tcPr>
            <w:tcW w:w="929" w:type="dxa"/>
            <w:vMerge w:val="restart"/>
          </w:tcPr>
          <w:p w14:paraId="1C0905C8"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1F26E0" w:rsidRPr="00D56973" w:rsidRDefault="001F26E0" w:rsidP="009A2705">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1F26E0" w:rsidRPr="002E2401" w:rsidRDefault="001F26E0" w:rsidP="00FA56EA">
            <w:pPr>
              <w:tabs>
                <w:tab w:val="left" w:pos="1200"/>
                <w:tab w:val="left" w:pos="2880"/>
              </w:tabs>
              <w:spacing w:after="0" w:line="276" w:lineRule="auto"/>
              <w:jc w:val="center"/>
              <w:rPr>
                <w:b/>
                <w:szCs w:val="20"/>
              </w:rPr>
            </w:pPr>
            <w:r w:rsidRPr="002E2401">
              <w:rPr>
                <w:b/>
                <w:szCs w:val="20"/>
              </w:rPr>
              <w:t>Documents Requested</w:t>
            </w:r>
          </w:p>
        </w:tc>
        <w:tc>
          <w:tcPr>
            <w:tcW w:w="2080" w:type="dxa"/>
            <w:gridSpan w:val="6"/>
            <w:shd w:val="clear" w:color="auto" w:fill="C6D9F1" w:themeFill="text2" w:themeFillTint="33"/>
          </w:tcPr>
          <w:p w14:paraId="639BD9B0" w14:textId="77777777" w:rsidR="001F26E0" w:rsidRPr="002E2401" w:rsidRDefault="001F26E0" w:rsidP="00FA56EA">
            <w:pPr>
              <w:tabs>
                <w:tab w:val="left" w:pos="1200"/>
                <w:tab w:val="left" w:pos="2880"/>
              </w:tabs>
              <w:spacing w:after="0" w:line="276" w:lineRule="auto"/>
              <w:jc w:val="center"/>
              <w:rPr>
                <w:b/>
                <w:szCs w:val="20"/>
              </w:rPr>
            </w:pPr>
            <w:r w:rsidRPr="002E2401">
              <w:rPr>
                <w:b/>
                <w:szCs w:val="20"/>
              </w:rPr>
              <w:t>Documents Provided</w:t>
            </w:r>
          </w:p>
        </w:tc>
        <w:tc>
          <w:tcPr>
            <w:tcW w:w="2088" w:type="dxa"/>
            <w:gridSpan w:val="2"/>
            <w:shd w:val="clear" w:color="auto" w:fill="C6D9F1" w:themeFill="text2" w:themeFillTint="33"/>
          </w:tcPr>
          <w:p w14:paraId="6CFB2DF2" w14:textId="77777777" w:rsidR="001F26E0" w:rsidRPr="002E2401" w:rsidRDefault="001F26E0" w:rsidP="00FA56EA">
            <w:pPr>
              <w:tabs>
                <w:tab w:val="left" w:pos="1200"/>
                <w:tab w:val="left" w:pos="2880"/>
              </w:tabs>
              <w:spacing w:after="0" w:line="276" w:lineRule="auto"/>
              <w:jc w:val="center"/>
              <w:rPr>
                <w:b/>
                <w:szCs w:val="20"/>
              </w:rPr>
            </w:pPr>
            <w:r w:rsidRPr="002E2401">
              <w:rPr>
                <w:b/>
                <w:szCs w:val="20"/>
              </w:rPr>
              <w:t>Documents Reference No.</w:t>
            </w:r>
          </w:p>
        </w:tc>
      </w:tr>
      <w:tr w:rsidR="001F26E0" w:rsidRPr="00F44994" w14:paraId="740AFDB4" w14:textId="77777777" w:rsidTr="00FA56EA">
        <w:trPr>
          <w:trHeight w:val="115"/>
          <w:jc w:val="center"/>
        </w:trPr>
        <w:tc>
          <w:tcPr>
            <w:tcW w:w="929" w:type="dxa"/>
            <w:vMerge/>
          </w:tcPr>
          <w:p w14:paraId="5CC124C9"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1F26E0" w:rsidRDefault="001F26E0" w:rsidP="00FA56EA">
            <w:pPr>
              <w:widowControl/>
              <w:autoSpaceDE/>
              <w:autoSpaceDN/>
              <w:spacing w:after="0" w:line="276" w:lineRule="auto"/>
              <w:rPr>
                <w:bCs/>
              </w:rPr>
            </w:pPr>
          </w:p>
        </w:tc>
        <w:tc>
          <w:tcPr>
            <w:tcW w:w="2071" w:type="dxa"/>
            <w:gridSpan w:val="3"/>
          </w:tcPr>
          <w:p w14:paraId="228B1D52" w14:textId="6A1EE756" w:rsidR="001F26E0" w:rsidRPr="005154BC" w:rsidRDefault="007C5928" w:rsidP="00FA56EA">
            <w:pPr>
              <w:tabs>
                <w:tab w:val="left" w:pos="1200"/>
                <w:tab w:val="center" w:pos="3429"/>
              </w:tabs>
              <w:spacing w:after="0" w:line="276" w:lineRule="auto"/>
              <w:jc w:val="center"/>
            </w:pPr>
            <w:sdt>
              <w:sdtPr>
                <w:rPr>
                  <w:rFonts w:eastAsia="Times New Roman"/>
                  <w:szCs w:val="20"/>
                  <w:lang w:bidi="ar-SA"/>
                </w:rPr>
                <w:id w:val="-812242829"/>
                <w:lock w:val="contentLocked"/>
              </w:sdtPr>
              <w:sdtContent>
                <w:r w:rsidR="001F26E0" w:rsidRPr="00C24CF5">
                  <w:rPr>
                    <w:rFonts w:eastAsia="Times New Roman"/>
                    <w:szCs w:val="20"/>
                    <w:lang w:bidi="ar-SA"/>
                  </w:rPr>
                  <w:t>Total</w:t>
                </w:r>
              </w:sdtContent>
            </w:sdt>
            <w:r w:rsidR="001F26E0" w:rsidRPr="00C24CF5">
              <w:rPr>
                <w:rFonts w:eastAsia="Times New Roman"/>
                <w:szCs w:val="20"/>
                <w:lang w:bidi="ar-SA"/>
              </w:rPr>
              <w:t xml:space="preserve"> </w:t>
            </w:r>
            <w:sdt>
              <w:sdtPr>
                <w:rPr>
                  <w:rFonts w:eastAsia="Times New Roman"/>
                  <w:b/>
                  <w:szCs w:val="20"/>
                  <w:lang w:bidi="ar-SA"/>
                </w:rPr>
                <w:id w:val="440419610"/>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1F26E0">
                  <w:rPr>
                    <w:rFonts w:eastAsia="Times New Roman"/>
                    <w:b/>
                    <w:szCs w:val="20"/>
                    <w:lang w:val="en-IN" w:bidi="ar-SA"/>
                  </w:rPr>
                  <w:t>06</w:t>
                </w:r>
              </w:sdtContent>
            </w:sdt>
            <w:r w:rsidR="001F26E0" w:rsidRPr="00C24CF5">
              <w:rPr>
                <w:rFonts w:eastAsia="Times New Roman"/>
                <w:b/>
                <w:szCs w:val="20"/>
                <w:lang w:bidi="ar-SA"/>
              </w:rPr>
              <w:t xml:space="preserve"> </w:t>
            </w:r>
            <w:r w:rsidR="001F26E0" w:rsidRPr="00C24CF5">
              <w:rPr>
                <w:rFonts w:eastAsia="Times New Roman"/>
                <w:szCs w:val="20"/>
                <w:lang w:bidi="ar-SA"/>
              </w:rPr>
              <w:t>Documents requested.</w:t>
            </w:r>
          </w:p>
        </w:tc>
        <w:tc>
          <w:tcPr>
            <w:tcW w:w="2080" w:type="dxa"/>
            <w:gridSpan w:val="6"/>
          </w:tcPr>
          <w:p w14:paraId="4DF08AC3" w14:textId="21B213C5" w:rsidR="001F26E0" w:rsidRPr="005154BC" w:rsidRDefault="001F26E0" w:rsidP="00FA56EA">
            <w:pPr>
              <w:tabs>
                <w:tab w:val="left" w:pos="1200"/>
                <w:tab w:val="center" w:pos="3429"/>
              </w:tabs>
              <w:spacing w:after="0" w:line="276" w:lineRule="auto"/>
              <w:jc w:val="center"/>
              <w:rPr>
                <w:b/>
                <w:szCs w:val="20"/>
              </w:rPr>
            </w:pPr>
            <w:r w:rsidRPr="00C24CF5">
              <w:rPr>
                <w:rFonts w:eastAsia="Times New Roman"/>
                <w:szCs w:val="20"/>
                <w:lang w:bidi="ar-SA"/>
              </w:rPr>
              <w:t xml:space="preserve">Total </w:t>
            </w:r>
            <w:r>
              <w:rPr>
                <w:rFonts w:eastAsia="Times New Roman"/>
                <w:b/>
                <w:szCs w:val="20"/>
                <w:lang w:bidi="ar-SA"/>
              </w:rPr>
              <w:t>06</w:t>
            </w:r>
            <w:r w:rsidRPr="00C24CF5">
              <w:rPr>
                <w:rFonts w:eastAsia="Times New Roman"/>
                <w:b/>
                <w:szCs w:val="20"/>
                <w:lang w:bidi="ar-SA"/>
              </w:rPr>
              <w:t xml:space="preserve"> </w:t>
            </w:r>
            <w:r w:rsidRPr="00C24CF5">
              <w:rPr>
                <w:rFonts w:eastAsia="Times New Roman"/>
                <w:szCs w:val="20"/>
                <w:lang w:bidi="ar-SA"/>
              </w:rPr>
              <w:t xml:space="preserve">documents provided. </w:t>
            </w:r>
          </w:p>
        </w:tc>
        <w:tc>
          <w:tcPr>
            <w:tcW w:w="2088" w:type="dxa"/>
            <w:gridSpan w:val="2"/>
            <w:vAlign w:val="center"/>
          </w:tcPr>
          <w:p w14:paraId="2008289E" w14:textId="41EB9D4A" w:rsidR="001F26E0" w:rsidRPr="005154BC" w:rsidRDefault="001F26E0" w:rsidP="00EA2136">
            <w:pPr>
              <w:tabs>
                <w:tab w:val="left" w:pos="1200"/>
                <w:tab w:val="center" w:pos="3429"/>
              </w:tabs>
              <w:spacing w:after="0" w:line="276" w:lineRule="auto"/>
              <w:jc w:val="center"/>
              <w:rPr>
                <w:b/>
                <w:szCs w:val="20"/>
              </w:rPr>
            </w:pPr>
            <w:r w:rsidRPr="005154BC">
              <w:rPr>
                <w:szCs w:val="20"/>
              </w:rPr>
              <w:t>Total</w:t>
            </w:r>
            <w:r>
              <w:rPr>
                <w:szCs w:val="20"/>
              </w:rPr>
              <w:t xml:space="preserve"> </w:t>
            </w:r>
            <w:r w:rsidRPr="00EA2136">
              <w:rPr>
                <w:b/>
                <w:szCs w:val="20"/>
              </w:rPr>
              <w:t>06</w:t>
            </w:r>
            <w:r>
              <w:rPr>
                <w:b/>
                <w:szCs w:val="20"/>
              </w:rPr>
              <w:t xml:space="preserve"> </w:t>
            </w:r>
          </w:p>
        </w:tc>
      </w:tr>
      <w:tr w:rsidR="002E2401" w:rsidRPr="00F44994" w14:paraId="03027110" w14:textId="77777777" w:rsidTr="009A2705">
        <w:trPr>
          <w:trHeight w:val="115"/>
          <w:jc w:val="center"/>
        </w:trPr>
        <w:tc>
          <w:tcPr>
            <w:tcW w:w="929" w:type="dxa"/>
            <w:vMerge/>
          </w:tcPr>
          <w:p w14:paraId="64B3C718" w14:textId="77777777" w:rsidR="002E2401" w:rsidRPr="00F44994" w:rsidRDefault="002E2401" w:rsidP="002E2401">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2E2401" w:rsidRDefault="002E2401" w:rsidP="002E2401">
            <w:pPr>
              <w:widowControl/>
              <w:autoSpaceDE/>
              <w:autoSpaceDN/>
              <w:spacing w:after="0" w:line="276" w:lineRule="auto"/>
              <w:rPr>
                <w:bCs/>
              </w:rPr>
            </w:pPr>
          </w:p>
        </w:tc>
        <w:sdt>
          <w:sdtPr>
            <w:rPr>
              <w:rFonts w:eastAsia="Times New Roman"/>
              <w:szCs w:val="24"/>
              <w:lang w:bidi="ar-SA"/>
            </w:rPr>
            <w:id w:val="127335367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71" w:type="dxa"/>
                <w:gridSpan w:val="3"/>
                <w:vAlign w:val="center"/>
              </w:tcPr>
              <w:p w14:paraId="25D1E059" w14:textId="1682E9A5" w:rsidR="002E2401" w:rsidRPr="005154BC" w:rsidRDefault="002E2401" w:rsidP="002E2401">
                <w:pPr>
                  <w:tabs>
                    <w:tab w:val="left" w:pos="1200"/>
                    <w:tab w:val="center" w:pos="3429"/>
                  </w:tabs>
                  <w:spacing w:after="0" w:line="276" w:lineRule="auto"/>
                  <w:jc w:val="center"/>
                </w:pPr>
                <w:r w:rsidRPr="002E2401">
                  <w:rPr>
                    <w:rFonts w:eastAsia="Times New Roman"/>
                    <w:szCs w:val="24"/>
                    <w:lang w:val="en-IN" w:bidi="ar-SA"/>
                  </w:rPr>
                  <w:t>Property Title document</w:t>
                </w:r>
              </w:p>
            </w:tc>
          </w:sdtContent>
        </w:sdt>
        <w:sdt>
          <w:sdtPr>
            <w:rPr>
              <w:rFonts w:eastAsia="Times New Roman"/>
              <w:szCs w:val="24"/>
              <w:lang w:bidi="ar-SA"/>
            </w:rPr>
            <w:id w:val="-101037377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Content>
            <w:tc>
              <w:tcPr>
                <w:tcW w:w="2080" w:type="dxa"/>
                <w:gridSpan w:val="6"/>
                <w:vAlign w:val="center"/>
              </w:tcPr>
              <w:p w14:paraId="7F986E26" w14:textId="2FE81917" w:rsidR="002E2401" w:rsidRPr="005154BC" w:rsidRDefault="002E2401" w:rsidP="002E2401">
                <w:pPr>
                  <w:spacing w:after="0" w:line="276" w:lineRule="auto"/>
                  <w:jc w:val="center"/>
                </w:pPr>
                <w:r w:rsidRPr="002E2401">
                  <w:rPr>
                    <w:rFonts w:eastAsia="Times New Roman"/>
                    <w:szCs w:val="24"/>
                    <w:lang w:bidi="ar-SA"/>
                  </w:rPr>
                  <w:t>Copy of TIR</w:t>
                </w:r>
              </w:p>
            </w:tc>
          </w:sdtContent>
        </w:sdt>
        <w:sdt>
          <w:sdtPr>
            <w:rPr>
              <w:rFonts w:eastAsia="Times New Roman"/>
              <w:szCs w:val="24"/>
              <w:lang w:bidi="ar-SA"/>
            </w:rPr>
            <w:id w:val="3558514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88" w:type="dxa"/>
                <w:gridSpan w:val="2"/>
                <w:vAlign w:val="center"/>
              </w:tcPr>
              <w:p w14:paraId="15C6B460" w14:textId="652140EB" w:rsidR="002E2401" w:rsidRPr="004F200D" w:rsidRDefault="002E2401" w:rsidP="002E2401">
                <w:pPr>
                  <w:spacing w:after="0" w:line="276" w:lineRule="auto"/>
                  <w:jc w:val="center"/>
                </w:pPr>
                <w:r w:rsidRPr="002E2401">
                  <w:rPr>
                    <w:rFonts w:eastAsia="Times New Roman"/>
                    <w:szCs w:val="24"/>
                    <w:lang w:val="en-IN" w:bidi="ar-SA"/>
                  </w:rPr>
                  <w:t>Property Title document</w:t>
                </w:r>
              </w:p>
            </w:tc>
          </w:sdtContent>
        </w:sdt>
      </w:tr>
      <w:tr w:rsidR="002E2401" w:rsidRPr="00F44994" w14:paraId="19B33622" w14:textId="77777777" w:rsidTr="009A5103">
        <w:trPr>
          <w:trHeight w:val="115"/>
          <w:jc w:val="center"/>
        </w:trPr>
        <w:tc>
          <w:tcPr>
            <w:tcW w:w="929" w:type="dxa"/>
            <w:vMerge/>
          </w:tcPr>
          <w:p w14:paraId="0FB83068" w14:textId="77777777" w:rsidR="002E2401" w:rsidRPr="00F44994" w:rsidRDefault="002E2401" w:rsidP="002E2401">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2E2401" w:rsidRDefault="002E2401" w:rsidP="002E2401">
            <w:pPr>
              <w:widowControl/>
              <w:autoSpaceDE/>
              <w:autoSpaceDN/>
              <w:spacing w:after="0" w:line="276" w:lineRule="auto"/>
              <w:rPr>
                <w:bCs/>
              </w:rPr>
            </w:pPr>
          </w:p>
        </w:tc>
        <w:sdt>
          <w:sdtPr>
            <w:rPr>
              <w:rFonts w:eastAsia="Times New Roman"/>
              <w:szCs w:val="24"/>
              <w:lang w:bidi="ar-SA"/>
            </w:rPr>
            <w:id w:val="14805012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Content>
            <w:tc>
              <w:tcPr>
                <w:tcW w:w="2071" w:type="dxa"/>
                <w:gridSpan w:val="3"/>
                <w:vAlign w:val="center"/>
              </w:tcPr>
              <w:p w14:paraId="4C072D38" w14:textId="784F1FF9" w:rsidR="002E2401" w:rsidRDefault="002E2401" w:rsidP="002E2401">
                <w:pPr>
                  <w:spacing w:after="0"/>
                  <w:jc w:val="center"/>
                </w:pPr>
                <w:r w:rsidRPr="002E2401">
                  <w:rPr>
                    <w:rFonts w:eastAsia="Times New Roman"/>
                    <w:szCs w:val="24"/>
                    <w:lang w:bidi="ar-SA"/>
                  </w:rPr>
                  <w:t>Copy of balance sheet</w:t>
                </w:r>
              </w:p>
            </w:tc>
          </w:sdtContent>
        </w:sdt>
        <w:sdt>
          <w:sdtPr>
            <w:rPr>
              <w:rFonts w:eastAsia="Times New Roman"/>
              <w:szCs w:val="24"/>
              <w:lang w:bidi="ar-SA"/>
            </w:rPr>
            <w:id w:val="1447272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Content>
            <w:tc>
              <w:tcPr>
                <w:tcW w:w="2080" w:type="dxa"/>
                <w:gridSpan w:val="6"/>
                <w:vAlign w:val="center"/>
              </w:tcPr>
              <w:p w14:paraId="4A5E8EB7" w14:textId="74AE9361" w:rsidR="002E2401" w:rsidRDefault="002E2401" w:rsidP="002E2401">
                <w:pPr>
                  <w:spacing w:after="0"/>
                  <w:jc w:val="center"/>
                </w:pPr>
                <w:r w:rsidRPr="002E2401">
                  <w:rPr>
                    <w:rFonts w:eastAsia="Times New Roman"/>
                    <w:szCs w:val="24"/>
                    <w:lang w:bidi="ar-SA"/>
                  </w:rPr>
                  <w:t>Copy of balance sheet</w:t>
                </w:r>
              </w:p>
            </w:tc>
          </w:sdtContent>
        </w:sdt>
        <w:sdt>
          <w:sdtPr>
            <w:rPr>
              <w:rFonts w:eastAsia="Times New Roman"/>
              <w:szCs w:val="24"/>
              <w:lang w:bidi="ar-SA"/>
            </w:rPr>
            <w:id w:val="-147020396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Content>
            <w:tc>
              <w:tcPr>
                <w:tcW w:w="2088" w:type="dxa"/>
                <w:gridSpan w:val="2"/>
                <w:vAlign w:val="center"/>
              </w:tcPr>
              <w:p w14:paraId="2895E65D" w14:textId="3F4C1389" w:rsidR="002E2401" w:rsidRPr="005154BC" w:rsidRDefault="002E2401" w:rsidP="00C46392">
                <w:pPr>
                  <w:spacing w:after="0" w:line="276" w:lineRule="auto"/>
                  <w:jc w:val="center"/>
                </w:pPr>
                <w:r w:rsidRPr="002E2401">
                  <w:rPr>
                    <w:rFonts w:eastAsia="Times New Roman"/>
                    <w:szCs w:val="24"/>
                    <w:lang w:bidi="ar-SA"/>
                  </w:rPr>
                  <w:t>Copy of balance sheet</w:t>
                </w:r>
              </w:p>
            </w:tc>
          </w:sdtContent>
        </w:sdt>
      </w:tr>
      <w:tr w:rsidR="002E2401" w:rsidRPr="00F44994" w14:paraId="026D11E8" w14:textId="77777777" w:rsidTr="009A2705">
        <w:trPr>
          <w:trHeight w:val="115"/>
          <w:jc w:val="center"/>
        </w:trPr>
        <w:tc>
          <w:tcPr>
            <w:tcW w:w="929" w:type="dxa"/>
            <w:vMerge/>
          </w:tcPr>
          <w:p w14:paraId="0B30809C" w14:textId="77777777" w:rsidR="002E2401" w:rsidRPr="00F44994" w:rsidRDefault="002E2401" w:rsidP="002E2401">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2E2401" w:rsidRDefault="002E2401" w:rsidP="002E2401">
            <w:pPr>
              <w:widowControl/>
              <w:autoSpaceDE/>
              <w:autoSpaceDN/>
              <w:spacing w:after="0" w:line="276" w:lineRule="auto"/>
              <w:rPr>
                <w:bCs/>
              </w:rPr>
            </w:pPr>
          </w:p>
        </w:tc>
        <w:sdt>
          <w:sdtPr>
            <w:rPr>
              <w:rFonts w:eastAsia="Times New Roman"/>
              <w:szCs w:val="24"/>
              <w:lang w:bidi="ar-SA"/>
            </w:rPr>
            <w:id w:val="12567914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fo FAR" w:value="Copy fo FAR"/>
            </w:dropDownList>
          </w:sdtPr>
          <w:sdtContent>
            <w:tc>
              <w:tcPr>
                <w:tcW w:w="2071" w:type="dxa"/>
                <w:gridSpan w:val="3"/>
                <w:vAlign w:val="center"/>
              </w:tcPr>
              <w:p w14:paraId="69C2E716" w14:textId="381E0496" w:rsidR="002E2401" w:rsidRDefault="002E2401" w:rsidP="002E2401">
                <w:pPr>
                  <w:spacing w:after="0"/>
                  <w:jc w:val="center"/>
                </w:pPr>
                <w:r w:rsidRPr="002E2401">
                  <w:rPr>
                    <w:rFonts w:eastAsia="Times New Roman"/>
                    <w:szCs w:val="24"/>
                    <w:lang w:bidi="ar-SA"/>
                  </w:rPr>
                  <w:t>Copy fo FAR</w:t>
                </w:r>
              </w:p>
            </w:tc>
          </w:sdtContent>
        </w:sdt>
        <w:sdt>
          <w:sdtPr>
            <w:rPr>
              <w:rFonts w:eastAsia="Times New Roman"/>
              <w:szCs w:val="24"/>
              <w:lang w:bidi="ar-SA"/>
            </w:rPr>
            <w:id w:val="95375514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fo FAR" w:value="Copy fo FAR"/>
            </w:dropDownList>
          </w:sdtPr>
          <w:sdtContent>
            <w:tc>
              <w:tcPr>
                <w:tcW w:w="2080" w:type="dxa"/>
                <w:gridSpan w:val="6"/>
                <w:vAlign w:val="center"/>
              </w:tcPr>
              <w:p w14:paraId="75282A61" w14:textId="6AC3CCD9" w:rsidR="002E2401" w:rsidRDefault="002E2401" w:rsidP="00C46392">
                <w:pPr>
                  <w:pStyle w:val="ListParagraph"/>
                  <w:spacing w:after="0"/>
                  <w:ind w:left="201"/>
                  <w:jc w:val="both"/>
                </w:pPr>
                <w:r w:rsidRPr="002E2401">
                  <w:rPr>
                    <w:rFonts w:eastAsia="Times New Roman"/>
                    <w:szCs w:val="24"/>
                    <w:lang w:bidi="ar-SA"/>
                  </w:rPr>
                  <w:t>Copy fo FAR</w:t>
                </w:r>
              </w:p>
            </w:tc>
          </w:sdtContent>
        </w:sdt>
        <w:sdt>
          <w:sdtPr>
            <w:rPr>
              <w:rFonts w:eastAsia="Times New Roman"/>
              <w:szCs w:val="24"/>
              <w:lang w:bidi="ar-SA"/>
            </w:rPr>
            <w:id w:val="-37870849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fo FAR" w:value="Copy fo FAR"/>
            </w:dropDownList>
          </w:sdtPr>
          <w:sdtContent>
            <w:tc>
              <w:tcPr>
                <w:tcW w:w="2088" w:type="dxa"/>
                <w:gridSpan w:val="2"/>
                <w:vAlign w:val="center"/>
              </w:tcPr>
              <w:p w14:paraId="20EEC0F4" w14:textId="342AABFF" w:rsidR="002E2401" w:rsidRPr="005154BC" w:rsidRDefault="002E2401" w:rsidP="00C46392">
                <w:pPr>
                  <w:pStyle w:val="ListParagraph"/>
                  <w:spacing w:after="0" w:line="276" w:lineRule="auto"/>
                  <w:ind w:left="-178"/>
                  <w:jc w:val="center"/>
                </w:pPr>
                <w:r w:rsidRPr="002E2401">
                  <w:rPr>
                    <w:rFonts w:eastAsia="Times New Roman"/>
                    <w:szCs w:val="24"/>
                    <w:lang w:bidi="ar-SA"/>
                  </w:rPr>
                  <w:t>Copy fo FAR</w:t>
                </w:r>
              </w:p>
            </w:tc>
          </w:sdtContent>
        </w:sdt>
      </w:tr>
      <w:tr w:rsidR="002E2401" w:rsidRPr="00F44994" w14:paraId="7C09A380" w14:textId="77777777" w:rsidTr="009A2705">
        <w:trPr>
          <w:trHeight w:val="115"/>
          <w:jc w:val="center"/>
        </w:trPr>
        <w:tc>
          <w:tcPr>
            <w:tcW w:w="929" w:type="dxa"/>
            <w:vMerge/>
          </w:tcPr>
          <w:p w14:paraId="3B7B8EF9" w14:textId="77777777" w:rsidR="002E2401" w:rsidRPr="00F44994" w:rsidRDefault="002E2401" w:rsidP="002E2401">
            <w:pPr>
              <w:widowControl/>
              <w:numPr>
                <w:ilvl w:val="0"/>
                <w:numId w:val="1"/>
              </w:numPr>
              <w:autoSpaceDE/>
              <w:autoSpaceDN/>
              <w:spacing w:after="0" w:line="276" w:lineRule="auto"/>
              <w:rPr>
                <w:rFonts w:eastAsia="Times New Roman"/>
                <w:lang w:bidi="ar-SA"/>
              </w:rPr>
            </w:pPr>
          </w:p>
        </w:tc>
        <w:tc>
          <w:tcPr>
            <w:tcW w:w="4050" w:type="dxa"/>
            <w:gridSpan w:val="4"/>
            <w:vMerge/>
          </w:tcPr>
          <w:p w14:paraId="0E28B955" w14:textId="77777777" w:rsidR="002E2401" w:rsidRDefault="002E2401" w:rsidP="002E2401">
            <w:pPr>
              <w:widowControl/>
              <w:autoSpaceDE/>
              <w:autoSpaceDN/>
              <w:spacing w:after="0" w:line="276" w:lineRule="auto"/>
              <w:rPr>
                <w:bCs/>
              </w:rPr>
            </w:pPr>
          </w:p>
        </w:tc>
        <w:tc>
          <w:tcPr>
            <w:tcW w:w="2071" w:type="dxa"/>
            <w:gridSpan w:val="3"/>
            <w:vAlign w:val="center"/>
          </w:tcPr>
          <w:p w14:paraId="4B5AA14F" w14:textId="74969E7C" w:rsidR="002E2401" w:rsidRDefault="002E2401" w:rsidP="002E2401">
            <w:pPr>
              <w:spacing w:after="0"/>
              <w:jc w:val="center"/>
              <w:rPr>
                <w:rFonts w:eastAsia="Times New Roman"/>
                <w:szCs w:val="24"/>
                <w:lang w:bidi="ar-SA"/>
              </w:rPr>
            </w:pPr>
            <w:r w:rsidRPr="002E2401">
              <w:rPr>
                <w:rFonts w:eastAsia="Times New Roman"/>
                <w:szCs w:val="24"/>
                <w:lang w:bidi="ar-SA"/>
              </w:rPr>
              <w:t>Copy of land area statement</w:t>
            </w:r>
          </w:p>
        </w:tc>
        <w:tc>
          <w:tcPr>
            <w:tcW w:w="2080" w:type="dxa"/>
            <w:gridSpan w:val="6"/>
            <w:vAlign w:val="center"/>
          </w:tcPr>
          <w:p w14:paraId="6EEB2CB6" w14:textId="514AEC56" w:rsidR="002E2401" w:rsidRPr="00A47C81" w:rsidRDefault="002E2401" w:rsidP="00C46392">
            <w:pPr>
              <w:pStyle w:val="ListParagraph"/>
              <w:widowControl/>
              <w:autoSpaceDE/>
              <w:autoSpaceDN/>
              <w:spacing w:after="0" w:line="240" w:lineRule="auto"/>
              <w:ind w:left="201"/>
              <w:jc w:val="both"/>
              <w:rPr>
                <w:rFonts w:eastAsia="Times New Roman"/>
                <w:lang w:bidi="ar-SA"/>
              </w:rPr>
            </w:pPr>
            <w:r w:rsidRPr="002E2401">
              <w:rPr>
                <w:rFonts w:eastAsia="Times New Roman"/>
                <w:szCs w:val="24"/>
                <w:lang w:bidi="ar-SA"/>
              </w:rPr>
              <w:t>Copy of land area statement</w:t>
            </w:r>
          </w:p>
        </w:tc>
        <w:tc>
          <w:tcPr>
            <w:tcW w:w="2088" w:type="dxa"/>
            <w:gridSpan w:val="2"/>
            <w:vAlign w:val="center"/>
          </w:tcPr>
          <w:p w14:paraId="4F1F3A3A" w14:textId="64151985" w:rsidR="002E2401" w:rsidRDefault="002E2401" w:rsidP="00C46392">
            <w:pPr>
              <w:spacing w:after="0" w:line="276" w:lineRule="auto"/>
              <w:ind w:left="-178"/>
              <w:jc w:val="center"/>
            </w:pPr>
            <w:r w:rsidRPr="002E2401">
              <w:rPr>
                <w:rFonts w:eastAsia="Times New Roman"/>
                <w:szCs w:val="24"/>
                <w:lang w:bidi="ar-SA"/>
              </w:rPr>
              <w:t>Copy of land area statement</w:t>
            </w:r>
          </w:p>
        </w:tc>
      </w:tr>
      <w:tr w:rsidR="002E2401" w:rsidRPr="00F44994" w14:paraId="3439A044" w14:textId="77777777" w:rsidTr="009A2705">
        <w:trPr>
          <w:trHeight w:val="115"/>
          <w:jc w:val="center"/>
        </w:trPr>
        <w:tc>
          <w:tcPr>
            <w:tcW w:w="929" w:type="dxa"/>
            <w:vMerge/>
          </w:tcPr>
          <w:p w14:paraId="25B16755" w14:textId="77777777" w:rsidR="002E2401" w:rsidRPr="00F44994" w:rsidRDefault="002E2401" w:rsidP="002E2401">
            <w:pPr>
              <w:widowControl/>
              <w:numPr>
                <w:ilvl w:val="0"/>
                <w:numId w:val="1"/>
              </w:numPr>
              <w:autoSpaceDE/>
              <w:autoSpaceDN/>
              <w:spacing w:after="0" w:line="276" w:lineRule="auto"/>
              <w:rPr>
                <w:rFonts w:eastAsia="Times New Roman"/>
                <w:lang w:bidi="ar-SA"/>
              </w:rPr>
            </w:pPr>
          </w:p>
        </w:tc>
        <w:tc>
          <w:tcPr>
            <w:tcW w:w="4050" w:type="dxa"/>
            <w:gridSpan w:val="4"/>
            <w:vMerge/>
          </w:tcPr>
          <w:p w14:paraId="21D5EAA4" w14:textId="77777777" w:rsidR="002E2401" w:rsidRDefault="002E2401" w:rsidP="002E2401">
            <w:pPr>
              <w:widowControl/>
              <w:autoSpaceDE/>
              <w:autoSpaceDN/>
              <w:spacing w:after="0" w:line="276" w:lineRule="auto"/>
              <w:rPr>
                <w:bCs/>
              </w:rPr>
            </w:pPr>
          </w:p>
        </w:tc>
        <w:tc>
          <w:tcPr>
            <w:tcW w:w="2071" w:type="dxa"/>
            <w:gridSpan w:val="3"/>
            <w:vAlign w:val="center"/>
          </w:tcPr>
          <w:p w14:paraId="2697695A" w14:textId="425991A8" w:rsidR="002E2401" w:rsidRDefault="002E2401" w:rsidP="002E2401">
            <w:pPr>
              <w:spacing w:after="0"/>
              <w:jc w:val="center"/>
              <w:rPr>
                <w:rFonts w:eastAsia="Times New Roman"/>
                <w:szCs w:val="24"/>
                <w:lang w:bidi="ar-SA"/>
              </w:rPr>
            </w:pPr>
            <w:r w:rsidRPr="002E2401">
              <w:rPr>
                <w:rFonts w:eastAsia="Times New Roman"/>
                <w:szCs w:val="24"/>
                <w:lang w:bidi="ar-SA"/>
              </w:rPr>
              <w:t>Building area sheet</w:t>
            </w:r>
          </w:p>
        </w:tc>
        <w:tc>
          <w:tcPr>
            <w:tcW w:w="2080" w:type="dxa"/>
            <w:gridSpan w:val="6"/>
            <w:vAlign w:val="center"/>
          </w:tcPr>
          <w:p w14:paraId="19B15805" w14:textId="0135C1E3" w:rsidR="002E2401" w:rsidRPr="00A47C81" w:rsidRDefault="002E2401" w:rsidP="00C46392">
            <w:pPr>
              <w:pStyle w:val="ListParagraph"/>
              <w:widowControl/>
              <w:autoSpaceDE/>
              <w:autoSpaceDN/>
              <w:spacing w:after="0" w:line="240" w:lineRule="auto"/>
              <w:ind w:left="201"/>
              <w:jc w:val="both"/>
              <w:rPr>
                <w:rFonts w:eastAsia="Times New Roman"/>
                <w:lang w:bidi="ar-SA"/>
              </w:rPr>
            </w:pPr>
            <w:r w:rsidRPr="002E2401">
              <w:rPr>
                <w:rFonts w:eastAsia="Times New Roman"/>
                <w:szCs w:val="24"/>
                <w:lang w:bidi="ar-SA"/>
              </w:rPr>
              <w:t>Building area sheet</w:t>
            </w:r>
          </w:p>
        </w:tc>
        <w:tc>
          <w:tcPr>
            <w:tcW w:w="2088" w:type="dxa"/>
            <w:gridSpan w:val="2"/>
            <w:vAlign w:val="center"/>
          </w:tcPr>
          <w:p w14:paraId="438A85BE" w14:textId="1880F2E3" w:rsidR="002E2401" w:rsidRDefault="002E2401" w:rsidP="00C46392">
            <w:pPr>
              <w:spacing w:after="0" w:line="276" w:lineRule="auto"/>
              <w:ind w:left="-36"/>
              <w:jc w:val="center"/>
            </w:pPr>
            <w:r w:rsidRPr="002E2401">
              <w:rPr>
                <w:rFonts w:eastAsia="Times New Roman"/>
                <w:szCs w:val="24"/>
                <w:lang w:bidi="ar-SA"/>
              </w:rPr>
              <w:t>Building area sheet</w:t>
            </w:r>
          </w:p>
        </w:tc>
      </w:tr>
      <w:tr w:rsidR="002E2401" w:rsidRPr="00F44994" w14:paraId="72D519D8" w14:textId="77777777" w:rsidTr="009A5103">
        <w:trPr>
          <w:trHeight w:val="115"/>
          <w:jc w:val="center"/>
        </w:trPr>
        <w:tc>
          <w:tcPr>
            <w:tcW w:w="929" w:type="dxa"/>
            <w:vMerge/>
          </w:tcPr>
          <w:p w14:paraId="2D54ACC7" w14:textId="77777777" w:rsidR="002E2401" w:rsidRPr="00F44994" w:rsidRDefault="002E2401" w:rsidP="002E2401">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2E2401" w:rsidRDefault="002E2401" w:rsidP="002E2401">
            <w:pPr>
              <w:widowControl/>
              <w:autoSpaceDE/>
              <w:autoSpaceDN/>
              <w:spacing w:after="0" w:line="276" w:lineRule="auto"/>
              <w:rPr>
                <w:bCs/>
              </w:rPr>
            </w:pPr>
          </w:p>
        </w:tc>
        <w:tc>
          <w:tcPr>
            <w:tcW w:w="2071" w:type="dxa"/>
            <w:gridSpan w:val="3"/>
            <w:vAlign w:val="center"/>
          </w:tcPr>
          <w:p w14:paraId="39197C80" w14:textId="56FA1E80" w:rsidR="002E2401" w:rsidRDefault="002E2401" w:rsidP="002E2401">
            <w:pPr>
              <w:spacing w:after="0"/>
              <w:jc w:val="center"/>
            </w:pPr>
            <w:r w:rsidRPr="002E2401">
              <w:rPr>
                <w:rFonts w:eastAsia="Times New Roman"/>
                <w:szCs w:val="24"/>
                <w:lang w:bidi="ar-SA"/>
              </w:rPr>
              <w:t>Copy of approvals</w:t>
            </w:r>
          </w:p>
        </w:tc>
        <w:tc>
          <w:tcPr>
            <w:tcW w:w="2080" w:type="dxa"/>
            <w:gridSpan w:val="6"/>
            <w:vAlign w:val="center"/>
          </w:tcPr>
          <w:p w14:paraId="21CA0162" w14:textId="5470E99E" w:rsidR="002E2401" w:rsidRDefault="002E2401" w:rsidP="002E2401">
            <w:pPr>
              <w:spacing w:after="0"/>
              <w:jc w:val="center"/>
            </w:pPr>
            <w:r w:rsidRPr="002E2401">
              <w:rPr>
                <w:rFonts w:eastAsia="Times New Roman"/>
                <w:szCs w:val="24"/>
                <w:lang w:bidi="ar-SA"/>
              </w:rPr>
              <w:t>Copy of approvals</w:t>
            </w:r>
          </w:p>
        </w:tc>
        <w:tc>
          <w:tcPr>
            <w:tcW w:w="2088" w:type="dxa"/>
            <w:gridSpan w:val="2"/>
            <w:vAlign w:val="center"/>
          </w:tcPr>
          <w:p w14:paraId="5DA3DFFF" w14:textId="0ABF396E" w:rsidR="002E2401" w:rsidRPr="005154BC" w:rsidRDefault="002E2401" w:rsidP="002E2401">
            <w:pPr>
              <w:spacing w:after="0" w:line="276" w:lineRule="auto"/>
            </w:pPr>
            <w:r w:rsidRPr="002E2401">
              <w:rPr>
                <w:rFonts w:eastAsia="Times New Roman"/>
                <w:szCs w:val="24"/>
                <w:lang w:bidi="ar-SA"/>
              </w:rPr>
              <w:t>Copy of approvals</w:t>
            </w:r>
          </w:p>
        </w:tc>
      </w:tr>
      <w:tr w:rsidR="001F26E0" w:rsidRPr="00F44994" w14:paraId="656E361E" w14:textId="77777777" w:rsidTr="00FA56EA">
        <w:trPr>
          <w:trHeight w:val="58"/>
          <w:jc w:val="center"/>
        </w:trPr>
        <w:tc>
          <w:tcPr>
            <w:tcW w:w="929" w:type="dxa"/>
            <w:vMerge w:val="restart"/>
          </w:tcPr>
          <w:p w14:paraId="08A8F128" w14:textId="77777777" w:rsidR="001F26E0" w:rsidRPr="00F44994" w:rsidRDefault="001F26E0" w:rsidP="00EA2136">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1F26E0" w:rsidRPr="00A96234" w:rsidRDefault="001F26E0" w:rsidP="00EA2136">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1"/>
          </w:tcPr>
          <w:p w14:paraId="0D9698BD" w14:textId="72B4E53E" w:rsidR="001F26E0" w:rsidRPr="00C4758E" w:rsidRDefault="001F26E0" w:rsidP="00EA2136">
            <w:pPr>
              <w:spacing w:after="0"/>
            </w:pPr>
            <w:r w:rsidRPr="00C24CF5">
              <w:rPr>
                <w:rFonts w:eastAsia="Times New Roman"/>
                <w:lang w:bidi="ar-SA"/>
              </w:rPr>
              <w:t xml:space="preserve">M/s. </w:t>
            </w:r>
            <w:r>
              <w:rPr>
                <w:rFonts w:eastAsia="Times New Roman"/>
                <w:lang w:bidi="ar-SA"/>
              </w:rPr>
              <w:t>Coastal Energen Private Limited</w:t>
            </w:r>
          </w:p>
        </w:tc>
      </w:tr>
      <w:tr w:rsidR="001F26E0" w:rsidRPr="00F44994" w14:paraId="65245411" w14:textId="77777777" w:rsidTr="009A2705">
        <w:trPr>
          <w:trHeight w:val="135"/>
          <w:jc w:val="center"/>
        </w:trPr>
        <w:tc>
          <w:tcPr>
            <w:tcW w:w="929" w:type="dxa"/>
            <w:vMerge/>
          </w:tcPr>
          <w:p w14:paraId="1619386C" w14:textId="77777777" w:rsidR="001F26E0" w:rsidRPr="00F44994" w:rsidRDefault="001F26E0"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1F26E0" w:rsidRDefault="001F26E0" w:rsidP="009A2705">
            <w:pPr>
              <w:pStyle w:val="TableParagraph"/>
              <w:spacing w:line="250" w:lineRule="exact"/>
            </w:pPr>
            <w:r>
              <w:t>Address/ Phone no.</w:t>
            </w:r>
          </w:p>
        </w:tc>
        <w:tc>
          <w:tcPr>
            <w:tcW w:w="6239" w:type="dxa"/>
            <w:gridSpan w:val="11"/>
          </w:tcPr>
          <w:p w14:paraId="7E1ACC80" w14:textId="204CC90F" w:rsidR="001F26E0" w:rsidRPr="00C4758E" w:rsidRDefault="001F26E0" w:rsidP="00502A85">
            <w:pPr>
              <w:spacing w:after="0"/>
            </w:pPr>
            <w:r>
              <w:t xml:space="preserve">Address: </w:t>
            </w:r>
            <w:sdt>
              <w:sdtPr>
                <w:id w:val="1723795790"/>
                <w:placeholder>
                  <w:docPart w:val="1BECD5FB59634AEE937288BDBDB84203"/>
                </w:placeholder>
              </w:sdtPr>
              <w:sdtContent>
                <w:r w:rsidRPr="007E3AB0">
                  <w:rPr>
                    <w:rFonts w:eastAsia="Times New Roman"/>
                    <w:lang w:bidi="ar-SA"/>
                  </w:rPr>
                  <w:t xml:space="preserve">Village- Melamaruthur, Tharuvaikulam, D. Duraiswamipuram &amp; Pattinamaruthur, </w:t>
                </w:r>
                <w:proofErr w:type="spellStart"/>
                <w:r w:rsidRPr="007E3AB0">
                  <w:rPr>
                    <w:rFonts w:eastAsia="Times New Roman"/>
                    <w:lang w:bidi="ar-SA"/>
                  </w:rPr>
                  <w:t>Taluka</w:t>
                </w:r>
                <w:proofErr w:type="spellEnd"/>
                <w:r w:rsidRPr="007E3AB0">
                  <w:rPr>
                    <w:rFonts w:eastAsia="Times New Roman"/>
                    <w:lang w:bidi="ar-SA"/>
                  </w:rPr>
                  <w:t xml:space="preserve">- </w:t>
                </w:r>
                <w:proofErr w:type="spellStart"/>
                <w:r w:rsidRPr="007E3AB0">
                  <w:rPr>
                    <w:rFonts w:eastAsia="Times New Roman"/>
                    <w:lang w:bidi="ar-SA"/>
                  </w:rPr>
                  <w:t>Ottapida</w:t>
                </w:r>
                <w:r>
                  <w:rPr>
                    <w:rFonts w:eastAsia="Times New Roman"/>
                    <w:lang w:bidi="ar-SA"/>
                  </w:rPr>
                  <w:t>ram</w:t>
                </w:r>
                <w:proofErr w:type="spellEnd"/>
                <w:r>
                  <w:rPr>
                    <w:rFonts w:eastAsia="Times New Roman"/>
                    <w:lang w:bidi="ar-SA"/>
                  </w:rPr>
                  <w:t>, District- Tuticorin,</w:t>
                </w:r>
              </w:sdtContent>
            </w:sdt>
          </w:p>
        </w:tc>
      </w:tr>
      <w:tr w:rsidR="001F26E0" w:rsidRPr="00F44994" w14:paraId="4E62006B" w14:textId="77777777" w:rsidTr="00FA56EA">
        <w:trPr>
          <w:trHeight w:val="135"/>
          <w:jc w:val="center"/>
        </w:trPr>
        <w:tc>
          <w:tcPr>
            <w:tcW w:w="929" w:type="dxa"/>
            <w:vMerge/>
          </w:tcPr>
          <w:p w14:paraId="128B51F0" w14:textId="77777777" w:rsidR="001F26E0" w:rsidRPr="00F44994" w:rsidRDefault="001F26E0"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1F26E0" w:rsidRDefault="001F26E0" w:rsidP="00502A85">
            <w:pPr>
              <w:pStyle w:val="TableParagraph"/>
              <w:spacing w:line="250" w:lineRule="exact"/>
              <w:jc w:val="both"/>
            </w:pPr>
          </w:p>
        </w:tc>
        <w:tc>
          <w:tcPr>
            <w:tcW w:w="6239" w:type="dxa"/>
            <w:gridSpan w:val="11"/>
          </w:tcPr>
          <w:p w14:paraId="0F5F1980" w14:textId="22979F65" w:rsidR="001F26E0" w:rsidRPr="00C4758E" w:rsidRDefault="00C03BE2" w:rsidP="003D231C">
            <w:pPr>
              <w:spacing w:after="0"/>
            </w:pPr>
            <w:r>
              <w:rPr>
                <w:rFonts w:eastAsia="Times New Roman"/>
                <w:lang w:bidi="ar-SA"/>
              </w:rPr>
              <w:t>---</w:t>
            </w:r>
          </w:p>
        </w:tc>
      </w:tr>
      <w:tr w:rsidR="001F26E0" w:rsidRPr="00F44994" w14:paraId="48DE7A76" w14:textId="77777777" w:rsidTr="00A02C85">
        <w:trPr>
          <w:trHeight w:val="4728"/>
          <w:jc w:val="center"/>
        </w:trPr>
        <w:tc>
          <w:tcPr>
            <w:tcW w:w="929" w:type="dxa"/>
          </w:tcPr>
          <w:p w14:paraId="3DB9FCE6"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10289" w:type="dxa"/>
            <w:gridSpan w:val="15"/>
          </w:tcPr>
          <w:p w14:paraId="2FB187BD" w14:textId="0EDB20BF" w:rsidR="001F26E0" w:rsidRPr="00624FFF" w:rsidRDefault="001F26E0" w:rsidP="00317352">
            <w:pPr>
              <w:rPr>
                <w:b/>
              </w:rPr>
            </w:pPr>
            <w:r w:rsidRPr="00624FFF">
              <w:rPr>
                <w:b/>
              </w:rPr>
              <w:t>Brief description of the property:</w:t>
            </w:r>
          </w:p>
          <w:p w14:paraId="48B12A76" w14:textId="579FBCD1" w:rsidR="001F26E0" w:rsidRDefault="001F26E0" w:rsidP="00DC77AE">
            <w:pPr>
              <w:jc w:val="both"/>
            </w:pPr>
            <w:r>
              <w:t xml:space="preserve">This opinion on valuation is prepared for the property situated at the aforesaid address having total land area admeasuring </w:t>
            </w:r>
            <w:r w:rsidR="00C03BE2">
              <w:rPr>
                <w:rFonts w:eastAsia="Times New Roman"/>
                <w:lang w:bidi="ar-SA"/>
              </w:rPr>
              <w:t>1089.04</w:t>
            </w:r>
            <w:r w:rsidRPr="00A56946">
              <w:rPr>
                <w:rFonts w:eastAsia="Times New Roman"/>
                <w:lang w:bidi="ar-SA"/>
              </w:rPr>
              <w:t xml:space="preserve"> acres</w:t>
            </w:r>
            <w:r w:rsidR="00C03BE2">
              <w:t xml:space="preserve"> as per land area details shared by the company</w:t>
            </w:r>
            <w:r>
              <w:t>.</w:t>
            </w:r>
            <w:r w:rsidR="00C03BE2">
              <w:t xml:space="preserve"> </w:t>
            </w:r>
            <w:r w:rsidR="00C03BE2" w:rsidRPr="00BA47DC">
              <w:rPr>
                <w:rFonts w:eastAsia="Times New Roman"/>
                <w:lang w:bidi="ar-SA"/>
              </w:rPr>
              <w:t xml:space="preserve">Copy of </w:t>
            </w:r>
            <w:r w:rsidR="00C03BE2">
              <w:rPr>
                <w:rFonts w:eastAsia="Times New Roman"/>
                <w:lang w:bidi="ar-SA"/>
              </w:rPr>
              <w:t xml:space="preserve">279 nos. of </w:t>
            </w:r>
            <w:r w:rsidR="00C03BE2" w:rsidRPr="00BA47DC">
              <w:rPr>
                <w:rFonts w:eastAsia="Times New Roman"/>
                <w:lang w:bidi="ar-SA"/>
              </w:rPr>
              <w:t>TIR were also provided to us</w:t>
            </w:r>
            <w:r w:rsidR="00C03BE2">
              <w:rPr>
                <w:rFonts w:eastAsia="Times New Roman"/>
                <w:lang w:bidi="ar-SA"/>
              </w:rPr>
              <w:t>.</w:t>
            </w:r>
            <w:r w:rsidR="00C03BE2" w:rsidRPr="00BA47DC">
              <w:rPr>
                <w:rFonts w:eastAsia="Times New Roman"/>
                <w:lang w:bidi="ar-SA"/>
              </w:rPr>
              <w:t xml:space="preserve"> </w:t>
            </w:r>
            <w:r w:rsidR="00C03BE2">
              <w:rPr>
                <w:rFonts w:eastAsia="Times New Roman"/>
                <w:lang w:bidi="ar-SA"/>
              </w:rPr>
              <w:t>We have verified the TIR with land area details shared by the company</w:t>
            </w:r>
            <w:r w:rsidR="00C03BE2">
              <w:t>.</w:t>
            </w:r>
          </w:p>
          <w:p w14:paraId="4FB6D1AD" w14:textId="5FB5E981" w:rsidR="001F26E0" w:rsidRDefault="00C03BE2" w:rsidP="00DC77AE">
            <w:pPr>
              <w:jc w:val="both"/>
            </w:pPr>
            <w:r w:rsidRPr="00BA47DC">
              <w:rPr>
                <w:rFonts w:eastAsia="Times New Roman"/>
                <w:lang w:bidi="ar-SA"/>
              </w:rPr>
              <w:t xml:space="preserve">The land acquired is primarily dry land/barren and is free from any rehabilitation and resettlement issues. This total land area of 1089.04 acres acquired by </w:t>
            </w:r>
            <w:r>
              <w:rPr>
                <w:rFonts w:eastAsia="Times New Roman"/>
                <w:lang w:bidi="ar-SA"/>
              </w:rPr>
              <w:t>CEPL</w:t>
            </w:r>
            <w:r w:rsidRPr="00BA47DC">
              <w:rPr>
                <w:rFonts w:eastAsia="Times New Roman"/>
                <w:lang w:bidi="ar-SA"/>
              </w:rPr>
              <w:t xml:space="preserve"> is sufficient for future capacity expansion as Phase-II (2x800 MW) and Phase-III (2x1000 MW) also</w:t>
            </w:r>
            <w:r w:rsidR="001F26E0">
              <w:t>.</w:t>
            </w:r>
          </w:p>
          <w:p w14:paraId="67282515" w14:textId="0274D41B" w:rsidR="00C46392" w:rsidRDefault="00C46392" w:rsidP="00DC77AE">
            <w:pPr>
              <w:jc w:val="both"/>
            </w:pPr>
            <w:r>
              <w:t xml:space="preserve">Other details of the Project is already mentioned in </w:t>
            </w:r>
            <w:r w:rsidR="006F53AA">
              <w:t>Part-C on page no. 08.</w:t>
            </w:r>
          </w:p>
          <w:p w14:paraId="2327CC89" w14:textId="35A0CDD2" w:rsidR="001F26E0" w:rsidRPr="00C4758E" w:rsidRDefault="001F26E0" w:rsidP="00A02C85">
            <w:pPr>
              <w:spacing w:after="0"/>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1F26E0" w:rsidRPr="00F44994" w14:paraId="1BFB3C83" w14:textId="77777777" w:rsidTr="00FA56EA">
        <w:trPr>
          <w:trHeight w:val="58"/>
          <w:jc w:val="center"/>
        </w:trPr>
        <w:tc>
          <w:tcPr>
            <w:tcW w:w="929" w:type="dxa"/>
            <w:vMerge w:val="restart"/>
          </w:tcPr>
          <w:p w14:paraId="7F89A8CF"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10289" w:type="dxa"/>
            <w:gridSpan w:val="15"/>
          </w:tcPr>
          <w:p w14:paraId="5F1DF98B" w14:textId="77777777" w:rsidR="001F26E0" w:rsidRPr="008A1364" w:rsidRDefault="001F26E0" w:rsidP="00FA56EA">
            <w:pPr>
              <w:spacing w:after="0"/>
            </w:pPr>
            <w:r w:rsidRPr="008A1364">
              <w:t xml:space="preserve">Location of </w:t>
            </w:r>
            <w:r>
              <w:t xml:space="preserve">the </w:t>
            </w:r>
            <w:r w:rsidRPr="008A1364">
              <w:t>property</w:t>
            </w:r>
          </w:p>
        </w:tc>
      </w:tr>
      <w:tr w:rsidR="001F26E0" w:rsidRPr="00F44994" w14:paraId="5C6E6DE4" w14:textId="77777777" w:rsidTr="00FA56EA">
        <w:trPr>
          <w:trHeight w:val="58"/>
          <w:jc w:val="center"/>
        </w:trPr>
        <w:tc>
          <w:tcPr>
            <w:tcW w:w="929" w:type="dxa"/>
            <w:vMerge/>
          </w:tcPr>
          <w:p w14:paraId="104D4077"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1F26E0" w:rsidRPr="00087DF7" w:rsidRDefault="001F26E0" w:rsidP="004B236D">
            <w:pPr>
              <w:pStyle w:val="ListParagraph"/>
              <w:numPr>
                <w:ilvl w:val="1"/>
                <w:numId w:val="8"/>
              </w:numPr>
              <w:spacing w:after="0"/>
              <w:ind w:left="708"/>
              <w:rPr>
                <w:b/>
                <w:u w:val="single"/>
              </w:rPr>
            </w:pPr>
            <w:r>
              <w:t>Plot No. / Survey No.</w:t>
            </w:r>
          </w:p>
        </w:tc>
        <w:tc>
          <w:tcPr>
            <w:tcW w:w="6239" w:type="dxa"/>
            <w:gridSpan w:val="11"/>
          </w:tcPr>
          <w:p w14:paraId="11BB606A" w14:textId="7AFF7E73" w:rsidR="001F26E0" w:rsidRPr="00DA0DC5" w:rsidRDefault="007C5928" w:rsidP="00C03BE2">
            <w:pPr>
              <w:spacing w:after="0"/>
              <w:rPr>
                <w:b/>
                <w:u w:val="single"/>
              </w:rPr>
            </w:pPr>
            <w:sdt>
              <w:sdtPr>
                <w:id w:val="842054907"/>
                <w:placeholder>
                  <w:docPart w:val="38F21736924540179E1EC7908C5E278C"/>
                </w:placeholder>
              </w:sdtPr>
              <w:sdtContent>
                <w:r w:rsidR="001F26E0">
                  <w:t>Multiple</w:t>
                </w:r>
              </w:sdtContent>
            </w:sdt>
          </w:p>
        </w:tc>
      </w:tr>
      <w:tr w:rsidR="001F26E0" w:rsidRPr="00F44994" w14:paraId="19A02995" w14:textId="77777777" w:rsidTr="00FA56EA">
        <w:trPr>
          <w:trHeight w:val="58"/>
          <w:jc w:val="center"/>
        </w:trPr>
        <w:tc>
          <w:tcPr>
            <w:tcW w:w="929" w:type="dxa"/>
            <w:vMerge/>
          </w:tcPr>
          <w:p w14:paraId="137AA430"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1F26E0" w:rsidRPr="003F20BA" w:rsidRDefault="001F26E0" w:rsidP="004B236D">
            <w:pPr>
              <w:pStyle w:val="ListParagraph"/>
              <w:numPr>
                <w:ilvl w:val="1"/>
                <w:numId w:val="8"/>
              </w:numPr>
              <w:spacing w:after="0"/>
              <w:ind w:left="708"/>
            </w:pPr>
            <w:r>
              <w:t>Door No.</w:t>
            </w:r>
          </w:p>
        </w:tc>
        <w:tc>
          <w:tcPr>
            <w:tcW w:w="6239" w:type="dxa"/>
            <w:gridSpan w:val="11"/>
          </w:tcPr>
          <w:p w14:paraId="1B0493A0" w14:textId="11CD2021" w:rsidR="001F26E0" w:rsidRPr="00DA0DC5" w:rsidRDefault="007C5928" w:rsidP="00802088">
            <w:pPr>
              <w:spacing w:after="0"/>
              <w:rPr>
                <w:b/>
                <w:u w:val="single"/>
              </w:rPr>
            </w:pPr>
            <w:sdt>
              <w:sdtPr>
                <w:id w:val="-12148274"/>
                <w:placeholder>
                  <w:docPart w:val="7933B1D06A8C4047B7C37EAB350B99C5"/>
                </w:placeholder>
              </w:sdtPr>
              <w:sdtContent>
                <w:r w:rsidR="001F26E0">
                  <w:t>---</w:t>
                </w:r>
              </w:sdtContent>
            </w:sdt>
          </w:p>
        </w:tc>
      </w:tr>
      <w:tr w:rsidR="001F26E0" w:rsidRPr="00F44994" w14:paraId="047AA5BF" w14:textId="77777777" w:rsidTr="00FA56EA">
        <w:trPr>
          <w:trHeight w:val="58"/>
          <w:jc w:val="center"/>
        </w:trPr>
        <w:tc>
          <w:tcPr>
            <w:tcW w:w="929" w:type="dxa"/>
            <w:vMerge/>
          </w:tcPr>
          <w:p w14:paraId="30680568"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1F26E0" w:rsidRPr="003F20BA" w:rsidRDefault="001F26E0" w:rsidP="004B236D">
            <w:pPr>
              <w:pStyle w:val="ListParagraph"/>
              <w:numPr>
                <w:ilvl w:val="1"/>
                <w:numId w:val="8"/>
              </w:numPr>
              <w:spacing w:after="0"/>
              <w:ind w:left="708"/>
            </w:pPr>
            <w:r>
              <w:t>T. S. No. / Village</w:t>
            </w:r>
          </w:p>
        </w:tc>
        <w:tc>
          <w:tcPr>
            <w:tcW w:w="6239" w:type="dxa"/>
            <w:gridSpan w:val="11"/>
          </w:tcPr>
          <w:p w14:paraId="34CBAB62" w14:textId="6C589E34" w:rsidR="001F26E0" w:rsidRPr="00DA0DC5" w:rsidRDefault="007C5928" w:rsidP="00C03BE2">
            <w:pPr>
              <w:spacing w:after="0"/>
              <w:rPr>
                <w:b/>
                <w:u w:val="single"/>
              </w:rPr>
            </w:pPr>
            <w:sdt>
              <w:sdtPr>
                <w:id w:val="-1272783580"/>
                <w:placeholder>
                  <w:docPart w:val="A7388A0AEC634CEFA45604E0B7BE55BE"/>
                </w:placeholder>
              </w:sdtPr>
              <w:sdtContent>
                <w:r w:rsidR="00C03BE2">
                  <w:t>Melamaruthur, Tharuvaikulam, D. Duraiswamipuram &amp; Pattinamaruthur</w:t>
                </w:r>
              </w:sdtContent>
            </w:sdt>
          </w:p>
        </w:tc>
      </w:tr>
      <w:tr w:rsidR="001F26E0" w:rsidRPr="00F44994" w14:paraId="1241E08B" w14:textId="77777777" w:rsidTr="00FA56EA">
        <w:trPr>
          <w:trHeight w:val="58"/>
          <w:jc w:val="center"/>
        </w:trPr>
        <w:tc>
          <w:tcPr>
            <w:tcW w:w="929" w:type="dxa"/>
            <w:vMerge/>
          </w:tcPr>
          <w:p w14:paraId="70354D60"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1F26E0" w:rsidRPr="003F20BA" w:rsidRDefault="001F26E0" w:rsidP="004B236D">
            <w:pPr>
              <w:pStyle w:val="ListParagraph"/>
              <w:numPr>
                <w:ilvl w:val="1"/>
                <w:numId w:val="8"/>
              </w:numPr>
              <w:spacing w:after="0"/>
              <w:ind w:left="708"/>
            </w:pPr>
            <w:r>
              <w:t xml:space="preserve">Ward / </w:t>
            </w:r>
            <w:proofErr w:type="spellStart"/>
            <w:r>
              <w:t>Taluka</w:t>
            </w:r>
            <w:proofErr w:type="spellEnd"/>
          </w:p>
        </w:tc>
        <w:tc>
          <w:tcPr>
            <w:tcW w:w="6239" w:type="dxa"/>
            <w:gridSpan w:val="11"/>
          </w:tcPr>
          <w:p w14:paraId="6A928695" w14:textId="6A31A2CA" w:rsidR="001F26E0" w:rsidRPr="00DA0DC5" w:rsidRDefault="007C5928" w:rsidP="005E5232">
            <w:pPr>
              <w:spacing w:after="0"/>
              <w:rPr>
                <w:b/>
                <w:u w:val="single"/>
              </w:rPr>
            </w:pPr>
            <w:sdt>
              <w:sdtPr>
                <w:id w:val="120501315"/>
                <w:placeholder>
                  <w:docPart w:val="C8E0074F921E4334B195CC7723878F21"/>
                </w:placeholder>
              </w:sdtPr>
              <w:sdtContent>
                <w:proofErr w:type="spellStart"/>
                <w:r w:rsidR="00C03BE2">
                  <w:t>Ottapidaram</w:t>
                </w:r>
                <w:proofErr w:type="spellEnd"/>
              </w:sdtContent>
            </w:sdt>
          </w:p>
        </w:tc>
      </w:tr>
      <w:tr w:rsidR="001F26E0" w:rsidRPr="00F44994" w14:paraId="56ECFDAD" w14:textId="77777777" w:rsidTr="00FA56EA">
        <w:trPr>
          <w:trHeight w:val="58"/>
          <w:jc w:val="center"/>
        </w:trPr>
        <w:tc>
          <w:tcPr>
            <w:tcW w:w="929" w:type="dxa"/>
            <w:vMerge/>
          </w:tcPr>
          <w:p w14:paraId="044FE2E1"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1F26E0" w:rsidRPr="003F20BA" w:rsidRDefault="001F26E0" w:rsidP="004B236D">
            <w:pPr>
              <w:pStyle w:val="ListParagraph"/>
              <w:numPr>
                <w:ilvl w:val="1"/>
                <w:numId w:val="8"/>
              </w:numPr>
              <w:spacing w:after="0"/>
              <w:ind w:left="708"/>
            </w:pPr>
            <w:proofErr w:type="spellStart"/>
            <w:r>
              <w:t>Mandal</w:t>
            </w:r>
            <w:proofErr w:type="spellEnd"/>
            <w:r>
              <w:t xml:space="preserve"> / District</w:t>
            </w:r>
          </w:p>
        </w:tc>
        <w:tc>
          <w:tcPr>
            <w:tcW w:w="6239" w:type="dxa"/>
            <w:gridSpan w:val="11"/>
          </w:tcPr>
          <w:p w14:paraId="5BE763D0" w14:textId="24E2559E" w:rsidR="001F26E0" w:rsidRPr="00DA0DC5" w:rsidRDefault="007C5928" w:rsidP="005E5232">
            <w:pPr>
              <w:spacing w:after="0"/>
              <w:rPr>
                <w:b/>
                <w:u w:val="single"/>
              </w:rPr>
            </w:pPr>
            <w:sdt>
              <w:sdtPr>
                <w:id w:val="942338533"/>
                <w:placeholder>
                  <w:docPart w:val="2933670DEEC04BD490DB3ECC0B0FA41A"/>
                </w:placeholder>
              </w:sdtPr>
              <w:sdtContent>
                <w:r w:rsidR="00C03BE2">
                  <w:t>Tuticorin</w:t>
                </w:r>
              </w:sdtContent>
            </w:sdt>
          </w:p>
        </w:tc>
      </w:tr>
      <w:tr w:rsidR="00C03BE2" w:rsidRPr="00F44994" w14:paraId="26D4B07D" w14:textId="77777777" w:rsidTr="00C84AA0">
        <w:trPr>
          <w:trHeight w:val="58"/>
          <w:jc w:val="center"/>
        </w:trPr>
        <w:tc>
          <w:tcPr>
            <w:tcW w:w="929" w:type="dxa"/>
            <w:vMerge/>
          </w:tcPr>
          <w:p w14:paraId="5CF647C7"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C03BE2" w:rsidRDefault="00C03BE2" w:rsidP="00C03BE2">
            <w:pPr>
              <w:pStyle w:val="ListParagraph"/>
              <w:numPr>
                <w:ilvl w:val="1"/>
                <w:numId w:val="8"/>
              </w:numPr>
              <w:spacing w:after="0"/>
              <w:ind w:left="708"/>
            </w:pPr>
            <w:r>
              <w:t>Postal address of the property</w:t>
            </w:r>
          </w:p>
        </w:tc>
        <w:tc>
          <w:tcPr>
            <w:tcW w:w="6239" w:type="dxa"/>
            <w:gridSpan w:val="11"/>
            <w:vAlign w:val="center"/>
          </w:tcPr>
          <w:p w14:paraId="4ED93F03" w14:textId="46812E2D" w:rsidR="00C03BE2" w:rsidRDefault="00C03BE2" w:rsidP="00C03BE2">
            <w:pPr>
              <w:widowControl/>
              <w:autoSpaceDE/>
              <w:autoSpaceDN/>
              <w:spacing w:after="0" w:line="240" w:lineRule="auto"/>
              <w:jc w:val="both"/>
              <w:outlineLvl w:val="0"/>
              <w:rPr>
                <w:rFonts w:eastAsia="Times New Roman"/>
                <w:lang w:bidi="ar-SA"/>
              </w:rPr>
            </w:pPr>
            <w:r w:rsidRPr="00C24CF5">
              <w:rPr>
                <w:rFonts w:eastAsia="Times New Roman"/>
                <w:lang w:bidi="ar-SA"/>
              </w:rPr>
              <w:t xml:space="preserve">M/s. </w:t>
            </w:r>
            <w:r>
              <w:rPr>
                <w:rFonts w:eastAsia="Times New Roman"/>
                <w:lang w:bidi="ar-SA"/>
              </w:rPr>
              <w:t xml:space="preserve">Coastal Energen Private Limited, </w:t>
            </w:r>
            <w:r w:rsidRPr="007E3AB0">
              <w:rPr>
                <w:rFonts w:eastAsia="Times New Roman"/>
                <w:lang w:bidi="ar-SA"/>
              </w:rPr>
              <w:t xml:space="preserve">Village- Melamaruthur, Tharuvaikulam, D. Duraiswamipuram &amp; Pattinamaruthur, </w:t>
            </w:r>
            <w:proofErr w:type="spellStart"/>
            <w:r w:rsidRPr="007E3AB0">
              <w:rPr>
                <w:rFonts w:eastAsia="Times New Roman"/>
                <w:lang w:bidi="ar-SA"/>
              </w:rPr>
              <w:t>Taluka</w:t>
            </w:r>
            <w:proofErr w:type="spellEnd"/>
            <w:r w:rsidRPr="007E3AB0">
              <w:rPr>
                <w:rFonts w:eastAsia="Times New Roman"/>
                <w:lang w:bidi="ar-SA"/>
              </w:rPr>
              <w:t xml:space="preserve">- </w:t>
            </w:r>
            <w:proofErr w:type="spellStart"/>
            <w:r w:rsidRPr="007E3AB0">
              <w:rPr>
                <w:rFonts w:eastAsia="Times New Roman"/>
                <w:lang w:bidi="ar-SA"/>
              </w:rPr>
              <w:t>Ottapida</w:t>
            </w:r>
            <w:r>
              <w:rPr>
                <w:rFonts w:eastAsia="Times New Roman"/>
                <w:lang w:bidi="ar-SA"/>
              </w:rPr>
              <w:t>ram</w:t>
            </w:r>
            <w:proofErr w:type="spellEnd"/>
            <w:r>
              <w:rPr>
                <w:rFonts w:eastAsia="Times New Roman"/>
                <w:lang w:bidi="ar-SA"/>
              </w:rPr>
              <w:t xml:space="preserve">, District- Tuticorin, </w:t>
            </w:r>
          </w:p>
          <w:p w14:paraId="1B97BA59" w14:textId="7F534654" w:rsidR="00C03BE2" w:rsidRDefault="00C03BE2" w:rsidP="00C03BE2">
            <w:pPr>
              <w:spacing w:after="0"/>
            </w:pPr>
            <w:r>
              <w:rPr>
                <w:rFonts w:eastAsia="Times New Roman"/>
                <w:lang w:bidi="ar-SA"/>
              </w:rPr>
              <w:t xml:space="preserve">Tamil </w:t>
            </w:r>
            <w:r w:rsidRPr="007E3AB0">
              <w:rPr>
                <w:rFonts w:eastAsia="Times New Roman"/>
                <w:lang w:bidi="ar-SA"/>
              </w:rPr>
              <w:t>Nadu</w:t>
            </w:r>
          </w:p>
        </w:tc>
      </w:tr>
      <w:tr w:rsidR="00C03BE2" w:rsidRPr="00F44994" w14:paraId="4A6A1D0F" w14:textId="77777777" w:rsidTr="00C03BE2">
        <w:trPr>
          <w:trHeight w:val="58"/>
          <w:jc w:val="center"/>
        </w:trPr>
        <w:tc>
          <w:tcPr>
            <w:tcW w:w="929" w:type="dxa"/>
            <w:vMerge/>
          </w:tcPr>
          <w:p w14:paraId="5CCCAAE4"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C03BE2" w:rsidRDefault="00C03BE2" w:rsidP="00C03BE2">
            <w:pPr>
              <w:pStyle w:val="ListParagraph"/>
              <w:numPr>
                <w:ilvl w:val="1"/>
                <w:numId w:val="8"/>
              </w:numPr>
              <w:spacing w:after="0"/>
              <w:ind w:left="708"/>
            </w:pPr>
            <w:r>
              <w:t>Latitude, Longitude &amp; Coordinates of the site</w:t>
            </w:r>
          </w:p>
        </w:tc>
        <w:tc>
          <w:tcPr>
            <w:tcW w:w="6239" w:type="dxa"/>
            <w:gridSpan w:val="11"/>
          </w:tcPr>
          <w:p w14:paraId="42F4F50F" w14:textId="57BAC65D" w:rsidR="00C03BE2" w:rsidRDefault="007C5928" w:rsidP="00C03BE2">
            <w:pPr>
              <w:spacing w:after="0"/>
            </w:pPr>
            <w:sdt>
              <w:sdtPr>
                <w:id w:val="742223498"/>
                <w:placeholder>
                  <w:docPart w:val="BA9CC8D2A73C4BCBB95775E6F64F7A8E"/>
                </w:placeholder>
              </w:sdtPr>
              <w:sdtContent>
                <w:r w:rsidR="00C03BE2" w:rsidRPr="00C03BE2">
                  <w:t>8°54'08.7"N 78°08'17.1"E</w:t>
                </w:r>
              </w:sdtContent>
            </w:sdt>
          </w:p>
        </w:tc>
      </w:tr>
      <w:tr w:rsidR="00C03BE2" w:rsidRPr="00F44994" w14:paraId="36C83D50" w14:textId="77777777" w:rsidTr="00FA56EA">
        <w:trPr>
          <w:trHeight w:val="58"/>
          <w:jc w:val="center"/>
        </w:trPr>
        <w:tc>
          <w:tcPr>
            <w:tcW w:w="929" w:type="dxa"/>
            <w:vMerge/>
          </w:tcPr>
          <w:p w14:paraId="362A84D2"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C03BE2" w:rsidRDefault="00C03BE2" w:rsidP="00C03BE2">
            <w:pPr>
              <w:pStyle w:val="ListParagraph"/>
              <w:numPr>
                <w:ilvl w:val="1"/>
                <w:numId w:val="8"/>
              </w:numPr>
              <w:spacing w:after="0"/>
              <w:ind w:left="708"/>
            </w:pPr>
            <w:r>
              <w:t>Nearby Landmark</w:t>
            </w:r>
          </w:p>
        </w:tc>
        <w:tc>
          <w:tcPr>
            <w:tcW w:w="6239" w:type="dxa"/>
            <w:gridSpan w:val="11"/>
          </w:tcPr>
          <w:p w14:paraId="73950406" w14:textId="11A59E1D" w:rsidR="00C03BE2" w:rsidRDefault="007C5928" w:rsidP="00C03BE2">
            <w:pPr>
              <w:spacing w:after="0"/>
            </w:pPr>
            <w:sdt>
              <w:sdtPr>
                <w:id w:val="1104309187"/>
                <w:placeholder>
                  <w:docPart w:val="4B1BDD6F165247639A00419C8696A7CD"/>
                </w:placeholder>
              </w:sdtPr>
              <w:sdtContent>
                <w:proofErr w:type="spellStart"/>
                <w:r w:rsidR="00C03BE2" w:rsidRPr="00C03BE2">
                  <w:t>Maha</w:t>
                </w:r>
                <w:proofErr w:type="spellEnd"/>
                <w:r w:rsidR="00C03BE2" w:rsidRPr="00C03BE2">
                  <w:t xml:space="preserve"> Cement Grinding Unit</w:t>
                </w:r>
              </w:sdtContent>
            </w:sdt>
          </w:p>
        </w:tc>
      </w:tr>
      <w:tr w:rsidR="00C03BE2" w:rsidRPr="00F44994" w14:paraId="04FBA867" w14:textId="77777777" w:rsidTr="00FA56EA">
        <w:trPr>
          <w:trHeight w:val="58"/>
          <w:jc w:val="center"/>
        </w:trPr>
        <w:tc>
          <w:tcPr>
            <w:tcW w:w="929" w:type="dxa"/>
            <w:vMerge w:val="restart"/>
          </w:tcPr>
          <w:p w14:paraId="4BF84F0D"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C03BE2" w:rsidRDefault="00C03BE2" w:rsidP="00C03BE2">
            <w:pPr>
              <w:spacing w:after="0"/>
            </w:pPr>
            <w:r>
              <w:t>City Categorization</w:t>
            </w:r>
          </w:p>
        </w:tc>
        <w:tc>
          <w:tcPr>
            <w:tcW w:w="3111" w:type="dxa"/>
            <w:gridSpan w:val="6"/>
          </w:tcPr>
          <w:p w14:paraId="0B0529A2" w14:textId="23B4EF2A" w:rsidR="00C03BE2" w:rsidRPr="00E939A0" w:rsidRDefault="007C5928" w:rsidP="00C03BE2">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C03BE2">
                  <w:rPr>
                    <w:lang w:val="en-IN"/>
                  </w:rPr>
                  <w:t>Village</w:t>
                </w:r>
              </w:sdtContent>
            </w:sdt>
          </w:p>
        </w:tc>
        <w:tc>
          <w:tcPr>
            <w:tcW w:w="3128" w:type="dxa"/>
            <w:gridSpan w:val="5"/>
          </w:tcPr>
          <w:p w14:paraId="601AF37B" w14:textId="47F66C23" w:rsidR="00C03BE2" w:rsidRPr="00E939A0" w:rsidRDefault="007C5928" w:rsidP="00C03BE2">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C03BE2">
                  <w:rPr>
                    <w:lang w:val="en-IN"/>
                  </w:rPr>
                  <w:t>Rural</w:t>
                </w:r>
              </w:sdtContent>
            </w:sdt>
          </w:p>
        </w:tc>
      </w:tr>
      <w:tr w:rsidR="00C03BE2" w:rsidRPr="00F44994" w14:paraId="44CAB39A" w14:textId="77777777" w:rsidTr="00FA56EA">
        <w:trPr>
          <w:trHeight w:val="58"/>
          <w:jc w:val="center"/>
        </w:trPr>
        <w:tc>
          <w:tcPr>
            <w:tcW w:w="929" w:type="dxa"/>
            <w:vMerge/>
          </w:tcPr>
          <w:p w14:paraId="45782E6A"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C03BE2" w:rsidRDefault="00C03BE2" w:rsidP="00C03BE2">
            <w:pPr>
              <w:spacing w:after="0"/>
            </w:pPr>
            <w:r>
              <w:t>Type of Area</w:t>
            </w:r>
          </w:p>
        </w:tc>
        <w:tc>
          <w:tcPr>
            <w:tcW w:w="6239" w:type="dxa"/>
            <w:gridSpan w:val="11"/>
          </w:tcPr>
          <w:p w14:paraId="51A1BC89" w14:textId="1D47DF8B" w:rsidR="00C03BE2" w:rsidRDefault="007C5928" w:rsidP="00C03BE2">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C03BE2">
                  <w:t>Rural area and most of the nearby land is lying barron</w:t>
                </w:r>
              </w:sdtContent>
            </w:sdt>
          </w:p>
        </w:tc>
      </w:tr>
      <w:tr w:rsidR="00C03BE2" w:rsidRPr="00F44994" w14:paraId="207A2705" w14:textId="77777777" w:rsidTr="00FA56EA">
        <w:trPr>
          <w:trHeight w:val="58"/>
          <w:jc w:val="center"/>
        </w:trPr>
        <w:tc>
          <w:tcPr>
            <w:tcW w:w="929" w:type="dxa"/>
            <w:vMerge w:val="restart"/>
          </w:tcPr>
          <w:p w14:paraId="2F590100"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C03BE2" w:rsidRDefault="00C03BE2" w:rsidP="00C03BE2">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19A7539C" w:rsidR="00C03BE2" w:rsidRPr="00E939A0" w:rsidRDefault="00C03BE2" w:rsidP="00C03BE2">
                <w:pPr>
                  <w:tabs>
                    <w:tab w:val="left" w:pos="1077"/>
                  </w:tabs>
                  <w:spacing w:after="0" w:line="276" w:lineRule="auto"/>
                  <w:jc w:val="center"/>
                </w:pPr>
                <w:r>
                  <w:t>Lower Middle Class (Average)</w:t>
                </w:r>
              </w:p>
            </w:sdtContent>
          </w:sdt>
        </w:tc>
        <w:tc>
          <w:tcPr>
            <w:tcW w:w="3128" w:type="dxa"/>
            <w:gridSpan w:val="5"/>
          </w:tcPr>
          <w:sdt>
            <w:sdtPr>
              <w:id w:val="1027686024"/>
              <w:placeholder>
                <w:docPart w:val="4D66DB5AA95143C6A88EAA71A916F24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7ADED616" w:rsidR="00C03BE2" w:rsidRPr="00E939A0" w:rsidRDefault="00C03BE2" w:rsidP="00C03BE2">
                <w:pPr>
                  <w:tabs>
                    <w:tab w:val="left" w:pos="1077"/>
                  </w:tabs>
                  <w:spacing w:after="0" w:line="276" w:lineRule="auto"/>
                  <w:jc w:val="center"/>
                </w:pPr>
                <w:r>
                  <w:rPr>
                    <w:lang w:val="en-IN"/>
                  </w:rPr>
                  <w:t>Rural</w:t>
                </w:r>
              </w:p>
            </w:sdtContent>
          </w:sdt>
        </w:tc>
      </w:tr>
      <w:tr w:rsidR="00C03BE2" w:rsidRPr="00F44994" w14:paraId="3E2E7740" w14:textId="77777777" w:rsidTr="00FA56EA">
        <w:trPr>
          <w:trHeight w:val="58"/>
          <w:jc w:val="center"/>
        </w:trPr>
        <w:tc>
          <w:tcPr>
            <w:tcW w:w="929" w:type="dxa"/>
            <w:vMerge/>
          </w:tcPr>
          <w:p w14:paraId="0937A8B6"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C03BE2" w:rsidRPr="00242410" w:rsidRDefault="00C03BE2" w:rsidP="00C03BE2">
            <w:pPr>
              <w:spacing w:after="0"/>
            </w:pPr>
          </w:p>
        </w:tc>
        <w:tc>
          <w:tcPr>
            <w:tcW w:w="6239" w:type="dxa"/>
            <w:gridSpan w:val="11"/>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4D57E28B" w:rsidR="00C03BE2" w:rsidRDefault="005B7A2E" w:rsidP="00C03BE2">
                <w:pPr>
                  <w:tabs>
                    <w:tab w:val="left" w:pos="1077"/>
                  </w:tabs>
                  <w:spacing w:after="0" w:line="276" w:lineRule="auto"/>
                  <w:jc w:val="center"/>
                </w:pPr>
                <w:r>
                  <w:t>Within unnotified Industrial area</w:t>
                </w:r>
              </w:p>
            </w:sdtContent>
          </w:sdt>
        </w:tc>
      </w:tr>
      <w:tr w:rsidR="00C03BE2" w:rsidRPr="00F44994" w14:paraId="7F185F7D" w14:textId="77777777" w:rsidTr="00FA56EA">
        <w:trPr>
          <w:trHeight w:val="144"/>
          <w:jc w:val="center"/>
        </w:trPr>
        <w:tc>
          <w:tcPr>
            <w:tcW w:w="929" w:type="dxa"/>
            <w:vMerge w:val="restart"/>
          </w:tcPr>
          <w:p w14:paraId="17A1A739"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C03BE2" w:rsidRDefault="00C03BE2" w:rsidP="00C03BE2">
            <w:pPr>
              <w:spacing w:after="0"/>
            </w:pPr>
            <w:r>
              <w:t xml:space="preserve">Local Government Body Category </w:t>
            </w:r>
          </w:p>
          <w:p w14:paraId="2F98E86F" w14:textId="7DFCC05A" w:rsidR="00C03BE2" w:rsidRPr="00242410" w:rsidRDefault="00C03BE2" w:rsidP="00C03BE2">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6"/>
          </w:tcPr>
          <w:p w14:paraId="1819C30B" w14:textId="17CE560A" w:rsidR="00C03BE2" w:rsidRDefault="007C5928" w:rsidP="00C03BE2">
            <w:pPr>
              <w:tabs>
                <w:tab w:val="left" w:pos="1077"/>
              </w:tabs>
              <w:spacing w:after="0" w:line="276" w:lineRule="auto"/>
              <w:jc w:val="center"/>
            </w:pPr>
            <w:sdt>
              <w:sdtPr>
                <w:id w:val="-628549835"/>
                <w:placeholder>
                  <w:docPart w:val="511883D3E53F44FC9587FFEBCF3ABBF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C03BE2">
                  <w:rPr>
                    <w:lang w:val="en-IN"/>
                  </w:rPr>
                  <w:t>Rural</w:t>
                </w:r>
              </w:sdtContent>
            </w:sdt>
          </w:p>
        </w:tc>
        <w:tc>
          <w:tcPr>
            <w:tcW w:w="3128" w:type="dxa"/>
            <w:gridSpan w:val="5"/>
          </w:tcPr>
          <w:p w14:paraId="2F5C32DF" w14:textId="171AC445" w:rsidR="00C03BE2" w:rsidRDefault="007C5928" w:rsidP="00C03BE2">
            <w:pPr>
              <w:tabs>
                <w:tab w:val="left" w:pos="1077"/>
              </w:tabs>
              <w:spacing w:after="0" w:line="276" w:lineRule="auto"/>
              <w:jc w:val="center"/>
            </w:pPr>
            <w:sdt>
              <w:sdtPr>
                <w:id w:val="1585723526"/>
                <w:placeholder>
                  <w:docPart w:val="D3488D03FC904FF7B671B7C3D8B5000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5B7A2E">
                  <w:t>Village Panchayat (Gram Panchayat)</w:t>
                </w:r>
              </w:sdtContent>
            </w:sdt>
          </w:p>
        </w:tc>
      </w:tr>
      <w:tr w:rsidR="00C03BE2" w:rsidRPr="00F44994" w14:paraId="0F9A77ED" w14:textId="77777777" w:rsidTr="00FA56EA">
        <w:trPr>
          <w:trHeight w:val="144"/>
          <w:jc w:val="center"/>
        </w:trPr>
        <w:tc>
          <w:tcPr>
            <w:tcW w:w="929" w:type="dxa"/>
            <w:vMerge/>
          </w:tcPr>
          <w:p w14:paraId="65142D61"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C03BE2" w:rsidRDefault="00C03BE2" w:rsidP="00C03BE2">
            <w:pPr>
              <w:spacing w:after="0"/>
            </w:pPr>
          </w:p>
        </w:tc>
        <w:sdt>
          <w:sdtPr>
            <w:id w:val="-722759230"/>
            <w:placeholder>
              <w:docPart w:val="3623F48E94224A70B8D403D25033A630"/>
            </w:placeholder>
          </w:sdtPr>
          <w:sdtContent>
            <w:tc>
              <w:tcPr>
                <w:tcW w:w="6239" w:type="dxa"/>
                <w:gridSpan w:val="11"/>
              </w:tcPr>
              <w:p w14:paraId="59D65C29" w14:textId="147E9EF9" w:rsidR="00C03BE2" w:rsidRDefault="005B7A2E" w:rsidP="00C03BE2">
                <w:pPr>
                  <w:tabs>
                    <w:tab w:val="left" w:pos="1077"/>
                  </w:tabs>
                  <w:spacing w:after="0" w:line="276" w:lineRule="auto"/>
                  <w:jc w:val="center"/>
                </w:pPr>
                <w:r w:rsidRPr="005B7A2E">
                  <w:t xml:space="preserve">Villages </w:t>
                </w:r>
                <w:proofErr w:type="spellStart"/>
                <w:r w:rsidRPr="005B7A2E">
                  <w:t>Melamarudur</w:t>
                </w:r>
                <w:proofErr w:type="spellEnd"/>
                <w:r w:rsidRPr="005B7A2E">
                  <w:t xml:space="preserve">, </w:t>
                </w:r>
                <w:proofErr w:type="spellStart"/>
                <w:r w:rsidRPr="005B7A2E">
                  <w:t>Tharuvaikulum</w:t>
                </w:r>
                <w:proofErr w:type="spellEnd"/>
                <w:r w:rsidRPr="005B7A2E">
                  <w:t xml:space="preserve">, D. </w:t>
                </w:r>
                <w:proofErr w:type="spellStart"/>
                <w:r w:rsidRPr="005B7A2E">
                  <w:t>Duraisamyipuram</w:t>
                </w:r>
                <w:proofErr w:type="spellEnd"/>
                <w:r w:rsidRPr="005B7A2E">
                  <w:t xml:space="preserve"> &amp; </w:t>
                </w:r>
                <w:proofErr w:type="spellStart"/>
                <w:r w:rsidRPr="005B7A2E">
                  <w:t>Pattinamarudur</w:t>
                </w:r>
                <w:proofErr w:type="spellEnd"/>
              </w:p>
            </w:tc>
          </w:sdtContent>
        </w:sdt>
      </w:tr>
      <w:tr w:rsidR="00C03BE2" w:rsidRPr="00F44994" w14:paraId="43C8D496" w14:textId="77777777" w:rsidTr="00FA56EA">
        <w:trPr>
          <w:trHeight w:val="1092"/>
          <w:jc w:val="center"/>
        </w:trPr>
        <w:tc>
          <w:tcPr>
            <w:tcW w:w="929" w:type="dxa"/>
            <w:vMerge w:val="restart"/>
          </w:tcPr>
          <w:p w14:paraId="33F76935"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C03BE2" w:rsidRPr="007F6A44" w:rsidRDefault="00C03BE2" w:rsidP="00C03BE2">
            <w:pPr>
              <w:spacing w:after="0"/>
              <w:rPr>
                <w:highlight w:val="yellow"/>
              </w:rPr>
            </w:pPr>
            <w:r>
              <w:t xml:space="preserve">Whether covered under any prohibited/ restricted/ reserved area/ zone through State / Central Govt. enactments </w:t>
            </w:r>
            <w:r w:rsidRPr="00964543">
              <w:t xml:space="preserve">(e.g. Urban Land Ceiling Act) or notified under agency area / scheduled area / </w:t>
            </w:r>
            <w:r w:rsidRPr="00964543">
              <w:lastRenderedPageBreak/>
              <w:t>cantonment area/ heritage area/ coastal area</w:t>
            </w:r>
          </w:p>
        </w:tc>
        <w:tc>
          <w:tcPr>
            <w:tcW w:w="3111" w:type="dxa"/>
            <w:gridSpan w:val="6"/>
          </w:tcPr>
          <w:p w14:paraId="54FF54F5" w14:textId="023A4FA1" w:rsidR="00C03BE2" w:rsidRDefault="007C5928" w:rsidP="00C03BE2">
            <w:pPr>
              <w:tabs>
                <w:tab w:val="left" w:pos="1077"/>
              </w:tabs>
              <w:spacing w:after="0" w:line="276" w:lineRule="auto"/>
              <w:jc w:val="center"/>
            </w:pPr>
            <w:sdt>
              <w:sdtPr>
                <w:id w:val="1762947664"/>
                <w:placeholder>
                  <w:docPart w:val="C60E4FE84BAB453DB5FC192C7E13CCB7"/>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5B7A2E">
                  <w:t>Yes</w:t>
                </w:r>
              </w:sdtContent>
            </w:sdt>
          </w:p>
        </w:tc>
        <w:tc>
          <w:tcPr>
            <w:tcW w:w="3128" w:type="dxa"/>
            <w:gridSpan w:val="5"/>
          </w:tcPr>
          <w:p w14:paraId="626B2720" w14:textId="5F652677" w:rsidR="00C03BE2" w:rsidRDefault="007C5928" w:rsidP="00C03BE2">
            <w:pPr>
              <w:tabs>
                <w:tab w:val="left" w:pos="1077"/>
              </w:tabs>
              <w:spacing w:after="0" w:line="276" w:lineRule="auto"/>
              <w:jc w:val="center"/>
            </w:pPr>
            <w:sdt>
              <w:sdtPr>
                <w:id w:val="2028214560"/>
                <w:placeholder>
                  <w:docPart w:val="E1E7F7EC8B0543658788FB6E65696061"/>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5B7A2E">
                  <w:t>Coastal Regulatory Zone</w:t>
                </w:r>
              </w:sdtContent>
            </w:sdt>
          </w:p>
        </w:tc>
      </w:tr>
      <w:tr w:rsidR="00C03BE2" w:rsidRPr="00F44994" w14:paraId="2214A626" w14:textId="77777777" w:rsidTr="00FA56EA">
        <w:trPr>
          <w:trHeight w:val="58"/>
          <w:jc w:val="center"/>
        </w:trPr>
        <w:tc>
          <w:tcPr>
            <w:tcW w:w="929" w:type="dxa"/>
            <w:vMerge/>
          </w:tcPr>
          <w:p w14:paraId="0A904FCB"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C03BE2" w:rsidRDefault="00C03BE2" w:rsidP="00C03BE2">
            <w:pPr>
              <w:spacing w:after="0"/>
            </w:pPr>
          </w:p>
        </w:tc>
        <w:sdt>
          <w:sdtPr>
            <w:id w:val="-2010050789"/>
            <w:placeholder>
              <w:docPart w:val="3623F48E94224A70B8D403D25033A630"/>
            </w:placeholder>
          </w:sdtPr>
          <w:sdtContent>
            <w:tc>
              <w:tcPr>
                <w:tcW w:w="6239" w:type="dxa"/>
                <w:gridSpan w:val="11"/>
              </w:tcPr>
              <w:p w14:paraId="27708114" w14:textId="5BC6D66E" w:rsidR="00C03BE2" w:rsidRDefault="005B7A2E" w:rsidP="00C03BE2">
                <w:pPr>
                  <w:tabs>
                    <w:tab w:val="left" w:pos="1077"/>
                  </w:tabs>
                  <w:spacing w:after="0" w:line="276" w:lineRule="auto"/>
                  <w:jc w:val="center"/>
                </w:pPr>
                <w:r>
                  <w:t>Received clearance from Ministry of Environment &amp; Forests</w:t>
                </w:r>
              </w:p>
            </w:tc>
          </w:sdtContent>
        </w:sdt>
      </w:tr>
      <w:tr w:rsidR="00C03BE2" w:rsidRPr="00F44994" w14:paraId="1D8EA626" w14:textId="77777777" w:rsidTr="00FA56EA">
        <w:trPr>
          <w:trHeight w:val="58"/>
          <w:jc w:val="center"/>
        </w:trPr>
        <w:tc>
          <w:tcPr>
            <w:tcW w:w="929" w:type="dxa"/>
          </w:tcPr>
          <w:p w14:paraId="0D36B708"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C03BE2" w:rsidRPr="004F0907" w:rsidRDefault="00C03BE2" w:rsidP="00C03BE2">
            <w:pPr>
              <w:pStyle w:val="TableParagraph"/>
              <w:spacing w:line="250" w:lineRule="exact"/>
            </w:pPr>
            <w:r>
              <w:t>In case it is an agricultural land, any</w:t>
            </w:r>
            <w:r>
              <w:rPr>
                <w:spacing w:val="51"/>
              </w:rPr>
              <w:t xml:space="preserve"> </w:t>
            </w:r>
            <w:r>
              <w:t>conversion of land use done</w:t>
            </w:r>
          </w:p>
        </w:tc>
        <w:tc>
          <w:tcPr>
            <w:tcW w:w="6239" w:type="dxa"/>
            <w:gridSpan w:val="11"/>
          </w:tcPr>
          <w:p w14:paraId="4C9C26F0" w14:textId="42FFDFE3" w:rsidR="00C03BE2" w:rsidRPr="004F0907" w:rsidRDefault="007C5928" w:rsidP="00C03BE2">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5B7A2E">
                  <w:t>Yes from Agricultural to Industrial</w:t>
                </w:r>
              </w:sdtContent>
            </w:sdt>
          </w:p>
        </w:tc>
      </w:tr>
      <w:tr w:rsidR="00C03BE2" w:rsidRPr="00F44994" w14:paraId="764A91FF" w14:textId="77777777" w:rsidTr="00FA56EA">
        <w:trPr>
          <w:trHeight w:val="58"/>
          <w:jc w:val="center"/>
        </w:trPr>
        <w:tc>
          <w:tcPr>
            <w:tcW w:w="929" w:type="dxa"/>
            <w:vMerge w:val="restart"/>
          </w:tcPr>
          <w:p w14:paraId="0488B4EF"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10289" w:type="dxa"/>
            <w:gridSpan w:val="15"/>
          </w:tcPr>
          <w:p w14:paraId="0B91DFFD" w14:textId="77777777" w:rsidR="00C03BE2" w:rsidRPr="004F0907" w:rsidRDefault="00C03BE2" w:rsidP="00C03BE2">
            <w:pPr>
              <w:tabs>
                <w:tab w:val="left" w:pos="1077"/>
              </w:tabs>
              <w:spacing w:after="0" w:line="276" w:lineRule="auto"/>
            </w:pPr>
            <w:r>
              <w:t>Boundary</w:t>
            </w:r>
            <w:r w:rsidRPr="004F0907">
              <w:t xml:space="preserve"> schedule of the Property</w:t>
            </w:r>
          </w:p>
        </w:tc>
      </w:tr>
      <w:tr w:rsidR="00C03BE2" w:rsidRPr="00F44994" w14:paraId="23946175" w14:textId="77777777" w:rsidTr="00FA56EA">
        <w:trPr>
          <w:trHeight w:val="58"/>
          <w:jc w:val="center"/>
        </w:trPr>
        <w:tc>
          <w:tcPr>
            <w:tcW w:w="929" w:type="dxa"/>
            <w:vMerge/>
          </w:tcPr>
          <w:p w14:paraId="25CFE078"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C03BE2" w:rsidRPr="00E939A0" w:rsidRDefault="00C03BE2" w:rsidP="00C03BE2">
            <w:pPr>
              <w:tabs>
                <w:tab w:val="left" w:pos="360"/>
              </w:tabs>
              <w:spacing w:after="0" w:line="276" w:lineRule="auto"/>
            </w:pPr>
            <w:r w:rsidRPr="00E939A0">
              <w:t>Are Boundaries matched</w:t>
            </w:r>
          </w:p>
        </w:tc>
        <w:tc>
          <w:tcPr>
            <w:tcW w:w="6239" w:type="dxa"/>
            <w:gridSpan w:val="11"/>
          </w:tcPr>
          <w:p w14:paraId="4F524E58" w14:textId="578BB8EB" w:rsidR="00C03BE2" w:rsidRPr="00E939A0" w:rsidRDefault="007C5928" w:rsidP="000A34BB">
            <w:pPr>
              <w:tabs>
                <w:tab w:val="left" w:pos="1077"/>
              </w:tabs>
              <w:spacing w:after="0" w:line="276" w:lineRule="auto"/>
              <w:jc w:val="both"/>
            </w:pPr>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Project land is spread across large area purchased via multiple sale deeds. Therefore practically it is not possible to match the boundaries from each such deed and land parcel." w:value="Project land is spread across large area purchased via multiple sale deeds. Therefore practically it is not possible to match the boundaries from each such deed and land parcel."/>
                </w:dropDownList>
              </w:sdtPr>
              <w:sdtContent>
                <w:r w:rsidR="000A34BB">
                  <w:t>Project land is spread across large area purchased via multiple sale deeds. Therefore practically it is not possible to match the boundaries from each such deed and land parcel.</w:t>
                </w:r>
              </w:sdtContent>
            </w:sdt>
            <w:r w:rsidR="000A34BB">
              <w:t xml:space="preserve"> </w:t>
            </w:r>
          </w:p>
        </w:tc>
      </w:tr>
      <w:tr w:rsidR="00C03BE2" w:rsidRPr="00F44994" w14:paraId="2A906B96" w14:textId="77777777" w:rsidTr="00FA56EA">
        <w:trPr>
          <w:trHeight w:val="297"/>
          <w:jc w:val="center"/>
        </w:trPr>
        <w:tc>
          <w:tcPr>
            <w:tcW w:w="929" w:type="dxa"/>
            <w:vMerge/>
          </w:tcPr>
          <w:p w14:paraId="0E6B9707"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C03BE2" w:rsidRPr="00386144" w:rsidRDefault="00C03BE2" w:rsidP="00C03BE2">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C03BE2" w:rsidRPr="00386144" w:rsidRDefault="00C03BE2" w:rsidP="00C03BE2">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C03BE2" w:rsidRPr="00386144" w:rsidRDefault="00C03BE2" w:rsidP="00C03BE2">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5B7A2E" w:rsidRPr="00F44994" w14:paraId="077AF610" w14:textId="77777777" w:rsidTr="00C84AA0">
        <w:trPr>
          <w:trHeight w:val="297"/>
          <w:jc w:val="center"/>
        </w:trPr>
        <w:tc>
          <w:tcPr>
            <w:tcW w:w="929" w:type="dxa"/>
            <w:vMerge/>
          </w:tcPr>
          <w:p w14:paraId="017C16DD" w14:textId="77777777" w:rsidR="005B7A2E" w:rsidRPr="00F44994" w:rsidRDefault="005B7A2E" w:rsidP="005B7A2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5B7A2E" w:rsidRDefault="005B7A2E" w:rsidP="005B7A2E">
            <w:pPr>
              <w:tabs>
                <w:tab w:val="left" w:pos="1077"/>
              </w:tabs>
              <w:spacing w:after="0" w:line="276" w:lineRule="auto"/>
              <w:jc w:val="center"/>
            </w:pPr>
            <w:r>
              <w:t>North</w:t>
            </w:r>
          </w:p>
        </w:tc>
        <w:sdt>
          <w:sdtPr>
            <w:id w:val="505105819"/>
            <w:placeholder>
              <w:docPart w:val="D203E8D85AAE4147B6BD6096B334134E"/>
            </w:placeholder>
          </w:sdtPr>
          <w:sdtContent>
            <w:tc>
              <w:tcPr>
                <w:tcW w:w="3419" w:type="dxa"/>
                <w:gridSpan w:val="6"/>
                <w:vAlign w:val="center"/>
              </w:tcPr>
              <w:p w14:paraId="77246D29" w14:textId="65FF0855" w:rsidR="005B7A2E" w:rsidRDefault="005B7A2E" w:rsidP="005B7A2E">
                <w:pPr>
                  <w:tabs>
                    <w:tab w:val="left" w:pos="1077"/>
                  </w:tabs>
                  <w:spacing w:after="0" w:line="276" w:lineRule="auto"/>
                  <w:jc w:val="center"/>
                </w:pPr>
                <w:r>
                  <w:t>NA</w:t>
                </w:r>
              </w:p>
            </w:tc>
          </w:sdtContent>
        </w:sdt>
        <w:tc>
          <w:tcPr>
            <w:tcW w:w="3464" w:type="dxa"/>
            <w:gridSpan w:val="6"/>
          </w:tcPr>
          <w:sdt>
            <w:sdtPr>
              <w:rPr>
                <w:szCs w:val="20"/>
              </w:rPr>
              <w:id w:val="-1015996686"/>
              <w:docPartList>
                <w:docPartGallery w:val="Quick Parts"/>
              </w:docPartList>
            </w:sdtPr>
            <w:sdtContent>
              <w:p w14:paraId="4B7CA2B6" w14:textId="49928DB4" w:rsidR="005B7A2E" w:rsidRDefault="005B7A2E" w:rsidP="005B7A2E">
                <w:pPr>
                  <w:tabs>
                    <w:tab w:val="left" w:pos="1077"/>
                  </w:tabs>
                  <w:spacing w:after="0" w:line="276" w:lineRule="auto"/>
                  <w:jc w:val="center"/>
                </w:pPr>
                <w:proofErr w:type="spellStart"/>
                <w:r>
                  <w:rPr>
                    <w:szCs w:val="20"/>
                  </w:rPr>
                  <w:t>D.Duraisamypuram</w:t>
                </w:r>
                <w:proofErr w:type="spellEnd"/>
                <w:r>
                  <w:rPr>
                    <w:szCs w:val="20"/>
                  </w:rPr>
                  <w:t xml:space="preserve"> Village</w:t>
                </w:r>
              </w:p>
            </w:sdtContent>
          </w:sdt>
        </w:tc>
      </w:tr>
      <w:tr w:rsidR="005B7A2E" w:rsidRPr="00F44994" w14:paraId="7E85B1AF" w14:textId="77777777" w:rsidTr="00C84AA0">
        <w:trPr>
          <w:trHeight w:val="297"/>
          <w:jc w:val="center"/>
        </w:trPr>
        <w:tc>
          <w:tcPr>
            <w:tcW w:w="929" w:type="dxa"/>
            <w:vMerge/>
          </w:tcPr>
          <w:p w14:paraId="133E8467" w14:textId="77777777" w:rsidR="005B7A2E" w:rsidRPr="00F44994" w:rsidRDefault="005B7A2E" w:rsidP="005B7A2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5B7A2E" w:rsidRDefault="005B7A2E" w:rsidP="005B7A2E">
            <w:pPr>
              <w:tabs>
                <w:tab w:val="left" w:pos="1077"/>
              </w:tabs>
              <w:spacing w:after="0" w:line="276" w:lineRule="auto"/>
              <w:jc w:val="center"/>
            </w:pPr>
            <w:r>
              <w:t>South</w:t>
            </w:r>
          </w:p>
        </w:tc>
        <w:sdt>
          <w:sdtPr>
            <w:id w:val="1451592296"/>
            <w:placeholder>
              <w:docPart w:val="D203E8D85AAE4147B6BD6096B334134E"/>
            </w:placeholder>
          </w:sdtPr>
          <w:sdtContent>
            <w:tc>
              <w:tcPr>
                <w:tcW w:w="3419" w:type="dxa"/>
                <w:gridSpan w:val="6"/>
                <w:vAlign w:val="center"/>
              </w:tcPr>
              <w:p w14:paraId="644A3AD7" w14:textId="2DB5C9B8" w:rsidR="005B7A2E" w:rsidRDefault="005B7A2E" w:rsidP="005B7A2E">
                <w:pPr>
                  <w:tabs>
                    <w:tab w:val="left" w:pos="1077"/>
                  </w:tabs>
                  <w:spacing w:after="0" w:line="276" w:lineRule="auto"/>
                  <w:jc w:val="center"/>
                </w:pPr>
                <w:r>
                  <w:t>NA</w:t>
                </w:r>
              </w:p>
            </w:tc>
          </w:sdtContent>
        </w:sdt>
        <w:tc>
          <w:tcPr>
            <w:tcW w:w="3464" w:type="dxa"/>
            <w:gridSpan w:val="6"/>
          </w:tcPr>
          <w:sdt>
            <w:sdtPr>
              <w:rPr>
                <w:szCs w:val="20"/>
              </w:rPr>
              <w:id w:val="1293790165"/>
              <w:docPartList>
                <w:docPartGallery w:val="Quick Parts"/>
              </w:docPartList>
            </w:sdtPr>
            <w:sdtContent>
              <w:p w14:paraId="0EC03388" w14:textId="0B0BE4FB" w:rsidR="005B7A2E" w:rsidRDefault="005B7A2E" w:rsidP="005B7A2E">
                <w:pPr>
                  <w:tabs>
                    <w:tab w:val="left" w:pos="1077"/>
                  </w:tabs>
                  <w:spacing w:after="0" w:line="276" w:lineRule="auto"/>
                  <w:jc w:val="center"/>
                </w:pPr>
                <w:r>
                  <w:rPr>
                    <w:szCs w:val="20"/>
                  </w:rPr>
                  <w:t>Main Gate</w:t>
                </w:r>
              </w:p>
            </w:sdtContent>
          </w:sdt>
        </w:tc>
      </w:tr>
      <w:tr w:rsidR="005B7A2E" w:rsidRPr="00F44994" w14:paraId="42AD9B35" w14:textId="77777777" w:rsidTr="00C84AA0">
        <w:trPr>
          <w:trHeight w:val="297"/>
          <w:jc w:val="center"/>
        </w:trPr>
        <w:tc>
          <w:tcPr>
            <w:tcW w:w="929" w:type="dxa"/>
            <w:vMerge/>
          </w:tcPr>
          <w:p w14:paraId="69FE7923" w14:textId="77777777" w:rsidR="005B7A2E" w:rsidRPr="00F44994" w:rsidRDefault="005B7A2E" w:rsidP="005B7A2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5B7A2E" w:rsidRDefault="005B7A2E" w:rsidP="005B7A2E">
            <w:pPr>
              <w:tabs>
                <w:tab w:val="left" w:pos="1077"/>
              </w:tabs>
              <w:spacing w:after="0" w:line="276" w:lineRule="auto"/>
              <w:jc w:val="center"/>
            </w:pPr>
            <w:r>
              <w:t>East</w:t>
            </w:r>
          </w:p>
        </w:tc>
        <w:sdt>
          <w:sdtPr>
            <w:id w:val="1291096918"/>
            <w:placeholder>
              <w:docPart w:val="D203E8D85AAE4147B6BD6096B334134E"/>
            </w:placeholder>
          </w:sdtPr>
          <w:sdtContent>
            <w:tc>
              <w:tcPr>
                <w:tcW w:w="3419" w:type="dxa"/>
                <w:gridSpan w:val="6"/>
                <w:vAlign w:val="center"/>
              </w:tcPr>
              <w:p w14:paraId="0399E1E5" w14:textId="45E75A85" w:rsidR="005B7A2E" w:rsidRDefault="005B7A2E" w:rsidP="005B7A2E">
                <w:pPr>
                  <w:tabs>
                    <w:tab w:val="left" w:pos="1077"/>
                  </w:tabs>
                  <w:spacing w:after="0" w:line="276" w:lineRule="auto"/>
                  <w:jc w:val="center"/>
                </w:pPr>
                <w:r>
                  <w:t>NA</w:t>
                </w:r>
              </w:p>
            </w:tc>
          </w:sdtContent>
        </w:sdt>
        <w:tc>
          <w:tcPr>
            <w:tcW w:w="3464" w:type="dxa"/>
            <w:gridSpan w:val="6"/>
          </w:tcPr>
          <w:sdt>
            <w:sdtPr>
              <w:rPr>
                <w:szCs w:val="20"/>
              </w:rPr>
              <w:id w:val="1497223804"/>
              <w:docPartList>
                <w:docPartGallery w:val="Quick Parts"/>
              </w:docPartList>
            </w:sdtPr>
            <w:sdtContent>
              <w:p w14:paraId="417BBA79" w14:textId="0347E0F6" w:rsidR="005B7A2E" w:rsidRDefault="005B7A2E" w:rsidP="005B7A2E">
                <w:pPr>
                  <w:tabs>
                    <w:tab w:val="left" w:pos="1077"/>
                  </w:tabs>
                  <w:spacing w:after="0" w:line="276" w:lineRule="auto"/>
                  <w:jc w:val="center"/>
                </w:pPr>
                <w:proofErr w:type="spellStart"/>
                <w:r>
                  <w:rPr>
                    <w:szCs w:val="20"/>
                  </w:rPr>
                  <w:t>Melamarudur</w:t>
                </w:r>
                <w:proofErr w:type="spellEnd"/>
                <w:r>
                  <w:rPr>
                    <w:szCs w:val="20"/>
                  </w:rPr>
                  <w:t xml:space="preserve"> Village</w:t>
                </w:r>
              </w:p>
            </w:sdtContent>
          </w:sdt>
        </w:tc>
      </w:tr>
      <w:tr w:rsidR="005B7A2E" w:rsidRPr="00F44994" w14:paraId="5852D344" w14:textId="77777777" w:rsidTr="00C84AA0">
        <w:trPr>
          <w:trHeight w:val="297"/>
          <w:jc w:val="center"/>
        </w:trPr>
        <w:tc>
          <w:tcPr>
            <w:tcW w:w="929" w:type="dxa"/>
            <w:vMerge/>
          </w:tcPr>
          <w:p w14:paraId="192825A2" w14:textId="77777777" w:rsidR="005B7A2E" w:rsidRPr="00F44994" w:rsidRDefault="005B7A2E" w:rsidP="005B7A2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5B7A2E" w:rsidRDefault="005B7A2E" w:rsidP="005B7A2E">
            <w:pPr>
              <w:tabs>
                <w:tab w:val="left" w:pos="1077"/>
              </w:tabs>
              <w:spacing w:after="0" w:line="276" w:lineRule="auto"/>
              <w:jc w:val="center"/>
            </w:pPr>
            <w:r>
              <w:t>West</w:t>
            </w:r>
          </w:p>
        </w:tc>
        <w:sdt>
          <w:sdtPr>
            <w:id w:val="-1933195234"/>
            <w:placeholder>
              <w:docPart w:val="D203E8D85AAE4147B6BD6096B334134E"/>
            </w:placeholder>
          </w:sdtPr>
          <w:sdtContent>
            <w:tc>
              <w:tcPr>
                <w:tcW w:w="3419" w:type="dxa"/>
                <w:gridSpan w:val="6"/>
                <w:vAlign w:val="center"/>
              </w:tcPr>
              <w:p w14:paraId="77D874E0" w14:textId="559F56D0" w:rsidR="005B7A2E" w:rsidRDefault="005B7A2E" w:rsidP="005B7A2E">
                <w:pPr>
                  <w:tabs>
                    <w:tab w:val="left" w:pos="1077"/>
                  </w:tabs>
                  <w:spacing w:after="0" w:line="276" w:lineRule="auto"/>
                  <w:jc w:val="center"/>
                </w:pPr>
                <w:r>
                  <w:t>NA</w:t>
                </w:r>
              </w:p>
            </w:tc>
          </w:sdtContent>
        </w:sdt>
        <w:tc>
          <w:tcPr>
            <w:tcW w:w="3464" w:type="dxa"/>
            <w:gridSpan w:val="6"/>
          </w:tcPr>
          <w:sdt>
            <w:sdtPr>
              <w:rPr>
                <w:szCs w:val="20"/>
              </w:rPr>
              <w:id w:val="1065070113"/>
              <w:docPartList>
                <w:docPartGallery w:val="Quick Parts"/>
              </w:docPartList>
            </w:sdtPr>
            <w:sdtContent>
              <w:p w14:paraId="4608BD4B" w14:textId="18B9DE8A" w:rsidR="005B7A2E" w:rsidRDefault="005B7A2E" w:rsidP="005B7A2E">
                <w:pPr>
                  <w:tabs>
                    <w:tab w:val="left" w:pos="1077"/>
                  </w:tabs>
                  <w:spacing w:after="0" w:line="276" w:lineRule="auto"/>
                  <w:jc w:val="center"/>
                </w:pPr>
                <w:r>
                  <w:rPr>
                    <w:szCs w:val="20"/>
                  </w:rPr>
                  <w:t>Vacant Land</w:t>
                </w:r>
              </w:p>
            </w:sdtContent>
          </w:sdt>
        </w:tc>
      </w:tr>
      <w:tr w:rsidR="00C03BE2" w:rsidRPr="00F44994" w14:paraId="5C4E6003" w14:textId="77777777" w:rsidTr="00FA56EA">
        <w:trPr>
          <w:trHeight w:val="297"/>
          <w:jc w:val="center"/>
        </w:trPr>
        <w:tc>
          <w:tcPr>
            <w:tcW w:w="929" w:type="dxa"/>
            <w:vMerge w:val="restart"/>
          </w:tcPr>
          <w:p w14:paraId="7C7FBC8E"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10289" w:type="dxa"/>
            <w:gridSpan w:val="15"/>
          </w:tcPr>
          <w:p w14:paraId="4B718028" w14:textId="77777777" w:rsidR="00C03BE2" w:rsidRDefault="00C03BE2" w:rsidP="00C03BE2">
            <w:pPr>
              <w:tabs>
                <w:tab w:val="left" w:pos="1077"/>
              </w:tabs>
              <w:spacing w:after="0" w:line="276" w:lineRule="auto"/>
            </w:pPr>
            <w:r>
              <w:t>Dimensions of the site</w:t>
            </w:r>
          </w:p>
        </w:tc>
      </w:tr>
      <w:tr w:rsidR="00C03BE2" w:rsidRPr="00F44994" w14:paraId="631A317C" w14:textId="77777777" w:rsidTr="00FA56EA">
        <w:trPr>
          <w:trHeight w:val="297"/>
          <w:jc w:val="center"/>
        </w:trPr>
        <w:tc>
          <w:tcPr>
            <w:tcW w:w="929" w:type="dxa"/>
            <w:vMerge/>
          </w:tcPr>
          <w:p w14:paraId="45C638FE"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C03BE2" w:rsidRPr="00386144" w:rsidRDefault="00C03BE2" w:rsidP="00C03BE2">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C03BE2" w:rsidRPr="00386144" w:rsidRDefault="00C03BE2" w:rsidP="00C03BE2">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C03BE2" w:rsidRPr="00386144" w:rsidRDefault="00C03BE2" w:rsidP="00C03BE2">
            <w:pPr>
              <w:tabs>
                <w:tab w:val="left" w:pos="1077"/>
              </w:tabs>
              <w:spacing w:after="0" w:line="276" w:lineRule="auto"/>
              <w:jc w:val="center"/>
              <w:rPr>
                <w:b/>
              </w:rPr>
            </w:pPr>
            <w:r w:rsidRPr="00386144">
              <w:rPr>
                <w:b/>
              </w:rPr>
              <w:t>Actually found at Site</w:t>
            </w:r>
            <w:r>
              <w:rPr>
                <w:b/>
              </w:rPr>
              <w:t xml:space="preserve"> (B)</w:t>
            </w:r>
          </w:p>
        </w:tc>
      </w:tr>
      <w:tr w:rsidR="005B7A2E" w:rsidRPr="00F44994" w14:paraId="4D31DA39" w14:textId="77777777" w:rsidTr="00A47C81">
        <w:trPr>
          <w:trHeight w:val="297"/>
          <w:jc w:val="center"/>
        </w:trPr>
        <w:tc>
          <w:tcPr>
            <w:tcW w:w="929" w:type="dxa"/>
            <w:vMerge/>
          </w:tcPr>
          <w:p w14:paraId="7EE94925"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77777777" w:rsidR="005B7A2E" w:rsidRDefault="005B7A2E" w:rsidP="00C03BE2">
            <w:pPr>
              <w:tabs>
                <w:tab w:val="left" w:pos="1077"/>
              </w:tabs>
              <w:spacing w:after="0" w:line="276" w:lineRule="auto"/>
              <w:jc w:val="center"/>
            </w:pPr>
            <w:r>
              <w:t>North</w:t>
            </w:r>
          </w:p>
        </w:tc>
        <w:tc>
          <w:tcPr>
            <w:tcW w:w="3419" w:type="dxa"/>
            <w:gridSpan w:val="6"/>
            <w:vAlign w:val="center"/>
          </w:tcPr>
          <w:p w14:paraId="08375FD5" w14:textId="613F2189" w:rsidR="005B7A2E" w:rsidRDefault="007C5928" w:rsidP="00C03BE2">
            <w:pPr>
              <w:tabs>
                <w:tab w:val="left" w:pos="1077"/>
              </w:tabs>
              <w:spacing w:after="0" w:line="276" w:lineRule="auto"/>
              <w:jc w:val="center"/>
            </w:pPr>
            <w:sdt>
              <w:sdtPr>
                <w:id w:val="481816230"/>
                <w:placeholder>
                  <w:docPart w:val="92353E71A4F147EE9D5065E45D75F31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B7A2E">
                  <w:rPr>
                    <w:lang w:val="en-IN"/>
                  </w:rPr>
                  <w:t>Not available in documents.</w:t>
                </w:r>
              </w:sdtContent>
            </w:sdt>
          </w:p>
        </w:tc>
        <w:tc>
          <w:tcPr>
            <w:tcW w:w="3464" w:type="dxa"/>
            <w:gridSpan w:val="6"/>
            <w:vMerge w:val="restart"/>
            <w:vAlign w:val="center"/>
          </w:tcPr>
          <w:p w14:paraId="416FAE89" w14:textId="058870B9" w:rsidR="005B7A2E" w:rsidRDefault="007C5928" w:rsidP="005B7A2E">
            <w:pPr>
              <w:tabs>
                <w:tab w:val="left" w:pos="1077"/>
              </w:tabs>
              <w:spacing w:after="0" w:line="276" w:lineRule="auto"/>
              <w:jc w:val="center"/>
            </w:pPr>
            <w:sdt>
              <w:sdtPr>
                <w:id w:val="-1893179845"/>
                <w:placeholder>
                  <w:docPart w:val="BCDF47A02596483494E410B24992322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5B7A2E">
                  <w:rPr>
                    <w:lang w:val="en-IN"/>
                  </w:rPr>
                  <w:t>Shape uneven, not measurable from sides.</w:t>
                </w:r>
              </w:sdtContent>
            </w:sdt>
          </w:p>
          <w:p w14:paraId="7487A04C" w14:textId="46FBB08C" w:rsidR="005B7A2E" w:rsidRDefault="005B7A2E" w:rsidP="00C03BE2">
            <w:pPr>
              <w:tabs>
                <w:tab w:val="left" w:pos="1077"/>
              </w:tabs>
              <w:spacing w:after="0" w:line="276" w:lineRule="auto"/>
              <w:jc w:val="center"/>
            </w:pPr>
          </w:p>
          <w:p w14:paraId="4F6412CB" w14:textId="3BC63B38" w:rsidR="005B7A2E" w:rsidRDefault="005B7A2E" w:rsidP="00C03BE2">
            <w:pPr>
              <w:tabs>
                <w:tab w:val="left" w:pos="1077"/>
              </w:tabs>
              <w:spacing w:after="0" w:line="276" w:lineRule="auto"/>
              <w:jc w:val="center"/>
            </w:pPr>
          </w:p>
        </w:tc>
      </w:tr>
      <w:tr w:rsidR="005B7A2E" w:rsidRPr="00F44994" w14:paraId="3F986796" w14:textId="77777777" w:rsidTr="00A47C81">
        <w:trPr>
          <w:trHeight w:val="297"/>
          <w:jc w:val="center"/>
        </w:trPr>
        <w:tc>
          <w:tcPr>
            <w:tcW w:w="929" w:type="dxa"/>
            <w:vMerge/>
          </w:tcPr>
          <w:p w14:paraId="0C8DACCE"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77777777" w:rsidR="005B7A2E" w:rsidRDefault="005B7A2E" w:rsidP="00C03BE2">
            <w:pPr>
              <w:tabs>
                <w:tab w:val="left" w:pos="1077"/>
              </w:tabs>
              <w:spacing w:after="0" w:line="276" w:lineRule="auto"/>
              <w:jc w:val="center"/>
            </w:pPr>
            <w:r>
              <w:t>South</w:t>
            </w:r>
          </w:p>
        </w:tc>
        <w:tc>
          <w:tcPr>
            <w:tcW w:w="3419" w:type="dxa"/>
            <w:gridSpan w:val="6"/>
            <w:vAlign w:val="center"/>
          </w:tcPr>
          <w:p w14:paraId="3749F653" w14:textId="3CCD4AA4" w:rsidR="005B7A2E" w:rsidRDefault="007C5928" w:rsidP="00C03BE2">
            <w:pPr>
              <w:tabs>
                <w:tab w:val="left" w:pos="1077"/>
              </w:tabs>
              <w:spacing w:after="0" w:line="276" w:lineRule="auto"/>
              <w:jc w:val="center"/>
            </w:pPr>
            <w:sdt>
              <w:sdtPr>
                <w:id w:val="-527404893"/>
                <w:placeholder>
                  <w:docPart w:val="7293661D99724F22901E4838E97895A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B7A2E">
                  <w:rPr>
                    <w:lang w:val="en-IN"/>
                  </w:rPr>
                  <w:t>Not available in documents.</w:t>
                </w:r>
              </w:sdtContent>
            </w:sdt>
          </w:p>
        </w:tc>
        <w:tc>
          <w:tcPr>
            <w:tcW w:w="3464" w:type="dxa"/>
            <w:gridSpan w:val="6"/>
            <w:vMerge/>
            <w:vAlign w:val="center"/>
          </w:tcPr>
          <w:p w14:paraId="2B7B988F" w14:textId="6283E794" w:rsidR="005B7A2E" w:rsidRDefault="005B7A2E" w:rsidP="00C03BE2">
            <w:pPr>
              <w:tabs>
                <w:tab w:val="left" w:pos="1077"/>
              </w:tabs>
              <w:spacing w:after="0" w:line="276" w:lineRule="auto"/>
              <w:jc w:val="center"/>
            </w:pPr>
          </w:p>
        </w:tc>
      </w:tr>
      <w:tr w:rsidR="005B7A2E" w:rsidRPr="00F44994" w14:paraId="07A8473D" w14:textId="77777777" w:rsidTr="00A47C81">
        <w:trPr>
          <w:trHeight w:val="297"/>
          <w:jc w:val="center"/>
        </w:trPr>
        <w:tc>
          <w:tcPr>
            <w:tcW w:w="929" w:type="dxa"/>
            <w:vMerge/>
          </w:tcPr>
          <w:p w14:paraId="54CAC3D3"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77777777" w:rsidR="005B7A2E" w:rsidRDefault="005B7A2E" w:rsidP="00C03BE2">
            <w:pPr>
              <w:tabs>
                <w:tab w:val="left" w:pos="1077"/>
              </w:tabs>
              <w:spacing w:after="0" w:line="276" w:lineRule="auto"/>
              <w:jc w:val="center"/>
            </w:pPr>
            <w:r>
              <w:t>East</w:t>
            </w:r>
          </w:p>
        </w:tc>
        <w:tc>
          <w:tcPr>
            <w:tcW w:w="3419" w:type="dxa"/>
            <w:gridSpan w:val="6"/>
            <w:vAlign w:val="center"/>
          </w:tcPr>
          <w:p w14:paraId="5A32590D" w14:textId="31E239A8" w:rsidR="005B7A2E" w:rsidRDefault="007C5928" w:rsidP="00C03BE2">
            <w:pPr>
              <w:tabs>
                <w:tab w:val="left" w:pos="1077"/>
              </w:tabs>
              <w:spacing w:after="0" w:line="276" w:lineRule="auto"/>
              <w:jc w:val="center"/>
            </w:pPr>
            <w:sdt>
              <w:sdtPr>
                <w:id w:val="-1684279249"/>
                <w:placeholder>
                  <w:docPart w:val="54A1D0F128754052AD36B57BCB6F759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B7A2E">
                  <w:rPr>
                    <w:lang w:val="en-IN"/>
                  </w:rPr>
                  <w:t>Not available in documents.</w:t>
                </w:r>
              </w:sdtContent>
            </w:sdt>
          </w:p>
        </w:tc>
        <w:tc>
          <w:tcPr>
            <w:tcW w:w="3464" w:type="dxa"/>
            <w:gridSpan w:val="6"/>
            <w:vMerge/>
            <w:vAlign w:val="center"/>
          </w:tcPr>
          <w:p w14:paraId="588F2C6D" w14:textId="62D38905" w:rsidR="005B7A2E" w:rsidRDefault="005B7A2E" w:rsidP="00C03BE2">
            <w:pPr>
              <w:tabs>
                <w:tab w:val="left" w:pos="1077"/>
              </w:tabs>
              <w:spacing w:after="0" w:line="276" w:lineRule="auto"/>
              <w:jc w:val="center"/>
            </w:pPr>
          </w:p>
        </w:tc>
      </w:tr>
      <w:tr w:rsidR="005B7A2E" w:rsidRPr="00F44994" w14:paraId="564561FB" w14:textId="77777777" w:rsidTr="00A47C81">
        <w:trPr>
          <w:trHeight w:val="58"/>
          <w:jc w:val="center"/>
        </w:trPr>
        <w:tc>
          <w:tcPr>
            <w:tcW w:w="929" w:type="dxa"/>
            <w:vMerge/>
          </w:tcPr>
          <w:p w14:paraId="5DC1A961"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77777777" w:rsidR="005B7A2E" w:rsidRDefault="005B7A2E" w:rsidP="00C03BE2">
            <w:pPr>
              <w:tabs>
                <w:tab w:val="left" w:pos="1077"/>
              </w:tabs>
              <w:spacing w:after="0" w:line="276" w:lineRule="auto"/>
              <w:jc w:val="center"/>
            </w:pPr>
            <w:r>
              <w:t>West</w:t>
            </w:r>
          </w:p>
        </w:tc>
        <w:tc>
          <w:tcPr>
            <w:tcW w:w="3419" w:type="dxa"/>
            <w:gridSpan w:val="6"/>
            <w:vAlign w:val="center"/>
          </w:tcPr>
          <w:p w14:paraId="334DD004" w14:textId="1C3B0329" w:rsidR="005B7A2E" w:rsidRDefault="007C5928" w:rsidP="00C03BE2">
            <w:pPr>
              <w:tabs>
                <w:tab w:val="left" w:pos="1077"/>
              </w:tabs>
              <w:spacing w:after="0" w:line="276" w:lineRule="auto"/>
              <w:jc w:val="center"/>
            </w:pPr>
            <w:sdt>
              <w:sdtPr>
                <w:id w:val="371661546"/>
                <w:placeholder>
                  <w:docPart w:val="DBCF3150CED44C8082381F82A31188F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B7A2E">
                  <w:rPr>
                    <w:lang w:val="en-IN"/>
                  </w:rPr>
                  <w:t>Not available in documents.</w:t>
                </w:r>
              </w:sdtContent>
            </w:sdt>
          </w:p>
        </w:tc>
        <w:tc>
          <w:tcPr>
            <w:tcW w:w="3464" w:type="dxa"/>
            <w:gridSpan w:val="6"/>
            <w:vMerge/>
            <w:vAlign w:val="center"/>
          </w:tcPr>
          <w:p w14:paraId="4B31F308" w14:textId="2FB0D302" w:rsidR="005B7A2E" w:rsidRDefault="005B7A2E" w:rsidP="00C03BE2">
            <w:pPr>
              <w:tabs>
                <w:tab w:val="left" w:pos="1077"/>
              </w:tabs>
              <w:spacing w:after="0" w:line="276" w:lineRule="auto"/>
              <w:jc w:val="center"/>
            </w:pPr>
          </w:p>
        </w:tc>
      </w:tr>
      <w:tr w:rsidR="00C03BE2" w:rsidRPr="00F44994" w14:paraId="4BC2690D" w14:textId="77777777" w:rsidTr="00FA56EA">
        <w:trPr>
          <w:trHeight w:val="297"/>
          <w:jc w:val="center"/>
        </w:trPr>
        <w:tc>
          <w:tcPr>
            <w:tcW w:w="929" w:type="dxa"/>
          </w:tcPr>
          <w:p w14:paraId="3ECCBF7D"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C03BE2" w:rsidRDefault="00C03BE2" w:rsidP="00C03BE2">
            <w:pPr>
              <w:tabs>
                <w:tab w:val="left" w:pos="1077"/>
              </w:tabs>
              <w:spacing w:after="0" w:line="276" w:lineRule="auto"/>
            </w:pPr>
            <w:r w:rsidRPr="00FD5EE8">
              <w:t>Extent of the site</w:t>
            </w:r>
          </w:p>
        </w:tc>
        <w:tc>
          <w:tcPr>
            <w:tcW w:w="3419" w:type="dxa"/>
            <w:gridSpan w:val="6"/>
          </w:tcPr>
          <w:p w14:paraId="1C059CDC" w14:textId="2B6CEB20" w:rsidR="00C03BE2" w:rsidRDefault="007C5928" w:rsidP="005B7A2E">
            <w:pPr>
              <w:tabs>
                <w:tab w:val="left" w:pos="1077"/>
              </w:tabs>
              <w:spacing w:after="0" w:line="276" w:lineRule="auto"/>
              <w:jc w:val="center"/>
            </w:pPr>
            <w:sdt>
              <w:sdtPr>
                <w:id w:val="1294951258"/>
                <w:placeholder>
                  <w:docPart w:val="8A7E92D43BC14BF89E2F47F6A00BB7C6"/>
                </w:placeholder>
              </w:sdtPr>
              <w:sdtContent>
                <w:r w:rsidR="005B7A2E">
                  <w:t>1089.04</w:t>
                </w:r>
                <w:r w:rsidR="00C03BE2">
                  <w:t xml:space="preserve"> acres</w:t>
                </w:r>
              </w:sdtContent>
            </w:sdt>
            <w:r w:rsidR="00C03BE2">
              <w:t xml:space="preserve"> </w:t>
            </w:r>
          </w:p>
        </w:tc>
        <w:sdt>
          <w:sdtPr>
            <w:alias w:val=" "/>
            <w:tag w:val=" "/>
            <w:id w:val="1294785097"/>
            <w:placeholder>
              <w:docPart w:val="40BCA21E01A14C9084E39460DE06BD10"/>
            </w:placeholder>
          </w:sdtPr>
          <w:sdtContent>
            <w:tc>
              <w:tcPr>
                <w:tcW w:w="3464" w:type="dxa"/>
                <w:gridSpan w:val="6"/>
              </w:tcPr>
              <w:p w14:paraId="1E5F5EBE" w14:textId="047A4446" w:rsidR="00C03BE2" w:rsidRDefault="00C03BE2" w:rsidP="005B7A2E">
                <w:pPr>
                  <w:tabs>
                    <w:tab w:val="left" w:pos="1077"/>
                  </w:tabs>
                  <w:spacing w:after="0" w:line="276" w:lineRule="auto"/>
                  <w:jc w:val="center"/>
                </w:pPr>
                <w:r>
                  <w:t>~</w:t>
                </w:r>
                <w:r w:rsidR="005B7A2E">
                  <w:t>1089</w:t>
                </w:r>
                <w:r>
                  <w:t xml:space="preserve"> acres</w:t>
                </w:r>
              </w:p>
            </w:tc>
          </w:sdtContent>
        </w:sdt>
      </w:tr>
      <w:tr w:rsidR="00C03BE2" w:rsidRPr="00F44994" w14:paraId="044E2316" w14:textId="77777777" w:rsidTr="00FA56EA">
        <w:trPr>
          <w:trHeight w:val="297"/>
          <w:jc w:val="center"/>
        </w:trPr>
        <w:tc>
          <w:tcPr>
            <w:tcW w:w="929" w:type="dxa"/>
          </w:tcPr>
          <w:p w14:paraId="7C45033E"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C03BE2" w:rsidRPr="0066338D" w:rsidRDefault="00C03BE2" w:rsidP="00C03BE2">
            <w:pPr>
              <w:pStyle w:val="TableParagraph"/>
              <w:spacing w:line="250" w:lineRule="exact"/>
            </w:pPr>
            <w:r w:rsidRPr="0066338D">
              <w:t>Extent of the site considered for valuation (least of 14A &amp; 14B)</w:t>
            </w:r>
          </w:p>
        </w:tc>
        <w:tc>
          <w:tcPr>
            <w:tcW w:w="6239" w:type="dxa"/>
            <w:gridSpan w:val="11"/>
          </w:tcPr>
          <w:p w14:paraId="4E864CDE" w14:textId="3B50DCAE" w:rsidR="00C03BE2" w:rsidRPr="0066338D" w:rsidRDefault="0066338D" w:rsidP="00C03BE2">
            <w:pPr>
              <w:tabs>
                <w:tab w:val="left" w:pos="1077"/>
              </w:tabs>
              <w:spacing w:after="0" w:line="276" w:lineRule="auto"/>
              <w:rPr>
                <w:b/>
                <w:bCs/>
              </w:rPr>
            </w:pPr>
            <w:r w:rsidRPr="0066338D">
              <w:t>98,262</w:t>
            </w:r>
            <w:r w:rsidR="00C03BE2" w:rsidRPr="0066338D">
              <w:t xml:space="preserve"> </w:t>
            </w:r>
            <w:sdt>
              <w:sdtPr>
                <w:id w:val="2072230211"/>
                <w:placeholder>
                  <w:docPart w:val="45113CE456E94AA8AEDB861428DF219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03BE2" w:rsidRPr="0066338D">
                  <w:rPr>
                    <w:lang w:val="en-IN"/>
                  </w:rPr>
                  <w:t>sq.mtr</w:t>
                </w:r>
              </w:sdtContent>
            </w:sdt>
            <w:r w:rsidR="00C03BE2" w:rsidRPr="0066338D">
              <w:t xml:space="preserve"> (</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C03BE2" w:rsidRPr="0066338D">
                  <w:rPr>
                    <w:b/>
                    <w:bCs/>
                    <w:lang w:val="en-IN"/>
                  </w:rPr>
                  <w:t>Built-up Area</w:t>
                </w:r>
              </w:sdtContent>
            </w:sdt>
            <w:r w:rsidR="00C03BE2" w:rsidRPr="0066338D">
              <w:rPr>
                <w:b/>
                <w:bCs/>
              </w:rPr>
              <w:t>)</w:t>
            </w:r>
          </w:p>
          <w:p w14:paraId="01A72549" w14:textId="61DD9E88" w:rsidR="00C03BE2" w:rsidRPr="0066338D" w:rsidRDefault="007C5928" w:rsidP="0066338D">
            <w:pPr>
              <w:tabs>
                <w:tab w:val="left" w:pos="1077"/>
              </w:tabs>
              <w:spacing w:after="0" w:line="276" w:lineRule="auto"/>
            </w:pPr>
            <w:sdt>
              <w:sdtPr>
                <w:id w:val="221263398"/>
                <w:placeholder>
                  <w:docPart w:val="4C95568A91424A5BAF7AF83501B84176"/>
                </w:placeholder>
              </w:sdtPr>
              <w:sdtContent>
                <w:r w:rsidR="0066338D" w:rsidRPr="0066338D">
                  <w:t>1089.04</w:t>
                </w:r>
              </w:sdtContent>
            </w:sdt>
            <w:r w:rsidR="00C03BE2" w:rsidRPr="0066338D">
              <w:t xml:space="preserve"> acres </w:t>
            </w:r>
            <w:r w:rsidR="00C03BE2" w:rsidRPr="0066338D">
              <w:rPr>
                <w:b/>
              </w:rPr>
              <w:t>(Land Area)</w:t>
            </w:r>
          </w:p>
        </w:tc>
      </w:tr>
      <w:tr w:rsidR="00C03BE2" w:rsidRPr="00F44994" w14:paraId="0C5932F7" w14:textId="77777777" w:rsidTr="00FA56EA">
        <w:trPr>
          <w:trHeight w:val="58"/>
          <w:jc w:val="center"/>
        </w:trPr>
        <w:tc>
          <w:tcPr>
            <w:tcW w:w="929" w:type="dxa"/>
            <w:vMerge w:val="restart"/>
          </w:tcPr>
          <w:p w14:paraId="44A4B3FF"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C03BE2" w:rsidRPr="0066338D" w:rsidRDefault="00C03BE2" w:rsidP="00C03BE2">
            <w:pPr>
              <w:pStyle w:val="TableParagraph"/>
              <w:spacing w:line="250" w:lineRule="exact"/>
            </w:pPr>
            <w:r w:rsidRPr="0066338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Resolution Professional" w:value="Resolution Professional"/>
            </w:dropDownList>
          </w:sdtPr>
          <w:sdtContent>
            <w:tc>
              <w:tcPr>
                <w:tcW w:w="6239" w:type="dxa"/>
                <w:gridSpan w:val="11"/>
              </w:tcPr>
              <w:p w14:paraId="1C0BD0E2" w14:textId="5DDC7D3F" w:rsidR="00C03BE2" w:rsidRPr="0066338D" w:rsidRDefault="0066338D" w:rsidP="00C03BE2">
                <w:pPr>
                  <w:tabs>
                    <w:tab w:val="left" w:pos="1077"/>
                  </w:tabs>
                  <w:spacing w:after="0" w:line="276" w:lineRule="auto"/>
                </w:pPr>
                <w:r w:rsidRPr="0066338D">
                  <w:rPr>
                    <w:color w:val="000000" w:themeColor="text1"/>
                    <w:lang w:val="en-IN" w:eastAsia="en-IN"/>
                  </w:rPr>
                  <w:t>Resolution Professional</w:t>
                </w:r>
              </w:p>
            </w:tc>
          </w:sdtContent>
        </w:sdt>
      </w:tr>
      <w:tr w:rsidR="00C03BE2" w:rsidRPr="00F44994" w14:paraId="6FDE7221" w14:textId="77777777" w:rsidTr="00FA56EA">
        <w:trPr>
          <w:trHeight w:val="58"/>
          <w:jc w:val="center"/>
        </w:trPr>
        <w:tc>
          <w:tcPr>
            <w:tcW w:w="929" w:type="dxa"/>
            <w:vMerge/>
          </w:tcPr>
          <w:p w14:paraId="5504DE6F"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C03BE2" w:rsidRPr="00013C0D" w:rsidRDefault="00C03BE2" w:rsidP="00C03BE2">
            <w:pPr>
              <w:pStyle w:val="TableParagraph"/>
              <w:spacing w:line="250" w:lineRule="exact"/>
            </w:pPr>
            <w:r>
              <w:t xml:space="preserve">If occupied by tenant, since how long? </w:t>
            </w:r>
          </w:p>
        </w:tc>
        <w:tc>
          <w:tcPr>
            <w:tcW w:w="6239" w:type="dxa"/>
            <w:gridSpan w:val="11"/>
          </w:tcPr>
          <w:p w14:paraId="504B3288" w14:textId="053CAE75" w:rsidR="00C03BE2" w:rsidRDefault="007C5928" w:rsidP="00C03BE2">
            <w:pPr>
              <w:tabs>
                <w:tab w:val="left" w:pos="1077"/>
              </w:tabs>
              <w:spacing w:after="0" w:line="276" w:lineRule="auto"/>
              <w:rPr>
                <w:color w:val="000000" w:themeColor="text1"/>
                <w:lang w:val="en-IN" w:eastAsia="en-IN"/>
              </w:rPr>
            </w:pPr>
            <w:sdt>
              <w:sdtPr>
                <w:id w:val="-566037453"/>
                <w:placeholder>
                  <w:docPart w:val="FC2E36F05B3D4C9A9B9BEB7DB472452F"/>
                </w:placeholder>
              </w:sdtPr>
              <w:sdtContent>
                <w:r w:rsidR="00C03BE2">
                  <w:t>NA</w:t>
                </w:r>
              </w:sdtContent>
            </w:sdt>
            <w:r w:rsidR="00C03BE2">
              <w:t xml:space="preserve"> </w:t>
            </w:r>
          </w:p>
        </w:tc>
      </w:tr>
      <w:tr w:rsidR="00C03BE2" w:rsidRPr="00F44994" w14:paraId="6F9ED761" w14:textId="77777777" w:rsidTr="00FA56EA">
        <w:trPr>
          <w:trHeight w:val="312"/>
          <w:jc w:val="center"/>
        </w:trPr>
        <w:tc>
          <w:tcPr>
            <w:tcW w:w="929" w:type="dxa"/>
            <w:vMerge/>
          </w:tcPr>
          <w:p w14:paraId="43CD5D51"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C03BE2" w:rsidRDefault="00C03BE2" w:rsidP="00C03BE2">
            <w:pPr>
              <w:pStyle w:val="TableParagraph"/>
              <w:spacing w:line="250" w:lineRule="exact"/>
            </w:pPr>
            <w:r>
              <w:t>Rent received per month</w:t>
            </w:r>
          </w:p>
        </w:tc>
        <w:sdt>
          <w:sdtPr>
            <w:rPr>
              <w:color w:val="000000" w:themeColor="text1"/>
              <w:lang w:val="en-IN" w:eastAsia="en-IN"/>
            </w:rPr>
            <w:id w:val="-539206970"/>
            <w:placeholder>
              <w:docPart w:val="3623F48E94224A70B8D403D25033A630"/>
            </w:placeholder>
          </w:sdtPr>
          <w:sdtContent>
            <w:tc>
              <w:tcPr>
                <w:tcW w:w="6239" w:type="dxa"/>
                <w:gridSpan w:val="11"/>
              </w:tcPr>
              <w:p w14:paraId="62D71072" w14:textId="145D66D1"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C03BE2" w:rsidRPr="00F44994" w14:paraId="5E41A129" w14:textId="77777777" w:rsidTr="00FA56EA">
        <w:trPr>
          <w:trHeight w:val="312"/>
          <w:jc w:val="center"/>
        </w:trPr>
        <w:tc>
          <w:tcPr>
            <w:tcW w:w="929" w:type="dxa"/>
            <w:shd w:val="clear" w:color="auto" w:fill="C6D9F1" w:themeFill="text2" w:themeFillTint="33"/>
          </w:tcPr>
          <w:p w14:paraId="3BB988A5" w14:textId="77777777" w:rsidR="00C03BE2" w:rsidRPr="00167E2C" w:rsidRDefault="00C03BE2" w:rsidP="00C03BE2">
            <w:pPr>
              <w:pStyle w:val="ListParagraph"/>
              <w:widowControl/>
              <w:numPr>
                <w:ilvl w:val="0"/>
                <w:numId w:val="2"/>
              </w:numPr>
              <w:autoSpaceDE/>
              <w:autoSpaceDN/>
              <w:spacing w:after="0" w:line="276" w:lineRule="auto"/>
              <w:rPr>
                <w:rFonts w:eastAsia="Times New Roman"/>
                <w:b/>
                <w:lang w:bidi="ar-SA"/>
              </w:rPr>
            </w:pPr>
          </w:p>
        </w:tc>
        <w:tc>
          <w:tcPr>
            <w:tcW w:w="10289" w:type="dxa"/>
            <w:gridSpan w:val="15"/>
            <w:shd w:val="clear" w:color="auto" w:fill="C6D9F1" w:themeFill="text2" w:themeFillTint="33"/>
          </w:tcPr>
          <w:p w14:paraId="57BBE4B4" w14:textId="77777777" w:rsidR="00C03BE2" w:rsidRPr="00167E2C" w:rsidRDefault="00C03BE2" w:rsidP="00C03BE2">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C03BE2" w:rsidRPr="00F44994" w14:paraId="72326DF9" w14:textId="77777777" w:rsidTr="00FA56EA">
        <w:trPr>
          <w:trHeight w:val="58"/>
          <w:jc w:val="center"/>
        </w:trPr>
        <w:tc>
          <w:tcPr>
            <w:tcW w:w="929" w:type="dxa"/>
            <w:shd w:val="clear" w:color="auto" w:fill="FFFFFF" w:themeFill="background1"/>
          </w:tcPr>
          <w:p w14:paraId="16D07E95"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C03BE2" w:rsidRPr="00E14C78" w:rsidRDefault="00C03BE2" w:rsidP="00C03BE2">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1"/>
            <w:shd w:val="clear" w:color="auto" w:fill="FFFFFF" w:themeFill="background1"/>
          </w:tcPr>
          <w:p w14:paraId="06973755" w14:textId="42FBAB38" w:rsidR="00C03BE2" w:rsidRPr="00CD563D" w:rsidRDefault="00C03BE2" w:rsidP="00C03BE2">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C03BE2" w:rsidRPr="00F44994" w14:paraId="1BD36CCD" w14:textId="77777777" w:rsidTr="00FA56EA">
        <w:trPr>
          <w:trHeight w:val="312"/>
          <w:jc w:val="center"/>
        </w:trPr>
        <w:tc>
          <w:tcPr>
            <w:tcW w:w="929" w:type="dxa"/>
            <w:shd w:val="clear" w:color="auto" w:fill="FFFFFF" w:themeFill="background1"/>
          </w:tcPr>
          <w:p w14:paraId="13B1EF35"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C03BE2" w:rsidRPr="009263C7" w:rsidRDefault="00C03BE2" w:rsidP="00C03BE2">
            <w:pPr>
              <w:tabs>
                <w:tab w:val="left" w:pos="1077"/>
              </w:tabs>
              <w:spacing w:after="0" w:line="276" w:lineRule="auto"/>
              <w:rPr>
                <w:color w:val="000000" w:themeColor="text1"/>
                <w:lang w:val="en-IN" w:eastAsia="en-IN"/>
              </w:rPr>
            </w:pPr>
            <w:r w:rsidRPr="009263C7">
              <w:rPr>
                <w:color w:val="000000" w:themeColor="text1"/>
                <w:lang w:val="en-IN" w:eastAsia="en-IN"/>
              </w:rPr>
              <w:t>Development of surrounding areas</w:t>
            </w:r>
          </w:p>
        </w:tc>
        <w:sdt>
          <w:sdtPr>
            <w:rPr>
              <w:color w:val="000000" w:themeColor="text1"/>
              <w:lang w:val="en-IN" w:eastAsia="en-IN"/>
            </w:rPr>
            <w:id w:val="-491259896"/>
            <w:placeholder>
              <w:docPart w:val="C8B010E8E856470E8F028EB7185440F7"/>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1"/>
                <w:shd w:val="clear" w:color="auto" w:fill="FFFFFF" w:themeFill="background1"/>
              </w:tcPr>
              <w:p w14:paraId="287B4359" w14:textId="1CB2AEF8" w:rsidR="00C03BE2" w:rsidRPr="009263C7" w:rsidRDefault="0066338D" w:rsidP="00C03BE2">
                <w:pPr>
                  <w:tabs>
                    <w:tab w:val="left" w:pos="1077"/>
                  </w:tabs>
                  <w:spacing w:after="0" w:line="276" w:lineRule="auto"/>
                  <w:rPr>
                    <w:color w:val="000000" w:themeColor="text1"/>
                    <w:lang w:val="en-IN" w:eastAsia="en-IN"/>
                  </w:rPr>
                </w:pPr>
                <w:r>
                  <w:rPr>
                    <w:color w:val="000000" w:themeColor="text1"/>
                    <w:lang w:val="en-IN" w:eastAsia="en-IN"/>
                  </w:rPr>
                  <w:t>Rural area</w:t>
                </w:r>
              </w:p>
            </w:tc>
          </w:sdtContent>
        </w:sdt>
      </w:tr>
      <w:tr w:rsidR="00C03BE2" w:rsidRPr="00F44994" w14:paraId="71C03BBB" w14:textId="77777777" w:rsidTr="009263C7">
        <w:trPr>
          <w:trHeight w:val="58"/>
          <w:jc w:val="center"/>
        </w:trPr>
        <w:tc>
          <w:tcPr>
            <w:tcW w:w="929" w:type="dxa"/>
            <w:shd w:val="clear" w:color="auto" w:fill="FFFFFF" w:themeFill="background1"/>
          </w:tcPr>
          <w:p w14:paraId="1901A22E"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C03BE2" w:rsidRPr="009263C7" w:rsidRDefault="00C03BE2" w:rsidP="00C03BE2">
            <w:pPr>
              <w:spacing w:after="0"/>
            </w:pPr>
            <w:r w:rsidRPr="009263C7">
              <w:t>Possibility of frequent flooding / sub-merging</w:t>
            </w:r>
          </w:p>
        </w:tc>
        <w:sdt>
          <w:sdtPr>
            <w:rPr>
              <w:color w:val="000000" w:themeColor="text1"/>
              <w:lang w:val="en-IN" w:eastAsia="en-IN"/>
            </w:rPr>
            <w:id w:val="-1169934585"/>
            <w:placeholder>
              <w:docPart w:val="C8B010E8E856470E8F028EB7185440F7"/>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1"/>
                <w:shd w:val="clear" w:color="auto" w:fill="FFFFFF" w:themeFill="background1"/>
                <w:vAlign w:val="center"/>
              </w:tcPr>
              <w:p w14:paraId="133EF817" w14:textId="2B6BE0C5" w:rsidR="00C03BE2" w:rsidRPr="009263C7" w:rsidRDefault="00C03BE2" w:rsidP="00C03BE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C03BE2" w:rsidRPr="00F44994" w14:paraId="5578D2E6" w14:textId="77777777" w:rsidTr="00FA56EA">
        <w:trPr>
          <w:trHeight w:val="312"/>
          <w:jc w:val="center"/>
        </w:trPr>
        <w:tc>
          <w:tcPr>
            <w:tcW w:w="929" w:type="dxa"/>
            <w:vMerge w:val="restart"/>
            <w:shd w:val="clear" w:color="auto" w:fill="FFFFFF" w:themeFill="background1"/>
          </w:tcPr>
          <w:p w14:paraId="76C069AB"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4EA2C553" w14:textId="77777777" w:rsidR="00C03BE2" w:rsidRPr="00167E2C" w:rsidRDefault="00C03BE2" w:rsidP="00C03BE2">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C03BE2" w:rsidRPr="00F44994" w14:paraId="4ACAB6AB" w14:textId="77777777" w:rsidTr="00FA56EA">
        <w:trPr>
          <w:trHeight w:val="58"/>
          <w:jc w:val="center"/>
        </w:trPr>
        <w:tc>
          <w:tcPr>
            <w:tcW w:w="929" w:type="dxa"/>
            <w:vMerge/>
            <w:shd w:val="clear" w:color="auto" w:fill="FFFFFF" w:themeFill="background1"/>
          </w:tcPr>
          <w:p w14:paraId="173FA1EA" w14:textId="77777777" w:rsidR="00C03BE2" w:rsidRPr="00B00EBD" w:rsidRDefault="00C03BE2" w:rsidP="00C03BE2">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C03BE2" w:rsidRPr="00E939A0" w:rsidRDefault="00C03BE2" w:rsidP="00C03BE2">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C03BE2" w:rsidRPr="00E939A0" w:rsidRDefault="00C03BE2" w:rsidP="00C03BE2">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C03BE2" w:rsidRPr="00E939A0" w:rsidRDefault="00C03BE2" w:rsidP="00C03BE2">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C03BE2" w:rsidRPr="00E939A0" w:rsidRDefault="00C03BE2" w:rsidP="00C03BE2">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C03BE2" w:rsidRPr="00E939A0" w:rsidRDefault="00C03BE2" w:rsidP="00C03BE2">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C03BE2" w:rsidRPr="00E939A0" w:rsidRDefault="00C03BE2" w:rsidP="00C03BE2">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C03BE2" w:rsidRPr="00E939A0" w:rsidRDefault="00C03BE2" w:rsidP="00C03BE2">
            <w:pPr>
              <w:spacing w:line="276" w:lineRule="auto"/>
              <w:jc w:val="center"/>
              <w:rPr>
                <w:lang w:val="en-IN" w:eastAsia="en-IN"/>
              </w:rPr>
            </w:pPr>
            <w:r w:rsidRPr="00E939A0">
              <w:rPr>
                <w:lang w:val="en-IN" w:eastAsia="en-IN"/>
              </w:rPr>
              <w:t>Airport</w:t>
            </w:r>
          </w:p>
        </w:tc>
      </w:tr>
      <w:tr w:rsidR="0066338D" w:rsidRPr="00F44994" w14:paraId="712F991F" w14:textId="77777777" w:rsidTr="00C84AA0">
        <w:trPr>
          <w:trHeight w:val="156"/>
          <w:jc w:val="center"/>
        </w:trPr>
        <w:tc>
          <w:tcPr>
            <w:tcW w:w="929" w:type="dxa"/>
            <w:vMerge/>
            <w:shd w:val="clear" w:color="auto" w:fill="FFFFFF" w:themeFill="background1"/>
          </w:tcPr>
          <w:p w14:paraId="5DCE9868" w14:textId="77777777" w:rsidR="0066338D" w:rsidRPr="00B00EBD" w:rsidRDefault="0066338D" w:rsidP="0066338D">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sdt>
            <w:sdtPr>
              <w:rPr>
                <w:bCs/>
              </w:rPr>
              <w:id w:val="1196818460"/>
              <w:docPartList>
                <w:docPartGallery w:val="Quick Parts"/>
              </w:docPartList>
            </w:sdtPr>
            <w:sdtContent>
              <w:p w14:paraId="59B9C943" w14:textId="1217CDD3" w:rsidR="0066338D" w:rsidRPr="009263C7" w:rsidRDefault="0066338D" w:rsidP="0066338D">
                <w:pPr>
                  <w:tabs>
                    <w:tab w:val="left" w:pos="1077"/>
                  </w:tabs>
                  <w:spacing w:after="0" w:line="276" w:lineRule="auto"/>
                  <w:jc w:val="center"/>
                  <w:rPr>
                    <w:color w:val="000000" w:themeColor="text1"/>
                    <w:lang w:val="en-IN" w:eastAsia="en-IN"/>
                  </w:rPr>
                </w:pPr>
                <w:r>
                  <w:rPr>
                    <w:bCs/>
                  </w:rPr>
                  <w:t>15</w:t>
                </w:r>
              </w:p>
            </w:sdtContent>
          </w:sdt>
        </w:tc>
        <w:tc>
          <w:tcPr>
            <w:tcW w:w="1460" w:type="dxa"/>
            <w:shd w:val="clear" w:color="auto" w:fill="FFFFFF" w:themeFill="background1"/>
          </w:tcPr>
          <w:sdt>
            <w:sdtPr>
              <w:rPr>
                <w:bCs/>
              </w:rPr>
              <w:id w:val="1605153177"/>
              <w:docPartList>
                <w:docPartGallery w:val="Quick Parts"/>
              </w:docPartList>
            </w:sdtPr>
            <w:sdtContent>
              <w:p w14:paraId="476AF65E" w14:textId="4707922E" w:rsidR="0066338D" w:rsidRPr="009263C7" w:rsidRDefault="0066338D" w:rsidP="0066338D">
                <w:pPr>
                  <w:tabs>
                    <w:tab w:val="left" w:pos="1077"/>
                  </w:tabs>
                  <w:spacing w:after="0" w:line="276" w:lineRule="auto"/>
                  <w:jc w:val="center"/>
                  <w:rPr>
                    <w:color w:val="000000" w:themeColor="text1"/>
                    <w:lang w:val="en-IN" w:eastAsia="en-IN"/>
                  </w:rPr>
                </w:pPr>
                <w:r>
                  <w:rPr>
                    <w:bCs/>
                  </w:rPr>
                  <w:t>15 km.</w:t>
                </w:r>
              </w:p>
            </w:sdtContent>
          </w:sdt>
        </w:tc>
        <w:tc>
          <w:tcPr>
            <w:tcW w:w="1460" w:type="dxa"/>
            <w:gridSpan w:val="3"/>
            <w:shd w:val="clear" w:color="auto" w:fill="FFFFFF" w:themeFill="background1"/>
          </w:tcPr>
          <w:sdt>
            <w:sdtPr>
              <w:rPr>
                <w:bCs/>
              </w:rPr>
              <w:id w:val="-1343853245"/>
              <w:docPartList>
                <w:docPartGallery w:val="Quick Parts"/>
              </w:docPartList>
            </w:sdtPr>
            <w:sdtContent>
              <w:p w14:paraId="6D7A449E" w14:textId="288B62EA" w:rsidR="0066338D" w:rsidRPr="009263C7" w:rsidRDefault="0066338D" w:rsidP="0066338D">
                <w:pPr>
                  <w:tabs>
                    <w:tab w:val="left" w:pos="1077"/>
                  </w:tabs>
                  <w:spacing w:after="0" w:line="276" w:lineRule="auto"/>
                  <w:jc w:val="center"/>
                  <w:rPr>
                    <w:color w:val="000000" w:themeColor="text1"/>
                    <w:lang w:val="en-IN" w:eastAsia="en-IN"/>
                  </w:rPr>
                </w:pPr>
                <w:r>
                  <w:rPr>
                    <w:bCs/>
                  </w:rPr>
                  <w:t>10 km.</w:t>
                </w:r>
              </w:p>
            </w:sdtContent>
          </w:sdt>
        </w:tc>
        <w:tc>
          <w:tcPr>
            <w:tcW w:w="1459" w:type="dxa"/>
            <w:shd w:val="clear" w:color="auto" w:fill="FFFFFF" w:themeFill="background1"/>
          </w:tcPr>
          <w:sdt>
            <w:sdtPr>
              <w:rPr>
                <w:bCs/>
              </w:rPr>
              <w:id w:val="834496181"/>
              <w:docPartList>
                <w:docPartGallery w:val="Quick Parts"/>
              </w:docPartList>
            </w:sdtPr>
            <w:sdtContent>
              <w:p w14:paraId="06A764C0" w14:textId="7115E1C8" w:rsidR="0066338D" w:rsidRPr="009263C7" w:rsidRDefault="0066338D" w:rsidP="0066338D">
                <w:pPr>
                  <w:tabs>
                    <w:tab w:val="left" w:pos="1077"/>
                  </w:tabs>
                  <w:spacing w:after="0" w:line="276" w:lineRule="auto"/>
                  <w:jc w:val="center"/>
                  <w:rPr>
                    <w:color w:val="000000" w:themeColor="text1"/>
                    <w:lang w:val="en-IN" w:eastAsia="en-IN"/>
                  </w:rPr>
                </w:pPr>
                <w:r>
                  <w:rPr>
                    <w:bCs/>
                  </w:rPr>
                  <w:t>5 km.</w:t>
                </w:r>
              </w:p>
            </w:sdtContent>
          </w:sdt>
        </w:tc>
        <w:tc>
          <w:tcPr>
            <w:tcW w:w="1460" w:type="dxa"/>
            <w:gridSpan w:val="6"/>
            <w:shd w:val="clear" w:color="auto" w:fill="FFFFFF" w:themeFill="background1"/>
            <w:vAlign w:val="center"/>
          </w:tcPr>
          <w:sdt>
            <w:sdtPr>
              <w:rPr>
                <w:bCs/>
              </w:rPr>
              <w:id w:val="-1191069701"/>
              <w:docPartList>
                <w:docPartGallery w:val="Quick Parts"/>
              </w:docPartList>
            </w:sdtPr>
            <w:sdtContent>
              <w:p w14:paraId="5ED0DD42" w14:textId="2701F76B" w:rsidR="0066338D" w:rsidRPr="009263C7" w:rsidRDefault="0066338D" w:rsidP="0066338D">
                <w:pPr>
                  <w:tabs>
                    <w:tab w:val="left" w:pos="1077"/>
                  </w:tabs>
                  <w:spacing w:after="0" w:line="276" w:lineRule="auto"/>
                  <w:jc w:val="center"/>
                  <w:rPr>
                    <w:color w:val="000000" w:themeColor="text1"/>
                    <w:lang w:val="en-IN" w:eastAsia="en-IN"/>
                  </w:rPr>
                </w:pPr>
                <w:r>
                  <w:rPr>
                    <w:bCs/>
                  </w:rPr>
                  <w:t>18 km.</w:t>
                </w:r>
              </w:p>
            </w:sdtContent>
          </w:sdt>
        </w:tc>
        <w:tc>
          <w:tcPr>
            <w:tcW w:w="1460" w:type="dxa"/>
            <w:gridSpan w:val="2"/>
            <w:shd w:val="clear" w:color="auto" w:fill="FFFFFF" w:themeFill="background1"/>
            <w:vAlign w:val="center"/>
          </w:tcPr>
          <w:sdt>
            <w:sdtPr>
              <w:rPr>
                <w:bCs/>
              </w:rPr>
              <w:id w:val="444584680"/>
              <w:docPartList>
                <w:docPartGallery w:val="Quick Parts"/>
              </w:docPartList>
            </w:sdtPr>
            <w:sdtContent>
              <w:p w14:paraId="0DC52012" w14:textId="174C8C81" w:rsidR="0066338D" w:rsidRPr="009263C7" w:rsidRDefault="0066338D" w:rsidP="0066338D">
                <w:pPr>
                  <w:tabs>
                    <w:tab w:val="left" w:pos="1077"/>
                  </w:tabs>
                  <w:spacing w:after="0" w:line="276" w:lineRule="auto"/>
                  <w:jc w:val="center"/>
                  <w:rPr>
                    <w:color w:val="000000" w:themeColor="text1"/>
                    <w:lang w:val="en-IN" w:eastAsia="en-IN"/>
                  </w:rPr>
                </w:pPr>
                <w:r>
                  <w:rPr>
                    <w:bCs/>
                  </w:rPr>
                  <w:t>NA</w:t>
                </w:r>
              </w:p>
            </w:sdtContent>
          </w:sdt>
        </w:tc>
        <w:tc>
          <w:tcPr>
            <w:tcW w:w="1460" w:type="dxa"/>
            <w:shd w:val="clear" w:color="auto" w:fill="FFFFFF" w:themeFill="background1"/>
            <w:vAlign w:val="center"/>
          </w:tcPr>
          <w:sdt>
            <w:sdtPr>
              <w:rPr>
                <w:bCs/>
              </w:rPr>
              <w:id w:val="795497858"/>
              <w:docPartList>
                <w:docPartGallery w:val="Quick Parts"/>
              </w:docPartList>
            </w:sdtPr>
            <w:sdtContent>
              <w:p w14:paraId="5E6C0603" w14:textId="7B179B9E" w:rsidR="0066338D" w:rsidRPr="009263C7" w:rsidRDefault="0066338D" w:rsidP="0066338D">
                <w:pPr>
                  <w:tabs>
                    <w:tab w:val="left" w:pos="1077"/>
                  </w:tabs>
                  <w:spacing w:after="0" w:line="276" w:lineRule="auto"/>
                  <w:jc w:val="center"/>
                  <w:rPr>
                    <w:color w:val="000000" w:themeColor="text1"/>
                    <w:lang w:val="en-IN" w:eastAsia="en-IN"/>
                  </w:rPr>
                </w:pPr>
                <w:r>
                  <w:rPr>
                    <w:bCs/>
                  </w:rPr>
                  <w:t>35 km.</w:t>
                </w:r>
              </w:p>
            </w:sdtContent>
          </w:sdt>
        </w:tc>
      </w:tr>
      <w:tr w:rsidR="00C03BE2" w:rsidRPr="00F44994" w14:paraId="24C6E09A" w14:textId="77777777" w:rsidTr="00FA56EA">
        <w:trPr>
          <w:trHeight w:val="312"/>
          <w:jc w:val="center"/>
        </w:trPr>
        <w:tc>
          <w:tcPr>
            <w:tcW w:w="929" w:type="dxa"/>
            <w:shd w:val="clear" w:color="auto" w:fill="FFFFFF" w:themeFill="background1"/>
          </w:tcPr>
          <w:p w14:paraId="4A123A04"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C03BE2" w:rsidRDefault="00C03BE2" w:rsidP="00C03BE2">
            <w:pPr>
              <w:tabs>
                <w:tab w:val="left" w:pos="1077"/>
              </w:tabs>
              <w:spacing w:after="0" w:line="276" w:lineRule="auto"/>
            </w:pPr>
            <w:r w:rsidRPr="007D50D6">
              <w:t>Level of land with topographical conditions</w:t>
            </w:r>
          </w:p>
        </w:tc>
        <w:tc>
          <w:tcPr>
            <w:tcW w:w="6239" w:type="dxa"/>
            <w:gridSpan w:val="11"/>
            <w:shd w:val="clear" w:color="auto" w:fill="FFFFFF" w:themeFill="background1"/>
          </w:tcPr>
          <w:p w14:paraId="4F73B3D5" w14:textId="6816019F" w:rsidR="00C03BE2" w:rsidRPr="00167E2C" w:rsidRDefault="007C5928" w:rsidP="00C03BE2">
            <w:pPr>
              <w:tabs>
                <w:tab w:val="left" w:pos="1077"/>
              </w:tabs>
              <w:spacing w:after="0" w:line="276" w:lineRule="auto"/>
              <w:rPr>
                <w:b/>
                <w:color w:val="000000" w:themeColor="text1"/>
                <w:lang w:val="en-IN" w:eastAsia="en-IN"/>
              </w:rPr>
            </w:pPr>
            <w:sdt>
              <w:sdtPr>
                <w:id w:val="927851830"/>
                <w:placeholder>
                  <w:docPart w:val="4381FFA9096848CB98B59069625C26E0"/>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C03BE2">
                  <w:rPr>
                    <w:lang w:val="en-IN"/>
                  </w:rPr>
                  <w:t>on road level</w:t>
                </w:r>
              </w:sdtContent>
            </w:sdt>
            <w:r w:rsidR="00C03BE2">
              <w:t xml:space="preserve">/ </w:t>
            </w:r>
            <w:sdt>
              <w:sdtPr>
                <w:id w:val="1411122718"/>
                <w:placeholder>
                  <w:docPart w:val="B082B9848F6F4FB8A5CD1010127B71B2"/>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levelled" w:value="Unlevelled"/>
                </w:dropDownList>
              </w:sdtPr>
              <w:sdtContent>
                <w:r w:rsidR="0066338D">
                  <w:t>Plain Land</w:t>
                </w:r>
              </w:sdtContent>
            </w:sdt>
          </w:p>
        </w:tc>
      </w:tr>
      <w:tr w:rsidR="00C03BE2" w:rsidRPr="00F44994" w14:paraId="10B344A8" w14:textId="77777777" w:rsidTr="00FA56EA">
        <w:trPr>
          <w:trHeight w:val="312"/>
          <w:jc w:val="center"/>
        </w:trPr>
        <w:tc>
          <w:tcPr>
            <w:tcW w:w="929" w:type="dxa"/>
            <w:shd w:val="clear" w:color="auto" w:fill="FFFFFF" w:themeFill="background1"/>
          </w:tcPr>
          <w:p w14:paraId="7CA32ED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C03BE2" w:rsidRDefault="00C03BE2" w:rsidP="00C03BE2">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1"/>
                <w:shd w:val="clear" w:color="auto" w:fill="FFFFFF" w:themeFill="background1"/>
              </w:tcPr>
              <w:p w14:paraId="50D82FEC" w14:textId="7CEDC2DD" w:rsidR="00C03BE2" w:rsidRPr="00167E2C" w:rsidRDefault="00C03BE2" w:rsidP="00C03BE2">
                <w:pPr>
                  <w:tabs>
                    <w:tab w:val="left" w:pos="1077"/>
                  </w:tabs>
                  <w:spacing w:after="0" w:line="276" w:lineRule="auto"/>
                  <w:rPr>
                    <w:b/>
                    <w:color w:val="000000" w:themeColor="text1"/>
                    <w:lang w:val="en-IN" w:eastAsia="en-IN"/>
                  </w:rPr>
                </w:pPr>
                <w:r>
                  <w:rPr>
                    <w:szCs w:val="20"/>
                    <w:lang w:val="en-IN"/>
                  </w:rPr>
                  <w:t>Irregular</w:t>
                </w:r>
              </w:p>
            </w:tc>
          </w:sdtContent>
        </w:sdt>
      </w:tr>
      <w:tr w:rsidR="00C03BE2" w:rsidRPr="00F44994" w14:paraId="3DF2DF8F" w14:textId="77777777" w:rsidTr="00FA56EA">
        <w:trPr>
          <w:trHeight w:val="312"/>
          <w:jc w:val="center"/>
        </w:trPr>
        <w:tc>
          <w:tcPr>
            <w:tcW w:w="929" w:type="dxa"/>
            <w:shd w:val="clear" w:color="auto" w:fill="FFFFFF" w:themeFill="background1"/>
          </w:tcPr>
          <w:p w14:paraId="485DA54A"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C03BE2" w:rsidRPr="008A1D95" w:rsidRDefault="00C03BE2" w:rsidP="00C03BE2">
            <w:pPr>
              <w:tabs>
                <w:tab w:val="left" w:pos="1077"/>
              </w:tabs>
              <w:spacing w:after="0" w:line="276" w:lineRule="auto"/>
            </w:pPr>
            <w:r w:rsidRPr="008A1D95">
              <w:t>Type of use to which it can be put</w:t>
            </w:r>
          </w:p>
        </w:tc>
        <w:tc>
          <w:tcPr>
            <w:tcW w:w="6239" w:type="dxa"/>
            <w:gridSpan w:val="11"/>
            <w:shd w:val="clear" w:color="auto" w:fill="FFFFFF" w:themeFill="background1"/>
          </w:tcPr>
          <w:p w14:paraId="128CC875" w14:textId="661D6720" w:rsidR="00C03BE2" w:rsidRPr="008A1D95" w:rsidRDefault="007C5928" w:rsidP="00C03BE2">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4381FFA9096848CB98B59069625C26E0"/>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03BE2">
                  <w:rPr>
                    <w:color w:val="000000" w:themeColor="text1"/>
                    <w:lang w:val="en-IN" w:eastAsia="en-IN"/>
                  </w:rPr>
                  <w:t>Appropriate for</w:t>
                </w:r>
              </w:sdtContent>
            </w:sdt>
            <w:r w:rsidR="00C03BE2">
              <w:rPr>
                <w:color w:val="000000" w:themeColor="text1"/>
                <w:lang w:val="en-IN" w:eastAsia="en-IN"/>
              </w:rPr>
              <w:t xml:space="preserve"> </w:t>
            </w:r>
            <w:sdt>
              <w:sdtPr>
                <w:rPr>
                  <w:color w:val="000000" w:themeColor="text1"/>
                  <w:lang w:val="en-IN" w:eastAsia="en-IN"/>
                </w:rPr>
                <w:id w:val="-2108184205"/>
                <w:placeholder>
                  <w:docPart w:val="4381FFA9096848CB98B59069625C26E0"/>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03BE2">
                  <w:rPr>
                    <w:color w:val="000000" w:themeColor="text1"/>
                    <w:lang w:val="en-IN" w:eastAsia="en-IN"/>
                  </w:rPr>
                  <w:t>industrial use</w:t>
                </w:r>
              </w:sdtContent>
            </w:sdt>
          </w:p>
        </w:tc>
      </w:tr>
      <w:tr w:rsidR="00C03BE2" w:rsidRPr="00F44994" w14:paraId="6B28C8D8" w14:textId="77777777" w:rsidTr="00FA56EA">
        <w:trPr>
          <w:trHeight w:val="312"/>
          <w:jc w:val="center"/>
        </w:trPr>
        <w:tc>
          <w:tcPr>
            <w:tcW w:w="929" w:type="dxa"/>
            <w:shd w:val="clear" w:color="auto" w:fill="FFFFFF" w:themeFill="background1"/>
          </w:tcPr>
          <w:p w14:paraId="29774D7D"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C03BE2" w:rsidRPr="008A1D95" w:rsidRDefault="00C03BE2" w:rsidP="00C03BE2">
            <w:pPr>
              <w:spacing w:after="0"/>
            </w:pPr>
            <w:r w:rsidRPr="008A1D95">
              <w:t>Any usage restriction</w:t>
            </w:r>
          </w:p>
        </w:tc>
        <w:tc>
          <w:tcPr>
            <w:tcW w:w="6239" w:type="dxa"/>
            <w:gridSpan w:val="11"/>
            <w:shd w:val="clear" w:color="auto" w:fill="FFFFFF" w:themeFill="background1"/>
          </w:tcPr>
          <w:p w14:paraId="37524B8A" w14:textId="1F374F9C" w:rsidR="00C03BE2" w:rsidRPr="008A1D95" w:rsidRDefault="007C5928" w:rsidP="0066338D">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4381FFA9096848CB98B59069625C26E0"/>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66338D">
                  <w:rPr>
                    <w:color w:val="000000" w:themeColor="text1"/>
                    <w:lang w:val="en-IN" w:eastAsia="en-IN"/>
                  </w:rPr>
                  <w:t>No not as such since area is out of zoning limits</w:t>
                </w:r>
              </w:sdtContent>
            </w:sdt>
            <w:r w:rsidR="00C03BE2" w:rsidRPr="008A1D95">
              <w:rPr>
                <w:color w:val="000000" w:themeColor="text1"/>
                <w:lang w:val="en-IN" w:eastAsia="en-IN"/>
              </w:rPr>
              <w:t xml:space="preserve"> </w:t>
            </w:r>
          </w:p>
        </w:tc>
      </w:tr>
      <w:tr w:rsidR="00C03BE2" w:rsidRPr="00F44994" w14:paraId="0FC1DE64" w14:textId="77777777" w:rsidTr="00FA56EA">
        <w:trPr>
          <w:trHeight w:val="312"/>
          <w:jc w:val="center"/>
        </w:trPr>
        <w:tc>
          <w:tcPr>
            <w:tcW w:w="929" w:type="dxa"/>
            <w:shd w:val="clear" w:color="auto" w:fill="FFFFFF" w:themeFill="background1"/>
          </w:tcPr>
          <w:p w14:paraId="16ADECE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C03BE2" w:rsidRPr="008A1D95" w:rsidRDefault="00C03BE2" w:rsidP="00C03BE2">
            <w:pPr>
              <w:spacing w:after="0"/>
            </w:pPr>
            <w:r w:rsidRPr="008A1D95">
              <w:t>Is plot in town planning approved layout?/ Zoning regulation</w:t>
            </w:r>
          </w:p>
        </w:tc>
        <w:sdt>
          <w:sdtPr>
            <w:rPr>
              <w:color w:val="000000" w:themeColor="text1"/>
              <w:lang w:val="en-IN" w:eastAsia="en-IN"/>
            </w:rPr>
            <w:id w:val="-1730757745"/>
            <w:placeholder>
              <w:docPart w:val="9B95B798F9344D97A90914D7DB5B3652"/>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1895F92F" w:rsidR="00C03BE2" w:rsidRPr="008A1D95" w:rsidRDefault="00C03BE2" w:rsidP="00C03BE2">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4"/>
            <w:shd w:val="clear" w:color="auto" w:fill="FFFFFF" w:themeFill="background1"/>
          </w:tcPr>
          <w:p w14:paraId="4C486119" w14:textId="61AB3B51" w:rsidR="00C03BE2" w:rsidRPr="008A1D95" w:rsidRDefault="007C5928" w:rsidP="00C03BE2">
            <w:pPr>
              <w:tabs>
                <w:tab w:val="left" w:pos="1077"/>
              </w:tabs>
              <w:spacing w:after="0" w:line="276" w:lineRule="auto"/>
              <w:rPr>
                <w:color w:val="000000" w:themeColor="text1"/>
                <w:lang w:val="en-IN" w:eastAsia="en-IN"/>
              </w:rPr>
            </w:pPr>
            <w:sdt>
              <w:sdtPr>
                <w:id w:val="-67810673"/>
                <w:placeholder>
                  <w:docPart w:val="E1D6A978D6964BE9A70564A260CCCDB7"/>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C03BE2">
                  <w:rPr>
                    <w:lang w:val="en-IN"/>
                  </w:rPr>
                  <w:t>Can't ascertain since zonal plan not available.</w:t>
                </w:r>
              </w:sdtContent>
            </w:sdt>
            <w:r w:rsidR="00C03BE2" w:rsidRPr="008A1D95">
              <w:t xml:space="preserve"> </w:t>
            </w:r>
          </w:p>
        </w:tc>
      </w:tr>
      <w:tr w:rsidR="00C03BE2" w:rsidRPr="00F44994" w14:paraId="3B24F911" w14:textId="77777777" w:rsidTr="00FA56EA">
        <w:trPr>
          <w:trHeight w:val="312"/>
          <w:jc w:val="center"/>
        </w:trPr>
        <w:tc>
          <w:tcPr>
            <w:tcW w:w="929" w:type="dxa"/>
            <w:shd w:val="clear" w:color="auto" w:fill="FFFFFF" w:themeFill="background1"/>
          </w:tcPr>
          <w:p w14:paraId="1B7D61CC"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C03BE2" w:rsidRPr="008A1D95" w:rsidRDefault="00C03BE2" w:rsidP="00C03BE2">
            <w:pPr>
              <w:spacing w:after="0"/>
            </w:pPr>
            <w:r w:rsidRPr="008A1D95">
              <w:t>Corner plot or intermittent plot?</w:t>
            </w:r>
          </w:p>
        </w:tc>
        <w:sdt>
          <w:sdtPr>
            <w:rPr>
              <w:color w:val="000000" w:themeColor="text1"/>
              <w:lang w:val="en-IN" w:eastAsia="en-IN"/>
            </w:rPr>
            <w:id w:val="1266813271"/>
            <w:placeholder>
              <w:docPart w:val="4381FFA9096848CB98B59069625C26E0"/>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1"/>
                <w:shd w:val="clear" w:color="auto" w:fill="FFFFFF" w:themeFill="background1"/>
              </w:tcPr>
              <w:p w14:paraId="6A4A301F" w14:textId="1E8CCB91" w:rsidR="00C03BE2" w:rsidRPr="008A1D95" w:rsidRDefault="00C03BE2" w:rsidP="00C03BE2">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C03BE2" w:rsidRPr="00F44994" w14:paraId="177EDD01" w14:textId="77777777" w:rsidTr="00FA56EA">
        <w:trPr>
          <w:trHeight w:val="312"/>
          <w:jc w:val="center"/>
        </w:trPr>
        <w:tc>
          <w:tcPr>
            <w:tcW w:w="929" w:type="dxa"/>
            <w:vMerge w:val="restart"/>
            <w:shd w:val="clear" w:color="auto" w:fill="FFFFFF" w:themeFill="background1"/>
          </w:tcPr>
          <w:p w14:paraId="1473D8EB"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C03BE2" w:rsidRPr="00F45F3D" w:rsidRDefault="00C03BE2" w:rsidP="00C03BE2">
            <w:pPr>
              <w:spacing w:after="0"/>
            </w:pPr>
            <w:r w:rsidRPr="00137760">
              <w:t>Road facilities</w:t>
            </w:r>
          </w:p>
        </w:tc>
        <w:tc>
          <w:tcPr>
            <w:tcW w:w="6239" w:type="dxa"/>
            <w:gridSpan w:val="11"/>
            <w:shd w:val="clear" w:color="auto" w:fill="FFFFFF" w:themeFill="background1"/>
          </w:tcPr>
          <w:p w14:paraId="59C5E213" w14:textId="77777777" w:rsidR="00C03BE2" w:rsidRDefault="00C03BE2" w:rsidP="00C03BE2">
            <w:pPr>
              <w:tabs>
                <w:tab w:val="left" w:pos="1077"/>
              </w:tabs>
              <w:spacing w:after="0" w:line="276" w:lineRule="auto"/>
              <w:rPr>
                <w:color w:val="000000" w:themeColor="text1"/>
                <w:lang w:val="en-IN" w:eastAsia="en-IN"/>
              </w:rPr>
            </w:pPr>
          </w:p>
        </w:tc>
      </w:tr>
      <w:tr w:rsidR="0066338D" w:rsidRPr="00F44994" w14:paraId="5E7A9361" w14:textId="77777777" w:rsidTr="00054FD6">
        <w:trPr>
          <w:trHeight w:val="70"/>
          <w:jc w:val="center"/>
        </w:trPr>
        <w:tc>
          <w:tcPr>
            <w:tcW w:w="929" w:type="dxa"/>
            <w:vMerge/>
            <w:shd w:val="clear" w:color="auto" w:fill="FFFFFF" w:themeFill="background1"/>
          </w:tcPr>
          <w:p w14:paraId="78F12AA1" w14:textId="77777777" w:rsidR="0066338D" w:rsidRPr="00B00EBD" w:rsidRDefault="0066338D" w:rsidP="0066338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66338D" w:rsidRPr="00233A38" w:rsidRDefault="0066338D" w:rsidP="0066338D">
            <w:pPr>
              <w:pStyle w:val="ListParagraph"/>
              <w:widowControl/>
              <w:numPr>
                <w:ilvl w:val="0"/>
                <w:numId w:val="16"/>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589CC936" w:rsidR="0066338D" w:rsidRDefault="0066338D" w:rsidP="0066338D">
            <w:pPr>
              <w:spacing w:after="0" w:line="276" w:lineRule="auto"/>
            </w:pPr>
            <w:r w:rsidRPr="002864F3">
              <w:t xml:space="preserve">Tuticorin to </w:t>
            </w:r>
            <w:proofErr w:type="spellStart"/>
            <w:r w:rsidRPr="002864F3">
              <w:t>Rameshwaram</w:t>
            </w:r>
            <w:proofErr w:type="spellEnd"/>
            <w:r w:rsidRPr="002864F3">
              <w:t xml:space="preserve"> </w:t>
            </w:r>
            <w:r w:rsidRPr="002864F3">
              <w:lastRenderedPageBreak/>
              <w:t>Road</w:t>
            </w:r>
          </w:p>
        </w:tc>
        <w:tc>
          <w:tcPr>
            <w:tcW w:w="3120" w:type="dxa"/>
            <w:gridSpan w:val="4"/>
            <w:shd w:val="clear" w:color="auto" w:fill="FFFFFF" w:themeFill="background1"/>
          </w:tcPr>
          <w:p w14:paraId="385636A1" w14:textId="2F6F0DEB" w:rsidR="0066338D" w:rsidRPr="00A229AA" w:rsidRDefault="007C5928" w:rsidP="0066338D">
            <w:pPr>
              <w:widowControl/>
              <w:autoSpaceDE/>
              <w:autoSpaceDN/>
              <w:spacing w:after="0" w:line="276" w:lineRule="auto"/>
            </w:pPr>
            <w:sdt>
              <w:sdtPr>
                <w:id w:val="-1154837880"/>
                <w:placeholder>
                  <w:docPart w:val="5E8B10B6CB654419BD97867C8C70CEA9"/>
                </w:placeholder>
              </w:sdtPr>
              <w:sdtContent>
                <w:r w:rsidR="0066338D">
                  <w:t>25</w:t>
                </w:r>
              </w:sdtContent>
            </w:sdt>
            <w:r w:rsidR="0066338D">
              <w:t xml:space="preserve"> </w:t>
            </w:r>
            <w:sdt>
              <w:sdtPr>
                <w:id w:val="-576126920"/>
                <w:placeholder>
                  <w:docPart w:val="77188C58101A47878DAFD5FB6C56E818"/>
                </w:placeholder>
                <w:dropDownList>
                  <w:listItem w:value="Choose an item."/>
                  <w:listItem w:displayText="mtr." w:value="mtr."/>
                  <w:listItem w:displayText="ft." w:value="ft."/>
                </w:dropDownList>
              </w:sdtPr>
              <w:sdtContent>
                <w:r w:rsidR="0066338D">
                  <w:t>ft.</w:t>
                </w:r>
              </w:sdtContent>
            </w:sdt>
          </w:p>
        </w:tc>
      </w:tr>
      <w:tr w:rsidR="0066338D" w:rsidRPr="00F44994" w14:paraId="0F736AF3" w14:textId="77777777" w:rsidTr="00FA56EA">
        <w:trPr>
          <w:trHeight w:val="312"/>
          <w:jc w:val="center"/>
        </w:trPr>
        <w:tc>
          <w:tcPr>
            <w:tcW w:w="929" w:type="dxa"/>
            <w:vMerge/>
            <w:shd w:val="clear" w:color="auto" w:fill="FFFFFF" w:themeFill="background1"/>
          </w:tcPr>
          <w:p w14:paraId="1F74E8BA" w14:textId="77777777" w:rsidR="0066338D" w:rsidRPr="00B00EBD" w:rsidRDefault="0066338D" w:rsidP="0066338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66338D" w:rsidRPr="00A229AA" w:rsidRDefault="0066338D" w:rsidP="0066338D">
            <w:pPr>
              <w:pStyle w:val="ListParagraph"/>
              <w:widowControl/>
              <w:numPr>
                <w:ilvl w:val="0"/>
                <w:numId w:val="16"/>
              </w:numPr>
              <w:tabs>
                <w:tab w:val="left" w:pos="360"/>
              </w:tabs>
              <w:autoSpaceDE/>
              <w:autoSpaceDN/>
              <w:spacing w:after="0" w:line="276" w:lineRule="auto"/>
              <w:contextualSpacing w:val="0"/>
            </w:pPr>
            <w:r w:rsidRPr="00A229AA">
              <w:t>Front Road Name &amp; width</w:t>
            </w:r>
          </w:p>
        </w:tc>
        <w:tc>
          <w:tcPr>
            <w:tcW w:w="3119" w:type="dxa"/>
            <w:gridSpan w:val="7"/>
            <w:shd w:val="clear" w:color="auto" w:fill="FFFFFF" w:themeFill="background1"/>
          </w:tcPr>
          <w:p w14:paraId="192327DC" w14:textId="5383156E" w:rsidR="0066338D" w:rsidRDefault="0066338D" w:rsidP="0066338D">
            <w:pPr>
              <w:spacing w:after="0" w:line="276" w:lineRule="auto"/>
            </w:pPr>
            <w:r>
              <w:t>Material Movement Road</w:t>
            </w:r>
          </w:p>
        </w:tc>
        <w:tc>
          <w:tcPr>
            <w:tcW w:w="3120" w:type="dxa"/>
            <w:gridSpan w:val="4"/>
            <w:shd w:val="clear" w:color="auto" w:fill="FFFFFF" w:themeFill="background1"/>
          </w:tcPr>
          <w:p w14:paraId="74BCF0EB" w14:textId="4DFD6112" w:rsidR="0066338D" w:rsidRPr="00A229AA" w:rsidRDefault="007C5928" w:rsidP="0066338D">
            <w:pPr>
              <w:widowControl/>
              <w:autoSpaceDE/>
              <w:autoSpaceDN/>
              <w:spacing w:after="0" w:line="276" w:lineRule="auto"/>
            </w:pPr>
            <w:sdt>
              <w:sdtPr>
                <w:id w:val="-1897725220"/>
                <w:placeholder>
                  <w:docPart w:val="66949557ECD34743A45E7303832494A2"/>
                </w:placeholder>
              </w:sdtPr>
              <w:sdtContent>
                <w:r w:rsidR="0066338D">
                  <w:t>25</w:t>
                </w:r>
              </w:sdtContent>
            </w:sdt>
            <w:r w:rsidR="0066338D">
              <w:t xml:space="preserve"> </w:t>
            </w:r>
            <w:sdt>
              <w:sdtPr>
                <w:id w:val="-1015914813"/>
                <w:placeholder>
                  <w:docPart w:val="720218F3B7424B8F990E5CB559EC5F2D"/>
                </w:placeholder>
                <w:dropDownList>
                  <w:listItem w:value="Choose an item."/>
                  <w:listItem w:displayText="mtr." w:value="mtr."/>
                  <w:listItem w:displayText="ft." w:value="ft."/>
                </w:dropDownList>
              </w:sdtPr>
              <w:sdtContent>
                <w:r w:rsidR="0066338D">
                  <w:t>ft.</w:t>
                </w:r>
              </w:sdtContent>
            </w:sdt>
          </w:p>
        </w:tc>
      </w:tr>
      <w:tr w:rsidR="00C03BE2" w:rsidRPr="00F44994" w14:paraId="5A5DDE50" w14:textId="77777777" w:rsidTr="00FA56EA">
        <w:trPr>
          <w:trHeight w:val="312"/>
          <w:jc w:val="center"/>
        </w:trPr>
        <w:tc>
          <w:tcPr>
            <w:tcW w:w="929" w:type="dxa"/>
            <w:vMerge/>
            <w:shd w:val="clear" w:color="auto" w:fill="FFFFFF" w:themeFill="background1"/>
          </w:tcPr>
          <w:p w14:paraId="59DA9E41"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C03BE2" w:rsidRPr="00A229AA" w:rsidRDefault="00C03BE2" w:rsidP="00C03BE2">
            <w:pPr>
              <w:pStyle w:val="ListParagraph"/>
              <w:widowControl/>
              <w:numPr>
                <w:ilvl w:val="0"/>
                <w:numId w:val="16"/>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1"/>
                <w:shd w:val="clear" w:color="auto" w:fill="FFFFFF" w:themeFill="background1"/>
              </w:tcPr>
              <w:p w14:paraId="22EC3299" w14:textId="168191F7" w:rsidR="00C03BE2" w:rsidRDefault="00C03BE2" w:rsidP="00C03BE2">
                <w:pPr>
                  <w:spacing w:after="0" w:line="276" w:lineRule="auto"/>
                </w:pPr>
                <w:r>
                  <w:rPr>
                    <w:lang w:val="en-IN"/>
                  </w:rPr>
                  <w:t>Bituminous Road</w:t>
                </w:r>
              </w:p>
            </w:tc>
          </w:sdtContent>
        </w:sdt>
      </w:tr>
      <w:tr w:rsidR="00C03BE2" w:rsidRPr="00F44994" w14:paraId="1C7254C7" w14:textId="77777777" w:rsidTr="00FA56EA">
        <w:trPr>
          <w:trHeight w:val="58"/>
          <w:jc w:val="center"/>
        </w:trPr>
        <w:tc>
          <w:tcPr>
            <w:tcW w:w="929" w:type="dxa"/>
            <w:vMerge/>
            <w:shd w:val="clear" w:color="auto" w:fill="FFFFFF" w:themeFill="background1"/>
          </w:tcPr>
          <w:p w14:paraId="5E268EE2"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C03BE2" w:rsidRPr="00A229AA" w:rsidRDefault="00C03BE2" w:rsidP="00C03BE2">
            <w:pPr>
              <w:pStyle w:val="ListParagraph"/>
              <w:widowControl/>
              <w:numPr>
                <w:ilvl w:val="0"/>
                <w:numId w:val="16"/>
              </w:numPr>
              <w:tabs>
                <w:tab w:val="left" w:pos="360"/>
              </w:tabs>
              <w:autoSpaceDE/>
              <w:autoSpaceDN/>
              <w:spacing w:after="0" w:line="276" w:lineRule="auto"/>
              <w:contextualSpacing w:val="0"/>
            </w:pPr>
            <w:r w:rsidRPr="00A229AA">
              <w:t>Distance from the Main Road</w:t>
            </w:r>
          </w:p>
        </w:tc>
        <w:tc>
          <w:tcPr>
            <w:tcW w:w="6239" w:type="dxa"/>
            <w:gridSpan w:val="11"/>
            <w:shd w:val="clear" w:color="auto" w:fill="FFFFFF" w:themeFill="background1"/>
          </w:tcPr>
          <w:p w14:paraId="419F6F01" w14:textId="15AC9845" w:rsidR="00C03BE2" w:rsidRDefault="007C5928" w:rsidP="0066338D">
            <w:pPr>
              <w:spacing w:after="0" w:line="276" w:lineRule="auto"/>
            </w:pPr>
            <w:sdt>
              <w:sdtPr>
                <w:id w:val="-925561997"/>
                <w:placeholder>
                  <w:docPart w:val="3623F48E94224A70B8D403D25033A630"/>
                </w:placeholder>
              </w:sdtPr>
              <w:sdtContent>
                <w:r w:rsidR="0066338D">
                  <w:t>3 km</w:t>
                </w:r>
              </w:sdtContent>
            </w:sdt>
            <w:r w:rsidR="00C03BE2">
              <w:t xml:space="preserve"> </w:t>
            </w:r>
          </w:p>
        </w:tc>
      </w:tr>
      <w:tr w:rsidR="00C03BE2" w:rsidRPr="00F44994" w14:paraId="44D5D2E6" w14:textId="77777777" w:rsidTr="00FA56EA">
        <w:trPr>
          <w:trHeight w:val="312"/>
          <w:jc w:val="center"/>
        </w:trPr>
        <w:tc>
          <w:tcPr>
            <w:tcW w:w="929" w:type="dxa"/>
            <w:shd w:val="clear" w:color="auto" w:fill="FFFFFF" w:themeFill="background1"/>
          </w:tcPr>
          <w:p w14:paraId="692B20D8"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C03BE2" w:rsidRPr="00DB720D" w:rsidRDefault="00C03BE2" w:rsidP="00C03BE2">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1"/>
                <w:shd w:val="clear" w:color="auto" w:fill="FFFFFF" w:themeFill="background1"/>
              </w:tcPr>
              <w:p w14:paraId="7E880FDF" w14:textId="2CCF4DCC" w:rsidR="00C03BE2" w:rsidRDefault="00C03BE2" w:rsidP="00C03BE2">
                <w:pPr>
                  <w:tabs>
                    <w:tab w:val="left" w:pos="1077"/>
                  </w:tabs>
                  <w:spacing w:after="0" w:line="276" w:lineRule="auto"/>
                  <w:rPr>
                    <w:color w:val="000000" w:themeColor="text1"/>
                    <w:lang w:val="en-IN" w:eastAsia="en-IN"/>
                  </w:rPr>
                </w:pPr>
                <w:r>
                  <w:rPr>
                    <w:lang w:val="en-IN"/>
                  </w:rPr>
                  <w:t>Bituminous Road</w:t>
                </w:r>
              </w:p>
            </w:tc>
          </w:sdtContent>
        </w:sdt>
      </w:tr>
      <w:tr w:rsidR="00C03BE2" w:rsidRPr="00F44994" w14:paraId="00D7D1E3" w14:textId="77777777" w:rsidTr="00FA56EA">
        <w:trPr>
          <w:trHeight w:val="58"/>
          <w:jc w:val="center"/>
        </w:trPr>
        <w:tc>
          <w:tcPr>
            <w:tcW w:w="929" w:type="dxa"/>
            <w:shd w:val="clear" w:color="auto" w:fill="FFFFFF" w:themeFill="background1"/>
          </w:tcPr>
          <w:p w14:paraId="5A08A92E"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C03BE2" w:rsidRPr="00DB720D" w:rsidRDefault="00C03BE2" w:rsidP="00C03BE2">
            <w:pPr>
              <w:spacing w:after="0"/>
            </w:pPr>
            <w:r w:rsidRPr="00DB720D">
              <w:t>Width of road – is it below 20 ft. or more than</w:t>
            </w:r>
          </w:p>
        </w:tc>
        <w:sdt>
          <w:sdtPr>
            <w:rPr>
              <w:color w:val="000000" w:themeColor="text1"/>
              <w:lang w:val="en-IN" w:eastAsia="en-IN"/>
            </w:rPr>
            <w:id w:val="857242925"/>
            <w:placeholder>
              <w:docPart w:val="4381FFA9096848CB98B59069625C26E0"/>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1"/>
                <w:shd w:val="clear" w:color="auto" w:fill="FFFFFF" w:themeFill="background1"/>
              </w:tcPr>
              <w:p w14:paraId="0D473C0F" w14:textId="085711AB"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C03BE2" w:rsidRPr="00F44994" w14:paraId="39180DA0" w14:textId="77777777" w:rsidTr="00FA56EA">
        <w:trPr>
          <w:trHeight w:val="58"/>
          <w:jc w:val="center"/>
        </w:trPr>
        <w:tc>
          <w:tcPr>
            <w:tcW w:w="929" w:type="dxa"/>
            <w:shd w:val="clear" w:color="auto" w:fill="FFFFFF" w:themeFill="background1"/>
          </w:tcPr>
          <w:p w14:paraId="729B9B0C"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C03BE2" w:rsidRPr="009C2A5B" w:rsidRDefault="00C03BE2" w:rsidP="00C03BE2">
            <w:pPr>
              <w:spacing w:after="0"/>
            </w:pPr>
            <w:r w:rsidRPr="009C2A5B">
              <w:t>Is it a land – locked land?</w:t>
            </w:r>
          </w:p>
        </w:tc>
        <w:sdt>
          <w:sdtPr>
            <w:rPr>
              <w:color w:val="000000" w:themeColor="text1"/>
              <w:lang w:val="en-IN" w:eastAsia="en-IN"/>
            </w:rPr>
            <w:id w:val="-1208879174"/>
            <w:placeholder>
              <w:docPart w:val="4381FFA9096848CB98B59069625C26E0"/>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1"/>
                <w:shd w:val="clear" w:color="auto" w:fill="FFFFFF" w:themeFill="background1"/>
              </w:tcPr>
              <w:p w14:paraId="234F6D12" w14:textId="55653B6A"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C03BE2" w:rsidRPr="00F44994" w14:paraId="338A29EB" w14:textId="77777777" w:rsidTr="00FA56EA">
        <w:trPr>
          <w:trHeight w:val="58"/>
          <w:jc w:val="center"/>
        </w:trPr>
        <w:tc>
          <w:tcPr>
            <w:tcW w:w="929" w:type="dxa"/>
            <w:shd w:val="clear" w:color="auto" w:fill="FFFFFF" w:themeFill="background1"/>
          </w:tcPr>
          <w:p w14:paraId="6ACF94E7"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C03BE2" w:rsidRPr="009C2A5B" w:rsidRDefault="00C03BE2" w:rsidP="00C03BE2">
            <w:pPr>
              <w:spacing w:after="0"/>
            </w:pPr>
            <w:r w:rsidRPr="009C2A5B">
              <w:t>Water potentiality</w:t>
            </w:r>
          </w:p>
        </w:tc>
        <w:sdt>
          <w:sdtPr>
            <w:rPr>
              <w:bCs/>
            </w:rPr>
            <w:id w:val="1720317860"/>
            <w:placeholder>
              <w:docPart w:val="1B8488D89C7C4AC4B73F8D32D6B3C031"/>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Sea" w:value="Yes available from Sea"/>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supply by JSWSL" w:value="Yes, supply by JSWSL"/>
            </w:dropDownList>
          </w:sdtPr>
          <w:sdtContent>
            <w:tc>
              <w:tcPr>
                <w:tcW w:w="6239" w:type="dxa"/>
                <w:gridSpan w:val="11"/>
                <w:shd w:val="clear" w:color="auto" w:fill="FFFFFF" w:themeFill="background1"/>
              </w:tcPr>
              <w:p w14:paraId="164D6E38" w14:textId="1C0EF423" w:rsidR="00C03BE2" w:rsidRDefault="0066338D" w:rsidP="00C03BE2">
                <w:pPr>
                  <w:tabs>
                    <w:tab w:val="left" w:pos="1077"/>
                  </w:tabs>
                  <w:spacing w:after="0" w:line="276" w:lineRule="auto"/>
                  <w:rPr>
                    <w:color w:val="000000" w:themeColor="text1"/>
                    <w:lang w:val="en-IN" w:eastAsia="en-IN"/>
                  </w:rPr>
                </w:pPr>
                <w:r>
                  <w:rPr>
                    <w:bCs/>
                  </w:rPr>
                  <w:t>Yes available from Sea</w:t>
                </w:r>
              </w:p>
            </w:tc>
          </w:sdtContent>
        </w:sdt>
      </w:tr>
      <w:tr w:rsidR="00C03BE2" w:rsidRPr="00F44994" w14:paraId="48749084" w14:textId="77777777" w:rsidTr="00FA56EA">
        <w:trPr>
          <w:trHeight w:val="58"/>
          <w:jc w:val="center"/>
        </w:trPr>
        <w:tc>
          <w:tcPr>
            <w:tcW w:w="929" w:type="dxa"/>
            <w:shd w:val="clear" w:color="auto" w:fill="FFFFFF" w:themeFill="background1"/>
          </w:tcPr>
          <w:p w14:paraId="5676F27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C03BE2" w:rsidRPr="009C2A5B" w:rsidRDefault="00C03BE2" w:rsidP="00C03BE2">
            <w:pPr>
              <w:spacing w:after="0"/>
            </w:pPr>
            <w:r w:rsidRPr="009C2A5B">
              <w:t>Underground sewerage system</w:t>
            </w:r>
          </w:p>
        </w:tc>
        <w:sdt>
          <w:sdtPr>
            <w:rPr>
              <w:color w:val="000000" w:themeColor="text1"/>
              <w:lang w:val="en-IN" w:eastAsia="en-IN"/>
            </w:rPr>
            <w:id w:val="-2019303601"/>
            <w:placeholder>
              <w:docPart w:val="4381FFA9096848CB98B59069625C26E0"/>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1"/>
                <w:shd w:val="clear" w:color="auto" w:fill="FFFFFF" w:themeFill="background1"/>
              </w:tcPr>
              <w:p w14:paraId="438B0CBD" w14:textId="57F97A87"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C03BE2" w:rsidRPr="00F44994" w14:paraId="3F9D43AE" w14:textId="77777777" w:rsidTr="00FA56EA">
        <w:trPr>
          <w:trHeight w:val="58"/>
          <w:jc w:val="center"/>
        </w:trPr>
        <w:tc>
          <w:tcPr>
            <w:tcW w:w="929" w:type="dxa"/>
            <w:shd w:val="clear" w:color="auto" w:fill="FFFFFF" w:themeFill="background1"/>
          </w:tcPr>
          <w:p w14:paraId="3AD8FA5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C03BE2" w:rsidRDefault="00C03BE2" w:rsidP="00C03BE2">
            <w:pPr>
              <w:spacing w:after="0"/>
            </w:pPr>
            <w:r w:rsidRPr="009C2A5B">
              <w:t>Is power supply available at the site?</w:t>
            </w:r>
          </w:p>
        </w:tc>
        <w:tc>
          <w:tcPr>
            <w:tcW w:w="6239" w:type="dxa"/>
            <w:gridSpan w:val="11"/>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172A0E7E" w:rsidR="00C03BE2" w:rsidRPr="00137760" w:rsidRDefault="00C03BE2" w:rsidP="00C03BE2">
                <w:pPr>
                  <w:contextualSpacing/>
                </w:pPr>
                <w:r>
                  <w:rPr>
                    <w:lang w:val="en-IN"/>
                  </w:rPr>
                  <w:t>Yes</w:t>
                </w:r>
              </w:p>
            </w:sdtContent>
          </w:sdt>
        </w:tc>
      </w:tr>
      <w:tr w:rsidR="00C03BE2" w:rsidRPr="00F44994" w14:paraId="75D4A94A" w14:textId="77777777" w:rsidTr="00FA56EA">
        <w:trPr>
          <w:trHeight w:val="58"/>
          <w:jc w:val="center"/>
        </w:trPr>
        <w:tc>
          <w:tcPr>
            <w:tcW w:w="929" w:type="dxa"/>
            <w:shd w:val="clear" w:color="auto" w:fill="FFFFFF" w:themeFill="background1"/>
          </w:tcPr>
          <w:p w14:paraId="0F3A4A7F"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C03BE2" w:rsidRPr="009C2A5B" w:rsidRDefault="00C03BE2" w:rsidP="00C03BE2">
            <w:pPr>
              <w:spacing w:after="0"/>
            </w:pPr>
            <w:r>
              <w:t>Advantages of the site</w:t>
            </w:r>
          </w:p>
        </w:tc>
        <w:sdt>
          <w:sdtPr>
            <w:id w:val="796029278"/>
            <w:placeholder>
              <w:docPart w:val="3623F48E94224A70B8D403D25033A630"/>
            </w:placeholder>
          </w:sdtPr>
          <w:sdtContent>
            <w:tc>
              <w:tcPr>
                <w:tcW w:w="6239" w:type="dxa"/>
                <w:gridSpan w:val="11"/>
                <w:shd w:val="clear" w:color="auto" w:fill="FFFFFF" w:themeFill="background1"/>
              </w:tcPr>
              <w:p w14:paraId="612C26AD" w14:textId="2641FD11" w:rsidR="00C03BE2" w:rsidRDefault="00D9210C" w:rsidP="000A34BB">
                <w:pPr>
                  <w:contextualSpacing/>
                  <w:jc w:val="both"/>
                </w:pPr>
                <w:r>
                  <w:t>Near to sea</w:t>
                </w:r>
                <w:r w:rsidR="000A34BB">
                  <w:t xml:space="preserve"> and therefore water availability and port transportation is easy.</w:t>
                </w:r>
              </w:p>
            </w:tc>
          </w:sdtContent>
        </w:sdt>
      </w:tr>
      <w:tr w:rsidR="00C03BE2" w:rsidRPr="00F44994" w14:paraId="0F8AAABF" w14:textId="77777777" w:rsidTr="00FA56EA">
        <w:trPr>
          <w:trHeight w:val="58"/>
          <w:jc w:val="center"/>
        </w:trPr>
        <w:tc>
          <w:tcPr>
            <w:tcW w:w="929" w:type="dxa"/>
            <w:vMerge w:val="restart"/>
            <w:shd w:val="clear" w:color="auto" w:fill="FFFFFF" w:themeFill="background1"/>
          </w:tcPr>
          <w:p w14:paraId="7A6F720B"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2076FB12" w14:textId="77777777" w:rsidR="00C03BE2" w:rsidRDefault="00C03BE2" w:rsidP="00C03BE2">
            <w:pPr>
              <w:contextualSpacing/>
            </w:pPr>
            <w:r>
              <w:t>Special remarks, if any, like:</w:t>
            </w:r>
          </w:p>
        </w:tc>
      </w:tr>
      <w:tr w:rsidR="00C03BE2" w:rsidRPr="00F44994" w14:paraId="17208BFA" w14:textId="77777777" w:rsidTr="00FA56EA">
        <w:trPr>
          <w:trHeight w:val="58"/>
          <w:jc w:val="center"/>
        </w:trPr>
        <w:tc>
          <w:tcPr>
            <w:tcW w:w="929" w:type="dxa"/>
            <w:vMerge/>
            <w:shd w:val="clear" w:color="auto" w:fill="FFFFFF" w:themeFill="background1"/>
          </w:tcPr>
          <w:p w14:paraId="55C5269F"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C03BE2" w:rsidRDefault="00C03BE2" w:rsidP="00C03BE2">
            <w:pPr>
              <w:pStyle w:val="TableParagraph"/>
              <w:numPr>
                <w:ilvl w:val="0"/>
                <w:numId w:val="17"/>
              </w:numPr>
              <w:spacing w:line="276" w:lineRule="auto"/>
              <w:ind w:right="95"/>
              <w:jc w:val="both"/>
            </w:pPr>
            <w:r>
              <w:t>Notification of land acquisition if any in the area</w:t>
            </w:r>
          </w:p>
        </w:tc>
        <w:tc>
          <w:tcPr>
            <w:tcW w:w="6239" w:type="dxa"/>
            <w:gridSpan w:val="11"/>
            <w:shd w:val="clear" w:color="auto" w:fill="FFFFFF" w:themeFill="background1"/>
          </w:tcPr>
          <w:p w14:paraId="270C1F7B" w14:textId="152F066E" w:rsidR="00C03BE2" w:rsidRDefault="007C5928" w:rsidP="00C03BE2">
            <w:pPr>
              <w:contextualSpacing/>
            </w:pPr>
            <w:sdt>
              <w:sdtPr>
                <w:id w:val="243009463"/>
                <w:placeholder>
                  <w:docPart w:val="E1DA3D9024254509AA4D6E2D6B22377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9210C">
                  <w:t>No such information came in front of us and could be found on public domain</w:t>
                </w:r>
              </w:sdtContent>
            </w:sdt>
            <w:r w:rsidR="00C03BE2">
              <w:t xml:space="preserve"> </w:t>
            </w:r>
            <w:sdt>
              <w:sdtPr>
                <w:id w:val="-698943208"/>
                <w:placeholder>
                  <w:docPart w:val="043F52548A274925AACEFAC3272042E2"/>
                </w:placeholder>
              </w:sdtPr>
              <w:sdtContent>
                <w:r w:rsidR="00C03BE2">
                  <w:t xml:space="preserve"> </w:t>
                </w:r>
              </w:sdtContent>
            </w:sdt>
          </w:p>
        </w:tc>
      </w:tr>
      <w:tr w:rsidR="00C03BE2" w:rsidRPr="00F44994" w14:paraId="058E2D50" w14:textId="77777777" w:rsidTr="00FA56EA">
        <w:trPr>
          <w:trHeight w:val="58"/>
          <w:jc w:val="center"/>
        </w:trPr>
        <w:tc>
          <w:tcPr>
            <w:tcW w:w="929" w:type="dxa"/>
            <w:vMerge/>
            <w:shd w:val="clear" w:color="auto" w:fill="FFFFFF" w:themeFill="background1"/>
          </w:tcPr>
          <w:p w14:paraId="56A6A493"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C03BE2" w:rsidRDefault="00C03BE2" w:rsidP="00C03BE2">
            <w:pPr>
              <w:pStyle w:val="TableParagraph"/>
              <w:numPr>
                <w:ilvl w:val="0"/>
                <w:numId w:val="17"/>
              </w:numPr>
              <w:spacing w:line="276" w:lineRule="auto"/>
              <w:ind w:right="95"/>
              <w:jc w:val="both"/>
            </w:pPr>
            <w:r>
              <w:t>Notification</w:t>
            </w:r>
            <w:r w:rsidRPr="00137760">
              <w:t xml:space="preserve"> of road widening if any </w:t>
            </w:r>
            <w:r>
              <w:t>in the area</w:t>
            </w:r>
          </w:p>
        </w:tc>
        <w:tc>
          <w:tcPr>
            <w:tcW w:w="6239" w:type="dxa"/>
            <w:gridSpan w:val="11"/>
            <w:shd w:val="clear" w:color="auto" w:fill="FFFFFF" w:themeFill="background1"/>
          </w:tcPr>
          <w:p w14:paraId="120C8670" w14:textId="0F1DC5F0" w:rsidR="00C03BE2" w:rsidRDefault="007C5928" w:rsidP="00C03BE2">
            <w:pPr>
              <w:contextualSpacing/>
            </w:pPr>
            <w:sdt>
              <w:sdtPr>
                <w:id w:val="1221946081"/>
                <w:placeholder>
                  <w:docPart w:val="663BB8D35B174E08A0FF333760FF85D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03BE2">
                  <w:rPr>
                    <w:lang w:val="en-IN"/>
                  </w:rPr>
                  <w:t>No</w:t>
                </w:r>
              </w:sdtContent>
            </w:sdt>
            <w:r w:rsidR="00C03BE2">
              <w:t xml:space="preserve"> </w:t>
            </w:r>
            <w:sdt>
              <w:sdtPr>
                <w:id w:val="1693268437"/>
                <w:placeholder>
                  <w:docPart w:val="043F52548A274925AACEFAC3272042E2"/>
                </w:placeholder>
              </w:sdtPr>
              <w:sdtContent>
                <w:r w:rsidR="00C03BE2">
                  <w:t xml:space="preserve"> </w:t>
                </w:r>
              </w:sdtContent>
            </w:sdt>
          </w:p>
        </w:tc>
      </w:tr>
      <w:tr w:rsidR="00C03BE2" w:rsidRPr="00F44994" w14:paraId="3CFEF67C" w14:textId="77777777" w:rsidTr="00FA56EA">
        <w:trPr>
          <w:trHeight w:val="58"/>
          <w:jc w:val="center"/>
        </w:trPr>
        <w:tc>
          <w:tcPr>
            <w:tcW w:w="929" w:type="dxa"/>
            <w:vMerge/>
            <w:shd w:val="clear" w:color="auto" w:fill="FFFFFF" w:themeFill="background1"/>
          </w:tcPr>
          <w:p w14:paraId="3A6D1980"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C03BE2" w:rsidRPr="00F224DA" w:rsidRDefault="00C03BE2" w:rsidP="00C03BE2">
            <w:pPr>
              <w:pStyle w:val="TableParagraph"/>
              <w:numPr>
                <w:ilvl w:val="0"/>
                <w:numId w:val="17"/>
              </w:numPr>
              <w:spacing w:line="276" w:lineRule="auto"/>
              <w:ind w:right="95"/>
              <w:jc w:val="both"/>
            </w:pPr>
            <w:r w:rsidRPr="00F224DA">
              <w:t>Applicability of CRZ provisions etc. (Distance from sea-coast / tidal level must be incorporated)</w:t>
            </w:r>
          </w:p>
        </w:tc>
        <w:tc>
          <w:tcPr>
            <w:tcW w:w="6239" w:type="dxa"/>
            <w:gridSpan w:val="11"/>
            <w:shd w:val="clear" w:color="auto" w:fill="FFFFFF" w:themeFill="background1"/>
          </w:tcPr>
          <w:p w14:paraId="460806F0" w14:textId="5610D6E2" w:rsidR="00C03BE2" w:rsidRPr="00F224DA" w:rsidRDefault="007C5928" w:rsidP="00C03BE2">
            <w:pPr>
              <w:contextualSpacing/>
            </w:pPr>
            <w:sdt>
              <w:sdtPr>
                <w:id w:val="-1287884311"/>
                <w:placeholder>
                  <w:docPart w:val="E1DA3D9024254509AA4D6E2D6B223773"/>
                </w:placeholder>
                <w:dropDownList>
                  <w:listItem w:value="Choose an item."/>
                  <w:listItem w:displayText="Yes" w:value="Yes"/>
                  <w:listItem w:displayText="No" w:value="No"/>
                </w:dropDownList>
              </w:sdtPr>
              <w:sdtContent>
                <w:r w:rsidR="00F224DA" w:rsidRPr="00F224DA">
                  <w:t>Yes</w:t>
                </w:r>
              </w:sdtContent>
            </w:sdt>
            <w:r w:rsidR="00F224DA" w:rsidRPr="00F224DA">
              <w:t xml:space="preserve">, company had received </w:t>
            </w:r>
            <w:proofErr w:type="spellStart"/>
            <w:r w:rsidR="00F224DA" w:rsidRPr="00F224DA">
              <w:t>NoC</w:t>
            </w:r>
            <w:proofErr w:type="spellEnd"/>
            <w:r w:rsidR="00F224DA" w:rsidRPr="00F224DA">
              <w:t xml:space="preserve"> regarding the same.</w:t>
            </w:r>
            <w:r w:rsidR="00C03BE2" w:rsidRPr="00F224DA">
              <w:t xml:space="preserve"> </w:t>
            </w:r>
            <w:sdt>
              <w:sdtPr>
                <w:id w:val="-331837812"/>
                <w:placeholder>
                  <w:docPart w:val="043F52548A274925AACEFAC3272042E2"/>
                </w:placeholder>
              </w:sdtPr>
              <w:sdtContent>
                <w:r w:rsidR="00C03BE2" w:rsidRPr="00F224DA">
                  <w:t xml:space="preserve"> </w:t>
                </w:r>
              </w:sdtContent>
            </w:sdt>
          </w:p>
        </w:tc>
      </w:tr>
      <w:tr w:rsidR="00C03BE2" w:rsidRPr="00F44994" w14:paraId="1DDE6C59" w14:textId="77777777" w:rsidTr="00FA56EA">
        <w:trPr>
          <w:trHeight w:val="58"/>
          <w:jc w:val="center"/>
        </w:trPr>
        <w:tc>
          <w:tcPr>
            <w:tcW w:w="929" w:type="dxa"/>
            <w:vMerge/>
            <w:shd w:val="clear" w:color="auto" w:fill="FFFFFF" w:themeFill="background1"/>
          </w:tcPr>
          <w:p w14:paraId="1C42CFF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C03BE2" w:rsidRDefault="00C03BE2" w:rsidP="00C03BE2">
            <w:pPr>
              <w:pStyle w:val="TableParagraph"/>
              <w:numPr>
                <w:ilvl w:val="0"/>
                <w:numId w:val="17"/>
              </w:numPr>
              <w:spacing w:line="276" w:lineRule="auto"/>
              <w:ind w:right="95"/>
              <w:jc w:val="both"/>
            </w:pPr>
            <w:r>
              <w:t>Any other</w:t>
            </w:r>
          </w:p>
        </w:tc>
        <w:sdt>
          <w:sdtPr>
            <w:id w:val="-1821028716"/>
            <w:placeholder>
              <w:docPart w:val="043F52548A274925AACEFAC3272042E2"/>
            </w:placeholder>
          </w:sdtPr>
          <w:sdtContent>
            <w:tc>
              <w:tcPr>
                <w:tcW w:w="6239" w:type="dxa"/>
                <w:gridSpan w:val="11"/>
                <w:shd w:val="clear" w:color="auto" w:fill="FFFFFF" w:themeFill="background1"/>
              </w:tcPr>
              <w:p w14:paraId="4D2EF79F" w14:textId="1A60E7BB" w:rsidR="00C03BE2" w:rsidRDefault="00C03BE2" w:rsidP="00C03BE2">
                <w:pPr>
                  <w:contextualSpacing/>
                </w:pPr>
                <w:r>
                  <w:t>None</w:t>
                </w:r>
              </w:p>
            </w:tc>
          </w:sdtContent>
        </w:sdt>
      </w:tr>
      <w:tr w:rsidR="00C03BE2"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C03BE2" w:rsidRPr="00D879CE" w:rsidRDefault="00C03BE2" w:rsidP="00C03BE2">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5"/>
            <w:tcBorders>
              <w:bottom w:val="single" w:sz="8" w:space="0" w:color="auto"/>
            </w:tcBorders>
            <w:shd w:val="clear" w:color="auto" w:fill="C6D9F1" w:themeFill="text2" w:themeFillTint="33"/>
            <w:vAlign w:val="center"/>
          </w:tcPr>
          <w:p w14:paraId="13550E53" w14:textId="77777777" w:rsidR="00C03BE2" w:rsidRPr="00F44994" w:rsidRDefault="00C03BE2" w:rsidP="00C03BE2">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C03BE2" w:rsidRPr="00F44994" w14:paraId="1626E591" w14:textId="77777777" w:rsidTr="00FA56EA">
        <w:trPr>
          <w:trHeight w:val="48"/>
          <w:jc w:val="center"/>
        </w:trPr>
        <w:tc>
          <w:tcPr>
            <w:tcW w:w="929" w:type="dxa"/>
            <w:vMerge w:val="restart"/>
          </w:tcPr>
          <w:p w14:paraId="1AAA9ABF"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1DFF5ECA" w14:textId="77777777" w:rsidR="00C03BE2" w:rsidRPr="00DB3A1B" w:rsidRDefault="00C03BE2" w:rsidP="00C03BE2">
            <w:pPr>
              <w:spacing w:after="0"/>
            </w:pPr>
            <w:r w:rsidRPr="00DB3A1B">
              <w:t>Size of plot</w:t>
            </w:r>
          </w:p>
        </w:tc>
        <w:tc>
          <w:tcPr>
            <w:tcW w:w="6239" w:type="dxa"/>
            <w:gridSpan w:val="11"/>
            <w:vMerge w:val="restart"/>
            <w:vAlign w:val="center"/>
          </w:tcPr>
          <w:p w14:paraId="68E43735" w14:textId="77777777" w:rsidR="00C03BE2" w:rsidRPr="008A1D95" w:rsidRDefault="00C03BE2" w:rsidP="00C03BE2">
            <w:pPr>
              <w:spacing w:after="0" w:line="276" w:lineRule="auto"/>
              <w:jc w:val="center"/>
              <w:rPr>
                <w:rFonts w:eastAsia="Times New Roman"/>
                <w:lang w:bidi="ar-SA"/>
              </w:rPr>
            </w:pPr>
            <w:r w:rsidRPr="008A1D95">
              <w:t>Please refer to Part B – Area description of the Property.</w:t>
            </w:r>
          </w:p>
        </w:tc>
      </w:tr>
      <w:tr w:rsidR="00C03BE2" w:rsidRPr="006B7D50" w14:paraId="3E93E724" w14:textId="77777777" w:rsidTr="00FA56EA">
        <w:trPr>
          <w:trHeight w:val="58"/>
          <w:jc w:val="center"/>
        </w:trPr>
        <w:tc>
          <w:tcPr>
            <w:tcW w:w="929" w:type="dxa"/>
            <w:vMerge/>
          </w:tcPr>
          <w:p w14:paraId="6D41A212"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09F387CD" w14:textId="77777777" w:rsidR="00C03BE2" w:rsidRPr="00DB3A1B" w:rsidRDefault="00C03BE2" w:rsidP="00C03BE2">
            <w:pPr>
              <w:spacing w:after="0"/>
            </w:pPr>
            <w:r w:rsidRPr="00DB3A1B">
              <w:t>North &amp; South</w:t>
            </w:r>
          </w:p>
        </w:tc>
        <w:tc>
          <w:tcPr>
            <w:tcW w:w="6239" w:type="dxa"/>
            <w:gridSpan w:val="11"/>
            <w:vMerge/>
          </w:tcPr>
          <w:p w14:paraId="5EAD6F4E" w14:textId="77777777" w:rsidR="00C03BE2" w:rsidRPr="00EA180D" w:rsidRDefault="00C03BE2" w:rsidP="00C03BE2">
            <w:pPr>
              <w:spacing w:after="0" w:line="276" w:lineRule="auto"/>
              <w:rPr>
                <w:highlight w:val="yellow"/>
              </w:rPr>
            </w:pPr>
          </w:p>
        </w:tc>
      </w:tr>
      <w:tr w:rsidR="00C03BE2" w14:paraId="1AB8DF84" w14:textId="77777777" w:rsidTr="00FA56EA">
        <w:trPr>
          <w:trHeight w:val="58"/>
          <w:jc w:val="center"/>
        </w:trPr>
        <w:tc>
          <w:tcPr>
            <w:tcW w:w="929" w:type="dxa"/>
            <w:vMerge/>
          </w:tcPr>
          <w:p w14:paraId="4B1727D2"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525F71AA" w14:textId="77777777" w:rsidR="00C03BE2" w:rsidRPr="00DB3A1B" w:rsidRDefault="00C03BE2" w:rsidP="00C03BE2">
            <w:pPr>
              <w:spacing w:after="0"/>
            </w:pPr>
            <w:r w:rsidRPr="00DB3A1B">
              <w:t>East &amp; West</w:t>
            </w:r>
          </w:p>
        </w:tc>
        <w:tc>
          <w:tcPr>
            <w:tcW w:w="6239" w:type="dxa"/>
            <w:gridSpan w:val="11"/>
            <w:vMerge/>
          </w:tcPr>
          <w:p w14:paraId="32986073" w14:textId="77777777" w:rsidR="00C03BE2" w:rsidRPr="00EA180D" w:rsidRDefault="00C03BE2" w:rsidP="00C03BE2">
            <w:pPr>
              <w:spacing w:after="0" w:line="276" w:lineRule="auto"/>
              <w:rPr>
                <w:highlight w:val="yellow"/>
              </w:rPr>
            </w:pPr>
          </w:p>
        </w:tc>
      </w:tr>
      <w:tr w:rsidR="00C03BE2" w:rsidRPr="006B7D50" w14:paraId="0B8F38D7" w14:textId="77777777" w:rsidTr="00FA56EA">
        <w:trPr>
          <w:trHeight w:val="58"/>
          <w:jc w:val="center"/>
        </w:trPr>
        <w:tc>
          <w:tcPr>
            <w:tcW w:w="929" w:type="dxa"/>
          </w:tcPr>
          <w:p w14:paraId="41638639"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2221062F" w14:textId="77777777" w:rsidR="00C03BE2" w:rsidRPr="00DB3A1B" w:rsidRDefault="00C03BE2" w:rsidP="00C03BE2">
            <w:pPr>
              <w:spacing w:after="0"/>
            </w:pPr>
            <w:r w:rsidRPr="00DB3A1B">
              <w:t>Total extent of the plot</w:t>
            </w:r>
          </w:p>
        </w:tc>
        <w:tc>
          <w:tcPr>
            <w:tcW w:w="6239" w:type="dxa"/>
            <w:gridSpan w:val="11"/>
            <w:vMerge/>
          </w:tcPr>
          <w:p w14:paraId="67F70BDE" w14:textId="77777777" w:rsidR="00C03BE2" w:rsidRPr="00EA180D" w:rsidRDefault="00C03BE2" w:rsidP="00C03BE2">
            <w:pPr>
              <w:widowControl/>
              <w:autoSpaceDE/>
              <w:autoSpaceDN/>
              <w:spacing w:after="0" w:line="276" w:lineRule="auto"/>
              <w:rPr>
                <w:highlight w:val="yellow"/>
              </w:rPr>
            </w:pPr>
          </w:p>
        </w:tc>
      </w:tr>
      <w:tr w:rsidR="00C03BE2" w:rsidRPr="006B7D50" w14:paraId="3E7BBE6F" w14:textId="77777777" w:rsidTr="00FA56EA">
        <w:trPr>
          <w:trHeight w:val="58"/>
          <w:jc w:val="center"/>
        </w:trPr>
        <w:tc>
          <w:tcPr>
            <w:tcW w:w="929" w:type="dxa"/>
          </w:tcPr>
          <w:p w14:paraId="108446E2"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3D9FF71C" w14:textId="6F409DE8" w:rsidR="00C03BE2" w:rsidRPr="008A1D95" w:rsidRDefault="00C03BE2" w:rsidP="00C03BE2">
            <w:pPr>
              <w:spacing w:after="0"/>
            </w:pPr>
            <w:r w:rsidRPr="008A1D95">
              <w:t>Prevailing market rate (Along with details/reference of at least two latest deals/ transactions with respect to adjacent properties in the areas)</w:t>
            </w:r>
          </w:p>
        </w:tc>
        <w:tc>
          <w:tcPr>
            <w:tcW w:w="6239" w:type="dxa"/>
            <w:gridSpan w:val="11"/>
            <w:vMerge w:val="restart"/>
            <w:vAlign w:val="center"/>
          </w:tcPr>
          <w:p w14:paraId="3CD7D10D" w14:textId="4F7AD94E" w:rsidR="00C03BE2" w:rsidRPr="008A1D95" w:rsidRDefault="00C03BE2" w:rsidP="00C03BE2">
            <w:pPr>
              <w:widowControl/>
              <w:autoSpaceDE/>
              <w:autoSpaceDN/>
              <w:spacing w:after="0" w:line="276" w:lineRule="auto"/>
              <w:jc w:val="center"/>
            </w:pPr>
            <w:r>
              <w:t>Please refer to Part G</w:t>
            </w:r>
            <w:r w:rsidRPr="008A1D95">
              <w:t xml:space="preserve"> - Procedure of Valuation Assessment section.</w:t>
            </w:r>
          </w:p>
        </w:tc>
      </w:tr>
      <w:tr w:rsidR="00C03BE2" w:rsidRPr="006B7D50" w14:paraId="13D66C53" w14:textId="77777777" w:rsidTr="00FA56EA">
        <w:trPr>
          <w:trHeight w:val="58"/>
          <w:jc w:val="center"/>
        </w:trPr>
        <w:tc>
          <w:tcPr>
            <w:tcW w:w="929" w:type="dxa"/>
          </w:tcPr>
          <w:p w14:paraId="2C457294"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7F4971D3" w14:textId="441055F7" w:rsidR="00C03BE2" w:rsidRPr="00DB3A1B" w:rsidRDefault="00C03BE2" w:rsidP="00C03BE2">
            <w:pPr>
              <w:spacing w:after="0"/>
            </w:pPr>
            <w:r w:rsidRPr="00DB3A1B">
              <w:t>Guideline rate obtained from the Registrar’s Office (an</w:t>
            </w:r>
            <w:r>
              <w:t xml:space="preserve"> </w:t>
            </w:r>
            <w:r w:rsidRPr="00DB3A1B">
              <w:t>evidence thereof to be enclosed)</w:t>
            </w:r>
          </w:p>
        </w:tc>
        <w:tc>
          <w:tcPr>
            <w:tcW w:w="6239" w:type="dxa"/>
            <w:gridSpan w:val="11"/>
            <w:vMerge/>
          </w:tcPr>
          <w:p w14:paraId="3FA0B898" w14:textId="77777777" w:rsidR="00C03BE2" w:rsidRDefault="00C03BE2" w:rsidP="00C03BE2">
            <w:pPr>
              <w:spacing w:after="0" w:line="276" w:lineRule="auto"/>
              <w:jc w:val="both"/>
            </w:pPr>
          </w:p>
        </w:tc>
      </w:tr>
      <w:tr w:rsidR="00C03BE2" w:rsidRPr="006B7D50" w14:paraId="47B32837" w14:textId="77777777" w:rsidTr="00FA56EA">
        <w:trPr>
          <w:trHeight w:val="58"/>
          <w:jc w:val="center"/>
        </w:trPr>
        <w:tc>
          <w:tcPr>
            <w:tcW w:w="929" w:type="dxa"/>
          </w:tcPr>
          <w:p w14:paraId="24065C1C"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23085B3E" w14:textId="77777777" w:rsidR="00C03BE2" w:rsidRPr="00A65A89" w:rsidRDefault="00C03BE2" w:rsidP="00C03BE2">
            <w:pPr>
              <w:spacing w:after="0"/>
            </w:pPr>
            <w:r w:rsidRPr="00A65A89">
              <w:t>Assessed / adopted rate of valuation</w:t>
            </w:r>
          </w:p>
        </w:tc>
        <w:tc>
          <w:tcPr>
            <w:tcW w:w="6239" w:type="dxa"/>
            <w:gridSpan w:val="11"/>
            <w:vMerge/>
          </w:tcPr>
          <w:p w14:paraId="12A10E6D" w14:textId="77777777" w:rsidR="00C03BE2" w:rsidRDefault="00C03BE2" w:rsidP="00C03BE2">
            <w:pPr>
              <w:widowControl/>
              <w:autoSpaceDE/>
              <w:autoSpaceDN/>
              <w:spacing w:after="0" w:line="276" w:lineRule="auto"/>
              <w:jc w:val="both"/>
            </w:pPr>
          </w:p>
        </w:tc>
      </w:tr>
      <w:tr w:rsidR="00C03BE2" w:rsidRPr="006B7D50" w14:paraId="1797F561" w14:textId="77777777" w:rsidTr="00FA56EA">
        <w:trPr>
          <w:trHeight w:val="58"/>
          <w:jc w:val="center"/>
        </w:trPr>
        <w:tc>
          <w:tcPr>
            <w:tcW w:w="929" w:type="dxa"/>
          </w:tcPr>
          <w:p w14:paraId="3F1A9DCC"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7B247073" w14:textId="77777777" w:rsidR="00C03BE2" w:rsidRDefault="00C03BE2" w:rsidP="00C03BE2">
            <w:pPr>
              <w:spacing w:after="0"/>
            </w:pPr>
            <w:r>
              <w:t>Estimated Value of L</w:t>
            </w:r>
            <w:r w:rsidRPr="00A65A89">
              <w:t>and</w:t>
            </w:r>
          </w:p>
        </w:tc>
        <w:tc>
          <w:tcPr>
            <w:tcW w:w="6239" w:type="dxa"/>
            <w:gridSpan w:val="11"/>
            <w:vMerge/>
          </w:tcPr>
          <w:p w14:paraId="3FFAE7B6" w14:textId="77777777" w:rsidR="00C03BE2" w:rsidRDefault="00C03BE2" w:rsidP="00C03BE2">
            <w:pPr>
              <w:widowControl/>
              <w:autoSpaceDE/>
              <w:autoSpaceDN/>
              <w:spacing w:after="0" w:line="276" w:lineRule="auto"/>
            </w:pPr>
          </w:p>
        </w:tc>
      </w:tr>
      <w:tr w:rsidR="00C03BE2" w:rsidRPr="006B7D50" w14:paraId="62C99FFD" w14:textId="77777777" w:rsidTr="00FA56EA">
        <w:trPr>
          <w:trHeight w:val="58"/>
          <w:jc w:val="center"/>
        </w:trPr>
        <w:tc>
          <w:tcPr>
            <w:tcW w:w="929" w:type="dxa"/>
            <w:shd w:val="clear" w:color="auto" w:fill="C6D9F1" w:themeFill="text2" w:themeFillTint="33"/>
          </w:tcPr>
          <w:p w14:paraId="3BAD4FEC" w14:textId="77777777" w:rsidR="00C03BE2" w:rsidRPr="00137760" w:rsidRDefault="00C03BE2" w:rsidP="00C03BE2">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5"/>
            <w:shd w:val="clear" w:color="auto" w:fill="C6D9F1" w:themeFill="text2" w:themeFillTint="33"/>
          </w:tcPr>
          <w:p w14:paraId="02DFE7BB" w14:textId="77777777" w:rsidR="00C03BE2" w:rsidRPr="00137760" w:rsidRDefault="00C03BE2" w:rsidP="00C03BE2">
            <w:pPr>
              <w:widowControl/>
              <w:autoSpaceDE/>
              <w:autoSpaceDN/>
              <w:spacing w:after="0" w:line="276" w:lineRule="auto"/>
              <w:rPr>
                <w:b/>
                <w:sz w:val="24"/>
              </w:rPr>
            </w:pPr>
            <w:r w:rsidRPr="00137760">
              <w:rPr>
                <w:b/>
                <w:sz w:val="24"/>
              </w:rPr>
              <w:t>VALUATION OF BUILDING</w:t>
            </w:r>
          </w:p>
        </w:tc>
      </w:tr>
      <w:tr w:rsidR="00C03BE2" w:rsidRPr="006B7D50" w14:paraId="7BF6760E" w14:textId="77777777" w:rsidTr="00FA56EA">
        <w:trPr>
          <w:trHeight w:val="58"/>
          <w:jc w:val="center"/>
        </w:trPr>
        <w:tc>
          <w:tcPr>
            <w:tcW w:w="929" w:type="dxa"/>
            <w:vMerge w:val="restart"/>
          </w:tcPr>
          <w:p w14:paraId="6C0B8972" w14:textId="77777777" w:rsidR="00C03BE2" w:rsidRPr="00137760" w:rsidRDefault="00C03BE2" w:rsidP="00C03BE2">
            <w:pPr>
              <w:widowControl/>
              <w:numPr>
                <w:ilvl w:val="0"/>
                <w:numId w:val="19"/>
              </w:numPr>
              <w:autoSpaceDE/>
              <w:autoSpaceDN/>
              <w:spacing w:after="0" w:line="276" w:lineRule="auto"/>
              <w:rPr>
                <w:rFonts w:eastAsia="Times New Roman"/>
                <w:b/>
                <w:lang w:bidi="ar-SA"/>
              </w:rPr>
            </w:pPr>
          </w:p>
        </w:tc>
        <w:tc>
          <w:tcPr>
            <w:tcW w:w="10289" w:type="dxa"/>
            <w:gridSpan w:val="15"/>
          </w:tcPr>
          <w:p w14:paraId="11A4D7C6" w14:textId="77777777" w:rsidR="00C03BE2" w:rsidRPr="00137760" w:rsidRDefault="00C03BE2" w:rsidP="00C03BE2">
            <w:pPr>
              <w:widowControl/>
              <w:autoSpaceDE/>
              <w:autoSpaceDN/>
              <w:spacing w:after="0" w:line="276" w:lineRule="auto"/>
              <w:rPr>
                <w:b/>
              </w:rPr>
            </w:pPr>
            <w:r w:rsidRPr="00137760">
              <w:rPr>
                <w:b/>
              </w:rPr>
              <w:t>Technical details of the building</w:t>
            </w:r>
          </w:p>
        </w:tc>
      </w:tr>
      <w:tr w:rsidR="00C03BE2" w:rsidRPr="006B7D50" w14:paraId="405D4A34" w14:textId="77777777" w:rsidTr="00FA56EA">
        <w:trPr>
          <w:trHeight w:val="58"/>
          <w:jc w:val="center"/>
        </w:trPr>
        <w:tc>
          <w:tcPr>
            <w:tcW w:w="929" w:type="dxa"/>
            <w:vMerge/>
          </w:tcPr>
          <w:p w14:paraId="391C00F4"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025D72E0" w14:textId="77777777" w:rsidR="00C03BE2" w:rsidRPr="00EB13A2" w:rsidRDefault="00C03BE2" w:rsidP="00C03BE2">
            <w:pPr>
              <w:pStyle w:val="ListParagraph"/>
              <w:numPr>
                <w:ilvl w:val="0"/>
                <w:numId w:val="20"/>
              </w:numPr>
              <w:spacing w:after="0"/>
            </w:pPr>
            <w:r w:rsidRPr="00EB13A2">
              <w:t>Type of Building (Residential / Commercial/ Industrial)</w:t>
            </w:r>
          </w:p>
        </w:tc>
        <w:tc>
          <w:tcPr>
            <w:tcW w:w="6239" w:type="dxa"/>
            <w:gridSpan w:val="11"/>
          </w:tcPr>
          <w:p w14:paraId="560CB3DF" w14:textId="56B9CDBD" w:rsidR="00C03BE2" w:rsidRDefault="007C5928" w:rsidP="00C03BE2">
            <w:pPr>
              <w:widowControl/>
              <w:autoSpaceDE/>
              <w:autoSpaceDN/>
              <w:spacing w:after="0" w:line="276" w:lineRule="auto"/>
              <w:jc w:val="both"/>
            </w:pPr>
            <w:sdt>
              <w:sdtPr>
                <w:rPr>
                  <w:szCs w:val="40"/>
                </w:rPr>
                <w:id w:val="-654922087"/>
                <w:placeholder>
                  <w:docPart w:val="D99DBB5BCCB841E4896377473D63654A"/>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03BE2">
                  <w:rPr>
                    <w:szCs w:val="40"/>
                    <w:lang w:val="en-IN"/>
                  </w:rPr>
                  <w:t>INDUSTRIAL</w:t>
                </w:r>
              </w:sdtContent>
            </w:sdt>
            <w:r w:rsidR="00C03BE2">
              <w:rPr>
                <w:szCs w:val="40"/>
              </w:rPr>
              <w:t xml:space="preserve"> / </w:t>
            </w:r>
            <w:sdt>
              <w:sdtPr>
                <w:rPr>
                  <w:szCs w:val="40"/>
                </w:rPr>
                <w:id w:val="1267043540"/>
                <w:placeholder>
                  <w:docPart w:val="70187514B1C44DAE92BE4F0FF3D6271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03BE2">
                  <w:rPr>
                    <w:szCs w:val="40"/>
                    <w:lang w:val="en-IN"/>
                  </w:rPr>
                  <w:t>INDUSTRIAL PROJECT</w:t>
                </w:r>
              </w:sdtContent>
            </w:sdt>
          </w:p>
        </w:tc>
      </w:tr>
      <w:tr w:rsidR="00C03BE2" w:rsidRPr="006B7D50" w14:paraId="21AC497E" w14:textId="77777777" w:rsidTr="00D663FA">
        <w:trPr>
          <w:trHeight w:val="276"/>
          <w:jc w:val="center"/>
        </w:trPr>
        <w:tc>
          <w:tcPr>
            <w:tcW w:w="929" w:type="dxa"/>
            <w:vMerge/>
          </w:tcPr>
          <w:p w14:paraId="55F495B7"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23206BBE" w14:textId="77777777" w:rsidR="00C03BE2" w:rsidRPr="00EB13A2" w:rsidRDefault="00C03BE2" w:rsidP="00C03BE2">
            <w:pPr>
              <w:pStyle w:val="ListParagraph"/>
              <w:numPr>
                <w:ilvl w:val="0"/>
                <w:numId w:val="20"/>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C03BE2" w:rsidRDefault="00C03BE2" w:rsidP="00C03BE2">
            <w:pPr>
              <w:widowControl/>
              <w:autoSpaceDE/>
              <w:autoSpaceDN/>
              <w:spacing w:after="0" w:line="276" w:lineRule="auto"/>
              <w:jc w:val="center"/>
            </w:pPr>
            <w:r>
              <w:t>Structure</w:t>
            </w:r>
          </w:p>
        </w:tc>
        <w:tc>
          <w:tcPr>
            <w:tcW w:w="4160" w:type="dxa"/>
            <w:gridSpan w:val="7"/>
            <w:shd w:val="clear" w:color="auto" w:fill="C6D9F1" w:themeFill="text2" w:themeFillTint="33"/>
          </w:tcPr>
          <w:p w14:paraId="19B3CC2B" w14:textId="2C7F009F" w:rsidR="00C03BE2" w:rsidRDefault="00C03BE2" w:rsidP="00C03BE2">
            <w:pPr>
              <w:widowControl/>
              <w:autoSpaceDE/>
              <w:autoSpaceDN/>
              <w:spacing w:after="0" w:line="276" w:lineRule="auto"/>
              <w:jc w:val="center"/>
            </w:pPr>
            <w:r>
              <w:t>Slab</w:t>
            </w:r>
          </w:p>
        </w:tc>
      </w:tr>
      <w:tr w:rsidR="00C03BE2" w:rsidRPr="006B7D50" w14:paraId="019AC4FE" w14:textId="77777777" w:rsidTr="00D663FA">
        <w:trPr>
          <w:trHeight w:val="276"/>
          <w:jc w:val="center"/>
        </w:trPr>
        <w:tc>
          <w:tcPr>
            <w:tcW w:w="929" w:type="dxa"/>
            <w:vMerge/>
          </w:tcPr>
          <w:p w14:paraId="698C1F44"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tcPr>
          <w:p w14:paraId="3F987242" w14:textId="77777777" w:rsidR="00C03BE2" w:rsidRPr="00EB13A2" w:rsidRDefault="00C03BE2" w:rsidP="00C03BE2">
            <w:pPr>
              <w:pStyle w:val="ListParagraph"/>
              <w:numPr>
                <w:ilvl w:val="0"/>
                <w:numId w:val="20"/>
              </w:numPr>
              <w:spacing w:after="0"/>
            </w:pPr>
          </w:p>
        </w:tc>
        <w:sdt>
          <w:sdtPr>
            <w:id w:val="-2067869945"/>
            <w:placeholder>
              <w:docPart w:val="8043BE54A9FE4043ADDD112D27D4E33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Mixture of RCC, Load Bearing and Steel Frame Structure" w:value="Mixture of RCC, Load Bearing and Steel Frame Structure"/>
            </w:dropDownList>
          </w:sdtPr>
          <w:sdtContent>
            <w:tc>
              <w:tcPr>
                <w:tcW w:w="2079" w:type="dxa"/>
                <w:gridSpan w:val="4"/>
              </w:tcPr>
              <w:p w14:paraId="56641FCC" w14:textId="0F3576BF" w:rsidR="00C03BE2" w:rsidRDefault="00D9210C" w:rsidP="00C03BE2">
                <w:pPr>
                  <w:widowControl/>
                  <w:autoSpaceDE/>
                  <w:autoSpaceDN/>
                  <w:spacing w:after="0" w:line="276" w:lineRule="auto"/>
                  <w:jc w:val="both"/>
                </w:pPr>
                <w:r>
                  <w:t>Mixture of RCC, Load Bearing and Steel Frame Structure</w:t>
                </w:r>
              </w:p>
            </w:tc>
          </w:sdtContent>
        </w:sdt>
        <w:tc>
          <w:tcPr>
            <w:tcW w:w="4160" w:type="dxa"/>
            <w:gridSpan w:val="7"/>
            <w:vAlign w:val="center"/>
          </w:tcPr>
          <w:sdt>
            <w:sdtPr>
              <w:id w:val="-2068709346"/>
              <w:placeholder>
                <w:docPart w:val="A868973383D2439FB4BF6756153E51E0"/>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Mixture of RCC, GI Shed and Asbestos Cement (AC) Sheet" w:value="Mixture of RCC, GI Shed and Asbestos Cement (AC) Sheet"/>
              </w:dropDownList>
            </w:sdtPr>
            <w:sdtContent>
              <w:p w14:paraId="4E5DDAAC" w14:textId="1A0C879A" w:rsidR="00C03BE2" w:rsidRDefault="00C03BE2" w:rsidP="00C03BE2">
                <w:pPr>
                  <w:widowControl/>
                  <w:autoSpaceDE/>
                  <w:autoSpaceDN/>
                  <w:spacing w:after="0" w:line="276" w:lineRule="auto"/>
                  <w:jc w:val="center"/>
                </w:pPr>
                <w:r>
                  <w:rPr>
                    <w:lang w:val="en-IN"/>
                  </w:rPr>
                  <w:t>Mixture of RCC, GI Shed and Asbestos Cement (AC) Sheet</w:t>
                </w:r>
              </w:p>
            </w:sdtContent>
          </w:sdt>
        </w:tc>
      </w:tr>
      <w:tr w:rsidR="00C03BE2" w:rsidRPr="006B7D50" w14:paraId="023669A6" w14:textId="77777777" w:rsidTr="002E34EE">
        <w:trPr>
          <w:trHeight w:val="143"/>
          <w:jc w:val="center"/>
        </w:trPr>
        <w:tc>
          <w:tcPr>
            <w:tcW w:w="929" w:type="dxa"/>
            <w:vMerge/>
          </w:tcPr>
          <w:p w14:paraId="046309A5"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6675BC02" w14:textId="008993CB" w:rsidR="00C03BE2" w:rsidRPr="00EB13A2" w:rsidRDefault="00C03BE2" w:rsidP="00C03BE2">
            <w:pPr>
              <w:pStyle w:val="ListParagraph"/>
              <w:numPr>
                <w:ilvl w:val="0"/>
                <w:numId w:val="20"/>
              </w:numPr>
              <w:spacing w:after="0"/>
            </w:pPr>
            <w:r>
              <w:t>Architecture design &amp; finishing</w:t>
            </w:r>
          </w:p>
        </w:tc>
        <w:tc>
          <w:tcPr>
            <w:tcW w:w="3119" w:type="dxa"/>
            <w:gridSpan w:val="7"/>
            <w:shd w:val="clear" w:color="auto" w:fill="C6D9F1" w:themeFill="text2" w:themeFillTint="33"/>
          </w:tcPr>
          <w:p w14:paraId="4DBA73FD" w14:textId="2416D264" w:rsidR="00C03BE2" w:rsidRDefault="00C03BE2" w:rsidP="00C03BE2">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C03BE2" w:rsidRDefault="00C03BE2" w:rsidP="00C03BE2">
            <w:pPr>
              <w:widowControl/>
              <w:autoSpaceDE/>
              <w:autoSpaceDN/>
              <w:spacing w:after="0" w:line="276" w:lineRule="auto"/>
              <w:jc w:val="center"/>
            </w:pPr>
            <w:r>
              <w:t>Exterior</w:t>
            </w:r>
          </w:p>
        </w:tc>
      </w:tr>
      <w:tr w:rsidR="00C03BE2" w:rsidRPr="006B7D50" w14:paraId="564C5E1C" w14:textId="77777777" w:rsidTr="00FA56EA">
        <w:trPr>
          <w:trHeight w:val="142"/>
          <w:jc w:val="center"/>
        </w:trPr>
        <w:tc>
          <w:tcPr>
            <w:tcW w:w="929" w:type="dxa"/>
            <w:vMerge/>
          </w:tcPr>
          <w:p w14:paraId="03F78E2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tcPr>
          <w:p w14:paraId="4B15B64D" w14:textId="77777777" w:rsidR="00C03BE2" w:rsidRPr="00EB13A2" w:rsidRDefault="00C03BE2" w:rsidP="00C03BE2">
            <w:pPr>
              <w:pStyle w:val="ListParagraph"/>
              <w:numPr>
                <w:ilvl w:val="0"/>
                <w:numId w:val="20"/>
              </w:numPr>
              <w:spacing w:after="0"/>
            </w:pPr>
          </w:p>
        </w:tc>
        <w:tc>
          <w:tcPr>
            <w:tcW w:w="3119" w:type="dxa"/>
            <w:gridSpan w:val="7"/>
          </w:tcPr>
          <w:p w14:paraId="1AFF8809" w14:textId="0B7CD0DB" w:rsidR="00C03BE2" w:rsidRDefault="007C5928" w:rsidP="00C03BE2">
            <w:pPr>
              <w:widowControl/>
              <w:autoSpaceDE/>
              <w:autoSpaceDN/>
              <w:spacing w:after="0" w:line="276" w:lineRule="auto"/>
              <w:jc w:val="center"/>
            </w:pPr>
            <w:sdt>
              <w:sdtPr>
                <w:id w:val="-556859500"/>
                <w:placeholder>
                  <w:docPart w:val="75D5AA9C6EE343D1BD770F37D0C3081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03BE2">
                  <w:rPr>
                    <w:lang w:val="en-IN"/>
                  </w:rPr>
                  <w:t>Ordinary regular architecture</w:t>
                </w:r>
              </w:sdtContent>
            </w:sdt>
            <w:r w:rsidR="00C03BE2">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03BE2">
                  <w:rPr>
                    <w:lang w:val="en-IN"/>
                  </w:rPr>
                  <w:t>Simple/ Average finishing</w:t>
                </w:r>
              </w:sdtContent>
            </w:sdt>
          </w:p>
        </w:tc>
        <w:tc>
          <w:tcPr>
            <w:tcW w:w="3120" w:type="dxa"/>
            <w:gridSpan w:val="4"/>
          </w:tcPr>
          <w:p w14:paraId="58126F80" w14:textId="346DAD41" w:rsidR="00C03BE2" w:rsidRDefault="007C5928" w:rsidP="00C03BE2">
            <w:pPr>
              <w:widowControl/>
              <w:autoSpaceDE/>
              <w:autoSpaceDN/>
              <w:spacing w:after="0" w:line="276" w:lineRule="auto"/>
              <w:jc w:val="center"/>
            </w:pPr>
            <w:sdt>
              <w:sdtPr>
                <w:id w:val="1375744378"/>
                <w:placeholder>
                  <w:docPart w:val="9ECBE3BD132E4B3BA2E60E72FA3E090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03BE2">
                  <w:rPr>
                    <w:lang w:val="en-IN"/>
                  </w:rPr>
                  <w:t>Ordinary regular architecture</w:t>
                </w:r>
              </w:sdtContent>
            </w:sdt>
            <w:r w:rsidR="00C03BE2">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03BE2">
                  <w:rPr>
                    <w:lang w:val="en-IN"/>
                  </w:rPr>
                  <w:t>Simple/ Average finishing</w:t>
                </w:r>
              </w:sdtContent>
            </w:sdt>
          </w:p>
        </w:tc>
      </w:tr>
      <w:tr w:rsidR="00C03BE2" w:rsidRPr="006B7D50" w14:paraId="26E510BD" w14:textId="77777777" w:rsidTr="00FA56EA">
        <w:trPr>
          <w:trHeight w:val="58"/>
          <w:jc w:val="center"/>
        </w:trPr>
        <w:tc>
          <w:tcPr>
            <w:tcW w:w="929" w:type="dxa"/>
            <w:vMerge/>
          </w:tcPr>
          <w:p w14:paraId="4965BF91"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5F72EB86" w14:textId="05936593" w:rsidR="00C03BE2" w:rsidRPr="00EB13A2" w:rsidRDefault="00C03BE2" w:rsidP="00C03BE2">
            <w:pPr>
              <w:pStyle w:val="ListParagraph"/>
              <w:numPr>
                <w:ilvl w:val="0"/>
                <w:numId w:val="20"/>
              </w:numPr>
              <w:spacing w:after="0"/>
            </w:pPr>
            <w:r>
              <w:t>Class of construction</w:t>
            </w:r>
          </w:p>
        </w:tc>
        <w:tc>
          <w:tcPr>
            <w:tcW w:w="6239" w:type="dxa"/>
            <w:gridSpan w:val="11"/>
          </w:tcPr>
          <w:p w14:paraId="7B4F2901" w14:textId="6154D13C" w:rsidR="00C03BE2" w:rsidRDefault="007C5928" w:rsidP="00C03BE2">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C03BE2">
                  <w:rPr>
                    <w:lang w:val="en-IN"/>
                  </w:rPr>
                  <w:t>Class B construction (Good)</w:t>
                </w:r>
              </w:sdtContent>
            </w:sdt>
          </w:p>
        </w:tc>
      </w:tr>
      <w:tr w:rsidR="00C03BE2" w:rsidRPr="006B7D50" w14:paraId="5BAC28C7" w14:textId="77777777" w:rsidTr="00FA56EA">
        <w:trPr>
          <w:trHeight w:val="58"/>
          <w:jc w:val="center"/>
        </w:trPr>
        <w:tc>
          <w:tcPr>
            <w:tcW w:w="929" w:type="dxa"/>
            <w:vMerge/>
          </w:tcPr>
          <w:p w14:paraId="2983E2D9"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43A25681" w14:textId="77777777" w:rsidR="00C03BE2" w:rsidRPr="00EB13A2" w:rsidRDefault="00C03BE2" w:rsidP="00C03BE2">
            <w:pPr>
              <w:pStyle w:val="ListParagraph"/>
              <w:numPr>
                <w:ilvl w:val="0"/>
                <w:numId w:val="20"/>
              </w:numPr>
              <w:spacing w:after="0"/>
            </w:pPr>
            <w:r w:rsidRPr="00EB13A2">
              <w:t>Year of construction</w:t>
            </w:r>
            <w:r>
              <w:t>/ Age of construction</w:t>
            </w:r>
          </w:p>
        </w:tc>
        <w:sdt>
          <w:sdtPr>
            <w:id w:val="665062773"/>
            <w:placeholder>
              <w:docPart w:val="94AC65879D4A49D7BF56E92C752F3D4C"/>
            </w:placeholder>
          </w:sdtPr>
          <w:sdtContent>
            <w:tc>
              <w:tcPr>
                <w:tcW w:w="3119" w:type="dxa"/>
                <w:gridSpan w:val="7"/>
              </w:tcPr>
              <w:p w14:paraId="45DD76A1" w14:textId="0865F6F3" w:rsidR="00C03BE2" w:rsidRDefault="00D9210C" w:rsidP="00D9210C">
                <w:pPr>
                  <w:widowControl/>
                  <w:autoSpaceDE/>
                  <w:autoSpaceDN/>
                  <w:spacing w:after="0" w:line="276" w:lineRule="auto"/>
                  <w:jc w:val="center"/>
                </w:pPr>
                <w:r>
                  <w:t xml:space="preserve">2011 and so on </w:t>
                </w:r>
              </w:p>
            </w:tc>
          </w:sdtContent>
        </w:sdt>
        <w:sdt>
          <w:sdtPr>
            <w:id w:val="226884077"/>
            <w:placeholder>
              <w:docPart w:val="94AC65879D4A49D7BF56E92C752F3D4C"/>
            </w:placeholder>
          </w:sdtPr>
          <w:sdtContent>
            <w:tc>
              <w:tcPr>
                <w:tcW w:w="3120" w:type="dxa"/>
                <w:gridSpan w:val="4"/>
              </w:tcPr>
              <w:p w14:paraId="5C1CE5E3" w14:textId="09876B8C" w:rsidR="00C03BE2" w:rsidRDefault="00D9210C" w:rsidP="00C03BE2">
                <w:pPr>
                  <w:widowControl/>
                  <w:autoSpaceDE/>
                  <w:autoSpaceDN/>
                  <w:spacing w:after="0" w:line="276" w:lineRule="auto"/>
                  <w:jc w:val="center"/>
                </w:pPr>
                <w:r>
                  <w:t>Please refer Building Sheet in Part-G</w:t>
                </w:r>
              </w:p>
            </w:tc>
          </w:sdtContent>
        </w:sdt>
      </w:tr>
      <w:tr w:rsidR="00C03BE2" w:rsidRPr="006B7D50" w14:paraId="605618B4" w14:textId="77777777" w:rsidTr="00FA56EA">
        <w:trPr>
          <w:trHeight w:val="58"/>
          <w:jc w:val="center"/>
        </w:trPr>
        <w:tc>
          <w:tcPr>
            <w:tcW w:w="929" w:type="dxa"/>
            <w:vMerge/>
          </w:tcPr>
          <w:p w14:paraId="76A54909"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3DEFC9F1" w14:textId="339AAEA8" w:rsidR="00C03BE2" w:rsidRPr="00EB13A2" w:rsidRDefault="00C03BE2" w:rsidP="00C03BE2">
            <w:pPr>
              <w:pStyle w:val="ListParagraph"/>
              <w:numPr>
                <w:ilvl w:val="0"/>
                <w:numId w:val="20"/>
              </w:numPr>
              <w:spacing w:after="0"/>
            </w:pPr>
            <w:r>
              <w:t>Number of floors and height of each floor including basement, if any</w:t>
            </w:r>
          </w:p>
        </w:tc>
        <w:sdt>
          <w:sdtPr>
            <w:id w:val="-1296829385"/>
            <w:placeholder>
              <w:docPart w:val="9333D771CECC4855BA8ADD8A7FE7E557"/>
            </w:placeholder>
          </w:sdtPr>
          <w:sdtContent>
            <w:tc>
              <w:tcPr>
                <w:tcW w:w="6239" w:type="dxa"/>
                <w:gridSpan w:val="11"/>
              </w:tcPr>
              <w:p w14:paraId="3322FD24" w14:textId="222C99A3" w:rsidR="00C03BE2" w:rsidRDefault="00D9210C" w:rsidP="00C03BE2">
                <w:pPr>
                  <w:widowControl/>
                  <w:autoSpaceDE/>
                  <w:autoSpaceDN/>
                  <w:spacing w:after="0" w:line="276" w:lineRule="auto"/>
                </w:pPr>
                <w:r>
                  <w:t>Please refer Building Sheet in Part-G</w:t>
                </w:r>
              </w:p>
            </w:tc>
          </w:sdtContent>
        </w:sdt>
      </w:tr>
      <w:tr w:rsidR="00C03BE2" w:rsidRPr="006B7D50" w14:paraId="2A0FAAA7" w14:textId="77777777" w:rsidTr="00FA56EA">
        <w:trPr>
          <w:trHeight w:val="58"/>
          <w:jc w:val="center"/>
        </w:trPr>
        <w:tc>
          <w:tcPr>
            <w:tcW w:w="929" w:type="dxa"/>
            <w:vMerge/>
          </w:tcPr>
          <w:p w14:paraId="61FEAE4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02716B96" w14:textId="77777777" w:rsidR="00C03BE2" w:rsidRPr="00853A5E" w:rsidRDefault="00C03BE2" w:rsidP="00C03BE2">
            <w:pPr>
              <w:pStyle w:val="ListParagraph"/>
              <w:numPr>
                <w:ilvl w:val="0"/>
                <w:numId w:val="20"/>
              </w:numPr>
              <w:spacing w:after="0"/>
            </w:pPr>
            <w:r w:rsidRPr="00853A5E">
              <w:t>Plinth area floor-wise</w:t>
            </w:r>
          </w:p>
        </w:tc>
        <w:sdt>
          <w:sdtPr>
            <w:id w:val="1870718652"/>
            <w:placeholder>
              <w:docPart w:val="782ECF5F32A1491D916A0BFA56F24BCD"/>
            </w:placeholder>
          </w:sdtPr>
          <w:sdtContent>
            <w:sdt>
              <w:sdtPr>
                <w:id w:val="-1411923979"/>
                <w:placeholder>
                  <w:docPart w:val="D47668BA1D54439B9900104FB53BADF3"/>
                </w:placeholder>
              </w:sdtPr>
              <w:sdtContent>
                <w:tc>
                  <w:tcPr>
                    <w:tcW w:w="6239" w:type="dxa"/>
                    <w:gridSpan w:val="11"/>
                  </w:tcPr>
                  <w:p w14:paraId="54390207" w14:textId="3674E638" w:rsidR="00C03BE2" w:rsidRDefault="00D9210C" w:rsidP="00D9210C">
                    <w:pPr>
                      <w:widowControl/>
                      <w:autoSpaceDE/>
                      <w:autoSpaceDN/>
                      <w:spacing w:after="0" w:line="276" w:lineRule="auto"/>
                    </w:pPr>
                    <w:r>
                      <w:t>Please refer Building Sheet in Part-G</w:t>
                    </w:r>
                  </w:p>
                </w:tc>
              </w:sdtContent>
            </w:sdt>
          </w:sdtContent>
        </w:sdt>
      </w:tr>
      <w:tr w:rsidR="00C03BE2" w:rsidRPr="006B7D50" w14:paraId="736ED26A" w14:textId="77777777" w:rsidTr="00FA56EA">
        <w:trPr>
          <w:trHeight w:val="144"/>
          <w:jc w:val="center"/>
        </w:trPr>
        <w:tc>
          <w:tcPr>
            <w:tcW w:w="929" w:type="dxa"/>
            <w:vMerge/>
          </w:tcPr>
          <w:p w14:paraId="70F4C468"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791FC82F" w14:textId="77777777" w:rsidR="00C03BE2" w:rsidRDefault="00C03BE2" w:rsidP="00C03BE2">
            <w:pPr>
              <w:pStyle w:val="ListParagraph"/>
              <w:numPr>
                <w:ilvl w:val="0"/>
                <w:numId w:val="20"/>
              </w:numPr>
              <w:spacing w:after="0"/>
            </w:pPr>
            <w:r w:rsidRPr="00853A5E">
              <w:t>Condition of the building</w:t>
            </w:r>
          </w:p>
        </w:tc>
        <w:tc>
          <w:tcPr>
            <w:tcW w:w="3119" w:type="dxa"/>
            <w:gridSpan w:val="7"/>
            <w:shd w:val="clear" w:color="auto" w:fill="C6D9F1" w:themeFill="text2" w:themeFillTint="33"/>
          </w:tcPr>
          <w:p w14:paraId="534F9D66" w14:textId="77777777" w:rsidR="00C03BE2" w:rsidRDefault="00C03BE2" w:rsidP="00C03BE2">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C03BE2" w:rsidRDefault="00C03BE2" w:rsidP="00C03BE2">
            <w:pPr>
              <w:widowControl/>
              <w:autoSpaceDE/>
              <w:autoSpaceDN/>
              <w:spacing w:after="0" w:line="276" w:lineRule="auto"/>
              <w:jc w:val="center"/>
            </w:pPr>
            <w:r w:rsidRPr="007D747F">
              <w:t>Exterior</w:t>
            </w:r>
          </w:p>
        </w:tc>
      </w:tr>
      <w:tr w:rsidR="00C03BE2" w:rsidRPr="006B7D50" w14:paraId="191307EF" w14:textId="77777777" w:rsidTr="00FA56EA">
        <w:trPr>
          <w:trHeight w:val="144"/>
          <w:jc w:val="center"/>
        </w:trPr>
        <w:tc>
          <w:tcPr>
            <w:tcW w:w="929" w:type="dxa"/>
            <w:vMerge/>
          </w:tcPr>
          <w:p w14:paraId="7D8B22A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tcPr>
          <w:p w14:paraId="5DBDE531" w14:textId="77777777" w:rsidR="00C03BE2" w:rsidRPr="00853A5E" w:rsidRDefault="00C03BE2" w:rsidP="00C03BE2">
            <w:pPr>
              <w:pStyle w:val="ListParagraph"/>
              <w:numPr>
                <w:ilvl w:val="0"/>
                <w:numId w:val="20"/>
              </w:numPr>
              <w:spacing w:after="0"/>
            </w:pPr>
          </w:p>
        </w:tc>
        <w:tc>
          <w:tcPr>
            <w:tcW w:w="3119" w:type="dxa"/>
            <w:gridSpan w:val="7"/>
          </w:tcPr>
          <w:p w14:paraId="590E785E" w14:textId="1A5FB697" w:rsidR="00C03BE2" w:rsidRDefault="007C5928" w:rsidP="00C03BE2">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C03BE2">
                  <w:rPr>
                    <w:lang w:val="en-IN"/>
                  </w:rPr>
                  <w:t>Good</w:t>
                </w:r>
              </w:sdtContent>
            </w:sdt>
          </w:p>
        </w:tc>
        <w:tc>
          <w:tcPr>
            <w:tcW w:w="3120" w:type="dxa"/>
            <w:gridSpan w:val="4"/>
          </w:tcPr>
          <w:p w14:paraId="1B2C99BF" w14:textId="21352205" w:rsidR="00C03BE2" w:rsidRDefault="007C5928" w:rsidP="00C03BE2">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C03BE2">
                  <w:rPr>
                    <w:lang w:val="en-IN"/>
                  </w:rPr>
                  <w:t>Good</w:t>
                </w:r>
              </w:sdtContent>
            </w:sdt>
          </w:p>
        </w:tc>
      </w:tr>
      <w:tr w:rsidR="00C03BE2" w:rsidRPr="006B7D50" w14:paraId="6B15970D" w14:textId="77777777" w:rsidTr="00FA56EA">
        <w:trPr>
          <w:trHeight w:val="144"/>
          <w:jc w:val="center"/>
        </w:trPr>
        <w:tc>
          <w:tcPr>
            <w:tcW w:w="929" w:type="dxa"/>
            <w:vMerge/>
          </w:tcPr>
          <w:p w14:paraId="0A24239C"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2776CB99" w14:textId="77777777" w:rsidR="00C03BE2" w:rsidRPr="00853A5E" w:rsidRDefault="00C03BE2" w:rsidP="00C03BE2">
            <w:pPr>
              <w:pStyle w:val="ListParagraph"/>
              <w:numPr>
                <w:ilvl w:val="0"/>
                <w:numId w:val="20"/>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1"/>
              </w:tcPr>
              <w:p w14:paraId="136D81B4" w14:textId="542E607E" w:rsidR="00C03BE2" w:rsidRDefault="00C03BE2" w:rsidP="00C03BE2">
                <w:pPr>
                  <w:widowControl/>
                  <w:autoSpaceDE/>
                  <w:autoSpaceDN/>
                  <w:spacing w:after="0" w:line="276" w:lineRule="auto"/>
                </w:pPr>
                <w:r>
                  <w:rPr>
                    <w:lang w:val="en-IN"/>
                  </w:rPr>
                  <w:t>No maintenance issue, structure is maintained properly</w:t>
                </w:r>
              </w:p>
            </w:tc>
          </w:sdtContent>
        </w:sdt>
      </w:tr>
      <w:tr w:rsidR="00C03BE2" w:rsidRPr="006B7D50" w14:paraId="1D4313AB" w14:textId="77777777" w:rsidTr="00FA56EA">
        <w:trPr>
          <w:trHeight w:val="144"/>
          <w:jc w:val="center"/>
        </w:trPr>
        <w:tc>
          <w:tcPr>
            <w:tcW w:w="929" w:type="dxa"/>
            <w:vMerge/>
          </w:tcPr>
          <w:p w14:paraId="3650C48F"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53917F16" w14:textId="77777777" w:rsidR="00C03BE2" w:rsidRPr="00137760" w:rsidRDefault="00C03BE2" w:rsidP="00C03BE2">
            <w:pPr>
              <w:pStyle w:val="ListParagraph"/>
              <w:numPr>
                <w:ilvl w:val="0"/>
                <w:numId w:val="20"/>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1"/>
              </w:tcPr>
              <w:p w14:paraId="0FC5405E" w14:textId="34961721" w:rsidR="00C03BE2" w:rsidRDefault="00C03BE2" w:rsidP="00C03BE2">
                <w:pPr>
                  <w:widowControl/>
                  <w:autoSpaceDE/>
                  <w:autoSpaceDN/>
                  <w:spacing w:after="0" w:line="276" w:lineRule="auto"/>
                </w:pPr>
                <w:r>
                  <w:rPr>
                    <w:lang w:val="en-IN"/>
                  </w:rPr>
                  <w:t>No visible damages in the structure</w:t>
                </w:r>
              </w:p>
            </w:tc>
          </w:sdtContent>
        </w:sdt>
      </w:tr>
      <w:tr w:rsidR="00C03BE2" w:rsidRPr="006B7D50" w14:paraId="7E952DA1" w14:textId="77777777" w:rsidTr="00FA56EA">
        <w:trPr>
          <w:trHeight w:val="144"/>
          <w:jc w:val="center"/>
        </w:trPr>
        <w:tc>
          <w:tcPr>
            <w:tcW w:w="929" w:type="dxa"/>
            <w:vMerge/>
          </w:tcPr>
          <w:p w14:paraId="6508CFE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1E1D4556" w14:textId="53312010" w:rsidR="00C03BE2" w:rsidRPr="00957985" w:rsidRDefault="00C03BE2" w:rsidP="00C03BE2">
            <w:pPr>
              <w:pStyle w:val="ListParagraph"/>
              <w:numPr>
                <w:ilvl w:val="0"/>
                <w:numId w:val="20"/>
              </w:numPr>
              <w:spacing w:after="0"/>
            </w:pPr>
            <w:r w:rsidRPr="00335893">
              <w:t>Type of flooring</w:t>
            </w:r>
          </w:p>
        </w:tc>
        <w:tc>
          <w:tcPr>
            <w:tcW w:w="6239" w:type="dxa"/>
            <w:gridSpan w:val="11"/>
          </w:tcPr>
          <w:p w14:paraId="63F9BB59" w14:textId="6C092C13" w:rsidR="00C03BE2" w:rsidRDefault="007C5928" w:rsidP="00C03BE2">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03BE2">
                  <w:rPr>
                    <w:lang w:val="en-IN"/>
                  </w:rPr>
                  <w:t>Please refer to the attached specifications annexure</w:t>
                </w:r>
              </w:sdtContent>
            </w:sdt>
          </w:p>
        </w:tc>
      </w:tr>
      <w:tr w:rsidR="00C03BE2" w:rsidRPr="006B7D50" w14:paraId="791F45C4" w14:textId="77777777" w:rsidTr="00FA56EA">
        <w:trPr>
          <w:trHeight w:val="144"/>
          <w:jc w:val="center"/>
        </w:trPr>
        <w:tc>
          <w:tcPr>
            <w:tcW w:w="929" w:type="dxa"/>
            <w:vMerge/>
          </w:tcPr>
          <w:p w14:paraId="31563F78"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54CDA8D9" w14:textId="77777777" w:rsidR="00C03BE2" w:rsidRPr="00137760" w:rsidRDefault="00C03BE2" w:rsidP="00C03BE2">
            <w:pPr>
              <w:pStyle w:val="ListParagraph"/>
              <w:numPr>
                <w:ilvl w:val="0"/>
                <w:numId w:val="24"/>
              </w:numPr>
              <w:spacing w:after="0"/>
            </w:pPr>
            <w:r w:rsidRPr="00957985">
              <w:t>Class of electrical fittings</w:t>
            </w:r>
          </w:p>
        </w:tc>
        <w:tc>
          <w:tcPr>
            <w:tcW w:w="6239" w:type="dxa"/>
            <w:gridSpan w:val="11"/>
          </w:tcPr>
          <w:p w14:paraId="70D366E5" w14:textId="434ED86A" w:rsidR="00C03BE2" w:rsidRDefault="007C5928" w:rsidP="00C03BE2">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03BE2">
                  <w:rPr>
                    <w:lang w:val="en-IN" w:eastAsia="en-IN"/>
                  </w:rPr>
                  <w:t>Mixed (Internal &amp; External)</w:t>
                </w:r>
              </w:sdtContent>
            </w:sdt>
            <w:r w:rsidR="00C03BE2"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03BE2">
                  <w:rPr>
                    <w:lang w:val="en-IN" w:eastAsia="en-IN"/>
                  </w:rPr>
                  <w:t>Normal quality fittings used</w:t>
                </w:r>
              </w:sdtContent>
            </w:sdt>
          </w:p>
        </w:tc>
      </w:tr>
      <w:tr w:rsidR="00C03BE2" w:rsidRPr="006B7D50" w14:paraId="5025D50D" w14:textId="77777777" w:rsidTr="00FA56EA">
        <w:trPr>
          <w:trHeight w:val="58"/>
          <w:jc w:val="center"/>
        </w:trPr>
        <w:tc>
          <w:tcPr>
            <w:tcW w:w="929" w:type="dxa"/>
            <w:vMerge/>
          </w:tcPr>
          <w:p w14:paraId="3FC463A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6C306D83" w14:textId="498BA2EB" w:rsidR="00C03BE2" w:rsidRPr="00137760" w:rsidRDefault="00C03BE2" w:rsidP="00C03BE2">
            <w:pPr>
              <w:pStyle w:val="ListParagraph"/>
              <w:numPr>
                <w:ilvl w:val="0"/>
                <w:numId w:val="24"/>
              </w:numPr>
              <w:spacing w:after="0"/>
            </w:pPr>
            <w:r w:rsidRPr="00957985">
              <w:t xml:space="preserve">Class of </w:t>
            </w:r>
            <w:r>
              <w:t xml:space="preserve">plumbing, </w:t>
            </w:r>
            <w:r w:rsidRPr="00957985">
              <w:t>sanitary &amp; water supply fittings</w:t>
            </w:r>
          </w:p>
        </w:tc>
        <w:tc>
          <w:tcPr>
            <w:tcW w:w="6239" w:type="dxa"/>
            <w:gridSpan w:val="11"/>
          </w:tcPr>
          <w:p w14:paraId="18E624FE" w14:textId="180C5A8A" w:rsidR="00C03BE2" w:rsidRDefault="007C5928" w:rsidP="00C03BE2">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03BE2">
                  <w:rPr>
                    <w:lang w:val="en-IN" w:eastAsia="en-IN"/>
                  </w:rPr>
                  <w:t>Mixed (Internal &amp; External)</w:t>
                </w:r>
              </w:sdtContent>
            </w:sdt>
            <w:r w:rsidR="00C03BE2"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03BE2">
                  <w:rPr>
                    <w:lang w:val="en-IN" w:eastAsia="en-IN"/>
                  </w:rPr>
                  <w:t>Normal quality fittings used</w:t>
                </w:r>
              </w:sdtContent>
            </w:sdt>
          </w:p>
        </w:tc>
      </w:tr>
      <w:tr w:rsidR="00C03BE2" w:rsidRPr="006B7D50" w14:paraId="53FD2B0D" w14:textId="77777777" w:rsidTr="00FA56EA">
        <w:trPr>
          <w:trHeight w:val="58"/>
          <w:jc w:val="center"/>
        </w:trPr>
        <w:tc>
          <w:tcPr>
            <w:tcW w:w="929" w:type="dxa"/>
            <w:vMerge w:val="restart"/>
          </w:tcPr>
          <w:p w14:paraId="566B3714" w14:textId="77777777" w:rsidR="00C03BE2" w:rsidRPr="00137760" w:rsidRDefault="00C03BE2" w:rsidP="00C03BE2">
            <w:pPr>
              <w:widowControl/>
              <w:numPr>
                <w:ilvl w:val="0"/>
                <w:numId w:val="19"/>
              </w:numPr>
              <w:autoSpaceDE/>
              <w:autoSpaceDN/>
              <w:spacing w:after="0" w:line="276" w:lineRule="auto"/>
              <w:rPr>
                <w:rFonts w:eastAsia="Times New Roman"/>
                <w:b/>
                <w:lang w:bidi="ar-SA"/>
              </w:rPr>
            </w:pPr>
          </w:p>
        </w:tc>
        <w:tc>
          <w:tcPr>
            <w:tcW w:w="10289" w:type="dxa"/>
            <w:gridSpan w:val="15"/>
          </w:tcPr>
          <w:p w14:paraId="6A2CCE8F" w14:textId="77777777" w:rsidR="00C03BE2" w:rsidRPr="00137760" w:rsidRDefault="00C03BE2" w:rsidP="00C03BE2">
            <w:pPr>
              <w:widowControl/>
              <w:autoSpaceDE/>
              <w:autoSpaceDN/>
              <w:spacing w:after="0" w:line="276" w:lineRule="auto"/>
              <w:rPr>
                <w:b/>
              </w:rPr>
            </w:pPr>
            <w:r w:rsidRPr="00137760">
              <w:rPr>
                <w:b/>
              </w:rPr>
              <w:t xml:space="preserve">Map approval details </w:t>
            </w:r>
          </w:p>
        </w:tc>
      </w:tr>
      <w:tr w:rsidR="00C03BE2" w:rsidRPr="006B7D50" w14:paraId="2C6ACEED" w14:textId="77777777" w:rsidTr="00FA56EA">
        <w:trPr>
          <w:trHeight w:val="58"/>
          <w:jc w:val="center"/>
        </w:trPr>
        <w:tc>
          <w:tcPr>
            <w:tcW w:w="929" w:type="dxa"/>
            <w:vMerge/>
          </w:tcPr>
          <w:p w14:paraId="3269692A"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10F44920" w14:textId="77777777" w:rsidR="00C03BE2" w:rsidRPr="00795BB6" w:rsidRDefault="00C03BE2" w:rsidP="00C03BE2">
            <w:pPr>
              <w:pStyle w:val="ListParagraph"/>
              <w:numPr>
                <w:ilvl w:val="0"/>
                <w:numId w:val="21"/>
              </w:numPr>
              <w:spacing w:after="0"/>
            </w:pPr>
            <w:r w:rsidRPr="00137760">
              <w:t xml:space="preserve">Status of Building Plans/ Maps </w:t>
            </w:r>
            <w:r>
              <w:t xml:space="preserve">and </w:t>
            </w:r>
            <w:r w:rsidRPr="00795BB6">
              <w:t>Date of issue and validity of layout of approved map / plan</w:t>
            </w:r>
          </w:p>
        </w:tc>
        <w:tc>
          <w:tcPr>
            <w:tcW w:w="6239" w:type="dxa"/>
            <w:gridSpan w:val="11"/>
          </w:tcPr>
          <w:p w14:paraId="06A61470" w14:textId="0817219A" w:rsidR="00C03BE2" w:rsidRDefault="007C5928" w:rsidP="00D9210C">
            <w:pPr>
              <w:widowControl/>
              <w:autoSpaceDE/>
              <w:autoSpaceDN/>
              <w:spacing w:after="0" w:line="276" w:lineRule="auto"/>
            </w:pPr>
            <w:sdt>
              <w:sdtPr>
                <w:rPr>
                  <w:lang w:val="en-IN" w:eastAsia="en-IN"/>
                </w:rPr>
                <w:id w:val="-838380195"/>
                <w:placeholder>
                  <w:docPart w:val="6DAEC7358357480C9507069F6C2AD26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 " w:value=" "/>
                </w:dropDownList>
              </w:sdtPr>
              <w:sdtContent>
                <w:r w:rsidR="00D9210C">
                  <w:rPr>
                    <w:lang w:val="en-IN" w:eastAsia="en-IN"/>
                  </w:rPr>
                  <w:t xml:space="preserve"> </w:t>
                </w:r>
              </w:sdtContent>
            </w:sdt>
            <w:sdt>
              <w:sdtPr>
                <w:id w:val="1468236598"/>
                <w:placeholder>
                  <w:docPart w:val="C29BC4FCA8B24B1A9A5B562B1E92ABE7"/>
                </w:placeholder>
              </w:sdtPr>
              <w:sdtContent>
                <w:r w:rsidR="00D9210C">
                  <w:t xml:space="preserve">Approved by competent authority via letter dated 08-06-2014 </w:t>
                </w:r>
              </w:sdtContent>
            </w:sdt>
          </w:p>
        </w:tc>
      </w:tr>
      <w:tr w:rsidR="00C03BE2" w:rsidRPr="006B7D50" w14:paraId="7AD1D2AD" w14:textId="77777777" w:rsidTr="00FA56EA">
        <w:trPr>
          <w:trHeight w:val="58"/>
          <w:jc w:val="center"/>
        </w:trPr>
        <w:tc>
          <w:tcPr>
            <w:tcW w:w="929" w:type="dxa"/>
            <w:vMerge/>
          </w:tcPr>
          <w:p w14:paraId="18912375"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1309EC50" w14:textId="77777777" w:rsidR="00C03BE2" w:rsidRPr="00795BB6" w:rsidRDefault="00C03BE2" w:rsidP="00C03BE2">
            <w:pPr>
              <w:pStyle w:val="ListParagraph"/>
              <w:numPr>
                <w:ilvl w:val="0"/>
                <w:numId w:val="21"/>
              </w:numPr>
              <w:spacing w:after="0"/>
            </w:pPr>
            <w:r w:rsidRPr="00795BB6">
              <w:t>Approved map / plan issuing authority</w:t>
            </w:r>
          </w:p>
        </w:tc>
        <w:tc>
          <w:tcPr>
            <w:tcW w:w="6239" w:type="dxa"/>
            <w:gridSpan w:val="11"/>
          </w:tcPr>
          <w:p w14:paraId="7EBB845D" w14:textId="0E8A8522" w:rsidR="00C03BE2" w:rsidRDefault="00C03BE2" w:rsidP="00D9210C">
            <w:pPr>
              <w:widowControl/>
              <w:autoSpaceDE/>
              <w:autoSpaceDN/>
              <w:spacing w:after="0" w:line="276" w:lineRule="auto"/>
            </w:pPr>
            <w:r>
              <w:t>Director</w:t>
            </w:r>
            <w:r w:rsidR="00D9210C">
              <w:t>ate Occupational Safety &amp; Health, Chennai</w:t>
            </w:r>
          </w:p>
        </w:tc>
      </w:tr>
      <w:tr w:rsidR="00C03BE2" w:rsidRPr="006B7D50" w14:paraId="01AE4EE8" w14:textId="77777777" w:rsidTr="00FA56EA">
        <w:trPr>
          <w:trHeight w:val="58"/>
          <w:jc w:val="center"/>
        </w:trPr>
        <w:tc>
          <w:tcPr>
            <w:tcW w:w="929" w:type="dxa"/>
            <w:vMerge/>
          </w:tcPr>
          <w:p w14:paraId="5E8C3074"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432BCADA" w14:textId="77777777" w:rsidR="00C03BE2" w:rsidRPr="00795BB6" w:rsidRDefault="00C03BE2" w:rsidP="00C03BE2">
            <w:pPr>
              <w:pStyle w:val="ListParagraph"/>
              <w:numPr>
                <w:ilvl w:val="0"/>
                <w:numId w:val="21"/>
              </w:numPr>
              <w:spacing w:after="0"/>
            </w:pPr>
            <w:r w:rsidRPr="00795BB6">
              <w:t>Whether genuineness or authenticity of approved map / plan is verified</w:t>
            </w:r>
          </w:p>
        </w:tc>
        <w:tc>
          <w:tcPr>
            <w:tcW w:w="6239" w:type="dxa"/>
            <w:gridSpan w:val="11"/>
          </w:tcPr>
          <w:p w14:paraId="0211D894" w14:textId="7A70C1A5" w:rsidR="00C03BE2" w:rsidRDefault="00D9210C" w:rsidP="00C03BE2">
            <w:pPr>
              <w:widowControl/>
              <w:autoSpaceDE/>
              <w:autoSpaceDN/>
              <w:spacing w:after="0" w:line="276" w:lineRule="auto"/>
            </w:pPr>
            <w:r>
              <w:t xml:space="preserve">Approved </w:t>
            </w:r>
            <w:r w:rsidR="003F1616">
              <w:t xml:space="preserve">map </w:t>
            </w:r>
            <w:r>
              <w:t>not available</w:t>
            </w:r>
          </w:p>
        </w:tc>
      </w:tr>
      <w:tr w:rsidR="00C03BE2" w:rsidRPr="006B7D50" w14:paraId="612BC72E" w14:textId="77777777" w:rsidTr="00FA56EA">
        <w:trPr>
          <w:trHeight w:val="58"/>
          <w:jc w:val="center"/>
        </w:trPr>
        <w:tc>
          <w:tcPr>
            <w:tcW w:w="929" w:type="dxa"/>
            <w:vMerge/>
          </w:tcPr>
          <w:p w14:paraId="1715C30C"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38E866A4" w14:textId="77777777" w:rsidR="00C03BE2" w:rsidRPr="00795BB6" w:rsidRDefault="00C03BE2" w:rsidP="00C03BE2">
            <w:pPr>
              <w:pStyle w:val="ListParagraph"/>
              <w:numPr>
                <w:ilvl w:val="0"/>
                <w:numId w:val="21"/>
              </w:numPr>
              <w:spacing w:after="0"/>
            </w:pPr>
            <w:r>
              <w:t>Any other comments on authenticity of approved plan</w:t>
            </w:r>
          </w:p>
        </w:tc>
        <w:tc>
          <w:tcPr>
            <w:tcW w:w="6239" w:type="dxa"/>
            <w:gridSpan w:val="11"/>
          </w:tcPr>
          <w:p w14:paraId="46B67824" w14:textId="77777777" w:rsidR="00C03BE2" w:rsidRDefault="00C03BE2" w:rsidP="00C03BE2">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C03BE2" w:rsidRPr="006B7D50" w14:paraId="0386A638" w14:textId="77777777" w:rsidTr="00FA56EA">
        <w:trPr>
          <w:trHeight w:val="58"/>
          <w:jc w:val="center"/>
        </w:trPr>
        <w:tc>
          <w:tcPr>
            <w:tcW w:w="929" w:type="dxa"/>
            <w:vMerge/>
          </w:tcPr>
          <w:p w14:paraId="67852233"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797DED58" w14:textId="77777777" w:rsidR="00C03BE2" w:rsidRDefault="00C03BE2" w:rsidP="00C03BE2">
            <w:pPr>
              <w:pStyle w:val="ListParagraph"/>
              <w:numPr>
                <w:ilvl w:val="0"/>
                <w:numId w:val="21"/>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39" w:type="dxa"/>
            <w:gridSpan w:val="11"/>
          </w:tcPr>
          <w:p w14:paraId="6F073B9B" w14:textId="51F3681B" w:rsidR="00C03BE2" w:rsidRDefault="007C5928" w:rsidP="00C03BE2">
            <w:pPr>
              <w:widowControl/>
              <w:autoSpaceDE/>
              <w:autoSpaceDN/>
              <w:spacing w:after="0" w:line="276" w:lineRule="auto"/>
            </w:pPr>
            <w:sdt>
              <w:sdtPr>
                <w:rPr>
                  <w:lang w:val="en-IN" w:eastAsia="en-IN"/>
                </w:rPr>
                <w:id w:val="-1566722742"/>
                <w:placeholder>
                  <w:docPart w:val="5729F154E4A14873864BDBE59DEC520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3F1616">
                  <w:rPr>
                    <w:lang w:val="en-IN" w:eastAsia="en-IN"/>
                  </w:rPr>
                  <w:t>Cannot comment since no approved map provided to us on our request.</w:t>
                </w:r>
              </w:sdtContent>
            </w:sdt>
            <w:r w:rsidR="00C03BE2">
              <w:rPr>
                <w:lang w:val="en-IN" w:eastAsia="en-IN"/>
              </w:rPr>
              <w:t xml:space="preserve"> </w:t>
            </w:r>
            <w:sdt>
              <w:sdtPr>
                <w:rPr>
                  <w:lang w:val="en-IN" w:eastAsia="en-IN"/>
                </w:rPr>
                <w:id w:val="-1725358963"/>
                <w:placeholder>
                  <w:docPart w:val="6F674A7847DD4DCD8C1982A0AD7033AE"/>
                </w:placeholder>
              </w:sdtPr>
              <w:sdtContent>
                <w:r w:rsidR="00C03BE2">
                  <w:rPr>
                    <w:lang w:val="en-IN" w:eastAsia="en-IN"/>
                  </w:rPr>
                  <w:t xml:space="preserve"> </w:t>
                </w:r>
              </w:sdtContent>
            </w:sdt>
          </w:p>
        </w:tc>
      </w:tr>
      <w:tr w:rsidR="00C03BE2" w:rsidRPr="006B7D50" w14:paraId="149A6EC5" w14:textId="77777777" w:rsidTr="00FA56EA">
        <w:trPr>
          <w:trHeight w:val="782"/>
          <w:jc w:val="center"/>
        </w:trPr>
        <w:tc>
          <w:tcPr>
            <w:tcW w:w="929" w:type="dxa"/>
            <w:vMerge/>
          </w:tcPr>
          <w:p w14:paraId="5FA35E06"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195B086A" w14:textId="77777777" w:rsidR="00C03BE2" w:rsidRDefault="00C03BE2" w:rsidP="00C03BE2">
            <w:pPr>
              <w:pStyle w:val="ListParagraph"/>
              <w:numPr>
                <w:ilvl w:val="0"/>
                <w:numId w:val="21"/>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C03BE2" w:rsidRPr="00E939A0" w:rsidRDefault="007C5928" w:rsidP="00C03BE2">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C03BE2">
                  <w:rPr>
                    <w:rFonts w:ascii="MS Gothic" w:eastAsia="MS Gothic" w:hAnsi="MS Gothic" w:hint="eastAsia"/>
                    <w:lang w:val="en-IN" w:eastAsia="en-IN"/>
                  </w:rPr>
                  <w:t>☐</w:t>
                </w:r>
              </w:sdtContent>
            </w:sdt>
            <w:r w:rsidR="00C03BE2">
              <w:rPr>
                <w:lang w:val="en-IN" w:eastAsia="en-IN"/>
              </w:rPr>
              <w:t xml:space="preserve"> Permissible a</w:t>
            </w:r>
            <w:r w:rsidR="00C03BE2" w:rsidRPr="00E939A0">
              <w:rPr>
                <w:lang w:val="en-IN" w:eastAsia="en-IN"/>
              </w:rPr>
              <w:t>lterations</w:t>
            </w:r>
          </w:p>
        </w:tc>
        <w:sdt>
          <w:sdtPr>
            <w:id w:val="-686670536"/>
            <w:placeholder>
              <w:docPart w:val="3623F48E94224A70B8D403D25033A630"/>
            </w:placeholder>
          </w:sdtPr>
          <w:sdtContent>
            <w:tc>
              <w:tcPr>
                <w:tcW w:w="3120" w:type="dxa"/>
                <w:gridSpan w:val="4"/>
                <w:vAlign w:val="center"/>
              </w:tcPr>
              <w:p w14:paraId="48FFB39D" w14:textId="71A22FA3" w:rsidR="00C03BE2" w:rsidRPr="00E939A0" w:rsidRDefault="00C03BE2" w:rsidP="00C03BE2">
                <w:pPr>
                  <w:spacing w:after="0" w:line="276" w:lineRule="auto"/>
                </w:pPr>
                <w:r>
                  <w:t>NA</w:t>
                </w:r>
              </w:p>
            </w:tc>
          </w:sdtContent>
        </w:sdt>
      </w:tr>
      <w:tr w:rsidR="00C03BE2" w:rsidRPr="006B7D50" w14:paraId="5396C1C6" w14:textId="77777777" w:rsidTr="00FA56EA">
        <w:trPr>
          <w:trHeight w:val="58"/>
          <w:jc w:val="center"/>
        </w:trPr>
        <w:tc>
          <w:tcPr>
            <w:tcW w:w="929" w:type="dxa"/>
            <w:vMerge/>
          </w:tcPr>
          <w:p w14:paraId="03984227"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tcPr>
          <w:p w14:paraId="032E89B2" w14:textId="77777777" w:rsidR="00C03BE2" w:rsidRPr="00137760" w:rsidRDefault="00C03BE2" w:rsidP="00C03BE2">
            <w:pPr>
              <w:pStyle w:val="ListParagraph"/>
              <w:numPr>
                <w:ilvl w:val="0"/>
                <w:numId w:val="22"/>
              </w:numPr>
              <w:tabs>
                <w:tab w:val="left" w:pos="1074"/>
              </w:tabs>
              <w:spacing w:after="0"/>
              <w:ind w:left="1074" w:hanging="180"/>
            </w:pPr>
          </w:p>
        </w:tc>
        <w:tc>
          <w:tcPr>
            <w:tcW w:w="3119" w:type="dxa"/>
            <w:gridSpan w:val="7"/>
            <w:vAlign w:val="center"/>
          </w:tcPr>
          <w:p w14:paraId="2B6515A2" w14:textId="77777777" w:rsidR="00C03BE2" w:rsidRPr="00E939A0" w:rsidRDefault="007C5928" w:rsidP="00C03BE2">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C03BE2">
                  <w:rPr>
                    <w:rFonts w:ascii="MS Gothic" w:eastAsia="MS Gothic" w:hAnsi="MS Gothic" w:hint="eastAsia"/>
                    <w:lang w:val="en-IN" w:eastAsia="en-IN"/>
                  </w:rPr>
                  <w:t>☐</w:t>
                </w:r>
              </w:sdtContent>
            </w:sdt>
            <w:r w:rsidR="00C03BE2">
              <w:rPr>
                <w:lang w:val="en-IN" w:eastAsia="en-IN"/>
              </w:rPr>
              <w:t xml:space="preserve"> </w:t>
            </w:r>
            <w:r w:rsidR="00C03BE2" w:rsidRPr="00E939A0">
              <w:rPr>
                <w:lang w:val="en-IN" w:eastAsia="en-IN"/>
              </w:rPr>
              <w:t>No</w:t>
            </w:r>
            <w:r w:rsidR="00C03BE2">
              <w:rPr>
                <w:lang w:val="en-IN" w:eastAsia="en-IN"/>
              </w:rPr>
              <w:t>n</w:t>
            </w:r>
            <w:r w:rsidR="00C03BE2" w:rsidRPr="00E939A0">
              <w:rPr>
                <w:lang w:val="en-IN" w:eastAsia="en-IN"/>
              </w:rPr>
              <w:t xml:space="preserve"> </w:t>
            </w:r>
            <w:r w:rsidR="00C03BE2">
              <w:rPr>
                <w:lang w:val="en-IN" w:eastAsia="en-IN"/>
              </w:rPr>
              <w:t>permissible</w:t>
            </w:r>
            <w:r w:rsidR="00C03BE2" w:rsidRPr="00E939A0">
              <w:rPr>
                <w:lang w:val="en-IN" w:eastAsia="en-IN"/>
              </w:rPr>
              <w:t xml:space="preserve"> alteration</w:t>
            </w:r>
            <w:r w:rsidR="00C03BE2">
              <w:rPr>
                <w:lang w:val="en-IN" w:eastAsia="en-IN"/>
              </w:rPr>
              <w:t>s</w:t>
            </w:r>
          </w:p>
        </w:tc>
        <w:sdt>
          <w:sdtPr>
            <w:rPr>
              <w:lang w:val="en-IN" w:eastAsia="en-IN"/>
            </w:rPr>
            <w:id w:val="-1314556549"/>
            <w:placeholder>
              <w:docPart w:val="3623F48E94224A70B8D403D25033A630"/>
            </w:placeholder>
          </w:sdtPr>
          <w:sdtContent>
            <w:tc>
              <w:tcPr>
                <w:tcW w:w="3120" w:type="dxa"/>
                <w:gridSpan w:val="4"/>
                <w:vAlign w:val="center"/>
              </w:tcPr>
              <w:p w14:paraId="5FFBA285" w14:textId="39BF080A" w:rsidR="00C03BE2" w:rsidRPr="00E939A0" w:rsidRDefault="00C03BE2" w:rsidP="00C03BE2">
                <w:pPr>
                  <w:spacing w:after="0" w:line="276" w:lineRule="auto"/>
                  <w:rPr>
                    <w:lang w:val="en-IN" w:eastAsia="en-IN"/>
                  </w:rPr>
                </w:pPr>
                <w:r>
                  <w:rPr>
                    <w:lang w:val="en-IN" w:eastAsia="en-IN"/>
                  </w:rPr>
                  <w:t>NA</w:t>
                </w:r>
              </w:p>
            </w:tc>
          </w:sdtContent>
        </w:sdt>
      </w:tr>
      <w:tr w:rsidR="00C03BE2" w:rsidRPr="006B7D50" w14:paraId="7FAFCF11" w14:textId="77777777" w:rsidTr="00FA56EA">
        <w:trPr>
          <w:trHeight w:val="58"/>
          <w:jc w:val="center"/>
        </w:trPr>
        <w:tc>
          <w:tcPr>
            <w:tcW w:w="929" w:type="dxa"/>
            <w:vMerge/>
          </w:tcPr>
          <w:p w14:paraId="5994B3A0"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38BBF424" w14:textId="77777777" w:rsidR="00C03BE2" w:rsidRDefault="00C03BE2" w:rsidP="00C03BE2">
            <w:pPr>
              <w:pStyle w:val="ListParagraph"/>
              <w:numPr>
                <w:ilvl w:val="0"/>
                <w:numId w:val="21"/>
              </w:numPr>
              <w:spacing w:after="0"/>
            </w:pPr>
            <w:r w:rsidRPr="00137760">
              <w:t>Is this being regularized</w:t>
            </w:r>
          </w:p>
        </w:tc>
        <w:sdt>
          <w:sdtPr>
            <w:rPr>
              <w:lang w:val="en-IN" w:eastAsia="en-IN"/>
            </w:rPr>
            <w:id w:val="353466644"/>
            <w:placeholder>
              <w:docPart w:val="AC6A77BBFE3E434EA0090EBC0130990C"/>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1"/>
              </w:tcPr>
              <w:p w14:paraId="1D91DBF4" w14:textId="67E50CFB" w:rsidR="00C03BE2" w:rsidRDefault="003F1616" w:rsidP="00C03BE2">
                <w:pPr>
                  <w:widowControl/>
                  <w:autoSpaceDE/>
                  <w:autoSpaceDN/>
                  <w:spacing w:after="0" w:line="276" w:lineRule="auto"/>
                </w:pPr>
                <w:r>
                  <w:rPr>
                    <w:lang w:val="en-IN" w:eastAsia="en-IN"/>
                  </w:rPr>
                  <w:t>Not Applicable</w:t>
                </w:r>
              </w:p>
            </w:tc>
          </w:sdtContent>
        </w:sdt>
      </w:tr>
      <w:tr w:rsidR="00C03BE2" w:rsidRPr="006B7D50" w14:paraId="692CE03C" w14:textId="77777777" w:rsidTr="00FA56EA">
        <w:trPr>
          <w:trHeight w:val="58"/>
          <w:jc w:val="center"/>
        </w:trPr>
        <w:tc>
          <w:tcPr>
            <w:tcW w:w="929" w:type="dxa"/>
            <w:shd w:val="clear" w:color="auto" w:fill="C6D9F1" w:themeFill="text2" w:themeFillTint="33"/>
          </w:tcPr>
          <w:p w14:paraId="16A7BE8F" w14:textId="77777777" w:rsidR="00C03BE2" w:rsidRPr="00F44994" w:rsidRDefault="00C03BE2" w:rsidP="00C03BE2">
            <w:pPr>
              <w:pStyle w:val="ListParagraph"/>
              <w:widowControl/>
              <w:numPr>
                <w:ilvl w:val="0"/>
                <w:numId w:val="2"/>
              </w:numPr>
              <w:autoSpaceDE/>
              <w:autoSpaceDN/>
              <w:spacing w:after="0" w:line="276" w:lineRule="auto"/>
              <w:rPr>
                <w:rFonts w:eastAsia="Times New Roman"/>
                <w:lang w:bidi="ar-SA"/>
              </w:rPr>
            </w:pPr>
          </w:p>
        </w:tc>
        <w:tc>
          <w:tcPr>
            <w:tcW w:w="10289" w:type="dxa"/>
            <w:gridSpan w:val="15"/>
            <w:shd w:val="clear" w:color="auto" w:fill="C6D9F1" w:themeFill="text2" w:themeFillTint="33"/>
          </w:tcPr>
          <w:p w14:paraId="3C461F55" w14:textId="77777777" w:rsidR="00C03BE2" w:rsidRPr="00137760" w:rsidRDefault="00C03BE2" w:rsidP="00C03BE2">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C03BE2" w:rsidRPr="006B7D50" w14:paraId="1D344706" w14:textId="77777777" w:rsidTr="00FA56EA">
        <w:trPr>
          <w:trHeight w:val="58"/>
          <w:jc w:val="center"/>
        </w:trPr>
        <w:tc>
          <w:tcPr>
            <w:tcW w:w="929" w:type="dxa"/>
            <w:shd w:val="clear" w:color="auto" w:fill="FFFFFF" w:themeFill="background1"/>
          </w:tcPr>
          <w:p w14:paraId="79A34E43"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C03BE2" w:rsidRPr="0013474F" w:rsidRDefault="00C03BE2" w:rsidP="00C03BE2">
            <w:pPr>
              <w:spacing w:after="0"/>
            </w:pPr>
            <w:r w:rsidRPr="0013474F">
              <w:t>Foundation</w:t>
            </w:r>
          </w:p>
        </w:tc>
        <w:tc>
          <w:tcPr>
            <w:tcW w:w="6239" w:type="dxa"/>
            <w:gridSpan w:val="11"/>
            <w:vMerge w:val="restart"/>
            <w:shd w:val="clear" w:color="auto" w:fill="FFFFFF" w:themeFill="background1"/>
            <w:vAlign w:val="center"/>
          </w:tcPr>
          <w:p w14:paraId="1FBC7DD6" w14:textId="35E05484" w:rsidR="00C03BE2" w:rsidRPr="00137760" w:rsidRDefault="00C03BE2" w:rsidP="00C03BE2">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 sum basis under Technical details </w:t>
            </w:r>
            <w:r>
              <w:rPr>
                <w:lang w:val="en-IN" w:eastAsia="en-IN"/>
              </w:rPr>
              <w:lastRenderedPageBreak/>
              <w:t>of the building under “</w:t>
            </w:r>
            <w:r>
              <w:t>Class of construction, architecture design &amp; finishing” point.</w:t>
            </w:r>
          </w:p>
        </w:tc>
      </w:tr>
      <w:tr w:rsidR="00C03BE2" w:rsidRPr="006B7D50" w14:paraId="2B7D09A1" w14:textId="77777777" w:rsidTr="00FA56EA">
        <w:trPr>
          <w:trHeight w:val="58"/>
          <w:jc w:val="center"/>
        </w:trPr>
        <w:tc>
          <w:tcPr>
            <w:tcW w:w="929" w:type="dxa"/>
            <w:shd w:val="clear" w:color="auto" w:fill="FFFFFF" w:themeFill="background1"/>
          </w:tcPr>
          <w:p w14:paraId="79956135"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C03BE2" w:rsidRPr="0013474F" w:rsidRDefault="00C03BE2" w:rsidP="00C03BE2">
            <w:pPr>
              <w:spacing w:after="0"/>
            </w:pPr>
            <w:r w:rsidRPr="0013474F">
              <w:t>Basement</w:t>
            </w:r>
          </w:p>
        </w:tc>
        <w:tc>
          <w:tcPr>
            <w:tcW w:w="6239" w:type="dxa"/>
            <w:gridSpan w:val="11"/>
            <w:vMerge/>
            <w:shd w:val="clear" w:color="auto" w:fill="FFFFFF" w:themeFill="background1"/>
          </w:tcPr>
          <w:p w14:paraId="282195D0" w14:textId="77777777" w:rsidR="00C03BE2" w:rsidRPr="00137760" w:rsidRDefault="00C03BE2" w:rsidP="00C03BE2">
            <w:pPr>
              <w:widowControl/>
              <w:autoSpaceDE/>
              <w:autoSpaceDN/>
              <w:spacing w:after="0" w:line="276" w:lineRule="auto"/>
              <w:rPr>
                <w:b/>
                <w:lang w:val="en-IN" w:eastAsia="en-IN"/>
              </w:rPr>
            </w:pPr>
          </w:p>
        </w:tc>
      </w:tr>
      <w:tr w:rsidR="00C03BE2" w:rsidRPr="006B7D50" w14:paraId="3313EBF7" w14:textId="77777777" w:rsidTr="00FA56EA">
        <w:trPr>
          <w:trHeight w:val="58"/>
          <w:jc w:val="center"/>
        </w:trPr>
        <w:tc>
          <w:tcPr>
            <w:tcW w:w="929" w:type="dxa"/>
            <w:shd w:val="clear" w:color="auto" w:fill="FFFFFF" w:themeFill="background1"/>
          </w:tcPr>
          <w:p w14:paraId="76E740BF"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C03BE2" w:rsidRPr="0013474F" w:rsidRDefault="00C03BE2" w:rsidP="00C03BE2">
            <w:pPr>
              <w:spacing w:after="0"/>
            </w:pPr>
            <w:r w:rsidRPr="0013474F">
              <w:t>Superstructure</w:t>
            </w:r>
          </w:p>
        </w:tc>
        <w:tc>
          <w:tcPr>
            <w:tcW w:w="6239" w:type="dxa"/>
            <w:gridSpan w:val="11"/>
            <w:vMerge/>
            <w:shd w:val="clear" w:color="auto" w:fill="FFFFFF" w:themeFill="background1"/>
          </w:tcPr>
          <w:p w14:paraId="7E0C25D2" w14:textId="77777777" w:rsidR="00C03BE2" w:rsidRPr="00137760" w:rsidRDefault="00C03BE2" w:rsidP="00C03BE2">
            <w:pPr>
              <w:widowControl/>
              <w:autoSpaceDE/>
              <w:autoSpaceDN/>
              <w:spacing w:after="0" w:line="276" w:lineRule="auto"/>
              <w:rPr>
                <w:b/>
                <w:lang w:val="en-IN" w:eastAsia="en-IN"/>
              </w:rPr>
            </w:pPr>
          </w:p>
        </w:tc>
      </w:tr>
      <w:tr w:rsidR="00C03BE2" w:rsidRPr="006B7D50" w14:paraId="700363BD" w14:textId="77777777" w:rsidTr="00FA56EA">
        <w:trPr>
          <w:trHeight w:val="58"/>
          <w:jc w:val="center"/>
        </w:trPr>
        <w:tc>
          <w:tcPr>
            <w:tcW w:w="929" w:type="dxa"/>
            <w:shd w:val="clear" w:color="auto" w:fill="FFFFFF" w:themeFill="background1"/>
          </w:tcPr>
          <w:p w14:paraId="1E50342E"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C03BE2" w:rsidRPr="0013474F" w:rsidRDefault="00C03BE2" w:rsidP="00C03BE2">
            <w:pPr>
              <w:spacing w:after="0"/>
            </w:pPr>
            <w:r w:rsidRPr="0013474F">
              <w:t xml:space="preserve">Joinery / Doors &amp; Windows (please furnish details about size of frames, </w:t>
            </w:r>
            <w:r w:rsidRPr="0013474F">
              <w:lastRenderedPageBreak/>
              <w:t>shutters, glazing, fitting etc. and</w:t>
            </w:r>
            <w:r>
              <w:t xml:space="preserve"> </w:t>
            </w:r>
            <w:r w:rsidRPr="0013474F">
              <w:t>specify the species of timber)</w:t>
            </w:r>
          </w:p>
        </w:tc>
        <w:tc>
          <w:tcPr>
            <w:tcW w:w="6239" w:type="dxa"/>
            <w:gridSpan w:val="11"/>
            <w:vMerge/>
            <w:shd w:val="clear" w:color="auto" w:fill="FFFFFF" w:themeFill="background1"/>
          </w:tcPr>
          <w:p w14:paraId="2BAB91C1" w14:textId="77777777" w:rsidR="00C03BE2" w:rsidRPr="00137760" w:rsidRDefault="00C03BE2" w:rsidP="00C03BE2">
            <w:pPr>
              <w:widowControl/>
              <w:autoSpaceDE/>
              <w:autoSpaceDN/>
              <w:spacing w:after="0" w:line="276" w:lineRule="auto"/>
              <w:rPr>
                <w:b/>
                <w:lang w:val="en-IN" w:eastAsia="en-IN"/>
              </w:rPr>
            </w:pPr>
          </w:p>
        </w:tc>
      </w:tr>
      <w:tr w:rsidR="00C03BE2" w:rsidRPr="006B7D50" w14:paraId="5BA0F5E2" w14:textId="77777777" w:rsidTr="00FA56EA">
        <w:trPr>
          <w:trHeight w:val="58"/>
          <w:jc w:val="center"/>
        </w:trPr>
        <w:tc>
          <w:tcPr>
            <w:tcW w:w="929" w:type="dxa"/>
            <w:shd w:val="clear" w:color="auto" w:fill="FFFFFF" w:themeFill="background1"/>
          </w:tcPr>
          <w:p w14:paraId="4D164691"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C03BE2" w:rsidRPr="0013474F" w:rsidRDefault="00C03BE2" w:rsidP="00C03BE2">
            <w:pPr>
              <w:spacing w:after="0"/>
            </w:pPr>
            <w:r w:rsidRPr="0013474F">
              <w:t>RCC works</w:t>
            </w:r>
          </w:p>
        </w:tc>
        <w:tc>
          <w:tcPr>
            <w:tcW w:w="6239" w:type="dxa"/>
            <w:gridSpan w:val="11"/>
            <w:vMerge/>
            <w:shd w:val="clear" w:color="auto" w:fill="FFFFFF" w:themeFill="background1"/>
          </w:tcPr>
          <w:p w14:paraId="49A86113" w14:textId="77777777" w:rsidR="00C03BE2" w:rsidRPr="00137760" w:rsidRDefault="00C03BE2" w:rsidP="00C03BE2">
            <w:pPr>
              <w:widowControl/>
              <w:autoSpaceDE/>
              <w:autoSpaceDN/>
              <w:spacing w:after="0" w:line="276" w:lineRule="auto"/>
              <w:rPr>
                <w:b/>
                <w:lang w:val="en-IN" w:eastAsia="en-IN"/>
              </w:rPr>
            </w:pPr>
          </w:p>
        </w:tc>
      </w:tr>
      <w:tr w:rsidR="00C03BE2" w:rsidRPr="006B7D50" w14:paraId="75727738" w14:textId="77777777" w:rsidTr="00FA56EA">
        <w:trPr>
          <w:trHeight w:val="58"/>
          <w:jc w:val="center"/>
        </w:trPr>
        <w:tc>
          <w:tcPr>
            <w:tcW w:w="929" w:type="dxa"/>
            <w:shd w:val="clear" w:color="auto" w:fill="FFFFFF" w:themeFill="background1"/>
          </w:tcPr>
          <w:p w14:paraId="4905D317"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C03BE2" w:rsidRPr="0013474F" w:rsidRDefault="00C03BE2" w:rsidP="00C03BE2">
            <w:pPr>
              <w:spacing w:after="0"/>
            </w:pPr>
            <w:r w:rsidRPr="0013474F">
              <w:t>Plastering</w:t>
            </w:r>
          </w:p>
        </w:tc>
        <w:tc>
          <w:tcPr>
            <w:tcW w:w="6239" w:type="dxa"/>
            <w:gridSpan w:val="11"/>
            <w:vMerge/>
            <w:shd w:val="clear" w:color="auto" w:fill="FFFFFF" w:themeFill="background1"/>
          </w:tcPr>
          <w:p w14:paraId="6BAA0AF0" w14:textId="77777777" w:rsidR="00C03BE2" w:rsidRPr="00137760" w:rsidRDefault="00C03BE2" w:rsidP="00C03BE2">
            <w:pPr>
              <w:widowControl/>
              <w:autoSpaceDE/>
              <w:autoSpaceDN/>
              <w:spacing w:after="0" w:line="276" w:lineRule="auto"/>
              <w:rPr>
                <w:b/>
                <w:lang w:val="en-IN" w:eastAsia="en-IN"/>
              </w:rPr>
            </w:pPr>
          </w:p>
        </w:tc>
      </w:tr>
      <w:tr w:rsidR="00C03BE2" w:rsidRPr="006B7D50" w14:paraId="002DDF2D" w14:textId="77777777" w:rsidTr="00FA56EA">
        <w:trPr>
          <w:trHeight w:val="58"/>
          <w:jc w:val="center"/>
        </w:trPr>
        <w:tc>
          <w:tcPr>
            <w:tcW w:w="929" w:type="dxa"/>
            <w:shd w:val="clear" w:color="auto" w:fill="FFFFFF" w:themeFill="background1"/>
          </w:tcPr>
          <w:p w14:paraId="43549E0C"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C03BE2" w:rsidRPr="0013474F" w:rsidRDefault="00C03BE2" w:rsidP="00C03BE2">
            <w:pPr>
              <w:spacing w:after="0"/>
            </w:pPr>
            <w:r w:rsidRPr="0013474F">
              <w:t xml:space="preserve">Flooring, Skirting, </w:t>
            </w:r>
            <w:proofErr w:type="spellStart"/>
            <w:r w:rsidRPr="0013474F">
              <w:t>dadoing</w:t>
            </w:r>
            <w:proofErr w:type="spellEnd"/>
          </w:p>
        </w:tc>
        <w:tc>
          <w:tcPr>
            <w:tcW w:w="6239" w:type="dxa"/>
            <w:gridSpan w:val="11"/>
            <w:vMerge/>
            <w:shd w:val="clear" w:color="auto" w:fill="FFFFFF" w:themeFill="background1"/>
          </w:tcPr>
          <w:p w14:paraId="5506C7DA" w14:textId="77777777" w:rsidR="00C03BE2" w:rsidRPr="00137760" w:rsidRDefault="00C03BE2" w:rsidP="00C03BE2">
            <w:pPr>
              <w:widowControl/>
              <w:autoSpaceDE/>
              <w:autoSpaceDN/>
              <w:spacing w:after="0" w:line="276" w:lineRule="auto"/>
              <w:rPr>
                <w:b/>
                <w:lang w:val="en-IN" w:eastAsia="en-IN"/>
              </w:rPr>
            </w:pPr>
          </w:p>
        </w:tc>
      </w:tr>
      <w:tr w:rsidR="00C03BE2" w:rsidRPr="006B7D50" w14:paraId="4F237C9F" w14:textId="77777777" w:rsidTr="00FA56EA">
        <w:trPr>
          <w:trHeight w:val="58"/>
          <w:jc w:val="center"/>
        </w:trPr>
        <w:tc>
          <w:tcPr>
            <w:tcW w:w="929" w:type="dxa"/>
            <w:shd w:val="clear" w:color="auto" w:fill="FFFFFF" w:themeFill="background1"/>
          </w:tcPr>
          <w:p w14:paraId="7AD760D0"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C03BE2" w:rsidRPr="0013474F" w:rsidRDefault="00C03BE2" w:rsidP="00C03BE2">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1"/>
            <w:vMerge/>
            <w:shd w:val="clear" w:color="auto" w:fill="FFFFFF" w:themeFill="background1"/>
          </w:tcPr>
          <w:p w14:paraId="1F3BAB33" w14:textId="77777777" w:rsidR="00C03BE2" w:rsidRPr="00137760" w:rsidRDefault="00C03BE2" w:rsidP="00C03BE2">
            <w:pPr>
              <w:widowControl/>
              <w:autoSpaceDE/>
              <w:autoSpaceDN/>
              <w:spacing w:after="0" w:line="276" w:lineRule="auto"/>
              <w:rPr>
                <w:b/>
                <w:lang w:val="en-IN" w:eastAsia="en-IN"/>
              </w:rPr>
            </w:pPr>
          </w:p>
        </w:tc>
      </w:tr>
      <w:tr w:rsidR="00C03BE2" w:rsidRPr="006B7D50" w14:paraId="6AE8F630" w14:textId="77777777" w:rsidTr="00FA56EA">
        <w:trPr>
          <w:trHeight w:val="58"/>
          <w:jc w:val="center"/>
        </w:trPr>
        <w:tc>
          <w:tcPr>
            <w:tcW w:w="929" w:type="dxa"/>
            <w:shd w:val="clear" w:color="auto" w:fill="FFFFFF" w:themeFill="background1"/>
          </w:tcPr>
          <w:p w14:paraId="1F70C957"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C03BE2" w:rsidRPr="0013474F" w:rsidRDefault="00C03BE2" w:rsidP="00C03BE2">
            <w:pPr>
              <w:spacing w:after="0"/>
            </w:pPr>
            <w:r w:rsidRPr="0013474F">
              <w:t>Roofing including weather proof course</w:t>
            </w:r>
          </w:p>
        </w:tc>
        <w:tc>
          <w:tcPr>
            <w:tcW w:w="6239" w:type="dxa"/>
            <w:gridSpan w:val="11"/>
            <w:vMerge/>
            <w:shd w:val="clear" w:color="auto" w:fill="FFFFFF" w:themeFill="background1"/>
          </w:tcPr>
          <w:p w14:paraId="3005D5D4" w14:textId="77777777" w:rsidR="00C03BE2" w:rsidRPr="00137760" w:rsidRDefault="00C03BE2" w:rsidP="00C03BE2">
            <w:pPr>
              <w:widowControl/>
              <w:autoSpaceDE/>
              <w:autoSpaceDN/>
              <w:spacing w:after="0" w:line="276" w:lineRule="auto"/>
              <w:rPr>
                <w:b/>
                <w:lang w:val="en-IN" w:eastAsia="en-IN"/>
              </w:rPr>
            </w:pPr>
          </w:p>
        </w:tc>
      </w:tr>
      <w:tr w:rsidR="00C03BE2" w:rsidRPr="006B7D50" w14:paraId="2F9830C8" w14:textId="77777777" w:rsidTr="00FA56EA">
        <w:trPr>
          <w:trHeight w:val="58"/>
          <w:jc w:val="center"/>
        </w:trPr>
        <w:tc>
          <w:tcPr>
            <w:tcW w:w="929" w:type="dxa"/>
            <w:shd w:val="clear" w:color="auto" w:fill="FFFFFF" w:themeFill="background1"/>
          </w:tcPr>
          <w:p w14:paraId="063976EB"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C03BE2" w:rsidRDefault="00C03BE2" w:rsidP="00C03BE2">
            <w:pPr>
              <w:spacing w:after="0"/>
            </w:pPr>
            <w:r w:rsidRPr="0013474F">
              <w:t>Drainage</w:t>
            </w:r>
          </w:p>
        </w:tc>
        <w:tc>
          <w:tcPr>
            <w:tcW w:w="6239" w:type="dxa"/>
            <w:gridSpan w:val="11"/>
            <w:vMerge/>
            <w:shd w:val="clear" w:color="auto" w:fill="FFFFFF" w:themeFill="background1"/>
          </w:tcPr>
          <w:p w14:paraId="70ACC897" w14:textId="77777777" w:rsidR="00C03BE2" w:rsidRPr="00137760" w:rsidRDefault="00C03BE2" w:rsidP="00C03BE2">
            <w:pPr>
              <w:widowControl/>
              <w:autoSpaceDE/>
              <w:autoSpaceDN/>
              <w:spacing w:after="0" w:line="276" w:lineRule="auto"/>
              <w:rPr>
                <w:b/>
                <w:lang w:val="en-IN" w:eastAsia="en-IN"/>
              </w:rPr>
            </w:pPr>
          </w:p>
        </w:tc>
      </w:tr>
      <w:tr w:rsidR="00C03BE2" w:rsidRPr="006B7D50" w14:paraId="722E7955" w14:textId="77777777" w:rsidTr="00FA56EA">
        <w:trPr>
          <w:trHeight w:val="58"/>
          <w:jc w:val="center"/>
        </w:trPr>
        <w:tc>
          <w:tcPr>
            <w:tcW w:w="929" w:type="dxa"/>
            <w:vMerge w:val="restart"/>
            <w:shd w:val="clear" w:color="auto" w:fill="FFFFFF" w:themeFill="background1"/>
          </w:tcPr>
          <w:p w14:paraId="7C944018"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C03BE2" w:rsidRPr="00A91295" w:rsidRDefault="00C03BE2" w:rsidP="00C03BE2">
            <w:pPr>
              <w:spacing w:after="0"/>
            </w:pPr>
            <w:r w:rsidRPr="00A91295">
              <w:t>Compound wall</w:t>
            </w:r>
          </w:p>
        </w:tc>
        <w:tc>
          <w:tcPr>
            <w:tcW w:w="6239" w:type="dxa"/>
            <w:gridSpan w:val="11"/>
            <w:shd w:val="clear" w:color="auto" w:fill="FFFFFF" w:themeFill="background1"/>
          </w:tcPr>
          <w:p w14:paraId="6A48493C" w14:textId="089B4667" w:rsidR="00C03BE2" w:rsidRPr="004A7486" w:rsidRDefault="007C5928" w:rsidP="00C03BE2">
            <w:pPr>
              <w:widowControl/>
              <w:autoSpaceDE/>
              <w:autoSpaceDN/>
              <w:spacing w:after="0" w:line="276" w:lineRule="auto"/>
              <w:rPr>
                <w:lang w:val="en-IN" w:eastAsia="en-IN"/>
              </w:rPr>
            </w:pPr>
            <w:sdt>
              <w:sdtPr>
                <w:rPr>
                  <w:lang w:val="en-IN" w:eastAsia="en-IN"/>
                </w:rPr>
                <w:id w:val="1593125996"/>
                <w:placeholder>
                  <w:docPart w:val="F949E0BEEA794337822829B4593FCACA"/>
                </w:placeholder>
                <w:comboBox>
                  <w:listItem w:value="Choose an item."/>
                  <w:listItem w:displayText="Yes" w:value="Yes"/>
                  <w:listItem w:displayText="No" w:value="No"/>
                  <w:listItem w:displayText="NA" w:value="NA"/>
                </w:comboBox>
              </w:sdtPr>
              <w:sdtContent>
                <w:r w:rsidR="00C03BE2">
                  <w:rPr>
                    <w:lang w:val="en-IN" w:eastAsia="en-IN"/>
                  </w:rPr>
                  <w:t>Yes</w:t>
                </w:r>
              </w:sdtContent>
            </w:sdt>
          </w:p>
        </w:tc>
      </w:tr>
      <w:tr w:rsidR="00C03BE2" w:rsidRPr="006B7D50" w14:paraId="063F04F0" w14:textId="77777777" w:rsidTr="00FA56EA">
        <w:trPr>
          <w:trHeight w:val="58"/>
          <w:jc w:val="center"/>
        </w:trPr>
        <w:tc>
          <w:tcPr>
            <w:tcW w:w="929" w:type="dxa"/>
            <w:vMerge/>
            <w:shd w:val="clear" w:color="auto" w:fill="FFFFFF" w:themeFill="background1"/>
          </w:tcPr>
          <w:p w14:paraId="7BF1995A"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C03BE2" w:rsidRPr="00A91295" w:rsidRDefault="00C03BE2" w:rsidP="00C03BE2">
            <w:pPr>
              <w:spacing w:after="0"/>
            </w:pPr>
            <w:r w:rsidRPr="00A91295">
              <w:t>Height</w:t>
            </w:r>
          </w:p>
        </w:tc>
        <w:sdt>
          <w:sdtPr>
            <w:rPr>
              <w:lang w:val="en-IN" w:eastAsia="en-IN"/>
            </w:rPr>
            <w:id w:val="1220941062"/>
            <w:placeholder>
              <w:docPart w:val="6F674A7847DD4DCD8C1982A0AD7033AE"/>
            </w:placeholder>
          </w:sdtPr>
          <w:sdtContent>
            <w:tc>
              <w:tcPr>
                <w:tcW w:w="6239" w:type="dxa"/>
                <w:gridSpan w:val="11"/>
                <w:shd w:val="clear" w:color="auto" w:fill="FFFFFF" w:themeFill="background1"/>
              </w:tcPr>
              <w:p w14:paraId="36FC4064" w14:textId="592FF50A" w:rsidR="00C03BE2" w:rsidRPr="004A7486" w:rsidRDefault="00C03BE2" w:rsidP="00C03BE2">
                <w:pPr>
                  <w:widowControl/>
                  <w:autoSpaceDE/>
                  <w:autoSpaceDN/>
                  <w:spacing w:after="0" w:line="276" w:lineRule="auto"/>
                  <w:rPr>
                    <w:lang w:val="en-IN" w:eastAsia="en-IN"/>
                  </w:rPr>
                </w:pPr>
                <w:r w:rsidRPr="004A7486">
                  <w:rPr>
                    <w:lang w:val="en-IN" w:eastAsia="en-IN"/>
                  </w:rPr>
                  <w:t>8</w:t>
                </w:r>
                <w:r w:rsidR="003F1616">
                  <w:rPr>
                    <w:lang w:val="en-IN" w:eastAsia="en-IN"/>
                  </w:rPr>
                  <w:t>-10</w:t>
                </w:r>
                <w:r w:rsidRPr="004A7486">
                  <w:rPr>
                    <w:lang w:val="en-IN" w:eastAsia="en-IN"/>
                  </w:rPr>
                  <w:t xml:space="preserve"> ft.</w:t>
                </w:r>
              </w:p>
            </w:tc>
          </w:sdtContent>
        </w:sdt>
      </w:tr>
      <w:tr w:rsidR="00C03BE2" w:rsidRPr="006B7D50" w14:paraId="0A1F35F0" w14:textId="77777777" w:rsidTr="00FA56EA">
        <w:trPr>
          <w:trHeight w:val="58"/>
          <w:jc w:val="center"/>
        </w:trPr>
        <w:tc>
          <w:tcPr>
            <w:tcW w:w="929" w:type="dxa"/>
            <w:vMerge/>
            <w:shd w:val="clear" w:color="auto" w:fill="FFFFFF" w:themeFill="background1"/>
          </w:tcPr>
          <w:p w14:paraId="3AAD1F0A"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C03BE2" w:rsidRPr="006A2F8E" w:rsidRDefault="00C03BE2" w:rsidP="00C03BE2">
            <w:pPr>
              <w:spacing w:after="0"/>
            </w:pPr>
            <w:r w:rsidRPr="006A2F8E">
              <w:t>Length</w:t>
            </w:r>
          </w:p>
        </w:tc>
        <w:sdt>
          <w:sdtPr>
            <w:rPr>
              <w:lang w:val="en-IN" w:eastAsia="en-IN"/>
            </w:rPr>
            <w:id w:val="2045866483"/>
            <w:placeholder>
              <w:docPart w:val="6F674A7847DD4DCD8C1982A0AD7033AE"/>
            </w:placeholder>
          </w:sdtPr>
          <w:sdtContent>
            <w:tc>
              <w:tcPr>
                <w:tcW w:w="6239" w:type="dxa"/>
                <w:gridSpan w:val="11"/>
                <w:shd w:val="clear" w:color="auto" w:fill="FFFFFF" w:themeFill="background1"/>
              </w:tcPr>
              <w:p w14:paraId="119B33CF" w14:textId="1543E9B4" w:rsidR="00C03BE2" w:rsidRPr="006A2F8E" w:rsidRDefault="00C03BE2" w:rsidP="003F1616">
                <w:pPr>
                  <w:widowControl/>
                  <w:autoSpaceDE/>
                  <w:autoSpaceDN/>
                  <w:spacing w:after="0" w:line="276" w:lineRule="auto"/>
                  <w:rPr>
                    <w:lang w:val="en-IN" w:eastAsia="en-IN"/>
                  </w:rPr>
                </w:pPr>
                <w:r>
                  <w:rPr>
                    <w:lang w:val="en-IN" w:eastAsia="en-IN"/>
                  </w:rPr>
                  <w:t xml:space="preserve">Approx. </w:t>
                </w:r>
                <w:r w:rsidR="003F1616">
                  <w:rPr>
                    <w:lang w:val="en-IN" w:eastAsia="en-IN"/>
                  </w:rPr>
                  <w:t>12,000</w:t>
                </w:r>
                <w:r w:rsidRPr="006A2F8E">
                  <w:rPr>
                    <w:lang w:val="en-IN" w:eastAsia="en-IN"/>
                  </w:rPr>
                  <w:t xml:space="preserve"> </w:t>
                </w:r>
                <w:proofErr w:type="spellStart"/>
                <w:r w:rsidRPr="006A2F8E">
                  <w:rPr>
                    <w:lang w:val="en-IN" w:eastAsia="en-IN"/>
                  </w:rPr>
                  <w:t>m</w:t>
                </w:r>
                <w:r w:rsidR="003F1616">
                  <w:rPr>
                    <w:lang w:val="en-IN" w:eastAsia="en-IN"/>
                  </w:rPr>
                  <w:t>tr</w:t>
                </w:r>
                <w:proofErr w:type="spellEnd"/>
              </w:p>
            </w:tc>
          </w:sdtContent>
        </w:sdt>
      </w:tr>
      <w:tr w:rsidR="00C03BE2" w:rsidRPr="006B7D50" w14:paraId="1CE887F8" w14:textId="77777777" w:rsidTr="00FA56EA">
        <w:trPr>
          <w:trHeight w:val="58"/>
          <w:jc w:val="center"/>
        </w:trPr>
        <w:tc>
          <w:tcPr>
            <w:tcW w:w="929" w:type="dxa"/>
            <w:vMerge/>
            <w:shd w:val="clear" w:color="auto" w:fill="FFFFFF" w:themeFill="background1"/>
          </w:tcPr>
          <w:p w14:paraId="6A64F254"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C03BE2" w:rsidRPr="004A7486" w:rsidRDefault="00C03BE2" w:rsidP="00C03BE2">
            <w:pPr>
              <w:spacing w:after="0"/>
            </w:pPr>
            <w:r w:rsidRPr="004A7486">
              <w:t>Type of construction</w:t>
            </w:r>
          </w:p>
        </w:tc>
        <w:tc>
          <w:tcPr>
            <w:tcW w:w="6239" w:type="dxa"/>
            <w:gridSpan w:val="11"/>
            <w:shd w:val="clear" w:color="auto" w:fill="FFFFFF" w:themeFill="background1"/>
          </w:tcPr>
          <w:p w14:paraId="5D5EE79E" w14:textId="762038D8" w:rsidR="00C03BE2" w:rsidRPr="004A7486" w:rsidRDefault="007C5928" w:rsidP="00C03BE2">
            <w:pPr>
              <w:widowControl/>
              <w:autoSpaceDE/>
              <w:autoSpaceDN/>
              <w:spacing w:after="0" w:line="276" w:lineRule="auto"/>
              <w:rPr>
                <w:lang w:val="en-IN" w:eastAsia="en-IN"/>
              </w:rPr>
            </w:pPr>
            <w:sdt>
              <w:sdtPr>
                <w:rPr>
                  <w:lang w:val="en-IN" w:eastAsia="en-IN"/>
                </w:rPr>
                <w:id w:val="17277137"/>
                <w:placeholder>
                  <w:docPart w:val="DB974D0EB0EF428EAF0718FA0A5D4AE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C03BE2">
                  <w:rPr>
                    <w:lang w:val="en-IN" w:eastAsia="en-IN"/>
                  </w:rPr>
                  <w:t>RCC Wall</w:t>
                </w:r>
              </w:sdtContent>
            </w:sdt>
          </w:p>
        </w:tc>
      </w:tr>
      <w:tr w:rsidR="00C03BE2" w:rsidRPr="006B7D50" w14:paraId="606416A8" w14:textId="77777777" w:rsidTr="009C409A">
        <w:trPr>
          <w:trHeight w:val="58"/>
          <w:jc w:val="center"/>
        </w:trPr>
        <w:tc>
          <w:tcPr>
            <w:tcW w:w="929" w:type="dxa"/>
            <w:vMerge w:val="restart"/>
            <w:shd w:val="clear" w:color="auto" w:fill="FFFFFF" w:themeFill="background1"/>
          </w:tcPr>
          <w:p w14:paraId="1FB4FA54"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C03BE2" w:rsidRPr="0013474F" w:rsidRDefault="00C03BE2" w:rsidP="00C03BE2">
            <w:pPr>
              <w:spacing w:after="0"/>
            </w:pPr>
            <w:r w:rsidRPr="00137760">
              <w:t>Electrical installation</w:t>
            </w:r>
          </w:p>
        </w:tc>
        <w:tc>
          <w:tcPr>
            <w:tcW w:w="6239" w:type="dxa"/>
            <w:gridSpan w:val="11"/>
            <w:vMerge w:val="restart"/>
            <w:shd w:val="clear" w:color="auto" w:fill="FFFFFF" w:themeFill="background1"/>
            <w:vAlign w:val="center"/>
          </w:tcPr>
          <w:p w14:paraId="40B0F998" w14:textId="7E2A78D7" w:rsidR="00C03BE2" w:rsidRPr="00137760" w:rsidRDefault="00C03BE2" w:rsidP="00C03BE2">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C03BE2" w:rsidRPr="006B7D50" w14:paraId="7D53F4C3" w14:textId="77777777" w:rsidTr="00FA56EA">
        <w:trPr>
          <w:trHeight w:val="58"/>
          <w:jc w:val="center"/>
        </w:trPr>
        <w:tc>
          <w:tcPr>
            <w:tcW w:w="929" w:type="dxa"/>
            <w:vMerge/>
            <w:shd w:val="clear" w:color="auto" w:fill="FFFFFF" w:themeFill="background1"/>
          </w:tcPr>
          <w:p w14:paraId="7AC60E15"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C03BE2" w:rsidRPr="00A1385D" w:rsidRDefault="00C03BE2" w:rsidP="00C03BE2">
            <w:pPr>
              <w:spacing w:after="0"/>
            </w:pPr>
            <w:r w:rsidRPr="00A1385D">
              <w:t>Type of wiring</w:t>
            </w:r>
          </w:p>
        </w:tc>
        <w:tc>
          <w:tcPr>
            <w:tcW w:w="6239" w:type="dxa"/>
            <w:gridSpan w:val="11"/>
            <w:vMerge/>
            <w:shd w:val="clear" w:color="auto" w:fill="FFFFFF" w:themeFill="background1"/>
          </w:tcPr>
          <w:p w14:paraId="661CE397" w14:textId="77777777" w:rsidR="00C03BE2" w:rsidRPr="00137760" w:rsidRDefault="00C03BE2" w:rsidP="00C03BE2">
            <w:pPr>
              <w:widowControl/>
              <w:autoSpaceDE/>
              <w:autoSpaceDN/>
              <w:spacing w:after="0" w:line="276" w:lineRule="auto"/>
              <w:rPr>
                <w:b/>
                <w:lang w:val="en-IN" w:eastAsia="en-IN"/>
              </w:rPr>
            </w:pPr>
          </w:p>
        </w:tc>
      </w:tr>
      <w:tr w:rsidR="00C03BE2" w:rsidRPr="006B7D50" w14:paraId="75642709" w14:textId="77777777" w:rsidTr="00FA56EA">
        <w:trPr>
          <w:trHeight w:val="58"/>
          <w:jc w:val="center"/>
        </w:trPr>
        <w:tc>
          <w:tcPr>
            <w:tcW w:w="929" w:type="dxa"/>
            <w:vMerge/>
            <w:shd w:val="clear" w:color="auto" w:fill="FFFFFF" w:themeFill="background1"/>
          </w:tcPr>
          <w:p w14:paraId="18E1E609"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C03BE2" w:rsidRPr="00A1385D" w:rsidRDefault="00C03BE2" w:rsidP="00C03BE2">
            <w:pPr>
              <w:spacing w:after="0"/>
            </w:pPr>
            <w:r w:rsidRPr="00A1385D">
              <w:t>Class of fittings (superior / ordinary / poor)</w:t>
            </w:r>
          </w:p>
        </w:tc>
        <w:tc>
          <w:tcPr>
            <w:tcW w:w="6239" w:type="dxa"/>
            <w:gridSpan w:val="11"/>
            <w:vMerge/>
            <w:shd w:val="clear" w:color="auto" w:fill="FFFFFF" w:themeFill="background1"/>
          </w:tcPr>
          <w:p w14:paraId="7295BC42" w14:textId="77777777" w:rsidR="00C03BE2" w:rsidRPr="00137760" w:rsidRDefault="00C03BE2" w:rsidP="00C03BE2">
            <w:pPr>
              <w:widowControl/>
              <w:autoSpaceDE/>
              <w:autoSpaceDN/>
              <w:spacing w:after="0" w:line="276" w:lineRule="auto"/>
              <w:rPr>
                <w:b/>
                <w:lang w:val="en-IN" w:eastAsia="en-IN"/>
              </w:rPr>
            </w:pPr>
          </w:p>
        </w:tc>
      </w:tr>
      <w:tr w:rsidR="00C03BE2" w:rsidRPr="006B7D50" w14:paraId="7C2E3D53" w14:textId="77777777" w:rsidTr="00FA56EA">
        <w:trPr>
          <w:trHeight w:val="58"/>
          <w:jc w:val="center"/>
        </w:trPr>
        <w:tc>
          <w:tcPr>
            <w:tcW w:w="929" w:type="dxa"/>
            <w:vMerge/>
            <w:shd w:val="clear" w:color="auto" w:fill="FFFFFF" w:themeFill="background1"/>
          </w:tcPr>
          <w:p w14:paraId="1E3A763D"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C03BE2" w:rsidRPr="00A1385D" w:rsidRDefault="00C03BE2" w:rsidP="00C03BE2">
            <w:pPr>
              <w:spacing w:after="0"/>
            </w:pPr>
            <w:r w:rsidRPr="00A1385D">
              <w:t>Number of light points</w:t>
            </w:r>
          </w:p>
        </w:tc>
        <w:tc>
          <w:tcPr>
            <w:tcW w:w="6239" w:type="dxa"/>
            <w:gridSpan w:val="11"/>
            <w:vMerge/>
            <w:shd w:val="clear" w:color="auto" w:fill="FFFFFF" w:themeFill="background1"/>
          </w:tcPr>
          <w:p w14:paraId="209B2D86" w14:textId="77777777" w:rsidR="00C03BE2" w:rsidRPr="00137760" w:rsidRDefault="00C03BE2" w:rsidP="00C03BE2">
            <w:pPr>
              <w:widowControl/>
              <w:autoSpaceDE/>
              <w:autoSpaceDN/>
              <w:spacing w:after="0" w:line="276" w:lineRule="auto"/>
              <w:rPr>
                <w:b/>
                <w:lang w:val="en-IN" w:eastAsia="en-IN"/>
              </w:rPr>
            </w:pPr>
          </w:p>
        </w:tc>
      </w:tr>
      <w:tr w:rsidR="00C03BE2" w:rsidRPr="006B7D50" w14:paraId="231D9EE1" w14:textId="77777777" w:rsidTr="00FA56EA">
        <w:trPr>
          <w:trHeight w:val="58"/>
          <w:jc w:val="center"/>
        </w:trPr>
        <w:tc>
          <w:tcPr>
            <w:tcW w:w="929" w:type="dxa"/>
            <w:vMerge/>
            <w:shd w:val="clear" w:color="auto" w:fill="FFFFFF" w:themeFill="background1"/>
          </w:tcPr>
          <w:p w14:paraId="14F39C94"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C03BE2" w:rsidRPr="00A1385D" w:rsidRDefault="00C03BE2" w:rsidP="00C03BE2">
            <w:pPr>
              <w:spacing w:after="0"/>
            </w:pPr>
            <w:r w:rsidRPr="00A1385D">
              <w:t>Fan points</w:t>
            </w:r>
          </w:p>
        </w:tc>
        <w:tc>
          <w:tcPr>
            <w:tcW w:w="6239" w:type="dxa"/>
            <w:gridSpan w:val="11"/>
            <w:vMerge/>
            <w:shd w:val="clear" w:color="auto" w:fill="FFFFFF" w:themeFill="background1"/>
          </w:tcPr>
          <w:p w14:paraId="590EAD5D" w14:textId="77777777" w:rsidR="00C03BE2" w:rsidRPr="00137760" w:rsidRDefault="00C03BE2" w:rsidP="00C03BE2">
            <w:pPr>
              <w:widowControl/>
              <w:autoSpaceDE/>
              <w:autoSpaceDN/>
              <w:spacing w:after="0" w:line="276" w:lineRule="auto"/>
              <w:rPr>
                <w:b/>
                <w:lang w:val="en-IN" w:eastAsia="en-IN"/>
              </w:rPr>
            </w:pPr>
          </w:p>
        </w:tc>
      </w:tr>
      <w:tr w:rsidR="00C03BE2" w:rsidRPr="006B7D50" w14:paraId="108A62E0" w14:textId="77777777" w:rsidTr="00FA56EA">
        <w:trPr>
          <w:trHeight w:val="58"/>
          <w:jc w:val="center"/>
        </w:trPr>
        <w:tc>
          <w:tcPr>
            <w:tcW w:w="929" w:type="dxa"/>
            <w:vMerge/>
            <w:shd w:val="clear" w:color="auto" w:fill="FFFFFF" w:themeFill="background1"/>
          </w:tcPr>
          <w:p w14:paraId="4264EC43"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C03BE2" w:rsidRPr="00A1385D" w:rsidRDefault="00C03BE2" w:rsidP="00C03BE2">
            <w:pPr>
              <w:spacing w:after="0"/>
            </w:pPr>
            <w:r w:rsidRPr="00A1385D">
              <w:t>Spare plug points</w:t>
            </w:r>
          </w:p>
        </w:tc>
        <w:tc>
          <w:tcPr>
            <w:tcW w:w="6239" w:type="dxa"/>
            <w:gridSpan w:val="11"/>
            <w:vMerge/>
            <w:shd w:val="clear" w:color="auto" w:fill="FFFFFF" w:themeFill="background1"/>
          </w:tcPr>
          <w:p w14:paraId="11C6BE97" w14:textId="77777777" w:rsidR="00C03BE2" w:rsidRPr="00137760" w:rsidRDefault="00C03BE2" w:rsidP="00C03BE2">
            <w:pPr>
              <w:widowControl/>
              <w:autoSpaceDE/>
              <w:autoSpaceDN/>
              <w:spacing w:after="0" w:line="276" w:lineRule="auto"/>
              <w:rPr>
                <w:b/>
                <w:lang w:val="en-IN" w:eastAsia="en-IN"/>
              </w:rPr>
            </w:pPr>
          </w:p>
        </w:tc>
      </w:tr>
      <w:tr w:rsidR="00C03BE2" w:rsidRPr="006B7D50" w14:paraId="2C602929" w14:textId="77777777" w:rsidTr="00FA56EA">
        <w:trPr>
          <w:trHeight w:val="58"/>
          <w:jc w:val="center"/>
        </w:trPr>
        <w:tc>
          <w:tcPr>
            <w:tcW w:w="929" w:type="dxa"/>
            <w:vMerge/>
            <w:shd w:val="clear" w:color="auto" w:fill="FFFFFF" w:themeFill="background1"/>
          </w:tcPr>
          <w:p w14:paraId="27FFF1CF"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C03BE2" w:rsidRDefault="00C03BE2" w:rsidP="00C03BE2">
            <w:pPr>
              <w:spacing w:after="0"/>
            </w:pPr>
            <w:r w:rsidRPr="00A1385D">
              <w:t>Any other item</w:t>
            </w:r>
          </w:p>
        </w:tc>
        <w:tc>
          <w:tcPr>
            <w:tcW w:w="6239" w:type="dxa"/>
            <w:gridSpan w:val="11"/>
            <w:vMerge/>
            <w:shd w:val="clear" w:color="auto" w:fill="FFFFFF" w:themeFill="background1"/>
          </w:tcPr>
          <w:p w14:paraId="277E1E61" w14:textId="77777777" w:rsidR="00C03BE2" w:rsidRPr="00137760" w:rsidRDefault="00C03BE2" w:rsidP="00C03BE2">
            <w:pPr>
              <w:widowControl/>
              <w:autoSpaceDE/>
              <w:autoSpaceDN/>
              <w:spacing w:after="0" w:line="276" w:lineRule="auto"/>
              <w:rPr>
                <w:b/>
                <w:lang w:val="en-IN" w:eastAsia="en-IN"/>
              </w:rPr>
            </w:pPr>
          </w:p>
        </w:tc>
      </w:tr>
      <w:tr w:rsidR="00C03BE2" w:rsidRPr="006B7D50" w14:paraId="1D30AE79" w14:textId="77777777" w:rsidTr="00FA56EA">
        <w:trPr>
          <w:trHeight w:val="58"/>
          <w:jc w:val="center"/>
        </w:trPr>
        <w:tc>
          <w:tcPr>
            <w:tcW w:w="929" w:type="dxa"/>
            <w:vMerge w:val="restart"/>
            <w:shd w:val="clear" w:color="auto" w:fill="FFFFFF" w:themeFill="background1"/>
          </w:tcPr>
          <w:p w14:paraId="0017CD09"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C03BE2" w:rsidRPr="0013474F" w:rsidRDefault="00C03BE2" w:rsidP="00C03BE2">
            <w:pPr>
              <w:spacing w:after="0"/>
            </w:pPr>
            <w:r w:rsidRPr="00137760">
              <w:t>Plumbing installation</w:t>
            </w:r>
          </w:p>
        </w:tc>
        <w:tc>
          <w:tcPr>
            <w:tcW w:w="6239" w:type="dxa"/>
            <w:gridSpan w:val="11"/>
            <w:vMerge w:val="restart"/>
            <w:shd w:val="clear" w:color="auto" w:fill="FFFFFF" w:themeFill="background1"/>
            <w:vAlign w:val="center"/>
          </w:tcPr>
          <w:p w14:paraId="1BA4D29E" w14:textId="206184B2" w:rsidR="00C03BE2" w:rsidRPr="00137760" w:rsidRDefault="00C03BE2" w:rsidP="00C03BE2">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C03BE2" w:rsidRPr="006B7D50" w14:paraId="13FB3129" w14:textId="77777777" w:rsidTr="00FA56EA">
        <w:trPr>
          <w:trHeight w:val="58"/>
          <w:jc w:val="center"/>
        </w:trPr>
        <w:tc>
          <w:tcPr>
            <w:tcW w:w="929" w:type="dxa"/>
            <w:vMerge/>
            <w:shd w:val="clear" w:color="auto" w:fill="FFFFFF" w:themeFill="background1"/>
          </w:tcPr>
          <w:p w14:paraId="6FA21ED6"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C03BE2" w:rsidRPr="000F6E56" w:rsidRDefault="00C03BE2" w:rsidP="00C03BE2">
            <w:pPr>
              <w:spacing w:after="0"/>
            </w:pPr>
            <w:r w:rsidRPr="000F6E56">
              <w:t>No. of water closets and their type</w:t>
            </w:r>
          </w:p>
        </w:tc>
        <w:tc>
          <w:tcPr>
            <w:tcW w:w="6239" w:type="dxa"/>
            <w:gridSpan w:val="11"/>
            <w:vMerge/>
            <w:shd w:val="clear" w:color="auto" w:fill="FFFFFF" w:themeFill="background1"/>
          </w:tcPr>
          <w:p w14:paraId="628E9BC8" w14:textId="77777777" w:rsidR="00C03BE2" w:rsidRPr="00137760" w:rsidRDefault="00C03BE2" w:rsidP="00C03BE2">
            <w:pPr>
              <w:widowControl/>
              <w:autoSpaceDE/>
              <w:autoSpaceDN/>
              <w:spacing w:after="0" w:line="276" w:lineRule="auto"/>
              <w:rPr>
                <w:b/>
                <w:lang w:val="en-IN" w:eastAsia="en-IN"/>
              </w:rPr>
            </w:pPr>
          </w:p>
        </w:tc>
      </w:tr>
      <w:tr w:rsidR="00C03BE2" w:rsidRPr="006B7D50" w14:paraId="3B849494" w14:textId="77777777" w:rsidTr="00FA56EA">
        <w:trPr>
          <w:trHeight w:val="58"/>
          <w:jc w:val="center"/>
        </w:trPr>
        <w:tc>
          <w:tcPr>
            <w:tcW w:w="929" w:type="dxa"/>
            <w:vMerge/>
            <w:shd w:val="clear" w:color="auto" w:fill="FFFFFF" w:themeFill="background1"/>
          </w:tcPr>
          <w:p w14:paraId="26999BC8"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C03BE2" w:rsidRPr="000F6E56" w:rsidRDefault="00C03BE2" w:rsidP="00C03BE2">
            <w:pPr>
              <w:spacing w:after="0"/>
            </w:pPr>
            <w:r w:rsidRPr="000F6E56">
              <w:t>No. of wash basins</w:t>
            </w:r>
          </w:p>
        </w:tc>
        <w:tc>
          <w:tcPr>
            <w:tcW w:w="6239" w:type="dxa"/>
            <w:gridSpan w:val="11"/>
            <w:vMerge/>
            <w:shd w:val="clear" w:color="auto" w:fill="FFFFFF" w:themeFill="background1"/>
          </w:tcPr>
          <w:p w14:paraId="2D3A9576" w14:textId="77777777" w:rsidR="00C03BE2" w:rsidRPr="00137760" w:rsidRDefault="00C03BE2" w:rsidP="00C03BE2">
            <w:pPr>
              <w:widowControl/>
              <w:autoSpaceDE/>
              <w:autoSpaceDN/>
              <w:spacing w:after="0" w:line="276" w:lineRule="auto"/>
              <w:rPr>
                <w:b/>
                <w:lang w:val="en-IN" w:eastAsia="en-IN"/>
              </w:rPr>
            </w:pPr>
          </w:p>
        </w:tc>
      </w:tr>
      <w:tr w:rsidR="00C03BE2" w:rsidRPr="006B7D50" w14:paraId="53DD7069" w14:textId="77777777" w:rsidTr="00FA56EA">
        <w:trPr>
          <w:trHeight w:val="58"/>
          <w:jc w:val="center"/>
        </w:trPr>
        <w:tc>
          <w:tcPr>
            <w:tcW w:w="929" w:type="dxa"/>
            <w:vMerge/>
            <w:shd w:val="clear" w:color="auto" w:fill="FFFFFF" w:themeFill="background1"/>
          </w:tcPr>
          <w:p w14:paraId="6844BAE5"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C03BE2" w:rsidRPr="000F6E56" w:rsidRDefault="00C03BE2" w:rsidP="00C03BE2">
            <w:pPr>
              <w:spacing w:after="0"/>
            </w:pPr>
            <w:r w:rsidRPr="000F6E56">
              <w:t>No. of urinals</w:t>
            </w:r>
          </w:p>
        </w:tc>
        <w:tc>
          <w:tcPr>
            <w:tcW w:w="6239" w:type="dxa"/>
            <w:gridSpan w:val="11"/>
            <w:vMerge/>
            <w:shd w:val="clear" w:color="auto" w:fill="FFFFFF" w:themeFill="background1"/>
          </w:tcPr>
          <w:p w14:paraId="5E789AF4" w14:textId="77777777" w:rsidR="00C03BE2" w:rsidRPr="00137760" w:rsidRDefault="00C03BE2" w:rsidP="00C03BE2">
            <w:pPr>
              <w:widowControl/>
              <w:autoSpaceDE/>
              <w:autoSpaceDN/>
              <w:spacing w:after="0" w:line="276" w:lineRule="auto"/>
              <w:rPr>
                <w:b/>
                <w:lang w:val="en-IN" w:eastAsia="en-IN"/>
              </w:rPr>
            </w:pPr>
          </w:p>
        </w:tc>
      </w:tr>
      <w:tr w:rsidR="00C03BE2" w:rsidRPr="006B7D50" w14:paraId="6044F423" w14:textId="77777777" w:rsidTr="00FA56EA">
        <w:trPr>
          <w:trHeight w:val="58"/>
          <w:jc w:val="center"/>
        </w:trPr>
        <w:tc>
          <w:tcPr>
            <w:tcW w:w="929" w:type="dxa"/>
            <w:vMerge/>
            <w:shd w:val="clear" w:color="auto" w:fill="FFFFFF" w:themeFill="background1"/>
          </w:tcPr>
          <w:p w14:paraId="712E49F4"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C03BE2" w:rsidRDefault="00C03BE2" w:rsidP="00C03BE2">
            <w:pPr>
              <w:spacing w:after="0"/>
            </w:pPr>
            <w:r w:rsidRPr="000F6E56">
              <w:t>No. of bath tubs</w:t>
            </w:r>
          </w:p>
        </w:tc>
        <w:tc>
          <w:tcPr>
            <w:tcW w:w="6239" w:type="dxa"/>
            <w:gridSpan w:val="11"/>
            <w:vMerge/>
            <w:shd w:val="clear" w:color="auto" w:fill="FFFFFF" w:themeFill="background1"/>
          </w:tcPr>
          <w:p w14:paraId="546C7803" w14:textId="77777777" w:rsidR="00C03BE2" w:rsidRPr="00137760" w:rsidRDefault="00C03BE2" w:rsidP="00C03BE2">
            <w:pPr>
              <w:widowControl/>
              <w:autoSpaceDE/>
              <w:autoSpaceDN/>
              <w:spacing w:after="0" w:line="276" w:lineRule="auto"/>
              <w:rPr>
                <w:b/>
                <w:lang w:val="en-IN" w:eastAsia="en-IN"/>
              </w:rPr>
            </w:pPr>
          </w:p>
        </w:tc>
      </w:tr>
      <w:tr w:rsidR="00C03BE2" w:rsidRPr="006B7D50" w14:paraId="16F9BEE9" w14:textId="77777777" w:rsidTr="00FA56EA">
        <w:trPr>
          <w:trHeight w:val="58"/>
          <w:jc w:val="center"/>
        </w:trPr>
        <w:tc>
          <w:tcPr>
            <w:tcW w:w="929" w:type="dxa"/>
            <w:vMerge/>
            <w:shd w:val="clear" w:color="auto" w:fill="FFFFFF" w:themeFill="background1"/>
          </w:tcPr>
          <w:p w14:paraId="5056D5E1"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C03BE2" w:rsidRPr="000F6E56" w:rsidRDefault="00C03BE2" w:rsidP="00C03BE2">
            <w:pPr>
              <w:spacing w:after="0"/>
            </w:pPr>
            <w:r w:rsidRPr="000F6E56">
              <w:t>No. of water closets and their type</w:t>
            </w:r>
          </w:p>
        </w:tc>
        <w:tc>
          <w:tcPr>
            <w:tcW w:w="6239" w:type="dxa"/>
            <w:gridSpan w:val="11"/>
            <w:vMerge/>
            <w:shd w:val="clear" w:color="auto" w:fill="FFFFFF" w:themeFill="background1"/>
          </w:tcPr>
          <w:p w14:paraId="000D3D6A" w14:textId="77777777" w:rsidR="00C03BE2" w:rsidRPr="00137760" w:rsidRDefault="00C03BE2" w:rsidP="00C03BE2">
            <w:pPr>
              <w:widowControl/>
              <w:autoSpaceDE/>
              <w:autoSpaceDN/>
              <w:spacing w:after="0" w:line="276" w:lineRule="auto"/>
              <w:rPr>
                <w:b/>
                <w:lang w:val="en-IN" w:eastAsia="en-IN"/>
              </w:rPr>
            </w:pPr>
          </w:p>
        </w:tc>
      </w:tr>
      <w:tr w:rsidR="00C03BE2" w:rsidRPr="006B7D50" w14:paraId="5690A99E" w14:textId="77777777" w:rsidTr="00FA56EA">
        <w:trPr>
          <w:trHeight w:val="58"/>
          <w:jc w:val="center"/>
        </w:trPr>
        <w:tc>
          <w:tcPr>
            <w:tcW w:w="929" w:type="dxa"/>
            <w:vMerge/>
            <w:shd w:val="clear" w:color="auto" w:fill="FFFFFF" w:themeFill="background1"/>
          </w:tcPr>
          <w:p w14:paraId="061DBB5A"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C03BE2" w:rsidRPr="002728ED" w:rsidRDefault="00C03BE2" w:rsidP="00C03BE2">
            <w:pPr>
              <w:spacing w:after="0"/>
            </w:pPr>
            <w:r w:rsidRPr="002728ED">
              <w:t>Water meter, taps, etc.</w:t>
            </w:r>
          </w:p>
        </w:tc>
        <w:tc>
          <w:tcPr>
            <w:tcW w:w="6239" w:type="dxa"/>
            <w:gridSpan w:val="11"/>
            <w:vMerge/>
            <w:shd w:val="clear" w:color="auto" w:fill="FFFFFF" w:themeFill="background1"/>
          </w:tcPr>
          <w:p w14:paraId="1EB666C1" w14:textId="77777777" w:rsidR="00C03BE2" w:rsidRPr="00137760" w:rsidRDefault="00C03BE2" w:rsidP="00C03BE2">
            <w:pPr>
              <w:widowControl/>
              <w:autoSpaceDE/>
              <w:autoSpaceDN/>
              <w:spacing w:after="0" w:line="276" w:lineRule="auto"/>
              <w:rPr>
                <w:b/>
                <w:lang w:val="en-IN" w:eastAsia="en-IN"/>
              </w:rPr>
            </w:pPr>
          </w:p>
        </w:tc>
      </w:tr>
      <w:tr w:rsidR="00C03BE2" w:rsidRPr="006B7D50" w14:paraId="495D316B" w14:textId="77777777" w:rsidTr="00FA56EA">
        <w:trPr>
          <w:trHeight w:val="58"/>
          <w:jc w:val="center"/>
        </w:trPr>
        <w:tc>
          <w:tcPr>
            <w:tcW w:w="929" w:type="dxa"/>
            <w:vMerge/>
            <w:shd w:val="clear" w:color="auto" w:fill="FFFFFF" w:themeFill="background1"/>
          </w:tcPr>
          <w:p w14:paraId="06C7F263"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C03BE2" w:rsidRDefault="00C03BE2" w:rsidP="00C03BE2">
            <w:pPr>
              <w:spacing w:after="0"/>
            </w:pPr>
            <w:r w:rsidRPr="002728ED">
              <w:t>Any other fixtures</w:t>
            </w:r>
          </w:p>
        </w:tc>
        <w:tc>
          <w:tcPr>
            <w:tcW w:w="6239" w:type="dxa"/>
            <w:gridSpan w:val="11"/>
            <w:vMerge/>
            <w:shd w:val="clear" w:color="auto" w:fill="FFFFFF" w:themeFill="background1"/>
          </w:tcPr>
          <w:p w14:paraId="0746FCCE" w14:textId="77777777" w:rsidR="00C03BE2" w:rsidRPr="00137760" w:rsidRDefault="00C03BE2" w:rsidP="00C03BE2">
            <w:pPr>
              <w:widowControl/>
              <w:autoSpaceDE/>
              <w:autoSpaceDN/>
              <w:spacing w:after="0" w:line="276" w:lineRule="auto"/>
              <w:rPr>
                <w:b/>
                <w:lang w:val="en-IN" w:eastAsia="en-IN"/>
              </w:rPr>
            </w:pPr>
          </w:p>
        </w:tc>
      </w:tr>
    </w:tbl>
    <w:p w14:paraId="5CA6EC63" w14:textId="30DD113D" w:rsidR="00DC77AE" w:rsidRDefault="00DC77AE" w:rsidP="00EF0AD8">
      <w:pPr>
        <w:spacing w:after="0" w:line="360" w:lineRule="auto"/>
        <w:rPr>
          <w:b/>
          <w:i/>
          <w:sz w:val="20"/>
          <w:szCs w:val="16"/>
        </w:rPr>
      </w:pPr>
    </w:p>
    <w:p w14:paraId="2BEB2E86" w14:textId="77777777" w:rsidR="00DC77AE" w:rsidRDefault="00DC77AE">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lastRenderedPageBreak/>
        <w:t>*NOTE:</w:t>
      </w:r>
    </w:p>
    <w:p w14:paraId="1F5A3131" w14:textId="106A50D7" w:rsidR="00C8572D" w:rsidRPr="00A223AF" w:rsidRDefault="00EF0AD8" w:rsidP="004B236D">
      <w:pPr>
        <w:pStyle w:val="ListParagraph"/>
        <w:numPr>
          <w:ilvl w:val="0"/>
          <w:numId w:val="11"/>
        </w:numPr>
        <w:spacing w:line="360" w:lineRule="auto"/>
        <w:jc w:val="both"/>
        <w:rPr>
          <w:i/>
        </w:rPr>
      </w:pPr>
      <w:r w:rsidRPr="00A223AF">
        <w:rPr>
          <w:i/>
        </w:rPr>
        <w:t xml:space="preserve">For more </w:t>
      </w:r>
      <w:r w:rsidR="00C909B4">
        <w:rPr>
          <w:i/>
        </w:rPr>
        <w:t>details</w:t>
      </w:r>
      <w:r w:rsidRPr="00A223AF">
        <w:rPr>
          <w:i/>
        </w:rPr>
        <w:t xml:space="preserve">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EC4F7A">
        <w:rPr>
          <w:b/>
          <w:i/>
        </w:rPr>
        <w:t>G</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4B236D">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4B236D">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1640239" w:rsidR="00A131F0" w:rsidRDefault="00A131F0" w:rsidP="004B236D">
      <w:pPr>
        <w:pStyle w:val="ListParagraph"/>
        <w:numPr>
          <w:ilvl w:val="0"/>
          <w:numId w:val="11"/>
        </w:numPr>
        <w:spacing w:line="360" w:lineRule="auto"/>
        <w:jc w:val="both"/>
        <w:rPr>
          <w:i/>
        </w:rPr>
      </w:pPr>
      <w:r w:rsidRPr="00A025BA">
        <w:rPr>
          <w:b/>
          <w:i/>
          <w:iCs/>
          <w:szCs w:val="20"/>
        </w:rPr>
        <w:t xml:space="preserve">PART </w:t>
      </w:r>
      <w:r w:rsidR="00EC4F7A">
        <w:rPr>
          <w:b/>
          <w:i/>
          <w:iCs/>
          <w:szCs w:val="20"/>
        </w:rPr>
        <w:t>D</w:t>
      </w:r>
      <w:r w:rsidRPr="00A025BA">
        <w:rPr>
          <w:b/>
          <w:i/>
          <w:iCs/>
          <w:szCs w:val="20"/>
        </w:rPr>
        <w:t xml:space="preserve">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Content>
          <w:r w:rsidR="00D95D05">
            <w:rPr>
              <w:b/>
              <w:i/>
              <w:iCs/>
              <w:szCs w:val="20"/>
            </w:rPr>
            <w:t>SBI</w:t>
          </w:r>
        </w:sdtContent>
      </w:sdt>
      <w:r w:rsidRPr="00A025BA">
        <w:rPr>
          <w:b/>
          <w:i/>
          <w:iCs/>
          <w:szCs w:val="20"/>
        </w:rPr>
        <w:t xml:space="preserve"> </w:t>
      </w:r>
      <w:r w:rsidR="00CE1DD1" w:rsidRPr="00A025BA">
        <w:rPr>
          <w:b/>
          <w:i/>
          <w:iCs/>
          <w:szCs w:val="20"/>
        </w:rPr>
        <w:t>f</w:t>
      </w:r>
      <w:r w:rsidR="00E57074" w:rsidRPr="00A025BA">
        <w:rPr>
          <w:b/>
          <w:i/>
          <w:iCs/>
          <w:szCs w:val="20"/>
        </w:rPr>
        <w:t>ormat on</w:t>
      </w:r>
      <w:r w:rsidR="00E57074" w:rsidRPr="00990522">
        <w:rPr>
          <w:b/>
          <w:i/>
          <w:iCs/>
          <w:szCs w:val="20"/>
        </w:rPr>
        <w:t xml:space="preserve">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EC4F7A">
        <w:rPr>
          <w:b/>
          <w:bCs/>
          <w:i/>
        </w:rPr>
        <w:t>G</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4B236D">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6"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1D1D74AB" w14:textId="77777777" w:rsidR="00802088" w:rsidRDefault="00802088">
      <w:r>
        <w:br w:type="page"/>
      </w: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6A2F8E">
        <w:trPr>
          <w:trHeight w:val="702"/>
          <w:jc w:val="center"/>
        </w:trPr>
        <w:tc>
          <w:tcPr>
            <w:tcW w:w="1526" w:type="dxa"/>
            <w:shd w:val="clear" w:color="auto" w:fill="17365D" w:themeFill="text2" w:themeFillShade="BF"/>
            <w:vAlign w:val="center"/>
          </w:tcPr>
          <w:p w14:paraId="20CE289A" w14:textId="2E12AA56"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E</w:t>
            </w:r>
          </w:p>
        </w:tc>
        <w:tc>
          <w:tcPr>
            <w:tcW w:w="7899" w:type="dxa"/>
            <w:shd w:val="clear" w:color="auto" w:fill="DBE5F1" w:themeFill="accent1"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51B7F5B4"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368734AE" w14:textId="50BEB0D4" w:rsidR="004C0420" w:rsidRDefault="003F1616">
      <w:pPr>
        <w:widowControl/>
        <w:autoSpaceDE/>
        <w:autoSpaceDN/>
        <w:spacing w:after="200" w:line="276" w:lineRule="auto"/>
        <w:rPr>
          <w:rFonts w:eastAsia="Times New Roman"/>
          <w:b/>
          <w:szCs w:val="24"/>
          <w:lang w:bidi="ar-SA"/>
        </w:rPr>
      </w:pPr>
      <w:r>
        <w:rPr>
          <w:noProof/>
          <w:lang w:val="en-IN" w:eastAsia="en-IN" w:bidi="ar-SA"/>
        </w:rPr>
        <w:drawing>
          <wp:inline distT="0" distB="0" distL="0" distR="0" wp14:anchorId="4C503602" wp14:editId="31065F93">
            <wp:extent cx="5760000" cy="4607255"/>
            <wp:effectExtent l="19050" t="19050" r="12700" b="22225"/>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7"/>
                    <a:srcRect l="31068" t="9407" r="6084" b="1223"/>
                    <a:stretch/>
                  </pic:blipFill>
                  <pic:spPr bwMode="auto">
                    <a:xfrm>
                      <a:off x="0" y="0"/>
                      <a:ext cx="5760000" cy="460725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r>
        <w:rPr>
          <w:rFonts w:eastAsia="Times New Roman"/>
          <w:b/>
          <w:szCs w:val="24"/>
          <w:lang w:bidi="ar-SA"/>
        </w:rPr>
        <w:t xml:space="preserve"> </w:t>
      </w:r>
      <w:r w:rsidR="004C0420">
        <w:rPr>
          <w:rFonts w:eastAsia="Times New Roman"/>
          <w:b/>
          <w:szCs w:val="24"/>
          <w:lang w:bidi="ar-SA"/>
        </w:rPr>
        <w:br w:type="page"/>
      </w:r>
    </w:p>
    <w:p w14:paraId="0DEA7689" w14:textId="77777777" w:rsidR="00BF46B8" w:rsidRDefault="00056EF1" w:rsidP="00CC4F08">
      <w:pPr>
        <w:widowControl/>
        <w:numPr>
          <w:ilvl w:val="0"/>
          <w:numId w:val="50"/>
        </w:numPr>
        <w:autoSpaceDE/>
        <w:autoSpaceDN/>
        <w:spacing w:after="0" w:line="360" w:lineRule="auto"/>
        <w:ind w:left="0"/>
        <w:jc w:val="both"/>
        <w:rPr>
          <w:rFonts w:eastAsia="Times New Roman"/>
          <w:szCs w:val="24"/>
          <w:lang w:bidi="ar-SA"/>
        </w:rPr>
      </w:pPr>
      <w:r w:rsidRPr="007C19CC">
        <w:rPr>
          <w:rFonts w:eastAsia="Times New Roman"/>
          <w:b/>
          <w:szCs w:val="24"/>
          <w:lang w:bidi="ar-SA"/>
        </w:rPr>
        <w:lastRenderedPageBreak/>
        <w:t xml:space="preserve">LAND </w:t>
      </w:r>
      <w:r w:rsidR="00A47C81">
        <w:rPr>
          <w:rFonts w:eastAsia="Times New Roman"/>
          <w:b/>
          <w:szCs w:val="24"/>
          <w:lang w:bidi="ar-SA"/>
        </w:rPr>
        <w:t>DESCRIPTION</w:t>
      </w:r>
      <w:r w:rsidR="00BF46B8">
        <w:rPr>
          <w:rFonts w:eastAsia="Times New Roman"/>
          <w:szCs w:val="24"/>
          <w:lang w:bidi="ar-SA"/>
        </w:rPr>
        <w:t>:</w:t>
      </w:r>
    </w:p>
    <w:p w14:paraId="29182B9D" w14:textId="3CEF234C" w:rsidR="00056EF1" w:rsidRPr="00C84AA0" w:rsidRDefault="00C84AA0" w:rsidP="00BF46B8">
      <w:pPr>
        <w:widowControl/>
        <w:autoSpaceDE/>
        <w:autoSpaceDN/>
        <w:spacing w:after="0" w:line="360" w:lineRule="auto"/>
        <w:jc w:val="both"/>
        <w:rPr>
          <w:rFonts w:eastAsia="Times New Roman"/>
          <w:lang w:bidi="ar-SA"/>
        </w:rPr>
      </w:pPr>
      <w:r w:rsidRPr="00C84AA0">
        <w:rPr>
          <w:rFonts w:eastAsia="Times New Roman"/>
          <w:lang w:bidi="ar-SA"/>
        </w:rPr>
        <w:t>Initially, the land required for setting up of this power plant was 1050 acres which is submitted to TNPCB/</w:t>
      </w:r>
      <w:proofErr w:type="spellStart"/>
      <w:r w:rsidRPr="00C84AA0">
        <w:rPr>
          <w:rFonts w:eastAsia="Times New Roman"/>
          <w:lang w:bidi="ar-SA"/>
        </w:rPr>
        <w:t>MoEF</w:t>
      </w:r>
      <w:proofErr w:type="spellEnd"/>
      <w:r w:rsidRPr="00C84AA0">
        <w:rPr>
          <w:rFonts w:eastAsia="Times New Roman"/>
          <w:lang w:bidi="ar-SA"/>
        </w:rPr>
        <w:t>. Currently, total freehold land acquired for the Project is 1089.04 acres (440.72 hectares) which is directly purchased from the local farmers as per the Statement of Land provided to us by the company which is relied upon. Copy of TIR Reports were also provided to us. We have verified the TIR</w:t>
      </w:r>
      <w:r w:rsidR="000A34BB">
        <w:rPr>
          <w:rFonts w:eastAsia="Times New Roman"/>
          <w:lang w:bidi="ar-SA"/>
        </w:rPr>
        <w:t xml:space="preserve"> on sample basis village wise</w:t>
      </w:r>
      <w:r w:rsidRPr="00C84AA0">
        <w:rPr>
          <w:rFonts w:eastAsia="Times New Roman"/>
          <w:lang w:bidi="ar-SA"/>
        </w:rPr>
        <w:t xml:space="preserve"> with land area details shared by the company. Village-wise land area is as follows:- </w:t>
      </w:r>
    </w:p>
    <w:tbl>
      <w:tblPr>
        <w:tblW w:w="45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169"/>
        <w:gridCol w:w="1516"/>
      </w:tblGrid>
      <w:tr w:rsidR="00C84AA0" w:rsidRPr="00901B65" w14:paraId="5B4F5A22" w14:textId="77777777" w:rsidTr="00C84AA0">
        <w:trPr>
          <w:trHeight w:val="300"/>
          <w:jc w:val="center"/>
        </w:trPr>
        <w:tc>
          <w:tcPr>
            <w:tcW w:w="846" w:type="dxa"/>
            <w:shd w:val="clear" w:color="auto" w:fill="002060"/>
            <w:noWrap/>
            <w:vAlign w:val="center"/>
            <w:hideMark/>
          </w:tcPr>
          <w:p w14:paraId="584F5B89" w14:textId="77777777" w:rsidR="00C84AA0" w:rsidRPr="00901B65" w:rsidRDefault="00C84AA0" w:rsidP="00C84AA0">
            <w:pPr>
              <w:widowControl/>
              <w:autoSpaceDE/>
              <w:autoSpaceDN/>
              <w:spacing w:after="0" w:line="240" w:lineRule="auto"/>
              <w:jc w:val="center"/>
              <w:rPr>
                <w:rFonts w:eastAsia="Times New Roman"/>
                <w:b/>
                <w:color w:val="FFFFFF" w:themeColor="background1"/>
                <w:sz w:val="20"/>
                <w:szCs w:val="20"/>
                <w:lang w:val="en-IN" w:eastAsia="en-IN" w:bidi="ar-SA"/>
              </w:rPr>
            </w:pPr>
            <w:r w:rsidRPr="00901B65">
              <w:rPr>
                <w:rFonts w:eastAsia="Times New Roman"/>
                <w:b/>
                <w:color w:val="FFFFFF" w:themeColor="background1"/>
                <w:sz w:val="20"/>
                <w:szCs w:val="20"/>
                <w:lang w:val="en-IN" w:eastAsia="en-IN" w:bidi="ar-SA"/>
              </w:rPr>
              <w:t>S. No.</w:t>
            </w:r>
          </w:p>
        </w:tc>
        <w:tc>
          <w:tcPr>
            <w:tcW w:w="2169" w:type="dxa"/>
            <w:shd w:val="clear" w:color="auto" w:fill="002060"/>
            <w:noWrap/>
            <w:vAlign w:val="center"/>
            <w:hideMark/>
          </w:tcPr>
          <w:p w14:paraId="77776D62" w14:textId="77777777" w:rsidR="00C84AA0" w:rsidRPr="00901B65" w:rsidRDefault="00C84AA0" w:rsidP="00C84AA0">
            <w:pPr>
              <w:widowControl/>
              <w:autoSpaceDE/>
              <w:autoSpaceDN/>
              <w:spacing w:after="0" w:line="240" w:lineRule="auto"/>
              <w:jc w:val="center"/>
              <w:rPr>
                <w:rFonts w:eastAsia="Times New Roman"/>
                <w:b/>
                <w:color w:val="FFFFFF" w:themeColor="background1"/>
                <w:sz w:val="20"/>
                <w:szCs w:val="20"/>
                <w:lang w:val="en-IN" w:eastAsia="en-IN" w:bidi="ar-SA"/>
              </w:rPr>
            </w:pPr>
            <w:r w:rsidRPr="00901B65">
              <w:rPr>
                <w:rFonts w:eastAsia="Times New Roman"/>
                <w:b/>
                <w:color w:val="FFFFFF" w:themeColor="background1"/>
                <w:sz w:val="20"/>
                <w:szCs w:val="20"/>
                <w:lang w:val="en-IN" w:eastAsia="en-IN" w:bidi="ar-SA"/>
              </w:rPr>
              <w:t>Village</w:t>
            </w:r>
            <w:r>
              <w:rPr>
                <w:rFonts w:eastAsia="Times New Roman"/>
                <w:b/>
                <w:color w:val="FFFFFF" w:themeColor="background1"/>
                <w:sz w:val="20"/>
                <w:szCs w:val="20"/>
                <w:lang w:val="en-IN" w:eastAsia="en-IN" w:bidi="ar-SA"/>
              </w:rPr>
              <w:t xml:space="preserve"> Name</w:t>
            </w:r>
          </w:p>
        </w:tc>
        <w:tc>
          <w:tcPr>
            <w:tcW w:w="1516" w:type="dxa"/>
            <w:shd w:val="clear" w:color="auto" w:fill="002060"/>
            <w:noWrap/>
            <w:vAlign w:val="center"/>
            <w:hideMark/>
          </w:tcPr>
          <w:p w14:paraId="3BAC47E8" w14:textId="77777777" w:rsidR="00C84AA0" w:rsidRPr="00901B65" w:rsidRDefault="00C84AA0" w:rsidP="00C84AA0">
            <w:pPr>
              <w:widowControl/>
              <w:autoSpaceDE/>
              <w:autoSpaceDN/>
              <w:spacing w:after="0" w:line="240" w:lineRule="auto"/>
              <w:jc w:val="center"/>
              <w:rPr>
                <w:rFonts w:eastAsia="Times New Roman"/>
                <w:b/>
                <w:color w:val="FFFFFF" w:themeColor="background1"/>
                <w:sz w:val="20"/>
                <w:szCs w:val="20"/>
                <w:lang w:val="en-IN" w:eastAsia="en-IN" w:bidi="ar-SA"/>
              </w:rPr>
            </w:pPr>
            <w:r w:rsidRPr="00901B65">
              <w:rPr>
                <w:rFonts w:eastAsia="Times New Roman"/>
                <w:b/>
                <w:color w:val="FFFFFF" w:themeColor="background1"/>
                <w:sz w:val="20"/>
                <w:szCs w:val="20"/>
                <w:lang w:val="en-IN" w:eastAsia="en-IN" w:bidi="ar-SA"/>
              </w:rPr>
              <w:t>Area</w:t>
            </w:r>
            <w:r>
              <w:rPr>
                <w:rFonts w:eastAsia="Times New Roman"/>
                <w:b/>
                <w:color w:val="FFFFFF" w:themeColor="background1"/>
                <w:sz w:val="20"/>
                <w:szCs w:val="20"/>
                <w:lang w:val="en-IN" w:eastAsia="en-IN" w:bidi="ar-SA"/>
              </w:rPr>
              <w:t xml:space="preserve"> in Acre</w:t>
            </w:r>
          </w:p>
        </w:tc>
      </w:tr>
      <w:tr w:rsidR="00C84AA0" w:rsidRPr="00901B65" w14:paraId="0D2C5836" w14:textId="77777777" w:rsidTr="00C84AA0">
        <w:trPr>
          <w:trHeight w:val="315"/>
          <w:jc w:val="center"/>
        </w:trPr>
        <w:tc>
          <w:tcPr>
            <w:tcW w:w="846" w:type="dxa"/>
            <w:shd w:val="clear" w:color="auto" w:fill="auto"/>
            <w:noWrap/>
            <w:vAlign w:val="center"/>
            <w:hideMark/>
          </w:tcPr>
          <w:p w14:paraId="0E41B5CD" w14:textId="77777777" w:rsidR="00C84AA0" w:rsidRPr="00901B65" w:rsidRDefault="00C84AA0" w:rsidP="00C84AA0">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1</w:t>
            </w:r>
          </w:p>
        </w:tc>
        <w:tc>
          <w:tcPr>
            <w:tcW w:w="2169" w:type="dxa"/>
            <w:shd w:val="clear" w:color="auto" w:fill="auto"/>
            <w:vAlign w:val="center"/>
            <w:hideMark/>
          </w:tcPr>
          <w:p w14:paraId="09E83F16" w14:textId="77777777" w:rsidR="00C84AA0" w:rsidRPr="00901B65" w:rsidRDefault="00C84AA0" w:rsidP="00C84AA0">
            <w:pPr>
              <w:widowControl/>
              <w:autoSpaceDE/>
              <w:autoSpaceDN/>
              <w:spacing w:after="0" w:line="240" w:lineRule="auto"/>
              <w:jc w:val="both"/>
              <w:rPr>
                <w:rFonts w:eastAsia="Times New Roman"/>
                <w:color w:val="000000"/>
                <w:sz w:val="20"/>
                <w:szCs w:val="20"/>
                <w:lang w:val="en-IN" w:eastAsia="en-IN" w:bidi="ar-SA"/>
              </w:rPr>
            </w:pPr>
            <w:r w:rsidRPr="00CB6EC3">
              <w:rPr>
                <w:rFonts w:eastAsia="Times New Roman"/>
                <w:color w:val="000000"/>
                <w:sz w:val="20"/>
                <w:szCs w:val="20"/>
                <w:lang w:val="en-IN" w:eastAsia="en-IN" w:bidi="ar-SA"/>
              </w:rPr>
              <w:t>Tharuvaikulam</w:t>
            </w:r>
          </w:p>
        </w:tc>
        <w:tc>
          <w:tcPr>
            <w:tcW w:w="1516" w:type="dxa"/>
            <w:shd w:val="clear" w:color="auto" w:fill="auto"/>
            <w:noWrap/>
            <w:vAlign w:val="center"/>
            <w:hideMark/>
          </w:tcPr>
          <w:p w14:paraId="2DC8D8A7" w14:textId="77777777" w:rsidR="00C84AA0" w:rsidRPr="00901B65" w:rsidRDefault="00C84AA0" w:rsidP="00C84AA0">
            <w:pPr>
              <w:widowControl/>
              <w:autoSpaceDE/>
              <w:autoSpaceDN/>
              <w:spacing w:after="0" w:line="240" w:lineRule="auto"/>
              <w:jc w:val="right"/>
              <w:rPr>
                <w:rFonts w:eastAsia="Times New Roman"/>
                <w:color w:val="000000"/>
                <w:sz w:val="20"/>
                <w:szCs w:val="20"/>
                <w:lang w:val="en-IN" w:eastAsia="en-IN" w:bidi="ar-SA"/>
              </w:rPr>
            </w:pPr>
            <w:r w:rsidRPr="00901B65">
              <w:rPr>
                <w:rFonts w:eastAsia="Times New Roman"/>
                <w:color w:val="000000"/>
                <w:sz w:val="20"/>
                <w:szCs w:val="20"/>
                <w:lang w:val="en-IN" w:eastAsia="en-IN" w:bidi="ar-SA"/>
              </w:rPr>
              <w:t>79.74</w:t>
            </w:r>
          </w:p>
        </w:tc>
      </w:tr>
      <w:tr w:rsidR="00C84AA0" w:rsidRPr="00901B65" w14:paraId="1FE4613A" w14:textId="77777777" w:rsidTr="00C84AA0">
        <w:trPr>
          <w:trHeight w:val="300"/>
          <w:jc w:val="center"/>
        </w:trPr>
        <w:tc>
          <w:tcPr>
            <w:tcW w:w="846" w:type="dxa"/>
            <w:shd w:val="clear" w:color="auto" w:fill="auto"/>
            <w:noWrap/>
            <w:vAlign w:val="center"/>
            <w:hideMark/>
          </w:tcPr>
          <w:p w14:paraId="7940C56A" w14:textId="77777777" w:rsidR="00C84AA0" w:rsidRPr="00901B65" w:rsidRDefault="00C84AA0" w:rsidP="00C84AA0">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2</w:t>
            </w:r>
          </w:p>
        </w:tc>
        <w:tc>
          <w:tcPr>
            <w:tcW w:w="2169" w:type="dxa"/>
            <w:shd w:val="clear" w:color="auto" w:fill="auto"/>
            <w:noWrap/>
            <w:vAlign w:val="center"/>
            <w:hideMark/>
          </w:tcPr>
          <w:p w14:paraId="44E25D62" w14:textId="77777777" w:rsidR="00C84AA0" w:rsidRPr="00901B65" w:rsidRDefault="00C84AA0" w:rsidP="00C84AA0">
            <w:pPr>
              <w:widowControl/>
              <w:autoSpaceDE/>
              <w:autoSpaceDN/>
              <w:spacing w:after="0" w:line="240" w:lineRule="auto"/>
              <w:rPr>
                <w:rFonts w:eastAsia="Times New Roman"/>
                <w:color w:val="000000"/>
                <w:sz w:val="20"/>
                <w:szCs w:val="20"/>
                <w:lang w:val="en-IN" w:eastAsia="en-IN" w:bidi="ar-SA"/>
              </w:rPr>
            </w:pPr>
            <w:r w:rsidRPr="00CB6EC3">
              <w:rPr>
                <w:rFonts w:eastAsia="Times New Roman"/>
                <w:color w:val="000000"/>
                <w:sz w:val="20"/>
                <w:szCs w:val="20"/>
                <w:lang w:val="en-IN" w:eastAsia="en-IN" w:bidi="ar-SA"/>
              </w:rPr>
              <w:t>Melamaruthur</w:t>
            </w:r>
          </w:p>
        </w:tc>
        <w:tc>
          <w:tcPr>
            <w:tcW w:w="1516" w:type="dxa"/>
            <w:shd w:val="clear" w:color="auto" w:fill="auto"/>
            <w:noWrap/>
            <w:vAlign w:val="center"/>
            <w:hideMark/>
          </w:tcPr>
          <w:p w14:paraId="3B254567" w14:textId="77777777" w:rsidR="00C84AA0" w:rsidRPr="00901B65" w:rsidRDefault="00C84AA0" w:rsidP="00C84AA0">
            <w:pPr>
              <w:widowControl/>
              <w:autoSpaceDE/>
              <w:autoSpaceDN/>
              <w:spacing w:after="0" w:line="240" w:lineRule="auto"/>
              <w:jc w:val="right"/>
              <w:rPr>
                <w:rFonts w:eastAsia="Times New Roman"/>
                <w:color w:val="000000"/>
                <w:sz w:val="20"/>
                <w:szCs w:val="20"/>
                <w:lang w:val="en-IN" w:eastAsia="en-IN" w:bidi="ar-SA"/>
              </w:rPr>
            </w:pPr>
            <w:r w:rsidRPr="00901B65">
              <w:rPr>
                <w:rFonts w:eastAsia="Times New Roman"/>
                <w:color w:val="000000"/>
                <w:sz w:val="20"/>
                <w:szCs w:val="20"/>
                <w:lang w:val="en-IN" w:eastAsia="en-IN" w:bidi="ar-SA"/>
              </w:rPr>
              <w:t>747.73</w:t>
            </w:r>
          </w:p>
        </w:tc>
      </w:tr>
      <w:tr w:rsidR="00C84AA0" w:rsidRPr="00901B65" w14:paraId="0BC0C9E7" w14:textId="77777777" w:rsidTr="00C84AA0">
        <w:trPr>
          <w:trHeight w:val="300"/>
          <w:jc w:val="center"/>
        </w:trPr>
        <w:tc>
          <w:tcPr>
            <w:tcW w:w="846" w:type="dxa"/>
            <w:shd w:val="clear" w:color="auto" w:fill="auto"/>
            <w:noWrap/>
            <w:vAlign w:val="center"/>
            <w:hideMark/>
          </w:tcPr>
          <w:p w14:paraId="1772BBA0" w14:textId="77777777" w:rsidR="00C84AA0" w:rsidRPr="00901B65" w:rsidRDefault="00C84AA0" w:rsidP="00C84AA0">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3</w:t>
            </w:r>
          </w:p>
        </w:tc>
        <w:tc>
          <w:tcPr>
            <w:tcW w:w="2169" w:type="dxa"/>
            <w:shd w:val="clear" w:color="auto" w:fill="auto"/>
            <w:noWrap/>
            <w:vAlign w:val="center"/>
            <w:hideMark/>
          </w:tcPr>
          <w:p w14:paraId="27949C87" w14:textId="77777777" w:rsidR="00C84AA0" w:rsidRPr="00901B65" w:rsidRDefault="00C84AA0" w:rsidP="00C84AA0">
            <w:pPr>
              <w:widowControl/>
              <w:autoSpaceDE/>
              <w:autoSpaceDN/>
              <w:spacing w:after="0" w:line="240" w:lineRule="auto"/>
              <w:rPr>
                <w:rFonts w:eastAsia="Times New Roman"/>
                <w:color w:val="000000"/>
                <w:sz w:val="20"/>
                <w:szCs w:val="20"/>
                <w:lang w:val="en-IN" w:eastAsia="en-IN" w:bidi="ar-SA"/>
              </w:rPr>
            </w:pPr>
            <w:r w:rsidRPr="00901B65">
              <w:rPr>
                <w:rFonts w:eastAsia="Times New Roman"/>
                <w:color w:val="000000"/>
                <w:sz w:val="20"/>
                <w:szCs w:val="20"/>
                <w:lang w:val="en-IN" w:eastAsia="en-IN" w:bidi="ar-SA"/>
              </w:rPr>
              <w:t>D.</w:t>
            </w:r>
            <w:r w:rsidRPr="00CB6EC3">
              <w:rPr>
                <w:sz w:val="20"/>
                <w:szCs w:val="20"/>
              </w:rPr>
              <w:t xml:space="preserve"> </w:t>
            </w:r>
            <w:r w:rsidRPr="00CB6EC3">
              <w:rPr>
                <w:rFonts w:eastAsia="Times New Roman"/>
                <w:color w:val="000000"/>
                <w:sz w:val="20"/>
                <w:szCs w:val="20"/>
                <w:lang w:val="en-IN" w:eastAsia="en-IN" w:bidi="ar-SA"/>
              </w:rPr>
              <w:t>Duraiswamipuram</w:t>
            </w:r>
          </w:p>
        </w:tc>
        <w:tc>
          <w:tcPr>
            <w:tcW w:w="1516" w:type="dxa"/>
            <w:shd w:val="clear" w:color="auto" w:fill="auto"/>
            <w:noWrap/>
            <w:vAlign w:val="center"/>
            <w:hideMark/>
          </w:tcPr>
          <w:p w14:paraId="0B45B1C0" w14:textId="77777777" w:rsidR="00C84AA0" w:rsidRPr="00901B65" w:rsidRDefault="00C84AA0" w:rsidP="00C84AA0">
            <w:pPr>
              <w:widowControl/>
              <w:autoSpaceDE/>
              <w:autoSpaceDN/>
              <w:spacing w:after="0" w:line="240" w:lineRule="auto"/>
              <w:jc w:val="right"/>
              <w:rPr>
                <w:rFonts w:eastAsia="Times New Roman"/>
                <w:color w:val="000000"/>
                <w:sz w:val="20"/>
                <w:szCs w:val="20"/>
                <w:lang w:val="en-IN" w:eastAsia="en-IN" w:bidi="ar-SA"/>
              </w:rPr>
            </w:pPr>
            <w:r w:rsidRPr="00901B65">
              <w:rPr>
                <w:rFonts w:eastAsia="Times New Roman"/>
                <w:color w:val="000000"/>
                <w:sz w:val="20"/>
                <w:szCs w:val="20"/>
                <w:lang w:val="en-IN" w:eastAsia="en-IN" w:bidi="ar-SA"/>
              </w:rPr>
              <w:t>210.3</w:t>
            </w:r>
          </w:p>
        </w:tc>
      </w:tr>
      <w:tr w:rsidR="00C84AA0" w:rsidRPr="00901B65" w14:paraId="618672DF" w14:textId="77777777" w:rsidTr="00C84AA0">
        <w:trPr>
          <w:trHeight w:val="315"/>
          <w:jc w:val="center"/>
        </w:trPr>
        <w:tc>
          <w:tcPr>
            <w:tcW w:w="846" w:type="dxa"/>
            <w:shd w:val="clear" w:color="auto" w:fill="auto"/>
            <w:noWrap/>
            <w:vAlign w:val="center"/>
            <w:hideMark/>
          </w:tcPr>
          <w:p w14:paraId="7E0E4A67" w14:textId="77777777" w:rsidR="00C84AA0" w:rsidRPr="00901B65" w:rsidRDefault="00C84AA0" w:rsidP="00C84AA0">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4</w:t>
            </w:r>
          </w:p>
        </w:tc>
        <w:tc>
          <w:tcPr>
            <w:tcW w:w="2169" w:type="dxa"/>
            <w:shd w:val="clear" w:color="auto" w:fill="auto"/>
            <w:noWrap/>
            <w:vAlign w:val="center"/>
            <w:hideMark/>
          </w:tcPr>
          <w:p w14:paraId="0549470F" w14:textId="77777777" w:rsidR="00C84AA0" w:rsidRPr="00901B65" w:rsidRDefault="00C84AA0" w:rsidP="00C84AA0">
            <w:pPr>
              <w:widowControl/>
              <w:autoSpaceDE/>
              <w:autoSpaceDN/>
              <w:spacing w:after="0" w:line="240" w:lineRule="auto"/>
              <w:rPr>
                <w:rFonts w:eastAsia="Times New Roman"/>
                <w:color w:val="000000"/>
                <w:sz w:val="20"/>
                <w:szCs w:val="20"/>
                <w:lang w:val="en-IN" w:eastAsia="en-IN" w:bidi="ar-SA"/>
              </w:rPr>
            </w:pPr>
            <w:r w:rsidRPr="00CB6EC3">
              <w:rPr>
                <w:rFonts w:eastAsia="Times New Roman"/>
                <w:color w:val="000000"/>
                <w:sz w:val="20"/>
                <w:szCs w:val="20"/>
                <w:lang w:val="en-IN" w:eastAsia="en-IN" w:bidi="ar-SA"/>
              </w:rPr>
              <w:t>Pattinamaruthur</w:t>
            </w:r>
          </w:p>
        </w:tc>
        <w:tc>
          <w:tcPr>
            <w:tcW w:w="1516" w:type="dxa"/>
            <w:shd w:val="clear" w:color="auto" w:fill="auto"/>
            <w:noWrap/>
            <w:vAlign w:val="center"/>
            <w:hideMark/>
          </w:tcPr>
          <w:p w14:paraId="6737C4D1" w14:textId="77777777" w:rsidR="00C84AA0" w:rsidRPr="00901B65" w:rsidRDefault="00C84AA0" w:rsidP="00C84AA0">
            <w:pPr>
              <w:widowControl/>
              <w:autoSpaceDE/>
              <w:autoSpaceDN/>
              <w:spacing w:after="0" w:line="240" w:lineRule="auto"/>
              <w:jc w:val="right"/>
              <w:rPr>
                <w:rFonts w:eastAsia="Times New Roman"/>
                <w:color w:val="000000"/>
                <w:sz w:val="20"/>
                <w:szCs w:val="20"/>
                <w:lang w:val="en-IN" w:eastAsia="en-IN" w:bidi="ar-SA"/>
              </w:rPr>
            </w:pPr>
            <w:r w:rsidRPr="00901B65">
              <w:rPr>
                <w:rFonts w:eastAsia="Times New Roman"/>
                <w:color w:val="000000"/>
                <w:sz w:val="20"/>
                <w:szCs w:val="20"/>
                <w:lang w:val="en-IN" w:eastAsia="en-IN" w:bidi="ar-SA"/>
              </w:rPr>
              <w:t>51.27</w:t>
            </w:r>
          </w:p>
        </w:tc>
      </w:tr>
      <w:tr w:rsidR="00C84AA0" w:rsidRPr="00901B65" w14:paraId="202E1E23" w14:textId="77777777" w:rsidTr="00C84AA0">
        <w:trPr>
          <w:trHeight w:val="300"/>
          <w:jc w:val="center"/>
        </w:trPr>
        <w:tc>
          <w:tcPr>
            <w:tcW w:w="3015" w:type="dxa"/>
            <w:gridSpan w:val="2"/>
            <w:shd w:val="clear" w:color="auto" w:fill="D9D9D9" w:themeFill="background1" w:themeFillShade="D9"/>
            <w:noWrap/>
            <w:vAlign w:val="center"/>
            <w:hideMark/>
          </w:tcPr>
          <w:p w14:paraId="7DF1B2E5" w14:textId="77777777" w:rsidR="00C84AA0" w:rsidRPr="00901B65" w:rsidRDefault="00C84AA0" w:rsidP="00C84AA0">
            <w:pPr>
              <w:widowControl/>
              <w:autoSpaceDE/>
              <w:autoSpaceDN/>
              <w:spacing w:after="0" w:line="240" w:lineRule="auto"/>
              <w:jc w:val="right"/>
              <w:rPr>
                <w:rFonts w:eastAsia="Times New Roman"/>
                <w:b/>
                <w:sz w:val="20"/>
                <w:szCs w:val="20"/>
                <w:lang w:val="en-IN" w:eastAsia="en-IN" w:bidi="ar-SA"/>
              </w:rPr>
            </w:pPr>
            <w:r w:rsidRPr="00CB6EC3">
              <w:rPr>
                <w:rFonts w:eastAsia="Times New Roman"/>
                <w:b/>
                <w:sz w:val="20"/>
                <w:szCs w:val="20"/>
                <w:lang w:val="en-IN" w:eastAsia="en-IN" w:bidi="ar-SA"/>
              </w:rPr>
              <w:t>Total</w:t>
            </w:r>
          </w:p>
        </w:tc>
        <w:tc>
          <w:tcPr>
            <w:tcW w:w="1516" w:type="dxa"/>
            <w:shd w:val="clear" w:color="auto" w:fill="D9D9D9" w:themeFill="background1" w:themeFillShade="D9"/>
            <w:noWrap/>
            <w:vAlign w:val="center"/>
            <w:hideMark/>
          </w:tcPr>
          <w:p w14:paraId="3C68EBE2" w14:textId="77777777" w:rsidR="00C84AA0" w:rsidRPr="00901B65" w:rsidRDefault="00C84AA0" w:rsidP="00C84AA0">
            <w:pPr>
              <w:widowControl/>
              <w:autoSpaceDE/>
              <w:autoSpaceDN/>
              <w:spacing w:after="0" w:line="240" w:lineRule="auto"/>
              <w:jc w:val="right"/>
              <w:rPr>
                <w:rFonts w:eastAsia="Times New Roman"/>
                <w:b/>
                <w:color w:val="000000"/>
                <w:sz w:val="20"/>
                <w:szCs w:val="20"/>
                <w:lang w:val="en-IN" w:eastAsia="en-IN" w:bidi="ar-SA"/>
              </w:rPr>
            </w:pPr>
            <w:r w:rsidRPr="00901B65">
              <w:rPr>
                <w:rFonts w:eastAsia="Times New Roman"/>
                <w:b/>
                <w:color w:val="000000"/>
                <w:sz w:val="20"/>
                <w:szCs w:val="20"/>
                <w:lang w:val="en-IN" w:eastAsia="en-IN" w:bidi="ar-SA"/>
              </w:rPr>
              <w:t>1089.04</w:t>
            </w:r>
          </w:p>
        </w:tc>
      </w:tr>
    </w:tbl>
    <w:p w14:paraId="58A8346F" w14:textId="77630923" w:rsidR="00056EF1" w:rsidRDefault="00056EF1" w:rsidP="007C19CC">
      <w:pPr>
        <w:widowControl/>
        <w:autoSpaceDE/>
        <w:autoSpaceDN/>
        <w:spacing w:after="0" w:line="360" w:lineRule="auto"/>
        <w:jc w:val="both"/>
        <w:rPr>
          <w:rFonts w:ascii="Times New Roman" w:eastAsia="Times New Roman" w:hAnsi="Times New Roman" w:cs="Times New Roman"/>
          <w:b/>
          <w:i/>
          <w:sz w:val="20"/>
          <w:szCs w:val="20"/>
          <w:lang w:bidi="ar-SA"/>
        </w:rPr>
      </w:pPr>
    </w:p>
    <w:p w14:paraId="06586892" w14:textId="46304F70" w:rsidR="00394BB7" w:rsidRDefault="00C84AA0" w:rsidP="007C19CC">
      <w:pPr>
        <w:widowControl/>
        <w:autoSpaceDE/>
        <w:autoSpaceDN/>
        <w:spacing w:after="0" w:line="360" w:lineRule="auto"/>
        <w:jc w:val="both"/>
        <w:rPr>
          <w:rFonts w:eastAsia="Times New Roman"/>
          <w:lang w:bidi="ar-SA"/>
        </w:rPr>
      </w:pPr>
      <w:r w:rsidRPr="00BA47DC">
        <w:rPr>
          <w:rFonts w:eastAsia="Times New Roman"/>
          <w:lang w:bidi="ar-SA"/>
        </w:rPr>
        <w:t xml:space="preserve">The land acquired is primarily dry land/barren and is free from any rehabilitation and resettlement issues. This total land area of 1089.04 acres acquired by </w:t>
      </w:r>
      <w:r>
        <w:rPr>
          <w:rFonts w:eastAsia="Times New Roman"/>
          <w:lang w:bidi="ar-SA"/>
        </w:rPr>
        <w:t>CEPL</w:t>
      </w:r>
      <w:r w:rsidRPr="00BA47DC">
        <w:rPr>
          <w:rFonts w:eastAsia="Times New Roman"/>
          <w:lang w:bidi="ar-SA"/>
        </w:rPr>
        <w:t xml:space="preserve"> is sufficient for future capacity expansion as Phase-II (2x800 MW) and Phase-III (2x1000 MW) also.</w:t>
      </w:r>
      <w:r>
        <w:rPr>
          <w:rFonts w:eastAsia="Times New Roman"/>
          <w:lang w:bidi="ar-SA"/>
        </w:rPr>
        <w:t xml:space="preserve"> We have verified the plant area within the boundary wall with satellite measurement tools which is similar as per area details shared by the company. Thus, area admeasuring 1089.04 acre is considered for valuation.</w:t>
      </w:r>
    </w:p>
    <w:p w14:paraId="4C964C04" w14:textId="77777777" w:rsidR="000A34BB" w:rsidRDefault="000A34BB" w:rsidP="007C19CC">
      <w:pPr>
        <w:widowControl/>
        <w:autoSpaceDE/>
        <w:autoSpaceDN/>
        <w:spacing w:after="0" w:line="360" w:lineRule="auto"/>
        <w:jc w:val="both"/>
        <w:rPr>
          <w:rFonts w:eastAsia="Times New Roman"/>
          <w:szCs w:val="20"/>
          <w:lang w:bidi="ar-SA"/>
        </w:rPr>
      </w:pPr>
    </w:p>
    <w:p w14:paraId="49665556" w14:textId="62CB13DA" w:rsidR="00394BB7" w:rsidRPr="00394BB7" w:rsidRDefault="00603EB3" w:rsidP="00CC4F08">
      <w:pPr>
        <w:widowControl/>
        <w:numPr>
          <w:ilvl w:val="0"/>
          <w:numId w:val="50"/>
        </w:numPr>
        <w:autoSpaceDE/>
        <w:autoSpaceDN/>
        <w:spacing w:after="0" w:line="360" w:lineRule="auto"/>
        <w:ind w:left="0"/>
        <w:jc w:val="both"/>
        <w:rPr>
          <w:rFonts w:eastAsia="Times New Roman"/>
          <w:szCs w:val="24"/>
          <w:lang w:bidi="ar-SA"/>
        </w:rPr>
      </w:pPr>
      <w:r w:rsidRPr="00A31EE8">
        <w:rPr>
          <w:rFonts w:eastAsia="Times New Roman"/>
          <w:b/>
          <w:szCs w:val="24"/>
          <w:lang w:bidi="ar-SA"/>
        </w:rPr>
        <w:t>BUILDING &amp; STRUCTURE AREA</w:t>
      </w:r>
      <w:r w:rsidR="00BF46B8">
        <w:rPr>
          <w:rFonts w:eastAsia="Times New Roman"/>
          <w:b/>
          <w:szCs w:val="24"/>
          <w:lang w:bidi="ar-SA"/>
        </w:rPr>
        <w:t>:</w:t>
      </w:r>
    </w:p>
    <w:p w14:paraId="3E056D65" w14:textId="2D3996CA" w:rsidR="00603EB3" w:rsidRDefault="00C84AA0" w:rsidP="00394BB7">
      <w:pPr>
        <w:widowControl/>
        <w:autoSpaceDE/>
        <w:autoSpaceDN/>
        <w:spacing w:after="0" w:line="360" w:lineRule="auto"/>
        <w:jc w:val="both"/>
        <w:rPr>
          <w:rFonts w:eastAsia="Times New Roman"/>
          <w:szCs w:val="24"/>
          <w:lang w:bidi="ar-SA"/>
        </w:rPr>
      </w:pPr>
      <w:r>
        <w:t>Several buildings and structures are erected as per the norms &amp; requirement</w:t>
      </w:r>
      <w:r>
        <w:rPr>
          <w:b/>
        </w:rPr>
        <w:t xml:space="preserve"> </w:t>
      </w:r>
      <w:r>
        <w:t>of a Sub-Critical Thermal Power Plant. Civil Works of the Plant includes construction of external roads, boundary wall, sewerage and drainage, Gas Storage Building, Oil Storage Building, Office, Guest House, MD House, ash dyke, etc. Detailed description of building structures are mentioned in building sheet below:</w:t>
      </w:r>
    </w:p>
    <w:p w14:paraId="0BF8F928" w14:textId="77777777" w:rsidR="00BF46B8" w:rsidRDefault="00BF46B8" w:rsidP="00394BB7">
      <w:pPr>
        <w:widowControl/>
        <w:autoSpaceDE/>
        <w:autoSpaceDN/>
        <w:spacing w:after="0" w:line="360" w:lineRule="auto"/>
        <w:jc w:val="both"/>
        <w:rPr>
          <w:rFonts w:eastAsia="Times New Roman"/>
          <w:szCs w:val="24"/>
          <w:lang w:bidi="ar-SA"/>
        </w:rPr>
      </w:pPr>
    </w:p>
    <w:p w14:paraId="61A33252" w14:textId="77777777" w:rsidR="00C950F2" w:rsidRDefault="00C950F2">
      <w:r>
        <w:br w:type="page"/>
      </w: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2846"/>
        <w:gridCol w:w="1276"/>
        <w:gridCol w:w="853"/>
        <w:gridCol w:w="4534"/>
        <w:gridCol w:w="1275"/>
      </w:tblGrid>
      <w:tr w:rsidR="006E4321" w:rsidRPr="006E4321" w14:paraId="24862626" w14:textId="77777777" w:rsidTr="006E4321">
        <w:trPr>
          <w:trHeight w:val="20"/>
          <w:jc w:val="center"/>
        </w:trPr>
        <w:tc>
          <w:tcPr>
            <w:tcW w:w="551" w:type="dxa"/>
            <w:shd w:val="clear" w:color="auto" w:fill="002060"/>
            <w:vAlign w:val="center"/>
            <w:hideMark/>
          </w:tcPr>
          <w:p w14:paraId="7AB89166" w14:textId="77777777" w:rsidR="006E4321" w:rsidRPr="006E4321" w:rsidRDefault="006E4321" w:rsidP="006E4321">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E4321">
              <w:rPr>
                <w:rFonts w:ascii="Calibri" w:eastAsia="Times New Roman" w:hAnsi="Calibri" w:cs="Calibri"/>
                <w:b/>
                <w:bCs/>
                <w:color w:val="FFFFFF" w:themeColor="background1"/>
                <w:lang w:val="en-IN" w:eastAsia="en-IN" w:bidi="ar-SA"/>
              </w:rPr>
              <w:lastRenderedPageBreak/>
              <w:t>S. No.</w:t>
            </w:r>
          </w:p>
        </w:tc>
        <w:tc>
          <w:tcPr>
            <w:tcW w:w="2846" w:type="dxa"/>
            <w:shd w:val="clear" w:color="auto" w:fill="002060"/>
            <w:vAlign w:val="center"/>
            <w:hideMark/>
          </w:tcPr>
          <w:p w14:paraId="15AF0240" w14:textId="77777777" w:rsidR="006E4321" w:rsidRPr="006E4321" w:rsidRDefault="006E4321" w:rsidP="006E4321">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E4321">
              <w:rPr>
                <w:rFonts w:ascii="Calibri" w:eastAsia="Times New Roman" w:hAnsi="Calibri" w:cs="Calibri"/>
                <w:b/>
                <w:bCs/>
                <w:color w:val="FFFFFF" w:themeColor="background1"/>
                <w:lang w:val="en-IN" w:eastAsia="en-IN" w:bidi="ar-SA"/>
              </w:rPr>
              <w:t>Block Name</w:t>
            </w:r>
          </w:p>
        </w:tc>
        <w:tc>
          <w:tcPr>
            <w:tcW w:w="1276" w:type="dxa"/>
            <w:shd w:val="clear" w:color="auto" w:fill="002060"/>
            <w:vAlign w:val="center"/>
            <w:hideMark/>
          </w:tcPr>
          <w:p w14:paraId="75F5FF07" w14:textId="77777777" w:rsidR="006E4321" w:rsidRPr="006E4321" w:rsidRDefault="006E4321" w:rsidP="006E4321">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E4321">
              <w:rPr>
                <w:rFonts w:ascii="Calibri" w:eastAsia="Times New Roman" w:hAnsi="Calibri" w:cs="Calibri"/>
                <w:b/>
                <w:bCs/>
                <w:color w:val="FFFFFF" w:themeColor="background1"/>
                <w:lang w:val="en-IN" w:eastAsia="en-IN" w:bidi="ar-SA"/>
              </w:rPr>
              <w:t>Floor wise Height (ft.)</w:t>
            </w:r>
          </w:p>
        </w:tc>
        <w:tc>
          <w:tcPr>
            <w:tcW w:w="853" w:type="dxa"/>
            <w:shd w:val="clear" w:color="auto" w:fill="002060"/>
            <w:vAlign w:val="center"/>
            <w:hideMark/>
          </w:tcPr>
          <w:p w14:paraId="7945AF11" w14:textId="6AB0D0E1" w:rsidR="006E4321" w:rsidRPr="006E4321" w:rsidRDefault="006E4321" w:rsidP="006E4321">
            <w:pPr>
              <w:widowControl/>
              <w:autoSpaceDE/>
              <w:autoSpaceDN/>
              <w:spacing w:after="0" w:line="240" w:lineRule="auto"/>
              <w:jc w:val="center"/>
              <w:rPr>
                <w:rFonts w:ascii="Calibri" w:eastAsia="Times New Roman" w:hAnsi="Calibri" w:cs="Calibri"/>
                <w:b/>
                <w:bCs/>
                <w:color w:val="FFFFFF" w:themeColor="background1"/>
                <w:lang w:val="en-IN" w:eastAsia="en-IN" w:bidi="ar-SA"/>
              </w:rPr>
            </w:pPr>
            <w:proofErr w:type="spellStart"/>
            <w:r w:rsidRPr="006E4321">
              <w:rPr>
                <w:rFonts w:ascii="Calibri" w:eastAsia="Times New Roman" w:hAnsi="Calibri" w:cs="Calibri"/>
                <w:b/>
                <w:bCs/>
                <w:color w:val="FFFFFF" w:themeColor="background1"/>
                <w:lang w:val="en-IN" w:eastAsia="en-IN" w:bidi="ar-SA"/>
              </w:rPr>
              <w:t>YoC</w:t>
            </w:r>
            <w:proofErr w:type="spellEnd"/>
          </w:p>
        </w:tc>
        <w:tc>
          <w:tcPr>
            <w:tcW w:w="4534" w:type="dxa"/>
            <w:shd w:val="clear" w:color="auto" w:fill="002060"/>
            <w:vAlign w:val="center"/>
            <w:hideMark/>
          </w:tcPr>
          <w:p w14:paraId="015A2560" w14:textId="0A19A21D" w:rsidR="006E4321" w:rsidRPr="006E4321" w:rsidRDefault="006E4321" w:rsidP="006E4321">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E4321">
              <w:rPr>
                <w:rFonts w:ascii="Calibri" w:eastAsia="Times New Roman" w:hAnsi="Calibri" w:cs="Calibri"/>
                <w:b/>
                <w:bCs/>
                <w:color w:val="FFFFFF" w:themeColor="background1"/>
                <w:lang w:val="en-IN" w:eastAsia="en-IN" w:bidi="ar-SA"/>
              </w:rPr>
              <w:t>Type of construction</w:t>
            </w:r>
          </w:p>
        </w:tc>
        <w:tc>
          <w:tcPr>
            <w:tcW w:w="1275" w:type="dxa"/>
            <w:shd w:val="clear" w:color="auto" w:fill="002060"/>
            <w:vAlign w:val="center"/>
            <w:hideMark/>
          </w:tcPr>
          <w:p w14:paraId="3324C429" w14:textId="77777777" w:rsidR="006E4321" w:rsidRPr="006E4321" w:rsidRDefault="006E4321" w:rsidP="006E4321">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E4321">
              <w:rPr>
                <w:rFonts w:ascii="Calibri" w:eastAsia="Times New Roman" w:hAnsi="Calibri" w:cs="Calibri"/>
                <w:b/>
                <w:bCs/>
                <w:color w:val="FFFFFF" w:themeColor="background1"/>
                <w:lang w:val="en-IN" w:eastAsia="en-IN" w:bidi="ar-SA"/>
              </w:rPr>
              <w:t xml:space="preserve">Total Area (In </w:t>
            </w:r>
            <w:proofErr w:type="spellStart"/>
            <w:r w:rsidRPr="006E4321">
              <w:rPr>
                <w:rFonts w:ascii="Calibri" w:eastAsia="Times New Roman" w:hAnsi="Calibri" w:cs="Calibri"/>
                <w:b/>
                <w:bCs/>
                <w:color w:val="FFFFFF" w:themeColor="background1"/>
                <w:lang w:val="en-IN" w:eastAsia="en-IN" w:bidi="ar-SA"/>
              </w:rPr>
              <w:t>Sqm</w:t>
            </w:r>
            <w:proofErr w:type="spellEnd"/>
            <w:r w:rsidRPr="006E4321">
              <w:rPr>
                <w:rFonts w:ascii="Calibri" w:eastAsia="Times New Roman" w:hAnsi="Calibri" w:cs="Calibri"/>
                <w:b/>
                <w:bCs/>
                <w:color w:val="FFFFFF" w:themeColor="background1"/>
                <w:lang w:val="en-IN" w:eastAsia="en-IN" w:bidi="ar-SA"/>
              </w:rPr>
              <w:t>)</w:t>
            </w:r>
          </w:p>
        </w:tc>
      </w:tr>
      <w:tr w:rsidR="006E4321" w:rsidRPr="006E4321" w14:paraId="68343246" w14:textId="77777777" w:rsidTr="006E4321">
        <w:trPr>
          <w:trHeight w:val="20"/>
          <w:jc w:val="center"/>
        </w:trPr>
        <w:tc>
          <w:tcPr>
            <w:tcW w:w="551" w:type="dxa"/>
            <w:shd w:val="clear" w:color="auto" w:fill="auto"/>
            <w:noWrap/>
            <w:vAlign w:val="center"/>
            <w:hideMark/>
          </w:tcPr>
          <w:p w14:paraId="49723DB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w:t>
            </w:r>
          </w:p>
        </w:tc>
        <w:tc>
          <w:tcPr>
            <w:tcW w:w="2846" w:type="dxa"/>
            <w:shd w:val="clear" w:color="auto" w:fill="auto"/>
            <w:vAlign w:val="center"/>
            <w:hideMark/>
          </w:tcPr>
          <w:p w14:paraId="3EB5B0DA"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bCs/>
                <w:color w:val="000000"/>
                <w:lang w:val="en-IN" w:eastAsia="en-IN" w:bidi="ar-SA"/>
              </w:rPr>
              <w:t>GIS Building</w:t>
            </w:r>
            <w:r w:rsidRPr="006E4321">
              <w:rPr>
                <w:rFonts w:ascii="Calibri" w:eastAsia="Times New Roman" w:hAnsi="Calibri" w:cs="Calibri"/>
                <w:color w:val="000000"/>
                <w:lang w:val="en-IN" w:eastAsia="en-IN" w:bidi="ar-SA"/>
              </w:rPr>
              <w:t xml:space="preserve"> - Hall</w:t>
            </w:r>
          </w:p>
        </w:tc>
        <w:tc>
          <w:tcPr>
            <w:tcW w:w="1276" w:type="dxa"/>
            <w:shd w:val="clear" w:color="auto" w:fill="auto"/>
            <w:noWrap/>
            <w:vAlign w:val="center"/>
            <w:hideMark/>
          </w:tcPr>
          <w:p w14:paraId="5B4E773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56'2"</w:t>
            </w:r>
          </w:p>
        </w:tc>
        <w:tc>
          <w:tcPr>
            <w:tcW w:w="853" w:type="dxa"/>
            <w:shd w:val="clear" w:color="auto" w:fill="auto"/>
            <w:noWrap/>
            <w:vAlign w:val="center"/>
            <w:hideMark/>
          </w:tcPr>
          <w:p w14:paraId="6C40083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6F8714C4"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 xml:space="preserve">RCC Foundations, MS structural beams &amp; columns, Floor beams with deck sheet &amp; RCC slab / Wall- semi unitized Glass and HF panels / Roof- </w:t>
            </w:r>
            <w:proofErr w:type="spellStart"/>
            <w:r w:rsidRPr="006E4321">
              <w:rPr>
                <w:rFonts w:ascii="Calibri" w:eastAsia="Times New Roman" w:hAnsi="Calibri" w:cs="Calibri"/>
                <w:color w:val="000000"/>
                <w:lang w:val="en-IN" w:eastAsia="en-IN" w:bidi="ar-SA"/>
              </w:rPr>
              <w:t>llyods</w:t>
            </w:r>
            <w:proofErr w:type="spellEnd"/>
            <w:r w:rsidRPr="006E4321">
              <w:rPr>
                <w:rFonts w:ascii="Calibri" w:eastAsia="Times New Roman" w:hAnsi="Calibri" w:cs="Calibri"/>
                <w:color w:val="000000"/>
                <w:lang w:val="en-IN" w:eastAsia="en-IN" w:bidi="ar-SA"/>
              </w:rPr>
              <w:t xml:space="preserve"> profile sheet with insulation, side wall- brick wall with vitrified tiles.</w:t>
            </w:r>
          </w:p>
        </w:tc>
        <w:tc>
          <w:tcPr>
            <w:tcW w:w="1275" w:type="dxa"/>
            <w:shd w:val="clear" w:color="auto" w:fill="auto"/>
            <w:noWrap/>
            <w:vAlign w:val="center"/>
            <w:hideMark/>
          </w:tcPr>
          <w:p w14:paraId="7A569F8F"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502</w:t>
            </w:r>
          </w:p>
        </w:tc>
      </w:tr>
      <w:tr w:rsidR="006E4321" w:rsidRPr="006E4321" w14:paraId="41BCD0A8" w14:textId="77777777" w:rsidTr="006E4321">
        <w:trPr>
          <w:trHeight w:val="20"/>
          <w:jc w:val="center"/>
        </w:trPr>
        <w:tc>
          <w:tcPr>
            <w:tcW w:w="551" w:type="dxa"/>
            <w:shd w:val="clear" w:color="auto" w:fill="auto"/>
            <w:noWrap/>
            <w:vAlign w:val="center"/>
            <w:hideMark/>
          </w:tcPr>
          <w:p w14:paraId="3579950D"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w:t>
            </w:r>
          </w:p>
        </w:tc>
        <w:tc>
          <w:tcPr>
            <w:tcW w:w="2846" w:type="dxa"/>
            <w:shd w:val="clear" w:color="auto" w:fill="auto"/>
            <w:vAlign w:val="center"/>
            <w:hideMark/>
          </w:tcPr>
          <w:p w14:paraId="1457E399"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GIS Building - GF</w:t>
            </w:r>
          </w:p>
        </w:tc>
        <w:tc>
          <w:tcPr>
            <w:tcW w:w="1276" w:type="dxa"/>
            <w:shd w:val="clear" w:color="auto" w:fill="auto"/>
            <w:noWrap/>
            <w:vAlign w:val="center"/>
            <w:hideMark/>
          </w:tcPr>
          <w:p w14:paraId="0AC3303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14'6"</w:t>
            </w:r>
          </w:p>
        </w:tc>
        <w:tc>
          <w:tcPr>
            <w:tcW w:w="853" w:type="dxa"/>
            <w:shd w:val="clear" w:color="auto" w:fill="auto"/>
            <w:noWrap/>
            <w:vAlign w:val="center"/>
            <w:hideMark/>
          </w:tcPr>
          <w:p w14:paraId="7D1C5F7A"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val="restart"/>
            <w:shd w:val="clear" w:color="auto" w:fill="auto"/>
            <w:vAlign w:val="center"/>
            <w:hideMark/>
          </w:tcPr>
          <w:p w14:paraId="4487B472"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2FFAC0A2"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324</w:t>
            </w:r>
          </w:p>
        </w:tc>
      </w:tr>
      <w:tr w:rsidR="006E4321" w:rsidRPr="006E4321" w14:paraId="524A5328" w14:textId="77777777" w:rsidTr="006E4321">
        <w:trPr>
          <w:trHeight w:val="20"/>
          <w:jc w:val="center"/>
        </w:trPr>
        <w:tc>
          <w:tcPr>
            <w:tcW w:w="551" w:type="dxa"/>
            <w:shd w:val="clear" w:color="auto" w:fill="auto"/>
            <w:noWrap/>
            <w:vAlign w:val="center"/>
            <w:hideMark/>
          </w:tcPr>
          <w:p w14:paraId="039D93A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w:t>
            </w:r>
          </w:p>
        </w:tc>
        <w:tc>
          <w:tcPr>
            <w:tcW w:w="2846" w:type="dxa"/>
            <w:shd w:val="clear" w:color="auto" w:fill="auto"/>
            <w:vAlign w:val="center"/>
            <w:hideMark/>
          </w:tcPr>
          <w:p w14:paraId="4F36203E"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GIS Building - FF</w:t>
            </w:r>
          </w:p>
        </w:tc>
        <w:tc>
          <w:tcPr>
            <w:tcW w:w="1276" w:type="dxa"/>
            <w:shd w:val="clear" w:color="auto" w:fill="auto"/>
            <w:noWrap/>
            <w:vAlign w:val="center"/>
            <w:hideMark/>
          </w:tcPr>
          <w:p w14:paraId="6A7FDBAA"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9'8"</w:t>
            </w:r>
          </w:p>
        </w:tc>
        <w:tc>
          <w:tcPr>
            <w:tcW w:w="853" w:type="dxa"/>
            <w:shd w:val="clear" w:color="auto" w:fill="auto"/>
            <w:noWrap/>
            <w:vAlign w:val="center"/>
            <w:hideMark/>
          </w:tcPr>
          <w:p w14:paraId="461AED3D"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120C06E5"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7A2AAD61"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324</w:t>
            </w:r>
          </w:p>
        </w:tc>
      </w:tr>
      <w:tr w:rsidR="006E4321" w:rsidRPr="006E4321" w14:paraId="3B3393A8" w14:textId="77777777" w:rsidTr="006E4321">
        <w:trPr>
          <w:trHeight w:val="20"/>
          <w:jc w:val="center"/>
        </w:trPr>
        <w:tc>
          <w:tcPr>
            <w:tcW w:w="551" w:type="dxa"/>
            <w:shd w:val="clear" w:color="auto" w:fill="auto"/>
            <w:noWrap/>
            <w:vAlign w:val="center"/>
            <w:hideMark/>
          </w:tcPr>
          <w:p w14:paraId="0864F52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4</w:t>
            </w:r>
          </w:p>
        </w:tc>
        <w:tc>
          <w:tcPr>
            <w:tcW w:w="2846" w:type="dxa"/>
            <w:shd w:val="clear" w:color="auto" w:fill="auto"/>
            <w:vAlign w:val="center"/>
            <w:hideMark/>
          </w:tcPr>
          <w:p w14:paraId="241EC2C6"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GIS Building - SF</w:t>
            </w:r>
          </w:p>
        </w:tc>
        <w:tc>
          <w:tcPr>
            <w:tcW w:w="1276" w:type="dxa"/>
            <w:shd w:val="clear" w:color="auto" w:fill="auto"/>
            <w:noWrap/>
            <w:vAlign w:val="center"/>
            <w:hideMark/>
          </w:tcPr>
          <w:p w14:paraId="4B22F05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31'4"</w:t>
            </w:r>
          </w:p>
        </w:tc>
        <w:tc>
          <w:tcPr>
            <w:tcW w:w="853" w:type="dxa"/>
            <w:shd w:val="clear" w:color="auto" w:fill="auto"/>
            <w:noWrap/>
            <w:vAlign w:val="center"/>
            <w:hideMark/>
          </w:tcPr>
          <w:p w14:paraId="166AD4E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1B759A13"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0A821385"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324</w:t>
            </w:r>
          </w:p>
        </w:tc>
      </w:tr>
      <w:tr w:rsidR="006E4321" w:rsidRPr="006E4321" w14:paraId="0356A6AC" w14:textId="77777777" w:rsidTr="006E4321">
        <w:trPr>
          <w:trHeight w:val="20"/>
          <w:jc w:val="center"/>
        </w:trPr>
        <w:tc>
          <w:tcPr>
            <w:tcW w:w="551" w:type="dxa"/>
            <w:shd w:val="clear" w:color="auto" w:fill="auto"/>
            <w:noWrap/>
            <w:vAlign w:val="center"/>
            <w:hideMark/>
          </w:tcPr>
          <w:p w14:paraId="44B472AA"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5</w:t>
            </w:r>
          </w:p>
        </w:tc>
        <w:tc>
          <w:tcPr>
            <w:tcW w:w="2846" w:type="dxa"/>
            <w:shd w:val="clear" w:color="auto" w:fill="auto"/>
            <w:vAlign w:val="center"/>
            <w:hideMark/>
          </w:tcPr>
          <w:p w14:paraId="599FCD68"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bCs/>
                <w:color w:val="000000"/>
                <w:lang w:val="en-IN" w:eastAsia="en-IN" w:bidi="ar-SA"/>
              </w:rPr>
              <w:t xml:space="preserve">Station Building </w:t>
            </w:r>
            <w:r w:rsidRPr="006E4321">
              <w:rPr>
                <w:rFonts w:ascii="Calibri" w:eastAsia="Times New Roman" w:hAnsi="Calibri" w:cs="Calibri"/>
                <w:color w:val="000000"/>
                <w:lang w:val="en-IN" w:eastAsia="en-IN" w:bidi="ar-SA"/>
              </w:rPr>
              <w:t>GF</w:t>
            </w:r>
          </w:p>
        </w:tc>
        <w:tc>
          <w:tcPr>
            <w:tcW w:w="1276" w:type="dxa"/>
            <w:shd w:val="clear" w:color="auto" w:fill="auto"/>
            <w:noWrap/>
            <w:vAlign w:val="center"/>
            <w:hideMark/>
          </w:tcPr>
          <w:p w14:paraId="6297ECF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22'5"</w:t>
            </w:r>
          </w:p>
        </w:tc>
        <w:tc>
          <w:tcPr>
            <w:tcW w:w="853" w:type="dxa"/>
            <w:shd w:val="clear" w:color="auto" w:fill="auto"/>
            <w:noWrap/>
            <w:vAlign w:val="center"/>
            <w:hideMark/>
          </w:tcPr>
          <w:p w14:paraId="796AA5E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0B6C9260"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 xml:space="preserve">RCC Foundations, MS structural beams &amp; columns, Floor beams with deck sheet &amp; RCC slab, granolithic flooring / Wall- semi unitized Glass and HF panels / Roof- </w:t>
            </w:r>
            <w:proofErr w:type="spellStart"/>
            <w:r w:rsidRPr="006E4321">
              <w:rPr>
                <w:rFonts w:ascii="Calibri" w:eastAsia="Times New Roman" w:hAnsi="Calibri" w:cs="Calibri"/>
                <w:color w:val="000000"/>
                <w:lang w:val="en-IN" w:eastAsia="en-IN" w:bidi="ar-SA"/>
              </w:rPr>
              <w:t>llyods</w:t>
            </w:r>
            <w:proofErr w:type="spellEnd"/>
            <w:r w:rsidRPr="006E4321">
              <w:rPr>
                <w:rFonts w:ascii="Calibri" w:eastAsia="Times New Roman" w:hAnsi="Calibri" w:cs="Calibri"/>
                <w:color w:val="000000"/>
                <w:lang w:val="en-IN" w:eastAsia="en-IN" w:bidi="ar-SA"/>
              </w:rPr>
              <w:t xml:space="preserve"> profile sheet with insulation, side wall- brick wall with plastering and painting.</w:t>
            </w:r>
          </w:p>
        </w:tc>
        <w:tc>
          <w:tcPr>
            <w:tcW w:w="1275" w:type="dxa"/>
            <w:shd w:val="clear" w:color="auto" w:fill="auto"/>
            <w:noWrap/>
            <w:vAlign w:val="center"/>
            <w:hideMark/>
          </w:tcPr>
          <w:p w14:paraId="08C4DCC8"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11,018</w:t>
            </w:r>
          </w:p>
        </w:tc>
      </w:tr>
      <w:tr w:rsidR="006E4321" w:rsidRPr="006E4321" w14:paraId="10182676" w14:textId="77777777" w:rsidTr="006E4321">
        <w:trPr>
          <w:trHeight w:val="20"/>
          <w:jc w:val="center"/>
        </w:trPr>
        <w:tc>
          <w:tcPr>
            <w:tcW w:w="551" w:type="dxa"/>
            <w:shd w:val="clear" w:color="auto" w:fill="auto"/>
            <w:noWrap/>
            <w:vAlign w:val="center"/>
            <w:hideMark/>
          </w:tcPr>
          <w:p w14:paraId="2E44C8F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w:t>
            </w:r>
          </w:p>
        </w:tc>
        <w:tc>
          <w:tcPr>
            <w:tcW w:w="2846" w:type="dxa"/>
            <w:shd w:val="clear" w:color="auto" w:fill="auto"/>
            <w:vAlign w:val="center"/>
            <w:hideMark/>
          </w:tcPr>
          <w:p w14:paraId="1FDD585C"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Station Building EDR/LP Floor</w:t>
            </w:r>
          </w:p>
        </w:tc>
        <w:tc>
          <w:tcPr>
            <w:tcW w:w="1276" w:type="dxa"/>
            <w:shd w:val="clear" w:color="auto" w:fill="auto"/>
            <w:noWrap/>
            <w:vAlign w:val="center"/>
            <w:hideMark/>
          </w:tcPr>
          <w:p w14:paraId="09938B9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22'5"</w:t>
            </w:r>
          </w:p>
        </w:tc>
        <w:tc>
          <w:tcPr>
            <w:tcW w:w="853" w:type="dxa"/>
            <w:shd w:val="clear" w:color="auto" w:fill="auto"/>
            <w:noWrap/>
            <w:vAlign w:val="center"/>
            <w:hideMark/>
          </w:tcPr>
          <w:p w14:paraId="7C5F660A"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72DA7854"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3DDE315A"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11,018</w:t>
            </w:r>
          </w:p>
        </w:tc>
      </w:tr>
      <w:tr w:rsidR="006E4321" w:rsidRPr="006E4321" w14:paraId="12FCB7B4" w14:textId="77777777" w:rsidTr="006E4321">
        <w:trPr>
          <w:trHeight w:val="20"/>
          <w:jc w:val="center"/>
        </w:trPr>
        <w:tc>
          <w:tcPr>
            <w:tcW w:w="551" w:type="dxa"/>
            <w:shd w:val="clear" w:color="auto" w:fill="auto"/>
            <w:noWrap/>
            <w:vAlign w:val="center"/>
            <w:hideMark/>
          </w:tcPr>
          <w:p w14:paraId="09882B6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7</w:t>
            </w:r>
          </w:p>
        </w:tc>
        <w:tc>
          <w:tcPr>
            <w:tcW w:w="2846" w:type="dxa"/>
            <w:shd w:val="clear" w:color="auto" w:fill="auto"/>
            <w:vAlign w:val="center"/>
            <w:hideMark/>
          </w:tcPr>
          <w:p w14:paraId="47F5BA2D"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Station Building TG Floor</w:t>
            </w:r>
          </w:p>
        </w:tc>
        <w:tc>
          <w:tcPr>
            <w:tcW w:w="1276" w:type="dxa"/>
            <w:shd w:val="clear" w:color="auto" w:fill="auto"/>
            <w:noWrap/>
            <w:vAlign w:val="center"/>
            <w:hideMark/>
          </w:tcPr>
          <w:p w14:paraId="38F42D2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62'7"</w:t>
            </w:r>
          </w:p>
        </w:tc>
        <w:tc>
          <w:tcPr>
            <w:tcW w:w="853" w:type="dxa"/>
            <w:shd w:val="clear" w:color="auto" w:fill="auto"/>
            <w:noWrap/>
            <w:vAlign w:val="center"/>
            <w:hideMark/>
          </w:tcPr>
          <w:p w14:paraId="0A763FF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757FA82F"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Glass facade on RCC steel frame</w:t>
            </w:r>
          </w:p>
        </w:tc>
        <w:tc>
          <w:tcPr>
            <w:tcW w:w="1275" w:type="dxa"/>
            <w:shd w:val="clear" w:color="auto" w:fill="auto"/>
            <w:noWrap/>
            <w:vAlign w:val="center"/>
            <w:hideMark/>
          </w:tcPr>
          <w:p w14:paraId="43C5B6A5"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6,541</w:t>
            </w:r>
          </w:p>
        </w:tc>
      </w:tr>
      <w:tr w:rsidR="006E4321" w:rsidRPr="006E4321" w14:paraId="202A3D3C" w14:textId="77777777" w:rsidTr="006E4321">
        <w:trPr>
          <w:trHeight w:val="20"/>
          <w:jc w:val="center"/>
        </w:trPr>
        <w:tc>
          <w:tcPr>
            <w:tcW w:w="551" w:type="dxa"/>
            <w:shd w:val="clear" w:color="auto" w:fill="auto"/>
            <w:noWrap/>
            <w:vAlign w:val="center"/>
            <w:hideMark/>
          </w:tcPr>
          <w:p w14:paraId="04202D1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w:t>
            </w:r>
          </w:p>
        </w:tc>
        <w:tc>
          <w:tcPr>
            <w:tcW w:w="2846" w:type="dxa"/>
            <w:shd w:val="clear" w:color="auto" w:fill="auto"/>
            <w:vAlign w:val="center"/>
            <w:hideMark/>
          </w:tcPr>
          <w:p w14:paraId="616F7844"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Station Building HP Floor</w:t>
            </w:r>
          </w:p>
        </w:tc>
        <w:tc>
          <w:tcPr>
            <w:tcW w:w="1276" w:type="dxa"/>
            <w:shd w:val="clear" w:color="auto" w:fill="auto"/>
            <w:noWrap/>
            <w:vAlign w:val="center"/>
            <w:hideMark/>
          </w:tcPr>
          <w:p w14:paraId="0C65B48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40'</w:t>
            </w:r>
          </w:p>
        </w:tc>
        <w:tc>
          <w:tcPr>
            <w:tcW w:w="853" w:type="dxa"/>
            <w:shd w:val="clear" w:color="auto" w:fill="auto"/>
            <w:noWrap/>
            <w:vAlign w:val="center"/>
            <w:hideMark/>
          </w:tcPr>
          <w:p w14:paraId="34CB612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795A10C4"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795DD7BC"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2,486</w:t>
            </w:r>
          </w:p>
        </w:tc>
      </w:tr>
      <w:tr w:rsidR="006E4321" w:rsidRPr="006E4321" w14:paraId="3CDE1B79" w14:textId="77777777" w:rsidTr="006E4321">
        <w:trPr>
          <w:trHeight w:val="20"/>
          <w:jc w:val="center"/>
        </w:trPr>
        <w:tc>
          <w:tcPr>
            <w:tcW w:w="551" w:type="dxa"/>
            <w:shd w:val="clear" w:color="auto" w:fill="auto"/>
            <w:noWrap/>
            <w:vAlign w:val="center"/>
            <w:hideMark/>
          </w:tcPr>
          <w:p w14:paraId="0F7BFD0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w:t>
            </w:r>
          </w:p>
        </w:tc>
        <w:tc>
          <w:tcPr>
            <w:tcW w:w="2846" w:type="dxa"/>
            <w:shd w:val="clear" w:color="auto" w:fill="auto"/>
            <w:vAlign w:val="center"/>
            <w:hideMark/>
          </w:tcPr>
          <w:p w14:paraId="22A74519"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Station Building DEREATOR Floor</w:t>
            </w:r>
          </w:p>
        </w:tc>
        <w:tc>
          <w:tcPr>
            <w:tcW w:w="1276" w:type="dxa"/>
            <w:shd w:val="clear" w:color="auto" w:fill="auto"/>
            <w:noWrap/>
            <w:vAlign w:val="center"/>
            <w:hideMark/>
          </w:tcPr>
          <w:p w14:paraId="0612891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32'5"</w:t>
            </w:r>
          </w:p>
        </w:tc>
        <w:tc>
          <w:tcPr>
            <w:tcW w:w="853" w:type="dxa"/>
            <w:shd w:val="clear" w:color="auto" w:fill="auto"/>
            <w:noWrap/>
            <w:vAlign w:val="center"/>
            <w:hideMark/>
          </w:tcPr>
          <w:p w14:paraId="10228D0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val="restart"/>
            <w:shd w:val="clear" w:color="auto" w:fill="auto"/>
            <w:vAlign w:val="center"/>
            <w:hideMark/>
          </w:tcPr>
          <w:p w14:paraId="188A0710"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143E80C1"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2,486</w:t>
            </w:r>
          </w:p>
        </w:tc>
      </w:tr>
      <w:tr w:rsidR="006E4321" w:rsidRPr="006E4321" w14:paraId="2CBA0AE7" w14:textId="77777777" w:rsidTr="006E4321">
        <w:trPr>
          <w:trHeight w:val="20"/>
          <w:jc w:val="center"/>
        </w:trPr>
        <w:tc>
          <w:tcPr>
            <w:tcW w:w="551" w:type="dxa"/>
            <w:shd w:val="clear" w:color="auto" w:fill="auto"/>
            <w:noWrap/>
            <w:vAlign w:val="center"/>
            <w:hideMark/>
          </w:tcPr>
          <w:p w14:paraId="2FD0B3A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10</w:t>
            </w:r>
          </w:p>
        </w:tc>
        <w:tc>
          <w:tcPr>
            <w:tcW w:w="2846" w:type="dxa"/>
            <w:shd w:val="clear" w:color="auto" w:fill="auto"/>
            <w:vAlign w:val="center"/>
            <w:hideMark/>
          </w:tcPr>
          <w:p w14:paraId="74888DBD" w14:textId="34F129BA"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Station Building Tripler Floor</w:t>
            </w:r>
          </w:p>
        </w:tc>
        <w:tc>
          <w:tcPr>
            <w:tcW w:w="1276" w:type="dxa"/>
            <w:shd w:val="clear" w:color="auto" w:fill="auto"/>
            <w:noWrap/>
            <w:vAlign w:val="center"/>
            <w:hideMark/>
          </w:tcPr>
          <w:p w14:paraId="35B292D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32'5"</w:t>
            </w:r>
          </w:p>
        </w:tc>
        <w:tc>
          <w:tcPr>
            <w:tcW w:w="853" w:type="dxa"/>
            <w:shd w:val="clear" w:color="auto" w:fill="auto"/>
            <w:noWrap/>
            <w:vAlign w:val="center"/>
            <w:hideMark/>
          </w:tcPr>
          <w:p w14:paraId="1EB7C2E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0ABDFE3B"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7ECA670"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2,486</w:t>
            </w:r>
          </w:p>
        </w:tc>
      </w:tr>
      <w:tr w:rsidR="006E4321" w:rsidRPr="006E4321" w14:paraId="389F0470" w14:textId="77777777" w:rsidTr="006E4321">
        <w:trPr>
          <w:trHeight w:val="20"/>
          <w:jc w:val="center"/>
        </w:trPr>
        <w:tc>
          <w:tcPr>
            <w:tcW w:w="551" w:type="dxa"/>
            <w:shd w:val="clear" w:color="auto" w:fill="auto"/>
            <w:noWrap/>
            <w:vAlign w:val="center"/>
            <w:hideMark/>
          </w:tcPr>
          <w:p w14:paraId="78410F3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11</w:t>
            </w:r>
          </w:p>
        </w:tc>
        <w:tc>
          <w:tcPr>
            <w:tcW w:w="2846" w:type="dxa"/>
            <w:shd w:val="clear" w:color="auto" w:fill="auto"/>
            <w:vAlign w:val="center"/>
            <w:hideMark/>
          </w:tcPr>
          <w:p w14:paraId="72F0AB61"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bCs/>
                <w:color w:val="000000"/>
                <w:lang w:val="en-IN" w:eastAsia="en-IN" w:bidi="ar-SA"/>
              </w:rPr>
              <w:t>Main Control Building</w:t>
            </w:r>
            <w:r w:rsidRPr="006E4321">
              <w:rPr>
                <w:rFonts w:ascii="Calibri" w:eastAsia="Times New Roman" w:hAnsi="Calibri" w:cs="Calibri"/>
                <w:color w:val="000000"/>
                <w:lang w:val="en-IN" w:eastAsia="en-IN" w:bidi="ar-SA"/>
              </w:rPr>
              <w:t xml:space="preserve"> UGF</w:t>
            </w:r>
          </w:p>
        </w:tc>
        <w:tc>
          <w:tcPr>
            <w:tcW w:w="1276" w:type="dxa"/>
            <w:shd w:val="clear" w:color="auto" w:fill="auto"/>
            <w:noWrap/>
            <w:vAlign w:val="center"/>
            <w:hideMark/>
          </w:tcPr>
          <w:p w14:paraId="15EBADB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11'3"</w:t>
            </w:r>
          </w:p>
        </w:tc>
        <w:tc>
          <w:tcPr>
            <w:tcW w:w="853" w:type="dxa"/>
            <w:shd w:val="clear" w:color="auto" w:fill="auto"/>
            <w:noWrap/>
            <w:vAlign w:val="center"/>
            <w:hideMark/>
          </w:tcPr>
          <w:p w14:paraId="0D72FFC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0FCA0ED1"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 xml:space="preserve">RCC Foundations, MS structural beams &amp; columns, Floor beams with deck sheet &amp; RCC slab, granolithic flooring / Wall- semi unitized Glass and HF panels / Roof- </w:t>
            </w:r>
            <w:proofErr w:type="spellStart"/>
            <w:r w:rsidRPr="006E4321">
              <w:rPr>
                <w:rFonts w:ascii="Calibri" w:eastAsia="Times New Roman" w:hAnsi="Calibri" w:cs="Calibri"/>
                <w:color w:val="000000"/>
                <w:lang w:val="en-IN" w:eastAsia="en-IN" w:bidi="ar-SA"/>
              </w:rPr>
              <w:t>llyods</w:t>
            </w:r>
            <w:proofErr w:type="spellEnd"/>
            <w:r w:rsidRPr="006E4321">
              <w:rPr>
                <w:rFonts w:ascii="Calibri" w:eastAsia="Times New Roman" w:hAnsi="Calibri" w:cs="Calibri"/>
                <w:color w:val="000000"/>
                <w:lang w:val="en-IN" w:eastAsia="en-IN" w:bidi="ar-SA"/>
              </w:rPr>
              <w:t xml:space="preserve"> profile sheet with insulation, side wall- brick wall with plastering and painting.</w:t>
            </w:r>
          </w:p>
        </w:tc>
        <w:tc>
          <w:tcPr>
            <w:tcW w:w="1275" w:type="dxa"/>
            <w:shd w:val="clear" w:color="auto" w:fill="auto"/>
            <w:noWrap/>
            <w:vAlign w:val="center"/>
            <w:hideMark/>
          </w:tcPr>
          <w:p w14:paraId="08657DFD"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2,097</w:t>
            </w:r>
          </w:p>
        </w:tc>
      </w:tr>
      <w:tr w:rsidR="006E4321" w:rsidRPr="006E4321" w14:paraId="736CF9F1" w14:textId="77777777" w:rsidTr="006E4321">
        <w:trPr>
          <w:trHeight w:val="20"/>
          <w:jc w:val="center"/>
        </w:trPr>
        <w:tc>
          <w:tcPr>
            <w:tcW w:w="551" w:type="dxa"/>
            <w:shd w:val="clear" w:color="auto" w:fill="auto"/>
            <w:noWrap/>
            <w:vAlign w:val="center"/>
            <w:hideMark/>
          </w:tcPr>
          <w:p w14:paraId="477A190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12</w:t>
            </w:r>
          </w:p>
        </w:tc>
        <w:tc>
          <w:tcPr>
            <w:tcW w:w="2846" w:type="dxa"/>
            <w:shd w:val="clear" w:color="auto" w:fill="auto"/>
            <w:vAlign w:val="center"/>
            <w:hideMark/>
          </w:tcPr>
          <w:p w14:paraId="321DE673"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Main Control Building GF</w:t>
            </w:r>
          </w:p>
        </w:tc>
        <w:tc>
          <w:tcPr>
            <w:tcW w:w="1276" w:type="dxa"/>
            <w:shd w:val="clear" w:color="auto" w:fill="auto"/>
            <w:noWrap/>
            <w:vAlign w:val="center"/>
            <w:hideMark/>
          </w:tcPr>
          <w:p w14:paraId="401E8E43"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16'3"</w:t>
            </w:r>
          </w:p>
        </w:tc>
        <w:tc>
          <w:tcPr>
            <w:tcW w:w="853" w:type="dxa"/>
            <w:shd w:val="clear" w:color="auto" w:fill="auto"/>
            <w:noWrap/>
            <w:vAlign w:val="center"/>
            <w:hideMark/>
          </w:tcPr>
          <w:p w14:paraId="6F447AED"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val="restart"/>
            <w:shd w:val="clear" w:color="auto" w:fill="auto"/>
            <w:vAlign w:val="center"/>
            <w:hideMark/>
          </w:tcPr>
          <w:p w14:paraId="312CC717"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7EDCB086"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2,098</w:t>
            </w:r>
          </w:p>
        </w:tc>
      </w:tr>
      <w:tr w:rsidR="006E4321" w:rsidRPr="006E4321" w14:paraId="76C1355A" w14:textId="77777777" w:rsidTr="006E4321">
        <w:trPr>
          <w:trHeight w:val="20"/>
          <w:jc w:val="center"/>
        </w:trPr>
        <w:tc>
          <w:tcPr>
            <w:tcW w:w="551" w:type="dxa"/>
            <w:shd w:val="clear" w:color="auto" w:fill="auto"/>
            <w:noWrap/>
            <w:vAlign w:val="center"/>
            <w:hideMark/>
          </w:tcPr>
          <w:p w14:paraId="36BD76B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13</w:t>
            </w:r>
          </w:p>
        </w:tc>
        <w:tc>
          <w:tcPr>
            <w:tcW w:w="2846" w:type="dxa"/>
            <w:shd w:val="clear" w:color="auto" w:fill="auto"/>
            <w:vAlign w:val="center"/>
            <w:hideMark/>
          </w:tcPr>
          <w:p w14:paraId="1D80B83B"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Main Control Building FF</w:t>
            </w:r>
          </w:p>
        </w:tc>
        <w:tc>
          <w:tcPr>
            <w:tcW w:w="1276" w:type="dxa"/>
            <w:shd w:val="clear" w:color="auto" w:fill="auto"/>
            <w:noWrap/>
            <w:vAlign w:val="center"/>
            <w:hideMark/>
          </w:tcPr>
          <w:p w14:paraId="6E28702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11'7"</w:t>
            </w:r>
          </w:p>
        </w:tc>
        <w:tc>
          <w:tcPr>
            <w:tcW w:w="853" w:type="dxa"/>
            <w:shd w:val="clear" w:color="auto" w:fill="auto"/>
            <w:noWrap/>
            <w:vAlign w:val="center"/>
            <w:hideMark/>
          </w:tcPr>
          <w:p w14:paraId="20641F6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3C16718A"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7C34201F"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2,098</w:t>
            </w:r>
          </w:p>
        </w:tc>
      </w:tr>
      <w:tr w:rsidR="006E4321" w:rsidRPr="006E4321" w14:paraId="0D08E0CC" w14:textId="77777777" w:rsidTr="006E4321">
        <w:trPr>
          <w:trHeight w:val="20"/>
          <w:jc w:val="center"/>
        </w:trPr>
        <w:tc>
          <w:tcPr>
            <w:tcW w:w="551" w:type="dxa"/>
            <w:shd w:val="clear" w:color="auto" w:fill="auto"/>
            <w:noWrap/>
            <w:vAlign w:val="center"/>
            <w:hideMark/>
          </w:tcPr>
          <w:p w14:paraId="6D28B3B4"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14</w:t>
            </w:r>
          </w:p>
        </w:tc>
        <w:tc>
          <w:tcPr>
            <w:tcW w:w="2846" w:type="dxa"/>
            <w:shd w:val="clear" w:color="auto" w:fill="auto"/>
            <w:vAlign w:val="center"/>
            <w:hideMark/>
          </w:tcPr>
          <w:p w14:paraId="4D8303E4"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Main Control Building SF CG</w:t>
            </w:r>
          </w:p>
        </w:tc>
        <w:tc>
          <w:tcPr>
            <w:tcW w:w="1276" w:type="dxa"/>
            <w:shd w:val="clear" w:color="auto" w:fill="auto"/>
            <w:noWrap/>
            <w:vAlign w:val="center"/>
            <w:hideMark/>
          </w:tcPr>
          <w:p w14:paraId="3639134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10'4"</w:t>
            </w:r>
          </w:p>
        </w:tc>
        <w:tc>
          <w:tcPr>
            <w:tcW w:w="853" w:type="dxa"/>
            <w:shd w:val="clear" w:color="auto" w:fill="auto"/>
            <w:noWrap/>
            <w:vAlign w:val="center"/>
            <w:hideMark/>
          </w:tcPr>
          <w:p w14:paraId="46A54F4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4EDF3161"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4B9778FA"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2,098</w:t>
            </w:r>
          </w:p>
        </w:tc>
      </w:tr>
      <w:tr w:rsidR="006E4321" w:rsidRPr="006E4321" w14:paraId="009A6DF1" w14:textId="77777777" w:rsidTr="006E4321">
        <w:trPr>
          <w:trHeight w:val="20"/>
          <w:jc w:val="center"/>
        </w:trPr>
        <w:tc>
          <w:tcPr>
            <w:tcW w:w="551" w:type="dxa"/>
            <w:shd w:val="clear" w:color="auto" w:fill="auto"/>
            <w:noWrap/>
            <w:vAlign w:val="center"/>
            <w:hideMark/>
          </w:tcPr>
          <w:p w14:paraId="28A49AA6"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15</w:t>
            </w:r>
          </w:p>
        </w:tc>
        <w:tc>
          <w:tcPr>
            <w:tcW w:w="2846" w:type="dxa"/>
            <w:shd w:val="clear" w:color="auto" w:fill="auto"/>
            <w:vAlign w:val="center"/>
            <w:hideMark/>
          </w:tcPr>
          <w:p w14:paraId="4DCD900C"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Main Control Building TF CCR</w:t>
            </w:r>
          </w:p>
        </w:tc>
        <w:tc>
          <w:tcPr>
            <w:tcW w:w="1276" w:type="dxa"/>
            <w:shd w:val="clear" w:color="auto" w:fill="auto"/>
            <w:noWrap/>
            <w:vAlign w:val="center"/>
            <w:hideMark/>
          </w:tcPr>
          <w:p w14:paraId="621BE99C"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14'7"</w:t>
            </w:r>
          </w:p>
        </w:tc>
        <w:tc>
          <w:tcPr>
            <w:tcW w:w="853" w:type="dxa"/>
            <w:shd w:val="clear" w:color="auto" w:fill="auto"/>
            <w:noWrap/>
            <w:vAlign w:val="center"/>
            <w:hideMark/>
          </w:tcPr>
          <w:p w14:paraId="63DDE9ED"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53640449"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47897D58"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2,098</w:t>
            </w:r>
          </w:p>
        </w:tc>
      </w:tr>
      <w:tr w:rsidR="006E4321" w:rsidRPr="006E4321" w14:paraId="18A54D73" w14:textId="77777777" w:rsidTr="006E4321">
        <w:trPr>
          <w:trHeight w:val="20"/>
          <w:jc w:val="center"/>
        </w:trPr>
        <w:tc>
          <w:tcPr>
            <w:tcW w:w="551" w:type="dxa"/>
            <w:shd w:val="clear" w:color="auto" w:fill="auto"/>
            <w:noWrap/>
            <w:vAlign w:val="center"/>
            <w:hideMark/>
          </w:tcPr>
          <w:p w14:paraId="3F78694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16</w:t>
            </w:r>
          </w:p>
        </w:tc>
        <w:tc>
          <w:tcPr>
            <w:tcW w:w="2846" w:type="dxa"/>
            <w:shd w:val="clear" w:color="auto" w:fill="auto"/>
            <w:vAlign w:val="center"/>
            <w:hideMark/>
          </w:tcPr>
          <w:p w14:paraId="096BA183"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Main Control Building FF Conf.</w:t>
            </w:r>
          </w:p>
        </w:tc>
        <w:tc>
          <w:tcPr>
            <w:tcW w:w="1276" w:type="dxa"/>
            <w:shd w:val="clear" w:color="auto" w:fill="auto"/>
            <w:noWrap/>
            <w:vAlign w:val="center"/>
            <w:hideMark/>
          </w:tcPr>
          <w:p w14:paraId="011FDFE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14'7"</w:t>
            </w:r>
          </w:p>
        </w:tc>
        <w:tc>
          <w:tcPr>
            <w:tcW w:w="853" w:type="dxa"/>
            <w:shd w:val="clear" w:color="auto" w:fill="auto"/>
            <w:noWrap/>
            <w:vAlign w:val="center"/>
            <w:hideMark/>
          </w:tcPr>
          <w:p w14:paraId="3EDE6FEC"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76788EFE"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07671535"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2,125</w:t>
            </w:r>
          </w:p>
        </w:tc>
      </w:tr>
      <w:tr w:rsidR="006E4321" w:rsidRPr="006E4321" w14:paraId="298921D1" w14:textId="77777777" w:rsidTr="006E4321">
        <w:trPr>
          <w:trHeight w:val="20"/>
          <w:jc w:val="center"/>
        </w:trPr>
        <w:tc>
          <w:tcPr>
            <w:tcW w:w="551" w:type="dxa"/>
            <w:shd w:val="clear" w:color="auto" w:fill="auto"/>
            <w:noWrap/>
            <w:vAlign w:val="center"/>
            <w:hideMark/>
          </w:tcPr>
          <w:p w14:paraId="1898FB4A"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17</w:t>
            </w:r>
          </w:p>
        </w:tc>
        <w:tc>
          <w:tcPr>
            <w:tcW w:w="2846" w:type="dxa"/>
            <w:shd w:val="clear" w:color="auto" w:fill="auto"/>
            <w:vAlign w:val="center"/>
            <w:hideMark/>
          </w:tcPr>
          <w:p w14:paraId="3FECF670"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Main Control Building FF AWR.</w:t>
            </w:r>
          </w:p>
        </w:tc>
        <w:tc>
          <w:tcPr>
            <w:tcW w:w="1276" w:type="dxa"/>
            <w:shd w:val="clear" w:color="auto" w:fill="auto"/>
            <w:noWrap/>
            <w:vAlign w:val="center"/>
            <w:hideMark/>
          </w:tcPr>
          <w:p w14:paraId="00B6F524"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20'5"</w:t>
            </w:r>
          </w:p>
        </w:tc>
        <w:tc>
          <w:tcPr>
            <w:tcW w:w="853" w:type="dxa"/>
            <w:shd w:val="clear" w:color="auto" w:fill="auto"/>
            <w:noWrap/>
            <w:vAlign w:val="center"/>
            <w:hideMark/>
          </w:tcPr>
          <w:p w14:paraId="05E7206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0ED1C27E"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58B3BFC"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98</w:t>
            </w:r>
          </w:p>
        </w:tc>
      </w:tr>
      <w:tr w:rsidR="006E4321" w:rsidRPr="006E4321" w14:paraId="2C1EF7F3" w14:textId="77777777" w:rsidTr="006E4321">
        <w:trPr>
          <w:trHeight w:val="20"/>
          <w:jc w:val="center"/>
        </w:trPr>
        <w:tc>
          <w:tcPr>
            <w:tcW w:w="551" w:type="dxa"/>
            <w:shd w:val="clear" w:color="auto" w:fill="auto"/>
            <w:noWrap/>
            <w:vAlign w:val="center"/>
            <w:hideMark/>
          </w:tcPr>
          <w:p w14:paraId="0CE31EA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18</w:t>
            </w:r>
          </w:p>
        </w:tc>
        <w:tc>
          <w:tcPr>
            <w:tcW w:w="2846" w:type="dxa"/>
            <w:shd w:val="clear" w:color="auto" w:fill="auto"/>
            <w:vAlign w:val="center"/>
            <w:hideMark/>
          </w:tcPr>
          <w:p w14:paraId="001BAA57"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bCs/>
                <w:color w:val="000000"/>
                <w:lang w:val="en-IN" w:eastAsia="en-IN" w:bidi="ar-SA"/>
              </w:rPr>
              <w:t xml:space="preserve">ESP Control Building </w:t>
            </w:r>
            <w:r w:rsidRPr="006E4321">
              <w:rPr>
                <w:rFonts w:ascii="Calibri" w:eastAsia="Times New Roman" w:hAnsi="Calibri" w:cs="Calibri"/>
                <w:color w:val="000000"/>
                <w:lang w:val="en-IN" w:eastAsia="en-IN" w:bidi="ar-SA"/>
              </w:rPr>
              <w:t>GF</w:t>
            </w:r>
          </w:p>
        </w:tc>
        <w:tc>
          <w:tcPr>
            <w:tcW w:w="1276" w:type="dxa"/>
            <w:shd w:val="clear" w:color="auto" w:fill="auto"/>
            <w:noWrap/>
            <w:vAlign w:val="center"/>
            <w:hideMark/>
          </w:tcPr>
          <w:p w14:paraId="40626B86"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16'3"</w:t>
            </w:r>
          </w:p>
        </w:tc>
        <w:tc>
          <w:tcPr>
            <w:tcW w:w="853" w:type="dxa"/>
            <w:shd w:val="clear" w:color="auto" w:fill="auto"/>
            <w:noWrap/>
            <w:vAlign w:val="center"/>
            <w:hideMark/>
          </w:tcPr>
          <w:p w14:paraId="1AC3DC0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66DDEE49" w14:textId="527BADFF"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Foundations, MS structural beams &amp;</w:t>
            </w:r>
            <w:r>
              <w:rPr>
                <w:rFonts w:ascii="Calibri" w:eastAsia="Times New Roman" w:hAnsi="Calibri" w:cs="Calibri"/>
                <w:color w:val="000000"/>
                <w:lang w:val="en-IN" w:eastAsia="en-IN" w:bidi="ar-SA"/>
              </w:rPr>
              <w:t xml:space="preserve"> </w:t>
            </w:r>
            <w:r w:rsidRPr="006E4321">
              <w:rPr>
                <w:rFonts w:ascii="Calibri" w:eastAsia="Times New Roman" w:hAnsi="Calibri" w:cs="Calibri"/>
                <w:color w:val="000000"/>
                <w:lang w:val="en-IN" w:eastAsia="en-IN" w:bidi="ar-SA"/>
              </w:rPr>
              <w:t>columns,</w:t>
            </w:r>
            <w:r>
              <w:rPr>
                <w:rFonts w:ascii="Calibri" w:eastAsia="Times New Roman" w:hAnsi="Calibri" w:cs="Calibri"/>
                <w:color w:val="000000"/>
                <w:lang w:val="en-IN" w:eastAsia="en-IN" w:bidi="ar-SA"/>
              </w:rPr>
              <w:t xml:space="preserve"> </w:t>
            </w:r>
            <w:r w:rsidRPr="006E4321">
              <w:rPr>
                <w:rFonts w:ascii="Calibri" w:eastAsia="Times New Roman" w:hAnsi="Calibri" w:cs="Calibri"/>
                <w:color w:val="000000"/>
                <w:lang w:val="en-IN" w:eastAsia="en-IN" w:bidi="ar-SA"/>
              </w:rPr>
              <w:t xml:space="preserve">Floor beams with deck sheet &amp; RCC slab, granolithic flooring / Wall- semi unitized Glass and HF panels / Roof- </w:t>
            </w:r>
            <w:proofErr w:type="spellStart"/>
            <w:r w:rsidRPr="006E4321">
              <w:rPr>
                <w:rFonts w:ascii="Calibri" w:eastAsia="Times New Roman" w:hAnsi="Calibri" w:cs="Calibri"/>
                <w:color w:val="000000"/>
                <w:lang w:val="en-IN" w:eastAsia="en-IN" w:bidi="ar-SA"/>
              </w:rPr>
              <w:t>llyods</w:t>
            </w:r>
            <w:proofErr w:type="spellEnd"/>
            <w:r w:rsidRPr="006E4321">
              <w:rPr>
                <w:rFonts w:ascii="Calibri" w:eastAsia="Times New Roman" w:hAnsi="Calibri" w:cs="Calibri"/>
                <w:color w:val="000000"/>
                <w:lang w:val="en-IN" w:eastAsia="en-IN" w:bidi="ar-SA"/>
              </w:rPr>
              <w:t xml:space="preserve"> profile sheet with insulation, side wall- brick wall with plastering and painting.</w:t>
            </w:r>
          </w:p>
        </w:tc>
        <w:tc>
          <w:tcPr>
            <w:tcW w:w="1275" w:type="dxa"/>
            <w:shd w:val="clear" w:color="auto" w:fill="auto"/>
            <w:noWrap/>
            <w:vAlign w:val="center"/>
            <w:hideMark/>
          </w:tcPr>
          <w:p w14:paraId="29D3598B"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1,175</w:t>
            </w:r>
          </w:p>
        </w:tc>
      </w:tr>
      <w:tr w:rsidR="006E4321" w:rsidRPr="006E4321" w14:paraId="7419FC3D" w14:textId="77777777" w:rsidTr="006E4321">
        <w:trPr>
          <w:trHeight w:val="20"/>
          <w:jc w:val="center"/>
        </w:trPr>
        <w:tc>
          <w:tcPr>
            <w:tcW w:w="551" w:type="dxa"/>
            <w:shd w:val="clear" w:color="auto" w:fill="auto"/>
            <w:noWrap/>
            <w:vAlign w:val="center"/>
            <w:hideMark/>
          </w:tcPr>
          <w:p w14:paraId="3B1ADF9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19</w:t>
            </w:r>
          </w:p>
        </w:tc>
        <w:tc>
          <w:tcPr>
            <w:tcW w:w="2846" w:type="dxa"/>
            <w:shd w:val="clear" w:color="auto" w:fill="auto"/>
            <w:vAlign w:val="center"/>
            <w:hideMark/>
          </w:tcPr>
          <w:p w14:paraId="10FFCA05"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FF Gabel Gallery</w:t>
            </w:r>
          </w:p>
        </w:tc>
        <w:tc>
          <w:tcPr>
            <w:tcW w:w="1276" w:type="dxa"/>
            <w:shd w:val="clear" w:color="auto" w:fill="auto"/>
            <w:noWrap/>
            <w:vAlign w:val="center"/>
            <w:hideMark/>
          </w:tcPr>
          <w:p w14:paraId="3FF5DD76"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w:t>
            </w:r>
          </w:p>
        </w:tc>
        <w:tc>
          <w:tcPr>
            <w:tcW w:w="853" w:type="dxa"/>
            <w:shd w:val="clear" w:color="auto" w:fill="auto"/>
            <w:noWrap/>
            <w:vAlign w:val="center"/>
            <w:hideMark/>
          </w:tcPr>
          <w:p w14:paraId="563DC1D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val="restart"/>
            <w:shd w:val="clear" w:color="auto" w:fill="auto"/>
            <w:vAlign w:val="center"/>
            <w:hideMark/>
          </w:tcPr>
          <w:p w14:paraId="1A4179D8"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6A345126"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1,175</w:t>
            </w:r>
          </w:p>
        </w:tc>
      </w:tr>
      <w:tr w:rsidR="006E4321" w:rsidRPr="006E4321" w14:paraId="501FD2AB" w14:textId="77777777" w:rsidTr="006E4321">
        <w:trPr>
          <w:trHeight w:val="20"/>
          <w:jc w:val="center"/>
        </w:trPr>
        <w:tc>
          <w:tcPr>
            <w:tcW w:w="551" w:type="dxa"/>
            <w:shd w:val="clear" w:color="auto" w:fill="auto"/>
            <w:noWrap/>
            <w:vAlign w:val="center"/>
            <w:hideMark/>
          </w:tcPr>
          <w:p w14:paraId="23EE9D6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20</w:t>
            </w:r>
          </w:p>
        </w:tc>
        <w:tc>
          <w:tcPr>
            <w:tcW w:w="2846" w:type="dxa"/>
            <w:shd w:val="clear" w:color="auto" w:fill="auto"/>
            <w:vAlign w:val="center"/>
            <w:hideMark/>
          </w:tcPr>
          <w:p w14:paraId="14197254"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Control Room</w:t>
            </w:r>
          </w:p>
        </w:tc>
        <w:tc>
          <w:tcPr>
            <w:tcW w:w="1276" w:type="dxa"/>
            <w:shd w:val="clear" w:color="auto" w:fill="auto"/>
            <w:noWrap/>
            <w:vAlign w:val="center"/>
            <w:hideMark/>
          </w:tcPr>
          <w:p w14:paraId="2F43C84C"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19'5"</w:t>
            </w:r>
          </w:p>
        </w:tc>
        <w:tc>
          <w:tcPr>
            <w:tcW w:w="853" w:type="dxa"/>
            <w:shd w:val="clear" w:color="auto" w:fill="auto"/>
            <w:noWrap/>
            <w:vAlign w:val="center"/>
            <w:hideMark/>
          </w:tcPr>
          <w:p w14:paraId="5667E5E6"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6AEB7DAC"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47097023"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1,175</w:t>
            </w:r>
          </w:p>
        </w:tc>
      </w:tr>
      <w:tr w:rsidR="006E4321" w:rsidRPr="006E4321" w14:paraId="5C7CCE9A" w14:textId="77777777" w:rsidTr="006E4321">
        <w:trPr>
          <w:trHeight w:val="20"/>
          <w:jc w:val="center"/>
        </w:trPr>
        <w:tc>
          <w:tcPr>
            <w:tcW w:w="551" w:type="dxa"/>
            <w:shd w:val="clear" w:color="auto" w:fill="auto"/>
            <w:noWrap/>
            <w:vAlign w:val="center"/>
            <w:hideMark/>
          </w:tcPr>
          <w:p w14:paraId="6FE1CFCC"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21</w:t>
            </w:r>
          </w:p>
        </w:tc>
        <w:tc>
          <w:tcPr>
            <w:tcW w:w="2846" w:type="dxa"/>
            <w:shd w:val="clear" w:color="auto" w:fill="auto"/>
            <w:vAlign w:val="center"/>
            <w:hideMark/>
          </w:tcPr>
          <w:p w14:paraId="44EDB19B"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AW Room</w:t>
            </w:r>
          </w:p>
        </w:tc>
        <w:tc>
          <w:tcPr>
            <w:tcW w:w="1276" w:type="dxa"/>
            <w:shd w:val="clear" w:color="auto" w:fill="auto"/>
            <w:noWrap/>
            <w:vAlign w:val="center"/>
            <w:hideMark/>
          </w:tcPr>
          <w:p w14:paraId="6DC361B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16'3"</w:t>
            </w:r>
          </w:p>
        </w:tc>
        <w:tc>
          <w:tcPr>
            <w:tcW w:w="853" w:type="dxa"/>
            <w:shd w:val="clear" w:color="auto" w:fill="auto"/>
            <w:noWrap/>
            <w:vAlign w:val="center"/>
            <w:hideMark/>
          </w:tcPr>
          <w:p w14:paraId="7B89BF7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6E8230FB"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32435767"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501</w:t>
            </w:r>
          </w:p>
        </w:tc>
      </w:tr>
      <w:tr w:rsidR="006E4321" w:rsidRPr="006E4321" w14:paraId="5140965C" w14:textId="77777777" w:rsidTr="006E4321">
        <w:trPr>
          <w:trHeight w:val="20"/>
          <w:jc w:val="center"/>
        </w:trPr>
        <w:tc>
          <w:tcPr>
            <w:tcW w:w="551" w:type="dxa"/>
            <w:shd w:val="clear" w:color="auto" w:fill="auto"/>
            <w:noWrap/>
            <w:vAlign w:val="center"/>
            <w:hideMark/>
          </w:tcPr>
          <w:p w14:paraId="3B0ECF06"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22</w:t>
            </w:r>
          </w:p>
        </w:tc>
        <w:tc>
          <w:tcPr>
            <w:tcW w:w="2846" w:type="dxa"/>
            <w:shd w:val="clear" w:color="auto" w:fill="auto"/>
            <w:vAlign w:val="center"/>
            <w:hideMark/>
          </w:tcPr>
          <w:p w14:paraId="4228F44B"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CEMS Building</w:t>
            </w:r>
          </w:p>
        </w:tc>
        <w:tc>
          <w:tcPr>
            <w:tcW w:w="1276" w:type="dxa"/>
            <w:shd w:val="clear" w:color="auto" w:fill="auto"/>
            <w:noWrap/>
            <w:vAlign w:val="center"/>
            <w:hideMark/>
          </w:tcPr>
          <w:p w14:paraId="3830B64A"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12'6"</w:t>
            </w:r>
          </w:p>
        </w:tc>
        <w:tc>
          <w:tcPr>
            <w:tcW w:w="853" w:type="dxa"/>
            <w:shd w:val="clear" w:color="auto" w:fill="auto"/>
            <w:noWrap/>
            <w:vAlign w:val="center"/>
            <w:hideMark/>
          </w:tcPr>
          <w:p w14:paraId="3FCE14F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60063625"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70ED0E0A"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62</w:t>
            </w:r>
          </w:p>
        </w:tc>
      </w:tr>
      <w:tr w:rsidR="006E4321" w:rsidRPr="006E4321" w14:paraId="48253271" w14:textId="77777777" w:rsidTr="006E4321">
        <w:trPr>
          <w:trHeight w:val="20"/>
          <w:jc w:val="center"/>
        </w:trPr>
        <w:tc>
          <w:tcPr>
            <w:tcW w:w="551" w:type="dxa"/>
            <w:shd w:val="clear" w:color="auto" w:fill="auto"/>
            <w:noWrap/>
            <w:vAlign w:val="center"/>
            <w:hideMark/>
          </w:tcPr>
          <w:p w14:paraId="35D523A9"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lastRenderedPageBreak/>
              <w:t>23</w:t>
            </w:r>
          </w:p>
        </w:tc>
        <w:tc>
          <w:tcPr>
            <w:tcW w:w="2846" w:type="dxa"/>
            <w:shd w:val="clear" w:color="auto" w:fill="auto"/>
            <w:vAlign w:val="center"/>
            <w:hideMark/>
          </w:tcPr>
          <w:p w14:paraId="4CC5D4DF"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Compressor House</w:t>
            </w:r>
          </w:p>
        </w:tc>
        <w:tc>
          <w:tcPr>
            <w:tcW w:w="1276" w:type="dxa"/>
            <w:shd w:val="clear" w:color="auto" w:fill="auto"/>
            <w:noWrap/>
            <w:vAlign w:val="center"/>
            <w:hideMark/>
          </w:tcPr>
          <w:p w14:paraId="5C845DF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36'5"</w:t>
            </w:r>
          </w:p>
        </w:tc>
        <w:tc>
          <w:tcPr>
            <w:tcW w:w="853" w:type="dxa"/>
            <w:shd w:val="clear" w:color="auto" w:fill="auto"/>
            <w:noWrap/>
            <w:vAlign w:val="center"/>
            <w:hideMark/>
          </w:tcPr>
          <w:p w14:paraId="5D16406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shd w:val="clear" w:color="auto" w:fill="auto"/>
            <w:vAlign w:val="center"/>
            <w:hideMark/>
          </w:tcPr>
          <w:p w14:paraId="39B15735" w14:textId="122F186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Foundations, MS structural beams &amp;</w:t>
            </w:r>
            <w:r>
              <w:rPr>
                <w:rFonts w:ascii="Calibri" w:eastAsia="Times New Roman" w:hAnsi="Calibri" w:cs="Calibri"/>
                <w:color w:val="000000"/>
                <w:lang w:val="en-IN" w:eastAsia="en-IN" w:bidi="ar-SA"/>
              </w:rPr>
              <w:t xml:space="preserve"> </w:t>
            </w:r>
            <w:r w:rsidRPr="006E4321">
              <w:rPr>
                <w:rFonts w:ascii="Calibri" w:eastAsia="Times New Roman" w:hAnsi="Calibri" w:cs="Calibri"/>
                <w:color w:val="000000"/>
                <w:lang w:val="en-IN" w:eastAsia="en-IN" w:bidi="ar-SA"/>
              </w:rPr>
              <w:t>columns,</w:t>
            </w:r>
            <w:r>
              <w:rPr>
                <w:rFonts w:ascii="Calibri" w:eastAsia="Times New Roman" w:hAnsi="Calibri" w:cs="Calibri"/>
                <w:color w:val="000000"/>
                <w:lang w:val="en-IN" w:eastAsia="en-IN" w:bidi="ar-SA"/>
              </w:rPr>
              <w:t xml:space="preserve"> </w:t>
            </w:r>
            <w:r w:rsidRPr="006E4321">
              <w:rPr>
                <w:rFonts w:ascii="Calibri" w:eastAsia="Times New Roman" w:hAnsi="Calibri" w:cs="Calibri"/>
                <w:color w:val="000000"/>
                <w:lang w:val="en-IN" w:eastAsia="en-IN" w:bidi="ar-SA"/>
              </w:rPr>
              <w:t xml:space="preserve">Floor beams with deck sheet &amp; RCC slab, granolithic flooring / Wall- semi unitized Glass and HF panels / Roof- </w:t>
            </w:r>
            <w:proofErr w:type="spellStart"/>
            <w:r w:rsidRPr="006E4321">
              <w:rPr>
                <w:rFonts w:ascii="Calibri" w:eastAsia="Times New Roman" w:hAnsi="Calibri" w:cs="Calibri"/>
                <w:color w:val="000000"/>
                <w:lang w:val="en-IN" w:eastAsia="en-IN" w:bidi="ar-SA"/>
              </w:rPr>
              <w:t>llyods</w:t>
            </w:r>
            <w:proofErr w:type="spellEnd"/>
            <w:r w:rsidRPr="006E4321">
              <w:rPr>
                <w:rFonts w:ascii="Calibri" w:eastAsia="Times New Roman" w:hAnsi="Calibri" w:cs="Calibri"/>
                <w:color w:val="000000"/>
                <w:lang w:val="en-IN" w:eastAsia="en-IN" w:bidi="ar-SA"/>
              </w:rPr>
              <w:t xml:space="preserve"> profile sheet with insulation, side wall- brick wall with plastering and painting.</w:t>
            </w:r>
          </w:p>
        </w:tc>
        <w:tc>
          <w:tcPr>
            <w:tcW w:w="1275" w:type="dxa"/>
            <w:shd w:val="clear" w:color="auto" w:fill="auto"/>
            <w:noWrap/>
            <w:vAlign w:val="center"/>
            <w:hideMark/>
          </w:tcPr>
          <w:p w14:paraId="2710BCBC"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305</w:t>
            </w:r>
          </w:p>
        </w:tc>
      </w:tr>
      <w:tr w:rsidR="005D7DAF" w:rsidRPr="006E4321" w14:paraId="547C3FF4" w14:textId="77777777" w:rsidTr="006E4321">
        <w:trPr>
          <w:trHeight w:val="20"/>
          <w:jc w:val="center"/>
        </w:trPr>
        <w:tc>
          <w:tcPr>
            <w:tcW w:w="551" w:type="dxa"/>
            <w:shd w:val="clear" w:color="auto" w:fill="auto"/>
            <w:noWrap/>
            <w:vAlign w:val="center"/>
            <w:hideMark/>
          </w:tcPr>
          <w:p w14:paraId="560CF117"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24</w:t>
            </w:r>
          </w:p>
        </w:tc>
        <w:tc>
          <w:tcPr>
            <w:tcW w:w="2846" w:type="dxa"/>
            <w:shd w:val="clear" w:color="auto" w:fill="auto"/>
            <w:vAlign w:val="center"/>
            <w:hideMark/>
          </w:tcPr>
          <w:p w14:paraId="4989E99B" w14:textId="31652952"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Compressor House</w:t>
            </w:r>
          </w:p>
        </w:tc>
        <w:tc>
          <w:tcPr>
            <w:tcW w:w="1276" w:type="dxa"/>
            <w:shd w:val="clear" w:color="auto" w:fill="auto"/>
            <w:noWrap/>
            <w:vAlign w:val="center"/>
            <w:hideMark/>
          </w:tcPr>
          <w:p w14:paraId="4AD3A883"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16'</w:t>
            </w:r>
          </w:p>
        </w:tc>
        <w:tc>
          <w:tcPr>
            <w:tcW w:w="853" w:type="dxa"/>
            <w:shd w:val="clear" w:color="auto" w:fill="auto"/>
            <w:noWrap/>
            <w:vAlign w:val="center"/>
            <w:hideMark/>
          </w:tcPr>
          <w:p w14:paraId="34F49530"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val="restart"/>
            <w:shd w:val="clear" w:color="auto" w:fill="auto"/>
            <w:vAlign w:val="center"/>
            <w:hideMark/>
          </w:tcPr>
          <w:p w14:paraId="260C25FC"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6EF1FCCD"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479</w:t>
            </w:r>
          </w:p>
        </w:tc>
      </w:tr>
      <w:tr w:rsidR="005D7DAF" w:rsidRPr="006E4321" w14:paraId="3E6C5FF6" w14:textId="77777777" w:rsidTr="006E4321">
        <w:trPr>
          <w:trHeight w:val="20"/>
          <w:jc w:val="center"/>
        </w:trPr>
        <w:tc>
          <w:tcPr>
            <w:tcW w:w="551" w:type="dxa"/>
            <w:shd w:val="clear" w:color="auto" w:fill="auto"/>
            <w:noWrap/>
            <w:vAlign w:val="center"/>
            <w:hideMark/>
          </w:tcPr>
          <w:p w14:paraId="3DAE5AAB"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25</w:t>
            </w:r>
          </w:p>
        </w:tc>
        <w:tc>
          <w:tcPr>
            <w:tcW w:w="2846" w:type="dxa"/>
            <w:shd w:val="clear" w:color="auto" w:fill="auto"/>
            <w:vAlign w:val="center"/>
            <w:hideMark/>
          </w:tcPr>
          <w:p w14:paraId="64D92298"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Service Building</w:t>
            </w:r>
          </w:p>
        </w:tc>
        <w:tc>
          <w:tcPr>
            <w:tcW w:w="1276" w:type="dxa"/>
            <w:shd w:val="clear" w:color="auto" w:fill="auto"/>
            <w:noWrap/>
            <w:vAlign w:val="center"/>
            <w:hideMark/>
          </w:tcPr>
          <w:p w14:paraId="7910FE34"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14'8"</w:t>
            </w:r>
          </w:p>
        </w:tc>
        <w:tc>
          <w:tcPr>
            <w:tcW w:w="853" w:type="dxa"/>
            <w:shd w:val="clear" w:color="auto" w:fill="auto"/>
            <w:noWrap/>
            <w:vAlign w:val="center"/>
            <w:hideMark/>
          </w:tcPr>
          <w:p w14:paraId="1BF4FAB1"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2016</w:t>
            </w:r>
          </w:p>
        </w:tc>
        <w:tc>
          <w:tcPr>
            <w:tcW w:w="4534" w:type="dxa"/>
            <w:vMerge/>
            <w:shd w:val="clear" w:color="auto" w:fill="auto"/>
            <w:vAlign w:val="center"/>
            <w:hideMark/>
          </w:tcPr>
          <w:p w14:paraId="20421E10"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33F7A471"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7,046</w:t>
            </w:r>
          </w:p>
        </w:tc>
      </w:tr>
      <w:tr w:rsidR="005D7DAF" w:rsidRPr="006E4321" w14:paraId="6CB65D99" w14:textId="77777777" w:rsidTr="006E4321">
        <w:trPr>
          <w:trHeight w:val="20"/>
          <w:jc w:val="center"/>
        </w:trPr>
        <w:tc>
          <w:tcPr>
            <w:tcW w:w="551" w:type="dxa"/>
            <w:shd w:val="clear" w:color="auto" w:fill="auto"/>
            <w:noWrap/>
            <w:vAlign w:val="center"/>
            <w:hideMark/>
          </w:tcPr>
          <w:p w14:paraId="5EAA4332"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26</w:t>
            </w:r>
          </w:p>
        </w:tc>
        <w:tc>
          <w:tcPr>
            <w:tcW w:w="2846" w:type="dxa"/>
            <w:shd w:val="clear" w:color="auto" w:fill="auto"/>
            <w:vAlign w:val="center"/>
            <w:hideMark/>
          </w:tcPr>
          <w:p w14:paraId="44E0C568"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IDCT PMCC Building</w:t>
            </w:r>
          </w:p>
        </w:tc>
        <w:tc>
          <w:tcPr>
            <w:tcW w:w="1276" w:type="dxa"/>
            <w:shd w:val="clear" w:color="auto" w:fill="auto"/>
            <w:noWrap/>
            <w:vAlign w:val="center"/>
            <w:hideMark/>
          </w:tcPr>
          <w:p w14:paraId="7E02045D"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16'4"</w:t>
            </w:r>
          </w:p>
        </w:tc>
        <w:tc>
          <w:tcPr>
            <w:tcW w:w="853" w:type="dxa"/>
            <w:shd w:val="clear" w:color="auto" w:fill="auto"/>
            <w:noWrap/>
            <w:vAlign w:val="center"/>
            <w:hideMark/>
          </w:tcPr>
          <w:p w14:paraId="2E6E5EF8"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5B3E1B3F"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500D9F4"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654</w:t>
            </w:r>
          </w:p>
        </w:tc>
      </w:tr>
      <w:tr w:rsidR="005D7DAF" w:rsidRPr="006E4321" w14:paraId="4ADC5382" w14:textId="77777777" w:rsidTr="006E4321">
        <w:trPr>
          <w:trHeight w:val="20"/>
          <w:jc w:val="center"/>
        </w:trPr>
        <w:tc>
          <w:tcPr>
            <w:tcW w:w="551" w:type="dxa"/>
            <w:shd w:val="clear" w:color="auto" w:fill="auto"/>
            <w:noWrap/>
            <w:vAlign w:val="center"/>
            <w:hideMark/>
          </w:tcPr>
          <w:p w14:paraId="2B31AF5E"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27</w:t>
            </w:r>
          </w:p>
        </w:tc>
        <w:tc>
          <w:tcPr>
            <w:tcW w:w="2846" w:type="dxa"/>
            <w:vMerge w:val="restart"/>
            <w:shd w:val="clear" w:color="auto" w:fill="auto"/>
            <w:vAlign w:val="center"/>
            <w:hideMark/>
          </w:tcPr>
          <w:p w14:paraId="2C217B7F"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Sea Water Pump House</w:t>
            </w:r>
          </w:p>
        </w:tc>
        <w:tc>
          <w:tcPr>
            <w:tcW w:w="1276" w:type="dxa"/>
            <w:shd w:val="clear" w:color="auto" w:fill="auto"/>
            <w:noWrap/>
            <w:vAlign w:val="center"/>
            <w:hideMark/>
          </w:tcPr>
          <w:p w14:paraId="1B8B8284"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51'8"</w:t>
            </w:r>
          </w:p>
        </w:tc>
        <w:tc>
          <w:tcPr>
            <w:tcW w:w="853" w:type="dxa"/>
            <w:shd w:val="clear" w:color="auto" w:fill="auto"/>
            <w:noWrap/>
            <w:vAlign w:val="center"/>
            <w:hideMark/>
          </w:tcPr>
          <w:p w14:paraId="521AD174"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69E21E43"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5197E295"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648</w:t>
            </w:r>
          </w:p>
        </w:tc>
      </w:tr>
      <w:tr w:rsidR="005D7DAF" w:rsidRPr="006E4321" w14:paraId="4F7ECF80" w14:textId="77777777" w:rsidTr="006E4321">
        <w:trPr>
          <w:trHeight w:val="20"/>
          <w:jc w:val="center"/>
        </w:trPr>
        <w:tc>
          <w:tcPr>
            <w:tcW w:w="551" w:type="dxa"/>
            <w:shd w:val="clear" w:color="auto" w:fill="auto"/>
            <w:noWrap/>
            <w:vAlign w:val="center"/>
            <w:hideMark/>
          </w:tcPr>
          <w:p w14:paraId="017C72DB"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28</w:t>
            </w:r>
          </w:p>
        </w:tc>
        <w:tc>
          <w:tcPr>
            <w:tcW w:w="2846" w:type="dxa"/>
            <w:vMerge/>
            <w:shd w:val="clear" w:color="auto" w:fill="auto"/>
            <w:vAlign w:val="center"/>
            <w:hideMark/>
          </w:tcPr>
          <w:p w14:paraId="1E4ED9C2"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p>
        </w:tc>
        <w:tc>
          <w:tcPr>
            <w:tcW w:w="1276" w:type="dxa"/>
            <w:shd w:val="clear" w:color="auto" w:fill="auto"/>
            <w:noWrap/>
            <w:vAlign w:val="center"/>
            <w:hideMark/>
          </w:tcPr>
          <w:p w14:paraId="5204A2AC"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22'8"</w:t>
            </w:r>
          </w:p>
        </w:tc>
        <w:tc>
          <w:tcPr>
            <w:tcW w:w="853" w:type="dxa"/>
            <w:shd w:val="clear" w:color="auto" w:fill="auto"/>
            <w:noWrap/>
            <w:vAlign w:val="center"/>
            <w:hideMark/>
          </w:tcPr>
          <w:p w14:paraId="16E1727F"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61F23160"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450AEEFA"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458</w:t>
            </w:r>
          </w:p>
        </w:tc>
      </w:tr>
      <w:tr w:rsidR="005D7DAF" w:rsidRPr="006E4321" w14:paraId="26F738DB" w14:textId="77777777" w:rsidTr="006E4321">
        <w:trPr>
          <w:trHeight w:val="20"/>
          <w:jc w:val="center"/>
        </w:trPr>
        <w:tc>
          <w:tcPr>
            <w:tcW w:w="551" w:type="dxa"/>
            <w:shd w:val="clear" w:color="auto" w:fill="auto"/>
            <w:noWrap/>
            <w:vAlign w:val="center"/>
            <w:hideMark/>
          </w:tcPr>
          <w:p w14:paraId="4EEB43CE"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29</w:t>
            </w:r>
          </w:p>
        </w:tc>
        <w:tc>
          <w:tcPr>
            <w:tcW w:w="2846" w:type="dxa"/>
            <w:shd w:val="clear" w:color="auto" w:fill="auto"/>
            <w:vAlign w:val="center"/>
            <w:hideMark/>
          </w:tcPr>
          <w:p w14:paraId="32951BAA"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bCs/>
                <w:color w:val="000000"/>
                <w:lang w:val="en-IN" w:eastAsia="en-IN" w:bidi="ar-SA"/>
              </w:rPr>
              <w:t xml:space="preserve">CW Pump House </w:t>
            </w:r>
            <w:r w:rsidRPr="006E4321">
              <w:rPr>
                <w:rFonts w:ascii="Calibri" w:eastAsia="Times New Roman" w:hAnsi="Calibri" w:cs="Calibri"/>
                <w:color w:val="000000"/>
                <w:lang w:val="en-IN" w:eastAsia="en-IN" w:bidi="ar-SA"/>
              </w:rPr>
              <w:t>Pump area</w:t>
            </w:r>
          </w:p>
        </w:tc>
        <w:tc>
          <w:tcPr>
            <w:tcW w:w="1276" w:type="dxa"/>
            <w:shd w:val="clear" w:color="auto" w:fill="auto"/>
            <w:noWrap/>
            <w:vAlign w:val="center"/>
            <w:hideMark/>
          </w:tcPr>
          <w:p w14:paraId="1D531CD4"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65'6"</w:t>
            </w:r>
          </w:p>
        </w:tc>
        <w:tc>
          <w:tcPr>
            <w:tcW w:w="853" w:type="dxa"/>
            <w:shd w:val="clear" w:color="auto" w:fill="auto"/>
            <w:noWrap/>
            <w:vAlign w:val="center"/>
            <w:hideMark/>
          </w:tcPr>
          <w:p w14:paraId="1885C337"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5E9ED26C"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7D5E5531"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918</w:t>
            </w:r>
          </w:p>
        </w:tc>
      </w:tr>
      <w:tr w:rsidR="005D7DAF" w:rsidRPr="006E4321" w14:paraId="124D5762" w14:textId="77777777" w:rsidTr="006E4321">
        <w:trPr>
          <w:trHeight w:val="20"/>
          <w:jc w:val="center"/>
        </w:trPr>
        <w:tc>
          <w:tcPr>
            <w:tcW w:w="551" w:type="dxa"/>
            <w:shd w:val="clear" w:color="auto" w:fill="auto"/>
            <w:noWrap/>
            <w:vAlign w:val="center"/>
            <w:hideMark/>
          </w:tcPr>
          <w:p w14:paraId="754CED5E"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30</w:t>
            </w:r>
          </w:p>
        </w:tc>
        <w:tc>
          <w:tcPr>
            <w:tcW w:w="2846" w:type="dxa"/>
            <w:shd w:val="clear" w:color="auto" w:fill="auto"/>
            <w:vAlign w:val="center"/>
            <w:hideMark/>
          </w:tcPr>
          <w:p w14:paraId="233B17C0"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Control Room</w:t>
            </w:r>
          </w:p>
        </w:tc>
        <w:tc>
          <w:tcPr>
            <w:tcW w:w="1276" w:type="dxa"/>
            <w:shd w:val="clear" w:color="auto" w:fill="auto"/>
            <w:noWrap/>
            <w:vAlign w:val="center"/>
            <w:hideMark/>
          </w:tcPr>
          <w:p w14:paraId="2D0AEA1B"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27'7"</w:t>
            </w:r>
          </w:p>
        </w:tc>
        <w:tc>
          <w:tcPr>
            <w:tcW w:w="853" w:type="dxa"/>
            <w:shd w:val="clear" w:color="auto" w:fill="auto"/>
            <w:noWrap/>
            <w:vAlign w:val="center"/>
            <w:hideMark/>
          </w:tcPr>
          <w:p w14:paraId="16C3E0FB"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val="restart"/>
            <w:shd w:val="clear" w:color="auto" w:fill="auto"/>
            <w:vAlign w:val="center"/>
            <w:hideMark/>
          </w:tcPr>
          <w:p w14:paraId="739AC87C"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65448FCB"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218</w:t>
            </w:r>
          </w:p>
        </w:tc>
      </w:tr>
      <w:tr w:rsidR="005D7DAF" w:rsidRPr="006E4321" w14:paraId="123D7A14" w14:textId="77777777" w:rsidTr="006E4321">
        <w:trPr>
          <w:trHeight w:val="20"/>
          <w:jc w:val="center"/>
        </w:trPr>
        <w:tc>
          <w:tcPr>
            <w:tcW w:w="551" w:type="dxa"/>
            <w:shd w:val="clear" w:color="auto" w:fill="auto"/>
            <w:noWrap/>
            <w:vAlign w:val="center"/>
            <w:hideMark/>
          </w:tcPr>
          <w:p w14:paraId="3C1E0F03"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31</w:t>
            </w:r>
          </w:p>
        </w:tc>
        <w:tc>
          <w:tcPr>
            <w:tcW w:w="2846" w:type="dxa"/>
            <w:shd w:val="clear" w:color="auto" w:fill="auto"/>
            <w:vAlign w:val="center"/>
            <w:hideMark/>
          </w:tcPr>
          <w:p w14:paraId="6832B9B5" w14:textId="77777777"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Over Head water Tank</w:t>
            </w:r>
          </w:p>
        </w:tc>
        <w:tc>
          <w:tcPr>
            <w:tcW w:w="1276" w:type="dxa"/>
            <w:shd w:val="clear" w:color="auto" w:fill="auto"/>
            <w:noWrap/>
            <w:vAlign w:val="center"/>
            <w:hideMark/>
          </w:tcPr>
          <w:p w14:paraId="7D0B49DD"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131'00"</w:t>
            </w:r>
          </w:p>
        </w:tc>
        <w:tc>
          <w:tcPr>
            <w:tcW w:w="853" w:type="dxa"/>
            <w:shd w:val="clear" w:color="auto" w:fill="auto"/>
            <w:noWrap/>
            <w:vAlign w:val="center"/>
            <w:hideMark/>
          </w:tcPr>
          <w:p w14:paraId="351D9FD1"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4C88EA92"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E738EE3"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30</w:t>
            </w:r>
          </w:p>
        </w:tc>
      </w:tr>
      <w:tr w:rsidR="005D7DAF" w:rsidRPr="006E4321" w14:paraId="06A9EEFB" w14:textId="77777777" w:rsidTr="006E4321">
        <w:trPr>
          <w:trHeight w:val="20"/>
          <w:jc w:val="center"/>
        </w:trPr>
        <w:tc>
          <w:tcPr>
            <w:tcW w:w="551" w:type="dxa"/>
            <w:shd w:val="clear" w:color="auto" w:fill="auto"/>
            <w:noWrap/>
            <w:vAlign w:val="center"/>
          </w:tcPr>
          <w:p w14:paraId="3D6C6BDE" w14:textId="1DE57DDC"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32</w:t>
            </w:r>
          </w:p>
        </w:tc>
        <w:tc>
          <w:tcPr>
            <w:tcW w:w="2846" w:type="dxa"/>
            <w:shd w:val="clear" w:color="auto" w:fill="auto"/>
            <w:vAlign w:val="center"/>
            <w:hideMark/>
          </w:tcPr>
          <w:p w14:paraId="0372E8E3"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Switch Gear and Control Room</w:t>
            </w:r>
          </w:p>
        </w:tc>
        <w:tc>
          <w:tcPr>
            <w:tcW w:w="1276" w:type="dxa"/>
            <w:shd w:val="clear" w:color="auto" w:fill="auto"/>
            <w:noWrap/>
            <w:vAlign w:val="center"/>
            <w:hideMark/>
          </w:tcPr>
          <w:p w14:paraId="6A5CF9A5"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16'4"</w:t>
            </w:r>
          </w:p>
        </w:tc>
        <w:tc>
          <w:tcPr>
            <w:tcW w:w="853" w:type="dxa"/>
            <w:shd w:val="clear" w:color="auto" w:fill="auto"/>
            <w:noWrap/>
            <w:vAlign w:val="center"/>
            <w:hideMark/>
          </w:tcPr>
          <w:p w14:paraId="0BE21D17"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val="restart"/>
            <w:shd w:val="clear" w:color="auto" w:fill="auto"/>
            <w:vAlign w:val="center"/>
            <w:hideMark/>
          </w:tcPr>
          <w:p w14:paraId="7C82AF47"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43148E75"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1,000</w:t>
            </w:r>
          </w:p>
        </w:tc>
      </w:tr>
      <w:tr w:rsidR="005D7DAF" w:rsidRPr="006E4321" w14:paraId="284E9F86" w14:textId="77777777" w:rsidTr="006E4321">
        <w:trPr>
          <w:trHeight w:val="20"/>
          <w:jc w:val="center"/>
        </w:trPr>
        <w:tc>
          <w:tcPr>
            <w:tcW w:w="551" w:type="dxa"/>
            <w:shd w:val="clear" w:color="auto" w:fill="auto"/>
            <w:noWrap/>
            <w:vAlign w:val="center"/>
          </w:tcPr>
          <w:p w14:paraId="4041C9CE" w14:textId="081A2F60"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33</w:t>
            </w:r>
          </w:p>
        </w:tc>
        <w:tc>
          <w:tcPr>
            <w:tcW w:w="2846" w:type="dxa"/>
            <w:shd w:val="clear" w:color="auto" w:fill="auto"/>
            <w:vAlign w:val="center"/>
            <w:hideMark/>
          </w:tcPr>
          <w:p w14:paraId="36E7CDA3"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RO - DM Building</w:t>
            </w:r>
          </w:p>
        </w:tc>
        <w:tc>
          <w:tcPr>
            <w:tcW w:w="1276" w:type="dxa"/>
            <w:shd w:val="clear" w:color="auto" w:fill="auto"/>
            <w:noWrap/>
            <w:vAlign w:val="center"/>
            <w:hideMark/>
          </w:tcPr>
          <w:p w14:paraId="75C8ABF8"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19'6"</w:t>
            </w:r>
          </w:p>
        </w:tc>
        <w:tc>
          <w:tcPr>
            <w:tcW w:w="853" w:type="dxa"/>
            <w:shd w:val="clear" w:color="auto" w:fill="auto"/>
            <w:noWrap/>
            <w:vAlign w:val="center"/>
            <w:hideMark/>
          </w:tcPr>
          <w:p w14:paraId="2E7A4D6B"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24F8D352"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36A1904"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1,488</w:t>
            </w:r>
          </w:p>
        </w:tc>
      </w:tr>
      <w:tr w:rsidR="005D7DAF" w:rsidRPr="006E4321" w14:paraId="4A654BD3" w14:textId="77777777" w:rsidTr="006E4321">
        <w:trPr>
          <w:trHeight w:val="20"/>
          <w:jc w:val="center"/>
        </w:trPr>
        <w:tc>
          <w:tcPr>
            <w:tcW w:w="551" w:type="dxa"/>
            <w:shd w:val="clear" w:color="auto" w:fill="auto"/>
            <w:noWrap/>
            <w:vAlign w:val="center"/>
          </w:tcPr>
          <w:p w14:paraId="6B4A8ED3" w14:textId="6F98302B"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34</w:t>
            </w:r>
          </w:p>
        </w:tc>
        <w:tc>
          <w:tcPr>
            <w:tcW w:w="2846" w:type="dxa"/>
            <w:shd w:val="clear" w:color="auto" w:fill="auto"/>
            <w:vAlign w:val="center"/>
            <w:hideMark/>
          </w:tcPr>
          <w:p w14:paraId="265628DE" w14:textId="010359F1"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Fire Water/Desalinated Water Transfer Pump House</w:t>
            </w:r>
          </w:p>
        </w:tc>
        <w:tc>
          <w:tcPr>
            <w:tcW w:w="1276" w:type="dxa"/>
            <w:shd w:val="clear" w:color="auto" w:fill="auto"/>
            <w:noWrap/>
            <w:vAlign w:val="center"/>
            <w:hideMark/>
          </w:tcPr>
          <w:p w14:paraId="526A9BFF"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26'00"</w:t>
            </w:r>
          </w:p>
        </w:tc>
        <w:tc>
          <w:tcPr>
            <w:tcW w:w="853" w:type="dxa"/>
            <w:shd w:val="clear" w:color="auto" w:fill="auto"/>
            <w:noWrap/>
            <w:vAlign w:val="center"/>
            <w:hideMark/>
          </w:tcPr>
          <w:p w14:paraId="5EEF6D30"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223CA554"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788CBE16"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373</w:t>
            </w:r>
          </w:p>
        </w:tc>
      </w:tr>
      <w:tr w:rsidR="005D7DAF" w:rsidRPr="006E4321" w14:paraId="55C6B2E7" w14:textId="77777777" w:rsidTr="006E4321">
        <w:trPr>
          <w:trHeight w:val="20"/>
          <w:jc w:val="center"/>
        </w:trPr>
        <w:tc>
          <w:tcPr>
            <w:tcW w:w="551" w:type="dxa"/>
            <w:shd w:val="clear" w:color="auto" w:fill="auto"/>
            <w:noWrap/>
            <w:vAlign w:val="center"/>
          </w:tcPr>
          <w:p w14:paraId="2B1AC4FB" w14:textId="3C7CC799"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35</w:t>
            </w:r>
          </w:p>
        </w:tc>
        <w:tc>
          <w:tcPr>
            <w:tcW w:w="2846" w:type="dxa"/>
            <w:shd w:val="clear" w:color="auto" w:fill="auto"/>
            <w:vAlign w:val="center"/>
            <w:hideMark/>
          </w:tcPr>
          <w:p w14:paraId="3D03972B"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Pump House for Clarified Water Storage Tank</w:t>
            </w:r>
          </w:p>
        </w:tc>
        <w:tc>
          <w:tcPr>
            <w:tcW w:w="1276" w:type="dxa"/>
            <w:shd w:val="clear" w:color="auto" w:fill="auto"/>
            <w:noWrap/>
            <w:vAlign w:val="center"/>
            <w:hideMark/>
          </w:tcPr>
          <w:p w14:paraId="4DCB191F"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17'8"</w:t>
            </w:r>
          </w:p>
        </w:tc>
        <w:tc>
          <w:tcPr>
            <w:tcW w:w="853" w:type="dxa"/>
            <w:shd w:val="clear" w:color="auto" w:fill="auto"/>
            <w:noWrap/>
            <w:vAlign w:val="center"/>
            <w:hideMark/>
          </w:tcPr>
          <w:p w14:paraId="038FA590"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38CF3CFC"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D926F5A"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310</w:t>
            </w:r>
          </w:p>
        </w:tc>
      </w:tr>
      <w:tr w:rsidR="005D7DAF" w:rsidRPr="006E4321" w14:paraId="4865696B" w14:textId="77777777" w:rsidTr="006E4321">
        <w:trPr>
          <w:trHeight w:val="20"/>
          <w:jc w:val="center"/>
        </w:trPr>
        <w:tc>
          <w:tcPr>
            <w:tcW w:w="551" w:type="dxa"/>
            <w:shd w:val="clear" w:color="auto" w:fill="auto"/>
            <w:noWrap/>
            <w:vAlign w:val="center"/>
          </w:tcPr>
          <w:p w14:paraId="42CA19BD" w14:textId="1A021AAA"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36</w:t>
            </w:r>
          </w:p>
        </w:tc>
        <w:tc>
          <w:tcPr>
            <w:tcW w:w="2846" w:type="dxa"/>
            <w:shd w:val="clear" w:color="auto" w:fill="auto"/>
            <w:vAlign w:val="center"/>
            <w:hideMark/>
          </w:tcPr>
          <w:p w14:paraId="5E4A4EFC"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CPU Building</w:t>
            </w:r>
          </w:p>
        </w:tc>
        <w:tc>
          <w:tcPr>
            <w:tcW w:w="1276" w:type="dxa"/>
            <w:shd w:val="clear" w:color="auto" w:fill="auto"/>
            <w:noWrap/>
            <w:vAlign w:val="center"/>
            <w:hideMark/>
          </w:tcPr>
          <w:p w14:paraId="63C505E4"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32'8"</w:t>
            </w:r>
          </w:p>
        </w:tc>
        <w:tc>
          <w:tcPr>
            <w:tcW w:w="853" w:type="dxa"/>
            <w:shd w:val="clear" w:color="auto" w:fill="auto"/>
            <w:noWrap/>
            <w:vAlign w:val="center"/>
            <w:hideMark/>
          </w:tcPr>
          <w:p w14:paraId="187FEEB2"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7EF4E798"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1D1BA3BE"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113</w:t>
            </w:r>
          </w:p>
        </w:tc>
      </w:tr>
      <w:tr w:rsidR="005D7DAF" w:rsidRPr="006E4321" w14:paraId="2485E25C" w14:textId="77777777" w:rsidTr="006E4321">
        <w:trPr>
          <w:trHeight w:val="20"/>
          <w:jc w:val="center"/>
        </w:trPr>
        <w:tc>
          <w:tcPr>
            <w:tcW w:w="551" w:type="dxa"/>
            <w:shd w:val="clear" w:color="auto" w:fill="auto"/>
            <w:noWrap/>
            <w:vAlign w:val="center"/>
          </w:tcPr>
          <w:p w14:paraId="758A0CF4" w14:textId="5DC5BCAE"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37</w:t>
            </w:r>
          </w:p>
        </w:tc>
        <w:tc>
          <w:tcPr>
            <w:tcW w:w="2846" w:type="dxa"/>
            <w:shd w:val="clear" w:color="auto" w:fill="auto"/>
            <w:vAlign w:val="center"/>
            <w:hideMark/>
          </w:tcPr>
          <w:p w14:paraId="4C1FD9BC" w14:textId="00D7B326"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Electrolyser Building</w:t>
            </w:r>
          </w:p>
        </w:tc>
        <w:tc>
          <w:tcPr>
            <w:tcW w:w="1276" w:type="dxa"/>
            <w:shd w:val="clear" w:color="auto" w:fill="auto"/>
            <w:noWrap/>
            <w:vAlign w:val="center"/>
            <w:hideMark/>
          </w:tcPr>
          <w:p w14:paraId="7CF0ED1E"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19'6"</w:t>
            </w:r>
          </w:p>
        </w:tc>
        <w:tc>
          <w:tcPr>
            <w:tcW w:w="853" w:type="dxa"/>
            <w:shd w:val="clear" w:color="auto" w:fill="auto"/>
            <w:noWrap/>
            <w:vAlign w:val="center"/>
            <w:hideMark/>
          </w:tcPr>
          <w:p w14:paraId="41C58059"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50D9B843"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A59079C"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314</w:t>
            </w:r>
          </w:p>
        </w:tc>
      </w:tr>
      <w:tr w:rsidR="005D7DAF" w:rsidRPr="006E4321" w14:paraId="5E5985DD" w14:textId="77777777" w:rsidTr="006E4321">
        <w:trPr>
          <w:trHeight w:val="20"/>
          <w:jc w:val="center"/>
        </w:trPr>
        <w:tc>
          <w:tcPr>
            <w:tcW w:w="551" w:type="dxa"/>
            <w:shd w:val="clear" w:color="auto" w:fill="auto"/>
            <w:noWrap/>
            <w:vAlign w:val="center"/>
          </w:tcPr>
          <w:p w14:paraId="3F49B279" w14:textId="05E43FA6"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38</w:t>
            </w:r>
          </w:p>
        </w:tc>
        <w:tc>
          <w:tcPr>
            <w:tcW w:w="2846" w:type="dxa"/>
            <w:shd w:val="clear" w:color="auto" w:fill="auto"/>
            <w:vAlign w:val="center"/>
            <w:hideMark/>
          </w:tcPr>
          <w:p w14:paraId="095097A3"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Workshop Building</w:t>
            </w:r>
          </w:p>
        </w:tc>
        <w:tc>
          <w:tcPr>
            <w:tcW w:w="1276" w:type="dxa"/>
            <w:shd w:val="clear" w:color="auto" w:fill="auto"/>
            <w:noWrap/>
            <w:vAlign w:val="center"/>
            <w:hideMark/>
          </w:tcPr>
          <w:p w14:paraId="73D60D39"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12'00"</w:t>
            </w:r>
          </w:p>
        </w:tc>
        <w:tc>
          <w:tcPr>
            <w:tcW w:w="853" w:type="dxa"/>
            <w:shd w:val="clear" w:color="auto" w:fill="auto"/>
            <w:noWrap/>
            <w:vAlign w:val="center"/>
            <w:hideMark/>
          </w:tcPr>
          <w:p w14:paraId="75C628B5"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2015</w:t>
            </w:r>
          </w:p>
        </w:tc>
        <w:tc>
          <w:tcPr>
            <w:tcW w:w="4534" w:type="dxa"/>
            <w:shd w:val="clear" w:color="auto" w:fill="auto"/>
            <w:vAlign w:val="center"/>
            <w:hideMark/>
          </w:tcPr>
          <w:p w14:paraId="4E14A243"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RB wall structure</w:t>
            </w:r>
          </w:p>
        </w:tc>
        <w:tc>
          <w:tcPr>
            <w:tcW w:w="1275" w:type="dxa"/>
            <w:shd w:val="clear" w:color="auto" w:fill="auto"/>
            <w:noWrap/>
            <w:vAlign w:val="center"/>
            <w:hideMark/>
          </w:tcPr>
          <w:p w14:paraId="3FF2BD6B"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w:t>
            </w:r>
          </w:p>
        </w:tc>
      </w:tr>
      <w:tr w:rsidR="005D7DAF" w:rsidRPr="006E4321" w14:paraId="02352DA9" w14:textId="77777777" w:rsidTr="006E4321">
        <w:trPr>
          <w:trHeight w:val="20"/>
          <w:jc w:val="center"/>
        </w:trPr>
        <w:tc>
          <w:tcPr>
            <w:tcW w:w="551" w:type="dxa"/>
            <w:shd w:val="clear" w:color="auto" w:fill="auto"/>
            <w:noWrap/>
            <w:vAlign w:val="center"/>
          </w:tcPr>
          <w:p w14:paraId="2B7160E1" w14:textId="206A6E04"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39</w:t>
            </w:r>
          </w:p>
        </w:tc>
        <w:tc>
          <w:tcPr>
            <w:tcW w:w="2846" w:type="dxa"/>
            <w:shd w:val="clear" w:color="auto" w:fill="auto"/>
            <w:vAlign w:val="center"/>
            <w:hideMark/>
          </w:tcPr>
          <w:p w14:paraId="379E594D"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Chemical/Material Storage Building</w:t>
            </w:r>
          </w:p>
        </w:tc>
        <w:tc>
          <w:tcPr>
            <w:tcW w:w="1276" w:type="dxa"/>
            <w:shd w:val="clear" w:color="auto" w:fill="auto"/>
            <w:noWrap/>
            <w:vAlign w:val="center"/>
            <w:hideMark/>
          </w:tcPr>
          <w:p w14:paraId="50D4B657"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12'00"</w:t>
            </w:r>
          </w:p>
        </w:tc>
        <w:tc>
          <w:tcPr>
            <w:tcW w:w="853" w:type="dxa"/>
            <w:shd w:val="clear" w:color="auto" w:fill="auto"/>
            <w:noWrap/>
            <w:vAlign w:val="center"/>
            <w:hideMark/>
          </w:tcPr>
          <w:p w14:paraId="0B63F981"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2015</w:t>
            </w:r>
          </w:p>
        </w:tc>
        <w:tc>
          <w:tcPr>
            <w:tcW w:w="4534" w:type="dxa"/>
            <w:shd w:val="clear" w:color="auto" w:fill="auto"/>
            <w:vAlign w:val="center"/>
            <w:hideMark/>
          </w:tcPr>
          <w:p w14:paraId="156791CC"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GI shed roof mounted on iron pillars, trusses frame structure</w:t>
            </w:r>
          </w:p>
        </w:tc>
        <w:tc>
          <w:tcPr>
            <w:tcW w:w="1275" w:type="dxa"/>
            <w:shd w:val="clear" w:color="auto" w:fill="auto"/>
            <w:noWrap/>
            <w:vAlign w:val="center"/>
            <w:hideMark/>
          </w:tcPr>
          <w:p w14:paraId="5B9F1D55"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94</w:t>
            </w:r>
          </w:p>
        </w:tc>
      </w:tr>
      <w:tr w:rsidR="005D7DAF" w:rsidRPr="006E4321" w14:paraId="7EDD99C2" w14:textId="77777777" w:rsidTr="006E4321">
        <w:trPr>
          <w:trHeight w:val="20"/>
          <w:jc w:val="center"/>
        </w:trPr>
        <w:tc>
          <w:tcPr>
            <w:tcW w:w="551" w:type="dxa"/>
            <w:shd w:val="clear" w:color="auto" w:fill="auto"/>
            <w:noWrap/>
            <w:vAlign w:val="center"/>
          </w:tcPr>
          <w:p w14:paraId="34C52ED9" w14:textId="3CC24DC1"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40</w:t>
            </w:r>
          </w:p>
        </w:tc>
        <w:tc>
          <w:tcPr>
            <w:tcW w:w="2846" w:type="dxa"/>
            <w:shd w:val="clear" w:color="auto" w:fill="auto"/>
            <w:vAlign w:val="center"/>
            <w:hideMark/>
          </w:tcPr>
          <w:p w14:paraId="0BA30B62"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Track Hopper MH 1 &amp;2  TH 1</w:t>
            </w:r>
          </w:p>
        </w:tc>
        <w:tc>
          <w:tcPr>
            <w:tcW w:w="1276" w:type="dxa"/>
            <w:shd w:val="clear" w:color="auto" w:fill="auto"/>
            <w:noWrap/>
            <w:vAlign w:val="center"/>
            <w:hideMark/>
          </w:tcPr>
          <w:p w14:paraId="08F86C32"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60'00"</w:t>
            </w:r>
          </w:p>
        </w:tc>
        <w:tc>
          <w:tcPr>
            <w:tcW w:w="853" w:type="dxa"/>
            <w:shd w:val="clear" w:color="auto" w:fill="auto"/>
            <w:noWrap/>
            <w:vAlign w:val="center"/>
            <w:hideMark/>
          </w:tcPr>
          <w:p w14:paraId="3D5B797B"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795029D0"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0DE3FFEB"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1,274</w:t>
            </w:r>
          </w:p>
        </w:tc>
      </w:tr>
      <w:tr w:rsidR="005D7DAF" w:rsidRPr="006E4321" w14:paraId="5B48A2E8" w14:textId="77777777" w:rsidTr="006E4321">
        <w:trPr>
          <w:trHeight w:val="20"/>
          <w:jc w:val="center"/>
        </w:trPr>
        <w:tc>
          <w:tcPr>
            <w:tcW w:w="551" w:type="dxa"/>
            <w:shd w:val="clear" w:color="auto" w:fill="auto"/>
            <w:noWrap/>
            <w:vAlign w:val="center"/>
          </w:tcPr>
          <w:p w14:paraId="16609AF2" w14:textId="052DB6B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41</w:t>
            </w:r>
          </w:p>
        </w:tc>
        <w:tc>
          <w:tcPr>
            <w:tcW w:w="2846" w:type="dxa"/>
            <w:shd w:val="clear" w:color="auto" w:fill="auto"/>
            <w:vAlign w:val="center"/>
            <w:hideMark/>
          </w:tcPr>
          <w:p w14:paraId="1324E5F2"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TH 2</w:t>
            </w:r>
          </w:p>
        </w:tc>
        <w:tc>
          <w:tcPr>
            <w:tcW w:w="1276" w:type="dxa"/>
            <w:shd w:val="clear" w:color="auto" w:fill="auto"/>
            <w:noWrap/>
            <w:vAlign w:val="center"/>
            <w:hideMark/>
          </w:tcPr>
          <w:p w14:paraId="099638F4"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p>
        </w:tc>
        <w:tc>
          <w:tcPr>
            <w:tcW w:w="853" w:type="dxa"/>
            <w:shd w:val="clear" w:color="auto" w:fill="auto"/>
            <w:noWrap/>
            <w:vAlign w:val="center"/>
            <w:hideMark/>
          </w:tcPr>
          <w:p w14:paraId="6313996B"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val="restart"/>
            <w:shd w:val="clear" w:color="auto" w:fill="auto"/>
            <w:vAlign w:val="center"/>
            <w:hideMark/>
          </w:tcPr>
          <w:p w14:paraId="01F1813B"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358570E4"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540</w:t>
            </w:r>
          </w:p>
        </w:tc>
      </w:tr>
      <w:tr w:rsidR="005D7DAF" w:rsidRPr="006E4321" w14:paraId="25A6EDE2" w14:textId="77777777" w:rsidTr="006E4321">
        <w:trPr>
          <w:trHeight w:val="20"/>
          <w:jc w:val="center"/>
        </w:trPr>
        <w:tc>
          <w:tcPr>
            <w:tcW w:w="551" w:type="dxa"/>
            <w:shd w:val="clear" w:color="auto" w:fill="auto"/>
            <w:noWrap/>
            <w:vAlign w:val="center"/>
          </w:tcPr>
          <w:p w14:paraId="0C9E9472" w14:textId="7350E153"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42</w:t>
            </w:r>
          </w:p>
        </w:tc>
        <w:tc>
          <w:tcPr>
            <w:tcW w:w="2846" w:type="dxa"/>
            <w:shd w:val="clear" w:color="auto" w:fill="auto"/>
            <w:vAlign w:val="center"/>
            <w:hideMark/>
          </w:tcPr>
          <w:p w14:paraId="3AB19E0D"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MCC 2</w:t>
            </w:r>
          </w:p>
        </w:tc>
        <w:tc>
          <w:tcPr>
            <w:tcW w:w="1276" w:type="dxa"/>
            <w:shd w:val="clear" w:color="auto" w:fill="auto"/>
            <w:noWrap/>
            <w:vAlign w:val="center"/>
            <w:hideMark/>
          </w:tcPr>
          <w:p w14:paraId="4B091AE2"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p>
        </w:tc>
        <w:tc>
          <w:tcPr>
            <w:tcW w:w="853" w:type="dxa"/>
            <w:shd w:val="clear" w:color="auto" w:fill="auto"/>
            <w:noWrap/>
            <w:vAlign w:val="center"/>
            <w:hideMark/>
          </w:tcPr>
          <w:p w14:paraId="375938DA"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74E6DA7C"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01A4ADA9"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450</w:t>
            </w:r>
          </w:p>
        </w:tc>
      </w:tr>
      <w:tr w:rsidR="005D7DAF" w:rsidRPr="006E4321" w14:paraId="158FA37A" w14:textId="77777777" w:rsidTr="006E4321">
        <w:trPr>
          <w:trHeight w:val="20"/>
          <w:jc w:val="center"/>
        </w:trPr>
        <w:tc>
          <w:tcPr>
            <w:tcW w:w="551" w:type="dxa"/>
            <w:shd w:val="clear" w:color="auto" w:fill="auto"/>
            <w:noWrap/>
            <w:vAlign w:val="center"/>
          </w:tcPr>
          <w:p w14:paraId="1000C781" w14:textId="00E12C9C"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43</w:t>
            </w:r>
          </w:p>
        </w:tc>
        <w:tc>
          <w:tcPr>
            <w:tcW w:w="2846" w:type="dxa"/>
            <w:shd w:val="clear" w:color="auto" w:fill="auto"/>
            <w:vAlign w:val="center"/>
            <w:hideMark/>
          </w:tcPr>
          <w:p w14:paraId="08F25B06"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PENT House</w:t>
            </w:r>
          </w:p>
        </w:tc>
        <w:tc>
          <w:tcPr>
            <w:tcW w:w="1276" w:type="dxa"/>
            <w:shd w:val="clear" w:color="auto" w:fill="auto"/>
            <w:noWrap/>
            <w:vAlign w:val="center"/>
            <w:hideMark/>
          </w:tcPr>
          <w:p w14:paraId="549AA505"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p>
        </w:tc>
        <w:tc>
          <w:tcPr>
            <w:tcW w:w="853" w:type="dxa"/>
            <w:shd w:val="clear" w:color="auto" w:fill="auto"/>
            <w:noWrap/>
            <w:vAlign w:val="center"/>
            <w:hideMark/>
          </w:tcPr>
          <w:p w14:paraId="4BB99CFA"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2AC7F10C"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1CD79584"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144</w:t>
            </w:r>
          </w:p>
        </w:tc>
      </w:tr>
      <w:tr w:rsidR="005D7DAF" w:rsidRPr="006E4321" w14:paraId="4FB35699" w14:textId="77777777" w:rsidTr="006E4321">
        <w:trPr>
          <w:trHeight w:val="20"/>
          <w:jc w:val="center"/>
        </w:trPr>
        <w:tc>
          <w:tcPr>
            <w:tcW w:w="551" w:type="dxa"/>
            <w:shd w:val="clear" w:color="auto" w:fill="auto"/>
            <w:noWrap/>
            <w:vAlign w:val="center"/>
          </w:tcPr>
          <w:p w14:paraId="427F2D7A" w14:textId="59790F19"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44</w:t>
            </w:r>
          </w:p>
        </w:tc>
        <w:tc>
          <w:tcPr>
            <w:tcW w:w="2846" w:type="dxa"/>
            <w:shd w:val="clear" w:color="auto" w:fill="auto"/>
            <w:vAlign w:val="center"/>
            <w:hideMark/>
          </w:tcPr>
          <w:p w14:paraId="240076F7"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Crusher House Building</w:t>
            </w:r>
          </w:p>
        </w:tc>
        <w:tc>
          <w:tcPr>
            <w:tcW w:w="1276" w:type="dxa"/>
            <w:shd w:val="clear" w:color="auto" w:fill="auto"/>
            <w:noWrap/>
            <w:vAlign w:val="center"/>
            <w:hideMark/>
          </w:tcPr>
          <w:p w14:paraId="40E0ACCF"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32'8"</w:t>
            </w:r>
          </w:p>
        </w:tc>
        <w:tc>
          <w:tcPr>
            <w:tcW w:w="853" w:type="dxa"/>
            <w:shd w:val="clear" w:color="auto" w:fill="auto"/>
            <w:noWrap/>
            <w:vAlign w:val="center"/>
            <w:hideMark/>
          </w:tcPr>
          <w:p w14:paraId="06525B31"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2081200C"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4BF7333"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3,969</w:t>
            </w:r>
          </w:p>
        </w:tc>
      </w:tr>
      <w:tr w:rsidR="005D7DAF" w:rsidRPr="006E4321" w14:paraId="32499306" w14:textId="77777777" w:rsidTr="006E4321">
        <w:trPr>
          <w:trHeight w:val="20"/>
          <w:jc w:val="center"/>
        </w:trPr>
        <w:tc>
          <w:tcPr>
            <w:tcW w:w="551" w:type="dxa"/>
            <w:shd w:val="clear" w:color="auto" w:fill="auto"/>
            <w:noWrap/>
            <w:vAlign w:val="center"/>
          </w:tcPr>
          <w:p w14:paraId="2E0E1B14" w14:textId="1445154B"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45</w:t>
            </w:r>
          </w:p>
        </w:tc>
        <w:tc>
          <w:tcPr>
            <w:tcW w:w="2846" w:type="dxa"/>
            <w:shd w:val="clear" w:color="auto" w:fill="auto"/>
            <w:vAlign w:val="center"/>
            <w:hideMark/>
          </w:tcPr>
          <w:p w14:paraId="6E318C87"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CHP Control Building &amp; MCC 1, Pump House</w:t>
            </w:r>
          </w:p>
        </w:tc>
        <w:tc>
          <w:tcPr>
            <w:tcW w:w="1276" w:type="dxa"/>
            <w:shd w:val="clear" w:color="auto" w:fill="auto"/>
            <w:noWrap/>
            <w:vAlign w:val="center"/>
            <w:hideMark/>
          </w:tcPr>
          <w:p w14:paraId="7DE91512"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p>
        </w:tc>
        <w:tc>
          <w:tcPr>
            <w:tcW w:w="853" w:type="dxa"/>
            <w:shd w:val="clear" w:color="auto" w:fill="auto"/>
            <w:noWrap/>
            <w:vAlign w:val="center"/>
            <w:hideMark/>
          </w:tcPr>
          <w:p w14:paraId="71DA4175"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5D0E1153"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8042699"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800</w:t>
            </w:r>
          </w:p>
        </w:tc>
      </w:tr>
      <w:tr w:rsidR="005D7DAF" w:rsidRPr="006E4321" w14:paraId="7BE0F798" w14:textId="77777777" w:rsidTr="006E4321">
        <w:trPr>
          <w:trHeight w:val="20"/>
          <w:jc w:val="center"/>
        </w:trPr>
        <w:tc>
          <w:tcPr>
            <w:tcW w:w="551" w:type="dxa"/>
            <w:shd w:val="clear" w:color="auto" w:fill="auto"/>
            <w:noWrap/>
            <w:vAlign w:val="center"/>
          </w:tcPr>
          <w:p w14:paraId="4B9A260B" w14:textId="394E89B5"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46</w:t>
            </w:r>
          </w:p>
        </w:tc>
        <w:tc>
          <w:tcPr>
            <w:tcW w:w="2846" w:type="dxa"/>
            <w:shd w:val="clear" w:color="auto" w:fill="auto"/>
            <w:vAlign w:val="center"/>
            <w:hideMark/>
          </w:tcPr>
          <w:p w14:paraId="73B25E2B" w14:textId="3D1FB36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Junction Towers  1</w:t>
            </w:r>
          </w:p>
        </w:tc>
        <w:tc>
          <w:tcPr>
            <w:tcW w:w="1276" w:type="dxa"/>
            <w:shd w:val="clear" w:color="auto" w:fill="auto"/>
            <w:noWrap/>
            <w:vAlign w:val="center"/>
            <w:hideMark/>
          </w:tcPr>
          <w:p w14:paraId="1CD38039"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185'3"</w:t>
            </w:r>
          </w:p>
        </w:tc>
        <w:tc>
          <w:tcPr>
            <w:tcW w:w="853" w:type="dxa"/>
            <w:shd w:val="clear" w:color="auto" w:fill="auto"/>
            <w:noWrap/>
            <w:vAlign w:val="center"/>
            <w:hideMark/>
          </w:tcPr>
          <w:p w14:paraId="78EAD40F"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val="restart"/>
            <w:shd w:val="clear" w:color="auto" w:fill="auto"/>
            <w:vAlign w:val="center"/>
            <w:hideMark/>
          </w:tcPr>
          <w:p w14:paraId="63D63CFB"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4F25E577"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223</w:t>
            </w:r>
          </w:p>
        </w:tc>
      </w:tr>
      <w:tr w:rsidR="005D7DAF" w:rsidRPr="006E4321" w14:paraId="3E4C7027" w14:textId="77777777" w:rsidTr="006E4321">
        <w:trPr>
          <w:trHeight w:val="20"/>
          <w:jc w:val="center"/>
        </w:trPr>
        <w:tc>
          <w:tcPr>
            <w:tcW w:w="551" w:type="dxa"/>
            <w:shd w:val="clear" w:color="auto" w:fill="auto"/>
            <w:noWrap/>
            <w:vAlign w:val="center"/>
          </w:tcPr>
          <w:p w14:paraId="00877B9B" w14:textId="1505A5B8"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47</w:t>
            </w:r>
          </w:p>
        </w:tc>
        <w:tc>
          <w:tcPr>
            <w:tcW w:w="2846" w:type="dxa"/>
            <w:shd w:val="clear" w:color="auto" w:fill="auto"/>
            <w:vAlign w:val="center"/>
            <w:hideMark/>
          </w:tcPr>
          <w:p w14:paraId="689DA6AC" w14:textId="2CC3D7D5"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Junction Towers 2</w:t>
            </w:r>
          </w:p>
        </w:tc>
        <w:tc>
          <w:tcPr>
            <w:tcW w:w="1276" w:type="dxa"/>
            <w:shd w:val="clear" w:color="auto" w:fill="auto"/>
            <w:noWrap/>
            <w:vAlign w:val="center"/>
            <w:hideMark/>
          </w:tcPr>
          <w:p w14:paraId="03100BA0"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40'6"</w:t>
            </w:r>
          </w:p>
        </w:tc>
        <w:tc>
          <w:tcPr>
            <w:tcW w:w="853" w:type="dxa"/>
            <w:shd w:val="clear" w:color="auto" w:fill="auto"/>
            <w:noWrap/>
            <w:vAlign w:val="center"/>
            <w:hideMark/>
          </w:tcPr>
          <w:p w14:paraId="199AB0B9"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5E7A7A81"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0D09E0E"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80</w:t>
            </w:r>
          </w:p>
        </w:tc>
      </w:tr>
      <w:tr w:rsidR="005D7DAF" w:rsidRPr="006E4321" w14:paraId="24F9EECE" w14:textId="77777777" w:rsidTr="006E4321">
        <w:trPr>
          <w:trHeight w:val="20"/>
          <w:jc w:val="center"/>
        </w:trPr>
        <w:tc>
          <w:tcPr>
            <w:tcW w:w="551" w:type="dxa"/>
            <w:shd w:val="clear" w:color="auto" w:fill="auto"/>
            <w:noWrap/>
            <w:vAlign w:val="center"/>
          </w:tcPr>
          <w:p w14:paraId="157765AE" w14:textId="14B349D4"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48</w:t>
            </w:r>
          </w:p>
        </w:tc>
        <w:tc>
          <w:tcPr>
            <w:tcW w:w="2846" w:type="dxa"/>
            <w:shd w:val="clear" w:color="auto" w:fill="auto"/>
            <w:vAlign w:val="center"/>
            <w:hideMark/>
          </w:tcPr>
          <w:p w14:paraId="20849210" w14:textId="7F624136"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Junction Towers 3</w:t>
            </w:r>
          </w:p>
        </w:tc>
        <w:tc>
          <w:tcPr>
            <w:tcW w:w="1276" w:type="dxa"/>
            <w:shd w:val="clear" w:color="auto" w:fill="auto"/>
            <w:noWrap/>
            <w:vAlign w:val="center"/>
            <w:hideMark/>
          </w:tcPr>
          <w:p w14:paraId="18E43F17"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64'3"</w:t>
            </w:r>
          </w:p>
        </w:tc>
        <w:tc>
          <w:tcPr>
            <w:tcW w:w="853" w:type="dxa"/>
            <w:shd w:val="clear" w:color="auto" w:fill="auto"/>
            <w:noWrap/>
            <w:vAlign w:val="center"/>
            <w:hideMark/>
          </w:tcPr>
          <w:p w14:paraId="07550F94"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65435969"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6200202"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209</w:t>
            </w:r>
          </w:p>
        </w:tc>
      </w:tr>
      <w:tr w:rsidR="005D7DAF" w:rsidRPr="006E4321" w14:paraId="3B06E534" w14:textId="77777777" w:rsidTr="006E4321">
        <w:trPr>
          <w:trHeight w:val="20"/>
          <w:jc w:val="center"/>
        </w:trPr>
        <w:tc>
          <w:tcPr>
            <w:tcW w:w="551" w:type="dxa"/>
            <w:shd w:val="clear" w:color="auto" w:fill="auto"/>
            <w:noWrap/>
            <w:vAlign w:val="center"/>
          </w:tcPr>
          <w:p w14:paraId="234B13C7" w14:textId="3D241685"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49</w:t>
            </w:r>
          </w:p>
        </w:tc>
        <w:tc>
          <w:tcPr>
            <w:tcW w:w="2846" w:type="dxa"/>
            <w:shd w:val="clear" w:color="auto" w:fill="auto"/>
            <w:vAlign w:val="center"/>
            <w:hideMark/>
          </w:tcPr>
          <w:p w14:paraId="124282F3" w14:textId="52E161B6"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Junction Towers 4 &amp; 5</w:t>
            </w:r>
          </w:p>
        </w:tc>
        <w:tc>
          <w:tcPr>
            <w:tcW w:w="1276" w:type="dxa"/>
            <w:shd w:val="clear" w:color="auto" w:fill="auto"/>
            <w:noWrap/>
            <w:vAlign w:val="center"/>
            <w:hideMark/>
          </w:tcPr>
          <w:p w14:paraId="1CA66CF6"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81'6"</w:t>
            </w:r>
          </w:p>
        </w:tc>
        <w:tc>
          <w:tcPr>
            <w:tcW w:w="853" w:type="dxa"/>
            <w:shd w:val="clear" w:color="auto" w:fill="auto"/>
            <w:noWrap/>
            <w:vAlign w:val="center"/>
            <w:hideMark/>
          </w:tcPr>
          <w:p w14:paraId="37AED430"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490EFF77"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35DEAFB1"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455</w:t>
            </w:r>
          </w:p>
        </w:tc>
      </w:tr>
      <w:tr w:rsidR="005D7DAF" w:rsidRPr="006E4321" w14:paraId="1A9517AC" w14:textId="77777777" w:rsidTr="006E4321">
        <w:trPr>
          <w:trHeight w:val="20"/>
          <w:jc w:val="center"/>
        </w:trPr>
        <w:tc>
          <w:tcPr>
            <w:tcW w:w="551" w:type="dxa"/>
            <w:shd w:val="clear" w:color="auto" w:fill="auto"/>
            <w:noWrap/>
            <w:vAlign w:val="center"/>
          </w:tcPr>
          <w:p w14:paraId="1293D5CF" w14:textId="2C80B140"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50</w:t>
            </w:r>
          </w:p>
        </w:tc>
        <w:tc>
          <w:tcPr>
            <w:tcW w:w="2846" w:type="dxa"/>
            <w:shd w:val="clear" w:color="auto" w:fill="auto"/>
            <w:vAlign w:val="center"/>
            <w:hideMark/>
          </w:tcPr>
          <w:p w14:paraId="4C7E187A"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Drive House 1 &amp; 2</w:t>
            </w:r>
          </w:p>
        </w:tc>
        <w:tc>
          <w:tcPr>
            <w:tcW w:w="1276" w:type="dxa"/>
            <w:shd w:val="clear" w:color="auto" w:fill="auto"/>
            <w:noWrap/>
            <w:vAlign w:val="center"/>
            <w:hideMark/>
          </w:tcPr>
          <w:p w14:paraId="1C7DD597"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36"6"</w:t>
            </w:r>
          </w:p>
        </w:tc>
        <w:tc>
          <w:tcPr>
            <w:tcW w:w="853" w:type="dxa"/>
            <w:shd w:val="clear" w:color="auto" w:fill="auto"/>
            <w:noWrap/>
            <w:vAlign w:val="center"/>
            <w:hideMark/>
          </w:tcPr>
          <w:p w14:paraId="2277D075"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6984E0BC"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232697AA"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64</w:t>
            </w:r>
          </w:p>
        </w:tc>
      </w:tr>
      <w:tr w:rsidR="005D7DAF" w:rsidRPr="006E4321" w14:paraId="20549397" w14:textId="77777777" w:rsidTr="006E4321">
        <w:trPr>
          <w:trHeight w:val="20"/>
          <w:jc w:val="center"/>
        </w:trPr>
        <w:tc>
          <w:tcPr>
            <w:tcW w:w="551" w:type="dxa"/>
            <w:shd w:val="clear" w:color="auto" w:fill="auto"/>
            <w:noWrap/>
            <w:vAlign w:val="center"/>
          </w:tcPr>
          <w:p w14:paraId="64B9DCD3" w14:textId="601CC249"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51</w:t>
            </w:r>
          </w:p>
        </w:tc>
        <w:tc>
          <w:tcPr>
            <w:tcW w:w="2846" w:type="dxa"/>
            <w:shd w:val="clear" w:color="auto" w:fill="auto"/>
            <w:vAlign w:val="center"/>
            <w:hideMark/>
          </w:tcPr>
          <w:p w14:paraId="49598576"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CHP Switch Gear MCC -3 &amp; BVS Compressor House</w:t>
            </w:r>
          </w:p>
        </w:tc>
        <w:tc>
          <w:tcPr>
            <w:tcW w:w="1276" w:type="dxa"/>
            <w:shd w:val="clear" w:color="auto" w:fill="auto"/>
            <w:noWrap/>
            <w:vAlign w:val="center"/>
            <w:hideMark/>
          </w:tcPr>
          <w:p w14:paraId="0A61CE8C"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p>
        </w:tc>
        <w:tc>
          <w:tcPr>
            <w:tcW w:w="853" w:type="dxa"/>
            <w:shd w:val="clear" w:color="auto" w:fill="auto"/>
            <w:noWrap/>
            <w:vAlign w:val="center"/>
            <w:hideMark/>
          </w:tcPr>
          <w:p w14:paraId="653D79B1"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02727B48"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2651847E"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450</w:t>
            </w:r>
          </w:p>
        </w:tc>
      </w:tr>
      <w:tr w:rsidR="005D7DAF" w:rsidRPr="006E4321" w14:paraId="3059D5A6" w14:textId="77777777" w:rsidTr="006E4321">
        <w:trPr>
          <w:trHeight w:val="20"/>
          <w:jc w:val="center"/>
        </w:trPr>
        <w:tc>
          <w:tcPr>
            <w:tcW w:w="551" w:type="dxa"/>
            <w:shd w:val="clear" w:color="auto" w:fill="auto"/>
            <w:noWrap/>
            <w:vAlign w:val="center"/>
          </w:tcPr>
          <w:p w14:paraId="67AEDC13" w14:textId="4A5642C9"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52</w:t>
            </w:r>
          </w:p>
        </w:tc>
        <w:tc>
          <w:tcPr>
            <w:tcW w:w="2846" w:type="dxa"/>
            <w:shd w:val="clear" w:color="auto" w:fill="auto"/>
            <w:vAlign w:val="center"/>
            <w:hideMark/>
          </w:tcPr>
          <w:p w14:paraId="3A3DA509"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Stock Pile</w:t>
            </w:r>
          </w:p>
        </w:tc>
        <w:tc>
          <w:tcPr>
            <w:tcW w:w="1276" w:type="dxa"/>
            <w:shd w:val="clear" w:color="auto" w:fill="auto"/>
            <w:noWrap/>
            <w:vAlign w:val="center"/>
            <w:hideMark/>
          </w:tcPr>
          <w:p w14:paraId="69F125D4"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634534DE"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710A1657"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DAD671E"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80,000</w:t>
            </w:r>
          </w:p>
        </w:tc>
      </w:tr>
      <w:tr w:rsidR="005D7DAF" w:rsidRPr="006E4321" w14:paraId="4E55F146" w14:textId="77777777" w:rsidTr="006E4321">
        <w:trPr>
          <w:trHeight w:val="20"/>
          <w:jc w:val="center"/>
        </w:trPr>
        <w:tc>
          <w:tcPr>
            <w:tcW w:w="551" w:type="dxa"/>
            <w:shd w:val="clear" w:color="auto" w:fill="auto"/>
            <w:noWrap/>
            <w:vAlign w:val="center"/>
          </w:tcPr>
          <w:p w14:paraId="0165FC94" w14:textId="6A4CF1CF"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53</w:t>
            </w:r>
          </w:p>
        </w:tc>
        <w:tc>
          <w:tcPr>
            <w:tcW w:w="2846" w:type="dxa"/>
            <w:shd w:val="clear" w:color="auto" w:fill="auto"/>
            <w:vAlign w:val="center"/>
            <w:hideMark/>
          </w:tcPr>
          <w:p w14:paraId="409760E1"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service water tank</w:t>
            </w:r>
          </w:p>
        </w:tc>
        <w:tc>
          <w:tcPr>
            <w:tcW w:w="1276" w:type="dxa"/>
            <w:shd w:val="clear" w:color="auto" w:fill="auto"/>
            <w:noWrap/>
            <w:vAlign w:val="center"/>
            <w:hideMark/>
          </w:tcPr>
          <w:p w14:paraId="0A6C6A8A"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30'</w:t>
            </w:r>
          </w:p>
        </w:tc>
        <w:tc>
          <w:tcPr>
            <w:tcW w:w="853" w:type="dxa"/>
            <w:shd w:val="clear" w:color="auto" w:fill="auto"/>
            <w:noWrap/>
            <w:vAlign w:val="center"/>
            <w:hideMark/>
          </w:tcPr>
          <w:p w14:paraId="7C3FE40E"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3A1CE892"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2A9C6EDE"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72</w:t>
            </w:r>
          </w:p>
        </w:tc>
      </w:tr>
      <w:tr w:rsidR="005D7DAF" w:rsidRPr="006E4321" w14:paraId="64DE3230" w14:textId="77777777" w:rsidTr="006E4321">
        <w:trPr>
          <w:trHeight w:val="20"/>
          <w:jc w:val="center"/>
        </w:trPr>
        <w:tc>
          <w:tcPr>
            <w:tcW w:w="551" w:type="dxa"/>
            <w:shd w:val="clear" w:color="auto" w:fill="auto"/>
            <w:noWrap/>
            <w:vAlign w:val="center"/>
          </w:tcPr>
          <w:p w14:paraId="06321A93" w14:textId="6056888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54</w:t>
            </w:r>
          </w:p>
        </w:tc>
        <w:tc>
          <w:tcPr>
            <w:tcW w:w="2846" w:type="dxa"/>
            <w:shd w:val="clear" w:color="auto" w:fill="auto"/>
            <w:vAlign w:val="center"/>
            <w:hideMark/>
          </w:tcPr>
          <w:p w14:paraId="4B3228FB"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Electrical Building</w:t>
            </w:r>
          </w:p>
        </w:tc>
        <w:tc>
          <w:tcPr>
            <w:tcW w:w="1276" w:type="dxa"/>
            <w:shd w:val="clear" w:color="auto" w:fill="auto"/>
            <w:noWrap/>
            <w:vAlign w:val="center"/>
            <w:hideMark/>
          </w:tcPr>
          <w:p w14:paraId="5E5B0C22"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16'8"</w:t>
            </w:r>
          </w:p>
        </w:tc>
        <w:tc>
          <w:tcPr>
            <w:tcW w:w="853" w:type="dxa"/>
            <w:shd w:val="clear" w:color="auto" w:fill="auto"/>
            <w:noWrap/>
            <w:vAlign w:val="center"/>
            <w:hideMark/>
          </w:tcPr>
          <w:p w14:paraId="65ED6438"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val="restart"/>
            <w:shd w:val="clear" w:color="auto" w:fill="auto"/>
            <w:vAlign w:val="center"/>
            <w:hideMark/>
          </w:tcPr>
          <w:p w14:paraId="5F2A9973"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40ED262C"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694</w:t>
            </w:r>
          </w:p>
        </w:tc>
      </w:tr>
      <w:tr w:rsidR="005D7DAF" w:rsidRPr="006E4321" w14:paraId="27FDF0E5" w14:textId="77777777" w:rsidTr="006E4321">
        <w:trPr>
          <w:trHeight w:val="20"/>
          <w:jc w:val="center"/>
        </w:trPr>
        <w:tc>
          <w:tcPr>
            <w:tcW w:w="551" w:type="dxa"/>
            <w:shd w:val="clear" w:color="auto" w:fill="auto"/>
            <w:noWrap/>
            <w:vAlign w:val="center"/>
          </w:tcPr>
          <w:p w14:paraId="3B383940" w14:textId="72C08F9C"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55</w:t>
            </w:r>
          </w:p>
        </w:tc>
        <w:tc>
          <w:tcPr>
            <w:tcW w:w="2846" w:type="dxa"/>
            <w:shd w:val="clear" w:color="auto" w:fill="auto"/>
            <w:vAlign w:val="center"/>
            <w:hideMark/>
          </w:tcPr>
          <w:p w14:paraId="76F90F9C" w14:textId="77777777"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Compressor House</w:t>
            </w:r>
          </w:p>
        </w:tc>
        <w:tc>
          <w:tcPr>
            <w:tcW w:w="1276" w:type="dxa"/>
            <w:shd w:val="clear" w:color="auto" w:fill="auto"/>
            <w:noWrap/>
            <w:vAlign w:val="center"/>
            <w:hideMark/>
          </w:tcPr>
          <w:p w14:paraId="4BD8B8D3"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33'00"</w:t>
            </w:r>
          </w:p>
        </w:tc>
        <w:tc>
          <w:tcPr>
            <w:tcW w:w="853" w:type="dxa"/>
            <w:shd w:val="clear" w:color="auto" w:fill="auto"/>
            <w:noWrap/>
            <w:vAlign w:val="center"/>
            <w:hideMark/>
          </w:tcPr>
          <w:p w14:paraId="543758E2"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6A59B4F5"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36154C5"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820</w:t>
            </w:r>
          </w:p>
        </w:tc>
      </w:tr>
      <w:tr w:rsidR="005D7DAF" w:rsidRPr="006E4321" w14:paraId="719CF05E" w14:textId="77777777" w:rsidTr="006E4321">
        <w:trPr>
          <w:trHeight w:val="20"/>
          <w:jc w:val="center"/>
        </w:trPr>
        <w:tc>
          <w:tcPr>
            <w:tcW w:w="551" w:type="dxa"/>
            <w:shd w:val="clear" w:color="auto" w:fill="auto"/>
            <w:noWrap/>
            <w:vAlign w:val="center"/>
          </w:tcPr>
          <w:p w14:paraId="540F472C" w14:textId="60525B71"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lastRenderedPageBreak/>
              <w:t>56</w:t>
            </w:r>
          </w:p>
        </w:tc>
        <w:tc>
          <w:tcPr>
            <w:tcW w:w="2846" w:type="dxa"/>
            <w:shd w:val="clear" w:color="auto" w:fill="auto"/>
            <w:vAlign w:val="center"/>
            <w:hideMark/>
          </w:tcPr>
          <w:p w14:paraId="692A55D9"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Chemical Building A</w:t>
            </w:r>
          </w:p>
        </w:tc>
        <w:tc>
          <w:tcPr>
            <w:tcW w:w="1276" w:type="dxa"/>
            <w:shd w:val="clear" w:color="auto" w:fill="auto"/>
            <w:noWrap/>
            <w:vAlign w:val="center"/>
            <w:hideMark/>
          </w:tcPr>
          <w:p w14:paraId="182C5122"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18'6"</w:t>
            </w:r>
          </w:p>
        </w:tc>
        <w:tc>
          <w:tcPr>
            <w:tcW w:w="853" w:type="dxa"/>
            <w:shd w:val="clear" w:color="auto" w:fill="auto"/>
            <w:noWrap/>
            <w:vAlign w:val="center"/>
            <w:hideMark/>
          </w:tcPr>
          <w:p w14:paraId="77313D05"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36FEE772"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1DFC42D7"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219</w:t>
            </w:r>
          </w:p>
        </w:tc>
      </w:tr>
      <w:tr w:rsidR="005D7DAF" w:rsidRPr="006E4321" w14:paraId="49A4A254" w14:textId="77777777" w:rsidTr="006E4321">
        <w:trPr>
          <w:trHeight w:val="20"/>
          <w:jc w:val="center"/>
        </w:trPr>
        <w:tc>
          <w:tcPr>
            <w:tcW w:w="551" w:type="dxa"/>
            <w:shd w:val="clear" w:color="auto" w:fill="auto"/>
            <w:noWrap/>
            <w:vAlign w:val="center"/>
          </w:tcPr>
          <w:p w14:paraId="2CBE442E" w14:textId="528ADCFC"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57</w:t>
            </w:r>
          </w:p>
        </w:tc>
        <w:tc>
          <w:tcPr>
            <w:tcW w:w="2846" w:type="dxa"/>
            <w:shd w:val="clear" w:color="auto" w:fill="auto"/>
            <w:vAlign w:val="center"/>
            <w:hideMark/>
          </w:tcPr>
          <w:p w14:paraId="1A4A6045"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Chemical Building B</w:t>
            </w:r>
          </w:p>
        </w:tc>
        <w:tc>
          <w:tcPr>
            <w:tcW w:w="1276" w:type="dxa"/>
            <w:shd w:val="clear" w:color="auto" w:fill="auto"/>
            <w:noWrap/>
            <w:vAlign w:val="center"/>
            <w:hideMark/>
          </w:tcPr>
          <w:p w14:paraId="325BFC73"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/23'6"</w:t>
            </w:r>
          </w:p>
        </w:tc>
        <w:tc>
          <w:tcPr>
            <w:tcW w:w="853" w:type="dxa"/>
            <w:shd w:val="clear" w:color="auto" w:fill="auto"/>
            <w:noWrap/>
            <w:vAlign w:val="center"/>
            <w:hideMark/>
          </w:tcPr>
          <w:p w14:paraId="0DF0A943"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649A2EE1"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07C5C85F"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219</w:t>
            </w:r>
          </w:p>
        </w:tc>
      </w:tr>
      <w:tr w:rsidR="005D7DAF" w:rsidRPr="006E4321" w14:paraId="4819413F" w14:textId="77777777" w:rsidTr="006E4321">
        <w:trPr>
          <w:trHeight w:val="20"/>
          <w:jc w:val="center"/>
        </w:trPr>
        <w:tc>
          <w:tcPr>
            <w:tcW w:w="551" w:type="dxa"/>
            <w:shd w:val="clear" w:color="auto" w:fill="auto"/>
            <w:noWrap/>
            <w:vAlign w:val="center"/>
          </w:tcPr>
          <w:p w14:paraId="4BF444BC" w14:textId="344C8EB5"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58</w:t>
            </w:r>
          </w:p>
        </w:tc>
        <w:tc>
          <w:tcPr>
            <w:tcW w:w="2846" w:type="dxa"/>
            <w:shd w:val="clear" w:color="auto" w:fill="auto"/>
            <w:vAlign w:val="center"/>
            <w:hideMark/>
          </w:tcPr>
          <w:p w14:paraId="74FDC06D"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FOPH Pump House /MCC</w:t>
            </w:r>
          </w:p>
        </w:tc>
        <w:tc>
          <w:tcPr>
            <w:tcW w:w="1276" w:type="dxa"/>
            <w:shd w:val="clear" w:color="auto" w:fill="auto"/>
            <w:noWrap/>
            <w:vAlign w:val="center"/>
            <w:hideMark/>
          </w:tcPr>
          <w:p w14:paraId="45CC1786"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/29'6"</w:t>
            </w:r>
          </w:p>
        </w:tc>
        <w:tc>
          <w:tcPr>
            <w:tcW w:w="853" w:type="dxa"/>
            <w:shd w:val="clear" w:color="auto" w:fill="auto"/>
            <w:noWrap/>
            <w:vAlign w:val="center"/>
            <w:hideMark/>
          </w:tcPr>
          <w:p w14:paraId="41AF4852"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7C76470E"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2FE39008"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1,070</w:t>
            </w:r>
          </w:p>
        </w:tc>
      </w:tr>
      <w:tr w:rsidR="005D7DAF" w:rsidRPr="006E4321" w14:paraId="4CE96B75" w14:textId="77777777" w:rsidTr="006E4321">
        <w:trPr>
          <w:trHeight w:val="20"/>
          <w:jc w:val="center"/>
        </w:trPr>
        <w:tc>
          <w:tcPr>
            <w:tcW w:w="551" w:type="dxa"/>
            <w:shd w:val="clear" w:color="auto" w:fill="auto"/>
            <w:noWrap/>
            <w:vAlign w:val="center"/>
          </w:tcPr>
          <w:p w14:paraId="10251F37" w14:textId="223D0B69"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59</w:t>
            </w:r>
          </w:p>
        </w:tc>
        <w:tc>
          <w:tcPr>
            <w:tcW w:w="2846" w:type="dxa"/>
            <w:shd w:val="clear" w:color="auto" w:fill="auto"/>
            <w:vAlign w:val="center"/>
            <w:hideMark/>
          </w:tcPr>
          <w:p w14:paraId="7B2B422A" w14:textId="6AA6FCFA"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Ware House</w:t>
            </w:r>
          </w:p>
        </w:tc>
        <w:tc>
          <w:tcPr>
            <w:tcW w:w="1276" w:type="dxa"/>
            <w:shd w:val="clear" w:color="auto" w:fill="auto"/>
            <w:noWrap/>
            <w:vAlign w:val="center"/>
            <w:hideMark/>
          </w:tcPr>
          <w:p w14:paraId="45964682"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39'5"</w:t>
            </w:r>
          </w:p>
        </w:tc>
        <w:tc>
          <w:tcPr>
            <w:tcW w:w="853" w:type="dxa"/>
            <w:shd w:val="clear" w:color="auto" w:fill="auto"/>
            <w:noWrap/>
            <w:vAlign w:val="center"/>
            <w:hideMark/>
          </w:tcPr>
          <w:p w14:paraId="311BCFCE"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2011</w:t>
            </w:r>
          </w:p>
        </w:tc>
        <w:tc>
          <w:tcPr>
            <w:tcW w:w="4534" w:type="dxa"/>
            <w:vMerge w:val="restart"/>
            <w:shd w:val="clear" w:color="auto" w:fill="auto"/>
            <w:vAlign w:val="center"/>
            <w:hideMark/>
          </w:tcPr>
          <w:p w14:paraId="12FFDEDE"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3FCD9567"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1,796</w:t>
            </w:r>
          </w:p>
        </w:tc>
      </w:tr>
      <w:tr w:rsidR="005D7DAF" w:rsidRPr="006E4321" w14:paraId="27C2D2F3" w14:textId="77777777" w:rsidTr="006E4321">
        <w:trPr>
          <w:trHeight w:val="20"/>
          <w:jc w:val="center"/>
        </w:trPr>
        <w:tc>
          <w:tcPr>
            <w:tcW w:w="551" w:type="dxa"/>
            <w:shd w:val="clear" w:color="auto" w:fill="auto"/>
            <w:noWrap/>
            <w:vAlign w:val="center"/>
          </w:tcPr>
          <w:p w14:paraId="31CC3595" w14:textId="1AEB7B70"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60</w:t>
            </w:r>
          </w:p>
        </w:tc>
        <w:tc>
          <w:tcPr>
            <w:tcW w:w="2846" w:type="dxa"/>
            <w:shd w:val="clear" w:color="auto" w:fill="auto"/>
            <w:vAlign w:val="center"/>
            <w:hideMark/>
          </w:tcPr>
          <w:p w14:paraId="023052F3"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Insulation Shed</w:t>
            </w:r>
          </w:p>
        </w:tc>
        <w:tc>
          <w:tcPr>
            <w:tcW w:w="1276" w:type="dxa"/>
            <w:shd w:val="clear" w:color="auto" w:fill="auto"/>
            <w:noWrap/>
            <w:vAlign w:val="center"/>
            <w:hideMark/>
          </w:tcPr>
          <w:p w14:paraId="12EAE223"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16'4"</w:t>
            </w:r>
          </w:p>
        </w:tc>
        <w:tc>
          <w:tcPr>
            <w:tcW w:w="853" w:type="dxa"/>
            <w:shd w:val="clear" w:color="auto" w:fill="auto"/>
            <w:noWrap/>
            <w:vAlign w:val="center"/>
            <w:hideMark/>
          </w:tcPr>
          <w:p w14:paraId="57F2127C"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7CBC119C"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34C0E06"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4,832</w:t>
            </w:r>
          </w:p>
        </w:tc>
      </w:tr>
      <w:tr w:rsidR="005D7DAF" w:rsidRPr="006E4321" w14:paraId="67D4464F" w14:textId="77777777" w:rsidTr="006E4321">
        <w:trPr>
          <w:trHeight w:val="20"/>
          <w:jc w:val="center"/>
        </w:trPr>
        <w:tc>
          <w:tcPr>
            <w:tcW w:w="551" w:type="dxa"/>
            <w:shd w:val="clear" w:color="auto" w:fill="auto"/>
            <w:noWrap/>
            <w:vAlign w:val="center"/>
          </w:tcPr>
          <w:p w14:paraId="782374CA" w14:textId="56EB2551"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61</w:t>
            </w:r>
          </w:p>
        </w:tc>
        <w:tc>
          <w:tcPr>
            <w:tcW w:w="2846" w:type="dxa"/>
            <w:shd w:val="clear" w:color="auto" w:fill="auto"/>
            <w:vAlign w:val="center"/>
            <w:hideMark/>
          </w:tcPr>
          <w:p w14:paraId="03445249"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Gas Storage Building</w:t>
            </w:r>
          </w:p>
        </w:tc>
        <w:tc>
          <w:tcPr>
            <w:tcW w:w="1276" w:type="dxa"/>
            <w:shd w:val="clear" w:color="auto" w:fill="auto"/>
            <w:noWrap/>
            <w:vAlign w:val="center"/>
            <w:hideMark/>
          </w:tcPr>
          <w:p w14:paraId="6F157962"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p>
        </w:tc>
        <w:tc>
          <w:tcPr>
            <w:tcW w:w="853" w:type="dxa"/>
            <w:shd w:val="clear" w:color="auto" w:fill="auto"/>
            <w:noWrap/>
            <w:vAlign w:val="center"/>
            <w:hideMark/>
          </w:tcPr>
          <w:p w14:paraId="25DE8DA8"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2016</w:t>
            </w:r>
          </w:p>
        </w:tc>
        <w:tc>
          <w:tcPr>
            <w:tcW w:w="4534" w:type="dxa"/>
            <w:vMerge/>
            <w:shd w:val="clear" w:color="auto" w:fill="auto"/>
            <w:vAlign w:val="center"/>
            <w:hideMark/>
          </w:tcPr>
          <w:p w14:paraId="65ED238C"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33ABFB4B"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196</w:t>
            </w:r>
          </w:p>
        </w:tc>
      </w:tr>
      <w:tr w:rsidR="005D7DAF" w:rsidRPr="006E4321" w14:paraId="266A19A8" w14:textId="77777777" w:rsidTr="006E4321">
        <w:trPr>
          <w:trHeight w:val="20"/>
          <w:jc w:val="center"/>
        </w:trPr>
        <w:tc>
          <w:tcPr>
            <w:tcW w:w="551" w:type="dxa"/>
            <w:shd w:val="clear" w:color="auto" w:fill="auto"/>
            <w:noWrap/>
            <w:vAlign w:val="center"/>
          </w:tcPr>
          <w:p w14:paraId="559A2B46" w14:textId="16038605"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62</w:t>
            </w:r>
          </w:p>
        </w:tc>
        <w:tc>
          <w:tcPr>
            <w:tcW w:w="2846" w:type="dxa"/>
            <w:shd w:val="clear" w:color="auto" w:fill="auto"/>
            <w:vAlign w:val="center"/>
            <w:hideMark/>
          </w:tcPr>
          <w:p w14:paraId="167B0FD2" w14:textId="77777777"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Oil Storage Building</w:t>
            </w:r>
          </w:p>
        </w:tc>
        <w:tc>
          <w:tcPr>
            <w:tcW w:w="1276" w:type="dxa"/>
            <w:shd w:val="clear" w:color="auto" w:fill="auto"/>
            <w:noWrap/>
            <w:vAlign w:val="center"/>
            <w:hideMark/>
          </w:tcPr>
          <w:p w14:paraId="0A1ABAA4"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13'00"</w:t>
            </w:r>
          </w:p>
        </w:tc>
        <w:tc>
          <w:tcPr>
            <w:tcW w:w="853" w:type="dxa"/>
            <w:shd w:val="clear" w:color="auto" w:fill="auto"/>
            <w:noWrap/>
            <w:vAlign w:val="center"/>
            <w:hideMark/>
          </w:tcPr>
          <w:p w14:paraId="3E76E6C4"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2017</w:t>
            </w:r>
          </w:p>
        </w:tc>
        <w:tc>
          <w:tcPr>
            <w:tcW w:w="4534" w:type="dxa"/>
            <w:vMerge/>
            <w:shd w:val="clear" w:color="auto" w:fill="auto"/>
            <w:vAlign w:val="center"/>
            <w:hideMark/>
          </w:tcPr>
          <w:p w14:paraId="727FC817"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229BDFB"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186</w:t>
            </w:r>
          </w:p>
        </w:tc>
      </w:tr>
      <w:tr w:rsidR="005D7DAF" w:rsidRPr="006E4321" w14:paraId="670BAB61" w14:textId="77777777" w:rsidTr="006E4321">
        <w:trPr>
          <w:trHeight w:val="20"/>
          <w:jc w:val="center"/>
        </w:trPr>
        <w:tc>
          <w:tcPr>
            <w:tcW w:w="551" w:type="dxa"/>
            <w:shd w:val="clear" w:color="auto" w:fill="auto"/>
            <w:noWrap/>
            <w:vAlign w:val="center"/>
          </w:tcPr>
          <w:p w14:paraId="4F6702D8" w14:textId="20392F62"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63</w:t>
            </w:r>
          </w:p>
        </w:tc>
        <w:tc>
          <w:tcPr>
            <w:tcW w:w="2846" w:type="dxa"/>
            <w:shd w:val="clear" w:color="auto" w:fill="auto"/>
            <w:vAlign w:val="center"/>
            <w:hideMark/>
          </w:tcPr>
          <w:p w14:paraId="3DE4F6E1" w14:textId="77777777"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Closed Material Storage Shed 1</w:t>
            </w:r>
          </w:p>
        </w:tc>
        <w:tc>
          <w:tcPr>
            <w:tcW w:w="1276" w:type="dxa"/>
            <w:shd w:val="clear" w:color="auto" w:fill="auto"/>
            <w:noWrap/>
            <w:vAlign w:val="center"/>
            <w:hideMark/>
          </w:tcPr>
          <w:p w14:paraId="13DFEA7C"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18'6"</w:t>
            </w:r>
          </w:p>
        </w:tc>
        <w:tc>
          <w:tcPr>
            <w:tcW w:w="853" w:type="dxa"/>
            <w:shd w:val="clear" w:color="auto" w:fill="auto"/>
            <w:noWrap/>
            <w:vAlign w:val="center"/>
            <w:hideMark/>
          </w:tcPr>
          <w:p w14:paraId="10335B3C"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2016</w:t>
            </w:r>
          </w:p>
        </w:tc>
        <w:tc>
          <w:tcPr>
            <w:tcW w:w="4534" w:type="dxa"/>
            <w:vMerge/>
            <w:shd w:val="clear" w:color="auto" w:fill="auto"/>
            <w:vAlign w:val="center"/>
            <w:hideMark/>
          </w:tcPr>
          <w:p w14:paraId="1D3FCB84"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4D523D6F"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989</w:t>
            </w:r>
          </w:p>
        </w:tc>
      </w:tr>
      <w:tr w:rsidR="005D7DAF" w:rsidRPr="006E4321" w14:paraId="7771950E" w14:textId="77777777" w:rsidTr="006E4321">
        <w:trPr>
          <w:trHeight w:val="20"/>
          <w:jc w:val="center"/>
        </w:trPr>
        <w:tc>
          <w:tcPr>
            <w:tcW w:w="551" w:type="dxa"/>
            <w:shd w:val="clear" w:color="auto" w:fill="auto"/>
            <w:noWrap/>
            <w:vAlign w:val="center"/>
          </w:tcPr>
          <w:p w14:paraId="45BAA332" w14:textId="4CDB739B"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64</w:t>
            </w:r>
          </w:p>
        </w:tc>
        <w:tc>
          <w:tcPr>
            <w:tcW w:w="2846" w:type="dxa"/>
            <w:shd w:val="clear" w:color="auto" w:fill="auto"/>
            <w:vAlign w:val="center"/>
            <w:hideMark/>
          </w:tcPr>
          <w:p w14:paraId="241391C7" w14:textId="77777777"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Closed Material Storage Shed 2</w:t>
            </w:r>
          </w:p>
        </w:tc>
        <w:tc>
          <w:tcPr>
            <w:tcW w:w="1276" w:type="dxa"/>
            <w:shd w:val="clear" w:color="auto" w:fill="auto"/>
            <w:noWrap/>
            <w:vAlign w:val="center"/>
            <w:hideMark/>
          </w:tcPr>
          <w:p w14:paraId="1DCC4641"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18'6"</w:t>
            </w:r>
          </w:p>
        </w:tc>
        <w:tc>
          <w:tcPr>
            <w:tcW w:w="853" w:type="dxa"/>
            <w:shd w:val="clear" w:color="auto" w:fill="auto"/>
            <w:noWrap/>
            <w:vAlign w:val="center"/>
            <w:hideMark/>
          </w:tcPr>
          <w:p w14:paraId="40AFDF9D"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3622661F"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0AF1C079"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576</w:t>
            </w:r>
          </w:p>
        </w:tc>
      </w:tr>
      <w:tr w:rsidR="005D7DAF" w:rsidRPr="006E4321" w14:paraId="24F77E2E" w14:textId="77777777" w:rsidTr="006E4321">
        <w:trPr>
          <w:trHeight w:val="20"/>
          <w:jc w:val="center"/>
        </w:trPr>
        <w:tc>
          <w:tcPr>
            <w:tcW w:w="551" w:type="dxa"/>
            <w:shd w:val="clear" w:color="auto" w:fill="auto"/>
            <w:noWrap/>
            <w:vAlign w:val="center"/>
          </w:tcPr>
          <w:p w14:paraId="5B7035A4" w14:textId="19EED335"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65</w:t>
            </w:r>
          </w:p>
        </w:tc>
        <w:tc>
          <w:tcPr>
            <w:tcW w:w="2846" w:type="dxa"/>
            <w:shd w:val="clear" w:color="auto" w:fill="auto"/>
            <w:vAlign w:val="center"/>
            <w:hideMark/>
          </w:tcPr>
          <w:p w14:paraId="7AC6C2A5" w14:textId="77777777"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ABB Office 1</w:t>
            </w:r>
          </w:p>
        </w:tc>
        <w:tc>
          <w:tcPr>
            <w:tcW w:w="1276" w:type="dxa"/>
            <w:shd w:val="clear" w:color="auto" w:fill="auto"/>
            <w:noWrap/>
            <w:vAlign w:val="center"/>
            <w:hideMark/>
          </w:tcPr>
          <w:p w14:paraId="36262DA0"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10'00"</w:t>
            </w:r>
          </w:p>
        </w:tc>
        <w:tc>
          <w:tcPr>
            <w:tcW w:w="853" w:type="dxa"/>
            <w:shd w:val="clear" w:color="auto" w:fill="auto"/>
            <w:noWrap/>
            <w:vAlign w:val="center"/>
            <w:hideMark/>
          </w:tcPr>
          <w:p w14:paraId="71B12C5D"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34FFD270"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02FC528C"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221</w:t>
            </w:r>
          </w:p>
        </w:tc>
      </w:tr>
      <w:tr w:rsidR="005D7DAF" w:rsidRPr="006E4321" w14:paraId="415235E7" w14:textId="77777777" w:rsidTr="006E4321">
        <w:trPr>
          <w:trHeight w:val="20"/>
          <w:jc w:val="center"/>
        </w:trPr>
        <w:tc>
          <w:tcPr>
            <w:tcW w:w="551" w:type="dxa"/>
            <w:shd w:val="clear" w:color="auto" w:fill="auto"/>
            <w:noWrap/>
            <w:vAlign w:val="center"/>
          </w:tcPr>
          <w:p w14:paraId="45B082D4" w14:textId="7A29602F"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66</w:t>
            </w:r>
          </w:p>
        </w:tc>
        <w:tc>
          <w:tcPr>
            <w:tcW w:w="2846" w:type="dxa"/>
            <w:shd w:val="clear" w:color="auto" w:fill="auto"/>
            <w:vAlign w:val="center"/>
            <w:hideMark/>
          </w:tcPr>
          <w:p w14:paraId="1F97E0E0" w14:textId="77777777"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OCH &amp; Weigh Bridge Control Room</w:t>
            </w:r>
          </w:p>
        </w:tc>
        <w:tc>
          <w:tcPr>
            <w:tcW w:w="1276" w:type="dxa"/>
            <w:shd w:val="clear" w:color="auto" w:fill="auto"/>
            <w:noWrap/>
            <w:vAlign w:val="center"/>
            <w:hideMark/>
          </w:tcPr>
          <w:p w14:paraId="209AAD65"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10'00"</w:t>
            </w:r>
          </w:p>
        </w:tc>
        <w:tc>
          <w:tcPr>
            <w:tcW w:w="853" w:type="dxa"/>
            <w:shd w:val="clear" w:color="auto" w:fill="auto"/>
            <w:noWrap/>
            <w:vAlign w:val="center"/>
            <w:hideMark/>
          </w:tcPr>
          <w:p w14:paraId="68FAC21F"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2015</w:t>
            </w:r>
          </w:p>
        </w:tc>
        <w:tc>
          <w:tcPr>
            <w:tcW w:w="4534" w:type="dxa"/>
            <w:vMerge/>
            <w:shd w:val="clear" w:color="auto" w:fill="auto"/>
            <w:vAlign w:val="center"/>
            <w:hideMark/>
          </w:tcPr>
          <w:p w14:paraId="76F61592"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2C882E3"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238</w:t>
            </w:r>
          </w:p>
        </w:tc>
      </w:tr>
      <w:tr w:rsidR="005D7DAF" w:rsidRPr="006E4321" w14:paraId="43A26FB2" w14:textId="77777777" w:rsidTr="006E4321">
        <w:trPr>
          <w:trHeight w:val="20"/>
          <w:jc w:val="center"/>
        </w:trPr>
        <w:tc>
          <w:tcPr>
            <w:tcW w:w="551" w:type="dxa"/>
            <w:shd w:val="clear" w:color="auto" w:fill="auto"/>
            <w:noWrap/>
            <w:vAlign w:val="center"/>
          </w:tcPr>
          <w:p w14:paraId="09EAA6ED" w14:textId="205BD34D"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67</w:t>
            </w:r>
          </w:p>
        </w:tc>
        <w:tc>
          <w:tcPr>
            <w:tcW w:w="2846" w:type="dxa"/>
            <w:shd w:val="clear" w:color="auto" w:fill="auto"/>
            <w:vAlign w:val="center"/>
            <w:hideMark/>
          </w:tcPr>
          <w:p w14:paraId="0A129AEE" w14:textId="77777777"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Security Officer Room</w:t>
            </w:r>
          </w:p>
        </w:tc>
        <w:tc>
          <w:tcPr>
            <w:tcW w:w="1276" w:type="dxa"/>
            <w:shd w:val="clear" w:color="auto" w:fill="auto"/>
            <w:noWrap/>
            <w:vAlign w:val="center"/>
            <w:hideMark/>
          </w:tcPr>
          <w:p w14:paraId="06CE6538"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10'00"</w:t>
            </w:r>
          </w:p>
        </w:tc>
        <w:tc>
          <w:tcPr>
            <w:tcW w:w="853" w:type="dxa"/>
            <w:shd w:val="clear" w:color="auto" w:fill="auto"/>
            <w:noWrap/>
            <w:vAlign w:val="center"/>
            <w:hideMark/>
          </w:tcPr>
          <w:p w14:paraId="370DD722"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2015</w:t>
            </w:r>
          </w:p>
        </w:tc>
        <w:tc>
          <w:tcPr>
            <w:tcW w:w="4534" w:type="dxa"/>
            <w:vMerge/>
            <w:shd w:val="clear" w:color="auto" w:fill="auto"/>
            <w:vAlign w:val="center"/>
            <w:hideMark/>
          </w:tcPr>
          <w:p w14:paraId="2902F943"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015C0E6F"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72</w:t>
            </w:r>
          </w:p>
        </w:tc>
      </w:tr>
      <w:tr w:rsidR="005D7DAF" w:rsidRPr="006E4321" w14:paraId="51B00D78" w14:textId="77777777" w:rsidTr="006E4321">
        <w:trPr>
          <w:trHeight w:val="20"/>
          <w:jc w:val="center"/>
        </w:trPr>
        <w:tc>
          <w:tcPr>
            <w:tcW w:w="551" w:type="dxa"/>
            <w:shd w:val="clear" w:color="auto" w:fill="auto"/>
            <w:noWrap/>
            <w:vAlign w:val="center"/>
          </w:tcPr>
          <w:p w14:paraId="49A3E26C" w14:textId="20B8C052"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68</w:t>
            </w:r>
          </w:p>
        </w:tc>
        <w:tc>
          <w:tcPr>
            <w:tcW w:w="2846" w:type="dxa"/>
            <w:shd w:val="clear" w:color="auto" w:fill="auto"/>
            <w:vAlign w:val="center"/>
            <w:hideMark/>
          </w:tcPr>
          <w:p w14:paraId="2F32179C" w14:textId="0268B80A"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Safety Induction Room &amp; Security Office</w:t>
            </w:r>
          </w:p>
        </w:tc>
        <w:tc>
          <w:tcPr>
            <w:tcW w:w="1276" w:type="dxa"/>
            <w:shd w:val="clear" w:color="auto" w:fill="auto"/>
            <w:noWrap/>
            <w:vAlign w:val="center"/>
            <w:hideMark/>
          </w:tcPr>
          <w:p w14:paraId="2FC0955D"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10'00"</w:t>
            </w:r>
          </w:p>
        </w:tc>
        <w:tc>
          <w:tcPr>
            <w:tcW w:w="853" w:type="dxa"/>
            <w:shd w:val="clear" w:color="auto" w:fill="auto"/>
            <w:noWrap/>
            <w:vAlign w:val="center"/>
            <w:hideMark/>
          </w:tcPr>
          <w:p w14:paraId="0A2ED486"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2015</w:t>
            </w:r>
          </w:p>
        </w:tc>
        <w:tc>
          <w:tcPr>
            <w:tcW w:w="4534" w:type="dxa"/>
            <w:vMerge/>
            <w:shd w:val="clear" w:color="auto" w:fill="auto"/>
            <w:vAlign w:val="center"/>
            <w:hideMark/>
          </w:tcPr>
          <w:p w14:paraId="419BD3F3"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455464E9"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142</w:t>
            </w:r>
          </w:p>
        </w:tc>
      </w:tr>
      <w:tr w:rsidR="005D7DAF" w:rsidRPr="006E4321" w14:paraId="6C36D620" w14:textId="77777777" w:rsidTr="006E4321">
        <w:trPr>
          <w:trHeight w:val="20"/>
          <w:jc w:val="center"/>
        </w:trPr>
        <w:tc>
          <w:tcPr>
            <w:tcW w:w="551" w:type="dxa"/>
            <w:shd w:val="clear" w:color="auto" w:fill="auto"/>
            <w:noWrap/>
            <w:vAlign w:val="center"/>
          </w:tcPr>
          <w:p w14:paraId="6A0191BA" w14:textId="6AB6DA56"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69</w:t>
            </w:r>
          </w:p>
        </w:tc>
        <w:tc>
          <w:tcPr>
            <w:tcW w:w="2846" w:type="dxa"/>
            <w:shd w:val="clear" w:color="auto" w:fill="auto"/>
            <w:vAlign w:val="center"/>
            <w:hideMark/>
          </w:tcPr>
          <w:p w14:paraId="5940844E" w14:textId="77777777"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Security Checking Room</w:t>
            </w:r>
          </w:p>
        </w:tc>
        <w:tc>
          <w:tcPr>
            <w:tcW w:w="1276" w:type="dxa"/>
            <w:shd w:val="clear" w:color="auto" w:fill="auto"/>
            <w:noWrap/>
            <w:vAlign w:val="center"/>
            <w:hideMark/>
          </w:tcPr>
          <w:p w14:paraId="1B208838"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10'00"</w:t>
            </w:r>
          </w:p>
        </w:tc>
        <w:tc>
          <w:tcPr>
            <w:tcW w:w="853" w:type="dxa"/>
            <w:shd w:val="clear" w:color="auto" w:fill="auto"/>
            <w:noWrap/>
            <w:vAlign w:val="center"/>
            <w:hideMark/>
          </w:tcPr>
          <w:p w14:paraId="4A1684B1"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2016</w:t>
            </w:r>
          </w:p>
        </w:tc>
        <w:tc>
          <w:tcPr>
            <w:tcW w:w="4534" w:type="dxa"/>
            <w:vMerge/>
            <w:shd w:val="clear" w:color="auto" w:fill="auto"/>
            <w:vAlign w:val="center"/>
            <w:hideMark/>
          </w:tcPr>
          <w:p w14:paraId="5CED448E"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4F027E1"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w:t>
            </w:r>
          </w:p>
        </w:tc>
      </w:tr>
      <w:tr w:rsidR="005D7DAF" w:rsidRPr="006E4321" w14:paraId="0770B0AF" w14:textId="77777777" w:rsidTr="006E4321">
        <w:trPr>
          <w:trHeight w:val="20"/>
          <w:jc w:val="center"/>
        </w:trPr>
        <w:tc>
          <w:tcPr>
            <w:tcW w:w="551" w:type="dxa"/>
            <w:shd w:val="clear" w:color="auto" w:fill="auto"/>
            <w:noWrap/>
            <w:vAlign w:val="center"/>
          </w:tcPr>
          <w:p w14:paraId="0EC17F57" w14:textId="03E2F933"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70</w:t>
            </w:r>
          </w:p>
        </w:tc>
        <w:tc>
          <w:tcPr>
            <w:tcW w:w="2846" w:type="dxa"/>
            <w:shd w:val="clear" w:color="auto" w:fill="auto"/>
            <w:vAlign w:val="center"/>
            <w:hideMark/>
          </w:tcPr>
          <w:p w14:paraId="303EEDDF" w14:textId="77777777"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Site Staff Guest House</w:t>
            </w:r>
          </w:p>
        </w:tc>
        <w:tc>
          <w:tcPr>
            <w:tcW w:w="1276" w:type="dxa"/>
            <w:shd w:val="clear" w:color="auto" w:fill="auto"/>
            <w:noWrap/>
            <w:vAlign w:val="center"/>
            <w:hideMark/>
          </w:tcPr>
          <w:p w14:paraId="79383F80"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12'5"</w:t>
            </w:r>
          </w:p>
        </w:tc>
        <w:tc>
          <w:tcPr>
            <w:tcW w:w="853" w:type="dxa"/>
            <w:shd w:val="clear" w:color="auto" w:fill="auto"/>
            <w:noWrap/>
            <w:vAlign w:val="center"/>
            <w:hideMark/>
          </w:tcPr>
          <w:p w14:paraId="7DE91A3E"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72A0A964"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4F303511"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359</w:t>
            </w:r>
          </w:p>
        </w:tc>
      </w:tr>
      <w:tr w:rsidR="005D7DAF" w:rsidRPr="006E4321" w14:paraId="7C08B999" w14:textId="77777777" w:rsidTr="006E4321">
        <w:trPr>
          <w:trHeight w:val="20"/>
          <w:jc w:val="center"/>
        </w:trPr>
        <w:tc>
          <w:tcPr>
            <w:tcW w:w="551" w:type="dxa"/>
            <w:shd w:val="clear" w:color="auto" w:fill="auto"/>
            <w:noWrap/>
            <w:vAlign w:val="center"/>
          </w:tcPr>
          <w:p w14:paraId="0936E572" w14:textId="357ED8D8"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71</w:t>
            </w:r>
          </w:p>
        </w:tc>
        <w:tc>
          <w:tcPr>
            <w:tcW w:w="2846" w:type="dxa"/>
            <w:shd w:val="clear" w:color="auto" w:fill="auto"/>
            <w:vAlign w:val="center"/>
            <w:hideMark/>
          </w:tcPr>
          <w:p w14:paraId="1A0CFEEA" w14:textId="77777777"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Site MD Guest House</w:t>
            </w:r>
          </w:p>
        </w:tc>
        <w:tc>
          <w:tcPr>
            <w:tcW w:w="1276" w:type="dxa"/>
            <w:shd w:val="clear" w:color="auto" w:fill="auto"/>
            <w:noWrap/>
            <w:vAlign w:val="center"/>
            <w:hideMark/>
          </w:tcPr>
          <w:p w14:paraId="7F9C08D5"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w:t>
            </w:r>
          </w:p>
        </w:tc>
        <w:tc>
          <w:tcPr>
            <w:tcW w:w="853" w:type="dxa"/>
            <w:shd w:val="clear" w:color="auto" w:fill="auto"/>
            <w:noWrap/>
            <w:vAlign w:val="center"/>
            <w:hideMark/>
          </w:tcPr>
          <w:p w14:paraId="200BCB91"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2011</w:t>
            </w:r>
          </w:p>
        </w:tc>
        <w:tc>
          <w:tcPr>
            <w:tcW w:w="4534" w:type="dxa"/>
            <w:vMerge w:val="restart"/>
            <w:shd w:val="clear" w:color="auto" w:fill="auto"/>
            <w:vAlign w:val="center"/>
            <w:hideMark/>
          </w:tcPr>
          <w:p w14:paraId="7F8D3AA3"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329E3FF7"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136</w:t>
            </w:r>
          </w:p>
        </w:tc>
      </w:tr>
      <w:tr w:rsidR="005D7DAF" w:rsidRPr="006E4321" w14:paraId="4ACB01FF" w14:textId="77777777" w:rsidTr="006E4321">
        <w:trPr>
          <w:trHeight w:val="20"/>
          <w:jc w:val="center"/>
        </w:trPr>
        <w:tc>
          <w:tcPr>
            <w:tcW w:w="551" w:type="dxa"/>
            <w:shd w:val="clear" w:color="auto" w:fill="auto"/>
            <w:noWrap/>
            <w:vAlign w:val="center"/>
            <w:hideMark/>
          </w:tcPr>
          <w:p w14:paraId="75C51EBC" w14:textId="7BF19A61"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72</w:t>
            </w:r>
          </w:p>
        </w:tc>
        <w:tc>
          <w:tcPr>
            <w:tcW w:w="2846" w:type="dxa"/>
            <w:shd w:val="clear" w:color="auto" w:fill="auto"/>
            <w:vAlign w:val="center"/>
            <w:hideMark/>
          </w:tcPr>
          <w:p w14:paraId="263911C0" w14:textId="77777777"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Main Office 1</w:t>
            </w:r>
          </w:p>
        </w:tc>
        <w:tc>
          <w:tcPr>
            <w:tcW w:w="1276" w:type="dxa"/>
            <w:shd w:val="clear" w:color="auto" w:fill="auto"/>
            <w:noWrap/>
            <w:vAlign w:val="center"/>
            <w:hideMark/>
          </w:tcPr>
          <w:p w14:paraId="766ACB89"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w:t>
            </w:r>
          </w:p>
        </w:tc>
        <w:tc>
          <w:tcPr>
            <w:tcW w:w="853" w:type="dxa"/>
            <w:shd w:val="clear" w:color="auto" w:fill="auto"/>
            <w:noWrap/>
            <w:vAlign w:val="center"/>
            <w:hideMark/>
          </w:tcPr>
          <w:p w14:paraId="7A0F5056"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2011</w:t>
            </w:r>
          </w:p>
        </w:tc>
        <w:tc>
          <w:tcPr>
            <w:tcW w:w="4534" w:type="dxa"/>
            <w:vMerge/>
            <w:shd w:val="clear" w:color="auto" w:fill="auto"/>
            <w:vAlign w:val="center"/>
            <w:hideMark/>
          </w:tcPr>
          <w:p w14:paraId="3889DFF7"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F6D2FAD"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1,200</w:t>
            </w:r>
          </w:p>
        </w:tc>
      </w:tr>
      <w:tr w:rsidR="005D7DAF" w:rsidRPr="006E4321" w14:paraId="22659FA4" w14:textId="77777777" w:rsidTr="006E4321">
        <w:trPr>
          <w:trHeight w:val="20"/>
          <w:jc w:val="center"/>
        </w:trPr>
        <w:tc>
          <w:tcPr>
            <w:tcW w:w="551" w:type="dxa"/>
            <w:shd w:val="clear" w:color="auto" w:fill="auto"/>
            <w:noWrap/>
            <w:vAlign w:val="center"/>
            <w:hideMark/>
          </w:tcPr>
          <w:p w14:paraId="6918811B" w14:textId="2139FFF8"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73</w:t>
            </w:r>
          </w:p>
        </w:tc>
        <w:tc>
          <w:tcPr>
            <w:tcW w:w="2846" w:type="dxa"/>
            <w:shd w:val="clear" w:color="auto" w:fill="auto"/>
            <w:vAlign w:val="center"/>
            <w:hideMark/>
          </w:tcPr>
          <w:p w14:paraId="6C1DD11B" w14:textId="77777777"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Main Office 2</w:t>
            </w:r>
          </w:p>
        </w:tc>
        <w:tc>
          <w:tcPr>
            <w:tcW w:w="1276" w:type="dxa"/>
            <w:shd w:val="clear" w:color="auto" w:fill="auto"/>
            <w:noWrap/>
            <w:vAlign w:val="center"/>
            <w:hideMark/>
          </w:tcPr>
          <w:p w14:paraId="4EEBF304"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w:t>
            </w:r>
          </w:p>
        </w:tc>
        <w:tc>
          <w:tcPr>
            <w:tcW w:w="853" w:type="dxa"/>
            <w:shd w:val="clear" w:color="auto" w:fill="auto"/>
            <w:noWrap/>
            <w:vAlign w:val="center"/>
            <w:hideMark/>
          </w:tcPr>
          <w:p w14:paraId="4CD6C42F"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2009</w:t>
            </w:r>
          </w:p>
        </w:tc>
        <w:tc>
          <w:tcPr>
            <w:tcW w:w="4534" w:type="dxa"/>
            <w:vMerge/>
            <w:shd w:val="clear" w:color="auto" w:fill="auto"/>
            <w:vAlign w:val="center"/>
            <w:hideMark/>
          </w:tcPr>
          <w:p w14:paraId="66310FD8"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B13D1D4"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1,200</w:t>
            </w:r>
          </w:p>
        </w:tc>
      </w:tr>
      <w:tr w:rsidR="005D7DAF" w:rsidRPr="006E4321" w14:paraId="05A4DB41" w14:textId="77777777" w:rsidTr="006E4321">
        <w:trPr>
          <w:trHeight w:val="20"/>
          <w:jc w:val="center"/>
        </w:trPr>
        <w:tc>
          <w:tcPr>
            <w:tcW w:w="551" w:type="dxa"/>
            <w:shd w:val="clear" w:color="auto" w:fill="auto"/>
            <w:noWrap/>
            <w:vAlign w:val="center"/>
            <w:hideMark/>
          </w:tcPr>
          <w:p w14:paraId="2FAA1718" w14:textId="0CA9296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74</w:t>
            </w:r>
          </w:p>
        </w:tc>
        <w:tc>
          <w:tcPr>
            <w:tcW w:w="2846" w:type="dxa"/>
            <w:shd w:val="clear" w:color="auto" w:fill="auto"/>
            <w:vAlign w:val="center"/>
            <w:hideMark/>
          </w:tcPr>
          <w:p w14:paraId="2B44B642" w14:textId="77777777"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Main Office 3</w:t>
            </w:r>
          </w:p>
        </w:tc>
        <w:tc>
          <w:tcPr>
            <w:tcW w:w="1276" w:type="dxa"/>
            <w:shd w:val="clear" w:color="auto" w:fill="auto"/>
            <w:noWrap/>
            <w:vAlign w:val="center"/>
            <w:hideMark/>
          </w:tcPr>
          <w:p w14:paraId="0610C0D8"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w:t>
            </w:r>
          </w:p>
        </w:tc>
        <w:tc>
          <w:tcPr>
            <w:tcW w:w="853" w:type="dxa"/>
            <w:shd w:val="clear" w:color="auto" w:fill="auto"/>
            <w:noWrap/>
            <w:vAlign w:val="center"/>
            <w:hideMark/>
          </w:tcPr>
          <w:p w14:paraId="4BC2E128"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2009</w:t>
            </w:r>
          </w:p>
        </w:tc>
        <w:tc>
          <w:tcPr>
            <w:tcW w:w="4534" w:type="dxa"/>
            <w:vMerge/>
            <w:shd w:val="clear" w:color="auto" w:fill="auto"/>
            <w:vAlign w:val="center"/>
            <w:hideMark/>
          </w:tcPr>
          <w:p w14:paraId="0E448856"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04F9FE7E"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1,200</w:t>
            </w:r>
          </w:p>
        </w:tc>
      </w:tr>
      <w:tr w:rsidR="005D7DAF" w:rsidRPr="006E4321" w14:paraId="1048B79F" w14:textId="77777777" w:rsidTr="006E4321">
        <w:trPr>
          <w:trHeight w:val="20"/>
          <w:jc w:val="center"/>
        </w:trPr>
        <w:tc>
          <w:tcPr>
            <w:tcW w:w="551" w:type="dxa"/>
            <w:shd w:val="clear" w:color="auto" w:fill="auto"/>
            <w:noWrap/>
            <w:vAlign w:val="center"/>
            <w:hideMark/>
          </w:tcPr>
          <w:p w14:paraId="207BF7ED" w14:textId="0DFF5D0E"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75</w:t>
            </w:r>
          </w:p>
        </w:tc>
        <w:tc>
          <w:tcPr>
            <w:tcW w:w="2846" w:type="dxa"/>
            <w:shd w:val="clear" w:color="auto" w:fill="auto"/>
            <w:vAlign w:val="center"/>
            <w:hideMark/>
          </w:tcPr>
          <w:p w14:paraId="4EE2F220" w14:textId="77777777"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Canteen for Staff</w:t>
            </w:r>
          </w:p>
        </w:tc>
        <w:tc>
          <w:tcPr>
            <w:tcW w:w="1276" w:type="dxa"/>
            <w:shd w:val="clear" w:color="auto" w:fill="auto"/>
            <w:noWrap/>
            <w:vAlign w:val="center"/>
            <w:hideMark/>
          </w:tcPr>
          <w:p w14:paraId="736F83D9"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w:t>
            </w:r>
          </w:p>
        </w:tc>
        <w:tc>
          <w:tcPr>
            <w:tcW w:w="853" w:type="dxa"/>
            <w:shd w:val="clear" w:color="auto" w:fill="auto"/>
            <w:noWrap/>
            <w:vAlign w:val="center"/>
            <w:hideMark/>
          </w:tcPr>
          <w:p w14:paraId="18220DF3"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6D7DEF54"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7E6553B1"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3,000</w:t>
            </w:r>
          </w:p>
        </w:tc>
      </w:tr>
      <w:tr w:rsidR="005D7DAF" w:rsidRPr="006E4321" w14:paraId="5E1A431B" w14:textId="77777777" w:rsidTr="006E4321">
        <w:trPr>
          <w:trHeight w:val="20"/>
          <w:jc w:val="center"/>
        </w:trPr>
        <w:tc>
          <w:tcPr>
            <w:tcW w:w="551" w:type="dxa"/>
            <w:shd w:val="clear" w:color="auto" w:fill="auto"/>
            <w:noWrap/>
            <w:vAlign w:val="center"/>
            <w:hideMark/>
          </w:tcPr>
          <w:p w14:paraId="50B90E3A" w14:textId="0A160570"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76</w:t>
            </w:r>
          </w:p>
        </w:tc>
        <w:tc>
          <w:tcPr>
            <w:tcW w:w="2846" w:type="dxa"/>
            <w:shd w:val="clear" w:color="auto" w:fill="auto"/>
            <w:vAlign w:val="center"/>
            <w:hideMark/>
          </w:tcPr>
          <w:p w14:paraId="66639B23" w14:textId="77777777"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Mack Building</w:t>
            </w:r>
          </w:p>
        </w:tc>
        <w:tc>
          <w:tcPr>
            <w:tcW w:w="1276" w:type="dxa"/>
            <w:shd w:val="clear" w:color="auto" w:fill="auto"/>
            <w:noWrap/>
            <w:vAlign w:val="center"/>
            <w:hideMark/>
          </w:tcPr>
          <w:p w14:paraId="16438647"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w:t>
            </w:r>
          </w:p>
        </w:tc>
        <w:tc>
          <w:tcPr>
            <w:tcW w:w="853" w:type="dxa"/>
            <w:shd w:val="clear" w:color="auto" w:fill="auto"/>
            <w:noWrap/>
            <w:vAlign w:val="center"/>
            <w:hideMark/>
          </w:tcPr>
          <w:p w14:paraId="37830F3C"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2009</w:t>
            </w:r>
          </w:p>
        </w:tc>
        <w:tc>
          <w:tcPr>
            <w:tcW w:w="4534" w:type="dxa"/>
            <w:shd w:val="clear" w:color="auto" w:fill="auto"/>
            <w:vAlign w:val="center"/>
            <w:hideMark/>
          </w:tcPr>
          <w:p w14:paraId="39EC488A"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framed pillar beam column structure on RCC slab</w:t>
            </w:r>
          </w:p>
        </w:tc>
        <w:tc>
          <w:tcPr>
            <w:tcW w:w="1275" w:type="dxa"/>
            <w:shd w:val="clear" w:color="auto" w:fill="auto"/>
            <w:noWrap/>
            <w:vAlign w:val="center"/>
            <w:hideMark/>
          </w:tcPr>
          <w:p w14:paraId="125EE8EB"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240</w:t>
            </w:r>
          </w:p>
        </w:tc>
      </w:tr>
      <w:tr w:rsidR="005D7DAF" w:rsidRPr="006E4321" w14:paraId="529BA106" w14:textId="77777777" w:rsidTr="006E4321">
        <w:trPr>
          <w:trHeight w:val="20"/>
          <w:jc w:val="center"/>
        </w:trPr>
        <w:tc>
          <w:tcPr>
            <w:tcW w:w="551" w:type="dxa"/>
            <w:shd w:val="clear" w:color="auto" w:fill="auto"/>
            <w:noWrap/>
            <w:vAlign w:val="center"/>
          </w:tcPr>
          <w:p w14:paraId="308D4471" w14:textId="2AA6D621"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77</w:t>
            </w:r>
          </w:p>
        </w:tc>
        <w:tc>
          <w:tcPr>
            <w:tcW w:w="2846" w:type="dxa"/>
            <w:shd w:val="clear" w:color="auto" w:fill="auto"/>
            <w:vAlign w:val="center"/>
            <w:hideMark/>
          </w:tcPr>
          <w:p w14:paraId="36877087" w14:textId="77777777"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Crusher House Toilets &amp; Wash Rooms</w:t>
            </w:r>
          </w:p>
        </w:tc>
        <w:tc>
          <w:tcPr>
            <w:tcW w:w="1276" w:type="dxa"/>
            <w:shd w:val="clear" w:color="auto" w:fill="auto"/>
            <w:noWrap/>
            <w:vAlign w:val="center"/>
            <w:hideMark/>
          </w:tcPr>
          <w:p w14:paraId="04F4BDD8"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w:t>
            </w:r>
          </w:p>
        </w:tc>
        <w:tc>
          <w:tcPr>
            <w:tcW w:w="853" w:type="dxa"/>
            <w:shd w:val="clear" w:color="auto" w:fill="auto"/>
            <w:noWrap/>
            <w:vAlign w:val="center"/>
            <w:hideMark/>
          </w:tcPr>
          <w:p w14:paraId="3C23AFEE"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2016</w:t>
            </w:r>
          </w:p>
        </w:tc>
        <w:tc>
          <w:tcPr>
            <w:tcW w:w="4534" w:type="dxa"/>
            <w:vMerge w:val="restart"/>
            <w:shd w:val="clear" w:color="auto" w:fill="auto"/>
            <w:vAlign w:val="center"/>
            <w:hideMark/>
          </w:tcPr>
          <w:p w14:paraId="40211A99"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7590E484"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w:t>
            </w:r>
          </w:p>
        </w:tc>
      </w:tr>
      <w:tr w:rsidR="005D7DAF" w:rsidRPr="006E4321" w14:paraId="7F281283" w14:textId="77777777" w:rsidTr="006E4321">
        <w:trPr>
          <w:trHeight w:val="20"/>
          <w:jc w:val="center"/>
        </w:trPr>
        <w:tc>
          <w:tcPr>
            <w:tcW w:w="551" w:type="dxa"/>
            <w:shd w:val="clear" w:color="auto" w:fill="auto"/>
            <w:noWrap/>
            <w:vAlign w:val="center"/>
          </w:tcPr>
          <w:p w14:paraId="377D53CC" w14:textId="5D7187CE"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78</w:t>
            </w:r>
          </w:p>
        </w:tc>
        <w:tc>
          <w:tcPr>
            <w:tcW w:w="2846" w:type="dxa"/>
            <w:shd w:val="clear" w:color="auto" w:fill="auto"/>
            <w:vAlign w:val="center"/>
            <w:hideMark/>
          </w:tcPr>
          <w:p w14:paraId="5E04932C" w14:textId="77777777" w:rsidR="005D7DAF" w:rsidRPr="006E4321" w:rsidRDefault="005D7DAF" w:rsidP="005D7DAF">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Fire Tender Building</w:t>
            </w:r>
          </w:p>
        </w:tc>
        <w:tc>
          <w:tcPr>
            <w:tcW w:w="1276" w:type="dxa"/>
            <w:shd w:val="clear" w:color="auto" w:fill="auto"/>
            <w:noWrap/>
            <w:vAlign w:val="center"/>
            <w:hideMark/>
          </w:tcPr>
          <w:p w14:paraId="708EE58F"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11'5"</w:t>
            </w:r>
          </w:p>
        </w:tc>
        <w:tc>
          <w:tcPr>
            <w:tcW w:w="853" w:type="dxa"/>
            <w:shd w:val="clear" w:color="auto" w:fill="auto"/>
            <w:noWrap/>
            <w:vAlign w:val="center"/>
            <w:hideMark/>
          </w:tcPr>
          <w:p w14:paraId="35099257"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4B3FE2F4"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30DF3CB1"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276</w:t>
            </w:r>
          </w:p>
        </w:tc>
      </w:tr>
      <w:tr w:rsidR="005D7DAF" w:rsidRPr="006E4321" w14:paraId="73F5FF48" w14:textId="77777777" w:rsidTr="006E4321">
        <w:trPr>
          <w:trHeight w:val="20"/>
          <w:jc w:val="center"/>
        </w:trPr>
        <w:tc>
          <w:tcPr>
            <w:tcW w:w="551" w:type="dxa"/>
            <w:shd w:val="clear" w:color="auto" w:fill="auto"/>
            <w:noWrap/>
            <w:vAlign w:val="center"/>
          </w:tcPr>
          <w:p w14:paraId="3F5B1EFB" w14:textId="6773BF2D"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79</w:t>
            </w:r>
          </w:p>
        </w:tc>
        <w:tc>
          <w:tcPr>
            <w:tcW w:w="2846" w:type="dxa"/>
            <w:shd w:val="clear" w:color="auto" w:fill="auto"/>
            <w:vAlign w:val="center"/>
            <w:hideMark/>
          </w:tcPr>
          <w:p w14:paraId="25C05289"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Main Store for CHP &amp; AHP</w:t>
            </w:r>
          </w:p>
        </w:tc>
        <w:tc>
          <w:tcPr>
            <w:tcW w:w="1276" w:type="dxa"/>
            <w:shd w:val="clear" w:color="auto" w:fill="auto"/>
            <w:noWrap/>
            <w:vAlign w:val="center"/>
            <w:hideMark/>
          </w:tcPr>
          <w:p w14:paraId="5E2B12F5"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18'00"</w:t>
            </w:r>
          </w:p>
        </w:tc>
        <w:tc>
          <w:tcPr>
            <w:tcW w:w="853" w:type="dxa"/>
            <w:shd w:val="clear" w:color="auto" w:fill="auto"/>
            <w:noWrap/>
            <w:vAlign w:val="center"/>
            <w:hideMark/>
          </w:tcPr>
          <w:p w14:paraId="35831BE5"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2015</w:t>
            </w:r>
          </w:p>
        </w:tc>
        <w:tc>
          <w:tcPr>
            <w:tcW w:w="4534" w:type="dxa"/>
            <w:shd w:val="clear" w:color="auto" w:fill="auto"/>
            <w:vAlign w:val="center"/>
            <w:hideMark/>
          </w:tcPr>
          <w:p w14:paraId="01D1E056"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RB wall structure</w:t>
            </w:r>
          </w:p>
        </w:tc>
        <w:tc>
          <w:tcPr>
            <w:tcW w:w="1275" w:type="dxa"/>
            <w:shd w:val="clear" w:color="auto" w:fill="auto"/>
            <w:noWrap/>
            <w:vAlign w:val="center"/>
            <w:hideMark/>
          </w:tcPr>
          <w:p w14:paraId="3CE9E4A9"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385</w:t>
            </w:r>
          </w:p>
        </w:tc>
      </w:tr>
      <w:tr w:rsidR="005D7DAF" w:rsidRPr="006E4321" w14:paraId="2538D46B" w14:textId="77777777" w:rsidTr="006E4321">
        <w:trPr>
          <w:trHeight w:val="20"/>
          <w:jc w:val="center"/>
        </w:trPr>
        <w:tc>
          <w:tcPr>
            <w:tcW w:w="551" w:type="dxa"/>
            <w:shd w:val="clear" w:color="auto" w:fill="auto"/>
            <w:noWrap/>
            <w:vAlign w:val="center"/>
          </w:tcPr>
          <w:p w14:paraId="3F4F6FD5" w14:textId="5E7A1D4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80</w:t>
            </w:r>
          </w:p>
        </w:tc>
        <w:tc>
          <w:tcPr>
            <w:tcW w:w="2846" w:type="dxa"/>
            <w:shd w:val="clear" w:color="auto" w:fill="auto"/>
            <w:vAlign w:val="center"/>
            <w:hideMark/>
          </w:tcPr>
          <w:p w14:paraId="65820FD3"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Material Storage shed CHP</w:t>
            </w:r>
          </w:p>
        </w:tc>
        <w:tc>
          <w:tcPr>
            <w:tcW w:w="1276" w:type="dxa"/>
            <w:shd w:val="clear" w:color="auto" w:fill="auto"/>
            <w:noWrap/>
            <w:vAlign w:val="center"/>
            <w:hideMark/>
          </w:tcPr>
          <w:p w14:paraId="49A5FC80"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12'00"</w:t>
            </w:r>
          </w:p>
        </w:tc>
        <w:tc>
          <w:tcPr>
            <w:tcW w:w="853" w:type="dxa"/>
            <w:shd w:val="clear" w:color="auto" w:fill="auto"/>
            <w:noWrap/>
            <w:vAlign w:val="center"/>
            <w:hideMark/>
          </w:tcPr>
          <w:p w14:paraId="7FD49516"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2015</w:t>
            </w:r>
          </w:p>
        </w:tc>
        <w:tc>
          <w:tcPr>
            <w:tcW w:w="4534" w:type="dxa"/>
            <w:shd w:val="clear" w:color="auto" w:fill="auto"/>
            <w:vAlign w:val="center"/>
            <w:hideMark/>
          </w:tcPr>
          <w:p w14:paraId="19685DFD"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GI shed roof mounted on iron pillars, trusses frame structure</w:t>
            </w:r>
          </w:p>
        </w:tc>
        <w:tc>
          <w:tcPr>
            <w:tcW w:w="1275" w:type="dxa"/>
            <w:shd w:val="clear" w:color="auto" w:fill="auto"/>
            <w:noWrap/>
            <w:vAlign w:val="center"/>
            <w:hideMark/>
          </w:tcPr>
          <w:p w14:paraId="61E83B53"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432</w:t>
            </w:r>
          </w:p>
        </w:tc>
      </w:tr>
      <w:tr w:rsidR="005D7DAF" w:rsidRPr="006E4321" w14:paraId="1D384661" w14:textId="77777777" w:rsidTr="006E4321">
        <w:trPr>
          <w:gridAfter w:val="5"/>
          <w:wAfter w:w="10784" w:type="dxa"/>
          <w:trHeight w:val="20"/>
          <w:jc w:val="center"/>
        </w:trPr>
        <w:tc>
          <w:tcPr>
            <w:tcW w:w="551" w:type="dxa"/>
            <w:shd w:val="clear" w:color="auto" w:fill="auto"/>
            <w:noWrap/>
            <w:vAlign w:val="center"/>
          </w:tcPr>
          <w:p w14:paraId="1039CA9E" w14:textId="41C989F3"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p>
        </w:tc>
      </w:tr>
      <w:tr w:rsidR="005D7DAF" w:rsidRPr="006E4321" w14:paraId="2910C630" w14:textId="77777777" w:rsidTr="006E4321">
        <w:trPr>
          <w:trHeight w:val="20"/>
          <w:jc w:val="center"/>
        </w:trPr>
        <w:tc>
          <w:tcPr>
            <w:tcW w:w="551" w:type="dxa"/>
            <w:shd w:val="clear" w:color="auto" w:fill="auto"/>
            <w:noWrap/>
            <w:vAlign w:val="center"/>
            <w:hideMark/>
          </w:tcPr>
          <w:p w14:paraId="12F0A612" w14:textId="08009F03"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81</w:t>
            </w:r>
          </w:p>
        </w:tc>
        <w:tc>
          <w:tcPr>
            <w:tcW w:w="2846" w:type="dxa"/>
            <w:shd w:val="clear" w:color="auto" w:fill="auto"/>
            <w:vAlign w:val="center"/>
            <w:hideMark/>
          </w:tcPr>
          <w:p w14:paraId="351FC82C"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Intake Well</w:t>
            </w:r>
          </w:p>
        </w:tc>
        <w:tc>
          <w:tcPr>
            <w:tcW w:w="1276" w:type="dxa"/>
            <w:shd w:val="clear" w:color="auto" w:fill="auto"/>
            <w:noWrap/>
            <w:vAlign w:val="center"/>
            <w:hideMark/>
          </w:tcPr>
          <w:p w14:paraId="1F4F0C57"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43'</w:t>
            </w:r>
          </w:p>
        </w:tc>
        <w:tc>
          <w:tcPr>
            <w:tcW w:w="853" w:type="dxa"/>
            <w:shd w:val="clear" w:color="auto" w:fill="auto"/>
            <w:noWrap/>
            <w:vAlign w:val="center"/>
            <w:hideMark/>
          </w:tcPr>
          <w:p w14:paraId="36991C9B"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val="restart"/>
            <w:shd w:val="clear" w:color="auto" w:fill="auto"/>
            <w:vAlign w:val="center"/>
            <w:hideMark/>
          </w:tcPr>
          <w:p w14:paraId="2AEB2639"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framed pillar beam column structure on RCC slab</w:t>
            </w:r>
          </w:p>
        </w:tc>
        <w:tc>
          <w:tcPr>
            <w:tcW w:w="1275" w:type="dxa"/>
            <w:shd w:val="clear" w:color="auto" w:fill="auto"/>
            <w:noWrap/>
            <w:vAlign w:val="center"/>
            <w:hideMark/>
          </w:tcPr>
          <w:p w14:paraId="4614DA8A"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127</w:t>
            </w:r>
          </w:p>
        </w:tc>
      </w:tr>
      <w:tr w:rsidR="005D7DAF" w:rsidRPr="006E4321" w14:paraId="30312312" w14:textId="77777777" w:rsidTr="006E4321">
        <w:trPr>
          <w:trHeight w:val="20"/>
          <w:jc w:val="center"/>
        </w:trPr>
        <w:tc>
          <w:tcPr>
            <w:tcW w:w="551" w:type="dxa"/>
            <w:shd w:val="clear" w:color="auto" w:fill="auto"/>
            <w:noWrap/>
            <w:vAlign w:val="center"/>
            <w:hideMark/>
          </w:tcPr>
          <w:p w14:paraId="038FE20E" w14:textId="4275A573"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82</w:t>
            </w:r>
          </w:p>
        </w:tc>
        <w:tc>
          <w:tcPr>
            <w:tcW w:w="2846" w:type="dxa"/>
            <w:shd w:val="clear" w:color="auto" w:fill="auto"/>
            <w:vAlign w:val="center"/>
            <w:hideMark/>
          </w:tcPr>
          <w:p w14:paraId="41DFD28E"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Weigh Bridge</w:t>
            </w:r>
          </w:p>
        </w:tc>
        <w:tc>
          <w:tcPr>
            <w:tcW w:w="1276" w:type="dxa"/>
            <w:shd w:val="clear" w:color="auto" w:fill="auto"/>
            <w:noWrap/>
            <w:vAlign w:val="center"/>
            <w:hideMark/>
          </w:tcPr>
          <w:p w14:paraId="429D7684"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w:t>
            </w:r>
          </w:p>
        </w:tc>
        <w:tc>
          <w:tcPr>
            <w:tcW w:w="853" w:type="dxa"/>
            <w:shd w:val="clear" w:color="auto" w:fill="auto"/>
            <w:noWrap/>
            <w:vAlign w:val="center"/>
            <w:hideMark/>
          </w:tcPr>
          <w:p w14:paraId="2DD87321"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2015</w:t>
            </w:r>
          </w:p>
        </w:tc>
        <w:tc>
          <w:tcPr>
            <w:tcW w:w="4534" w:type="dxa"/>
            <w:vMerge/>
            <w:shd w:val="clear" w:color="auto" w:fill="auto"/>
            <w:vAlign w:val="center"/>
            <w:hideMark/>
          </w:tcPr>
          <w:p w14:paraId="63C59646"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0A2E604D"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248</w:t>
            </w:r>
          </w:p>
        </w:tc>
      </w:tr>
      <w:tr w:rsidR="005D7DAF" w:rsidRPr="006E4321" w14:paraId="019D5BD4" w14:textId="77777777" w:rsidTr="006E4321">
        <w:trPr>
          <w:trHeight w:val="20"/>
          <w:jc w:val="center"/>
        </w:trPr>
        <w:tc>
          <w:tcPr>
            <w:tcW w:w="551" w:type="dxa"/>
            <w:shd w:val="clear" w:color="auto" w:fill="auto"/>
            <w:noWrap/>
            <w:vAlign w:val="center"/>
            <w:hideMark/>
          </w:tcPr>
          <w:p w14:paraId="681B2CBF" w14:textId="10FAE61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83</w:t>
            </w:r>
          </w:p>
        </w:tc>
        <w:tc>
          <w:tcPr>
            <w:tcW w:w="2846" w:type="dxa"/>
            <w:shd w:val="clear" w:color="auto" w:fill="auto"/>
            <w:vAlign w:val="center"/>
            <w:hideMark/>
          </w:tcPr>
          <w:p w14:paraId="759098F7"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Ash Bund</w:t>
            </w:r>
          </w:p>
        </w:tc>
        <w:tc>
          <w:tcPr>
            <w:tcW w:w="1276" w:type="dxa"/>
            <w:shd w:val="clear" w:color="auto" w:fill="auto"/>
            <w:noWrap/>
            <w:vAlign w:val="center"/>
            <w:hideMark/>
          </w:tcPr>
          <w:p w14:paraId="4749260E"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5C45B755"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79972652"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Earth Bund with Bitumen mat topping</w:t>
            </w:r>
          </w:p>
        </w:tc>
        <w:tc>
          <w:tcPr>
            <w:tcW w:w="1275" w:type="dxa"/>
            <w:shd w:val="clear" w:color="auto" w:fill="auto"/>
            <w:noWrap/>
            <w:vAlign w:val="center"/>
            <w:hideMark/>
          </w:tcPr>
          <w:p w14:paraId="1B720E5A"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r>
      <w:tr w:rsidR="005D7DAF" w:rsidRPr="006E4321" w14:paraId="5296D303" w14:textId="77777777" w:rsidTr="006E4321">
        <w:trPr>
          <w:trHeight w:val="20"/>
          <w:jc w:val="center"/>
        </w:trPr>
        <w:tc>
          <w:tcPr>
            <w:tcW w:w="551" w:type="dxa"/>
            <w:shd w:val="clear" w:color="auto" w:fill="auto"/>
            <w:noWrap/>
            <w:vAlign w:val="center"/>
            <w:hideMark/>
          </w:tcPr>
          <w:p w14:paraId="0CD89249" w14:textId="0168B7A4"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84</w:t>
            </w:r>
          </w:p>
        </w:tc>
        <w:tc>
          <w:tcPr>
            <w:tcW w:w="2846" w:type="dxa"/>
            <w:shd w:val="clear" w:color="auto" w:fill="auto"/>
            <w:vAlign w:val="center"/>
            <w:hideMark/>
          </w:tcPr>
          <w:p w14:paraId="6B70ABD2"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Fly Ash Silo</w:t>
            </w:r>
          </w:p>
        </w:tc>
        <w:tc>
          <w:tcPr>
            <w:tcW w:w="1276" w:type="dxa"/>
            <w:shd w:val="clear" w:color="auto" w:fill="auto"/>
            <w:noWrap/>
            <w:vAlign w:val="center"/>
            <w:hideMark/>
          </w:tcPr>
          <w:p w14:paraId="5C7C908F"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118'</w:t>
            </w:r>
          </w:p>
        </w:tc>
        <w:tc>
          <w:tcPr>
            <w:tcW w:w="853" w:type="dxa"/>
            <w:shd w:val="clear" w:color="auto" w:fill="auto"/>
            <w:noWrap/>
            <w:vAlign w:val="center"/>
            <w:hideMark/>
          </w:tcPr>
          <w:p w14:paraId="31C2AA86"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val="restart"/>
            <w:shd w:val="clear" w:color="auto" w:fill="auto"/>
            <w:vAlign w:val="center"/>
            <w:hideMark/>
          </w:tcPr>
          <w:p w14:paraId="141491BA"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framed pillar beam column structure on RCC slab</w:t>
            </w:r>
          </w:p>
        </w:tc>
        <w:tc>
          <w:tcPr>
            <w:tcW w:w="1275" w:type="dxa"/>
            <w:shd w:val="clear" w:color="auto" w:fill="auto"/>
            <w:noWrap/>
            <w:vAlign w:val="center"/>
            <w:hideMark/>
          </w:tcPr>
          <w:p w14:paraId="2194553D"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438</w:t>
            </w:r>
          </w:p>
        </w:tc>
      </w:tr>
      <w:tr w:rsidR="005D7DAF" w:rsidRPr="006E4321" w14:paraId="2EB21092" w14:textId="77777777" w:rsidTr="006E4321">
        <w:trPr>
          <w:trHeight w:val="20"/>
          <w:jc w:val="center"/>
        </w:trPr>
        <w:tc>
          <w:tcPr>
            <w:tcW w:w="551" w:type="dxa"/>
            <w:shd w:val="clear" w:color="auto" w:fill="auto"/>
            <w:noWrap/>
            <w:vAlign w:val="center"/>
            <w:hideMark/>
          </w:tcPr>
          <w:p w14:paraId="7F29E95C" w14:textId="71993A39"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85</w:t>
            </w:r>
          </w:p>
        </w:tc>
        <w:tc>
          <w:tcPr>
            <w:tcW w:w="2846" w:type="dxa"/>
            <w:shd w:val="clear" w:color="auto" w:fill="auto"/>
            <w:vAlign w:val="center"/>
            <w:hideMark/>
          </w:tcPr>
          <w:p w14:paraId="05EA755F"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Bottom Ash Silo</w:t>
            </w:r>
          </w:p>
        </w:tc>
        <w:tc>
          <w:tcPr>
            <w:tcW w:w="1276" w:type="dxa"/>
            <w:shd w:val="clear" w:color="auto" w:fill="auto"/>
            <w:noWrap/>
            <w:vAlign w:val="center"/>
            <w:hideMark/>
          </w:tcPr>
          <w:p w14:paraId="0EA5763C"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101'2"</w:t>
            </w:r>
          </w:p>
        </w:tc>
        <w:tc>
          <w:tcPr>
            <w:tcW w:w="853" w:type="dxa"/>
            <w:shd w:val="clear" w:color="auto" w:fill="auto"/>
            <w:noWrap/>
            <w:vAlign w:val="center"/>
            <w:hideMark/>
          </w:tcPr>
          <w:p w14:paraId="7CB5A287"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5F2900DD"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4BF91BF3"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196</w:t>
            </w:r>
          </w:p>
        </w:tc>
      </w:tr>
      <w:tr w:rsidR="005D7DAF" w:rsidRPr="006E4321" w14:paraId="0FE31C04" w14:textId="77777777" w:rsidTr="006E4321">
        <w:trPr>
          <w:trHeight w:val="20"/>
          <w:jc w:val="center"/>
        </w:trPr>
        <w:tc>
          <w:tcPr>
            <w:tcW w:w="551" w:type="dxa"/>
            <w:shd w:val="clear" w:color="auto" w:fill="auto"/>
            <w:noWrap/>
            <w:vAlign w:val="center"/>
            <w:hideMark/>
          </w:tcPr>
          <w:p w14:paraId="00327BF9" w14:textId="3C50307A"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86</w:t>
            </w:r>
          </w:p>
        </w:tc>
        <w:tc>
          <w:tcPr>
            <w:tcW w:w="2846" w:type="dxa"/>
            <w:shd w:val="clear" w:color="auto" w:fill="auto"/>
            <w:vAlign w:val="center"/>
            <w:hideMark/>
          </w:tcPr>
          <w:p w14:paraId="2BCAA526"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Clarifier A</w:t>
            </w:r>
          </w:p>
        </w:tc>
        <w:tc>
          <w:tcPr>
            <w:tcW w:w="1276" w:type="dxa"/>
            <w:shd w:val="clear" w:color="auto" w:fill="auto"/>
            <w:noWrap/>
            <w:vAlign w:val="center"/>
            <w:hideMark/>
          </w:tcPr>
          <w:p w14:paraId="182E644C"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18'6"</w:t>
            </w:r>
          </w:p>
        </w:tc>
        <w:tc>
          <w:tcPr>
            <w:tcW w:w="853" w:type="dxa"/>
            <w:shd w:val="clear" w:color="auto" w:fill="auto"/>
            <w:noWrap/>
            <w:vAlign w:val="center"/>
            <w:hideMark/>
          </w:tcPr>
          <w:p w14:paraId="46CA7008"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5F38B420"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0099306B"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531</w:t>
            </w:r>
          </w:p>
        </w:tc>
      </w:tr>
      <w:tr w:rsidR="005D7DAF" w:rsidRPr="006E4321" w14:paraId="5C6BB3DD" w14:textId="77777777" w:rsidTr="006E4321">
        <w:trPr>
          <w:trHeight w:val="20"/>
          <w:jc w:val="center"/>
        </w:trPr>
        <w:tc>
          <w:tcPr>
            <w:tcW w:w="551" w:type="dxa"/>
            <w:shd w:val="clear" w:color="auto" w:fill="auto"/>
            <w:noWrap/>
            <w:vAlign w:val="center"/>
            <w:hideMark/>
          </w:tcPr>
          <w:p w14:paraId="16B68033" w14:textId="70D73774"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87</w:t>
            </w:r>
          </w:p>
        </w:tc>
        <w:tc>
          <w:tcPr>
            <w:tcW w:w="2846" w:type="dxa"/>
            <w:shd w:val="clear" w:color="auto" w:fill="auto"/>
            <w:vAlign w:val="center"/>
            <w:hideMark/>
          </w:tcPr>
          <w:p w14:paraId="7260F316"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Clarifier B</w:t>
            </w:r>
          </w:p>
        </w:tc>
        <w:tc>
          <w:tcPr>
            <w:tcW w:w="1276" w:type="dxa"/>
            <w:shd w:val="clear" w:color="auto" w:fill="auto"/>
            <w:noWrap/>
            <w:vAlign w:val="center"/>
            <w:hideMark/>
          </w:tcPr>
          <w:p w14:paraId="0C5A914A"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18'6"</w:t>
            </w:r>
          </w:p>
        </w:tc>
        <w:tc>
          <w:tcPr>
            <w:tcW w:w="853" w:type="dxa"/>
            <w:shd w:val="clear" w:color="auto" w:fill="auto"/>
            <w:noWrap/>
            <w:vAlign w:val="center"/>
            <w:hideMark/>
          </w:tcPr>
          <w:p w14:paraId="09846A2D"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37E9ECDB"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F604CB5"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531</w:t>
            </w:r>
          </w:p>
        </w:tc>
      </w:tr>
      <w:tr w:rsidR="005D7DAF" w:rsidRPr="006E4321" w14:paraId="02122382" w14:textId="77777777" w:rsidTr="006E4321">
        <w:trPr>
          <w:trHeight w:val="20"/>
          <w:jc w:val="center"/>
        </w:trPr>
        <w:tc>
          <w:tcPr>
            <w:tcW w:w="551" w:type="dxa"/>
            <w:shd w:val="clear" w:color="auto" w:fill="auto"/>
            <w:noWrap/>
            <w:vAlign w:val="center"/>
            <w:hideMark/>
          </w:tcPr>
          <w:p w14:paraId="2AE005B8" w14:textId="7D4A8A74"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88</w:t>
            </w:r>
          </w:p>
        </w:tc>
        <w:tc>
          <w:tcPr>
            <w:tcW w:w="2846" w:type="dxa"/>
            <w:shd w:val="clear" w:color="auto" w:fill="auto"/>
            <w:vAlign w:val="center"/>
            <w:hideMark/>
          </w:tcPr>
          <w:p w14:paraId="6F4834EA"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Desalinated Tank</w:t>
            </w:r>
          </w:p>
        </w:tc>
        <w:tc>
          <w:tcPr>
            <w:tcW w:w="1276" w:type="dxa"/>
            <w:shd w:val="clear" w:color="auto" w:fill="auto"/>
            <w:noWrap/>
            <w:vAlign w:val="center"/>
            <w:hideMark/>
          </w:tcPr>
          <w:p w14:paraId="4022E361"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21'2"</w:t>
            </w:r>
          </w:p>
        </w:tc>
        <w:tc>
          <w:tcPr>
            <w:tcW w:w="853" w:type="dxa"/>
            <w:shd w:val="clear" w:color="auto" w:fill="auto"/>
            <w:noWrap/>
            <w:vAlign w:val="center"/>
            <w:hideMark/>
          </w:tcPr>
          <w:p w14:paraId="1579C925"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7C266029" w14:textId="77777777" w:rsidR="005D7DAF" w:rsidRPr="006E4321" w:rsidRDefault="005D7DAF" w:rsidP="005D7DAF">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390B503E"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1,551</w:t>
            </w:r>
          </w:p>
        </w:tc>
      </w:tr>
      <w:tr w:rsidR="005D7DAF" w:rsidRPr="006E4321" w14:paraId="2C74558E" w14:textId="77777777" w:rsidTr="006E4321">
        <w:trPr>
          <w:trHeight w:val="20"/>
          <w:jc w:val="center"/>
        </w:trPr>
        <w:tc>
          <w:tcPr>
            <w:tcW w:w="551" w:type="dxa"/>
            <w:shd w:val="clear" w:color="auto" w:fill="auto"/>
            <w:noWrap/>
            <w:vAlign w:val="center"/>
            <w:hideMark/>
          </w:tcPr>
          <w:p w14:paraId="0CE8E28F" w14:textId="54D5D89D"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89</w:t>
            </w:r>
          </w:p>
        </w:tc>
        <w:tc>
          <w:tcPr>
            <w:tcW w:w="2846" w:type="dxa"/>
            <w:shd w:val="clear" w:color="auto" w:fill="auto"/>
            <w:vAlign w:val="center"/>
            <w:hideMark/>
          </w:tcPr>
          <w:p w14:paraId="5D48417F" w14:textId="04A5BC54"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Clarifier Tank</w:t>
            </w:r>
          </w:p>
        </w:tc>
        <w:tc>
          <w:tcPr>
            <w:tcW w:w="1276" w:type="dxa"/>
            <w:shd w:val="clear" w:color="auto" w:fill="auto"/>
            <w:noWrap/>
            <w:vAlign w:val="center"/>
            <w:hideMark/>
          </w:tcPr>
          <w:p w14:paraId="380582CA"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21'2"</w:t>
            </w:r>
          </w:p>
        </w:tc>
        <w:tc>
          <w:tcPr>
            <w:tcW w:w="853" w:type="dxa"/>
            <w:shd w:val="clear" w:color="auto" w:fill="auto"/>
            <w:noWrap/>
            <w:vAlign w:val="center"/>
            <w:hideMark/>
          </w:tcPr>
          <w:p w14:paraId="46774BE2"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69A70866"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F21BD9F"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502</w:t>
            </w:r>
          </w:p>
        </w:tc>
      </w:tr>
      <w:tr w:rsidR="005D7DAF" w:rsidRPr="006E4321" w14:paraId="2576E04E" w14:textId="77777777" w:rsidTr="006E4321">
        <w:trPr>
          <w:trHeight w:val="20"/>
          <w:jc w:val="center"/>
        </w:trPr>
        <w:tc>
          <w:tcPr>
            <w:tcW w:w="551" w:type="dxa"/>
            <w:shd w:val="clear" w:color="auto" w:fill="auto"/>
            <w:noWrap/>
            <w:vAlign w:val="center"/>
            <w:hideMark/>
          </w:tcPr>
          <w:p w14:paraId="0602E56E" w14:textId="04A75CA9"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90</w:t>
            </w:r>
          </w:p>
        </w:tc>
        <w:tc>
          <w:tcPr>
            <w:tcW w:w="2846" w:type="dxa"/>
            <w:shd w:val="clear" w:color="auto" w:fill="auto"/>
            <w:vAlign w:val="center"/>
            <w:hideMark/>
          </w:tcPr>
          <w:p w14:paraId="38287352" w14:textId="77777777" w:rsidR="005D7DAF" w:rsidRPr="006E4321" w:rsidRDefault="005D7DAF" w:rsidP="005D7DAF">
            <w:pPr>
              <w:widowControl/>
              <w:autoSpaceDE/>
              <w:autoSpaceDN/>
              <w:spacing w:after="0" w:line="240" w:lineRule="auto"/>
              <w:rPr>
                <w:rFonts w:ascii="Calibri" w:eastAsia="Times New Roman" w:hAnsi="Calibri" w:cs="Calibri"/>
                <w:bCs/>
                <w:color w:val="000000"/>
                <w:lang w:val="en-IN" w:eastAsia="en-IN" w:bidi="ar-SA"/>
              </w:rPr>
            </w:pPr>
            <w:r w:rsidRPr="006E4321">
              <w:rPr>
                <w:rFonts w:ascii="Calibri" w:eastAsia="Times New Roman" w:hAnsi="Calibri" w:cs="Calibri"/>
                <w:bCs/>
                <w:color w:val="000000"/>
                <w:lang w:val="en-IN" w:eastAsia="en-IN" w:bidi="ar-SA"/>
              </w:rPr>
              <w:t>Roads in KM</w:t>
            </w:r>
          </w:p>
        </w:tc>
        <w:tc>
          <w:tcPr>
            <w:tcW w:w="1276" w:type="dxa"/>
            <w:shd w:val="clear" w:color="auto" w:fill="auto"/>
            <w:noWrap/>
            <w:vAlign w:val="center"/>
            <w:hideMark/>
          </w:tcPr>
          <w:p w14:paraId="02DCD9C6"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6D9B3142"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4534" w:type="dxa"/>
            <w:shd w:val="clear" w:color="auto" w:fill="auto"/>
            <w:vAlign w:val="center"/>
            <w:hideMark/>
          </w:tcPr>
          <w:p w14:paraId="75BD90E2" w14:textId="3B634086"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Bitumen / WBM Roads</w:t>
            </w:r>
          </w:p>
        </w:tc>
        <w:tc>
          <w:tcPr>
            <w:tcW w:w="1275" w:type="dxa"/>
            <w:shd w:val="clear" w:color="auto" w:fill="auto"/>
            <w:noWrap/>
            <w:vAlign w:val="center"/>
            <w:hideMark/>
          </w:tcPr>
          <w:p w14:paraId="45CEB15C"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23</w:t>
            </w:r>
          </w:p>
        </w:tc>
      </w:tr>
      <w:tr w:rsidR="005D7DAF" w:rsidRPr="006E4321" w14:paraId="25D97D63" w14:textId="77777777" w:rsidTr="006E4321">
        <w:trPr>
          <w:trHeight w:val="20"/>
          <w:jc w:val="center"/>
        </w:trPr>
        <w:tc>
          <w:tcPr>
            <w:tcW w:w="551" w:type="dxa"/>
            <w:shd w:val="clear" w:color="auto" w:fill="auto"/>
            <w:noWrap/>
            <w:vAlign w:val="center"/>
            <w:hideMark/>
          </w:tcPr>
          <w:p w14:paraId="5C87C78F" w14:textId="75BD179F"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91</w:t>
            </w:r>
          </w:p>
        </w:tc>
        <w:tc>
          <w:tcPr>
            <w:tcW w:w="2846" w:type="dxa"/>
            <w:shd w:val="clear" w:color="auto" w:fill="auto"/>
            <w:vAlign w:val="center"/>
            <w:hideMark/>
          </w:tcPr>
          <w:p w14:paraId="5FFF8DC4"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Material Movement Road</w:t>
            </w:r>
          </w:p>
        </w:tc>
        <w:tc>
          <w:tcPr>
            <w:tcW w:w="1276" w:type="dxa"/>
            <w:shd w:val="clear" w:color="auto" w:fill="auto"/>
            <w:noWrap/>
            <w:vAlign w:val="center"/>
            <w:hideMark/>
          </w:tcPr>
          <w:p w14:paraId="69EE89B8"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7F2638CC"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2010</w:t>
            </w:r>
          </w:p>
        </w:tc>
        <w:tc>
          <w:tcPr>
            <w:tcW w:w="4534" w:type="dxa"/>
            <w:shd w:val="clear" w:color="auto" w:fill="auto"/>
            <w:vAlign w:val="center"/>
            <w:hideMark/>
          </w:tcPr>
          <w:p w14:paraId="785DEBF5" w14:textId="33C0C036"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Bituminous concrete road</w:t>
            </w:r>
          </w:p>
        </w:tc>
        <w:tc>
          <w:tcPr>
            <w:tcW w:w="1275" w:type="dxa"/>
            <w:shd w:val="clear" w:color="auto" w:fill="auto"/>
            <w:noWrap/>
            <w:vAlign w:val="center"/>
            <w:hideMark/>
          </w:tcPr>
          <w:p w14:paraId="094E8F3B"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22,500</w:t>
            </w:r>
          </w:p>
        </w:tc>
      </w:tr>
      <w:tr w:rsidR="005D7DAF" w:rsidRPr="006E4321" w14:paraId="10864361" w14:textId="77777777" w:rsidTr="006E4321">
        <w:trPr>
          <w:trHeight w:val="20"/>
          <w:jc w:val="center"/>
        </w:trPr>
        <w:tc>
          <w:tcPr>
            <w:tcW w:w="551" w:type="dxa"/>
            <w:shd w:val="clear" w:color="auto" w:fill="auto"/>
            <w:noWrap/>
            <w:vAlign w:val="center"/>
            <w:hideMark/>
          </w:tcPr>
          <w:p w14:paraId="23AC0639" w14:textId="314AB806"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92</w:t>
            </w:r>
          </w:p>
        </w:tc>
        <w:tc>
          <w:tcPr>
            <w:tcW w:w="2846" w:type="dxa"/>
            <w:shd w:val="clear" w:color="auto" w:fill="auto"/>
            <w:vAlign w:val="center"/>
            <w:hideMark/>
          </w:tcPr>
          <w:p w14:paraId="19778895"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Plant Internal Road</w:t>
            </w:r>
          </w:p>
        </w:tc>
        <w:tc>
          <w:tcPr>
            <w:tcW w:w="1276" w:type="dxa"/>
            <w:shd w:val="clear" w:color="auto" w:fill="auto"/>
            <w:noWrap/>
            <w:vAlign w:val="center"/>
            <w:hideMark/>
          </w:tcPr>
          <w:p w14:paraId="19BF87BC"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63C6F556"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62BECD5D"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DBM Road</w:t>
            </w:r>
          </w:p>
        </w:tc>
        <w:tc>
          <w:tcPr>
            <w:tcW w:w="1275" w:type="dxa"/>
            <w:shd w:val="clear" w:color="auto" w:fill="auto"/>
            <w:noWrap/>
            <w:vAlign w:val="center"/>
            <w:hideMark/>
          </w:tcPr>
          <w:p w14:paraId="4AB4AE0F"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38,599</w:t>
            </w:r>
          </w:p>
        </w:tc>
      </w:tr>
      <w:tr w:rsidR="005D7DAF" w:rsidRPr="006E4321" w14:paraId="0A706F1D" w14:textId="77777777" w:rsidTr="006E4321">
        <w:trPr>
          <w:trHeight w:val="20"/>
          <w:jc w:val="center"/>
        </w:trPr>
        <w:tc>
          <w:tcPr>
            <w:tcW w:w="551" w:type="dxa"/>
            <w:shd w:val="clear" w:color="auto" w:fill="auto"/>
            <w:noWrap/>
            <w:vAlign w:val="center"/>
            <w:hideMark/>
          </w:tcPr>
          <w:p w14:paraId="09D3901F" w14:textId="1DF7F609"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93</w:t>
            </w:r>
          </w:p>
        </w:tc>
        <w:tc>
          <w:tcPr>
            <w:tcW w:w="2846" w:type="dxa"/>
            <w:shd w:val="clear" w:color="auto" w:fill="auto"/>
            <w:vAlign w:val="center"/>
            <w:hideMark/>
          </w:tcPr>
          <w:p w14:paraId="144CAB5D" w14:textId="4CC1E3B6"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Plant Peripheral road</w:t>
            </w:r>
          </w:p>
        </w:tc>
        <w:tc>
          <w:tcPr>
            <w:tcW w:w="1276" w:type="dxa"/>
            <w:shd w:val="clear" w:color="auto" w:fill="auto"/>
            <w:noWrap/>
            <w:vAlign w:val="center"/>
            <w:hideMark/>
          </w:tcPr>
          <w:p w14:paraId="5C56C7CE"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083C0C72"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02B62664"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WBM Road</w:t>
            </w:r>
          </w:p>
        </w:tc>
        <w:tc>
          <w:tcPr>
            <w:tcW w:w="1275" w:type="dxa"/>
            <w:shd w:val="clear" w:color="auto" w:fill="auto"/>
            <w:noWrap/>
            <w:vAlign w:val="center"/>
            <w:hideMark/>
          </w:tcPr>
          <w:p w14:paraId="07B01DB5"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28,280</w:t>
            </w:r>
          </w:p>
        </w:tc>
      </w:tr>
      <w:tr w:rsidR="005D7DAF" w:rsidRPr="006E4321" w14:paraId="761D7158" w14:textId="77777777" w:rsidTr="006E4321">
        <w:trPr>
          <w:trHeight w:val="20"/>
          <w:jc w:val="center"/>
        </w:trPr>
        <w:tc>
          <w:tcPr>
            <w:tcW w:w="551" w:type="dxa"/>
            <w:shd w:val="clear" w:color="auto" w:fill="auto"/>
            <w:noWrap/>
            <w:vAlign w:val="center"/>
            <w:hideMark/>
          </w:tcPr>
          <w:p w14:paraId="16637485" w14:textId="29B2B808"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94</w:t>
            </w:r>
          </w:p>
        </w:tc>
        <w:tc>
          <w:tcPr>
            <w:tcW w:w="2846" w:type="dxa"/>
            <w:shd w:val="clear" w:color="auto" w:fill="auto"/>
            <w:vAlign w:val="center"/>
            <w:hideMark/>
          </w:tcPr>
          <w:p w14:paraId="0079C2A6"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Plant internal road</w:t>
            </w:r>
          </w:p>
        </w:tc>
        <w:tc>
          <w:tcPr>
            <w:tcW w:w="1276" w:type="dxa"/>
            <w:shd w:val="clear" w:color="auto" w:fill="auto"/>
            <w:noWrap/>
            <w:vAlign w:val="center"/>
            <w:hideMark/>
          </w:tcPr>
          <w:p w14:paraId="5A2D13D9"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0E5F58DB"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7AE09382"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WBM Road</w:t>
            </w:r>
          </w:p>
        </w:tc>
        <w:tc>
          <w:tcPr>
            <w:tcW w:w="1275" w:type="dxa"/>
            <w:shd w:val="clear" w:color="auto" w:fill="auto"/>
            <w:noWrap/>
            <w:vAlign w:val="center"/>
            <w:hideMark/>
          </w:tcPr>
          <w:p w14:paraId="3DA1754A"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45,220</w:t>
            </w:r>
          </w:p>
        </w:tc>
      </w:tr>
      <w:tr w:rsidR="005D7DAF" w:rsidRPr="006E4321" w14:paraId="0364F525" w14:textId="77777777" w:rsidTr="006E4321">
        <w:trPr>
          <w:trHeight w:val="20"/>
          <w:jc w:val="center"/>
        </w:trPr>
        <w:tc>
          <w:tcPr>
            <w:tcW w:w="551" w:type="dxa"/>
            <w:shd w:val="clear" w:color="auto" w:fill="auto"/>
            <w:noWrap/>
            <w:vAlign w:val="center"/>
            <w:hideMark/>
          </w:tcPr>
          <w:p w14:paraId="62923886" w14:textId="798D03B5"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lastRenderedPageBreak/>
              <w:t>95</w:t>
            </w:r>
          </w:p>
        </w:tc>
        <w:tc>
          <w:tcPr>
            <w:tcW w:w="2846" w:type="dxa"/>
            <w:shd w:val="clear" w:color="auto" w:fill="auto"/>
            <w:vAlign w:val="center"/>
            <w:hideMark/>
          </w:tcPr>
          <w:p w14:paraId="1E8F5AC0" w14:textId="78B4B783"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Boulevard Inside Road</w:t>
            </w:r>
          </w:p>
        </w:tc>
        <w:tc>
          <w:tcPr>
            <w:tcW w:w="1276" w:type="dxa"/>
            <w:shd w:val="clear" w:color="auto" w:fill="auto"/>
            <w:noWrap/>
            <w:vAlign w:val="center"/>
            <w:hideMark/>
          </w:tcPr>
          <w:p w14:paraId="7C994B11"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1FE1CAC8"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342D1B05"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GSB Road</w:t>
            </w:r>
          </w:p>
        </w:tc>
        <w:tc>
          <w:tcPr>
            <w:tcW w:w="1275" w:type="dxa"/>
            <w:shd w:val="clear" w:color="auto" w:fill="auto"/>
            <w:noWrap/>
            <w:vAlign w:val="center"/>
            <w:hideMark/>
          </w:tcPr>
          <w:p w14:paraId="5D50E4C3"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9,405</w:t>
            </w:r>
          </w:p>
        </w:tc>
      </w:tr>
      <w:tr w:rsidR="005D7DAF" w:rsidRPr="006E4321" w14:paraId="1A4C03E4" w14:textId="77777777" w:rsidTr="006E4321">
        <w:trPr>
          <w:trHeight w:val="20"/>
          <w:jc w:val="center"/>
        </w:trPr>
        <w:tc>
          <w:tcPr>
            <w:tcW w:w="551" w:type="dxa"/>
            <w:shd w:val="clear" w:color="auto" w:fill="auto"/>
            <w:noWrap/>
            <w:vAlign w:val="center"/>
            <w:hideMark/>
          </w:tcPr>
          <w:p w14:paraId="531D39EC" w14:textId="321FAB4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96</w:t>
            </w:r>
          </w:p>
        </w:tc>
        <w:tc>
          <w:tcPr>
            <w:tcW w:w="2846" w:type="dxa"/>
            <w:shd w:val="clear" w:color="auto" w:fill="auto"/>
            <w:vAlign w:val="center"/>
            <w:hideMark/>
          </w:tcPr>
          <w:p w14:paraId="2343F664" w14:textId="07355192"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Boulevard outside Road</w:t>
            </w:r>
          </w:p>
        </w:tc>
        <w:tc>
          <w:tcPr>
            <w:tcW w:w="1276" w:type="dxa"/>
            <w:shd w:val="clear" w:color="auto" w:fill="auto"/>
            <w:noWrap/>
            <w:vAlign w:val="center"/>
            <w:hideMark/>
          </w:tcPr>
          <w:p w14:paraId="01502423"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7A8702F7"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2889BD09"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WBM Road</w:t>
            </w:r>
          </w:p>
        </w:tc>
        <w:tc>
          <w:tcPr>
            <w:tcW w:w="1275" w:type="dxa"/>
            <w:shd w:val="clear" w:color="auto" w:fill="auto"/>
            <w:noWrap/>
            <w:vAlign w:val="center"/>
            <w:hideMark/>
          </w:tcPr>
          <w:p w14:paraId="11F5B5CC"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18,700</w:t>
            </w:r>
          </w:p>
        </w:tc>
      </w:tr>
      <w:tr w:rsidR="005D7DAF" w:rsidRPr="006E4321" w14:paraId="73864250" w14:textId="77777777" w:rsidTr="006E4321">
        <w:trPr>
          <w:trHeight w:val="20"/>
          <w:jc w:val="center"/>
        </w:trPr>
        <w:tc>
          <w:tcPr>
            <w:tcW w:w="551" w:type="dxa"/>
            <w:shd w:val="clear" w:color="auto" w:fill="auto"/>
            <w:noWrap/>
            <w:vAlign w:val="center"/>
            <w:hideMark/>
          </w:tcPr>
          <w:p w14:paraId="713DFED1" w14:textId="3CD40D01"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97</w:t>
            </w:r>
          </w:p>
        </w:tc>
        <w:tc>
          <w:tcPr>
            <w:tcW w:w="2846" w:type="dxa"/>
            <w:shd w:val="clear" w:color="auto" w:fill="auto"/>
            <w:vAlign w:val="center"/>
            <w:hideMark/>
          </w:tcPr>
          <w:p w14:paraId="72659295" w14:textId="0BEAA6CB"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Drains in KM</w:t>
            </w:r>
          </w:p>
        </w:tc>
        <w:tc>
          <w:tcPr>
            <w:tcW w:w="1276" w:type="dxa"/>
            <w:shd w:val="clear" w:color="auto" w:fill="auto"/>
            <w:noWrap/>
            <w:vAlign w:val="center"/>
            <w:hideMark/>
          </w:tcPr>
          <w:p w14:paraId="3DB5454E"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6E309FD1"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4534" w:type="dxa"/>
            <w:shd w:val="clear" w:color="auto" w:fill="auto"/>
            <w:vAlign w:val="center"/>
            <w:hideMark/>
          </w:tcPr>
          <w:p w14:paraId="5A701700"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raft &amp; wall</w:t>
            </w:r>
          </w:p>
        </w:tc>
        <w:tc>
          <w:tcPr>
            <w:tcW w:w="1275" w:type="dxa"/>
            <w:shd w:val="clear" w:color="auto" w:fill="auto"/>
            <w:noWrap/>
            <w:vAlign w:val="center"/>
            <w:hideMark/>
          </w:tcPr>
          <w:p w14:paraId="44EDD80D"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19</w:t>
            </w:r>
          </w:p>
        </w:tc>
      </w:tr>
      <w:tr w:rsidR="005D7DAF" w:rsidRPr="006E4321" w14:paraId="40A32C82" w14:textId="77777777" w:rsidTr="006E4321">
        <w:trPr>
          <w:trHeight w:val="20"/>
          <w:jc w:val="center"/>
        </w:trPr>
        <w:tc>
          <w:tcPr>
            <w:tcW w:w="551" w:type="dxa"/>
            <w:shd w:val="clear" w:color="auto" w:fill="auto"/>
            <w:noWrap/>
            <w:vAlign w:val="center"/>
          </w:tcPr>
          <w:p w14:paraId="00AADDDE" w14:textId="7CAECB5A"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98</w:t>
            </w:r>
          </w:p>
        </w:tc>
        <w:tc>
          <w:tcPr>
            <w:tcW w:w="2846" w:type="dxa"/>
            <w:shd w:val="clear" w:color="auto" w:fill="auto"/>
            <w:vAlign w:val="center"/>
            <w:hideMark/>
          </w:tcPr>
          <w:p w14:paraId="360E4938"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Boundary Walls in RM</w:t>
            </w:r>
          </w:p>
        </w:tc>
        <w:tc>
          <w:tcPr>
            <w:tcW w:w="1276" w:type="dxa"/>
            <w:shd w:val="clear" w:color="auto" w:fill="auto"/>
            <w:noWrap/>
            <w:vAlign w:val="center"/>
            <w:hideMark/>
          </w:tcPr>
          <w:p w14:paraId="5D1BAC54"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w:t>
            </w:r>
          </w:p>
        </w:tc>
        <w:tc>
          <w:tcPr>
            <w:tcW w:w="853" w:type="dxa"/>
            <w:shd w:val="clear" w:color="auto" w:fill="auto"/>
            <w:noWrap/>
            <w:vAlign w:val="center"/>
            <w:hideMark/>
          </w:tcPr>
          <w:p w14:paraId="09AF06A8"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2011</w:t>
            </w:r>
          </w:p>
        </w:tc>
        <w:tc>
          <w:tcPr>
            <w:tcW w:w="4534" w:type="dxa"/>
            <w:shd w:val="clear" w:color="auto" w:fill="auto"/>
            <w:vAlign w:val="center"/>
            <w:hideMark/>
          </w:tcPr>
          <w:p w14:paraId="1A9F2357" w14:textId="091F7E58"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RR Stone Masonry with concrete pillar and beams 450mm width</w:t>
            </w:r>
          </w:p>
        </w:tc>
        <w:tc>
          <w:tcPr>
            <w:tcW w:w="1275" w:type="dxa"/>
            <w:shd w:val="clear" w:color="auto" w:fill="auto"/>
            <w:noWrap/>
            <w:vAlign w:val="center"/>
            <w:hideMark/>
          </w:tcPr>
          <w:p w14:paraId="47E1E88C"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12,000</w:t>
            </w:r>
          </w:p>
        </w:tc>
      </w:tr>
      <w:tr w:rsidR="005D7DAF" w:rsidRPr="006E4321" w14:paraId="70A34057" w14:textId="77777777" w:rsidTr="006E4321">
        <w:trPr>
          <w:trHeight w:val="20"/>
          <w:jc w:val="center"/>
        </w:trPr>
        <w:tc>
          <w:tcPr>
            <w:tcW w:w="551" w:type="dxa"/>
            <w:shd w:val="clear" w:color="auto" w:fill="auto"/>
            <w:noWrap/>
            <w:vAlign w:val="center"/>
          </w:tcPr>
          <w:p w14:paraId="4EEF5569" w14:textId="58BC250B"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99</w:t>
            </w:r>
          </w:p>
        </w:tc>
        <w:tc>
          <w:tcPr>
            <w:tcW w:w="2846" w:type="dxa"/>
            <w:shd w:val="clear" w:color="auto" w:fill="auto"/>
            <w:vAlign w:val="center"/>
            <w:hideMark/>
          </w:tcPr>
          <w:p w14:paraId="4EAC8359"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Bridges</w:t>
            </w:r>
          </w:p>
        </w:tc>
        <w:tc>
          <w:tcPr>
            <w:tcW w:w="1276" w:type="dxa"/>
            <w:shd w:val="clear" w:color="auto" w:fill="auto"/>
            <w:noWrap/>
            <w:vAlign w:val="center"/>
            <w:hideMark/>
          </w:tcPr>
          <w:p w14:paraId="4B37BDE1"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19'5"</w:t>
            </w:r>
          </w:p>
        </w:tc>
        <w:tc>
          <w:tcPr>
            <w:tcW w:w="853" w:type="dxa"/>
            <w:shd w:val="clear" w:color="auto" w:fill="auto"/>
            <w:noWrap/>
            <w:vAlign w:val="center"/>
            <w:hideMark/>
          </w:tcPr>
          <w:p w14:paraId="347C44B2"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val="restart"/>
            <w:shd w:val="clear" w:color="auto" w:fill="auto"/>
            <w:vAlign w:val="center"/>
            <w:hideMark/>
          </w:tcPr>
          <w:p w14:paraId="1E641FFB"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framed pillar beam column structure on RCC slab</w:t>
            </w:r>
          </w:p>
        </w:tc>
        <w:tc>
          <w:tcPr>
            <w:tcW w:w="1275" w:type="dxa"/>
            <w:shd w:val="clear" w:color="auto" w:fill="auto"/>
            <w:noWrap/>
            <w:vAlign w:val="center"/>
            <w:hideMark/>
          </w:tcPr>
          <w:p w14:paraId="5F984BDD"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504</w:t>
            </w:r>
          </w:p>
        </w:tc>
      </w:tr>
      <w:tr w:rsidR="005D7DAF" w:rsidRPr="006E4321" w14:paraId="3DC23813" w14:textId="77777777" w:rsidTr="006E4321">
        <w:trPr>
          <w:trHeight w:val="20"/>
          <w:jc w:val="center"/>
        </w:trPr>
        <w:tc>
          <w:tcPr>
            <w:tcW w:w="551" w:type="dxa"/>
            <w:shd w:val="clear" w:color="auto" w:fill="auto"/>
            <w:noWrap/>
            <w:vAlign w:val="center"/>
            <w:hideMark/>
          </w:tcPr>
          <w:p w14:paraId="41E83F65" w14:textId="4693F98C"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100</w:t>
            </w:r>
          </w:p>
        </w:tc>
        <w:tc>
          <w:tcPr>
            <w:tcW w:w="2846" w:type="dxa"/>
            <w:shd w:val="clear" w:color="auto" w:fill="auto"/>
            <w:vAlign w:val="center"/>
            <w:hideMark/>
          </w:tcPr>
          <w:p w14:paraId="05D4CDDA"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Culverts</w:t>
            </w:r>
          </w:p>
        </w:tc>
        <w:tc>
          <w:tcPr>
            <w:tcW w:w="1276" w:type="dxa"/>
            <w:shd w:val="clear" w:color="auto" w:fill="auto"/>
            <w:noWrap/>
            <w:vAlign w:val="center"/>
            <w:hideMark/>
          </w:tcPr>
          <w:p w14:paraId="4FE9D499"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w:t>
            </w:r>
          </w:p>
        </w:tc>
        <w:tc>
          <w:tcPr>
            <w:tcW w:w="853" w:type="dxa"/>
            <w:shd w:val="clear" w:color="auto" w:fill="auto"/>
            <w:noWrap/>
            <w:vAlign w:val="center"/>
            <w:hideMark/>
          </w:tcPr>
          <w:p w14:paraId="588DD875"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2010</w:t>
            </w:r>
          </w:p>
        </w:tc>
        <w:tc>
          <w:tcPr>
            <w:tcW w:w="4534" w:type="dxa"/>
            <w:vMerge/>
            <w:shd w:val="clear" w:color="auto" w:fill="auto"/>
            <w:vAlign w:val="center"/>
            <w:hideMark/>
          </w:tcPr>
          <w:p w14:paraId="54B5E967"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4FC117FD"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320</w:t>
            </w:r>
          </w:p>
        </w:tc>
      </w:tr>
      <w:tr w:rsidR="005D7DAF" w:rsidRPr="006E4321" w14:paraId="37BB3194" w14:textId="77777777" w:rsidTr="006E4321">
        <w:trPr>
          <w:trHeight w:val="20"/>
          <w:jc w:val="center"/>
        </w:trPr>
        <w:tc>
          <w:tcPr>
            <w:tcW w:w="551" w:type="dxa"/>
            <w:shd w:val="clear" w:color="auto" w:fill="auto"/>
            <w:noWrap/>
            <w:vAlign w:val="center"/>
            <w:hideMark/>
          </w:tcPr>
          <w:p w14:paraId="5EEE11B5" w14:textId="6ED2C855"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101</w:t>
            </w:r>
          </w:p>
        </w:tc>
        <w:tc>
          <w:tcPr>
            <w:tcW w:w="2846" w:type="dxa"/>
            <w:shd w:val="clear" w:color="auto" w:fill="auto"/>
            <w:vAlign w:val="center"/>
            <w:hideMark/>
          </w:tcPr>
          <w:p w14:paraId="6E2A40AA"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proofErr w:type="spellStart"/>
            <w:r w:rsidRPr="006E4321">
              <w:rPr>
                <w:rFonts w:ascii="Calibri" w:eastAsia="Times New Roman" w:hAnsi="Calibri" w:cs="Calibri"/>
                <w:color w:val="000000"/>
                <w:lang w:val="en-IN" w:eastAsia="en-IN" w:bidi="ar-SA"/>
              </w:rPr>
              <w:t>Nallah</w:t>
            </w:r>
            <w:proofErr w:type="spellEnd"/>
            <w:r w:rsidRPr="006E4321">
              <w:rPr>
                <w:rFonts w:ascii="Calibri" w:eastAsia="Times New Roman" w:hAnsi="Calibri" w:cs="Calibri"/>
                <w:color w:val="000000"/>
                <w:lang w:val="en-IN" w:eastAsia="en-IN" w:bidi="ar-SA"/>
              </w:rPr>
              <w:t xml:space="preserve"> Lining</w:t>
            </w:r>
          </w:p>
        </w:tc>
        <w:tc>
          <w:tcPr>
            <w:tcW w:w="1276" w:type="dxa"/>
            <w:shd w:val="clear" w:color="auto" w:fill="auto"/>
            <w:noWrap/>
            <w:vAlign w:val="center"/>
            <w:hideMark/>
          </w:tcPr>
          <w:p w14:paraId="65FFB9E2"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14'6"</w:t>
            </w:r>
          </w:p>
        </w:tc>
        <w:tc>
          <w:tcPr>
            <w:tcW w:w="853" w:type="dxa"/>
            <w:shd w:val="clear" w:color="auto" w:fill="auto"/>
            <w:noWrap/>
            <w:vAlign w:val="center"/>
            <w:hideMark/>
          </w:tcPr>
          <w:p w14:paraId="1E8B0452"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2011</w:t>
            </w:r>
          </w:p>
        </w:tc>
        <w:tc>
          <w:tcPr>
            <w:tcW w:w="4534" w:type="dxa"/>
            <w:shd w:val="clear" w:color="auto" w:fill="auto"/>
            <w:vAlign w:val="center"/>
            <w:hideMark/>
          </w:tcPr>
          <w:p w14:paraId="563182DF" w14:textId="35AF9AD4"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RR Stone Masonry with concrete pillar and beams 450mm width</w:t>
            </w:r>
          </w:p>
        </w:tc>
        <w:tc>
          <w:tcPr>
            <w:tcW w:w="1275" w:type="dxa"/>
            <w:shd w:val="clear" w:color="auto" w:fill="auto"/>
            <w:noWrap/>
            <w:vAlign w:val="center"/>
            <w:hideMark/>
          </w:tcPr>
          <w:p w14:paraId="13A4E393"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26,400</w:t>
            </w:r>
          </w:p>
        </w:tc>
      </w:tr>
      <w:tr w:rsidR="005D7DAF" w:rsidRPr="006E4321" w14:paraId="21A063BD" w14:textId="77777777" w:rsidTr="006E4321">
        <w:trPr>
          <w:trHeight w:val="20"/>
          <w:jc w:val="center"/>
        </w:trPr>
        <w:tc>
          <w:tcPr>
            <w:tcW w:w="551" w:type="dxa"/>
            <w:shd w:val="clear" w:color="auto" w:fill="auto"/>
            <w:noWrap/>
            <w:vAlign w:val="center"/>
            <w:hideMark/>
          </w:tcPr>
          <w:p w14:paraId="2369D6EE" w14:textId="1A71587D"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102</w:t>
            </w:r>
          </w:p>
        </w:tc>
        <w:tc>
          <w:tcPr>
            <w:tcW w:w="2846" w:type="dxa"/>
            <w:shd w:val="clear" w:color="auto" w:fill="auto"/>
            <w:vAlign w:val="center"/>
            <w:hideMark/>
          </w:tcPr>
          <w:p w14:paraId="2E672BF9"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Watch Towers</w:t>
            </w:r>
          </w:p>
        </w:tc>
        <w:tc>
          <w:tcPr>
            <w:tcW w:w="1276" w:type="dxa"/>
            <w:shd w:val="clear" w:color="auto" w:fill="auto"/>
            <w:noWrap/>
            <w:vAlign w:val="center"/>
            <w:hideMark/>
          </w:tcPr>
          <w:p w14:paraId="470EBC2F"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33'2"</w:t>
            </w:r>
          </w:p>
        </w:tc>
        <w:tc>
          <w:tcPr>
            <w:tcW w:w="853" w:type="dxa"/>
            <w:shd w:val="clear" w:color="auto" w:fill="auto"/>
            <w:noWrap/>
            <w:vAlign w:val="center"/>
            <w:hideMark/>
          </w:tcPr>
          <w:p w14:paraId="1B5630EA"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val="restart"/>
            <w:shd w:val="clear" w:color="auto" w:fill="auto"/>
            <w:vAlign w:val="center"/>
            <w:hideMark/>
          </w:tcPr>
          <w:p w14:paraId="549F52AE"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framed pillar beam column structure on RCC slab</w:t>
            </w:r>
          </w:p>
        </w:tc>
        <w:tc>
          <w:tcPr>
            <w:tcW w:w="1275" w:type="dxa"/>
            <w:shd w:val="clear" w:color="auto" w:fill="auto"/>
            <w:noWrap/>
            <w:vAlign w:val="center"/>
            <w:hideMark/>
          </w:tcPr>
          <w:p w14:paraId="7DF1002B"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288</w:t>
            </w:r>
          </w:p>
        </w:tc>
      </w:tr>
      <w:tr w:rsidR="005D7DAF" w:rsidRPr="006E4321" w14:paraId="7A2E4D20" w14:textId="77777777" w:rsidTr="006E4321">
        <w:trPr>
          <w:trHeight w:val="20"/>
          <w:jc w:val="center"/>
        </w:trPr>
        <w:tc>
          <w:tcPr>
            <w:tcW w:w="551" w:type="dxa"/>
            <w:shd w:val="clear" w:color="auto" w:fill="auto"/>
            <w:noWrap/>
            <w:vAlign w:val="center"/>
            <w:hideMark/>
          </w:tcPr>
          <w:p w14:paraId="211F15B7" w14:textId="39A47B79"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103</w:t>
            </w:r>
          </w:p>
        </w:tc>
        <w:tc>
          <w:tcPr>
            <w:tcW w:w="2846" w:type="dxa"/>
            <w:shd w:val="clear" w:color="auto" w:fill="auto"/>
            <w:vAlign w:val="center"/>
            <w:hideMark/>
          </w:tcPr>
          <w:p w14:paraId="4090CEF8"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Sewage Treatment Plant</w:t>
            </w:r>
          </w:p>
        </w:tc>
        <w:tc>
          <w:tcPr>
            <w:tcW w:w="1276" w:type="dxa"/>
            <w:shd w:val="clear" w:color="auto" w:fill="auto"/>
            <w:noWrap/>
            <w:vAlign w:val="center"/>
            <w:hideMark/>
          </w:tcPr>
          <w:p w14:paraId="0E60D07F"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18'5"</w:t>
            </w:r>
          </w:p>
        </w:tc>
        <w:tc>
          <w:tcPr>
            <w:tcW w:w="853" w:type="dxa"/>
            <w:shd w:val="clear" w:color="auto" w:fill="auto"/>
            <w:noWrap/>
            <w:vAlign w:val="center"/>
            <w:hideMark/>
          </w:tcPr>
          <w:p w14:paraId="332B47CB"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2015</w:t>
            </w:r>
          </w:p>
        </w:tc>
        <w:tc>
          <w:tcPr>
            <w:tcW w:w="4534" w:type="dxa"/>
            <w:vMerge/>
            <w:shd w:val="clear" w:color="auto" w:fill="auto"/>
            <w:vAlign w:val="center"/>
            <w:hideMark/>
          </w:tcPr>
          <w:p w14:paraId="1E6DFE4E"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2F4B6354"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72</w:t>
            </w:r>
          </w:p>
        </w:tc>
      </w:tr>
      <w:tr w:rsidR="005D7DAF" w:rsidRPr="006E4321" w14:paraId="145BAF9F" w14:textId="77777777" w:rsidTr="006E4321">
        <w:trPr>
          <w:trHeight w:val="20"/>
          <w:jc w:val="center"/>
        </w:trPr>
        <w:tc>
          <w:tcPr>
            <w:tcW w:w="551" w:type="dxa"/>
            <w:shd w:val="clear" w:color="auto" w:fill="auto"/>
            <w:noWrap/>
            <w:vAlign w:val="center"/>
            <w:hideMark/>
          </w:tcPr>
          <w:p w14:paraId="5D51CCFE" w14:textId="036E93A0"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104</w:t>
            </w:r>
          </w:p>
        </w:tc>
        <w:tc>
          <w:tcPr>
            <w:tcW w:w="2846" w:type="dxa"/>
            <w:shd w:val="clear" w:color="auto" w:fill="auto"/>
            <w:vAlign w:val="center"/>
            <w:hideMark/>
          </w:tcPr>
          <w:p w14:paraId="26321C98"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Construction water tank</w:t>
            </w:r>
          </w:p>
        </w:tc>
        <w:tc>
          <w:tcPr>
            <w:tcW w:w="1276" w:type="dxa"/>
            <w:shd w:val="clear" w:color="auto" w:fill="auto"/>
            <w:noWrap/>
            <w:vAlign w:val="center"/>
            <w:hideMark/>
          </w:tcPr>
          <w:p w14:paraId="6B7FB168"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13'4"</w:t>
            </w:r>
          </w:p>
        </w:tc>
        <w:tc>
          <w:tcPr>
            <w:tcW w:w="853" w:type="dxa"/>
            <w:shd w:val="clear" w:color="auto" w:fill="auto"/>
            <w:noWrap/>
            <w:vAlign w:val="center"/>
            <w:hideMark/>
          </w:tcPr>
          <w:p w14:paraId="1CC5D9D8"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2010</w:t>
            </w:r>
          </w:p>
        </w:tc>
        <w:tc>
          <w:tcPr>
            <w:tcW w:w="4534" w:type="dxa"/>
            <w:shd w:val="clear" w:color="auto" w:fill="auto"/>
            <w:vAlign w:val="center"/>
            <w:hideMark/>
          </w:tcPr>
          <w:p w14:paraId="6D42FF12"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40FBBBAD"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124</w:t>
            </w:r>
          </w:p>
        </w:tc>
      </w:tr>
      <w:tr w:rsidR="005D7DAF" w:rsidRPr="006E4321" w14:paraId="61CFD27C" w14:textId="77777777" w:rsidTr="006E4321">
        <w:trPr>
          <w:trHeight w:val="20"/>
          <w:jc w:val="center"/>
        </w:trPr>
        <w:tc>
          <w:tcPr>
            <w:tcW w:w="551" w:type="dxa"/>
            <w:shd w:val="clear" w:color="auto" w:fill="auto"/>
            <w:noWrap/>
            <w:vAlign w:val="center"/>
            <w:hideMark/>
          </w:tcPr>
          <w:p w14:paraId="1C6D1D16" w14:textId="67864BC2"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105</w:t>
            </w:r>
          </w:p>
        </w:tc>
        <w:tc>
          <w:tcPr>
            <w:tcW w:w="2846" w:type="dxa"/>
            <w:shd w:val="clear" w:color="auto" w:fill="auto"/>
            <w:vAlign w:val="center"/>
            <w:hideMark/>
          </w:tcPr>
          <w:p w14:paraId="2101A2EB"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sea water intake line (GRP)</w:t>
            </w:r>
          </w:p>
        </w:tc>
        <w:tc>
          <w:tcPr>
            <w:tcW w:w="1276" w:type="dxa"/>
            <w:shd w:val="clear" w:color="auto" w:fill="auto"/>
            <w:noWrap/>
            <w:vAlign w:val="center"/>
            <w:hideMark/>
          </w:tcPr>
          <w:p w14:paraId="56D3E79D"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9'</w:t>
            </w:r>
          </w:p>
        </w:tc>
        <w:tc>
          <w:tcPr>
            <w:tcW w:w="853" w:type="dxa"/>
            <w:shd w:val="clear" w:color="auto" w:fill="auto"/>
            <w:noWrap/>
            <w:vAlign w:val="center"/>
            <w:hideMark/>
          </w:tcPr>
          <w:p w14:paraId="1A694E80"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54F53D85"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1A91AE13"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14,000</w:t>
            </w:r>
          </w:p>
        </w:tc>
      </w:tr>
      <w:tr w:rsidR="005D7DAF" w:rsidRPr="006E4321" w14:paraId="0673D9F7" w14:textId="77777777" w:rsidTr="006E4321">
        <w:trPr>
          <w:trHeight w:val="20"/>
          <w:jc w:val="center"/>
        </w:trPr>
        <w:tc>
          <w:tcPr>
            <w:tcW w:w="551" w:type="dxa"/>
            <w:shd w:val="clear" w:color="auto" w:fill="auto"/>
            <w:noWrap/>
            <w:vAlign w:val="center"/>
            <w:hideMark/>
          </w:tcPr>
          <w:p w14:paraId="7CCAD91A" w14:textId="172B3D15"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106</w:t>
            </w:r>
          </w:p>
        </w:tc>
        <w:tc>
          <w:tcPr>
            <w:tcW w:w="2846" w:type="dxa"/>
            <w:shd w:val="clear" w:color="auto" w:fill="auto"/>
            <w:vAlign w:val="center"/>
            <w:hideMark/>
          </w:tcPr>
          <w:p w14:paraId="0CF7B688"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Sea water outfall line (GRP)</w:t>
            </w:r>
          </w:p>
        </w:tc>
        <w:tc>
          <w:tcPr>
            <w:tcW w:w="1276" w:type="dxa"/>
            <w:shd w:val="clear" w:color="auto" w:fill="auto"/>
            <w:noWrap/>
            <w:vAlign w:val="center"/>
            <w:hideMark/>
          </w:tcPr>
          <w:p w14:paraId="16222B18"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9'</w:t>
            </w:r>
          </w:p>
        </w:tc>
        <w:tc>
          <w:tcPr>
            <w:tcW w:w="853" w:type="dxa"/>
            <w:shd w:val="clear" w:color="auto" w:fill="auto"/>
            <w:noWrap/>
            <w:vAlign w:val="center"/>
            <w:hideMark/>
          </w:tcPr>
          <w:p w14:paraId="37DBE739"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0A4255B2"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40A148D5"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16,800</w:t>
            </w:r>
          </w:p>
        </w:tc>
      </w:tr>
      <w:tr w:rsidR="005D7DAF" w:rsidRPr="006E4321" w14:paraId="184F829B" w14:textId="77777777" w:rsidTr="006E4321">
        <w:trPr>
          <w:trHeight w:val="20"/>
          <w:jc w:val="center"/>
        </w:trPr>
        <w:tc>
          <w:tcPr>
            <w:tcW w:w="551" w:type="dxa"/>
            <w:shd w:val="clear" w:color="auto" w:fill="auto"/>
            <w:noWrap/>
            <w:vAlign w:val="center"/>
          </w:tcPr>
          <w:p w14:paraId="257D9041" w14:textId="03F2D016"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107</w:t>
            </w:r>
          </w:p>
        </w:tc>
        <w:tc>
          <w:tcPr>
            <w:tcW w:w="2846" w:type="dxa"/>
            <w:shd w:val="clear" w:color="auto" w:fill="auto"/>
            <w:vAlign w:val="center"/>
            <w:hideMark/>
          </w:tcPr>
          <w:p w14:paraId="5D13D7F1"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Intake line( Well to PH) HDPE)</w:t>
            </w:r>
          </w:p>
        </w:tc>
        <w:tc>
          <w:tcPr>
            <w:tcW w:w="1276" w:type="dxa"/>
            <w:shd w:val="clear" w:color="auto" w:fill="auto"/>
            <w:noWrap/>
            <w:vAlign w:val="center"/>
            <w:hideMark/>
          </w:tcPr>
          <w:p w14:paraId="5D501995"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w:t>
            </w:r>
          </w:p>
        </w:tc>
        <w:tc>
          <w:tcPr>
            <w:tcW w:w="853" w:type="dxa"/>
            <w:shd w:val="clear" w:color="auto" w:fill="auto"/>
            <w:noWrap/>
            <w:vAlign w:val="center"/>
            <w:hideMark/>
          </w:tcPr>
          <w:p w14:paraId="64F24B95"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3E4A86E5"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0EA51C3"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3,600</w:t>
            </w:r>
          </w:p>
        </w:tc>
      </w:tr>
      <w:tr w:rsidR="005D7DAF" w:rsidRPr="006E4321" w14:paraId="7769E2F7" w14:textId="77777777" w:rsidTr="006E4321">
        <w:trPr>
          <w:trHeight w:val="20"/>
          <w:jc w:val="center"/>
        </w:trPr>
        <w:tc>
          <w:tcPr>
            <w:tcW w:w="551" w:type="dxa"/>
            <w:shd w:val="clear" w:color="auto" w:fill="auto"/>
            <w:noWrap/>
            <w:vAlign w:val="center"/>
          </w:tcPr>
          <w:p w14:paraId="3D5222D7" w14:textId="15258270"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108</w:t>
            </w:r>
          </w:p>
        </w:tc>
        <w:tc>
          <w:tcPr>
            <w:tcW w:w="2846" w:type="dxa"/>
            <w:shd w:val="clear" w:color="auto" w:fill="auto"/>
            <w:vAlign w:val="center"/>
            <w:hideMark/>
          </w:tcPr>
          <w:p w14:paraId="130F643B"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Common Toilet</w:t>
            </w:r>
          </w:p>
        </w:tc>
        <w:tc>
          <w:tcPr>
            <w:tcW w:w="1276" w:type="dxa"/>
            <w:shd w:val="clear" w:color="auto" w:fill="auto"/>
            <w:noWrap/>
            <w:vAlign w:val="center"/>
            <w:hideMark/>
          </w:tcPr>
          <w:p w14:paraId="5084E1E8"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w:t>
            </w:r>
          </w:p>
        </w:tc>
        <w:tc>
          <w:tcPr>
            <w:tcW w:w="853" w:type="dxa"/>
            <w:shd w:val="clear" w:color="auto" w:fill="auto"/>
            <w:noWrap/>
            <w:vAlign w:val="center"/>
            <w:hideMark/>
          </w:tcPr>
          <w:p w14:paraId="14DB5D25"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2018</w:t>
            </w:r>
          </w:p>
        </w:tc>
        <w:tc>
          <w:tcPr>
            <w:tcW w:w="4534" w:type="dxa"/>
            <w:shd w:val="clear" w:color="auto" w:fill="auto"/>
            <w:vAlign w:val="center"/>
            <w:hideMark/>
          </w:tcPr>
          <w:p w14:paraId="3E912271"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053FB0AF" w14:textId="77777777" w:rsidR="005D7DAF" w:rsidRPr="006E4321" w:rsidRDefault="005D7DAF" w:rsidP="005D7DAF">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56</w:t>
            </w:r>
          </w:p>
        </w:tc>
      </w:tr>
      <w:tr w:rsidR="005D7DAF" w:rsidRPr="006E4321" w14:paraId="46666BC8" w14:textId="77777777" w:rsidTr="006E4321">
        <w:trPr>
          <w:trHeight w:val="20"/>
          <w:jc w:val="center"/>
        </w:trPr>
        <w:tc>
          <w:tcPr>
            <w:tcW w:w="551" w:type="dxa"/>
            <w:shd w:val="clear" w:color="auto" w:fill="auto"/>
            <w:noWrap/>
            <w:vAlign w:val="center"/>
          </w:tcPr>
          <w:p w14:paraId="3435232E" w14:textId="5B09ADC3"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109</w:t>
            </w:r>
          </w:p>
        </w:tc>
        <w:tc>
          <w:tcPr>
            <w:tcW w:w="2846" w:type="dxa"/>
            <w:shd w:val="clear" w:color="auto" w:fill="auto"/>
            <w:vAlign w:val="center"/>
            <w:hideMark/>
          </w:tcPr>
          <w:p w14:paraId="75936284" w14:textId="77777777" w:rsidR="005D7DAF" w:rsidRPr="006E4321" w:rsidRDefault="005D7DAF" w:rsidP="005D7DAF">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Labour Dining Hall</w:t>
            </w:r>
          </w:p>
        </w:tc>
        <w:tc>
          <w:tcPr>
            <w:tcW w:w="1276" w:type="dxa"/>
            <w:shd w:val="clear" w:color="auto" w:fill="auto"/>
            <w:noWrap/>
            <w:vAlign w:val="center"/>
            <w:hideMark/>
          </w:tcPr>
          <w:p w14:paraId="323754BF"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w:t>
            </w:r>
          </w:p>
        </w:tc>
        <w:tc>
          <w:tcPr>
            <w:tcW w:w="853" w:type="dxa"/>
            <w:shd w:val="clear" w:color="auto" w:fill="auto"/>
            <w:noWrap/>
            <w:vAlign w:val="center"/>
            <w:hideMark/>
          </w:tcPr>
          <w:p w14:paraId="0FBAE15B" w14:textId="77777777" w:rsidR="005D7DAF" w:rsidRPr="006E4321" w:rsidRDefault="005D7DAF" w:rsidP="005D7DAF">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2018</w:t>
            </w:r>
          </w:p>
        </w:tc>
        <w:tc>
          <w:tcPr>
            <w:tcW w:w="4534" w:type="dxa"/>
            <w:shd w:val="clear" w:color="auto" w:fill="auto"/>
            <w:vAlign w:val="center"/>
            <w:hideMark/>
          </w:tcPr>
          <w:p w14:paraId="0F641BDB" w14:textId="77777777" w:rsidR="005D7DAF" w:rsidRPr="006E4321" w:rsidRDefault="005D7DAF" w:rsidP="005D7DAF">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with Sheet wall cladding</w:t>
            </w:r>
          </w:p>
        </w:tc>
        <w:tc>
          <w:tcPr>
            <w:tcW w:w="1275" w:type="dxa"/>
            <w:shd w:val="clear" w:color="auto" w:fill="auto"/>
            <w:noWrap/>
            <w:vAlign w:val="center"/>
            <w:hideMark/>
          </w:tcPr>
          <w:p w14:paraId="5E92F24D" w14:textId="77777777" w:rsidR="005D7DAF" w:rsidRPr="006E4321" w:rsidRDefault="005D7DAF" w:rsidP="005D7DAF">
            <w:pPr>
              <w:widowControl/>
              <w:autoSpaceDE/>
              <w:autoSpaceDN/>
              <w:spacing w:after="0" w:line="240" w:lineRule="auto"/>
              <w:jc w:val="right"/>
              <w:rPr>
                <w:rFonts w:ascii="Calibri" w:eastAsia="Times New Roman" w:hAnsi="Calibri" w:cs="Calibri"/>
                <w:lang w:val="en-IN" w:eastAsia="en-IN" w:bidi="ar-SA"/>
              </w:rPr>
            </w:pPr>
            <w:r w:rsidRPr="006E4321">
              <w:rPr>
                <w:rFonts w:ascii="Calibri" w:eastAsia="Times New Roman" w:hAnsi="Calibri" w:cs="Calibri"/>
                <w:color w:val="000000"/>
                <w:lang w:val="en-IN" w:eastAsia="en-IN" w:bidi="ar-SA"/>
              </w:rPr>
              <w:t>85</w:t>
            </w:r>
          </w:p>
        </w:tc>
      </w:tr>
    </w:tbl>
    <w:p w14:paraId="1E45B9FA" w14:textId="77777777" w:rsidR="00670386" w:rsidRDefault="00670386" w:rsidP="006E4321">
      <w:pPr>
        <w:widowControl/>
        <w:autoSpaceDE/>
        <w:autoSpaceDN/>
        <w:spacing w:before="240" w:after="0" w:line="240" w:lineRule="auto"/>
        <w:jc w:val="both"/>
        <w:outlineLvl w:val="0"/>
        <w:rPr>
          <w:rFonts w:eastAsia="Times New Roman"/>
          <w:b/>
          <w:i/>
          <w:sz w:val="20"/>
          <w:szCs w:val="20"/>
          <w:lang w:bidi="ar-SA"/>
        </w:rPr>
      </w:pPr>
      <w:r w:rsidRPr="00056EF1">
        <w:rPr>
          <w:rFonts w:eastAsia="Times New Roman"/>
          <w:b/>
          <w:i/>
          <w:sz w:val="20"/>
          <w:szCs w:val="20"/>
          <w:lang w:bidi="ar-SA"/>
        </w:rPr>
        <w:t>Note:</w:t>
      </w:r>
    </w:p>
    <w:p w14:paraId="44E2A5B3" w14:textId="77777777" w:rsidR="0007276D" w:rsidRPr="00056EF1" w:rsidRDefault="0007276D" w:rsidP="0007276D">
      <w:pPr>
        <w:widowControl/>
        <w:autoSpaceDE/>
        <w:autoSpaceDN/>
        <w:spacing w:after="0" w:line="240" w:lineRule="auto"/>
        <w:jc w:val="both"/>
        <w:outlineLvl w:val="0"/>
        <w:rPr>
          <w:rFonts w:eastAsia="Times New Roman"/>
          <w:i/>
          <w:sz w:val="20"/>
          <w:szCs w:val="20"/>
          <w:lang w:bidi="ar-SA"/>
        </w:rPr>
      </w:pPr>
    </w:p>
    <w:p w14:paraId="73FC8043"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measurements considered in the Valuation Report pertaining to Land &amp; Building is adopted from relevant approved documents or actual site measurement whichever is less. All area measurements are on approximate basis only.</w:t>
      </w:r>
    </w:p>
    <w:p w14:paraId="38D17F61"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58107B96"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b/>
          <w:i/>
          <w:sz w:val="20"/>
          <w:szCs w:val="20"/>
          <w:u w:val="single"/>
          <w:lang w:bidi="ar-SA"/>
        </w:rPr>
      </w:pPr>
      <w:r w:rsidRPr="00056EF1">
        <w:rPr>
          <w:rFonts w:eastAsia="Times New Roman"/>
          <w:i/>
          <w:sz w:val="20"/>
          <w:szCs w:val="20"/>
          <w:lang w:bidi="ar-SA"/>
        </w:rPr>
        <w:t>Verification of the area measurement of the property is done based on sample random checking only.</w:t>
      </w:r>
    </w:p>
    <w:p w14:paraId="0B62110C"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4C34ADE2"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 xml:space="preserve">Area of the large land parcels of more than 2500 </w:t>
      </w:r>
      <w:proofErr w:type="spellStart"/>
      <w:r w:rsidRPr="00056EF1">
        <w:rPr>
          <w:rFonts w:eastAsia="Times New Roman"/>
          <w:i/>
          <w:sz w:val="20"/>
          <w:szCs w:val="20"/>
          <w:lang w:bidi="ar-SA"/>
        </w:rPr>
        <w:t>sq.mtr</w:t>
      </w:r>
      <w:proofErr w:type="spellEnd"/>
      <w:r w:rsidRPr="00056EF1">
        <w:rPr>
          <w:rFonts w:eastAsia="Times New Roman"/>
          <w:i/>
          <w:sz w:val="20"/>
          <w:szCs w:val="20"/>
          <w:lang w:bidi="ar-SA"/>
        </w:rPr>
        <w:t xml:space="preserve"> or of uneven shape, is taken as per property documents verified with digital survey through google which has been relied upon.</w:t>
      </w:r>
    </w:p>
    <w:p w14:paraId="1BFF9D9B" w14:textId="77777777" w:rsidR="00670386" w:rsidRPr="00056EF1" w:rsidRDefault="00670386" w:rsidP="00670386">
      <w:pPr>
        <w:widowControl/>
        <w:autoSpaceDE/>
        <w:autoSpaceDN/>
        <w:spacing w:after="0" w:line="240" w:lineRule="auto"/>
        <w:rPr>
          <w:rFonts w:eastAsia="Times New Roman"/>
          <w:sz w:val="20"/>
          <w:szCs w:val="20"/>
          <w:lang w:bidi="ar-SA"/>
        </w:rPr>
      </w:pPr>
    </w:p>
    <w:p w14:paraId="384E095E"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Drawing Map, design &amp; detailed estimation of the property/ building is out of scope of the Valuation services.</w:t>
      </w:r>
    </w:p>
    <w:p w14:paraId="227A9855" w14:textId="6D648825" w:rsidR="006E4321" w:rsidRDefault="006E4321">
      <w:pPr>
        <w:widowControl/>
        <w:autoSpaceDE/>
        <w:autoSpaceDN/>
        <w:spacing w:after="200" w:line="276" w:lineRule="auto"/>
        <w:rPr>
          <w:rFonts w:eastAsia="Times New Roman"/>
          <w:b/>
          <w:color w:val="17365D" w:themeColor="text2" w:themeShade="BF"/>
          <w:sz w:val="20"/>
          <w:szCs w:val="24"/>
          <w:highlight w:val="yellow"/>
          <w:lang w:bidi="ar-SA"/>
        </w:rPr>
      </w:pPr>
      <w:r>
        <w:rPr>
          <w:rFonts w:eastAsia="Times New Roman"/>
          <w:b/>
          <w:color w:val="17365D" w:themeColor="text2" w:themeShade="BF"/>
          <w:sz w:val="20"/>
          <w:szCs w:val="24"/>
          <w:highlight w:val="yellow"/>
          <w:lang w:bidi="ar-SA"/>
        </w:rPr>
        <w:br w:type="page"/>
      </w:r>
    </w:p>
    <w:tbl>
      <w:tblPr>
        <w:tblStyle w:val="TableGrid4"/>
        <w:tblW w:w="0" w:type="auto"/>
        <w:jc w:val="center"/>
        <w:tblLook w:val="04A0" w:firstRow="1" w:lastRow="0" w:firstColumn="1" w:lastColumn="0" w:noHBand="0" w:noVBand="1"/>
      </w:tblPr>
      <w:tblGrid>
        <w:gridCol w:w="1487"/>
        <w:gridCol w:w="7529"/>
      </w:tblGrid>
      <w:tr w:rsidR="00056EF1" w:rsidRPr="00056EF1" w14:paraId="300C6C3C" w14:textId="77777777" w:rsidTr="0060761A">
        <w:trPr>
          <w:trHeight w:val="52"/>
          <w:jc w:val="center"/>
        </w:trPr>
        <w:tc>
          <w:tcPr>
            <w:tcW w:w="1487" w:type="dxa"/>
            <w:shd w:val="clear" w:color="auto" w:fill="17365D" w:themeFill="text2" w:themeFillShade="BF"/>
            <w:vAlign w:val="center"/>
          </w:tcPr>
          <w:p w14:paraId="4107FA11" w14:textId="44D92C91" w:rsidR="00056EF1" w:rsidRPr="00146526" w:rsidRDefault="004C0420" w:rsidP="00056EF1">
            <w:pPr>
              <w:widowControl/>
              <w:autoSpaceDE/>
              <w:autoSpaceDN/>
              <w:spacing w:after="0" w:line="360" w:lineRule="auto"/>
              <w:jc w:val="center"/>
              <w:rPr>
                <w:rFonts w:eastAsia="Times New Roman"/>
                <w:b/>
                <w:i/>
                <w:sz w:val="16"/>
                <w:szCs w:val="16"/>
                <w:lang w:bidi="ar-SA"/>
              </w:rPr>
            </w:pPr>
            <w:r w:rsidRPr="00146526">
              <w:lastRenderedPageBreak/>
              <w:br w:type="page"/>
            </w:r>
            <w:r w:rsidR="00056EF1" w:rsidRPr="00146526">
              <w:rPr>
                <w:rFonts w:eastAsia="Times New Roman"/>
                <w:b/>
                <w:sz w:val="24"/>
                <w:szCs w:val="24"/>
                <w:lang w:bidi="ar-SA"/>
              </w:rPr>
              <w:t>PART F</w:t>
            </w:r>
          </w:p>
        </w:tc>
        <w:tc>
          <w:tcPr>
            <w:tcW w:w="7529" w:type="dxa"/>
            <w:shd w:val="clear" w:color="auto" w:fill="DBE5F1" w:themeFill="accent1" w:themeFillTint="33"/>
            <w:vAlign w:val="center"/>
          </w:tcPr>
          <w:p w14:paraId="6A112D86" w14:textId="77777777" w:rsidR="00056EF1" w:rsidRPr="00146526" w:rsidRDefault="00056EF1" w:rsidP="00056EF1">
            <w:pPr>
              <w:widowControl/>
              <w:tabs>
                <w:tab w:val="left" w:pos="360"/>
              </w:tabs>
              <w:autoSpaceDE/>
              <w:autoSpaceDN/>
              <w:spacing w:after="0" w:line="276" w:lineRule="auto"/>
              <w:jc w:val="center"/>
              <w:rPr>
                <w:rFonts w:eastAsia="Times New Roman"/>
                <w:b/>
                <w:sz w:val="24"/>
                <w:szCs w:val="24"/>
                <w:lang w:bidi="ar-SA"/>
              </w:rPr>
            </w:pPr>
            <w:r w:rsidRPr="00146526">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1586"/>
        <w:gridCol w:w="2777"/>
        <w:gridCol w:w="3686"/>
        <w:gridCol w:w="2126"/>
      </w:tblGrid>
      <w:tr w:rsidR="00F51ABD" w:rsidRPr="00AD797E" w14:paraId="508512A3" w14:textId="77777777" w:rsidTr="0019544D">
        <w:trPr>
          <w:jc w:val="center"/>
        </w:trPr>
        <w:tc>
          <w:tcPr>
            <w:tcW w:w="735"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84793BA"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 No.</w:t>
            </w:r>
          </w:p>
        </w:tc>
        <w:tc>
          <w:tcPr>
            <w:tcW w:w="158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FB0C8D"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REQUIRED APPROVALS</w:t>
            </w:r>
          </w:p>
        </w:tc>
        <w:tc>
          <w:tcPr>
            <w:tcW w:w="2777"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6C0D7F43" w14:textId="0B774B1A" w:rsidR="00F51ABD" w:rsidRPr="00AD797E" w:rsidRDefault="00D64566" w:rsidP="00D64566">
            <w:pPr>
              <w:widowControl/>
              <w:tabs>
                <w:tab w:val="left" w:pos="4320"/>
                <w:tab w:val="left" w:pos="5040"/>
                <w:tab w:val="left" w:pos="5310"/>
              </w:tabs>
              <w:autoSpaceDE/>
              <w:autoSpaceDN/>
              <w:spacing w:after="0" w:line="276" w:lineRule="auto"/>
              <w:jc w:val="center"/>
              <w:rPr>
                <w:rFonts w:eastAsia="Times New Roman"/>
                <w:b/>
                <w:lang w:bidi="ar-SA"/>
              </w:rPr>
            </w:pPr>
            <w:r>
              <w:rPr>
                <w:rFonts w:eastAsia="Times New Roman"/>
                <w:b/>
                <w:lang w:bidi="ar-SA"/>
              </w:rPr>
              <w:t>APPROVING AUTHORITY</w:t>
            </w:r>
          </w:p>
        </w:tc>
        <w:tc>
          <w:tcPr>
            <w:tcW w:w="368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61D7017" w14:textId="09CF2D6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REFERENCE NO./ DATE</w:t>
            </w:r>
          </w:p>
        </w:tc>
        <w:tc>
          <w:tcPr>
            <w:tcW w:w="212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261E74A"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STATUS</w:t>
            </w:r>
          </w:p>
          <w:p w14:paraId="10F2DFEC"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lang w:bidi="ar-SA"/>
              </w:rPr>
            </w:pPr>
            <w:r w:rsidRPr="00AD797E">
              <w:rPr>
                <w:rFonts w:eastAsia="Times New Roman"/>
                <w:lang w:bidi="ar-SA"/>
              </w:rPr>
              <w:t>(Approved/ Applied For/ Pending)</w:t>
            </w:r>
          </w:p>
        </w:tc>
      </w:tr>
      <w:tr w:rsidR="00F51ABD" w:rsidRPr="00AD797E" w14:paraId="1ECE5074"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C28D002"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64C09991" w14:textId="3E24D59B" w:rsidR="00F51ABD" w:rsidRPr="00876AEA" w:rsidRDefault="00273CEE" w:rsidP="00D6456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Height Clearance</w:t>
            </w:r>
          </w:p>
        </w:tc>
        <w:tc>
          <w:tcPr>
            <w:tcW w:w="2777" w:type="dxa"/>
            <w:tcBorders>
              <w:top w:val="single" w:sz="4" w:space="0" w:color="auto"/>
              <w:left w:val="single" w:sz="4" w:space="0" w:color="auto"/>
              <w:bottom w:val="single" w:sz="4" w:space="0" w:color="auto"/>
              <w:right w:val="single" w:sz="4" w:space="0" w:color="auto"/>
            </w:tcBorders>
            <w:vAlign w:val="center"/>
          </w:tcPr>
          <w:p w14:paraId="6C1E81D4" w14:textId="0AF06B7F" w:rsidR="00F51ABD" w:rsidRPr="00876AEA" w:rsidRDefault="00273CEE" w:rsidP="00D64566">
            <w:pPr>
              <w:widowControl/>
              <w:autoSpaceDE/>
              <w:autoSpaceDN/>
              <w:spacing w:after="0" w:line="276" w:lineRule="auto"/>
              <w:jc w:val="both"/>
              <w:rPr>
                <w:rFonts w:eastAsia="Times New Roman"/>
                <w:lang w:val="fr-CH" w:bidi="ar-SA"/>
              </w:rPr>
            </w:pPr>
            <w:r>
              <w:rPr>
                <w:rFonts w:eastAsia="Times New Roman"/>
                <w:lang w:val="fr-CH" w:bidi="ar-SA"/>
              </w:rPr>
              <w:t xml:space="preserve">Airport Authority of </w:t>
            </w:r>
            <w:proofErr w:type="spellStart"/>
            <w:r>
              <w:rPr>
                <w:rFonts w:eastAsia="Times New Roman"/>
                <w:lang w:val="fr-CH" w:bidi="ar-SA"/>
              </w:rPr>
              <w:t>India</w:t>
            </w:r>
            <w:proofErr w:type="spellEnd"/>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282DEBFE" w14:textId="77777777" w:rsidR="00273CEE" w:rsidRDefault="00273CEE" w:rsidP="00D64566">
            <w:pPr>
              <w:widowControl/>
              <w:autoSpaceDE/>
              <w:autoSpaceDN/>
              <w:spacing w:after="0" w:line="276" w:lineRule="auto"/>
              <w:jc w:val="both"/>
              <w:rPr>
                <w:rFonts w:eastAsia="Times New Roman"/>
                <w:lang w:val="fr-CH" w:bidi="ar-SA"/>
              </w:rPr>
            </w:pPr>
            <w:proofErr w:type="spellStart"/>
            <w:r>
              <w:rPr>
                <w:rFonts w:eastAsia="Times New Roman"/>
                <w:lang w:val="fr-CH" w:bidi="ar-SA"/>
              </w:rPr>
              <w:t>Letter</w:t>
            </w:r>
            <w:proofErr w:type="spellEnd"/>
            <w:r>
              <w:rPr>
                <w:rFonts w:eastAsia="Times New Roman"/>
                <w:lang w:val="fr-CH" w:bidi="ar-SA"/>
              </w:rPr>
              <w:t xml:space="preserve"> No. AAI/20012/1068/2007-ARI(NOC)</w:t>
            </w:r>
          </w:p>
          <w:p w14:paraId="0EA9DE0A" w14:textId="0B98DAC5" w:rsidR="00F51ABD" w:rsidRPr="00876AEA" w:rsidRDefault="00273CEE" w:rsidP="00D64566">
            <w:pPr>
              <w:widowControl/>
              <w:autoSpaceDE/>
              <w:autoSpaceDN/>
              <w:spacing w:after="0" w:line="276" w:lineRule="auto"/>
              <w:jc w:val="both"/>
              <w:rPr>
                <w:rFonts w:eastAsia="Times New Roman"/>
                <w:lang w:val="fr-CH" w:bidi="ar-SA"/>
              </w:rPr>
            </w:pPr>
            <w:proofErr w:type="spellStart"/>
            <w:r>
              <w:rPr>
                <w:rFonts w:eastAsia="Times New Roman"/>
                <w:lang w:val="fr-CH" w:bidi="ar-SA"/>
              </w:rPr>
              <w:t>Dated</w:t>
            </w:r>
            <w:proofErr w:type="spellEnd"/>
            <w:r>
              <w:rPr>
                <w:rFonts w:eastAsia="Times New Roman"/>
                <w:lang w:val="fr-CH" w:bidi="ar-SA"/>
              </w:rPr>
              <w:t> : 16-05-2008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8981E47" w14:textId="3BECAB33" w:rsidR="00F51ABD" w:rsidRPr="00876AEA" w:rsidRDefault="00273CEE" w:rsidP="0007276D">
            <w:pPr>
              <w:widowControl/>
              <w:tabs>
                <w:tab w:val="left" w:pos="4320"/>
                <w:tab w:val="left" w:pos="5040"/>
                <w:tab w:val="left" w:pos="5310"/>
              </w:tabs>
              <w:autoSpaceDE/>
              <w:autoSpaceDN/>
              <w:spacing w:after="0" w:line="276" w:lineRule="auto"/>
              <w:jc w:val="center"/>
              <w:rPr>
                <w:rFonts w:eastAsia="Times New Roman"/>
                <w:lang w:bidi="ar-SA"/>
              </w:rPr>
            </w:pPr>
            <w:r w:rsidRPr="00AD797E">
              <w:rPr>
                <w:rFonts w:eastAsia="Times New Roman"/>
                <w:lang w:bidi="ar-SA"/>
              </w:rPr>
              <w:t>Approved</w:t>
            </w:r>
          </w:p>
        </w:tc>
      </w:tr>
      <w:tr w:rsidR="00F51ABD" w:rsidRPr="00AD797E" w14:paraId="4B9142C0"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6BF130A1"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1EE37D10" w14:textId="54D1192B" w:rsidR="00F51ABD" w:rsidRPr="00876AEA" w:rsidRDefault="00273CEE" w:rsidP="00D6456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ASI Monuments</w:t>
            </w:r>
          </w:p>
        </w:tc>
        <w:tc>
          <w:tcPr>
            <w:tcW w:w="2777" w:type="dxa"/>
            <w:tcBorders>
              <w:top w:val="single" w:sz="4" w:space="0" w:color="auto"/>
              <w:left w:val="single" w:sz="4" w:space="0" w:color="auto"/>
              <w:bottom w:val="single" w:sz="4" w:space="0" w:color="auto"/>
              <w:right w:val="single" w:sz="4" w:space="0" w:color="auto"/>
            </w:tcBorders>
            <w:vAlign w:val="center"/>
          </w:tcPr>
          <w:p w14:paraId="43DBDD4D" w14:textId="65894B6F" w:rsidR="00F51ABD" w:rsidRPr="00876AEA" w:rsidRDefault="00273CEE" w:rsidP="00D64566">
            <w:pPr>
              <w:widowControl/>
              <w:autoSpaceDE/>
              <w:autoSpaceDN/>
              <w:spacing w:after="0" w:line="276" w:lineRule="auto"/>
              <w:jc w:val="both"/>
              <w:rPr>
                <w:rFonts w:eastAsia="Times New Roman"/>
                <w:lang w:val="fr-CH" w:bidi="ar-SA"/>
              </w:rPr>
            </w:pPr>
            <w:proofErr w:type="spellStart"/>
            <w:r>
              <w:rPr>
                <w:rFonts w:eastAsia="Times New Roman"/>
                <w:lang w:val="fr-CH" w:bidi="ar-SA"/>
              </w:rPr>
              <w:t>Archaeological</w:t>
            </w:r>
            <w:proofErr w:type="spellEnd"/>
            <w:r>
              <w:rPr>
                <w:rFonts w:eastAsia="Times New Roman"/>
                <w:lang w:val="fr-CH" w:bidi="ar-SA"/>
              </w:rPr>
              <w:t xml:space="preserve"> Survey of </w:t>
            </w:r>
            <w:proofErr w:type="spellStart"/>
            <w:r>
              <w:rPr>
                <w:rFonts w:eastAsia="Times New Roman"/>
                <w:lang w:val="fr-CH" w:bidi="ar-SA"/>
              </w:rPr>
              <w:t>India</w:t>
            </w:r>
            <w:proofErr w:type="spellEnd"/>
            <w:r>
              <w:rPr>
                <w:rFonts w:eastAsia="Times New Roman"/>
                <w:lang w:val="fr-CH" w:bidi="ar-SA"/>
              </w:rPr>
              <w:t xml:space="preserve"> </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74867E78" w14:textId="50E3282A" w:rsidR="00F51ABD" w:rsidRDefault="00273CEE" w:rsidP="00D64566">
            <w:pPr>
              <w:widowControl/>
              <w:autoSpaceDE/>
              <w:autoSpaceDN/>
              <w:spacing w:after="0" w:line="276" w:lineRule="auto"/>
              <w:jc w:val="both"/>
              <w:rPr>
                <w:rFonts w:eastAsia="Times New Roman"/>
                <w:lang w:val="fr-CH" w:bidi="ar-SA"/>
              </w:rPr>
            </w:pPr>
            <w:r>
              <w:rPr>
                <w:rFonts w:eastAsia="Times New Roman"/>
                <w:lang w:val="fr-CH" w:bidi="ar-SA"/>
              </w:rPr>
              <w:t>F. No. 4/27/Tym/GL/M/2914</w:t>
            </w:r>
          </w:p>
          <w:p w14:paraId="2555555E" w14:textId="727FE84B" w:rsidR="00273CEE" w:rsidRPr="00876AEA" w:rsidRDefault="00273CEE" w:rsidP="00273CEE">
            <w:pPr>
              <w:widowControl/>
              <w:autoSpaceDE/>
              <w:autoSpaceDN/>
              <w:spacing w:after="0" w:line="276" w:lineRule="auto"/>
              <w:jc w:val="both"/>
              <w:rPr>
                <w:rFonts w:eastAsia="Times New Roman"/>
                <w:lang w:val="fr-CH" w:bidi="ar-SA"/>
              </w:rPr>
            </w:pPr>
            <w:proofErr w:type="spellStart"/>
            <w:r>
              <w:rPr>
                <w:rFonts w:eastAsia="Times New Roman"/>
                <w:lang w:val="fr-CH" w:bidi="ar-SA"/>
              </w:rPr>
              <w:t>Dated</w:t>
            </w:r>
            <w:proofErr w:type="spellEnd"/>
            <w:r>
              <w:rPr>
                <w:rFonts w:eastAsia="Times New Roman"/>
                <w:lang w:val="fr-CH" w:bidi="ar-SA"/>
              </w:rPr>
              <w:t>: 17-07-2007</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8A48BBB" w14:textId="15B08C93" w:rsidR="00F51ABD" w:rsidRPr="00876AEA" w:rsidRDefault="00273CEE" w:rsidP="0007276D">
            <w:pPr>
              <w:widowControl/>
              <w:tabs>
                <w:tab w:val="left" w:pos="4320"/>
                <w:tab w:val="left" w:pos="5040"/>
                <w:tab w:val="left" w:pos="5310"/>
              </w:tabs>
              <w:autoSpaceDE/>
              <w:autoSpaceDN/>
              <w:spacing w:after="0" w:line="276" w:lineRule="auto"/>
              <w:jc w:val="center"/>
              <w:rPr>
                <w:rFonts w:eastAsia="Times New Roman"/>
                <w:lang w:bidi="ar-SA"/>
              </w:rPr>
            </w:pPr>
            <w:r>
              <w:rPr>
                <w:rFonts w:eastAsia="Times New Roman"/>
                <w:lang w:bidi="ar-SA"/>
              </w:rPr>
              <w:t>Approved</w:t>
            </w:r>
          </w:p>
        </w:tc>
      </w:tr>
      <w:tr w:rsidR="00F51ABD" w:rsidRPr="00AD797E" w14:paraId="3B23238B"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EBA93F9" w14:textId="66AECA43"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76CB7139" w14:textId="60CE1ECC" w:rsidR="00F51ABD" w:rsidRPr="00876AEA" w:rsidRDefault="00273CEE" w:rsidP="00D6456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 xml:space="preserve">Pollution </w:t>
            </w:r>
            <w:proofErr w:type="spellStart"/>
            <w:r>
              <w:rPr>
                <w:rFonts w:eastAsia="Times New Roman"/>
                <w:lang w:bidi="ar-SA"/>
              </w:rPr>
              <w:t>NoC</w:t>
            </w:r>
            <w:proofErr w:type="spellEnd"/>
            <w:r>
              <w:rPr>
                <w:rFonts w:eastAsia="Times New Roman"/>
                <w:lang w:bidi="ar-SA"/>
              </w:rPr>
              <w:t xml:space="preserve"> </w:t>
            </w:r>
          </w:p>
        </w:tc>
        <w:tc>
          <w:tcPr>
            <w:tcW w:w="2777" w:type="dxa"/>
            <w:tcBorders>
              <w:top w:val="single" w:sz="4" w:space="0" w:color="auto"/>
              <w:left w:val="single" w:sz="4" w:space="0" w:color="auto"/>
              <w:bottom w:val="single" w:sz="4" w:space="0" w:color="auto"/>
              <w:right w:val="single" w:sz="4" w:space="0" w:color="auto"/>
            </w:tcBorders>
            <w:vAlign w:val="center"/>
          </w:tcPr>
          <w:p w14:paraId="0D9AA3B7" w14:textId="04DDE64D" w:rsidR="00F51ABD" w:rsidRPr="00876AEA" w:rsidRDefault="00273CEE" w:rsidP="00D64566">
            <w:pPr>
              <w:widowControl/>
              <w:autoSpaceDE/>
              <w:autoSpaceDN/>
              <w:spacing w:after="0" w:line="276" w:lineRule="auto"/>
              <w:jc w:val="both"/>
              <w:rPr>
                <w:rFonts w:eastAsia="Times New Roman"/>
                <w:lang w:val="fr-CH" w:bidi="ar-SA"/>
              </w:rPr>
            </w:pPr>
            <w:r w:rsidRPr="00273CEE">
              <w:rPr>
                <w:rFonts w:eastAsia="Times New Roman"/>
                <w:lang w:val="fr-CH" w:bidi="ar-SA"/>
              </w:rPr>
              <w:t xml:space="preserve">Tamil </w:t>
            </w:r>
            <w:proofErr w:type="spellStart"/>
            <w:r w:rsidRPr="00273CEE">
              <w:rPr>
                <w:rFonts w:eastAsia="Times New Roman"/>
                <w:lang w:val="fr-CH" w:bidi="ar-SA"/>
              </w:rPr>
              <w:t>Nadu</w:t>
            </w:r>
            <w:proofErr w:type="spellEnd"/>
            <w:r w:rsidRPr="00273CEE">
              <w:rPr>
                <w:rFonts w:eastAsia="Times New Roman"/>
                <w:lang w:val="fr-CH" w:bidi="ar-SA"/>
              </w:rPr>
              <w:t xml:space="preserve"> Pollution Control </w:t>
            </w:r>
            <w:proofErr w:type="spellStart"/>
            <w:r w:rsidRPr="00273CEE">
              <w:rPr>
                <w:rFonts w:eastAsia="Times New Roman"/>
                <w:lang w:val="fr-CH" w:bidi="ar-SA"/>
              </w:rPr>
              <w:t>Board</w:t>
            </w:r>
            <w:proofErr w:type="spellEnd"/>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655A3725" w14:textId="59DAED6E" w:rsidR="00F51ABD" w:rsidRDefault="00273CEE" w:rsidP="00D64566">
            <w:pPr>
              <w:widowControl/>
              <w:autoSpaceDE/>
              <w:autoSpaceDN/>
              <w:spacing w:after="0" w:line="276" w:lineRule="auto"/>
              <w:jc w:val="both"/>
            </w:pPr>
            <w:r>
              <w:t>Letter No. 21BAD12395708</w:t>
            </w:r>
          </w:p>
          <w:p w14:paraId="6BE9B47D" w14:textId="3ED3808F" w:rsidR="00273CEE" w:rsidRPr="00876AEA" w:rsidRDefault="00273CEE" w:rsidP="00D64566">
            <w:pPr>
              <w:widowControl/>
              <w:autoSpaceDE/>
              <w:autoSpaceDN/>
              <w:spacing w:after="0" w:line="276" w:lineRule="auto"/>
              <w:jc w:val="both"/>
              <w:rPr>
                <w:rFonts w:eastAsia="Times New Roman"/>
                <w:lang w:val="fr-CH" w:bidi="ar-SA"/>
              </w:rPr>
            </w:pPr>
            <w:r>
              <w:t>Dated: 21-12-2021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FBE1B1D" w14:textId="52F7C17E" w:rsidR="00F51ABD" w:rsidRPr="00876AEA" w:rsidRDefault="00273CEE" w:rsidP="0007276D">
            <w:pPr>
              <w:widowControl/>
              <w:autoSpaceDE/>
              <w:autoSpaceDN/>
              <w:spacing w:after="0" w:line="240" w:lineRule="auto"/>
              <w:jc w:val="center"/>
              <w:rPr>
                <w:rFonts w:eastAsia="Times New Roman"/>
                <w:lang w:bidi="ar-SA"/>
              </w:rPr>
            </w:pPr>
            <w:r>
              <w:rPr>
                <w:rFonts w:eastAsia="Times New Roman"/>
                <w:lang w:bidi="ar-SA"/>
              </w:rPr>
              <w:t>Approved</w:t>
            </w:r>
          </w:p>
        </w:tc>
      </w:tr>
      <w:tr w:rsidR="00F51ABD" w:rsidRPr="00AD797E" w14:paraId="0DDF1DDA"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4E1756A6"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7063FF42" w14:textId="05C6ECEC" w:rsidR="00F51ABD" w:rsidRPr="00876AEA" w:rsidRDefault="00273CEE" w:rsidP="00D6456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Building Stability Certificate</w:t>
            </w:r>
          </w:p>
        </w:tc>
        <w:tc>
          <w:tcPr>
            <w:tcW w:w="2777" w:type="dxa"/>
            <w:tcBorders>
              <w:top w:val="single" w:sz="4" w:space="0" w:color="auto"/>
              <w:left w:val="single" w:sz="4" w:space="0" w:color="auto"/>
              <w:bottom w:val="single" w:sz="4" w:space="0" w:color="auto"/>
              <w:right w:val="single" w:sz="4" w:space="0" w:color="auto"/>
            </w:tcBorders>
            <w:vAlign w:val="center"/>
          </w:tcPr>
          <w:p w14:paraId="6156BB3D" w14:textId="2F7A059E" w:rsidR="00F51ABD" w:rsidRPr="00876AEA" w:rsidRDefault="00273CEE" w:rsidP="00D64566">
            <w:pPr>
              <w:widowControl/>
              <w:autoSpaceDE/>
              <w:autoSpaceDN/>
              <w:spacing w:after="0" w:line="276" w:lineRule="auto"/>
              <w:jc w:val="both"/>
              <w:rPr>
                <w:rFonts w:eastAsia="Times New Roman"/>
                <w:lang w:val="fr-CH" w:bidi="ar-SA"/>
              </w:rPr>
            </w:pPr>
            <w:r>
              <w:rPr>
                <w:rFonts w:eastAsia="Times New Roman"/>
                <w:lang w:val="fr-CH" w:bidi="ar-SA"/>
              </w:rPr>
              <w:t xml:space="preserve">Er. S. </w:t>
            </w:r>
            <w:proofErr w:type="spellStart"/>
            <w:r>
              <w:rPr>
                <w:rFonts w:eastAsia="Times New Roman"/>
                <w:lang w:val="fr-CH" w:bidi="ar-SA"/>
              </w:rPr>
              <w:t>Sekar</w:t>
            </w:r>
            <w:proofErr w:type="spellEnd"/>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2B41FE9D" w14:textId="5C4F8A77" w:rsidR="00F51ABD" w:rsidRPr="00876AEA" w:rsidRDefault="00273CEE" w:rsidP="00D64566">
            <w:pPr>
              <w:widowControl/>
              <w:autoSpaceDE/>
              <w:autoSpaceDN/>
              <w:spacing w:after="0" w:line="276" w:lineRule="auto"/>
              <w:jc w:val="both"/>
              <w:rPr>
                <w:rFonts w:eastAsia="Times New Roman"/>
                <w:lang w:val="fr-CH" w:bidi="ar-SA"/>
              </w:rPr>
            </w:pPr>
            <w:proofErr w:type="spellStart"/>
            <w:r>
              <w:rPr>
                <w:rFonts w:eastAsia="Times New Roman"/>
                <w:lang w:val="fr-CH" w:bidi="ar-SA"/>
              </w:rPr>
              <w:t>Dated</w:t>
            </w:r>
            <w:proofErr w:type="spellEnd"/>
            <w:r>
              <w:rPr>
                <w:rFonts w:eastAsia="Times New Roman"/>
                <w:lang w:val="fr-CH" w:bidi="ar-SA"/>
              </w:rPr>
              <w:t>: 27-12-2021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DD19F75" w14:textId="16417FD0" w:rsidR="00F51ABD" w:rsidRPr="00876AEA" w:rsidRDefault="00273CEE" w:rsidP="0007276D">
            <w:pPr>
              <w:widowControl/>
              <w:autoSpaceDE/>
              <w:autoSpaceDN/>
              <w:spacing w:after="0" w:line="240" w:lineRule="auto"/>
              <w:jc w:val="center"/>
              <w:rPr>
                <w:rFonts w:eastAsia="Times New Roman"/>
                <w:lang w:bidi="ar-SA"/>
              </w:rPr>
            </w:pPr>
            <w:r>
              <w:rPr>
                <w:rFonts w:eastAsia="Times New Roman"/>
                <w:lang w:bidi="ar-SA"/>
              </w:rPr>
              <w:t>Approved</w:t>
            </w:r>
          </w:p>
        </w:tc>
      </w:tr>
      <w:tr w:rsidR="00273CEE" w:rsidRPr="00AD797E" w14:paraId="0ADA0413"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223E67DB" w14:textId="77777777" w:rsidR="00273CEE" w:rsidRPr="00AD797E" w:rsidRDefault="00273CEE" w:rsidP="00273CEE">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F230DB5" w14:textId="69D108EE" w:rsidR="00273CEE" w:rsidRPr="00876AEA" w:rsidRDefault="00273CEE" w:rsidP="00273CEE">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PESO Certificate</w:t>
            </w:r>
          </w:p>
        </w:tc>
        <w:tc>
          <w:tcPr>
            <w:tcW w:w="2777" w:type="dxa"/>
            <w:tcBorders>
              <w:top w:val="single" w:sz="4" w:space="0" w:color="auto"/>
              <w:left w:val="single" w:sz="4" w:space="0" w:color="auto"/>
              <w:bottom w:val="single" w:sz="4" w:space="0" w:color="auto"/>
              <w:right w:val="single" w:sz="4" w:space="0" w:color="auto"/>
            </w:tcBorders>
            <w:vAlign w:val="center"/>
          </w:tcPr>
          <w:p w14:paraId="304A919C" w14:textId="123496AB" w:rsidR="00273CEE" w:rsidRPr="00876AEA" w:rsidRDefault="00273CEE" w:rsidP="00273CEE">
            <w:pPr>
              <w:widowControl/>
              <w:autoSpaceDE/>
              <w:autoSpaceDN/>
              <w:spacing w:after="0" w:line="276" w:lineRule="auto"/>
              <w:jc w:val="both"/>
              <w:rPr>
                <w:rFonts w:eastAsia="Times New Roman"/>
                <w:lang w:val="fr-CH" w:bidi="ar-SA"/>
              </w:rPr>
            </w:pPr>
            <w:proofErr w:type="spellStart"/>
            <w:r>
              <w:rPr>
                <w:rFonts w:eastAsia="Times New Roman"/>
                <w:lang w:val="fr-CH" w:bidi="ar-SA"/>
              </w:rPr>
              <w:t>Ministry</w:t>
            </w:r>
            <w:proofErr w:type="spellEnd"/>
            <w:r>
              <w:rPr>
                <w:rFonts w:eastAsia="Times New Roman"/>
                <w:lang w:val="fr-CH" w:bidi="ar-SA"/>
              </w:rPr>
              <w:t xml:space="preserve"> of Commerce &amp; </w:t>
            </w:r>
            <w:proofErr w:type="spellStart"/>
            <w:r>
              <w:rPr>
                <w:rFonts w:eastAsia="Times New Roman"/>
                <w:lang w:val="fr-CH" w:bidi="ar-SA"/>
              </w:rPr>
              <w:t>Industry</w:t>
            </w:r>
            <w:proofErr w:type="spellEnd"/>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58F166D9" w14:textId="77777777" w:rsidR="00273CEE" w:rsidRDefault="00273CEE" w:rsidP="00273CEE">
            <w:pPr>
              <w:widowControl/>
              <w:autoSpaceDE/>
              <w:autoSpaceDN/>
              <w:spacing w:after="0" w:line="276" w:lineRule="auto"/>
              <w:jc w:val="both"/>
              <w:rPr>
                <w:rFonts w:eastAsia="Times New Roman"/>
                <w:lang w:val="fr-CH" w:bidi="ar-SA"/>
              </w:rPr>
            </w:pPr>
            <w:r>
              <w:rPr>
                <w:rFonts w:eastAsia="Times New Roman"/>
                <w:lang w:val="fr-CH" w:bidi="ar-SA"/>
              </w:rPr>
              <w:t>No. P/HQ/TN/15/5078</w:t>
            </w:r>
          </w:p>
          <w:p w14:paraId="0ED1A7BB" w14:textId="24A7E5F7" w:rsidR="00273CEE" w:rsidRPr="00876AEA" w:rsidRDefault="00273CEE" w:rsidP="00273CEE">
            <w:pPr>
              <w:widowControl/>
              <w:autoSpaceDE/>
              <w:autoSpaceDN/>
              <w:spacing w:after="0" w:line="276" w:lineRule="auto"/>
              <w:jc w:val="both"/>
              <w:rPr>
                <w:rFonts w:eastAsia="Times New Roman"/>
                <w:lang w:val="fr-CH" w:bidi="ar-SA"/>
              </w:rPr>
            </w:pPr>
            <w:proofErr w:type="spellStart"/>
            <w:r>
              <w:rPr>
                <w:rFonts w:eastAsia="Times New Roman"/>
                <w:lang w:val="fr-CH" w:bidi="ar-SA"/>
              </w:rPr>
              <w:t>Dated</w:t>
            </w:r>
            <w:proofErr w:type="spellEnd"/>
            <w:r>
              <w:rPr>
                <w:rFonts w:eastAsia="Times New Roman"/>
                <w:lang w:val="fr-CH" w:bidi="ar-SA"/>
              </w:rPr>
              <w:t>: 21-03-2014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C1C75A5" w14:textId="172E5089" w:rsidR="00273CEE" w:rsidRPr="00876AEA" w:rsidRDefault="00273CEE" w:rsidP="0007276D">
            <w:pPr>
              <w:widowControl/>
              <w:autoSpaceDE/>
              <w:autoSpaceDN/>
              <w:spacing w:after="0" w:line="240" w:lineRule="auto"/>
              <w:jc w:val="center"/>
              <w:rPr>
                <w:rFonts w:eastAsia="Times New Roman"/>
                <w:lang w:bidi="ar-SA"/>
              </w:rPr>
            </w:pPr>
            <w:r>
              <w:rPr>
                <w:rFonts w:eastAsia="Times New Roman"/>
                <w:lang w:bidi="ar-SA"/>
              </w:rPr>
              <w:t>Approved</w:t>
            </w:r>
          </w:p>
        </w:tc>
      </w:tr>
      <w:tr w:rsidR="00273CEE" w:rsidRPr="00AD797E" w14:paraId="7D315D65"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53AD78BC" w14:textId="4003827A" w:rsidR="00273CEE" w:rsidRPr="00AD797E" w:rsidRDefault="00273CEE" w:rsidP="00273CEE">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0FDB6F0" w14:textId="45E1D707" w:rsidR="00273CEE" w:rsidRPr="00876AEA" w:rsidRDefault="00273CEE" w:rsidP="00273CEE">
            <w:pPr>
              <w:widowControl/>
              <w:tabs>
                <w:tab w:val="left" w:pos="4320"/>
                <w:tab w:val="left" w:pos="5040"/>
                <w:tab w:val="left" w:pos="5310"/>
              </w:tabs>
              <w:autoSpaceDE/>
              <w:autoSpaceDN/>
              <w:spacing w:after="0" w:line="276" w:lineRule="auto"/>
              <w:jc w:val="both"/>
              <w:rPr>
                <w:rFonts w:eastAsia="Times New Roman"/>
                <w:lang w:bidi="ar-SA"/>
              </w:rPr>
            </w:pPr>
            <w:r>
              <w:t>Periodical Approval</w:t>
            </w:r>
          </w:p>
        </w:tc>
        <w:tc>
          <w:tcPr>
            <w:tcW w:w="2777" w:type="dxa"/>
            <w:tcBorders>
              <w:top w:val="single" w:sz="4" w:space="0" w:color="auto"/>
              <w:left w:val="single" w:sz="4" w:space="0" w:color="auto"/>
              <w:bottom w:val="single" w:sz="4" w:space="0" w:color="auto"/>
              <w:right w:val="single" w:sz="4" w:space="0" w:color="auto"/>
            </w:tcBorders>
            <w:vAlign w:val="center"/>
          </w:tcPr>
          <w:p w14:paraId="7E9B1CF7" w14:textId="3974B831" w:rsidR="00273CEE" w:rsidRPr="00876AEA" w:rsidRDefault="00273CEE" w:rsidP="00273CEE">
            <w:pPr>
              <w:widowControl/>
              <w:autoSpaceDE/>
              <w:autoSpaceDN/>
              <w:spacing w:after="0" w:line="276" w:lineRule="auto"/>
              <w:jc w:val="both"/>
              <w:rPr>
                <w:rFonts w:eastAsia="Times New Roman"/>
                <w:lang w:val="fr-CH" w:bidi="ar-SA"/>
              </w:rPr>
            </w:pPr>
            <w:r>
              <w:rPr>
                <w:rFonts w:eastAsia="Times New Roman"/>
                <w:lang w:val="fr-CH" w:bidi="ar-SA"/>
              </w:rPr>
              <w:t xml:space="preserve">Central </w:t>
            </w:r>
            <w:proofErr w:type="spellStart"/>
            <w:r>
              <w:rPr>
                <w:rFonts w:eastAsia="Times New Roman"/>
                <w:lang w:val="fr-CH" w:bidi="ar-SA"/>
              </w:rPr>
              <w:t>Electricity</w:t>
            </w:r>
            <w:proofErr w:type="spellEnd"/>
            <w:r>
              <w:rPr>
                <w:rFonts w:eastAsia="Times New Roman"/>
                <w:lang w:val="fr-CH" w:bidi="ar-SA"/>
              </w:rPr>
              <w:t xml:space="preserve"> Authority </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386EC55F" w14:textId="77777777" w:rsidR="00273CEE" w:rsidRDefault="00273CEE" w:rsidP="00273CEE">
            <w:pPr>
              <w:widowControl/>
              <w:autoSpaceDE/>
              <w:autoSpaceDN/>
              <w:spacing w:after="0" w:line="276" w:lineRule="auto"/>
              <w:jc w:val="both"/>
              <w:rPr>
                <w:rFonts w:eastAsia="Times New Roman"/>
                <w:lang w:val="fr-CH" w:bidi="ar-SA"/>
              </w:rPr>
            </w:pPr>
            <w:r>
              <w:rPr>
                <w:rFonts w:eastAsia="Times New Roman"/>
                <w:lang w:val="fr-CH" w:bidi="ar-SA"/>
              </w:rPr>
              <w:t>No.</w:t>
            </w:r>
            <w:r w:rsidRPr="00273CEE">
              <w:rPr>
                <w:rFonts w:eastAsia="Times New Roman"/>
                <w:lang w:val="fr-CH" w:bidi="ar-SA"/>
              </w:rPr>
              <w:t>132/02/06/2023-RIO(S)/897-898</w:t>
            </w:r>
          </w:p>
          <w:p w14:paraId="605FEB94" w14:textId="610310FB" w:rsidR="00273CEE" w:rsidRPr="00876AEA" w:rsidRDefault="00273CEE" w:rsidP="00273CEE">
            <w:pPr>
              <w:widowControl/>
              <w:autoSpaceDE/>
              <w:autoSpaceDN/>
              <w:spacing w:after="0" w:line="276" w:lineRule="auto"/>
              <w:jc w:val="both"/>
              <w:rPr>
                <w:rFonts w:eastAsia="Times New Roman"/>
                <w:lang w:val="fr-CH" w:bidi="ar-SA"/>
              </w:rPr>
            </w:pPr>
            <w:proofErr w:type="spellStart"/>
            <w:r>
              <w:rPr>
                <w:rFonts w:eastAsia="Times New Roman"/>
                <w:lang w:val="fr-CH" w:bidi="ar-SA"/>
              </w:rPr>
              <w:t>Dated</w:t>
            </w:r>
            <w:proofErr w:type="spellEnd"/>
            <w:r>
              <w:rPr>
                <w:rFonts w:eastAsia="Times New Roman"/>
                <w:lang w:val="fr-CH" w:bidi="ar-SA"/>
              </w:rPr>
              <w:t>: 29-07-2023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ADD772A" w14:textId="4DAF5855" w:rsidR="00273CEE" w:rsidRPr="00876AEA" w:rsidRDefault="00273CEE" w:rsidP="0007276D">
            <w:pPr>
              <w:widowControl/>
              <w:autoSpaceDE/>
              <w:autoSpaceDN/>
              <w:spacing w:after="0" w:line="240" w:lineRule="auto"/>
              <w:jc w:val="center"/>
              <w:rPr>
                <w:rFonts w:eastAsia="Times New Roman"/>
                <w:lang w:bidi="ar-SA"/>
              </w:rPr>
            </w:pPr>
            <w:r>
              <w:rPr>
                <w:rFonts w:eastAsia="Times New Roman"/>
                <w:lang w:bidi="ar-SA"/>
              </w:rPr>
              <w:t>Approved</w:t>
            </w:r>
          </w:p>
        </w:tc>
      </w:tr>
      <w:tr w:rsidR="00146526" w:rsidRPr="00AD797E" w14:paraId="5F5B6FEB"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2C45A3A6" w14:textId="77777777" w:rsidR="00146526" w:rsidRPr="00AD797E" w:rsidRDefault="00146526" w:rsidP="00146526">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06A3D606" w14:textId="22789F4E" w:rsidR="00146526" w:rsidRPr="00876AEA" w:rsidRDefault="00146526" w:rsidP="0014652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Insurance</w:t>
            </w:r>
          </w:p>
        </w:tc>
        <w:tc>
          <w:tcPr>
            <w:tcW w:w="2777" w:type="dxa"/>
            <w:tcBorders>
              <w:top w:val="single" w:sz="4" w:space="0" w:color="auto"/>
              <w:left w:val="single" w:sz="4" w:space="0" w:color="auto"/>
              <w:bottom w:val="single" w:sz="4" w:space="0" w:color="auto"/>
              <w:right w:val="single" w:sz="4" w:space="0" w:color="auto"/>
            </w:tcBorders>
            <w:vAlign w:val="center"/>
          </w:tcPr>
          <w:p w14:paraId="0545843E" w14:textId="0884361A" w:rsidR="00146526" w:rsidRPr="00876AEA" w:rsidRDefault="00146526" w:rsidP="00146526">
            <w:pPr>
              <w:widowControl/>
              <w:autoSpaceDE/>
              <w:autoSpaceDN/>
              <w:spacing w:after="0" w:line="276" w:lineRule="auto"/>
              <w:jc w:val="both"/>
            </w:pPr>
            <w:r>
              <w:t>SBI General Insurance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623DCBFE" w14:textId="77777777" w:rsidR="00146526" w:rsidRDefault="00146526" w:rsidP="00146526">
            <w:pPr>
              <w:widowControl/>
              <w:autoSpaceDE/>
              <w:autoSpaceDN/>
              <w:spacing w:after="0" w:line="276" w:lineRule="auto"/>
              <w:jc w:val="both"/>
            </w:pPr>
            <w:r>
              <w:t>Policy Number: 0000000033194836</w:t>
            </w:r>
          </w:p>
          <w:p w14:paraId="565658EE" w14:textId="28DB549A" w:rsidR="00146526" w:rsidRPr="00876AEA" w:rsidRDefault="00146526" w:rsidP="00146526">
            <w:pPr>
              <w:widowControl/>
              <w:autoSpaceDE/>
              <w:autoSpaceDN/>
              <w:spacing w:after="0" w:line="276" w:lineRule="auto"/>
              <w:jc w:val="both"/>
              <w:rPr>
                <w:rFonts w:eastAsia="Times New Roman"/>
                <w:lang w:val="fr-CH" w:bidi="ar-SA"/>
              </w:rPr>
            </w:pPr>
            <w:r>
              <w:t>Dated 13-04-2023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499E7781" w14:textId="54AEC1C7" w:rsidR="00146526" w:rsidRPr="00876AEA" w:rsidRDefault="00146526" w:rsidP="0007276D">
            <w:pPr>
              <w:widowControl/>
              <w:autoSpaceDE/>
              <w:autoSpaceDN/>
              <w:spacing w:after="0" w:line="240" w:lineRule="auto"/>
              <w:jc w:val="center"/>
              <w:rPr>
                <w:rFonts w:eastAsia="Times New Roman"/>
                <w:lang w:bidi="ar-SA"/>
              </w:rPr>
            </w:pPr>
            <w:r w:rsidRPr="00BE179A">
              <w:rPr>
                <w:rFonts w:eastAsia="Times New Roman"/>
                <w:lang w:bidi="ar-SA"/>
              </w:rPr>
              <w:t>Approved</w:t>
            </w:r>
          </w:p>
        </w:tc>
      </w:tr>
      <w:tr w:rsidR="00146526" w:rsidRPr="00AD797E" w14:paraId="2FBFCBC1"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6854B274" w14:textId="77777777" w:rsidR="00146526" w:rsidRPr="00AD797E" w:rsidRDefault="00146526" w:rsidP="00146526">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144F0468" w14:textId="1E3C920C" w:rsidR="00146526" w:rsidRDefault="00146526" w:rsidP="0014652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CRZ Clearance</w:t>
            </w:r>
          </w:p>
        </w:tc>
        <w:tc>
          <w:tcPr>
            <w:tcW w:w="2777" w:type="dxa"/>
            <w:tcBorders>
              <w:top w:val="single" w:sz="4" w:space="0" w:color="auto"/>
              <w:left w:val="single" w:sz="4" w:space="0" w:color="auto"/>
              <w:bottom w:val="single" w:sz="4" w:space="0" w:color="auto"/>
              <w:right w:val="single" w:sz="4" w:space="0" w:color="auto"/>
            </w:tcBorders>
            <w:vAlign w:val="center"/>
          </w:tcPr>
          <w:p w14:paraId="3668C25A" w14:textId="2041726F" w:rsidR="00146526" w:rsidRDefault="00146526" w:rsidP="00146526">
            <w:pPr>
              <w:widowControl/>
              <w:autoSpaceDE/>
              <w:autoSpaceDN/>
              <w:spacing w:after="0" w:line="276" w:lineRule="auto"/>
              <w:jc w:val="both"/>
            </w:pPr>
            <w:r>
              <w:t>Ministry of Environment &amp; Forests</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4D8C3A7D" w14:textId="77777777" w:rsidR="00146526" w:rsidRDefault="00146526" w:rsidP="00146526">
            <w:pPr>
              <w:widowControl/>
              <w:autoSpaceDE/>
              <w:autoSpaceDN/>
              <w:spacing w:after="0" w:line="276" w:lineRule="auto"/>
              <w:jc w:val="both"/>
            </w:pPr>
            <w:r>
              <w:t>No. 11-32/2009-IA-III</w:t>
            </w:r>
          </w:p>
          <w:p w14:paraId="6BF4D5DA" w14:textId="1988A875" w:rsidR="00146526" w:rsidRDefault="00146526" w:rsidP="00146526">
            <w:pPr>
              <w:widowControl/>
              <w:autoSpaceDE/>
              <w:autoSpaceDN/>
              <w:spacing w:after="0" w:line="276" w:lineRule="auto"/>
              <w:jc w:val="both"/>
            </w:pPr>
            <w:r>
              <w:t>Dated 10-08-2009</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ABD0043" w14:textId="50A770A8" w:rsidR="00146526" w:rsidRDefault="00146526" w:rsidP="0007276D">
            <w:pPr>
              <w:widowControl/>
              <w:autoSpaceDE/>
              <w:autoSpaceDN/>
              <w:spacing w:after="0" w:line="240" w:lineRule="auto"/>
              <w:jc w:val="center"/>
              <w:rPr>
                <w:rFonts w:eastAsia="Times New Roman"/>
                <w:lang w:bidi="ar-SA"/>
              </w:rPr>
            </w:pPr>
            <w:r w:rsidRPr="00BE179A">
              <w:rPr>
                <w:rFonts w:eastAsia="Times New Roman"/>
                <w:lang w:bidi="ar-SA"/>
              </w:rPr>
              <w:t>Approved</w:t>
            </w:r>
          </w:p>
        </w:tc>
      </w:tr>
      <w:tr w:rsidR="00146526" w:rsidRPr="00AD797E" w14:paraId="7815305D"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39BB4E97" w14:textId="17ACA11C" w:rsidR="00146526" w:rsidRPr="00AD797E" w:rsidRDefault="00146526" w:rsidP="00146526">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61C2B99D" w14:textId="76162528" w:rsidR="00146526" w:rsidRDefault="00146526" w:rsidP="00146526">
            <w:pPr>
              <w:widowControl/>
              <w:tabs>
                <w:tab w:val="left" w:pos="4320"/>
                <w:tab w:val="left" w:pos="5040"/>
                <w:tab w:val="left" w:pos="5310"/>
              </w:tabs>
              <w:autoSpaceDE/>
              <w:autoSpaceDN/>
              <w:spacing w:after="0" w:line="276" w:lineRule="auto"/>
              <w:jc w:val="both"/>
              <w:rPr>
                <w:rFonts w:eastAsia="Times New Roman"/>
                <w:lang w:bidi="ar-SA"/>
              </w:rPr>
            </w:pPr>
            <w:r w:rsidRPr="008649C8">
              <w:rPr>
                <w:rFonts w:eastAsia="Times New Roman"/>
                <w:lang w:bidi="ar-SA"/>
              </w:rPr>
              <w:t>Consent Order</w:t>
            </w:r>
          </w:p>
        </w:tc>
        <w:tc>
          <w:tcPr>
            <w:tcW w:w="2777" w:type="dxa"/>
            <w:tcBorders>
              <w:top w:val="single" w:sz="4" w:space="0" w:color="auto"/>
              <w:left w:val="single" w:sz="4" w:space="0" w:color="auto"/>
              <w:bottom w:val="single" w:sz="4" w:space="0" w:color="auto"/>
              <w:right w:val="single" w:sz="4" w:space="0" w:color="auto"/>
            </w:tcBorders>
            <w:vAlign w:val="center"/>
          </w:tcPr>
          <w:p w14:paraId="0657B62C" w14:textId="523E1C9A" w:rsidR="00146526" w:rsidRDefault="00146526" w:rsidP="00146526">
            <w:pPr>
              <w:widowControl/>
              <w:autoSpaceDE/>
              <w:autoSpaceDN/>
              <w:spacing w:after="0" w:line="276" w:lineRule="auto"/>
              <w:jc w:val="both"/>
            </w:pPr>
            <w:r>
              <w:t>Tamil Nadu Pollution Control Board</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567E4CE4" w14:textId="77777777" w:rsidR="00146526" w:rsidRDefault="00146526" w:rsidP="00146526">
            <w:pPr>
              <w:widowControl/>
              <w:autoSpaceDE/>
              <w:autoSpaceDN/>
              <w:spacing w:after="0" w:line="276" w:lineRule="auto"/>
              <w:jc w:val="both"/>
            </w:pPr>
            <w:r>
              <w:t>NO. 2208243018851</w:t>
            </w:r>
          </w:p>
          <w:p w14:paraId="6DF46C4E" w14:textId="069A88CA" w:rsidR="00146526" w:rsidRDefault="00146526" w:rsidP="00146526">
            <w:pPr>
              <w:widowControl/>
              <w:autoSpaceDE/>
              <w:autoSpaceDN/>
              <w:spacing w:after="0" w:line="276" w:lineRule="auto"/>
              <w:jc w:val="both"/>
            </w:pPr>
            <w:r>
              <w:t>Dated 29-07-2022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4EBE0A0" w14:textId="4299CE79" w:rsidR="00146526" w:rsidRDefault="00146526" w:rsidP="0007276D">
            <w:pPr>
              <w:widowControl/>
              <w:autoSpaceDE/>
              <w:autoSpaceDN/>
              <w:spacing w:after="0" w:line="240" w:lineRule="auto"/>
              <w:jc w:val="center"/>
              <w:rPr>
                <w:rFonts w:eastAsia="Times New Roman"/>
                <w:lang w:bidi="ar-SA"/>
              </w:rPr>
            </w:pPr>
            <w:r w:rsidRPr="00BE179A">
              <w:rPr>
                <w:rFonts w:eastAsia="Times New Roman"/>
                <w:lang w:bidi="ar-SA"/>
              </w:rPr>
              <w:t>Approved</w:t>
            </w:r>
          </w:p>
        </w:tc>
      </w:tr>
      <w:tr w:rsidR="00146526" w:rsidRPr="00AD797E" w14:paraId="0AAA3542"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6CCE72B0" w14:textId="77777777" w:rsidR="00146526" w:rsidRPr="00AD797E" w:rsidRDefault="00146526" w:rsidP="00146526">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712C32C" w14:textId="15C74715" w:rsidR="00146526" w:rsidRDefault="00146526" w:rsidP="0014652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Factory License</w:t>
            </w:r>
          </w:p>
        </w:tc>
        <w:tc>
          <w:tcPr>
            <w:tcW w:w="2777" w:type="dxa"/>
            <w:tcBorders>
              <w:top w:val="single" w:sz="4" w:space="0" w:color="auto"/>
              <w:left w:val="single" w:sz="4" w:space="0" w:color="auto"/>
              <w:bottom w:val="single" w:sz="4" w:space="0" w:color="auto"/>
              <w:right w:val="single" w:sz="4" w:space="0" w:color="auto"/>
            </w:tcBorders>
            <w:vAlign w:val="center"/>
          </w:tcPr>
          <w:p w14:paraId="35D644EE" w14:textId="4046E9F5" w:rsidR="00146526" w:rsidRDefault="00146526" w:rsidP="00146526">
            <w:pPr>
              <w:widowControl/>
              <w:autoSpaceDE/>
              <w:autoSpaceDN/>
              <w:spacing w:after="0" w:line="276" w:lineRule="auto"/>
              <w:jc w:val="both"/>
            </w:pPr>
            <w:r>
              <w:t>Labour &amp; Employment Department, Tamil Nadu</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781F1F0C" w14:textId="07747565" w:rsidR="00146526" w:rsidRDefault="00146526" w:rsidP="00146526">
            <w:pPr>
              <w:widowControl/>
              <w:autoSpaceDE/>
              <w:autoSpaceDN/>
              <w:spacing w:after="0" w:line="276" w:lineRule="auto"/>
              <w:jc w:val="both"/>
            </w:pPr>
            <w:r>
              <w:t>Dated 10-03-2015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CF6FF3A" w14:textId="1C9495C8" w:rsidR="00146526" w:rsidRDefault="00146526" w:rsidP="0007276D">
            <w:pPr>
              <w:widowControl/>
              <w:autoSpaceDE/>
              <w:autoSpaceDN/>
              <w:spacing w:after="0" w:line="240" w:lineRule="auto"/>
              <w:jc w:val="center"/>
              <w:rPr>
                <w:rFonts w:eastAsia="Times New Roman"/>
                <w:lang w:bidi="ar-SA"/>
              </w:rPr>
            </w:pPr>
            <w:r w:rsidRPr="00BE179A">
              <w:rPr>
                <w:rFonts w:eastAsia="Times New Roman"/>
                <w:lang w:bidi="ar-SA"/>
              </w:rPr>
              <w:t>Approved</w:t>
            </w:r>
          </w:p>
        </w:tc>
      </w:tr>
      <w:tr w:rsidR="00146526" w:rsidRPr="00AD797E" w14:paraId="5770D231"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FBD6323" w14:textId="77777777" w:rsidR="00146526" w:rsidRPr="00AD797E" w:rsidRDefault="00146526" w:rsidP="00146526">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3F910AFC" w14:textId="7CFE60D9" w:rsidR="00146526" w:rsidRDefault="00146526" w:rsidP="0014652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GST Registration</w:t>
            </w:r>
          </w:p>
        </w:tc>
        <w:tc>
          <w:tcPr>
            <w:tcW w:w="2777" w:type="dxa"/>
            <w:tcBorders>
              <w:top w:val="single" w:sz="4" w:space="0" w:color="auto"/>
              <w:left w:val="single" w:sz="4" w:space="0" w:color="auto"/>
              <w:bottom w:val="single" w:sz="4" w:space="0" w:color="auto"/>
              <w:right w:val="single" w:sz="4" w:space="0" w:color="auto"/>
            </w:tcBorders>
            <w:vAlign w:val="center"/>
          </w:tcPr>
          <w:p w14:paraId="3A5F3426" w14:textId="45D65766" w:rsidR="00146526" w:rsidRDefault="00146526" w:rsidP="00146526">
            <w:pPr>
              <w:widowControl/>
              <w:autoSpaceDE/>
              <w:autoSpaceDN/>
              <w:spacing w:after="0" w:line="276" w:lineRule="auto"/>
              <w:jc w:val="both"/>
            </w:pPr>
            <w:r>
              <w:t>Government of India</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21329CAA" w14:textId="77777777" w:rsidR="00146526" w:rsidRDefault="00146526" w:rsidP="00146526">
            <w:pPr>
              <w:widowControl/>
              <w:autoSpaceDE/>
              <w:autoSpaceDN/>
              <w:spacing w:after="0" w:line="276" w:lineRule="auto"/>
              <w:jc w:val="both"/>
            </w:pPr>
            <w:r>
              <w:t>33AADCC0886G1ZU</w:t>
            </w:r>
          </w:p>
          <w:p w14:paraId="71605E08" w14:textId="1604A0D6" w:rsidR="00146526" w:rsidRDefault="00146526" w:rsidP="00146526">
            <w:pPr>
              <w:widowControl/>
              <w:autoSpaceDE/>
              <w:autoSpaceDN/>
              <w:spacing w:after="0" w:line="276" w:lineRule="auto"/>
              <w:jc w:val="both"/>
            </w:pPr>
            <w:r>
              <w:t>Dated 01-07-2017</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9045D02" w14:textId="0B42D514" w:rsidR="00146526" w:rsidRDefault="00146526" w:rsidP="0007276D">
            <w:pPr>
              <w:widowControl/>
              <w:autoSpaceDE/>
              <w:autoSpaceDN/>
              <w:spacing w:after="0" w:line="240" w:lineRule="auto"/>
              <w:jc w:val="center"/>
              <w:rPr>
                <w:rFonts w:eastAsia="Times New Roman"/>
                <w:lang w:bidi="ar-SA"/>
              </w:rPr>
            </w:pPr>
            <w:r w:rsidRPr="00BE179A">
              <w:rPr>
                <w:rFonts w:eastAsia="Times New Roman"/>
                <w:lang w:bidi="ar-SA"/>
              </w:rPr>
              <w:t>Approved</w:t>
            </w:r>
          </w:p>
        </w:tc>
      </w:tr>
      <w:tr w:rsidR="00146526" w:rsidRPr="00AD797E" w14:paraId="09DB0652"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F519943" w14:textId="2DB0E23A" w:rsidR="00146526" w:rsidRPr="00AD797E" w:rsidRDefault="00146526" w:rsidP="00146526">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18715165" w14:textId="4A9AE837" w:rsidR="00146526" w:rsidRDefault="00146526" w:rsidP="0014652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Import-Export Certificate</w:t>
            </w:r>
          </w:p>
        </w:tc>
        <w:tc>
          <w:tcPr>
            <w:tcW w:w="2777" w:type="dxa"/>
            <w:tcBorders>
              <w:top w:val="single" w:sz="4" w:space="0" w:color="auto"/>
              <w:left w:val="single" w:sz="4" w:space="0" w:color="auto"/>
              <w:bottom w:val="single" w:sz="4" w:space="0" w:color="auto"/>
              <w:right w:val="single" w:sz="4" w:space="0" w:color="auto"/>
            </w:tcBorders>
            <w:vAlign w:val="center"/>
          </w:tcPr>
          <w:p w14:paraId="4E4C500E" w14:textId="6724A02D" w:rsidR="00146526" w:rsidRDefault="00146526" w:rsidP="00146526">
            <w:pPr>
              <w:widowControl/>
              <w:autoSpaceDE/>
              <w:autoSpaceDN/>
              <w:spacing w:after="0" w:line="276" w:lineRule="auto"/>
              <w:jc w:val="both"/>
            </w:pPr>
            <w:r>
              <w:t>Ministry of Commerce and Industry</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60A8040C" w14:textId="6D0BEC55" w:rsidR="00146526" w:rsidRDefault="00146526" w:rsidP="00146526">
            <w:pPr>
              <w:widowControl/>
              <w:autoSpaceDE/>
              <w:autoSpaceDN/>
              <w:spacing w:after="0" w:line="276" w:lineRule="auto"/>
              <w:jc w:val="both"/>
            </w:pPr>
            <w:r>
              <w:t>Dated 27-08-2008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8B02DD5" w14:textId="1DF51551" w:rsidR="00146526" w:rsidRDefault="00146526" w:rsidP="0007276D">
            <w:pPr>
              <w:widowControl/>
              <w:autoSpaceDE/>
              <w:autoSpaceDN/>
              <w:spacing w:after="0" w:line="240" w:lineRule="auto"/>
              <w:jc w:val="center"/>
              <w:rPr>
                <w:rFonts w:eastAsia="Times New Roman"/>
                <w:lang w:bidi="ar-SA"/>
              </w:rPr>
            </w:pPr>
            <w:r w:rsidRPr="00BE179A">
              <w:rPr>
                <w:rFonts w:eastAsia="Times New Roman"/>
                <w:lang w:bidi="ar-SA"/>
              </w:rPr>
              <w:t>Approved</w:t>
            </w:r>
          </w:p>
        </w:tc>
      </w:tr>
      <w:tr w:rsidR="00146526" w:rsidRPr="00AD797E" w14:paraId="259D53D9"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F030A72" w14:textId="77777777" w:rsidR="00146526" w:rsidRPr="00AD797E" w:rsidRDefault="00146526" w:rsidP="00146526">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52B475AE" w14:textId="7D765B7B" w:rsidR="00146526" w:rsidRDefault="00146526" w:rsidP="0014652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Sea Water Inlet/Outlet Certificate</w:t>
            </w:r>
          </w:p>
        </w:tc>
        <w:tc>
          <w:tcPr>
            <w:tcW w:w="2777" w:type="dxa"/>
            <w:tcBorders>
              <w:top w:val="single" w:sz="4" w:space="0" w:color="auto"/>
              <w:left w:val="single" w:sz="4" w:space="0" w:color="auto"/>
              <w:bottom w:val="single" w:sz="4" w:space="0" w:color="auto"/>
              <w:right w:val="single" w:sz="4" w:space="0" w:color="auto"/>
            </w:tcBorders>
            <w:vAlign w:val="center"/>
          </w:tcPr>
          <w:p w14:paraId="70136BE0" w14:textId="6843BC9F" w:rsidR="00146526" w:rsidRDefault="00146526" w:rsidP="00146526">
            <w:pPr>
              <w:widowControl/>
              <w:autoSpaceDE/>
              <w:autoSpaceDN/>
              <w:spacing w:after="0" w:line="276" w:lineRule="auto"/>
              <w:jc w:val="both"/>
            </w:pPr>
            <w:r>
              <w:t>Tamil Nadu Maritime Board</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3C572DEA" w14:textId="77777777" w:rsidR="00146526" w:rsidRDefault="00146526" w:rsidP="00146526">
            <w:pPr>
              <w:widowControl/>
              <w:autoSpaceDE/>
              <w:autoSpaceDN/>
              <w:spacing w:after="0" w:line="276" w:lineRule="auto"/>
              <w:jc w:val="both"/>
            </w:pPr>
            <w:r>
              <w:t>No. 4096/S1/08</w:t>
            </w:r>
          </w:p>
          <w:p w14:paraId="341E5E25" w14:textId="4491E27D" w:rsidR="00146526" w:rsidRDefault="00146526" w:rsidP="00146526">
            <w:pPr>
              <w:widowControl/>
              <w:autoSpaceDE/>
              <w:autoSpaceDN/>
              <w:spacing w:after="0" w:line="276" w:lineRule="auto"/>
              <w:jc w:val="both"/>
            </w:pPr>
            <w:r>
              <w:t>Dated 01-10-2008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C0E8F54" w14:textId="5E3F8EFA" w:rsidR="00146526" w:rsidRDefault="00146526" w:rsidP="0007276D">
            <w:pPr>
              <w:widowControl/>
              <w:autoSpaceDE/>
              <w:autoSpaceDN/>
              <w:spacing w:after="0" w:line="240" w:lineRule="auto"/>
              <w:jc w:val="center"/>
              <w:rPr>
                <w:rFonts w:eastAsia="Times New Roman"/>
                <w:lang w:bidi="ar-SA"/>
              </w:rPr>
            </w:pPr>
            <w:r w:rsidRPr="00BE179A">
              <w:rPr>
                <w:rFonts w:eastAsia="Times New Roman"/>
                <w:lang w:bidi="ar-SA"/>
              </w:rPr>
              <w:t>Approved</w:t>
            </w:r>
          </w:p>
        </w:tc>
      </w:tr>
      <w:tr w:rsidR="00146526" w:rsidRPr="00AD797E" w14:paraId="4FE802BC"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556B4C3C" w14:textId="77777777" w:rsidR="00146526" w:rsidRPr="00AD797E" w:rsidRDefault="00146526" w:rsidP="00146526">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105875AA" w14:textId="2BAAAD4D" w:rsidR="00146526" w:rsidRDefault="00146526" w:rsidP="0014652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Forest Clearance</w:t>
            </w:r>
          </w:p>
        </w:tc>
        <w:tc>
          <w:tcPr>
            <w:tcW w:w="2777" w:type="dxa"/>
            <w:tcBorders>
              <w:top w:val="single" w:sz="4" w:space="0" w:color="auto"/>
              <w:left w:val="single" w:sz="4" w:space="0" w:color="auto"/>
              <w:bottom w:val="single" w:sz="4" w:space="0" w:color="auto"/>
              <w:right w:val="single" w:sz="4" w:space="0" w:color="auto"/>
            </w:tcBorders>
            <w:vAlign w:val="center"/>
          </w:tcPr>
          <w:p w14:paraId="2CA6A265" w14:textId="4DC73F49" w:rsidR="00146526" w:rsidRDefault="00146526" w:rsidP="00146526">
            <w:pPr>
              <w:widowControl/>
              <w:autoSpaceDE/>
              <w:autoSpaceDN/>
              <w:spacing w:after="0" w:line="276" w:lineRule="auto"/>
              <w:jc w:val="both"/>
            </w:pPr>
            <w:r>
              <w:t>Tamil Nadu Forest Department</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12F1623D" w14:textId="77777777" w:rsidR="00146526" w:rsidRDefault="00146526" w:rsidP="00146526">
            <w:pPr>
              <w:widowControl/>
              <w:autoSpaceDE/>
              <w:autoSpaceDN/>
              <w:spacing w:after="0" w:line="276" w:lineRule="auto"/>
              <w:jc w:val="both"/>
            </w:pPr>
            <w:r>
              <w:t>Ref No. WL5/74098/2007</w:t>
            </w:r>
          </w:p>
          <w:p w14:paraId="0FB0D9E8" w14:textId="7B2AD0AF" w:rsidR="00146526" w:rsidRDefault="00146526" w:rsidP="00146526">
            <w:pPr>
              <w:widowControl/>
              <w:autoSpaceDE/>
              <w:autoSpaceDN/>
              <w:spacing w:after="0" w:line="276" w:lineRule="auto"/>
              <w:jc w:val="both"/>
            </w:pPr>
            <w:r>
              <w:t>Dated 08-07-2008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EA44B43" w14:textId="475D02C2" w:rsidR="00146526" w:rsidRDefault="00146526" w:rsidP="0007276D">
            <w:pPr>
              <w:widowControl/>
              <w:autoSpaceDE/>
              <w:autoSpaceDN/>
              <w:spacing w:after="0" w:line="240" w:lineRule="auto"/>
              <w:jc w:val="center"/>
              <w:rPr>
                <w:rFonts w:eastAsia="Times New Roman"/>
                <w:lang w:bidi="ar-SA"/>
              </w:rPr>
            </w:pPr>
            <w:r w:rsidRPr="00BE179A">
              <w:rPr>
                <w:rFonts w:eastAsia="Times New Roman"/>
                <w:lang w:bidi="ar-SA"/>
              </w:rPr>
              <w:t>Approved</w:t>
            </w:r>
          </w:p>
        </w:tc>
      </w:tr>
      <w:tr w:rsidR="00146526" w:rsidRPr="00AD797E" w14:paraId="7BAAA89E"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56E0D4DB" w14:textId="77777777" w:rsidR="00146526" w:rsidRPr="00AD797E" w:rsidRDefault="00146526" w:rsidP="00146526">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0A52C67B" w14:textId="440A2215" w:rsidR="00146526" w:rsidRDefault="00146526" w:rsidP="0014652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Boiler Registration</w:t>
            </w:r>
          </w:p>
        </w:tc>
        <w:tc>
          <w:tcPr>
            <w:tcW w:w="2777" w:type="dxa"/>
            <w:tcBorders>
              <w:top w:val="single" w:sz="4" w:space="0" w:color="auto"/>
              <w:left w:val="single" w:sz="4" w:space="0" w:color="auto"/>
              <w:bottom w:val="single" w:sz="4" w:space="0" w:color="auto"/>
              <w:right w:val="single" w:sz="4" w:space="0" w:color="auto"/>
            </w:tcBorders>
            <w:vAlign w:val="center"/>
          </w:tcPr>
          <w:p w14:paraId="249505E5" w14:textId="3A140B9E" w:rsidR="00146526" w:rsidRDefault="00146526" w:rsidP="00146526">
            <w:pPr>
              <w:widowControl/>
              <w:autoSpaceDE/>
              <w:autoSpaceDN/>
              <w:spacing w:after="0" w:line="276" w:lineRule="auto"/>
              <w:jc w:val="both"/>
            </w:pPr>
            <w:r>
              <w:t xml:space="preserve">Directorate of Boilers, </w:t>
            </w:r>
            <w:r w:rsidR="0019544D">
              <w:t>Chennai</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04C608B1" w14:textId="77777777" w:rsidR="00146526" w:rsidRDefault="00146526" w:rsidP="00146526">
            <w:pPr>
              <w:widowControl/>
              <w:autoSpaceDE/>
              <w:autoSpaceDN/>
              <w:spacing w:after="0" w:line="276" w:lineRule="auto"/>
              <w:jc w:val="both"/>
            </w:pPr>
            <w:r>
              <w:t>No. PA/T-10351/2016</w:t>
            </w:r>
          </w:p>
          <w:p w14:paraId="5E7CE627" w14:textId="2E85A65F" w:rsidR="00146526" w:rsidRDefault="00146526" w:rsidP="00146526">
            <w:pPr>
              <w:widowControl/>
              <w:autoSpaceDE/>
              <w:autoSpaceDN/>
              <w:spacing w:after="0" w:line="276" w:lineRule="auto"/>
              <w:jc w:val="both"/>
            </w:pPr>
            <w:r>
              <w:t>&amp; No. PA/T-10903/2017</w:t>
            </w:r>
          </w:p>
          <w:p w14:paraId="040FF84A" w14:textId="040655A4" w:rsidR="00146526" w:rsidRDefault="00146526" w:rsidP="00146526">
            <w:pPr>
              <w:widowControl/>
              <w:autoSpaceDE/>
              <w:autoSpaceDN/>
              <w:spacing w:after="0" w:line="276" w:lineRule="auto"/>
              <w:jc w:val="both"/>
            </w:pPr>
            <w:r>
              <w:t>Dated 06-09-2016 &amp; 24-03-2017</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3B4D70B" w14:textId="563FA291" w:rsidR="00146526" w:rsidRDefault="00146526" w:rsidP="0007276D">
            <w:pPr>
              <w:widowControl/>
              <w:autoSpaceDE/>
              <w:autoSpaceDN/>
              <w:spacing w:after="0" w:line="240" w:lineRule="auto"/>
              <w:jc w:val="center"/>
              <w:rPr>
                <w:rFonts w:eastAsia="Times New Roman"/>
                <w:lang w:bidi="ar-SA"/>
              </w:rPr>
            </w:pPr>
            <w:r w:rsidRPr="00BE179A">
              <w:rPr>
                <w:rFonts w:eastAsia="Times New Roman"/>
                <w:lang w:bidi="ar-SA"/>
              </w:rPr>
              <w:t>Approved</w:t>
            </w:r>
          </w:p>
        </w:tc>
      </w:tr>
    </w:tbl>
    <w:p w14:paraId="186C5749" w14:textId="3C481ABC"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122E959D" w14:textId="7CF01C76" w:rsidR="00670386" w:rsidRDefault="00056EF1" w:rsidP="00056EF1">
      <w:pPr>
        <w:widowControl/>
        <w:tabs>
          <w:tab w:val="left" w:pos="4320"/>
          <w:tab w:val="left" w:pos="5040"/>
          <w:tab w:val="left" w:pos="5310"/>
        </w:tabs>
        <w:autoSpaceDE/>
        <w:autoSpaceDN/>
        <w:spacing w:after="0" w:line="276" w:lineRule="auto"/>
        <w:jc w:val="both"/>
        <w:rPr>
          <w:rFonts w:eastAsia="Times New Roman"/>
          <w:i/>
          <w:szCs w:val="24"/>
          <w:lang w:bidi="ar-SA"/>
        </w:rPr>
      </w:pPr>
      <w:r w:rsidRPr="00056EF1">
        <w:rPr>
          <w:rFonts w:eastAsia="Times New Roman"/>
          <w:b/>
          <w:i/>
          <w:szCs w:val="24"/>
          <w:lang w:bidi="ar-SA"/>
        </w:rPr>
        <w:t xml:space="preserve">OBSERVATIONS: </w:t>
      </w:r>
      <w:r w:rsidR="00876AEA">
        <w:rPr>
          <w:rFonts w:eastAsia="Times New Roman"/>
          <w:i/>
          <w:szCs w:val="24"/>
          <w:lang w:bidi="ar-SA"/>
        </w:rPr>
        <w:t xml:space="preserve">The project </w:t>
      </w:r>
      <w:r w:rsidRPr="00056EF1">
        <w:rPr>
          <w:rFonts w:eastAsia="Times New Roman"/>
          <w:i/>
          <w:szCs w:val="24"/>
          <w:lang w:bidi="ar-SA"/>
        </w:rPr>
        <w:t>meets preliminary necessary compliance statutory approvals.</w:t>
      </w:r>
    </w:p>
    <w:p w14:paraId="202E548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C6E2E4A"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tbl>
      <w:tblPr>
        <w:tblStyle w:val="TableGrid"/>
        <w:tblW w:w="10060" w:type="dxa"/>
        <w:jc w:val="center"/>
        <w:tblLook w:val="04A0" w:firstRow="1" w:lastRow="0" w:firstColumn="1" w:lastColumn="0" w:noHBand="0" w:noVBand="1"/>
      </w:tblPr>
      <w:tblGrid>
        <w:gridCol w:w="1486"/>
        <w:gridCol w:w="8574"/>
      </w:tblGrid>
      <w:tr w:rsidR="00E31A22" w14:paraId="1AB4420B" w14:textId="77777777" w:rsidTr="00AE1048">
        <w:trPr>
          <w:trHeight w:val="447"/>
          <w:jc w:val="center"/>
        </w:trPr>
        <w:tc>
          <w:tcPr>
            <w:tcW w:w="1486" w:type="dxa"/>
            <w:shd w:val="clear" w:color="auto" w:fill="17365D" w:themeFill="text2" w:themeFillShade="BF"/>
            <w:vAlign w:val="center"/>
          </w:tcPr>
          <w:p w14:paraId="44D7E32B" w14:textId="79C8C844" w:rsidR="00E31A22" w:rsidRPr="00771EA0" w:rsidRDefault="00E31A22" w:rsidP="003C10B8">
            <w:pPr>
              <w:spacing w:after="0"/>
              <w:jc w:val="center"/>
              <w:rPr>
                <w:b/>
                <w:i/>
                <w:sz w:val="24"/>
                <w:szCs w:val="16"/>
              </w:rPr>
            </w:pPr>
            <w:r>
              <w:rPr>
                <w:b/>
                <w:sz w:val="24"/>
              </w:rPr>
              <w:lastRenderedPageBreak/>
              <w:t xml:space="preserve">PART </w:t>
            </w:r>
            <w:r w:rsidR="00570A2E">
              <w:rPr>
                <w:b/>
                <w:sz w:val="24"/>
              </w:rPr>
              <w:t>G</w:t>
            </w:r>
          </w:p>
        </w:tc>
        <w:tc>
          <w:tcPr>
            <w:tcW w:w="8574"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F224DA">
      <w:pPr>
        <w:spacing w:after="0"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16"/>
        <w:gridCol w:w="19"/>
        <w:gridCol w:w="646"/>
        <w:gridCol w:w="21"/>
        <w:gridCol w:w="23"/>
        <w:gridCol w:w="1253"/>
        <w:gridCol w:w="590"/>
        <w:gridCol w:w="30"/>
        <w:gridCol w:w="84"/>
        <w:gridCol w:w="188"/>
        <w:gridCol w:w="711"/>
        <w:gridCol w:w="361"/>
        <w:gridCol w:w="38"/>
        <w:gridCol w:w="1181"/>
        <w:gridCol w:w="41"/>
        <w:gridCol w:w="17"/>
        <w:gridCol w:w="647"/>
        <w:gridCol w:w="1859"/>
      </w:tblGrid>
      <w:tr w:rsidR="00770946" w:rsidRPr="00AE1048" w14:paraId="03317BAD" w14:textId="77777777" w:rsidTr="006D0B40">
        <w:trPr>
          <w:trHeight w:val="418"/>
          <w:jc w:val="center"/>
        </w:trPr>
        <w:tc>
          <w:tcPr>
            <w:tcW w:w="725" w:type="dxa"/>
            <w:shd w:val="clear" w:color="auto" w:fill="002060"/>
            <w:vAlign w:val="center"/>
          </w:tcPr>
          <w:p w14:paraId="5C0F0C25" w14:textId="77777777" w:rsidR="00770946" w:rsidRPr="00AE1048" w:rsidRDefault="00770946" w:rsidP="00AE1048">
            <w:pPr>
              <w:pStyle w:val="ListParagraph"/>
              <w:widowControl/>
              <w:numPr>
                <w:ilvl w:val="0"/>
                <w:numId w:val="5"/>
              </w:numPr>
              <w:autoSpaceDE/>
              <w:autoSpaceDN/>
              <w:spacing w:after="0" w:line="276" w:lineRule="auto"/>
              <w:jc w:val="center"/>
            </w:pPr>
          </w:p>
        </w:tc>
        <w:tc>
          <w:tcPr>
            <w:tcW w:w="10525" w:type="dxa"/>
            <w:gridSpan w:val="18"/>
            <w:shd w:val="clear" w:color="auto" w:fill="002060"/>
            <w:vAlign w:val="center"/>
          </w:tcPr>
          <w:p w14:paraId="4851BFA2" w14:textId="5F8A9DD2" w:rsidR="00770946" w:rsidRPr="00AE1048" w:rsidRDefault="008E3577" w:rsidP="00AE1048">
            <w:pPr>
              <w:spacing w:after="0" w:line="276" w:lineRule="auto"/>
              <w:jc w:val="center"/>
              <w:rPr>
                <w:b/>
              </w:rPr>
            </w:pPr>
            <w:r w:rsidRPr="00AE1048">
              <w:rPr>
                <w:b/>
              </w:rPr>
              <w:t xml:space="preserve">GENERAL </w:t>
            </w:r>
            <w:r w:rsidR="0019513A" w:rsidRPr="00AE1048">
              <w:rPr>
                <w:b/>
              </w:rPr>
              <w:t>INFORMATION</w:t>
            </w:r>
          </w:p>
        </w:tc>
      </w:tr>
      <w:tr w:rsidR="00E67A79" w:rsidRPr="00AE1048" w14:paraId="12FA1AC2" w14:textId="77777777" w:rsidTr="006D0B40">
        <w:trPr>
          <w:trHeight w:val="20"/>
          <w:jc w:val="center"/>
        </w:trPr>
        <w:tc>
          <w:tcPr>
            <w:tcW w:w="725" w:type="dxa"/>
            <w:vMerge w:val="restart"/>
            <w:shd w:val="clear" w:color="auto" w:fill="C6D9F1" w:themeFill="text2" w:themeFillTint="33"/>
          </w:tcPr>
          <w:p w14:paraId="2EF9A789" w14:textId="77777777" w:rsidR="00E67A79" w:rsidRPr="00AE1048" w:rsidRDefault="00E67A79" w:rsidP="00AE1048">
            <w:pPr>
              <w:pStyle w:val="ListParagraph"/>
              <w:widowControl/>
              <w:numPr>
                <w:ilvl w:val="0"/>
                <w:numId w:val="4"/>
              </w:numPr>
              <w:autoSpaceDE/>
              <w:autoSpaceDN/>
              <w:spacing w:after="0" w:line="276" w:lineRule="auto"/>
              <w:jc w:val="center"/>
            </w:pPr>
          </w:p>
        </w:tc>
        <w:tc>
          <w:tcPr>
            <w:tcW w:w="2835" w:type="dxa"/>
            <w:gridSpan w:val="2"/>
            <w:vMerge w:val="restart"/>
            <w:shd w:val="clear" w:color="auto" w:fill="C6D9F1" w:themeFill="text2" w:themeFillTint="33"/>
          </w:tcPr>
          <w:p w14:paraId="3A9CFC93" w14:textId="0AA58578" w:rsidR="00E67A79" w:rsidRPr="00E86D89" w:rsidRDefault="00E67A79" w:rsidP="00AE1048">
            <w:pPr>
              <w:spacing w:after="0" w:line="276" w:lineRule="auto"/>
            </w:pPr>
            <w:r w:rsidRPr="00E86D89">
              <w:t>Important Dates</w:t>
            </w:r>
          </w:p>
        </w:tc>
        <w:tc>
          <w:tcPr>
            <w:tcW w:w="2563" w:type="dxa"/>
            <w:gridSpan w:val="6"/>
            <w:shd w:val="clear" w:color="auto" w:fill="C6D9F1" w:themeFill="text2" w:themeFillTint="33"/>
          </w:tcPr>
          <w:p w14:paraId="5CA1D291" w14:textId="6C645679" w:rsidR="00E67A79" w:rsidRPr="00E86D89" w:rsidRDefault="00E67A79" w:rsidP="00AE1048">
            <w:pPr>
              <w:spacing w:after="0" w:line="276" w:lineRule="auto"/>
              <w:jc w:val="center"/>
              <w:rPr>
                <w:b/>
                <w:bCs/>
              </w:rPr>
            </w:pPr>
            <w:r w:rsidRPr="00E86D89">
              <w:rPr>
                <w:b/>
                <w:bCs/>
              </w:rPr>
              <w:t>Date of Inspection</w:t>
            </w:r>
            <w:r w:rsidR="00BD72A4" w:rsidRPr="00E86D89">
              <w:rPr>
                <w:b/>
                <w:bCs/>
              </w:rPr>
              <w:t xml:space="preserve"> of the Property</w:t>
            </w:r>
          </w:p>
        </w:tc>
        <w:tc>
          <w:tcPr>
            <w:tcW w:w="2563" w:type="dxa"/>
            <w:gridSpan w:val="6"/>
            <w:shd w:val="clear" w:color="auto" w:fill="C6D9F1" w:themeFill="text2" w:themeFillTint="33"/>
          </w:tcPr>
          <w:p w14:paraId="4717F345" w14:textId="30E77C49" w:rsidR="00E67A79" w:rsidRPr="00E86D89" w:rsidRDefault="00E67A79" w:rsidP="00AE1048">
            <w:pPr>
              <w:spacing w:after="0" w:line="276" w:lineRule="auto"/>
              <w:jc w:val="center"/>
              <w:rPr>
                <w:b/>
                <w:bCs/>
              </w:rPr>
            </w:pPr>
            <w:r w:rsidRPr="00E86D89">
              <w:rPr>
                <w:b/>
                <w:bCs/>
              </w:rPr>
              <w:t>Date of Valuation</w:t>
            </w:r>
            <w:r w:rsidR="00BD72A4" w:rsidRPr="00E86D89">
              <w:rPr>
                <w:b/>
                <w:bCs/>
              </w:rPr>
              <w:t xml:space="preserve"> Assessment</w:t>
            </w:r>
          </w:p>
        </w:tc>
        <w:tc>
          <w:tcPr>
            <w:tcW w:w="2564" w:type="dxa"/>
            <w:gridSpan w:val="4"/>
            <w:shd w:val="clear" w:color="auto" w:fill="C6D9F1" w:themeFill="text2" w:themeFillTint="33"/>
          </w:tcPr>
          <w:p w14:paraId="33926A05" w14:textId="3DB712E1" w:rsidR="00E67A79" w:rsidRPr="00E86D89" w:rsidRDefault="00E67A79" w:rsidP="00AE1048">
            <w:pPr>
              <w:spacing w:after="0" w:line="276" w:lineRule="auto"/>
              <w:jc w:val="center"/>
              <w:rPr>
                <w:b/>
                <w:bCs/>
              </w:rPr>
            </w:pPr>
            <w:r w:rsidRPr="00E86D89">
              <w:rPr>
                <w:b/>
                <w:bCs/>
              </w:rPr>
              <w:t xml:space="preserve">Date of </w:t>
            </w:r>
            <w:r w:rsidR="00BD72A4" w:rsidRPr="00E86D89">
              <w:rPr>
                <w:b/>
                <w:bCs/>
              </w:rPr>
              <w:t xml:space="preserve">Valuation </w:t>
            </w:r>
            <w:r w:rsidRPr="00E86D89">
              <w:rPr>
                <w:b/>
                <w:bCs/>
              </w:rPr>
              <w:t>Report</w:t>
            </w:r>
          </w:p>
        </w:tc>
      </w:tr>
      <w:tr w:rsidR="00B56904" w:rsidRPr="00AE1048" w14:paraId="137FA15B" w14:textId="77777777" w:rsidTr="006D0B40">
        <w:trPr>
          <w:trHeight w:val="20"/>
          <w:jc w:val="center"/>
        </w:trPr>
        <w:tc>
          <w:tcPr>
            <w:tcW w:w="725" w:type="dxa"/>
            <w:vMerge/>
            <w:shd w:val="clear" w:color="auto" w:fill="C6D9F1" w:themeFill="text2" w:themeFillTint="33"/>
          </w:tcPr>
          <w:p w14:paraId="2B55C099" w14:textId="77777777" w:rsidR="00B56904" w:rsidRPr="00AE1048" w:rsidRDefault="00B56904"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13CA7EBB" w14:textId="77777777" w:rsidR="00B56904" w:rsidRPr="00E86D89" w:rsidRDefault="00B56904" w:rsidP="00AE1048">
            <w:pPr>
              <w:spacing w:after="0" w:line="276" w:lineRule="auto"/>
            </w:pPr>
          </w:p>
        </w:tc>
        <w:tc>
          <w:tcPr>
            <w:tcW w:w="2563" w:type="dxa"/>
            <w:gridSpan w:val="6"/>
            <w:vAlign w:val="center"/>
          </w:tcPr>
          <w:p w14:paraId="4532BB07" w14:textId="31CFFC30" w:rsidR="00B56904" w:rsidRPr="00E86D89" w:rsidRDefault="007C5928" w:rsidP="00AE1048">
            <w:pPr>
              <w:spacing w:after="0" w:line="276" w:lineRule="auto"/>
              <w:jc w:val="center"/>
            </w:pPr>
            <w:sdt>
              <w:sdtPr>
                <w:rPr>
                  <w:rFonts w:eastAsia="Times New Roman"/>
                  <w:lang w:bidi="ar-SA"/>
                </w:rPr>
                <w:id w:val="-1538035761"/>
                <w:date w:fullDate="2023-10-14T00:00:00Z">
                  <w:dateFormat w:val="d MMMM yyyy"/>
                  <w:lid w:val="en-US"/>
                  <w:storeMappedDataAs w:val="dateTime"/>
                  <w:calendar w:val="gregorian"/>
                </w:date>
              </w:sdtPr>
              <w:sdtContent>
                <w:r w:rsidR="00E86D89" w:rsidRPr="00E86D89">
                  <w:rPr>
                    <w:rFonts w:eastAsia="Times New Roman"/>
                    <w:lang w:bidi="ar-SA"/>
                  </w:rPr>
                  <w:t>14 October 2023</w:t>
                </w:r>
              </w:sdtContent>
            </w:sdt>
            <w:r w:rsidR="00E86D89" w:rsidRPr="00E86D89">
              <w:rPr>
                <w:rFonts w:eastAsia="Times New Roman"/>
                <w:lang w:bidi="ar-SA"/>
              </w:rPr>
              <w:t xml:space="preserve"> to </w:t>
            </w:r>
            <w:sdt>
              <w:sdtPr>
                <w:rPr>
                  <w:rFonts w:eastAsia="Times New Roman"/>
                  <w:lang w:bidi="ar-SA"/>
                </w:rPr>
                <w:id w:val="-1028170081"/>
                <w:date w:fullDate="2023-10-16T00:00:00Z">
                  <w:dateFormat w:val="d MMMM yyyy"/>
                  <w:lid w:val="en-US"/>
                  <w:storeMappedDataAs w:val="dateTime"/>
                  <w:calendar w:val="gregorian"/>
                </w:date>
              </w:sdtPr>
              <w:sdtContent>
                <w:r w:rsidR="00E86D89" w:rsidRPr="00E86D89">
                  <w:rPr>
                    <w:rFonts w:eastAsia="Times New Roman"/>
                    <w:lang w:bidi="ar-SA"/>
                  </w:rPr>
                  <w:t>16 October 2023</w:t>
                </w:r>
              </w:sdtContent>
            </w:sdt>
          </w:p>
        </w:tc>
        <w:sdt>
          <w:sdtPr>
            <w:id w:val="937949781"/>
            <w:date w:fullDate="2023-10-30T00:00:00Z">
              <w:dateFormat w:val="d MMMM yyyy"/>
              <w:lid w:val="en-US"/>
              <w:storeMappedDataAs w:val="dateTime"/>
              <w:calendar w:val="gregorian"/>
            </w:date>
          </w:sdtPr>
          <w:sdtContent>
            <w:tc>
              <w:tcPr>
                <w:tcW w:w="2563" w:type="dxa"/>
                <w:gridSpan w:val="6"/>
                <w:vAlign w:val="center"/>
              </w:tcPr>
              <w:p w14:paraId="463DD42F" w14:textId="2DF78F74" w:rsidR="00B56904" w:rsidRPr="00E86D89" w:rsidRDefault="00000576" w:rsidP="00AE1048">
                <w:pPr>
                  <w:spacing w:after="0" w:line="276" w:lineRule="auto"/>
                  <w:jc w:val="center"/>
                </w:pPr>
                <w:r>
                  <w:t>30 October 2023</w:t>
                </w:r>
              </w:p>
            </w:tc>
          </w:sdtContent>
        </w:sdt>
        <w:sdt>
          <w:sdtPr>
            <w:id w:val="-1446920159"/>
            <w:date w:fullDate="2023-10-30T00:00:00Z">
              <w:dateFormat w:val="d MMMM yyyy"/>
              <w:lid w:val="en-US"/>
              <w:storeMappedDataAs w:val="dateTime"/>
              <w:calendar w:val="gregorian"/>
            </w:date>
          </w:sdtPr>
          <w:sdtContent>
            <w:tc>
              <w:tcPr>
                <w:tcW w:w="2564" w:type="dxa"/>
                <w:gridSpan w:val="4"/>
                <w:vAlign w:val="center"/>
              </w:tcPr>
              <w:p w14:paraId="5A6C9AE8" w14:textId="6C5694AB" w:rsidR="00B56904" w:rsidRPr="00E86D89" w:rsidRDefault="00000576" w:rsidP="00AE1048">
                <w:pPr>
                  <w:spacing w:after="0" w:line="276" w:lineRule="auto"/>
                  <w:jc w:val="center"/>
                </w:pPr>
                <w:r>
                  <w:t>30 October 2023</w:t>
                </w:r>
              </w:p>
            </w:tc>
          </w:sdtContent>
        </w:sdt>
      </w:tr>
      <w:tr w:rsidR="009A26D0" w:rsidRPr="00AE1048" w14:paraId="4F583B9D" w14:textId="77777777" w:rsidTr="006D0B40">
        <w:trPr>
          <w:trHeight w:val="58"/>
          <w:jc w:val="center"/>
        </w:trPr>
        <w:tc>
          <w:tcPr>
            <w:tcW w:w="725" w:type="dxa"/>
            <w:shd w:val="clear" w:color="auto" w:fill="C6D9F1" w:themeFill="text2" w:themeFillTint="33"/>
          </w:tcPr>
          <w:p w14:paraId="5AC4C9F6" w14:textId="77777777" w:rsidR="009A26D0" w:rsidRPr="00AE1048" w:rsidRDefault="009A26D0" w:rsidP="009A26D0">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A84C19A" w14:textId="7DDF7B32" w:rsidR="009A26D0" w:rsidRPr="009A26D0" w:rsidRDefault="009A26D0" w:rsidP="009A26D0">
            <w:pPr>
              <w:spacing w:after="0" w:line="276" w:lineRule="auto"/>
            </w:pPr>
            <w:r w:rsidRPr="009A26D0">
              <w:t>Client</w:t>
            </w:r>
          </w:p>
        </w:tc>
        <w:tc>
          <w:tcPr>
            <w:tcW w:w="7690" w:type="dxa"/>
            <w:gridSpan w:val="16"/>
          </w:tcPr>
          <w:p w14:paraId="6204059D" w14:textId="64F7368D" w:rsidR="009A26D0" w:rsidRPr="0019544D" w:rsidRDefault="009A26D0" w:rsidP="009A26D0">
            <w:pPr>
              <w:spacing w:after="0" w:line="276" w:lineRule="auto"/>
              <w:rPr>
                <w:highlight w:val="yellow"/>
              </w:rPr>
            </w:pPr>
            <w:r w:rsidRPr="00E775CD">
              <w:rPr>
                <w:rFonts w:eastAsia="Times New Roman"/>
                <w:szCs w:val="20"/>
                <w:lang w:bidi="ar-SA"/>
              </w:rPr>
              <w:t xml:space="preserve">State Bank of India, SAMB, </w:t>
            </w:r>
            <w:proofErr w:type="spellStart"/>
            <w:r w:rsidRPr="00E775CD">
              <w:rPr>
                <w:rFonts w:eastAsia="Times New Roman"/>
                <w:szCs w:val="20"/>
                <w:lang w:bidi="ar-SA"/>
              </w:rPr>
              <w:t>Egmore</w:t>
            </w:r>
            <w:proofErr w:type="spellEnd"/>
            <w:r w:rsidRPr="00E775CD">
              <w:rPr>
                <w:rFonts w:eastAsia="Times New Roman"/>
                <w:szCs w:val="20"/>
                <w:lang w:bidi="ar-SA"/>
              </w:rPr>
              <w:t>, Chennai</w:t>
            </w:r>
          </w:p>
        </w:tc>
      </w:tr>
      <w:tr w:rsidR="009A26D0" w:rsidRPr="00AE1048" w14:paraId="629A6768" w14:textId="77777777" w:rsidTr="006D0B40">
        <w:trPr>
          <w:trHeight w:val="58"/>
          <w:jc w:val="center"/>
        </w:trPr>
        <w:tc>
          <w:tcPr>
            <w:tcW w:w="725" w:type="dxa"/>
            <w:shd w:val="clear" w:color="auto" w:fill="C6D9F1" w:themeFill="text2" w:themeFillTint="33"/>
          </w:tcPr>
          <w:p w14:paraId="4DABB0DA" w14:textId="77777777" w:rsidR="009A26D0" w:rsidRPr="00AE1048" w:rsidRDefault="009A26D0" w:rsidP="009A26D0">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EAC714A" w14:textId="02C239D3" w:rsidR="009A26D0" w:rsidRPr="009A26D0" w:rsidRDefault="009A26D0" w:rsidP="009A26D0">
            <w:pPr>
              <w:spacing w:after="0" w:line="276" w:lineRule="auto"/>
            </w:pPr>
            <w:r w:rsidRPr="009A26D0">
              <w:t>Intended User</w:t>
            </w:r>
          </w:p>
        </w:tc>
        <w:tc>
          <w:tcPr>
            <w:tcW w:w="7690" w:type="dxa"/>
            <w:gridSpan w:val="16"/>
          </w:tcPr>
          <w:p w14:paraId="4882F268" w14:textId="16EDB597" w:rsidR="009A26D0" w:rsidRPr="00AE1048" w:rsidRDefault="009A26D0" w:rsidP="009A26D0">
            <w:pPr>
              <w:spacing w:after="0" w:line="276" w:lineRule="auto"/>
            </w:pPr>
            <w:r w:rsidRPr="00E775CD">
              <w:rPr>
                <w:rFonts w:eastAsia="Times New Roman"/>
                <w:szCs w:val="20"/>
                <w:lang w:bidi="ar-SA"/>
              </w:rPr>
              <w:t xml:space="preserve">State Bank of India, SAMB, </w:t>
            </w:r>
            <w:proofErr w:type="spellStart"/>
            <w:r w:rsidRPr="00E775CD">
              <w:rPr>
                <w:rFonts w:eastAsia="Times New Roman"/>
                <w:szCs w:val="20"/>
                <w:lang w:bidi="ar-SA"/>
              </w:rPr>
              <w:t>Egmore</w:t>
            </w:r>
            <w:proofErr w:type="spellEnd"/>
            <w:r w:rsidRPr="00E775CD">
              <w:rPr>
                <w:rFonts w:eastAsia="Times New Roman"/>
                <w:szCs w:val="20"/>
                <w:lang w:bidi="ar-SA"/>
              </w:rPr>
              <w:t>, Chennai</w:t>
            </w:r>
          </w:p>
        </w:tc>
      </w:tr>
      <w:tr w:rsidR="000518C7" w:rsidRPr="00AE1048" w14:paraId="042AB792" w14:textId="77777777" w:rsidTr="006D0B40">
        <w:trPr>
          <w:trHeight w:val="374"/>
          <w:jc w:val="center"/>
        </w:trPr>
        <w:tc>
          <w:tcPr>
            <w:tcW w:w="725" w:type="dxa"/>
            <w:shd w:val="clear" w:color="auto" w:fill="C6D9F1" w:themeFill="text2" w:themeFillTint="33"/>
          </w:tcPr>
          <w:p w14:paraId="0E2BD3B1" w14:textId="77777777" w:rsidR="000518C7" w:rsidRPr="00AE1048" w:rsidRDefault="000518C7"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264EEDD" w14:textId="6852F513" w:rsidR="000518C7" w:rsidRPr="00AE1048" w:rsidRDefault="000518C7" w:rsidP="00AE1048">
            <w:pPr>
              <w:spacing w:after="0" w:line="276" w:lineRule="auto"/>
            </w:pPr>
            <w:r w:rsidRPr="00AE1048">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16"/>
              </w:tcPr>
              <w:p w14:paraId="352C6BA7" w14:textId="56F8A07F" w:rsidR="000518C7" w:rsidRPr="00AE1048" w:rsidRDefault="00836F48" w:rsidP="00AE1048">
                <w:pPr>
                  <w:spacing w:after="0" w:line="276" w:lineRule="auto"/>
                  <w:jc w:val="both"/>
                </w:pPr>
                <w:r w:rsidRPr="00AE1048">
                  <w:rPr>
                    <w:lang w:val="en-IN"/>
                  </w:rPr>
                  <w:t xml:space="preserve">To know the general idea on the market valuation trend of the property as per </w:t>
                </w:r>
                <w:r w:rsidR="00AE1048">
                  <w:rPr>
                    <w:lang w:val="en-IN"/>
                  </w:rPr>
                  <w:t>free market</w:t>
                </w:r>
                <w:r w:rsidRPr="00AE1048">
                  <w:rPr>
                    <w:lang w:val="en-IN"/>
                  </w:rPr>
                  <w:t xml:space="preserve"> transaction. This report is not intended to cover any other internal mechanism, criteria, </w:t>
                </w:r>
                <w:proofErr w:type="gramStart"/>
                <w:r w:rsidRPr="00AE1048">
                  <w:rPr>
                    <w:lang w:val="en-IN"/>
                  </w:rPr>
                  <w:t>considerations</w:t>
                </w:r>
                <w:proofErr w:type="gramEnd"/>
                <w:r w:rsidRPr="00AE1048">
                  <w:rPr>
                    <w:lang w:val="en-IN"/>
                  </w:rPr>
                  <w:t xml:space="preserve"> of any organization as per their own need, use &amp; purpose.</w:t>
                </w:r>
              </w:p>
            </w:tc>
          </w:sdtContent>
        </w:sdt>
      </w:tr>
      <w:tr w:rsidR="0019513A" w:rsidRPr="00AE1048" w14:paraId="2FB0C052" w14:textId="77777777" w:rsidTr="006D0B40">
        <w:trPr>
          <w:trHeight w:val="58"/>
          <w:jc w:val="center"/>
        </w:trPr>
        <w:tc>
          <w:tcPr>
            <w:tcW w:w="725" w:type="dxa"/>
            <w:shd w:val="clear" w:color="auto" w:fill="C6D9F1" w:themeFill="text2" w:themeFillTint="33"/>
          </w:tcPr>
          <w:p w14:paraId="7651B7DA" w14:textId="77777777" w:rsidR="0019513A" w:rsidRPr="00AE1048" w:rsidRDefault="0019513A"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380710D2" w14:textId="1289740C" w:rsidR="0019513A" w:rsidRPr="00AE1048" w:rsidRDefault="0019513A" w:rsidP="00AE1048">
            <w:pPr>
              <w:spacing w:after="0" w:line="276" w:lineRule="auto"/>
            </w:pPr>
            <w:r w:rsidRPr="00AE1048">
              <w:rPr>
                <w:rFonts w:eastAsia="Times New Roman"/>
                <w:bCs/>
                <w:lang w:bidi="ar-SA"/>
              </w:rPr>
              <w:t>Purpose of Valuation</w:t>
            </w:r>
          </w:p>
        </w:tc>
        <w:tc>
          <w:tcPr>
            <w:tcW w:w="7690" w:type="dxa"/>
            <w:gridSpan w:val="16"/>
          </w:tcPr>
          <w:p w14:paraId="021D0E0D" w14:textId="647355DE" w:rsidR="0019513A" w:rsidRPr="00AE1048" w:rsidRDefault="007C5928" w:rsidP="00AE1048">
            <w:pPr>
              <w:spacing w:after="0" w:line="276" w:lineRule="auto"/>
            </w:pPr>
            <w:sdt>
              <w:sdtPr>
                <w:rPr>
                  <w:rFonts w:eastAsia="Times New Roman"/>
                  <w:szCs w:val="24"/>
                  <w:lang w:bidi="ar-SA"/>
                </w:rPr>
                <w:id w:val="1227259637"/>
                <w:placeholder>
                  <w:docPart w:val="5C4F0A62D04C4549B8DCD98ACACE4AF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dropDownList>
              </w:sdtPr>
              <w:sdtContent>
                <w:r w:rsidR="009A26D0">
                  <w:rPr>
                    <w:rFonts w:eastAsia="Times New Roman"/>
                    <w:szCs w:val="24"/>
                    <w:lang w:bidi="ar-SA"/>
                  </w:rPr>
                  <w:t>General Value Assessment</w:t>
                </w:r>
              </w:sdtContent>
            </w:sdt>
          </w:p>
        </w:tc>
      </w:tr>
      <w:tr w:rsidR="0019513A" w:rsidRPr="00AE1048" w14:paraId="5FF22DC6" w14:textId="77777777" w:rsidTr="006D0B40">
        <w:trPr>
          <w:trHeight w:val="75"/>
          <w:jc w:val="center"/>
        </w:trPr>
        <w:tc>
          <w:tcPr>
            <w:tcW w:w="725" w:type="dxa"/>
            <w:shd w:val="clear" w:color="auto" w:fill="C6D9F1" w:themeFill="text2" w:themeFillTint="33"/>
          </w:tcPr>
          <w:p w14:paraId="479F4126" w14:textId="77777777" w:rsidR="0019513A" w:rsidRPr="00AE1048" w:rsidRDefault="0019513A"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393377B" w14:textId="00598A79" w:rsidR="0019513A" w:rsidRPr="006F53AA" w:rsidRDefault="0019513A" w:rsidP="00AE1048">
            <w:pPr>
              <w:spacing w:after="0" w:line="276" w:lineRule="auto"/>
              <w:rPr>
                <w:rFonts w:eastAsia="Times New Roman"/>
                <w:bCs/>
                <w:lang w:bidi="ar-SA"/>
              </w:rPr>
            </w:pPr>
            <w:r w:rsidRPr="006F53AA">
              <w:t>Scope of the 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16"/>
              </w:tcPr>
              <w:p w14:paraId="01C43A03" w14:textId="7EB33F5A" w:rsidR="0019513A" w:rsidRPr="006F53AA" w:rsidRDefault="00836F48" w:rsidP="00AE1048">
                <w:pPr>
                  <w:spacing w:after="0" w:line="276" w:lineRule="auto"/>
                </w:pPr>
                <w:r w:rsidRPr="006F53AA">
                  <w:rPr>
                    <w:lang w:val="en-IN"/>
                  </w:rPr>
                  <w:t>Non binding opinion on the assessment of Plain Physical Asset Valuation of the property identified to us by the owner or through his representative.</w:t>
                </w:r>
              </w:p>
            </w:tc>
          </w:sdtContent>
        </w:sdt>
      </w:tr>
      <w:tr w:rsidR="008277D4" w:rsidRPr="00AE1048" w14:paraId="1EA15299" w14:textId="77777777" w:rsidTr="006D0B40">
        <w:trPr>
          <w:trHeight w:val="58"/>
          <w:jc w:val="center"/>
        </w:trPr>
        <w:tc>
          <w:tcPr>
            <w:tcW w:w="725" w:type="dxa"/>
            <w:shd w:val="clear" w:color="auto" w:fill="C6D9F1" w:themeFill="text2" w:themeFillTint="33"/>
          </w:tcPr>
          <w:p w14:paraId="630E7C25" w14:textId="77777777" w:rsidR="008277D4" w:rsidRPr="00AE1048" w:rsidRDefault="008277D4"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3DBD7960" w14:textId="46F388F6" w:rsidR="008277D4" w:rsidRPr="006F53AA" w:rsidRDefault="008277D4" w:rsidP="00AE1048">
            <w:pPr>
              <w:spacing w:after="0" w:line="276" w:lineRule="auto"/>
            </w:pPr>
            <w:r w:rsidRPr="006F53AA">
              <w:t>Restrictions</w:t>
            </w:r>
          </w:p>
        </w:tc>
        <w:tc>
          <w:tcPr>
            <w:tcW w:w="7690" w:type="dxa"/>
            <w:gridSpan w:val="16"/>
          </w:tcPr>
          <w:p w14:paraId="28E61ADD" w14:textId="1317E4A2" w:rsidR="008277D4" w:rsidRPr="006F53AA" w:rsidRDefault="002B1405" w:rsidP="00AE1048">
            <w:pPr>
              <w:spacing w:after="0" w:line="276" w:lineRule="auto"/>
              <w:jc w:val="both"/>
            </w:pPr>
            <w:r w:rsidRPr="006F53AA">
              <w:t>This report should n</w:t>
            </w:r>
            <w:r w:rsidR="008277D4" w:rsidRPr="006F53AA">
              <w:t>ot be referred for any other purpose</w:t>
            </w:r>
            <w:r w:rsidR="00B26DFC" w:rsidRPr="006F53AA">
              <w:t xml:space="preserve">, by any other </w:t>
            </w:r>
            <w:r w:rsidR="008277D4" w:rsidRPr="006F53AA">
              <w:t xml:space="preserve">user </w:t>
            </w:r>
            <w:r w:rsidR="00B26DFC" w:rsidRPr="006F53AA">
              <w:t xml:space="preserve">and for any other </w:t>
            </w:r>
            <w:r w:rsidRPr="006F53AA">
              <w:t>date</w:t>
            </w:r>
            <w:r w:rsidR="00B26DFC" w:rsidRPr="006F53AA">
              <w:t xml:space="preserve"> </w:t>
            </w:r>
            <w:r w:rsidR="008277D4" w:rsidRPr="006F53AA">
              <w:t>other then as specified above</w:t>
            </w:r>
            <w:r w:rsidR="00B26DFC" w:rsidRPr="006F53AA">
              <w:t>.</w:t>
            </w:r>
          </w:p>
        </w:tc>
      </w:tr>
      <w:tr w:rsidR="00942680" w:rsidRPr="00AE1048" w14:paraId="616C4D90" w14:textId="77777777" w:rsidTr="006D0B40">
        <w:trPr>
          <w:trHeight w:val="105"/>
          <w:jc w:val="center"/>
        </w:trPr>
        <w:tc>
          <w:tcPr>
            <w:tcW w:w="725" w:type="dxa"/>
            <w:vMerge w:val="restart"/>
            <w:shd w:val="clear" w:color="auto" w:fill="C6D9F1" w:themeFill="text2" w:themeFillTint="33"/>
          </w:tcPr>
          <w:p w14:paraId="2D76989A" w14:textId="77777777" w:rsidR="00942680" w:rsidRPr="00AE1048" w:rsidRDefault="00942680" w:rsidP="00AE1048">
            <w:pPr>
              <w:pStyle w:val="ListParagraph"/>
              <w:widowControl/>
              <w:numPr>
                <w:ilvl w:val="0"/>
                <w:numId w:val="4"/>
              </w:numPr>
              <w:autoSpaceDE/>
              <w:autoSpaceDN/>
              <w:spacing w:after="0" w:line="276" w:lineRule="auto"/>
              <w:jc w:val="center"/>
            </w:pPr>
          </w:p>
        </w:tc>
        <w:tc>
          <w:tcPr>
            <w:tcW w:w="2835" w:type="dxa"/>
            <w:gridSpan w:val="2"/>
            <w:vMerge w:val="restart"/>
            <w:shd w:val="clear" w:color="auto" w:fill="C6D9F1" w:themeFill="text2" w:themeFillTint="33"/>
          </w:tcPr>
          <w:p w14:paraId="39C92530" w14:textId="57B6C4F3" w:rsidR="00942680" w:rsidRPr="006F53AA" w:rsidRDefault="00942680" w:rsidP="00AE1048">
            <w:pPr>
              <w:spacing w:after="0" w:line="276" w:lineRule="auto"/>
            </w:pPr>
            <w:r w:rsidRPr="006F53AA">
              <w:t>Manner in which the proper</w:t>
            </w:r>
            <w:r w:rsidR="00E26208" w:rsidRPr="006F53AA">
              <w:t>ty</w:t>
            </w:r>
            <w:r w:rsidRPr="006F53AA">
              <w:t xml:space="preserve"> is identified</w:t>
            </w:r>
          </w:p>
        </w:tc>
        <w:tc>
          <w:tcPr>
            <w:tcW w:w="646" w:type="dxa"/>
          </w:tcPr>
          <w:p w14:paraId="1961A1D8" w14:textId="5FB773F6" w:rsidR="00942680" w:rsidRPr="006F53AA" w:rsidRDefault="00317352" w:rsidP="00AE1048">
            <w:pPr>
              <w:spacing w:after="0" w:line="276" w:lineRule="auto"/>
              <w:jc w:val="center"/>
            </w:pPr>
            <w:r w:rsidRPr="006F53AA">
              <w:rPr>
                <w:noProof/>
                <w:lang w:val="en-IN" w:eastAsia="en-IN" w:bidi="ar-SA"/>
              </w:rPr>
              <w:drawing>
                <wp:inline distT="0" distB="0" distL="0" distR="0" wp14:anchorId="43349EAF" wp14:editId="0B809A98">
                  <wp:extent cx="161925" cy="152400"/>
                  <wp:effectExtent l="0" t="0" r="9525" b="0"/>
                  <wp:docPr id="22" name="Picture 2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15"/>
          </w:tcPr>
          <w:p w14:paraId="74A462B9" w14:textId="0BA5E942" w:rsidR="00942680" w:rsidRPr="006F53AA" w:rsidRDefault="00213B41" w:rsidP="00AE1048">
            <w:pPr>
              <w:spacing w:after="0" w:line="276" w:lineRule="auto"/>
              <w:jc w:val="both"/>
            </w:pPr>
            <w:r w:rsidRPr="006F53AA">
              <w:t>Done from the name plate displayed on the property</w:t>
            </w:r>
          </w:p>
        </w:tc>
      </w:tr>
      <w:tr w:rsidR="00767A77" w:rsidRPr="00AE1048" w14:paraId="71D2CF65" w14:textId="77777777" w:rsidTr="006D0B40">
        <w:trPr>
          <w:trHeight w:val="100"/>
          <w:jc w:val="center"/>
        </w:trPr>
        <w:tc>
          <w:tcPr>
            <w:tcW w:w="725" w:type="dxa"/>
            <w:vMerge/>
            <w:shd w:val="clear" w:color="auto" w:fill="C6D9F1" w:themeFill="text2" w:themeFillTint="33"/>
          </w:tcPr>
          <w:p w14:paraId="07FD0B69" w14:textId="77777777" w:rsidR="00767A77" w:rsidRPr="00AE1048" w:rsidRDefault="00767A77"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11AB65EF" w14:textId="77777777" w:rsidR="00767A77" w:rsidRPr="006F53AA" w:rsidRDefault="00767A77" w:rsidP="00AE1048">
            <w:pPr>
              <w:spacing w:after="0" w:line="276" w:lineRule="auto"/>
            </w:pPr>
          </w:p>
        </w:tc>
        <w:tc>
          <w:tcPr>
            <w:tcW w:w="646" w:type="dxa"/>
          </w:tcPr>
          <w:p w14:paraId="317F5345" w14:textId="5F73D86A" w:rsidR="00767A77" w:rsidRPr="006F53AA" w:rsidRDefault="00317352" w:rsidP="00AE1048">
            <w:pPr>
              <w:spacing w:after="0" w:line="276" w:lineRule="auto"/>
              <w:jc w:val="center"/>
              <w:rPr>
                <w:rFonts w:eastAsia="MS Gothic"/>
              </w:rPr>
            </w:pPr>
            <w:r w:rsidRPr="006F53AA">
              <w:rPr>
                <w:rFonts w:eastAsia="MS Gothic"/>
                <w:noProof/>
                <w:lang w:val="en-IN" w:eastAsia="en-IN" w:bidi="ar-SA"/>
              </w:rPr>
              <w:drawing>
                <wp:inline distT="0" distB="0" distL="0" distR="0" wp14:anchorId="2DF7AED6" wp14:editId="2BF7E0B2">
                  <wp:extent cx="161925" cy="152400"/>
                  <wp:effectExtent l="0" t="0" r="9525" b="0"/>
                  <wp:docPr id="21" name="Picture 2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15"/>
          </w:tcPr>
          <w:p w14:paraId="77722A6F" w14:textId="55B5219C" w:rsidR="00767A77" w:rsidRPr="006F53AA" w:rsidRDefault="00767A77" w:rsidP="00AE1048">
            <w:pPr>
              <w:spacing w:after="0" w:line="276" w:lineRule="auto"/>
              <w:jc w:val="both"/>
            </w:pPr>
            <w:r w:rsidRPr="006F53AA">
              <w:t>Identified by the owner’s representative</w:t>
            </w:r>
          </w:p>
        </w:tc>
      </w:tr>
      <w:tr w:rsidR="006F53AA" w:rsidRPr="00AE1048" w14:paraId="71FE9C55" w14:textId="77777777" w:rsidTr="006D0B40">
        <w:trPr>
          <w:trHeight w:val="100"/>
          <w:jc w:val="center"/>
        </w:trPr>
        <w:tc>
          <w:tcPr>
            <w:tcW w:w="725" w:type="dxa"/>
            <w:shd w:val="clear" w:color="auto" w:fill="C6D9F1" w:themeFill="text2" w:themeFillTint="33"/>
          </w:tcPr>
          <w:p w14:paraId="6F86716C" w14:textId="77777777" w:rsidR="006F53AA" w:rsidRPr="00AE1048" w:rsidRDefault="006F53AA" w:rsidP="006F53AA">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13BA3732" w14:textId="4BD806BF" w:rsidR="006F53AA" w:rsidRPr="006F53AA" w:rsidRDefault="006F53AA" w:rsidP="006F53AA">
            <w:pPr>
              <w:spacing w:after="0" w:line="276" w:lineRule="auto"/>
            </w:pPr>
            <w:r w:rsidRPr="006F53AA">
              <w:t>Is property number/ survey number displayed on the property for proper identification?</w:t>
            </w:r>
          </w:p>
        </w:tc>
        <w:sdt>
          <w:sdtPr>
            <w:rPr>
              <w:color w:val="000000" w:themeColor="text1"/>
              <w:sz w:val="20"/>
              <w:szCs w:val="20"/>
              <w:lang w:val="en-IN" w:eastAsia="en-IN"/>
            </w:rPr>
            <w:id w:val="-965970054"/>
            <w:placeholder>
              <w:docPart w:val="D3E7A6F5748C4DB88C132E8A80040C1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16"/>
              </w:tcPr>
              <w:p w14:paraId="69E42F7C" w14:textId="72797AC6" w:rsidR="006F53AA" w:rsidRPr="006F53AA" w:rsidRDefault="006F53AA" w:rsidP="006F53AA">
                <w:pPr>
                  <w:spacing w:after="0" w:line="276" w:lineRule="auto"/>
                  <w:jc w:val="both"/>
                </w:pPr>
                <w:r w:rsidRPr="006F53AA">
                  <w:rPr>
                    <w:color w:val="000000" w:themeColor="text1"/>
                    <w:sz w:val="20"/>
                    <w:szCs w:val="20"/>
                    <w:lang w:val="en-IN" w:eastAsia="en-IN"/>
                  </w:rPr>
                  <w:t>No.</w:t>
                </w:r>
              </w:p>
            </w:tc>
          </w:sdtContent>
        </w:sdt>
      </w:tr>
      <w:tr w:rsidR="003B5FD8" w:rsidRPr="00AE1048" w14:paraId="36D16EEA" w14:textId="77777777" w:rsidTr="006D0B40">
        <w:trPr>
          <w:trHeight w:val="100"/>
          <w:jc w:val="center"/>
        </w:trPr>
        <w:tc>
          <w:tcPr>
            <w:tcW w:w="725" w:type="dxa"/>
            <w:shd w:val="clear" w:color="auto" w:fill="C6D9F1" w:themeFill="text2" w:themeFillTint="33"/>
          </w:tcPr>
          <w:p w14:paraId="7C12618F" w14:textId="77777777" w:rsidR="003B5FD8" w:rsidRPr="00AE1048" w:rsidRDefault="003B5FD8"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6835A8C0" w14:textId="433A3866" w:rsidR="003B5FD8" w:rsidRPr="006F53AA" w:rsidRDefault="006566EF" w:rsidP="00AE1048">
            <w:pPr>
              <w:spacing w:after="0" w:line="276" w:lineRule="auto"/>
            </w:pPr>
            <w:r w:rsidRPr="006F53AA">
              <w:t>Type of Survey conducted</w:t>
            </w:r>
          </w:p>
        </w:tc>
        <w:tc>
          <w:tcPr>
            <w:tcW w:w="7690" w:type="dxa"/>
            <w:gridSpan w:val="16"/>
          </w:tcPr>
          <w:p w14:paraId="73A25CDD" w14:textId="2E4943F1" w:rsidR="003B5FD8" w:rsidRPr="006F53AA" w:rsidRDefault="007C5928" w:rsidP="00C456BE">
            <w:pPr>
              <w:spacing w:after="0" w:line="276" w:lineRule="auto"/>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36F48" w:rsidRPr="006F53AA">
                  <w:rPr>
                    <w:lang w:val="en-IN"/>
                  </w:rPr>
                  <w:t>Full survey (inside-out with approximate sample random measurements verification &amp; photographs).</w:t>
                </w:r>
              </w:sdtContent>
            </w:sdt>
            <w:r w:rsidR="00373F38" w:rsidRPr="006F53AA">
              <w:t xml:space="preserve"> </w:t>
            </w:r>
          </w:p>
        </w:tc>
      </w:tr>
      <w:tr w:rsidR="001D5A8E" w:rsidRPr="00AE1048" w14:paraId="55E2C2DB" w14:textId="77777777" w:rsidTr="00AE1048">
        <w:trPr>
          <w:trHeight w:val="20"/>
          <w:jc w:val="center"/>
        </w:trPr>
        <w:tc>
          <w:tcPr>
            <w:tcW w:w="725" w:type="dxa"/>
            <w:shd w:val="clear" w:color="auto" w:fill="002060"/>
            <w:vAlign w:val="center"/>
          </w:tcPr>
          <w:p w14:paraId="7028EE04" w14:textId="6264B35C" w:rsidR="001D5A8E" w:rsidRPr="00AE1048" w:rsidRDefault="001D5A8E" w:rsidP="00AE1048">
            <w:pPr>
              <w:pStyle w:val="ListParagraph"/>
              <w:widowControl/>
              <w:numPr>
                <w:ilvl w:val="0"/>
                <w:numId w:val="5"/>
              </w:numPr>
              <w:autoSpaceDE/>
              <w:autoSpaceDN/>
              <w:spacing w:after="0" w:line="276" w:lineRule="auto"/>
              <w:jc w:val="center"/>
            </w:pPr>
          </w:p>
        </w:tc>
        <w:tc>
          <w:tcPr>
            <w:tcW w:w="10525" w:type="dxa"/>
            <w:gridSpan w:val="18"/>
            <w:shd w:val="clear" w:color="auto" w:fill="002060"/>
            <w:vAlign w:val="center"/>
          </w:tcPr>
          <w:p w14:paraId="496F8233" w14:textId="337A3CA9" w:rsidR="001D5A8E" w:rsidRPr="006F53AA" w:rsidRDefault="001D5A8E" w:rsidP="00AE1048">
            <w:pPr>
              <w:spacing w:after="0" w:line="276" w:lineRule="auto"/>
              <w:jc w:val="center"/>
            </w:pPr>
            <w:r w:rsidRPr="006F53AA">
              <w:rPr>
                <w:b/>
              </w:rPr>
              <w:t>ASSESSMENT FACTORS</w:t>
            </w:r>
          </w:p>
        </w:tc>
      </w:tr>
      <w:tr w:rsidR="006F53AA" w:rsidRPr="00AE1048" w14:paraId="68DD0D4F" w14:textId="77777777" w:rsidTr="00AE1048">
        <w:trPr>
          <w:trHeight w:val="20"/>
          <w:jc w:val="center"/>
        </w:trPr>
        <w:tc>
          <w:tcPr>
            <w:tcW w:w="725" w:type="dxa"/>
            <w:shd w:val="clear" w:color="auto" w:fill="C6D9F1" w:themeFill="text2" w:themeFillTint="33"/>
          </w:tcPr>
          <w:p w14:paraId="0F37D813" w14:textId="77777777" w:rsidR="006F53AA" w:rsidRPr="00AE1048" w:rsidRDefault="006F53AA" w:rsidP="006F53AA">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6C69038D" w14:textId="102062A3" w:rsidR="006F53AA" w:rsidRPr="006F53AA" w:rsidRDefault="006F53AA" w:rsidP="006F53AA">
            <w:pPr>
              <w:spacing w:after="0" w:line="276" w:lineRule="auto"/>
            </w:pPr>
            <w:r w:rsidRPr="006F53AA">
              <w:t>Valuation Standards considered</w:t>
            </w:r>
          </w:p>
        </w:tc>
        <w:tc>
          <w:tcPr>
            <w:tcW w:w="7690" w:type="dxa"/>
            <w:gridSpan w:val="16"/>
          </w:tcPr>
          <w:p w14:paraId="13BA3056" w14:textId="4574BC44" w:rsidR="006F53AA" w:rsidRPr="006F53AA" w:rsidRDefault="006F53AA" w:rsidP="006F53AA">
            <w:pPr>
              <w:spacing w:after="0" w:line="276" w:lineRule="auto"/>
              <w:jc w:val="both"/>
            </w:pPr>
            <w:r w:rsidRPr="006F53AA">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22324" w:rsidRPr="00AE1048" w14:paraId="4C957D04" w14:textId="77777777" w:rsidTr="00AE1048">
        <w:trPr>
          <w:trHeight w:val="20"/>
          <w:jc w:val="center"/>
        </w:trPr>
        <w:tc>
          <w:tcPr>
            <w:tcW w:w="725" w:type="dxa"/>
            <w:shd w:val="clear" w:color="auto" w:fill="C6D9F1" w:themeFill="text2" w:themeFillTint="33"/>
          </w:tcPr>
          <w:p w14:paraId="1C625CD0" w14:textId="77777777" w:rsidR="00722324" w:rsidRPr="00AE1048" w:rsidRDefault="00722324"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048F5D8D" w14:textId="77777777" w:rsidR="00722324" w:rsidRPr="006F53AA" w:rsidRDefault="00F71BC0" w:rsidP="00AE1048">
            <w:pPr>
              <w:spacing w:after="0" w:line="276" w:lineRule="auto"/>
            </w:pPr>
            <w:r w:rsidRPr="006F53AA">
              <w:t>Nature</w:t>
            </w:r>
            <w:r w:rsidR="00683A85" w:rsidRPr="006F53AA">
              <w:t xml:space="preserve"> of </w:t>
            </w:r>
            <w:r w:rsidRPr="006F53AA">
              <w:t xml:space="preserve">the </w:t>
            </w:r>
            <w:r w:rsidR="00683A85" w:rsidRPr="006F53AA">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27138859" w:rsidR="00722324" w:rsidRPr="006F53AA" w:rsidRDefault="00836F48" w:rsidP="00AE1048">
                <w:pPr>
                  <w:spacing w:after="0" w:line="276" w:lineRule="auto"/>
                </w:pPr>
                <w:r w:rsidRPr="006F53AA">
                  <w:rPr>
                    <w:lang w:val="en-IN"/>
                  </w:rPr>
                  <w:t>Fixed Assets Valuation</w:t>
                </w:r>
              </w:p>
            </w:tc>
          </w:sdtContent>
        </w:sdt>
      </w:tr>
      <w:tr w:rsidR="003A65B6" w:rsidRPr="00AE1048" w14:paraId="05617D2C" w14:textId="77777777" w:rsidTr="00AE1048">
        <w:trPr>
          <w:trHeight w:val="20"/>
          <w:jc w:val="center"/>
        </w:trPr>
        <w:tc>
          <w:tcPr>
            <w:tcW w:w="725" w:type="dxa"/>
            <w:vMerge w:val="restart"/>
            <w:shd w:val="clear" w:color="auto" w:fill="C6D9F1" w:themeFill="text2" w:themeFillTint="33"/>
          </w:tcPr>
          <w:p w14:paraId="1DE9E151" w14:textId="77777777" w:rsidR="003A65B6" w:rsidRPr="00AE1048" w:rsidRDefault="003A65B6"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30759241" w14:textId="77777777" w:rsidR="003A65B6" w:rsidRPr="006F53AA" w:rsidRDefault="003A65B6" w:rsidP="00AE1048">
            <w:pPr>
              <w:spacing w:after="0" w:line="276" w:lineRule="auto"/>
            </w:pPr>
            <w:r w:rsidRPr="006F53AA">
              <w:t>Nature/ Category/ Type/ Classification of Asset under Valuation</w:t>
            </w:r>
          </w:p>
        </w:tc>
        <w:tc>
          <w:tcPr>
            <w:tcW w:w="2533" w:type="dxa"/>
            <w:gridSpan w:val="5"/>
            <w:shd w:val="clear" w:color="auto" w:fill="DBE5F1" w:themeFill="accent1" w:themeFillTint="33"/>
          </w:tcPr>
          <w:p w14:paraId="29789970" w14:textId="77777777" w:rsidR="003A65B6" w:rsidRPr="006F53AA" w:rsidRDefault="003A65B6" w:rsidP="00AE1048">
            <w:pPr>
              <w:spacing w:after="0" w:line="276" w:lineRule="auto"/>
              <w:jc w:val="center"/>
              <w:rPr>
                <w:b/>
              </w:rPr>
            </w:pPr>
            <w:r w:rsidRPr="006F53AA">
              <w:rPr>
                <w:b/>
              </w:rPr>
              <w:t>Nature</w:t>
            </w:r>
          </w:p>
        </w:tc>
        <w:tc>
          <w:tcPr>
            <w:tcW w:w="2651" w:type="dxa"/>
            <w:gridSpan w:val="9"/>
            <w:shd w:val="clear" w:color="auto" w:fill="DBE5F1" w:themeFill="accent1" w:themeFillTint="33"/>
          </w:tcPr>
          <w:p w14:paraId="12A31EA7" w14:textId="77777777" w:rsidR="003A65B6" w:rsidRPr="006F53AA" w:rsidRDefault="003A65B6" w:rsidP="00AE1048">
            <w:pPr>
              <w:spacing w:after="0" w:line="276" w:lineRule="auto"/>
              <w:jc w:val="center"/>
              <w:rPr>
                <w:b/>
              </w:rPr>
            </w:pPr>
            <w:r w:rsidRPr="006F53AA">
              <w:rPr>
                <w:b/>
              </w:rPr>
              <w:t>Category</w:t>
            </w:r>
          </w:p>
        </w:tc>
        <w:tc>
          <w:tcPr>
            <w:tcW w:w="2506" w:type="dxa"/>
            <w:gridSpan w:val="2"/>
            <w:shd w:val="clear" w:color="auto" w:fill="DBE5F1" w:themeFill="accent1" w:themeFillTint="33"/>
          </w:tcPr>
          <w:p w14:paraId="16DBB2A7" w14:textId="77777777" w:rsidR="003A65B6" w:rsidRPr="006F53AA" w:rsidRDefault="003A65B6" w:rsidP="00AE1048">
            <w:pPr>
              <w:spacing w:after="0" w:line="276" w:lineRule="auto"/>
              <w:jc w:val="center"/>
              <w:rPr>
                <w:b/>
              </w:rPr>
            </w:pPr>
            <w:r w:rsidRPr="006F53AA">
              <w:rPr>
                <w:b/>
              </w:rPr>
              <w:t>Type</w:t>
            </w:r>
          </w:p>
        </w:tc>
      </w:tr>
      <w:tr w:rsidR="003A65B6" w:rsidRPr="00AE1048" w14:paraId="6BFF9372" w14:textId="77777777" w:rsidTr="00AE1048">
        <w:trPr>
          <w:trHeight w:val="20"/>
          <w:jc w:val="center"/>
        </w:trPr>
        <w:tc>
          <w:tcPr>
            <w:tcW w:w="725" w:type="dxa"/>
            <w:vMerge/>
            <w:shd w:val="clear" w:color="auto" w:fill="C6D9F1" w:themeFill="text2" w:themeFillTint="33"/>
          </w:tcPr>
          <w:p w14:paraId="080BC5EC" w14:textId="77777777" w:rsidR="003A65B6" w:rsidRPr="00AE1048" w:rsidRDefault="003A65B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46B4A668" w14:textId="77777777" w:rsidR="003A65B6" w:rsidRPr="006F53AA" w:rsidRDefault="003A65B6" w:rsidP="00AE1048">
            <w:pPr>
              <w:spacing w:after="0" w:line="276" w:lineRule="auto"/>
            </w:pPr>
          </w:p>
        </w:tc>
        <w:tc>
          <w:tcPr>
            <w:tcW w:w="2533" w:type="dxa"/>
            <w:gridSpan w:val="5"/>
            <w:vAlign w:val="center"/>
          </w:tcPr>
          <w:p w14:paraId="1B60BC0D" w14:textId="64FEEF42" w:rsidR="003A65B6" w:rsidRPr="006F53AA" w:rsidRDefault="007C5928" w:rsidP="008211B0">
            <w:pPr>
              <w:spacing w:after="0" w:line="276" w:lineRule="auto"/>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6F48" w:rsidRPr="006F53AA">
                  <w:rPr>
                    <w:lang w:val="en-IN"/>
                  </w:rPr>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51" w:type="dxa"/>
                <w:gridSpan w:val="9"/>
                <w:vAlign w:val="center"/>
              </w:tcPr>
              <w:p w14:paraId="691AF126" w14:textId="77CA9216" w:rsidR="003A65B6" w:rsidRPr="006F53AA" w:rsidRDefault="00836F48" w:rsidP="00AE1048">
                <w:pPr>
                  <w:spacing w:after="0" w:line="276" w:lineRule="auto"/>
                  <w:jc w:val="center"/>
                </w:pPr>
                <w:r w:rsidRPr="006F53AA">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Content>
            <w:tc>
              <w:tcPr>
                <w:tcW w:w="2506" w:type="dxa"/>
                <w:gridSpan w:val="2"/>
                <w:vAlign w:val="center"/>
              </w:tcPr>
              <w:p w14:paraId="49A22202" w14:textId="24C83DD5" w:rsidR="003A65B6" w:rsidRPr="006F53AA" w:rsidRDefault="00D64566" w:rsidP="00AE1048">
                <w:pPr>
                  <w:spacing w:after="0" w:line="276" w:lineRule="auto"/>
                  <w:jc w:val="center"/>
                </w:pPr>
                <w:r w:rsidRPr="006F53AA">
                  <w:t>INDUSTRIAL POWER PLANT</w:t>
                </w:r>
              </w:p>
            </w:tc>
          </w:sdtContent>
        </w:sdt>
      </w:tr>
      <w:tr w:rsidR="003A65B6" w:rsidRPr="00AE1048" w14:paraId="7A20F411" w14:textId="77777777" w:rsidTr="00AE1048">
        <w:trPr>
          <w:trHeight w:val="20"/>
          <w:jc w:val="center"/>
        </w:trPr>
        <w:tc>
          <w:tcPr>
            <w:tcW w:w="725" w:type="dxa"/>
            <w:vMerge/>
            <w:shd w:val="clear" w:color="auto" w:fill="C6D9F1" w:themeFill="text2" w:themeFillTint="33"/>
          </w:tcPr>
          <w:p w14:paraId="46C86BC2" w14:textId="77777777" w:rsidR="003A65B6" w:rsidRPr="00AE1048" w:rsidRDefault="003A65B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1DAC852" w14:textId="77777777" w:rsidR="003A65B6" w:rsidRPr="00AE1048" w:rsidRDefault="003A65B6" w:rsidP="00AE1048">
            <w:pPr>
              <w:spacing w:after="0" w:line="276" w:lineRule="auto"/>
            </w:pPr>
          </w:p>
        </w:tc>
        <w:tc>
          <w:tcPr>
            <w:tcW w:w="2533" w:type="dxa"/>
            <w:gridSpan w:val="5"/>
            <w:shd w:val="clear" w:color="auto" w:fill="DBE5F1" w:themeFill="accent1" w:themeFillTint="33"/>
          </w:tcPr>
          <w:p w14:paraId="1143B946" w14:textId="77777777" w:rsidR="003A65B6" w:rsidRPr="00AE1048" w:rsidRDefault="003A65B6" w:rsidP="00AE1048">
            <w:pPr>
              <w:spacing w:after="0" w:line="276" w:lineRule="auto"/>
              <w:jc w:val="center"/>
              <w:rPr>
                <w:b/>
              </w:rPr>
            </w:pPr>
            <w:r w:rsidRPr="00AE1048">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57" w:type="dxa"/>
                <w:gridSpan w:val="11"/>
              </w:tcPr>
              <w:p w14:paraId="6E2770D8" w14:textId="734FB9CC" w:rsidR="003A65B6" w:rsidRPr="00AE1048" w:rsidRDefault="00836F48" w:rsidP="00AE1048">
                <w:pPr>
                  <w:spacing w:after="0" w:line="276" w:lineRule="auto"/>
                </w:pPr>
                <w:r w:rsidRPr="00AE1048">
                  <w:rPr>
                    <w:lang w:val="en-IN"/>
                  </w:rPr>
                  <w:t>Income/ Revenue Generating Asset</w:t>
                </w:r>
              </w:p>
            </w:tc>
          </w:sdtContent>
        </w:sdt>
      </w:tr>
      <w:tr w:rsidR="004551CE" w:rsidRPr="00AE1048" w14:paraId="772262A7" w14:textId="77777777" w:rsidTr="00AE1048">
        <w:trPr>
          <w:trHeight w:val="20"/>
          <w:jc w:val="center"/>
        </w:trPr>
        <w:tc>
          <w:tcPr>
            <w:tcW w:w="725" w:type="dxa"/>
            <w:vMerge w:val="restart"/>
            <w:shd w:val="clear" w:color="auto" w:fill="C6D9F1" w:themeFill="text2" w:themeFillTint="33"/>
          </w:tcPr>
          <w:p w14:paraId="5D403C11" w14:textId="77777777" w:rsidR="004551CE" w:rsidRPr="00AE1048" w:rsidRDefault="004551CE"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044D36D0" w14:textId="77777777" w:rsidR="004551CE" w:rsidRPr="00AE1048" w:rsidRDefault="00F71BC0" w:rsidP="00AE1048">
            <w:pPr>
              <w:spacing w:after="0" w:line="276" w:lineRule="auto"/>
            </w:pPr>
            <w:r w:rsidRPr="00AE1048">
              <w:t>Type</w:t>
            </w:r>
            <w:r w:rsidR="004551CE" w:rsidRPr="00AE1048">
              <w:t xml:space="preserve"> of Valuation </w:t>
            </w:r>
            <w:r w:rsidR="004551CE" w:rsidRPr="00AE1048">
              <w:rPr>
                <w:i/>
              </w:rPr>
              <w:t>(Basis of Valuation as per IVS)</w:t>
            </w:r>
          </w:p>
        </w:tc>
        <w:tc>
          <w:tcPr>
            <w:tcW w:w="2533" w:type="dxa"/>
            <w:gridSpan w:val="5"/>
            <w:shd w:val="clear" w:color="auto" w:fill="DBE5F1" w:themeFill="accent1" w:themeFillTint="33"/>
          </w:tcPr>
          <w:p w14:paraId="213C8CDA" w14:textId="77777777" w:rsidR="004551CE" w:rsidRPr="00AE1048" w:rsidRDefault="004551CE" w:rsidP="00AE1048">
            <w:pPr>
              <w:spacing w:after="0" w:line="276" w:lineRule="auto"/>
            </w:pPr>
            <w:r w:rsidRPr="00AE1048">
              <w:t>Primary Basis</w:t>
            </w:r>
          </w:p>
        </w:tc>
        <w:tc>
          <w:tcPr>
            <w:tcW w:w="5157" w:type="dxa"/>
            <w:gridSpan w:val="11"/>
          </w:tcPr>
          <w:p w14:paraId="2AF43F05" w14:textId="16B49358" w:rsidR="004551CE" w:rsidRPr="00AE1048" w:rsidRDefault="007C5928" w:rsidP="008211B0">
            <w:pPr>
              <w:spacing w:after="0" w:line="276" w:lineRule="auto"/>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sidRPr="00AE1048">
                  <w:rPr>
                    <w:lang w:val="en-IN"/>
                  </w:rPr>
                  <w:t>Fair Market Value</w:t>
                </w:r>
              </w:sdtContent>
            </w:sdt>
            <w:r w:rsidR="004551CE" w:rsidRPr="00AE1048">
              <w:t xml:space="preserve">  </w:t>
            </w:r>
            <w:sdt>
              <w:sdtPr>
                <w:id w:val="1517429619"/>
                <w:placeholder>
                  <w:docPart w:val="3B556E8BB3554BC8AFE36AB6E39350CB"/>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70386" w:rsidRPr="00AE1048">
                  <w:t xml:space="preserve">     </w:t>
                </w:r>
              </w:sdtContent>
            </w:sdt>
          </w:p>
        </w:tc>
      </w:tr>
      <w:tr w:rsidR="004551CE" w:rsidRPr="00AE1048" w14:paraId="2CFAC619" w14:textId="77777777" w:rsidTr="00AE1048">
        <w:trPr>
          <w:trHeight w:val="20"/>
          <w:jc w:val="center"/>
        </w:trPr>
        <w:tc>
          <w:tcPr>
            <w:tcW w:w="725" w:type="dxa"/>
            <w:vMerge/>
            <w:shd w:val="clear" w:color="auto" w:fill="C6D9F1" w:themeFill="text2" w:themeFillTint="33"/>
          </w:tcPr>
          <w:p w14:paraId="7D2F9793" w14:textId="77777777" w:rsidR="004551CE" w:rsidRPr="00AE1048" w:rsidRDefault="004551C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5D6ECCC" w14:textId="77777777" w:rsidR="004551CE" w:rsidRPr="00AE1048" w:rsidRDefault="004551CE" w:rsidP="00AE1048">
            <w:pPr>
              <w:spacing w:after="0" w:line="276" w:lineRule="auto"/>
            </w:pPr>
          </w:p>
        </w:tc>
        <w:tc>
          <w:tcPr>
            <w:tcW w:w="2533" w:type="dxa"/>
            <w:gridSpan w:val="5"/>
            <w:shd w:val="clear" w:color="auto" w:fill="DBE5F1" w:themeFill="accent1" w:themeFillTint="33"/>
          </w:tcPr>
          <w:p w14:paraId="41471478" w14:textId="77777777" w:rsidR="004551CE" w:rsidRPr="00AE1048" w:rsidRDefault="004551CE" w:rsidP="00AE1048">
            <w:pPr>
              <w:spacing w:after="0" w:line="276" w:lineRule="auto"/>
            </w:pPr>
            <w:r w:rsidRPr="00AE1048">
              <w:t>Secondary Basis</w:t>
            </w:r>
          </w:p>
        </w:tc>
        <w:tc>
          <w:tcPr>
            <w:tcW w:w="5157" w:type="dxa"/>
            <w:gridSpan w:val="11"/>
          </w:tcPr>
          <w:p w14:paraId="5EE90893" w14:textId="38A2A30C" w:rsidR="004551CE" w:rsidRPr="00AE1048" w:rsidRDefault="007C5928" w:rsidP="00AE1048">
            <w:pPr>
              <w:spacing w:after="0" w:line="276" w:lineRule="auto"/>
            </w:pPr>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36F48" w:rsidRPr="00AE1048">
                  <w:rPr>
                    <w:lang w:val="en-IN"/>
                  </w:rPr>
                  <w:t>On-going concern basis</w:t>
                </w:r>
              </w:sdtContent>
            </w:sdt>
          </w:p>
        </w:tc>
      </w:tr>
      <w:tr w:rsidR="00770946" w:rsidRPr="00AE1048" w14:paraId="406736D1" w14:textId="77777777" w:rsidTr="00AE1048">
        <w:trPr>
          <w:trHeight w:val="20"/>
          <w:jc w:val="center"/>
        </w:trPr>
        <w:tc>
          <w:tcPr>
            <w:tcW w:w="725" w:type="dxa"/>
            <w:vMerge w:val="restart"/>
            <w:shd w:val="clear" w:color="auto" w:fill="C6D9F1" w:themeFill="text2" w:themeFillTint="33"/>
          </w:tcPr>
          <w:p w14:paraId="2B8E66A1"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1103F526" w14:textId="0DE2F07E" w:rsidR="00770946" w:rsidRPr="00AE1048" w:rsidRDefault="00770946" w:rsidP="00AE1048">
            <w:pPr>
              <w:spacing w:after="0" w:line="276" w:lineRule="auto"/>
            </w:pPr>
            <w:r w:rsidRPr="00AE1048">
              <w:t xml:space="preserve">Present </w:t>
            </w:r>
            <w:r w:rsidR="005F6A9F" w:rsidRPr="00AE1048">
              <w:t>market state</w:t>
            </w:r>
            <w:r w:rsidRPr="00AE1048">
              <w:t xml:space="preserve"> of the Asset </w:t>
            </w:r>
            <w:r w:rsidR="00DC6C6B" w:rsidRPr="00AE1048">
              <w:t xml:space="preserve">assumed </w:t>
            </w:r>
            <w:r w:rsidRPr="00AE1048">
              <w:rPr>
                <w:i/>
              </w:rPr>
              <w:t xml:space="preserve">(Premise of Value as per </w:t>
            </w:r>
            <w:r w:rsidRPr="00AE1048">
              <w:rPr>
                <w:i/>
              </w:rPr>
              <w:lastRenderedPageBreak/>
              <w:t>IVS)</w:t>
            </w:r>
          </w:p>
        </w:tc>
        <w:tc>
          <w:tcPr>
            <w:tcW w:w="7690" w:type="dxa"/>
            <w:gridSpan w:val="16"/>
          </w:tcPr>
          <w:p w14:paraId="5FE0714B" w14:textId="4E058591" w:rsidR="00770946" w:rsidRPr="00AE1048" w:rsidRDefault="007C5928" w:rsidP="00AE1048">
            <w:pPr>
              <w:spacing w:after="0" w:line="276" w:lineRule="auto"/>
            </w:pPr>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7276D">
                  <w:t>Under Distress State</w:t>
                </w:r>
              </w:sdtContent>
            </w:sdt>
          </w:p>
        </w:tc>
      </w:tr>
      <w:tr w:rsidR="00770946" w:rsidRPr="00AE1048" w14:paraId="4ADFF0E8" w14:textId="77777777" w:rsidTr="00AE1048">
        <w:trPr>
          <w:trHeight w:val="20"/>
          <w:jc w:val="center"/>
        </w:trPr>
        <w:tc>
          <w:tcPr>
            <w:tcW w:w="725" w:type="dxa"/>
            <w:vMerge/>
            <w:shd w:val="clear" w:color="auto" w:fill="C6D9F1" w:themeFill="text2" w:themeFillTint="33"/>
          </w:tcPr>
          <w:p w14:paraId="52AED15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7A188D1" w14:textId="77777777" w:rsidR="00770946" w:rsidRPr="00AE1048" w:rsidRDefault="00770946" w:rsidP="00AE1048">
            <w:pPr>
              <w:spacing w:after="0" w:line="276" w:lineRule="auto"/>
            </w:pPr>
          </w:p>
        </w:tc>
        <w:tc>
          <w:tcPr>
            <w:tcW w:w="7690" w:type="dxa"/>
            <w:gridSpan w:val="16"/>
          </w:tcPr>
          <w:p w14:paraId="2B0A72B9" w14:textId="29290AE3" w:rsidR="00770946" w:rsidRPr="00AE1048" w:rsidRDefault="00770946" w:rsidP="00AE1048">
            <w:pPr>
              <w:spacing w:after="0" w:line="276" w:lineRule="auto"/>
            </w:pPr>
            <w:r w:rsidRPr="00AE1048">
              <w:rPr>
                <w:b/>
              </w:rPr>
              <w:t>Reason:</w:t>
            </w:r>
            <w:r w:rsidRPr="00AE1048">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7276D">
                  <w:t>Asset under IBC Insolvency Resolution Process</w:t>
                </w:r>
              </w:sdtContent>
            </w:sdt>
          </w:p>
        </w:tc>
      </w:tr>
      <w:tr w:rsidR="00F71BC0" w:rsidRPr="00AE1048" w14:paraId="67F394AF" w14:textId="77777777" w:rsidTr="00AE1048">
        <w:trPr>
          <w:trHeight w:val="20"/>
          <w:jc w:val="center"/>
        </w:trPr>
        <w:tc>
          <w:tcPr>
            <w:tcW w:w="725" w:type="dxa"/>
            <w:vMerge w:val="restart"/>
            <w:shd w:val="clear" w:color="auto" w:fill="C6D9F1" w:themeFill="text2" w:themeFillTint="33"/>
          </w:tcPr>
          <w:p w14:paraId="65FFB245" w14:textId="77777777" w:rsidR="00F71BC0" w:rsidRPr="00AE1048" w:rsidRDefault="00F71BC0"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1D66E566" w14:textId="77777777" w:rsidR="00F71BC0" w:rsidRPr="00AE1048" w:rsidRDefault="00F71BC0" w:rsidP="00AE1048">
            <w:pPr>
              <w:tabs>
                <w:tab w:val="right" w:pos="2620"/>
              </w:tabs>
              <w:spacing w:after="0" w:line="276" w:lineRule="auto"/>
            </w:pPr>
            <w:r w:rsidRPr="00AE1048">
              <w:t>Property Use factor</w:t>
            </w:r>
          </w:p>
        </w:tc>
        <w:tc>
          <w:tcPr>
            <w:tcW w:w="2533" w:type="dxa"/>
            <w:gridSpan w:val="5"/>
            <w:shd w:val="clear" w:color="auto" w:fill="DBE5F1" w:themeFill="accent1" w:themeFillTint="33"/>
          </w:tcPr>
          <w:p w14:paraId="0F7B35DA" w14:textId="3932DE77" w:rsidR="00F71BC0" w:rsidRPr="00AE1048" w:rsidRDefault="00F71BC0" w:rsidP="00AE1048">
            <w:pPr>
              <w:spacing w:after="0" w:line="276" w:lineRule="auto"/>
              <w:jc w:val="center"/>
              <w:rPr>
                <w:b/>
              </w:rPr>
            </w:pPr>
            <w:r w:rsidRPr="00AE1048">
              <w:rPr>
                <w:b/>
              </w:rPr>
              <w:t>Current</w:t>
            </w:r>
            <w:r w:rsidR="00D6762A" w:rsidRPr="00AE1048">
              <w:rPr>
                <w:b/>
              </w:rPr>
              <w:t>/ Existing</w:t>
            </w:r>
            <w:r w:rsidRPr="00AE1048">
              <w:rPr>
                <w:b/>
              </w:rPr>
              <w:t xml:space="preserve"> Use</w:t>
            </w:r>
          </w:p>
        </w:tc>
        <w:tc>
          <w:tcPr>
            <w:tcW w:w="2651" w:type="dxa"/>
            <w:gridSpan w:val="9"/>
            <w:shd w:val="clear" w:color="auto" w:fill="DBE5F1" w:themeFill="accent1" w:themeFillTint="33"/>
          </w:tcPr>
          <w:p w14:paraId="04CD9DBA" w14:textId="77777777" w:rsidR="00F71BC0" w:rsidRPr="00AE1048" w:rsidRDefault="00F71BC0" w:rsidP="00AE1048">
            <w:pPr>
              <w:spacing w:after="0" w:line="276" w:lineRule="auto"/>
              <w:jc w:val="center"/>
              <w:rPr>
                <w:b/>
              </w:rPr>
            </w:pPr>
            <w:r w:rsidRPr="00AE1048">
              <w:rPr>
                <w:b/>
              </w:rPr>
              <w:t>Highest &amp; Best Use</w:t>
            </w:r>
          </w:p>
          <w:p w14:paraId="5F289E84" w14:textId="77777777" w:rsidR="00F71BC0" w:rsidRPr="00AE1048" w:rsidRDefault="00F71BC0" w:rsidP="00AE1048">
            <w:pPr>
              <w:spacing w:after="0" w:line="276" w:lineRule="auto"/>
              <w:jc w:val="center"/>
              <w:rPr>
                <w:i/>
              </w:rPr>
            </w:pPr>
            <w:r w:rsidRPr="00AE1048">
              <w:rPr>
                <w:i/>
              </w:rPr>
              <w:t xml:space="preserve">(in consonance to </w:t>
            </w:r>
            <w:r w:rsidR="00683158" w:rsidRPr="00AE1048">
              <w:rPr>
                <w:i/>
              </w:rPr>
              <w:t xml:space="preserve">surrounding use, </w:t>
            </w:r>
            <w:r w:rsidRPr="00AE1048">
              <w:rPr>
                <w:i/>
              </w:rPr>
              <w:t>zoning and statutory norms)</w:t>
            </w:r>
          </w:p>
        </w:tc>
        <w:tc>
          <w:tcPr>
            <w:tcW w:w="2506" w:type="dxa"/>
            <w:gridSpan w:val="2"/>
            <w:shd w:val="clear" w:color="auto" w:fill="DBE5F1" w:themeFill="accent1" w:themeFillTint="33"/>
          </w:tcPr>
          <w:p w14:paraId="345625C4" w14:textId="77777777" w:rsidR="00F71BC0" w:rsidRPr="00AE1048" w:rsidRDefault="00F71BC0" w:rsidP="00AE1048">
            <w:pPr>
              <w:spacing w:after="0" w:line="276" w:lineRule="auto"/>
              <w:jc w:val="center"/>
              <w:rPr>
                <w:b/>
              </w:rPr>
            </w:pPr>
            <w:r w:rsidRPr="00AE1048">
              <w:rPr>
                <w:b/>
              </w:rPr>
              <w:t>Considered for Valuation purpose</w:t>
            </w:r>
          </w:p>
        </w:tc>
      </w:tr>
      <w:tr w:rsidR="00F71BC0" w:rsidRPr="00AE1048" w14:paraId="6264A75F" w14:textId="77777777" w:rsidTr="00AE1048">
        <w:trPr>
          <w:trHeight w:val="20"/>
          <w:jc w:val="center"/>
        </w:trPr>
        <w:tc>
          <w:tcPr>
            <w:tcW w:w="725" w:type="dxa"/>
            <w:vMerge/>
            <w:shd w:val="clear" w:color="auto" w:fill="C6D9F1" w:themeFill="text2" w:themeFillTint="33"/>
          </w:tcPr>
          <w:p w14:paraId="069BFE88" w14:textId="77777777" w:rsidR="00F71BC0" w:rsidRPr="00AE1048" w:rsidRDefault="00F71BC0"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9804BAC" w14:textId="77777777" w:rsidR="00F71BC0" w:rsidRPr="00AE1048" w:rsidRDefault="00F71BC0" w:rsidP="00AE1048">
            <w:pPr>
              <w:tabs>
                <w:tab w:val="right" w:pos="2620"/>
              </w:tabs>
              <w:spacing w:after="0" w:line="276" w:lineRule="auto"/>
            </w:pPr>
          </w:p>
        </w:tc>
        <w:tc>
          <w:tcPr>
            <w:tcW w:w="2533"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5FD45FAD" w:rsidR="00F71BC0" w:rsidRPr="00AE1048" w:rsidRDefault="00836F48" w:rsidP="00AE1048">
                <w:pPr>
                  <w:spacing w:after="0" w:line="276" w:lineRule="auto"/>
                  <w:jc w:val="center"/>
                </w:pPr>
                <w:r w:rsidRPr="00AE1048">
                  <w:rPr>
                    <w:lang w:val="en-IN"/>
                  </w:rPr>
                  <w:t>Industrial</w:t>
                </w:r>
              </w:p>
            </w:sdtContent>
          </w:sdt>
        </w:tc>
        <w:tc>
          <w:tcPr>
            <w:tcW w:w="2651" w:type="dxa"/>
            <w:gridSpan w:val="9"/>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244A242B" w:rsidR="00F71BC0" w:rsidRPr="00AE1048" w:rsidRDefault="00836F48" w:rsidP="00AE1048">
                <w:pPr>
                  <w:spacing w:after="0" w:line="276" w:lineRule="auto"/>
                  <w:jc w:val="center"/>
                </w:pPr>
                <w:r w:rsidRPr="00AE1048">
                  <w:rPr>
                    <w:lang w:val="en-IN"/>
                  </w:rP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1F1E5946" w:rsidR="00F71BC0" w:rsidRPr="00AE1048" w:rsidRDefault="00836F48" w:rsidP="00AE1048">
                <w:pPr>
                  <w:spacing w:after="0" w:line="276" w:lineRule="auto"/>
                  <w:jc w:val="center"/>
                </w:pPr>
                <w:r w:rsidRPr="00AE1048">
                  <w:rPr>
                    <w:lang w:val="en-IN"/>
                  </w:rPr>
                  <w:t>Industrial</w:t>
                </w:r>
              </w:p>
            </w:sdtContent>
          </w:sdt>
        </w:tc>
      </w:tr>
      <w:tr w:rsidR="00770946" w:rsidRPr="00AE1048" w14:paraId="221D2363" w14:textId="77777777" w:rsidTr="00AE1048">
        <w:trPr>
          <w:trHeight w:val="20"/>
          <w:jc w:val="center"/>
        </w:trPr>
        <w:tc>
          <w:tcPr>
            <w:tcW w:w="725" w:type="dxa"/>
            <w:shd w:val="clear" w:color="auto" w:fill="C6D9F1" w:themeFill="text2" w:themeFillTint="33"/>
          </w:tcPr>
          <w:p w14:paraId="4A75E218"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276F92DB" w14:textId="77777777" w:rsidR="00770946" w:rsidRPr="00AE1048" w:rsidRDefault="00770946" w:rsidP="00AE1048">
            <w:pPr>
              <w:spacing w:after="0" w:line="276" w:lineRule="auto"/>
            </w:pPr>
            <w:r w:rsidRPr="00AE1048">
              <w:t>Legality Aspect Factor</w:t>
            </w:r>
          </w:p>
        </w:tc>
        <w:tc>
          <w:tcPr>
            <w:tcW w:w="7690" w:type="dxa"/>
            <w:gridSpan w:val="16"/>
          </w:tcPr>
          <w:p w14:paraId="7E6190C1" w14:textId="56730391" w:rsidR="00683A85" w:rsidRPr="00AE1048" w:rsidRDefault="007C5928" w:rsidP="00AE1048">
            <w:pPr>
              <w:spacing w:after="0" w:line="276" w:lineRule="auto"/>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836F48" w:rsidRPr="00AE1048">
                  <w:rPr>
                    <w:lang w:val="en-IN"/>
                  </w:rPr>
                  <w:t>Assumed to be fine as per copy of the documents &amp; information produced to us.</w:t>
                </w:r>
              </w:sdtContent>
            </w:sdt>
          </w:p>
          <w:p w14:paraId="7FFB3AF7" w14:textId="18B41939" w:rsidR="00770946" w:rsidRPr="00AE1048" w:rsidRDefault="00770946" w:rsidP="00AE1048">
            <w:pPr>
              <w:spacing w:after="0" w:line="276" w:lineRule="auto"/>
              <w:jc w:val="both"/>
            </w:pPr>
            <w:r w:rsidRPr="00AE1048">
              <w:t xml:space="preserve">However Legal aspects of the property </w:t>
            </w:r>
            <w:r w:rsidR="00480CCA" w:rsidRPr="00AE1048">
              <w:t xml:space="preserve">of any nature </w:t>
            </w:r>
            <w:r w:rsidRPr="00AE1048">
              <w:t>are out-of-scope of the Valuation Services.</w:t>
            </w:r>
            <w:r w:rsidR="008D1CE5" w:rsidRPr="00AE1048">
              <w:t xml:space="preserve"> In terms of the </w:t>
            </w:r>
            <w:r w:rsidR="00116956" w:rsidRPr="00AE1048">
              <w:t>legality,</w:t>
            </w:r>
            <w:r w:rsidR="008D1CE5" w:rsidRPr="00AE1048">
              <w:t xml:space="preserve"> we have </w:t>
            </w:r>
            <w:r w:rsidR="0010555F" w:rsidRPr="00AE1048">
              <w:t xml:space="preserve">only </w:t>
            </w:r>
            <w:r w:rsidR="008D1CE5" w:rsidRPr="00AE1048">
              <w:t>gone by the documents pro</w:t>
            </w:r>
            <w:r w:rsidR="00116956" w:rsidRPr="00AE1048">
              <w:t>vided</w:t>
            </w:r>
            <w:r w:rsidR="008D1CE5" w:rsidRPr="00AE1048">
              <w:t xml:space="preserve"> to us in good faith.</w:t>
            </w:r>
          </w:p>
          <w:p w14:paraId="64120380" w14:textId="76F246EE" w:rsidR="00770946" w:rsidRPr="00AE1048" w:rsidRDefault="00770946" w:rsidP="003F1FAA">
            <w:pPr>
              <w:spacing w:after="0" w:line="276" w:lineRule="auto"/>
              <w:jc w:val="both"/>
            </w:pPr>
            <w:r w:rsidRPr="00AE1048">
              <w:t>Verification of authenticity of documents from originals or cross checking from any Govt. dept. have to be taken care by Legal expert/ Advocate.</w:t>
            </w:r>
          </w:p>
        </w:tc>
      </w:tr>
      <w:tr w:rsidR="008A4711" w:rsidRPr="00AE1048" w14:paraId="7F0FB93C" w14:textId="77777777" w:rsidTr="00AE1048">
        <w:trPr>
          <w:trHeight w:val="20"/>
          <w:jc w:val="center"/>
        </w:trPr>
        <w:tc>
          <w:tcPr>
            <w:tcW w:w="725" w:type="dxa"/>
            <w:shd w:val="clear" w:color="auto" w:fill="C6D9F1" w:themeFill="text2" w:themeFillTint="33"/>
          </w:tcPr>
          <w:p w14:paraId="52E3574B" w14:textId="77777777" w:rsidR="008A4711" w:rsidRPr="00AE1048" w:rsidRDefault="008A4711"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698B946" w14:textId="2944FE77" w:rsidR="008A4711" w:rsidRPr="00AE1048" w:rsidRDefault="00BC4C8B" w:rsidP="00AE1048">
            <w:pPr>
              <w:spacing w:after="0" w:line="276" w:lineRule="auto"/>
            </w:pPr>
            <w:r w:rsidRPr="00AE1048">
              <w:t xml:space="preserve">Class/ Category of </w:t>
            </w:r>
            <w:r w:rsidR="00EC0A77" w:rsidRPr="00AE1048">
              <w:t>the locality</w:t>
            </w:r>
          </w:p>
        </w:tc>
        <w:tc>
          <w:tcPr>
            <w:tcW w:w="7690" w:type="dxa"/>
            <w:gridSpan w:val="16"/>
            <w:shd w:val="clear" w:color="auto" w:fill="DBE5F1" w:themeFill="accent1" w:themeFillTint="33"/>
          </w:tcPr>
          <w:p w14:paraId="560453CD" w14:textId="4FA028F0" w:rsidR="008A4711" w:rsidRPr="00AE1048" w:rsidRDefault="007C5928" w:rsidP="00AE1048">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36F48" w:rsidRPr="00AE1048">
                  <w:rPr>
                    <w:lang w:val="en-IN"/>
                  </w:rPr>
                  <w:t>Lower Class (Poor)</w:t>
                </w:r>
              </w:sdtContent>
            </w:sdt>
          </w:p>
        </w:tc>
      </w:tr>
      <w:tr w:rsidR="004C4A6D" w:rsidRPr="00AE1048" w14:paraId="6D093845" w14:textId="77777777" w:rsidTr="00AE1048">
        <w:trPr>
          <w:trHeight w:val="20"/>
          <w:jc w:val="center"/>
        </w:trPr>
        <w:tc>
          <w:tcPr>
            <w:tcW w:w="725" w:type="dxa"/>
            <w:vMerge w:val="restart"/>
            <w:shd w:val="clear" w:color="auto" w:fill="C6D9F1" w:themeFill="text2" w:themeFillTint="33"/>
          </w:tcPr>
          <w:p w14:paraId="194223DE" w14:textId="77777777" w:rsidR="004C4A6D" w:rsidRPr="00AE1048" w:rsidRDefault="004C4A6D"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1966B2E0" w14:textId="0A9C00EB" w:rsidR="004C4A6D" w:rsidRPr="00AE1048" w:rsidRDefault="00EC0A77" w:rsidP="00AE1048">
            <w:pPr>
              <w:spacing w:after="0" w:line="276" w:lineRule="auto"/>
            </w:pPr>
            <w:r w:rsidRPr="00AE1048">
              <w:t>Property</w:t>
            </w:r>
            <w:r w:rsidR="004C4A6D" w:rsidRPr="00AE1048">
              <w:t xml:space="preserve"> Physical Factors</w:t>
            </w:r>
          </w:p>
        </w:tc>
        <w:tc>
          <w:tcPr>
            <w:tcW w:w="2647" w:type="dxa"/>
            <w:gridSpan w:val="7"/>
            <w:shd w:val="clear" w:color="auto" w:fill="DBE5F1" w:themeFill="accent1" w:themeFillTint="33"/>
            <w:vAlign w:val="center"/>
          </w:tcPr>
          <w:p w14:paraId="13E8E9D5" w14:textId="77777777" w:rsidR="004C4A6D" w:rsidRPr="00AE1048" w:rsidRDefault="004C4A6D" w:rsidP="00AE1048">
            <w:pPr>
              <w:spacing w:after="0" w:line="276" w:lineRule="auto"/>
              <w:jc w:val="center"/>
              <w:rPr>
                <w:b/>
              </w:rPr>
            </w:pPr>
            <w:r w:rsidRPr="00AE1048">
              <w:rPr>
                <w:b/>
              </w:rPr>
              <w:t>Shape</w:t>
            </w:r>
          </w:p>
        </w:tc>
        <w:tc>
          <w:tcPr>
            <w:tcW w:w="2520" w:type="dxa"/>
            <w:gridSpan w:val="6"/>
            <w:shd w:val="clear" w:color="auto" w:fill="DBE5F1" w:themeFill="accent1" w:themeFillTint="33"/>
            <w:vAlign w:val="center"/>
          </w:tcPr>
          <w:p w14:paraId="695F5B88" w14:textId="77777777" w:rsidR="004C4A6D" w:rsidRPr="00AE1048" w:rsidRDefault="004C4A6D" w:rsidP="00AE1048">
            <w:pPr>
              <w:spacing w:after="0" w:line="276" w:lineRule="auto"/>
              <w:jc w:val="center"/>
              <w:rPr>
                <w:b/>
              </w:rPr>
            </w:pPr>
            <w:r w:rsidRPr="00AE1048">
              <w:rPr>
                <w:b/>
              </w:rPr>
              <w:t>Size</w:t>
            </w:r>
          </w:p>
        </w:tc>
        <w:tc>
          <w:tcPr>
            <w:tcW w:w="2523" w:type="dxa"/>
            <w:gridSpan w:val="3"/>
            <w:shd w:val="clear" w:color="auto" w:fill="DBE5F1" w:themeFill="accent1" w:themeFillTint="33"/>
            <w:vAlign w:val="center"/>
          </w:tcPr>
          <w:p w14:paraId="0A47515E" w14:textId="37EF246A" w:rsidR="004C4A6D" w:rsidRPr="00AE1048" w:rsidRDefault="00443F36" w:rsidP="00AE1048">
            <w:pPr>
              <w:spacing w:after="0" w:line="276" w:lineRule="auto"/>
              <w:jc w:val="center"/>
              <w:rPr>
                <w:b/>
              </w:rPr>
            </w:pPr>
            <w:r w:rsidRPr="00AE1048">
              <w:rPr>
                <w:b/>
              </w:rPr>
              <w:t>Layout</w:t>
            </w:r>
          </w:p>
        </w:tc>
      </w:tr>
      <w:tr w:rsidR="004C4A6D" w:rsidRPr="00AE1048" w14:paraId="4306C124" w14:textId="77777777" w:rsidTr="00AE1048">
        <w:trPr>
          <w:trHeight w:val="20"/>
          <w:jc w:val="center"/>
        </w:trPr>
        <w:tc>
          <w:tcPr>
            <w:tcW w:w="725" w:type="dxa"/>
            <w:vMerge/>
            <w:shd w:val="clear" w:color="auto" w:fill="C6D9F1" w:themeFill="text2" w:themeFillTint="33"/>
          </w:tcPr>
          <w:p w14:paraId="15C0A6F4" w14:textId="77777777" w:rsidR="004C4A6D" w:rsidRPr="00AE1048" w:rsidRDefault="004C4A6D"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vAlign w:val="center"/>
          </w:tcPr>
          <w:p w14:paraId="1AD1AA19" w14:textId="77777777" w:rsidR="004C4A6D" w:rsidRPr="00AE1048" w:rsidRDefault="004C4A6D" w:rsidP="00AE1048">
            <w:pPr>
              <w:spacing w:after="0" w:line="276" w:lineRule="auto"/>
              <w:jc w:val="center"/>
            </w:pPr>
          </w:p>
        </w:tc>
        <w:tc>
          <w:tcPr>
            <w:tcW w:w="2647" w:type="dxa"/>
            <w:gridSpan w:val="7"/>
            <w:vAlign w:val="center"/>
          </w:tcPr>
          <w:p w14:paraId="7877312F" w14:textId="5A100709" w:rsidR="004C4A6D" w:rsidRPr="00AE1048" w:rsidRDefault="007C5928" w:rsidP="00AE1048">
            <w:pPr>
              <w:spacing w:after="0" w:line="276" w:lineRule="auto"/>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36F48" w:rsidRPr="00AE1048">
                  <w:rPr>
                    <w:lang w:val="en-IN"/>
                  </w:rPr>
                  <w:t>Irregular</w:t>
                </w:r>
              </w:sdtContent>
            </w:sdt>
          </w:p>
        </w:tc>
        <w:tc>
          <w:tcPr>
            <w:tcW w:w="2520" w:type="dxa"/>
            <w:gridSpan w:val="6"/>
            <w:vAlign w:val="center"/>
          </w:tcPr>
          <w:p w14:paraId="0FA6C972" w14:textId="0AE40E34" w:rsidR="004C4A6D" w:rsidRPr="00AE1048" w:rsidRDefault="007C5928" w:rsidP="00AE1048">
            <w:pPr>
              <w:spacing w:after="0" w:line="276" w:lineRule="auto"/>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36F48" w:rsidRPr="00AE1048">
                  <w:rPr>
                    <w:lang w:val="en-IN"/>
                  </w:rPr>
                  <w:t>Very Large</w:t>
                </w:r>
              </w:sdtContent>
            </w:sdt>
          </w:p>
        </w:tc>
        <w:tc>
          <w:tcPr>
            <w:tcW w:w="2523" w:type="dxa"/>
            <w:gridSpan w:val="3"/>
            <w:vAlign w:val="center"/>
          </w:tcPr>
          <w:p w14:paraId="0C8AC726" w14:textId="030301F1" w:rsidR="004C4A6D" w:rsidRPr="00AE1048" w:rsidRDefault="007C5928" w:rsidP="00AE1048">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836F48" w:rsidRPr="00AE1048">
                  <w:rPr>
                    <w:lang w:val="en-IN"/>
                  </w:rPr>
                  <w:t>Normal Layout</w:t>
                </w:r>
              </w:sdtContent>
            </w:sdt>
          </w:p>
        </w:tc>
      </w:tr>
      <w:tr w:rsidR="007D6976" w:rsidRPr="00AE1048" w14:paraId="787859AD" w14:textId="77777777" w:rsidTr="00AE1048">
        <w:trPr>
          <w:trHeight w:val="20"/>
          <w:jc w:val="center"/>
        </w:trPr>
        <w:tc>
          <w:tcPr>
            <w:tcW w:w="725" w:type="dxa"/>
            <w:vMerge w:val="restart"/>
            <w:shd w:val="clear" w:color="auto" w:fill="C6D9F1" w:themeFill="text2" w:themeFillTint="33"/>
          </w:tcPr>
          <w:p w14:paraId="752C4EBA"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3FD52ECE" w14:textId="77777777" w:rsidR="007D6976" w:rsidRPr="00AE1048" w:rsidRDefault="007D6976" w:rsidP="00AE1048">
            <w:pPr>
              <w:spacing w:after="0" w:line="276" w:lineRule="auto"/>
            </w:pPr>
            <w:r w:rsidRPr="00AE1048">
              <w:t>Property Location Category Factor</w:t>
            </w:r>
          </w:p>
        </w:tc>
        <w:tc>
          <w:tcPr>
            <w:tcW w:w="1943" w:type="dxa"/>
            <w:gridSpan w:val="4"/>
            <w:shd w:val="clear" w:color="auto" w:fill="DBE5F1" w:themeFill="accent1" w:themeFillTint="33"/>
          </w:tcPr>
          <w:p w14:paraId="70716AC7" w14:textId="77777777" w:rsidR="007D6976" w:rsidRPr="00AE1048" w:rsidRDefault="007D6976" w:rsidP="00AE1048">
            <w:pPr>
              <w:spacing w:after="0" w:line="276" w:lineRule="auto"/>
              <w:jc w:val="center"/>
              <w:rPr>
                <w:b/>
              </w:rPr>
            </w:pPr>
            <w:r w:rsidRPr="00AE1048">
              <w:rPr>
                <w:b/>
              </w:rPr>
              <w:t>City Categorization</w:t>
            </w:r>
          </w:p>
        </w:tc>
        <w:tc>
          <w:tcPr>
            <w:tcW w:w="1964" w:type="dxa"/>
            <w:gridSpan w:val="6"/>
            <w:shd w:val="clear" w:color="auto" w:fill="DBE5F1" w:themeFill="accent1" w:themeFillTint="33"/>
          </w:tcPr>
          <w:p w14:paraId="4A1A3B3F" w14:textId="77777777" w:rsidR="007D6976" w:rsidRPr="00AE1048" w:rsidRDefault="007D6976" w:rsidP="00AE1048">
            <w:pPr>
              <w:spacing w:after="0" w:line="276" w:lineRule="auto"/>
              <w:jc w:val="center"/>
              <w:rPr>
                <w:b/>
              </w:rPr>
            </w:pPr>
            <w:r w:rsidRPr="00AE1048">
              <w:rPr>
                <w:b/>
              </w:rPr>
              <w:t>Locality Characteristics</w:t>
            </w:r>
          </w:p>
        </w:tc>
        <w:tc>
          <w:tcPr>
            <w:tcW w:w="1924" w:type="dxa"/>
            <w:gridSpan w:val="5"/>
            <w:shd w:val="clear" w:color="auto" w:fill="DBE5F1" w:themeFill="accent1" w:themeFillTint="33"/>
          </w:tcPr>
          <w:p w14:paraId="6B5FA98A" w14:textId="77777777" w:rsidR="007D6976" w:rsidRPr="00AE1048" w:rsidRDefault="007D6976" w:rsidP="00AE1048">
            <w:pPr>
              <w:spacing w:after="0" w:line="276" w:lineRule="auto"/>
              <w:jc w:val="center"/>
              <w:rPr>
                <w:b/>
              </w:rPr>
            </w:pPr>
            <w:r w:rsidRPr="00AE1048">
              <w:rPr>
                <w:b/>
              </w:rPr>
              <w:t>Property location characteristics</w:t>
            </w:r>
          </w:p>
        </w:tc>
        <w:tc>
          <w:tcPr>
            <w:tcW w:w="1859" w:type="dxa"/>
            <w:shd w:val="clear" w:color="auto" w:fill="DBE5F1" w:themeFill="accent1" w:themeFillTint="33"/>
          </w:tcPr>
          <w:p w14:paraId="4FF8022D" w14:textId="77777777" w:rsidR="007D6976" w:rsidRPr="00AE1048" w:rsidRDefault="007D6976" w:rsidP="00AE1048">
            <w:pPr>
              <w:spacing w:after="0" w:line="276" w:lineRule="auto"/>
              <w:jc w:val="center"/>
              <w:rPr>
                <w:b/>
              </w:rPr>
            </w:pPr>
            <w:r w:rsidRPr="00AE1048">
              <w:rPr>
                <w:b/>
              </w:rPr>
              <w:t>Floor Level</w:t>
            </w:r>
          </w:p>
        </w:tc>
      </w:tr>
      <w:tr w:rsidR="007D6976" w:rsidRPr="00AE1048" w14:paraId="765E375B" w14:textId="77777777" w:rsidTr="00AE1048">
        <w:trPr>
          <w:trHeight w:val="20"/>
          <w:jc w:val="center"/>
        </w:trPr>
        <w:tc>
          <w:tcPr>
            <w:tcW w:w="725" w:type="dxa"/>
            <w:vMerge/>
            <w:shd w:val="clear" w:color="auto" w:fill="C6D9F1" w:themeFill="text2" w:themeFillTint="33"/>
          </w:tcPr>
          <w:p w14:paraId="3C15402D"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64BE1C8" w14:textId="77777777" w:rsidR="007D6976" w:rsidRPr="00AE1048" w:rsidRDefault="007D6976" w:rsidP="00AE1048">
            <w:pPr>
              <w:spacing w:after="0" w:line="276" w:lineRule="auto"/>
            </w:pPr>
          </w:p>
        </w:tc>
        <w:tc>
          <w:tcPr>
            <w:tcW w:w="1943" w:type="dxa"/>
            <w:gridSpan w:val="4"/>
            <w:vAlign w:val="center"/>
          </w:tcPr>
          <w:p w14:paraId="78216A8D" w14:textId="70B7B5D5" w:rsidR="007D6976" w:rsidRPr="00AE1048" w:rsidRDefault="007C5928" w:rsidP="00AE1048">
            <w:pPr>
              <w:spacing w:after="0" w:line="276" w:lineRule="auto"/>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36F48" w:rsidRPr="00AE1048">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3501AC91" w14:textId="7D8E57DF" w:rsidR="007D6976" w:rsidRPr="00AE1048" w:rsidRDefault="00836F48" w:rsidP="00AE1048">
                <w:pPr>
                  <w:spacing w:after="0" w:line="276" w:lineRule="auto"/>
                  <w:jc w:val="center"/>
                </w:pPr>
                <w:r w:rsidRPr="00AE1048">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1C460E92" w14:textId="21C717F3" w:rsidR="007D6976" w:rsidRPr="00AE1048" w:rsidRDefault="009A26D0" w:rsidP="00AE1048">
                <w:pPr>
                  <w:spacing w:after="0" w:line="276" w:lineRule="auto"/>
                  <w:jc w:val="center"/>
                </w:pPr>
                <w:r>
                  <w:t>On Wide Road</w:t>
                </w:r>
              </w:p>
            </w:tc>
          </w:sdtContent>
        </w:sdt>
        <w:sdt>
          <w:sdtPr>
            <w:id w:val="-2088069464"/>
            <w:placeholder>
              <w:docPart w:val="DefaultPlaceholder_1082065158"/>
            </w:placeholder>
          </w:sdtPr>
          <w:sdtContent>
            <w:tc>
              <w:tcPr>
                <w:tcW w:w="1859" w:type="dxa"/>
                <w:vMerge w:val="restart"/>
                <w:vAlign w:val="center"/>
              </w:tcPr>
              <w:p w14:paraId="46A9ACFD" w14:textId="04E43CA6" w:rsidR="007D6976" w:rsidRPr="00AE1048" w:rsidRDefault="009A26D0" w:rsidP="009A26D0">
                <w:pPr>
                  <w:spacing w:after="0" w:line="276" w:lineRule="auto"/>
                  <w:jc w:val="center"/>
                </w:pPr>
                <w:r>
                  <w:t>Refer Building details on Page 25</w:t>
                </w:r>
              </w:p>
            </w:tc>
          </w:sdtContent>
        </w:sdt>
      </w:tr>
      <w:tr w:rsidR="007D6976" w:rsidRPr="00AE1048" w14:paraId="05E6E6BB" w14:textId="77777777" w:rsidTr="00AE1048">
        <w:trPr>
          <w:trHeight w:val="20"/>
          <w:jc w:val="center"/>
        </w:trPr>
        <w:tc>
          <w:tcPr>
            <w:tcW w:w="725" w:type="dxa"/>
            <w:vMerge/>
            <w:shd w:val="clear" w:color="auto" w:fill="C6D9F1" w:themeFill="text2" w:themeFillTint="33"/>
          </w:tcPr>
          <w:p w14:paraId="177E88E9"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6C570704" w14:textId="77777777" w:rsidR="007D6976" w:rsidRPr="00AE1048" w:rsidRDefault="007D6976" w:rsidP="00AE1048">
            <w:pPr>
              <w:spacing w:after="0" w:line="276" w:lineRule="auto"/>
            </w:pPr>
          </w:p>
        </w:tc>
        <w:tc>
          <w:tcPr>
            <w:tcW w:w="1943" w:type="dxa"/>
            <w:gridSpan w:val="4"/>
            <w:vMerge w:val="restart"/>
            <w:vAlign w:val="center"/>
          </w:tcPr>
          <w:p w14:paraId="61B52361" w14:textId="2488FB4C" w:rsidR="007D6976" w:rsidRPr="00AE1048" w:rsidRDefault="007C5928" w:rsidP="00AE1048">
            <w:pPr>
              <w:spacing w:after="0" w:line="276" w:lineRule="auto"/>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36F48" w:rsidRPr="00AE1048">
                  <w:rPr>
                    <w:color w:val="000000" w:themeColor="text1"/>
                    <w:lang w:val="en-IN"/>
                  </w:rPr>
                  <w:t>Rural</w:t>
                </w:r>
              </w:sdtContent>
            </w:sdt>
          </w:p>
        </w:tc>
        <w:tc>
          <w:tcPr>
            <w:tcW w:w="1964" w:type="dxa"/>
            <w:gridSpan w:val="6"/>
          </w:tcPr>
          <w:p w14:paraId="7D1B350C" w14:textId="3FD30508" w:rsidR="007D6976" w:rsidRPr="00AE1048" w:rsidRDefault="007C5928" w:rsidP="00AE1048">
            <w:pPr>
              <w:spacing w:after="0" w:line="276" w:lineRule="auto"/>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36F48" w:rsidRPr="00AE1048">
                  <w:rPr>
                    <w:lang w:val="en-IN"/>
                  </w:rPr>
                  <w:t>Normal</w:t>
                </w:r>
              </w:sdtContent>
            </w:sdt>
            <w:r w:rsidR="007D6976" w:rsidRPr="00AE1048">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17CF1462" w14:textId="3C1EC47F" w:rsidR="007D6976" w:rsidRPr="00AE1048" w:rsidRDefault="009A26D0" w:rsidP="00AE1048">
                <w:pPr>
                  <w:spacing w:after="0" w:line="276" w:lineRule="auto"/>
                  <w:jc w:val="center"/>
                </w:pPr>
                <w:r>
                  <w:t>Near to Highway</w:t>
                </w:r>
              </w:p>
            </w:tc>
          </w:sdtContent>
        </w:sdt>
        <w:tc>
          <w:tcPr>
            <w:tcW w:w="1859" w:type="dxa"/>
            <w:vMerge/>
          </w:tcPr>
          <w:p w14:paraId="7E4DB35D" w14:textId="77777777" w:rsidR="007D6976" w:rsidRPr="00AE1048" w:rsidRDefault="007D6976" w:rsidP="00AE1048">
            <w:pPr>
              <w:spacing w:after="0" w:line="276" w:lineRule="auto"/>
              <w:jc w:val="center"/>
            </w:pPr>
          </w:p>
        </w:tc>
      </w:tr>
      <w:tr w:rsidR="007D6976" w:rsidRPr="00AE1048" w14:paraId="757A6F27" w14:textId="77777777" w:rsidTr="00AE1048">
        <w:trPr>
          <w:trHeight w:val="20"/>
          <w:jc w:val="center"/>
        </w:trPr>
        <w:tc>
          <w:tcPr>
            <w:tcW w:w="725" w:type="dxa"/>
            <w:vMerge/>
            <w:shd w:val="clear" w:color="auto" w:fill="C6D9F1" w:themeFill="text2" w:themeFillTint="33"/>
          </w:tcPr>
          <w:p w14:paraId="062E55CD"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3A9E3FFD" w14:textId="77777777" w:rsidR="007D6976" w:rsidRPr="00AE1048" w:rsidRDefault="007D6976" w:rsidP="00AE1048">
            <w:pPr>
              <w:spacing w:after="0" w:line="276" w:lineRule="auto"/>
            </w:pPr>
          </w:p>
        </w:tc>
        <w:tc>
          <w:tcPr>
            <w:tcW w:w="1943" w:type="dxa"/>
            <w:gridSpan w:val="4"/>
            <w:vMerge/>
          </w:tcPr>
          <w:p w14:paraId="64098E52" w14:textId="77777777" w:rsidR="007D6976" w:rsidRPr="00AE1048" w:rsidRDefault="007D6976" w:rsidP="00AE1048">
            <w:pPr>
              <w:spacing w:after="0" w:line="276" w:lineRule="auto"/>
              <w:jc w:val="center"/>
            </w:pPr>
          </w:p>
        </w:tc>
        <w:tc>
          <w:tcPr>
            <w:tcW w:w="1964" w:type="dxa"/>
            <w:gridSpan w:val="6"/>
          </w:tcPr>
          <w:p w14:paraId="5DA5CF95" w14:textId="73C62125" w:rsidR="007D6976" w:rsidRPr="00AE1048" w:rsidRDefault="007C5928" w:rsidP="00AE1048">
            <w:pPr>
              <w:spacing w:after="0" w:line="276"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36F48" w:rsidRPr="00AE1048">
                  <w:rPr>
                    <w:lang w:val="en-IN"/>
                  </w:rPr>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D196145" w14:textId="50976B62" w:rsidR="007D6976" w:rsidRPr="00AE1048" w:rsidRDefault="00836F48" w:rsidP="00AE1048">
                <w:pPr>
                  <w:spacing w:after="0" w:line="276" w:lineRule="auto"/>
                  <w:jc w:val="center"/>
                </w:pPr>
                <w:r w:rsidRPr="00AE1048">
                  <w:rPr>
                    <w:lang w:val="en-IN"/>
                  </w:rPr>
                  <w:t>Normal location within locality</w:t>
                </w:r>
              </w:p>
            </w:tc>
          </w:sdtContent>
        </w:sdt>
        <w:tc>
          <w:tcPr>
            <w:tcW w:w="1859" w:type="dxa"/>
            <w:vMerge/>
          </w:tcPr>
          <w:p w14:paraId="11B55B40" w14:textId="77777777" w:rsidR="007D6976" w:rsidRPr="00AE1048" w:rsidRDefault="007D6976" w:rsidP="00AE1048">
            <w:pPr>
              <w:spacing w:after="0" w:line="276" w:lineRule="auto"/>
              <w:jc w:val="center"/>
            </w:pPr>
          </w:p>
        </w:tc>
      </w:tr>
      <w:tr w:rsidR="00321D9E" w:rsidRPr="00AE1048" w14:paraId="2F44E0F4" w14:textId="77777777" w:rsidTr="00AE1048">
        <w:trPr>
          <w:trHeight w:val="20"/>
          <w:jc w:val="center"/>
        </w:trPr>
        <w:tc>
          <w:tcPr>
            <w:tcW w:w="725" w:type="dxa"/>
            <w:vMerge/>
            <w:shd w:val="clear" w:color="auto" w:fill="C6D9F1" w:themeFill="text2" w:themeFillTint="33"/>
          </w:tcPr>
          <w:p w14:paraId="75072141" w14:textId="77777777" w:rsidR="00321D9E" w:rsidRPr="00AE1048" w:rsidRDefault="00321D9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D939EA5" w14:textId="77777777" w:rsidR="00321D9E" w:rsidRPr="00AE1048" w:rsidRDefault="00321D9E" w:rsidP="00AE1048">
            <w:pPr>
              <w:spacing w:after="0" w:line="276" w:lineRule="auto"/>
            </w:pPr>
          </w:p>
        </w:tc>
        <w:tc>
          <w:tcPr>
            <w:tcW w:w="7690" w:type="dxa"/>
            <w:gridSpan w:val="16"/>
            <w:shd w:val="clear" w:color="auto" w:fill="DBE5F1" w:themeFill="accent1" w:themeFillTint="33"/>
          </w:tcPr>
          <w:p w14:paraId="1339E64D" w14:textId="77777777" w:rsidR="00321D9E" w:rsidRPr="00AE1048" w:rsidRDefault="00321D9E" w:rsidP="00AE1048">
            <w:pPr>
              <w:spacing w:after="0" w:line="276" w:lineRule="auto"/>
              <w:jc w:val="center"/>
              <w:rPr>
                <w:b/>
              </w:rPr>
            </w:pPr>
            <w:r w:rsidRPr="00AE1048">
              <w:rPr>
                <w:b/>
              </w:rPr>
              <w:t>Property Facing</w:t>
            </w:r>
          </w:p>
        </w:tc>
      </w:tr>
      <w:tr w:rsidR="00321D9E" w:rsidRPr="00AE1048" w14:paraId="438B2AF3" w14:textId="77777777" w:rsidTr="00AE1048">
        <w:trPr>
          <w:trHeight w:val="20"/>
          <w:jc w:val="center"/>
        </w:trPr>
        <w:tc>
          <w:tcPr>
            <w:tcW w:w="725" w:type="dxa"/>
            <w:vMerge/>
            <w:shd w:val="clear" w:color="auto" w:fill="C6D9F1" w:themeFill="text2" w:themeFillTint="33"/>
          </w:tcPr>
          <w:p w14:paraId="0076C756" w14:textId="77777777" w:rsidR="00321D9E" w:rsidRPr="00AE1048" w:rsidRDefault="00321D9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67C9E7C9" w14:textId="77777777" w:rsidR="00321D9E" w:rsidRPr="00AE1048" w:rsidRDefault="00321D9E" w:rsidP="00AE1048">
            <w:pPr>
              <w:spacing w:after="0" w:line="276" w:lineRule="auto"/>
            </w:pP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4046FAEA" w:rsidR="00321D9E" w:rsidRPr="00AE1048" w:rsidRDefault="009A26D0" w:rsidP="00AE1048">
                <w:pPr>
                  <w:spacing w:after="0" w:line="276" w:lineRule="auto"/>
                  <w:jc w:val="center"/>
                </w:pPr>
                <w:r>
                  <w:t>South Facing</w:t>
                </w:r>
              </w:p>
            </w:tc>
          </w:sdtContent>
        </w:sdt>
      </w:tr>
      <w:tr w:rsidR="00461245" w:rsidRPr="00AE1048" w14:paraId="13B71EE0" w14:textId="77777777" w:rsidTr="00AE1048">
        <w:trPr>
          <w:trHeight w:val="20"/>
          <w:jc w:val="center"/>
        </w:trPr>
        <w:tc>
          <w:tcPr>
            <w:tcW w:w="725" w:type="dxa"/>
            <w:vMerge w:val="restart"/>
            <w:shd w:val="clear" w:color="auto" w:fill="C6D9F1" w:themeFill="text2" w:themeFillTint="33"/>
          </w:tcPr>
          <w:p w14:paraId="4CFB90D5"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69F00C13" w14:textId="77777777" w:rsidR="00461245" w:rsidRPr="00AE1048" w:rsidRDefault="00461245" w:rsidP="00AE1048">
            <w:pPr>
              <w:spacing w:after="0" w:line="276" w:lineRule="auto"/>
              <w:rPr>
                <w:color w:val="000000" w:themeColor="text1"/>
                <w:lang w:val="en-IN"/>
              </w:rPr>
            </w:pPr>
            <w:r w:rsidRPr="00AE1048">
              <w:rPr>
                <w:bCs/>
              </w:rPr>
              <w:t>Physical Infrastructure availability factors of the locality</w:t>
            </w:r>
          </w:p>
        </w:tc>
        <w:tc>
          <w:tcPr>
            <w:tcW w:w="1943" w:type="dxa"/>
            <w:gridSpan w:val="4"/>
            <w:shd w:val="clear" w:color="auto" w:fill="DBE5F1" w:themeFill="accent1" w:themeFillTint="33"/>
            <w:vAlign w:val="center"/>
          </w:tcPr>
          <w:p w14:paraId="2239172F" w14:textId="5FF3D271" w:rsidR="00461245" w:rsidRPr="00AE1048" w:rsidRDefault="00461245" w:rsidP="00AE1048">
            <w:pPr>
              <w:widowControl/>
              <w:autoSpaceDE/>
              <w:autoSpaceDN/>
              <w:spacing w:after="0" w:line="276" w:lineRule="auto"/>
              <w:jc w:val="center"/>
              <w:rPr>
                <w:b/>
              </w:rPr>
            </w:pPr>
            <w:r w:rsidRPr="00AE1048">
              <w:rPr>
                <w:b/>
              </w:rPr>
              <w:t>Water Supply</w:t>
            </w:r>
          </w:p>
        </w:tc>
        <w:tc>
          <w:tcPr>
            <w:tcW w:w="1964" w:type="dxa"/>
            <w:gridSpan w:val="6"/>
            <w:shd w:val="clear" w:color="auto" w:fill="DBE5F1" w:themeFill="accent1" w:themeFillTint="33"/>
            <w:vAlign w:val="center"/>
          </w:tcPr>
          <w:p w14:paraId="033B2CF6" w14:textId="77777777" w:rsidR="00461245" w:rsidRPr="00AE1048" w:rsidRDefault="00461245" w:rsidP="00AE1048">
            <w:pPr>
              <w:widowControl/>
              <w:autoSpaceDE/>
              <w:autoSpaceDN/>
              <w:spacing w:after="0" w:line="276" w:lineRule="auto"/>
              <w:jc w:val="center"/>
              <w:rPr>
                <w:b/>
              </w:rPr>
            </w:pPr>
            <w:r w:rsidRPr="00AE1048">
              <w:rPr>
                <w:b/>
              </w:rPr>
              <w:t>Sewerage/ sanitation system</w:t>
            </w:r>
          </w:p>
        </w:tc>
        <w:tc>
          <w:tcPr>
            <w:tcW w:w="1924" w:type="dxa"/>
            <w:gridSpan w:val="5"/>
            <w:shd w:val="clear" w:color="auto" w:fill="DBE5F1" w:themeFill="accent1" w:themeFillTint="33"/>
            <w:vAlign w:val="center"/>
          </w:tcPr>
          <w:p w14:paraId="10388667" w14:textId="77777777" w:rsidR="00461245" w:rsidRPr="00AE1048" w:rsidRDefault="00461245" w:rsidP="00AE1048">
            <w:pPr>
              <w:widowControl/>
              <w:autoSpaceDE/>
              <w:autoSpaceDN/>
              <w:spacing w:after="0" w:line="276" w:lineRule="auto"/>
              <w:jc w:val="center"/>
              <w:rPr>
                <w:b/>
              </w:rPr>
            </w:pPr>
            <w:r w:rsidRPr="00AE1048">
              <w:rPr>
                <w:b/>
              </w:rPr>
              <w:t>Electricity</w:t>
            </w:r>
          </w:p>
        </w:tc>
        <w:tc>
          <w:tcPr>
            <w:tcW w:w="1859" w:type="dxa"/>
            <w:shd w:val="clear" w:color="auto" w:fill="DBE5F1" w:themeFill="accent1" w:themeFillTint="33"/>
            <w:vAlign w:val="center"/>
          </w:tcPr>
          <w:p w14:paraId="6388D743" w14:textId="77777777" w:rsidR="00461245" w:rsidRPr="00AE1048" w:rsidRDefault="00461245" w:rsidP="00AE1048">
            <w:pPr>
              <w:widowControl/>
              <w:autoSpaceDE/>
              <w:autoSpaceDN/>
              <w:spacing w:after="0" w:line="276" w:lineRule="auto"/>
              <w:jc w:val="center"/>
              <w:rPr>
                <w:b/>
              </w:rPr>
            </w:pPr>
            <w:r w:rsidRPr="00AE1048">
              <w:rPr>
                <w:b/>
              </w:rPr>
              <w:t>Road and Public Transport connectivity</w:t>
            </w:r>
          </w:p>
        </w:tc>
      </w:tr>
      <w:tr w:rsidR="00461245" w:rsidRPr="00AE1048" w14:paraId="6C9908A6" w14:textId="77777777" w:rsidTr="00AE1048">
        <w:trPr>
          <w:trHeight w:val="20"/>
          <w:jc w:val="center"/>
        </w:trPr>
        <w:tc>
          <w:tcPr>
            <w:tcW w:w="725" w:type="dxa"/>
            <w:vMerge/>
            <w:shd w:val="clear" w:color="auto" w:fill="C6D9F1" w:themeFill="text2" w:themeFillTint="33"/>
          </w:tcPr>
          <w:p w14:paraId="732842AD"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6A92D5BD" w14:textId="77777777" w:rsidR="00461245" w:rsidRPr="00AE1048" w:rsidRDefault="00461245" w:rsidP="00AE1048">
            <w:pPr>
              <w:spacing w:after="0"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supply by JSWSL" w:value="Yes, supply by JSWSL"/>
            </w:dropDownList>
          </w:sdtPr>
          <w:sdtContent>
            <w:tc>
              <w:tcPr>
                <w:tcW w:w="1943" w:type="dxa"/>
                <w:gridSpan w:val="4"/>
                <w:vAlign w:val="center"/>
              </w:tcPr>
              <w:p w14:paraId="1E1EAD45" w14:textId="30E91ABC" w:rsidR="00461245" w:rsidRPr="00AE1048" w:rsidRDefault="009A26D0" w:rsidP="00AE1048">
                <w:pPr>
                  <w:spacing w:after="0"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vAlign w:val="center"/>
              </w:tcPr>
              <w:p w14:paraId="19EA0257" w14:textId="6A548DCE" w:rsidR="00461245" w:rsidRPr="00AE1048" w:rsidRDefault="00836F48" w:rsidP="00AE1048">
                <w:pPr>
                  <w:spacing w:after="0" w:line="276" w:lineRule="auto"/>
                  <w:jc w:val="center"/>
                  <w:rPr>
                    <w:lang w:val="en-IN" w:eastAsia="en-IN"/>
                  </w:rPr>
                </w:pPr>
                <w:r w:rsidRPr="00AE1048">
                  <w:rPr>
                    <w:bCs/>
                    <w:lang w:val="en-IN"/>
                  </w:rPr>
                  <w:t>Underground</w:t>
                </w:r>
              </w:p>
            </w:tc>
          </w:sdtContent>
        </w:sdt>
        <w:tc>
          <w:tcPr>
            <w:tcW w:w="1924" w:type="dxa"/>
            <w:gridSpan w:val="5"/>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323ECA03" w:rsidR="00461245" w:rsidRPr="00AE1048" w:rsidRDefault="00836F48" w:rsidP="00AE1048">
                <w:pPr>
                  <w:spacing w:after="0" w:line="276" w:lineRule="auto"/>
                  <w:contextualSpacing/>
                  <w:jc w:val="center"/>
                </w:pPr>
                <w:r w:rsidRPr="00AE1048">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vAlign w:val="center"/>
              </w:tcPr>
              <w:p w14:paraId="6236D512" w14:textId="6A2F8F4A" w:rsidR="00461245" w:rsidRPr="00AE1048" w:rsidRDefault="00836F48" w:rsidP="00AE1048">
                <w:pPr>
                  <w:spacing w:after="0" w:line="276" w:lineRule="auto"/>
                  <w:jc w:val="center"/>
                  <w:rPr>
                    <w:lang w:val="en-IN" w:eastAsia="en-IN"/>
                  </w:rPr>
                </w:pPr>
                <w:r w:rsidRPr="00AE1048">
                  <w:rPr>
                    <w:lang w:val="en-IN"/>
                  </w:rPr>
                  <w:t>Easily available</w:t>
                </w:r>
              </w:p>
            </w:tc>
          </w:sdtContent>
        </w:sdt>
      </w:tr>
      <w:tr w:rsidR="00461245" w:rsidRPr="00AE1048" w14:paraId="2630B628" w14:textId="77777777" w:rsidTr="0007276D">
        <w:trPr>
          <w:trHeight w:val="20"/>
          <w:jc w:val="center"/>
        </w:trPr>
        <w:tc>
          <w:tcPr>
            <w:tcW w:w="725" w:type="dxa"/>
            <w:vMerge/>
            <w:shd w:val="clear" w:color="auto" w:fill="C6D9F1" w:themeFill="text2" w:themeFillTint="33"/>
          </w:tcPr>
          <w:p w14:paraId="45EDC4D6"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4DA51B62" w14:textId="77777777" w:rsidR="00461245" w:rsidRPr="00AE1048" w:rsidRDefault="00461245" w:rsidP="00AE1048">
            <w:pPr>
              <w:spacing w:after="0" w:line="276" w:lineRule="auto"/>
              <w:rPr>
                <w:bCs/>
              </w:rPr>
            </w:pPr>
          </w:p>
        </w:tc>
        <w:tc>
          <w:tcPr>
            <w:tcW w:w="3907" w:type="dxa"/>
            <w:gridSpan w:val="10"/>
            <w:shd w:val="clear" w:color="auto" w:fill="DBE5F1" w:themeFill="accent1" w:themeFillTint="33"/>
          </w:tcPr>
          <w:p w14:paraId="5218700B" w14:textId="77777777" w:rsidR="00461245" w:rsidRPr="00AE1048" w:rsidRDefault="00461245" w:rsidP="00AE1048">
            <w:pPr>
              <w:widowControl/>
              <w:autoSpaceDE/>
              <w:autoSpaceDN/>
              <w:spacing w:after="0" w:line="276" w:lineRule="auto"/>
              <w:jc w:val="center"/>
              <w:rPr>
                <w:b/>
              </w:rPr>
            </w:pPr>
            <w:r w:rsidRPr="00AE1048">
              <w:rPr>
                <w:b/>
              </w:rPr>
              <w:t>Availability of other public utilities nearby</w:t>
            </w:r>
          </w:p>
        </w:tc>
        <w:tc>
          <w:tcPr>
            <w:tcW w:w="3783" w:type="dxa"/>
            <w:gridSpan w:val="6"/>
            <w:shd w:val="clear" w:color="auto" w:fill="DBE5F1" w:themeFill="accent1" w:themeFillTint="33"/>
          </w:tcPr>
          <w:p w14:paraId="0E8F2FFD" w14:textId="4176B4A4" w:rsidR="00461245" w:rsidRPr="00AE1048" w:rsidRDefault="00DA4263" w:rsidP="00AE1048">
            <w:pPr>
              <w:spacing w:after="0" w:line="276" w:lineRule="auto"/>
              <w:jc w:val="center"/>
              <w:rPr>
                <w:b/>
                <w:bCs/>
                <w:lang w:val="en-IN" w:eastAsia="en-IN"/>
              </w:rPr>
            </w:pPr>
            <w:r w:rsidRPr="00AE1048">
              <w:rPr>
                <w:b/>
                <w:bCs/>
                <w:lang w:val="en-IN" w:eastAsia="en-IN"/>
              </w:rPr>
              <w:t>Availability of communication facilities</w:t>
            </w:r>
          </w:p>
        </w:tc>
      </w:tr>
      <w:tr w:rsidR="00461245" w:rsidRPr="00AE1048" w14:paraId="5CE857F3" w14:textId="77777777" w:rsidTr="00AE1048">
        <w:trPr>
          <w:trHeight w:val="20"/>
          <w:jc w:val="center"/>
        </w:trPr>
        <w:tc>
          <w:tcPr>
            <w:tcW w:w="725" w:type="dxa"/>
            <w:vMerge/>
            <w:shd w:val="clear" w:color="auto" w:fill="C6D9F1" w:themeFill="text2" w:themeFillTint="33"/>
          </w:tcPr>
          <w:p w14:paraId="6C18105D"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7238AE87" w14:textId="77777777" w:rsidR="00461245" w:rsidRPr="00AE1048" w:rsidRDefault="00461245" w:rsidP="00AE1048">
            <w:pPr>
              <w:spacing w:after="0"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0"/>
                <w:shd w:val="clear" w:color="auto" w:fill="FFFFFF" w:themeFill="background1"/>
                <w:vAlign w:val="center"/>
              </w:tcPr>
              <w:p w14:paraId="038C5CDE" w14:textId="65801F4A" w:rsidR="00461245" w:rsidRPr="00AE1048" w:rsidRDefault="00836F48" w:rsidP="00AE1048">
                <w:pPr>
                  <w:widowControl/>
                  <w:autoSpaceDE/>
                  <w:autoSpaceDN/>
                  <w:spacing w:after="0" w:line="276" w:lineRule="auto"/>
                  <w:jc w:val="center"/>
                  <w:rPr>
                    <w:b/>
                  </w:rPr>
                </w:pPr>
                <w:r w:rsidRPr="00AE1048">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vAlign w:val="center"/>
              </w:tcPr>
              <w:p w14:paraId="3AD372D0" w14:textId="03E39FEE" w:rsidR="00461245" w:rsidRPr="00AE1048" w:rsidRDefault="00836F48" w:rsidP="00AE1048">
                <w:pPr>
                  <w:spacing w:after="0" w:line="276" w:lineRule="auto"/>
                  <w:jc w:val="center"/>
                  <w:rPr>
                    <w:lang w:val="en-IN" w:eastAsia="en-IN"/>
                  </w:rPr>
                </w:pPr>
                <w:r w:rsidRPr="00AE1048">
                  <w:rPr>
                    <w:lang w:val="en-IN" w:eastAsia="en-IN"/>
                  </w:rPr>
                  <w:t>Major Telecommunication Service Provider &amp; ISP connections are available</w:t>
                </w:r>
              </w:p>
            </w:tc>
          </w:sdtContent>
        </w:sdt>
      </w:tr>
      <w:tr w:rsidR="005243F5" w:rsidRPr="00AE1048" w14:paraId="694CEC02" w14:textId="77777777" w:rsidTr="00AE1048">
        <w:trPr>
          <w:trHeight w:val="20"/>
          <w:jc w:val="center"/>
        </w:trPr>
        <w:tc>
          <w:tcPr>
            <w:tcW w:w="725" w:type="dxa"/>
            <w:shd w:val="clear" w:color="auto" w:fill="C6D9F1" w:themeFill="text2" w:themeFillTint="33"/>
          </w:tcPr>
          <w:p w14:paraId="35C8EDAE" w14:textId="77777777" w:rsidR="005243F5" w:rsidRPr="00AE1048" w:rsidRDefault="005243F5"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852FB2F" w14:textId="77777777" w:rsidR="005243F5" w:rsidRPr="00AE1048" w:rsidRDefault="005243F5" w:rsidP="00AE1048">
            <w:pPr>
              <w:spacing w:after="0" w:line="276" w:lineRule="auto"/>
              <w:divId w:val="2141803185"/>
              <w:rPr>
                <w:color w:val="000000" w:themeColor="text1"/>
                <w:lang w:val="en-IN"/>
              </w:rPr>
            </w:pPr>
            <w:r w:rsidRPr="00AE1048">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060F87EA" w:rsidR="005243F5" w:rsidRPr="00AE1048" w:rsidRDefault="00836F48" w:rsidP="00AE1048">
                <w:pPr>
                  <w:spacing w:after="0" w:line="276" w:lineRule="auto"/>
                  <w:jc w:val="both"/>
                </w:pPr>
                <w:r w:rsidRPr="00AE1048">
                  <w:rPr>
                    <w:lang w:val="en-IN" w:eastAsia="en-IN"/>
                  </w:rPr>
                  <w:t>Rural Area</w:t>
                </w:r>
              </w:p>
            </w:tc>
          </w:sdtContent>
        </w:sdt>
      </w:tr>
      <w:tr w:rsidR="005243F5" w:rsidRPr="00AE1048" w14:paraId="317A30A4" w14:textId="77777777" w:rsidTr="00AE1048">
        <w:trPr>
          <w:trHeight w:val="20"/>
          <w:jc w:val="center"/>
        </w:trPr>
        <w:tc>
          <w:tcPr>
            <w:tcW w:w="725" w:type="dxa"/>
            <w:shd w:val="clear" w:color="auto" w:fill="C6D9F1" w:themeFill="text2" w:themeFillTint="33"/>
          </w:tcPr>
          <w:p w14:paraId="4706F453" w14:textId="77777777" w:rsidR="005243F5" w:rsidRPr="00AE1048" w:rsidRDefault="005243F5"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0D7E7B2" w14:textId="77777777" w:rsidR="005243F5" w:rsidRPr="00AE1048" w:rsidRDefault="00A00D88" w:rsidP="00AE1048">
            <w:pPr>
              <w:spacing w:after="0" w:line="276" w:lineRule="auto"/>
              <w:rPr>
                <w:color w:val="000000" w:themeColor="text1"/>
                <w:lang w:val="en-IN"/>
              </w:rPr>
            </w:pPr>
            <w:r w:rsidRPr="00AE1048">
              <w:rPr>
                <w:bCs/>
                <w:color w:val="000000" w:themeColor="text1"/>
                <w:lang w:val="en-IN"/>
              </w:rPr>
              <w:t>Neighbourhood</w:t>
            </w:r>
            <w:r w:rsidR="005243F5" w:rsidRPr="00AE1048">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5AD313AC" w:rsidR="005243F5" w:rsidRPr="00AE1048" w:rsidRDefault="00836F48" w:rsidP="00AE1048">
                <w:pPr>
                  <w:spacing w:after="0" w:line="276" w:lineRule="auto"/>
                  <w:jc w:val="both"/>
                </w:pPr>
                <w:r w:rsidRPr="00AE1048">
                  <w:rPr>
                    <w:lang w:val="en-IN"/>
                  </w:rPr>
                  <w:t>Good</w:t>
                </w:r>
              </w:p>
            </w:tc>
          </w:sdtContent>
        </w:sdt>
      </w:tr>
      <w:tr w:rsidR="00770946" w:rsidRPr="00AE1048" w14:paraId="5ABFDD96" w14:textId="77777777" w:rsidTr="00AE1048">
        <w:trPr>
          <w:trHeight w:val="20"/>
          <w:jc w:val="center"/>
        </w:trPr>
        <w:tc>
          <w:tcPr>
            <w:tcW w:w="725" w:type="dxa"/>
            <w:shd w:val="clear" w:color="auto" w:fill="C6D9F1" w:themeFill="text2" w:themeFillTint="33"/>
          </w:tcPr>
          <w:p w14:paraId="37A8C04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5FE4F5D9" w14:textId="77777777" w:rsidR="00770946" w:rsidRPr="00AE1048" w:rsidRDefault="00770946" w:rsidP="00AE1048">
            <w:pPr>
              <w:spacing w:after="0" w:line="276" w:lineRule="auto"/>
            </w:pPr>
            <w:r w:rsidRPr="00AE1048">
              <w:rPr>
                <w:color w:val="000000" w:themeColor="text1"/>
                <w:lang w:val="en-IN"/>
              </w:rPr>
              <w:t xml:space="preserve">Any New </w:t>
            </w:r>
            <w:r w:rsidRPr="00AE1048">
              <w:rPr>
                <w:lang w:val="en-IN"/>
              </w:rPr>
              <w:t xml:space="preserve">Development in </w:t>
            </w:r>
            <w:r w:rsidRPr="00AE1048">
              <w:rPr>
                <w:lang w:val="en-IN"/>
              </w:rPr>
              <w:lastRenderedPageBreak/>
              <w:t>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listItem w:displayText="Yes" w:value="Yes"/>
            </w:dropDownList>
          </w:sdtPr>
          <w:sdtContent>
            <w:tc>
              <w:tcPr>
                <w:tcW w:w="2835" w:type="dxa"/>
                <w:gridSpan w:val="8"/>
                <w:vAlign w:val="center"/>
              </w:tcPr>
              <w:p w14:paraId="6DB87D6A" w14:textId="66F67223" w:rsidR="00770946" w:rsidRPr="00AE1048" w:rsidRDefault="00B2735B" w:rsidP="00AE1048">
                <w:pPr>
                  <w:spacing w:after="0" w:line="276" w:lineRule="auto"/>
                </w:pPr>
                <w:r>
                  <w:t>Yes</w:t>
                </w:r>
              </w:p>
            </w:tc>
          </w:sdtContent>
        </w:sdt>
        <w:sdt>
          <w:sdtPr>
            <w:id w:val="-1875538666"/>
            <w:placeholder>
              <w:docPart w:val="DefaultPlaceholder_1082065158"/>
            </w:placeholder>
          </w:sdtPr>
          <w:sdtContent>
            <w:tc>
              <w:tcPr>
                <w:tcW w:w="4855" w:type="dxa"/>
                <w:gridSpan w:val="8"/>
                <w:vAlign w:val="center"/>
              </w:tcPr>
              <w:p w14:paraId="59B047D0" w14:textId="3237851E" w:rsidR="00770946" w:rsidRPr="00AE1048" w:rsidRDefault="00B2735B" w:rsidP="00B2735B">
                <w:pPr>
                  <w:spacing w:after="0" w:line="276" w:lineRule="auto"/>
                </w:pPr>
                <w:r>
                  <w:t>Newly developed Railway Station</w:t>
                </w:r>
              </w:p>
            </w:tc>
          </w:sdtContent>
        </w:sdt>
      </w:tr>
      <w:tr w:rsidR="00770946" w:rsidRPr="00AE1048" w14:paraId="5ABAF4BB" w14:textId="77777777" w:rsidTr="00AE1048">
        <w:trPr>
          <w:trHeight w:val="20"/>
          <w:jc w:val="center"/>
        </w:trPr>
        <w:tc>
          <w:tcPr>
            <w:tcW w:w="725" w:type="dxa"/>
            <w:shd w:val="clear" w:color="auto" w:fill="C6D9F1" w:themeFill="text2" w:themeFillTint="33"/>
          </w:tcPr>
          <w:p w14:paraId="0DA4BA5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038D0581" w14:textId="77777777" w:rsidR="00770946" w:rsidRPr="00AE1048" w:rsidRDefault="00770946" w:rsidP="00AE1048">
            <w:pPr>
              <w:spacing w:after="0" w:line="276" w:lineRule="auto"/>
              <w:rPr>
                <w:rFonts w:eastAsia="Times New Roman"/>
                <w:lang w:val="en-IN"/>
              </w:rPr>
            </w:pPr>
            <w:r w:rsidRPr="00AE1048">
              <w:rPr>
                <w:lang w:val="en-IN"/>
              </w:rPr>
              <w:t>Any specific advantage/ drawback in the property</w:t>
            </w:r>
          </w:p>
        </w:tc>
        <w:tc>
          <w:tcPr>
            <w:tcW w:w="7690" w:type="dxa"/>
            <w:gridSpan w:val="16"/>
            <w:vAlign w:val="center"/>
          </w:tcPr>
          <w:sdt>
            <w:sdtPr>
              <w:rPr>
                <w:color w:val="000000" w:themeColor="text1"/>
              </w:rPr>
              <w:id w:val="-980228742"/>
              <w:placeholder>
                <w:docPart w:val="DefaultPlaceholder_1082065158"/>
              </w:placeholder>
            </w:sdtPr>
            <w:sdtContent>
              <w:p w14:paraId="5418E94C" w14:textId="3CDB229D" w:rsidR="00770946" w:rsidRPr="00AE1048" w:rsidRDefault="00B2735B" w:rsidP="00B2735B">
                <w:pPr>
                  <w:spacing w:after="0" w:line="276" w:lineRule="auto"/>
                </w:pPr>
                <w:r>
                  <w:rPr>
                    <w:color w:val="000000" w:themeColor="text1"/>
                  </w:rPr>
                  <w:t>Near to coastal lines</w:t>
                </w:r>
              </w:p>
            </w:sdtContent>
          </w:sdt>
        </w:tc>
      </w:tr>
      <w:tr w:rsidR="00770946" w:rsidRPr="00AE1048" w14:paraId="0530B9A0" w14:textId="77777777" w:rsidTr="00AE1048">
        <w:trPr>
          <w:trHeight w:val="20"/>
          <w:jc w:val="center"/>
        </w:trPr>
        <w:tc>
          <w:tcPr>
            <w:tcW w:w="725" w:type="dxa"/>
            <w:shd w:val="clear" w:color="auto" w:fill="C6D9F1" w:themeFill="text2" w:themeFillTint="33"/>
          </w:tcPr>
          <w:p w14:paraId="514B87E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59A92D7D" w14:textId="77777777" w:rsidR="00770946" w:rsidRPr="00AE1048" w:rsidRDefault="00770946" w:rsidP="00AE1048">
            <w:pPr>
              <w:spacing w:after="0" w:line="276" w:lineRule="auto"/>
            </w:pPr>
            <w:r w:rsidRPr="00AE1048">
              <w:t>Property overall usability/ utility Factor</w:t>
            </w:r>
          </w:p>
        </w:tc>
        <w:tc>
          <w:tcPr>
            <w:tcW w:w="7690" w:type="dxa"/>
            <w:gridSpan w:val="16"/>
            <w:vAlign w:val="center"/>
          </w:tcPr>
          <w:p w14:paraId="4A42F152" w14:textId="08424E8D" w:rsidR="00770946" w:rsidRPr="00AE1048" w:rsidRDefault="007C5928" w:rsidP="00AE1048">
            <w:pPr>
              <w:spacing w:after="0" w:line="276" w:lineRule="auto"/>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B2735B">
                  <w:t>Normal</w:t>
                </w:r>
              </w:sdtContent>
            </w:sdt>
          </w:p>
        </w:tc>
      </w:tr>
      <w:tr w:rsidR="000448EC" w:rsidRPr="00AE1048" w14:paraId="2AF98EF7" w14:textId="77777777" w:rsidTr="00AE1048">
        <w:trPr>
          <w:trHeight w:val="20"/>
          <w:jc w:val="center"/>
        </w:trPr>
        <w:tc>
          <w:tcPr>
            <w:tcW w:w="725" w:type="dxa"/>
            <w:shd w:val="clear" w:color="auto" w:fill="C6D9F1" w:themeFill="text2" w:themeFillTint="33"/>
          </w:tcPr>
          <w:p w14:paraId="1192CF9C" w14:textId="77777777" w:rsidR="000448EC" w:rsidRPr="00AE1048" w:rsidRDefault="000448EC"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48334D24" w14:textId="1DFD4477" w:rsidR="000448EC" w:rsidRPr="00AE1048" w:rsidRDefault="000448EC" w:rsidP="00AE1048">
            <w:pPr>
              <w:spacing w:after="0" w:line="276" w:lineRule="auto"/>
            </w:pPr>
            <w:r w:rsidRPr="00AE1048">
              <w:t xml:space="preserve">Do property </w:t>
            </w:r>
            <w:r w:rsidR="00B01D69" w:rsidRPr="00AE1048">
              <w:t>has any</w:t>
            </w:r>
            <w:r w:rsidRPr="00AE1048">
              <w:t xml:space="preserve"> alternate </w:t>
            </w:r>
            <w:r w:rsidR="00B01D69" w:rsidRPr="00AE1048">
              <w:t>use?</w:t>
            </w:r>
          </w:p>
        </w:tc>
        <w:tc>
          <w:tcPr>
            <w:tcW w:w="7690" w:type="dxa"/>
            <w:gridSpan w:val="16"/>
            <w:vAlign w:val="center"/>
          </w:tcPr>
          <w:sdt>
            <w:sdtPr>
              <w:rPr>
                <w:color w:val="000000" w:themeColor="text1"/>
              </w:rPr>
              <w:id w:val="1933234990"/>
              <w:placeholder>
                <w:docPart w:val="F95EEEB52BC9482EBEBF955766C7088B"/>
              </w:placeholder>
            </w:sdtPr>
            <w:sdtContent>
              <w:p w14:paraId="73234421" w14:textId="224719D7" w:rsidR="000448EC" w:rsidRPr="00AE1048" w:rsidRDefault="008F1A39" w:rsidP="00AE1048">
                <w:pPr>
                  <w:spacing w:after="0" w:line="276" w:lineRule="auto"/>
                  <w:rPr>
                    <w:color w:val="000000" w:themeColor="text1"/>
                  </w:rPr>
                </w:pPr>
                <w:r w:rsidRPr="00AE1048">
                  <w:rPr>
                    <w:color w:val="000000" w:themeColor="text1"/>
                  </w:rPr>
                  <w:t>No</w:t>
                </w:r>
              </w:p>
            </w:sdtContent>
          </w:sdt>
        </w:tc>
      </w:tr>
      <w:tr w:rsidR="00B54457" w:rsidRPr="00AE1048" w14:paraId="3D43FAB1" w14:textId="77777777" w:rsidTr="00AE1048">
        <w:trPr>
          <w:trHeight w:val="20"/>
          <w:jc w:val="center"/>
        </w:trPr>
        <w:tc>
          <w:tcPr>
            <w:tcW w:w="725" w:type="dxa"/>
            <w:shd w:val="clear" w:color="auto" w:fill="C6D9F1" w:themeFill="text2" w:themeFillTint="33"/>
          </w:tcPr>
          <w:p w14:paraId="6E449731" w14:textId="77777777" w:rsidR="00B54457" w:rsidRPr="00AE1048" w:rsidRDefault="00B54457"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5869230B" w14:textId="05D9A860" w:rsidR="00B54457" w:rsidRPr="00AE1048" w:rsidRDefault="00B54457" w:rsidP="00AE1048">
            <w:pPr>
              <w:spacing w:after="0" w:line="276" w:lineRule="auto"/>
            </w:pPr>
            <w:r w:rsidRPr="00AE1048">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vAlign w:val="center"/>
              </w:tcPr>
              <w:p w14:paraId="54723ABB" w14:textId="481D8303" w:rsidR="00B54457" w:rsidRPr="00AE1048" w:rsidRDefault="00B2735B" w:rsidP="00AE1048">
                <w:pPr>
                  <w:tabs>
                    <w:tab w:val="center" w:pos="2928"/>
                  </w:tabs>
                  <w:spacing w:after="0" w:line="276" w:lineRule="auto"/>
                </w:pPr>
                <w:r>
                  <w:t>Yes demarcated properly</w:t>
                </w:r>
              </w:p>
            </w:tc>
          </w:sdtContent>
        </w:sdt>
      </w:tr>
      <w:tr w:rsidR="00B05AFF" w:rsidRPr="00AE1048" w14:paraId="0C2A3D6C" w14:textId="77777777" w:rsidTr="00AE1048">
        <w:trPr>
          <w:trHeight w:val="20"/>
          <w:jc w:val="center"/>
        </w:trPr>
        <w:tc>
          <w:tcPr>
            <w:tcW w:w="725" w:type="dxa"/>
            <w:vMerge w:val="restart"/>
            <w:shd w:val="clear" w:color="auto" w:fill="C6D9F1" w:themeFill="text2" w:themeFillTint="33"/>
          </w:tcPr>
          <w:p w14:paraId="394DD2A4" w14:textId="77777777" w:rsidR="00B05AFF" w:rsidRPr="00AE1048" w:rsidRDefault="00B05AFF"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7996BB29" w14:textId="77777777" w:rsidR="00B05AFF" w:rsidRPr="00AE1048" w:rsidRDefault="00B05AFF" w:rsidP="00AE1048">
            <w:pPr>
              <w:spacing w:after="0" w:line="276" w:lineRule="auto"/>
            </w:pPr>
            <w:r w:rsidRPr="00AE1048">
              <w:t>Is the property merged or colluded with any other property</w:t>
            </w:r>
          </w:p>
        </w:tc>
        <w:sdt>
          <w:sdt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vAlign w:val="center"/>
              </w:tcPr>
              <w:p w14:paraId="26970F14" w14:textId="6582DC99" w:rsidR="00B05AFF" w:rsidRPr="00AE1048" w:rsidRDefault="0007276D" w:rsidP="00AE1048">
                <w:pPr>
                  <w:tabs>
                    <w:tab w:val="center" w:pos="2928"/>
                  </w:tabs>
                  <w:spacing w:after="0" w:line="276" w:lineRule="auto"/>
                </w:pPr>
                <w:r>
                  <w:t>No, it is an independent singly bounded property</w:t>
                </w:r>
              </w:p>
            </w:tc>
          </w:sdtContent>
        </w:sdt>
      </w:tr>
      <w:tr w:rsidR="00B05AFF" w:rsidRPr="00AE1048" w14:paraId="1936696C" w14:textId="77777777" w:rsidTr="00AE1048">
        <w:trPr>
          <w:trHeight w:val="20"/>
          <w:jc w:val="center"/>
        </w:trPr>
        <w:tc>
          <w:tcPr>
            <w:tcW w:w="725" w:type="dxa"/>
            <w:vMerge/>
            <w:shd w:val="clear" w:color="auto" w:fill="C6D9F1" w:themeFill="text2" w:themeFillTint="33"/>
          </w:tcPr>
          <w:p w14:paraId="4B8312D4" w14:textId="77777777" w:rsidR="00B05AFF" w:rsidRPr="00AE1048" w:rsidRDefault="00B05AFF"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7E762A80" w14:textId="77777777" w:rsidR="00B05AFF" w:rsidRPr="00AE1048" w:rsidRDefault="00B05AFF" w:rsidP="00AE1048">
            <w:pPr>
              <w:spacing w:after="0" w:line="276" w:lineRule="auto"/>
            </w:pPr>
          </w:p>
        </w:tc>
        <w:tc>
          <w:tcPr>
            <w:tcW w:w="7690" w:type="dxa"/>
            <w:gridSpan w:val="16"/>
            <w:vAlign w:val="center"/>
          </w:tcPr>
          <w:p w14:paraId="16496863" w14:textId="273B02F0" w:rsidR="00B05AFF" w:rsidRPr="00AE1048" w:rsidRDefault="00B05AFF" w:rsidP="00B2735B">
            <w:pPr>
              <w:tabs>
                <w:tab w:val="center" w:pos="2928"/>
              </w:tabs>
              <w:spacing w:after="0" w:line="276" w:lineRule="auto"/>
            </w:pPr>
            <w:r w:rsidRPr="00AE1048">
              <w:t xml:space="preserve">Comments: </w:t>
            </w:r>
            <w:sdt>
              <w:sdtPr>
                <w:id w:val="543956098"/>
                <w:placeholder>
                  <w:docPart w:val="DefaultPlaceholder_1082065158"/>
                </w:placeholder>
              </w:sdtPr>
              <w:sdtContent>
                <w:r w:rsidR="00B2735B">
                  <w:t>Multiple land merged to form a single property</w:t>
                </w:r>
              </w:sdtContent>
            </w:sdt>
          </w:p>
        </w:tc>
      </w:tr>
      <w:tr w:rsidR="00F309FE" w:rsidRPr="00AE1048" w14:paraId="581E7907" w14:textId="77777777" w:rsidTr="00AE1048">
        <w:trPr>
          <w:trHeight w:val="20"/>
          <w:jc w:val="center"/>
        </w:trPr>
        <w:tc>
          <w:tcPr>
            <w:tcW w:w="725" w:type="dxa"/>
            <w:shd w:val="clear" w:color="auto" w:fill="C6D9F1" w:themeFill="text2" w:themeFillTint="33"/>
          </w:tcPr>
          <w:p w14:paraId="57770456" w14:textId="77777777" w:rsidR="00F309FE" w:rsidRPr="00AE1048" w:rsidRDefault="00F309FE"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0BEE489D" w14:textId="77777777" w:rsidR="00F309FE" w:rsidRPr="00AE1048" w:rsidRDefault="00F309FE" w:rsidP="00AE1048">
            <w:pPr>
              <w:spacing w:after="0" w:line="276" w:lineRule="auto"/>
            </w:pPr>
            <w:r w:rsidRPr="00AE1048">
              <w:t>Is independent access available to the property</w:t>
            </w:r>
          </w:p>
        </w:tc>
        <w:sdt>
          <w:sdt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vAlign w:val="center"/>
              </w:tcPr>
              <w:p w14:paraId="4F645BB1" w14:textId="1A6370C1" w:rsidR="00F309FE" w:rsidRPr="00AE1048" w:rsidRDefault="00836F48" w:rsidP="00AE1048">
                <w:pPr>
                  <w:spacing w:after="0" w:line="276" w:lineRule="auto"/>
                </w:pPr>
                <w:r w:rsidRPr="00AE1048">
                  <w:rPr>
                    <w:lang w:val="en-IN"/>
                  </w:rPr>
                  <w:t>Clear independent access is available</w:t>
                </w:r>
              </w:p>
            </w:tc>
          </w:sdtContent>
        </w:sdt>
      </w:tr>
      <w:tr w:rsidR="004B1683" w:rsidRPr="00AE1048" w14:paraId="115393CD" w14:textId="77777777" w:rsidTr="00AE1048">
        <w:trPr>
          <w:trHeight w:val="20"/>
          <w:jc w:val="center"/>
        </w:trPr>
        <w:tc>
          <w:tcPr>
            <w:tcW w:w="725" w:type="dxa"/>
            <w:shd w:val="clear" w:color="auto" w:fill="C6D9F1" w:themeFill="text2" w:themeFillTint="33"/>
          </w:tcPr>
          <w:p w14:paraId="2415F8AE" w14:textId="77777777" w:rsidR="004B1683" w:rsidRPr="00AE1048" w:rsidRDefault="004B1683"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9F1FDB4" w14:textId="77777777" w:rsidR="004B1683" w:rsidRPr="00AE1048" w:rsidRDefault="004B1683" w:rsidP="00AE1048">
            <w:pPr>
              <w:spacing w:after="0" w:line="276" w:lineRule="auto"/>
            </w:pPr>
            <w:r w:rsidRPr="00AE1048">
              <w:t xml:space="preserve">Is property clearly </w:t>
            </w:r>
            <w:proofErr w:type="spellStart"/>
            <w:r w:rsidRPr="00AE1048">
              <w:t>possessable</w:t>
            </w:r>
            <w:proofErr w:type="spellEnd"/>
            <w:r w:rsidRPr="00AE1048">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vAlign w:val="center"/>
              </w:tcPr>
              <w:p w14:paraId="539EE211" w14:textId="428698D4" w:rsidR="004B1683" w:rsidRPr="00AE1048" w:rsidRDefault="00836F48" w:rsidP="00AE1048">
                <w:pPr>
                  <w:spacing w:after="0" w:line="276" w:lineRule="auto"/>
                </w:pPr>
                <w:r w:rsidRPr="00AE1048">
                  <w:rPr>
                    <w:lang w:val="en-IN"/>
                  </w:rPr>
                  <w:t>Yes</w:t>
                </w:r>
              </w:p>
            </w:tc>
          </w:sdtContent>
        </w:sdt>
      </w:tr>
      <w:tr w:rsidR="00CD5579" w:rsidRPr="00AE1048" w14:paraId="69D96802" w14:textId="77777777" w:rsidTr="00AE1048">
        <w:trPr>
          <w:trHeight w:val="20"/>
          <w:jc w:val="center"/>
        </w:trPr>
        <w:tc>
          <w:tcPr>
            <w:tcW w:w="725" w:type="dxa"/>
            <w:vMerge w:val="restart"/>
            <w:shd w:val="clear" w:color="auto" w:fill="C6D9F1" w:themeFill="text2" w:themeFillTint="33"/>
          </w:tcPr>
          <w:p w14:paraId="4E59C8FB"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65803726" w14:textId="77D6F264" w:rsidR="00CD5579" w:rsidRPr="00AE1048" w:rsidRDefault="00CD5579" w:rsidP="00AE1048">
            <w:pPr>
              <w:spacing w:after="0" w:line="276" w:lineRule="auto"/>
              <w:rPr>
                <w:rFonts w:eastAsia="Times New Roman"/>
              </w:rPr>
            </w:pPr>
            <w:r w:rsidRPr="00AE1048">
              <w:t xml:space="preserve">Best Sale procedure to realize maximum Value </w:t>
            </w:r>
            <w:r w:rsidRPr="00AE1048">
              <w:rPr>
                <w:i/>
              </w:rPr>
              <w:t>(in respect to Present market state or premise of the Asset as per point (iv) above)</w:t>
            </w:r>
          </w:p>
        </w:tc>
        <w:tc>
          <w:tcPr>
            <w:tcW w:w="7690" w:type="dxa"/>
            <w:gridSpan w:val="16"/>
            <w:shd w:val="clear" w:color="auto" w:fill="DBE5F1" w:themeFill="accent1" w:themeFillTint="33"/>
          </w:tcPr>
          <w:p w14:paraId="165F8762" w14:textId="0AC9D293" w:rsidR="00CD5579" w:rsidRPr="00AE1048" w:rsidRDefault="007C5928" w:rsidP="00AE1048">
            <w:pPr>
              <w:spacing w:after="0" w:line="276" w:lineRule="auto"/>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sidRPr="00AE1048">
                  <w:rPr>
                    <w:lang w:val="en-IN"/>
                  </w:rPr>
                  <w:t>Fair Market Value</w:t>
                </w:r>
              </w:sdtContent>
            </w:sdt>
          </w:p>
        </w:tc>
      </w:tr>
      <w:tr w:rsidR="00CD5579" w:rsidRPr="00AE1048" w14:paraId="789CA861" w14:textId="77777777" w:rsidTr="00AE1048">
        <w:trPr>
          <w:trHeight w:val="20"/>
          <w:jc w:val="center"/>
        </w:trPr>
        <w:tc>
          <w:tcPr>
            <w:tcW w:w="725" w:type="dxa"/>
            <w:vMerge/>
            <w:shd w:val="clear" w:color="auto" w:fill="C6D9F1" w:themeFill="text2" w:themeFillTint="33"/>
          </w:tcPr>
          <w:p w14:paraId="5478086A"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BE7B5BC" w14:textId="77777777" w:rsidR="00CD5579" w:rsidRPr="00AE1048" w:rsidRDefault="00CD5579" w:rsidP="00AE1048">
            <w:pPr>
              <w:spacing w:after="0" w:line="276" w:lineRule="auto"/>
            </w:pPr>
          </w:p>
        </w:tc>
        <w:tc>
          <w:tcPr>
            <w:tcW w:w="7690" w:type="dxa"/>
            <w:gridSpan w:val="16"/>
            <w:vAlign w:val="center"/>
          </w:tcPr>
          <w:p w14:paraId="0E414264" w14:textId="281789CF" w:rsidR="00CD5579" w:rsidRPr="00AE1048" w:rsidRDefault="007C5928" w:rsidP="00AE1048">
            <w:pPr>
              <w:spacing w:after="0" w:line="276" w:lineRule="auto"/>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36F48" w:rsidRPr="00AE1048">
                  <w:rPr>
                    <w:lang w:val="en-IN"/>
                  </w:rPr>
                  <w:t>Free market transaction at arm's length wherein the parties, after full market survey each acted knowledgeably, prudently and without any compulsion.</w:t>
                </w:r>
              </w:sdtContent>
            </w:sdt>
          </w:p>
        </w:tc>
      </w:tr>
      <w:tr w:rsidR="00CD5579" w:rsidRPr="00AE1048" w14:paraId="6ED1C9C5" w14:textId="77777777" w:rsidTr="00AE1048">
        <w:trPr>
          <w:trHeight w:val="20"/>
          <w:jc w:val="center"/>
        </w:trPr>
        <w:tc>
          <w:tcPr>
            <w:tcW w:w="725" w:type="dxa"/>
            <w:vMerge w:val="restart"/>
            <w:shd w:val="clear" w:color="auto" w:fill="C6D9F1" w:themeFill="text2" w:themeFillTint="33"/>
          </w:tcPr>
          <w:p w14:paraId="2CF477F7"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39AB19C5" w14:textId="0536D02C" w:rsidR="00CD5579" w:rsidRPr="00F224DA" w:rsidRDefault="00CD5579" w:rsidP="00AE1048">
            <w:pPr>
              <w:spacing w:after="0" w:line="276" w:lineRule="auto"/>
            </w:pPr>
            <w:r w:rsidRPr="00F224DA">
              <w:t>Hypothetical Sale transaction method assumed for the computation of valuation</w:t>
            </w:r>
          </w:p>
        </w:tc>
        <w:tc>
          <w:tcPr>
            <w:tcW w:w="7690" w:type="dxa"/>
            <w:gridSpan w:val="16"/>
            <w:shd w:val="clear" w:color="auto" w:fill="DBE5F1" w:themeFill="accent1" w:themeFillTint="33"/>
          </w:tcPr>
          <w:p w14:paraId="01A33FC3" w14:textId="08471FE8" w:rsidR="00CD5579" w:rsidRPr="00AE1048" w:rsidRDefault="007C5928" w:rsidP="00AE1048">
            <w:pPr>
              <w:spacing w:after="0" w:line="276" w:lineRule="auto"/>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sidRPr="00AE1048">
                  <w:rPr>
                    <w:lang w:val="en-IN"/>
                  </w:rPr>
                  <w:t>Fair Market Value</w:t>
                </w:r>
              </w:sdtContent>
            </w:sdt>
          </w:p>
        </w:tc>
      </w:tr>
      <w:tr w:rsidR="00CD5579" w:rsidRPr="00AE1048" w14:paraId="13F8834B" w14:textId="77777777" w:rsidTr="00AE1048">
        <w:trPr>
          <w:trHeight w:val="20"/>
          <w:jc w:val="center"/>
        </w:trPr>
        <w:tc>
          <w:tcPr>
            <w:tcW w:w="725" w:type="dxa"/>
            <w:vMerge/>
            <w:shd w:val="clear" w:color="auto" w:fill="C6D9F1" w:themeFill="text2" w:themeFillTint="33"/>
          </w:tcPr>
          <w:p w14:paraId="013671AC"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0B3901B" w14:textId="77777777" w:rsidR="00CD5579" w:rsidRPr="00F224DA" w:rsidRDefault="00CD5579" w:rsidP="00AE1048">
            <w:pPr>
              <w:spacing w:after="0" w:line="276" w:lineRule="auto"/>
            </w:pPr>
          </w:p>
        </w:tc>
        <w:tc>
          <w:tcPr>
            <w:tcW w:w="7690" w:type="dxa"/>
            <w:gridSpan w:val="16"/>
            <w:vAlign w:val="center"/>
          </w:tcPr>
          <w:p w14:paraId="1A85A430" w14:textId="0F2EC65C" w:rsidR="00CD5579" w:rsidRPr="00AE1048" w:rsidRDefault="007C5928" w:rsidP="0007276D">
            <w:pPr>
              <w:spacing w:after="0" w:line="276" w:lineRule="auto"/>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7276D">
                  <w:t>Strategic disinvetsment sale (on-going concern basis)</w:t>
                </w:r>
              </w:sdtContent>
            </w:sdt>
          </w:p>
        </w:tc>
      </w:tr>
      <w:tr w:rsidR="00471CFE" w:rsidRPr="00AE1048" w14:paraId="75C248EE" w14:textId="77777777" w:rsidTr="00AE1048">
        <w:trPr>
          <w:trHeight w:val="20"/>
          <w:jc w:val="center"/>
        </w:trPr>
        <w:tc>
          <w:tcPr>
            <w:tcW w:w="725" w:type="dxa"/>
            <w:vMerge w:val="restart"/>
            <w:shd w:val="clear" w:color="auto" w:fill="C6D9F1" w:themeFill="text2" w:themeFillTint="33"/>
          </w:tcPr>
          <w:p w14:paraId="3FD198C5" w14:textId="09DECA1C" w:rsidR="00471CFE" w:rsidRPr="00AE1048" w:rsidRDefault="00471CFE"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66DE8875" w14:textId="77777777" w:rsidR="00471CFE" w:rsidRPr="00F224DA" w:rsidRDefault="00471CFE" w:rsidP="00AE1048">
            <w:pPr>
              <w:spacing w:after="0" w:line="276" w:lineRule="auto"/>
            </w:pPr>
            <w:r w:rsidRPr="00F224DA">
              <w:t>Approach &amp; Method of Valuation Used</w:t>
            </w:r>
          </w:p>
        </w:tc>
        <w:sdt>
          <w:sdtPr>
            <w:rPr>
              <w:b/>
              <w:szCs w:val="20"/>
            </w:rPr>
            <w:id w:val="751628058"/>
            <w:comboBox>
              <w:listItem w:value="Choose an item."/>
              <w:listItem w:displayText="Built-up Unit" w:value="Built-up Unit"/>
              <w:listItem w:displayText="Land" w:value="Land"/>
              <w:listItem w:displayText="Building" w:value="Building"/>
              <w:listItem w:displayText="Construction" w:value="Construction"/>
              <w:listItem w:displayText="Land &amp; Building" w:value="Land &amp; Building"/>
            </w:comboBox>
          </w:sdtPr>
          <w:sdtContent>
            <w:tc>
              <w:tcPr>
                <w:tcW w:w="667" w:type="dxa"/>
                <w:gridSpan w:val="2"/>
                <w:vMerge w:val="restart"/>
                <w:shd w:val="clear" w:color="auto" w:fill="B8CCE4" w:themeFill="accent1" w:themeFillTint="66"/>
                <w:textDirection w:val="btLr"/>
              </w:tcPr>
              <w:p w14:paraId="7F184067" w14:textId="1E56BB57" w:rsidR="00471CFE" w:rsidRPr="00AE1048" w:rsidRDefault="00F224DA" w:rsidP="00AE1048">
                <w:pPr>
                  <w:spacing w:after="0" w:line="276" w:lineRule="auto"/>
                  <w:ind w:left="113" w:right="113"/>
                  <w:jc w:val="center"/>
                  <w:rPr>
                    <w:b/>
                  </w:rPr>
                </w:pPr>
                <w:r w:rsidRPr="00F224DA">
                  <w:rPr>
                    <w:b/>
                    <w:szCs w:val="20"/>
                  </w:rPr>
                  <w:t>Land &amp; Building</w:t>
                </w:r>
              </w:p>
            </w:tc>
          </w:sdtContent>
        </w:sdt>
        <w:tc>
          <w:tcPr>
            <w:tcW w:w="3240" w:type="dxa"/>
            <w:gridSpan w:val="8"/>
            <w:shd w:val="clear" w:color="auto" w:fill="DBE5F1" w:themeFill="accent1" w:themeFillTint="33"/>
          </w:tcPr>
          <w:p w14:paraId="606BBB3C" w14:textId="77777777" w:rsidR="00471CFE" w:rsidRPr="00AE1048" w:rsidRDefault="00471CFE" w:rsidP="00AE1048">
            <w:pPr>
              <w:spacing w:after="0" w:line="276" w:lineRule="auto"/>
              <w:jc w:val="center"/>
              <w:rPr>
                <w:b/>
              </w:rPr>
            </w:pPr>
            <w:r w:rsidRPr="00AE1048">
              <w:rPr>
                <w:b/>
              </w:rPr>
              <w:t>Approach of Valuation</w:t>
            </w:r>
          </w:p>
        </w:tc>
        <w:tc>
          <w:tcPr>
            <w:tcW w:w="3783" w:type="dxa"/>
            <w:gridSpan w:val="6"/>
            <w:shd w:val="clear" w:color="auto" w:fill="DBE5F1" w:themeFill="accent1" w:themeFillTint="33"/>
          </w:tcPr>
          <w:p w14:paraId="1FFADB78" w14:textId="77777777" w:rsidR="00471CFE" w:rsidRPr="00AE1048" w:rsidRDefault="00471CFE" w:rsidP="00AE1048">
            <w:pPr>
              <w:spacing w:after="0" w:line="276" w:lineRule="auto"/>
              <w:jc w:val="center"/>
              <w:rPr>
                <w:b/>
              </w:rPr>
            </w:pPr>
            <w:r w:rsidRPr="00AE1048">
              <w:rPr>
                <w:b/>
              </w:rPr>
              <w:t>Method of Valuation</w:t>
            </w:r>
          </w:p>
        </w:tc>
      </w:tr>
      <w:tr w:rsidR="00471CFE" w:rsidRPr="00AE1048" w14:paraId="52F565C5" w14:textId="77777777" w:rsidTr="00AE1048">
        <w:trPr>
          <w:trHeight w:val="20"/>
          <w:jc w:val="center"/>
        </w:trPr>
        <w:tc>
          <w:tcPr>
            <w:tcW w:w="725" w:type="dxa"/>
            <w:vMerge/>
            <w:shd w:val="clear" w:color="auto" w:fill="C6D9F1" w:themeFill="text2" w:themeFillTint="33"/>
          </w:tcPr>
          <w:p w14:paraId="3974D776" w14:textId="77777777" w:rsidR="00471CFE" w:rsidRPr="00AE1048" w:rsidRDefault="00471CF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527A8D3A" w14:textId="77777777" w:rsidR="00471CFE" w:rsidRPr="00AE1048" w:rsidRDefault="00471CFE" w:rsidP="00AE1048">
            <w:pPr>
              <w:spacing w:after="0" w:line="276" w:lineRule="auto"/>
            </w:pPr>
          </w:p>
        </w:tc>
        <w:tc>
          <w:tcPr>
            <w:tcW w:w="667" w:type="dxa"/>
            <w:gridSpan w:val="2"/>
            <w:vMerge/>
            <w:shd w:val="clear" w:color="auto" w:fill="B8CCE4" w:themeFill="accent1" w:themeFillTint="66"/>
          </w:tcPr>
          <w:p w14:paraId="4288CF39" w14:textId="77777777" w:rsidR="00471CFE" w:rsidRPr="00AE1048" w:rsidRDefault="00471CFE" w:rsidP="00AE1048">
            <w:pPr>
              <w:spacing w:after="0" w:line="276" w:lineRule="auto"/>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vAlign w:val="center"/>
              </w:tcPr>
              <w:p w14:paraId="15829FCB" w14:textId="5DD835AF" w:rsidR="00471CFE" w:rsidRPr="00AE1048" w:rsidRDefault="00836F48" w:rsidP="00AE1048">
                <w:pPr>
                  <w:spacing w:after="0" w:line="276" w:lineRule="auto"/>
                  <w:jc w:val="both"/>
                </w:pPr>
                <w:r w:rsidRPr="00AE1048">
                  <w:rPr>
                    <w:lang w:val="en-IN"/>
                  </w:rPr>
                  <w:t>Mixture of Market &amp; Cost Approach</w:t>
                </w:r>
              </w:p>
            </w:tc>
          </w:sdtContent>
        </w:sdt>
        <w:tc>
          <w:tcPr>
            <w:tcW w:w="3783" w:type="dxa"/>
            <w:gridSpan w:val="6"/>
            <w:vAlign w:val="center"/>
          </w:tcPr>
          <w:p w14:paraId="511DAB0C" w14:textId="345041BC" w:rsidR="00471CFE" w:rsidRPr="00AE1048" w:rsidRDefault="007C5928" w:rsidP="00AE1048">
            <w:pPr>
              <w:spacing w:after="0" w:line="276" w:lineRule="auto"/>
              <w:jc w:val="both"/>
            </w:pPr>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36F48" w:rsidRPr="00AE1048">
                  <w:rPr>
                    <w:lang w:val="en-IN"/>
                  </w:rPr>
                  <w:t>Market Comparable Sales Method</w:t>
                </w:r>
              </w:sdtContent>
            </w:sdt>
            <w:r w:rsidR="009311A2" w:rsidRPr="00AE1048">
              <w:t xml:space="preserve"> – For Land</w:t>
            </w:r>
          </w:p>
          <w:p w14:paraId="4F38D94E" w14:textId="3E9A1F3A" w:rsidR="009311A2" w:rsidRPr="00AE1048" w:rsidRDefault="007C5928" w:rsidP="00AE1048">
            <w:pPr>
              <w:spacing w:after="0" w:line="276" w:lineRule="auto"/>
              <w:jc w:val="both"/>
            </w:pPr>
            <w:sdt>
              <w:sdtPr>
                <w:id w:val="-67887077"/>
                <w:placeholder>
                  <w:docPart w:val="82DF05B47DB94748A7E422894159764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36F48" w:rsidRPr="00AE1048">
                  <w:rPr>
                    <w:lang w:val="en-IN"/>
                  </w:rPr>
                  <w:t>Depreciated Replacement Cost Method</w:t>
                </w:r>
              </w:sdtContent>
            </w:sdt>
            <w:r w:rsidR="009311A2" w:rsidRPr="00AE1048">
              <w:t xml:space="preserve"> – For Building</w:t>
            </w:r>
          </w:p>
        </w:tc>
      </w:tr>
      <w:tr w:rsidR="009B7B5C" w:rsidRPr="00AE1048" w14:paraId="0F5C25E9" w14:textId="77777777" w:rsidTr="00AE1048">
        <w:trPr>
          <w:trHeight w:val="20"/>
          <w:jc w:val="center"/>
        </w:trPr>
        <w:tc>
          <w:tcPr>
            <w:tcW w:w="725" w:type="dxa"/>
            <w:shd w:val="clear" w:color="auto" w:fill="C6D9F1" w:themeFill="text2" w:themeFillTint="33"/>
          </w:tcPr>
          <w:p w14:paraId="2B4E07A4" w14:textId="77777777" w:rsidR="009B7B5C" w:rsidRPr="00AE1048" w:rsidRDefault="009B7B5C"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6B87E695" w14:textId="77777777" w:rsidR="009B7B5C" w:rsidRPr="00AE1048" w:rsidRDefault="009B7B5C" w:rsidP="00AE1048">
            <w:pPr>
              <w:spacing w:after="0" w:line="276" w:lineRule="auto"/>
            </w:pPr>
            <w:r w:rsidRPr="00AE1048">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vAlign w:val="center"/>
              </w:tcPr>
              <w:p w14:paraId="57A5D152" w14:textId="1A62BECA" w:rsidR="009B7B5C" w:rsidRPr="00AE1048" w:rsidRDefault="00836F48" w:rsidP="00AE1048">
                <w:pPr>
                  <w:spacing w:after="0" w:line="276" w:lineRule="auto"/>
                </w:pPr>
                <w:r w:rsidRPr="00AE1048">
                  <w:rPr>
                    <w:lang w:val="en-IN"/>
                  </w:rPr>
                  <w:t>Level 3 Input (Tertiary)</w:t>
                </w:r>
              </w:p>
            </w:tc>
          </w:sdtContent>
        </w:sdt>
      </w:tr>
      <w:tr w:rsidR="004F12EC" w:rsidRPr="00AE1048" w14:paraId="79535054" w14:textId="77777777" w:rsidTr="00AE1048">
        <w:trPr>
          <w:trHeight w:val="20"/>
          <w:jc w:val="center"/>
        </w:trPr>
        <w:tc>
          <w:tcPr>
            <w:tcW w:w="725" w:type="dxa"/>
            <w:vMerge w:val="restart"/>
            <w:shd w:val="clear" w:color="auto" w:fill="C6D9F1" w:themeFill="text2" w:themeFillTint="33"/>
          </w:tcPr>
          <w:p w14:paraId="5D271D6E"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4F12EC" w:rsidRPr="00AE1048" w:rsidRDefault="004F12EC" w:rsidP="00AE1048">
            <w:pPr>
              <w:spacing w:after="0" w:line="276" w:lineRule="auto"/>
              <w:rPr>
                <w:b/>
              </w:rPr>
            </w:pPr>
            <w:r w:rsidRPr="00AE1048">
              <w:rPr>
                <w:b/>
              </w:rPr>
              <w:t>Market Comparable</w:t>
            </w:r>
          </w:p>
        </w:tc>
      </w:tr>
      <w:tr w:rsidR="004F12EC" w:rsidRPr="00AE1048" w14:paraId="751A20E2" w14:textId="21402D12" w:rsidTr="003F3D7E">
        <w:trPr>
          <w:trHeight w:val="20"/>
          <w:jc w:val="center"/>
        </w:trPr>
        <w:tc>
          <w:tcPr>
            <w:tcW w:w="725" w:type="dxa"/>
            <w:vMerge/>
            <w:shd w:val="clear" w:color="auto" w:fill="C6D9F1" w:themeFill="text2" w:themeFillTint="33"/>
          </w:tcPr>
          <w:p w14:paraId="7915FEBF"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4F12EC" w:rsidRPr="00AE1048" w:rsidRDefault="004F12EC" w:rsidP="00AE1048">
            <w:pPr>
              <w:spacing w:after="0" w:line="276" w:lineRule="auto"/>
              <w:rPr>
                <w:b/>
              </w:rPr>
            </w:pPr>
            <w:r w:rsidRPr="00AE1048">
              <w:t xml:space="preserve">References on prevailing market Rate/ Price trend of the property and Details of the sources from where the information is gathered </w:t>
            </w:r>
            <w:r w:rsidRPr="00AE1048">
              <w:rPr>
                <w:i/>
              </w:rPr>
              <w:t>(from property search sites &amp; local information)</w:t>
            </w:r>
          </w:p>
        </w:tc>
        <w:tc>
          <w:tcPr>
            <w:tcW w:w="690" w:type="dxa"/>
            <w:gridSpan w:val="3"/>
            <w:vMerge w:val="restart"/>
            <w:tcBorders>
              <w:top w:val="single" w:sz="4" w:space="0" w:color="auto"/>
              <w:left w:val="single" w:sz="4" w:space="0" w:color="auto"/>
            </w:tcBorders>
            <w:shd w:val="clear" w:color="auto" w:fill="auto"/>
          </w:tcPr>
          <w:p w14:paraId="4474FAA8" w14:textId="1E03A871" w:rsidR="004F12EC" w:rsidRPr="004F78F7" w:rsidRDefault="004F12EC" w:rsidP="00AE1048">
            <w:pPr>
              <w:spacing w:after="0" w:line="276" w:lineRule="auto"/>
              <w:rPr>
                <w:b/>
              </w:rPr>
            </w:pPr>
            <w:r>
              <w:rPr>
                <w:b/>
              </w:rPr>
              <w:t>1</w:t>
            </w:r>
          </w:p>
        </w:tc>
        <w:tc>
          <w:tcPr>
            <w:tcW w:w="3255" w:type="dxa"/>
            <w:gridSpan w:val="8"/>
            <w:tcBorders>
              <w:top w:val="single" w:sz="4" w:space="0" w:color="auto"/>
              <w:left w:val="single" w:sz="4" w:space="0" w:color="auto"/>
              <w:bottom w:val="single" w:sz="4" w:space="0" w:color="auto"/>
            </w:tcBorders>
            <w:shd w:val="clear" w:color="auto" w:fill="auto"/>
          </w:tcPr>
          <w:p w14:paraId="633B0EAC" w14:textId="49A40B9E" w:rsidR="004F12EC" w:rsidRPr="007D4124" w:rsidRDefault="004F12EC" w:rsidP="00AE1048">
            <w:pPr>
              <w:spacing w:after="0" w:line="276" w:lineRule="auto"/>
              <w:rPr>
                <w:b/>
              </w:rPr>
            </w:pPr>
            <w:r w:rsidRPr="007D4124">
              <w:t xml:space="preserve">Name: </w:t>
            </w:r>
          </w:p>
        </w:tc>
        <w:tc>
          <w:tcPr>
            <w:tcW w:w="3745" w:type="dxa"/>
            <w:gridSpan w:val="5"/>
            <w:tcBorders>
              <w:top w:val="single" w:sz="4" w:space="0" w:color="auto"/>
              <w:left w:val="single" w:sz="4" w:space="0" w:color="auto"/>
              <w:bottom w:val="single" w:sz="4" w:space="0" w:color="auto"/>
            </w:tcBorders>
            <w:shd w:val="clear" w:color="auto" w:fill="auto"/>
          </w:tcPr>
          <w:p w14:paraId="360DBD24" w14:textId="311C42FF" w:rsidR="004F12EC" w:rsidRPr="007D4124" w:rsidRDefault="001E6AC6" w:rsidP="00AE1048">
            <w:pPr>
              <w:spacing w:after="0" w:line="276" w:lineRule="auto"/>
              <w:rPr>
                <w:b/>
              </w:rPr>
            </w:pPr>
            <w:r w:rsidRPr="007D4124">
              <w:t xml:space="preserve">Mr. </w:t>
            </w:r>
            <w:proofErr w:type="spellStart"/>
            <w:r w:rsidRPr="007D4124">
              <w:t>Paramasivam</w:t>
            </w:r>
            <w:proofErr w:type="spellEnd"/>
          </w:p>
        </w:tc>
      </w:tr>
      <w:tr w:rsidR="004F12EC" w:rsidRPr="00AE1048" w14:paraId="451FC4E4" w14:textId="77777777" w:rsidTr="003F3D7E">
        <w:trPr>
          <w:trHeight w:val="20"/>
          <w:jc w:val="center"/>
        </w:trPr>
        <w:tc>
          <w:tcPr>
            <w:tcW w:w="725" w:type="dxa"/>
            <w:vMerge/>
            <w:shd w:val="clear" w:color="auto" w:fill="C6D9F1" w:themeFill="text2" w:themeFillTint="33"/>
          </w:tcPr>
          <w:p w14:paraId="4DB35E40"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5560B43C"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79EF5303" w14:textId="58B8D7B9" w:rsidR="004F12EC" w:rsidRPr="007D4124" w:rsidRDefault="004F12EC" w:rsidP="00AE1048">
            <w:pPr>
              <w:spacing w:after="0" w:line="276" w:lineRule="auto"/>
              <w:rPr>
                <w:b/>
              </w:rPr>
            </w:pPr>
            <w:r w:rsidRPr="007D4124">
              <w:t>Contact No.:</w:t>
            </w:r>
          </w:p>
        </w:tc>
        <w:tc>
          <w:tcPr>
            <w:tcW w:w="3745" w:type="dxa"/>
            <w:gridSpan w:val="5"/>
            <w:tcBorders>
              <w:top w:val="single" w:sz="4" w:space="0" w:color="auto"/>
              <w:left w:val="single" w:sz="4" w:space="0" w:color="auto"/>
              <w:bottom w:val="single" w:sz="4" w:space="0" w:color="auto"/>
            </w:tcBorders>
            <w:shd w:val="clear" w:color="auto" w:fill="auto"/>
          </w:tcPr>
          <w:p w14:paraId="6D508589" w14:textId="7F646272" w:rsidR="004F12EC" w:rsidRPr="007D4124" w:rsidRDefault="0031404A" w:rsidP="001E6AC6">
            <w:pPr>
              <w:spacing w:after="0" w:line="276" w:lineRule="auto"/>
              <w:rPr>
                <w:b/>
              </w:rPr>
            </w:pPr>
            <w:r w:rsidRPr="007D4124">
              <w:t xml:space="preserve">+91 </w:t>
            </w:r>
            <w:r w:rsidR="001E6AC6" w:rsidRPr="007D4124">
              <w:t>98940 52832</w:t>
            </w:r>
          </w:p>
        </w:tc>
      </w:tr>
      <w:tr w:rsidR="004F12EC" w:rsidRPr="00AE1048" w14:paraId="0FD6A505" w14:textId="77777777" w:rsidTr="003F3D7E">
        <w:trPr>
          <w:trHeight w:val="20"/>
          <w:jc w:val="center"/>
        </w:trPr>
        <w:tc>
          <w:tcPr>
            <w:tcW w:w="725" w:type="dxa"/>
            <w:vMerge/>
            <w:shd w:val="clear" w:color="auto" w:fill="C6D9F1" w:themeFill="text2" w:themeFillTint="33"/>
          </w:tcPr>
          <w:p w14:paraId="3FA3F4E1"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7338C30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639E9C43" w14:textId="083D4B3E" w:rsidR="004F12EC" w:rsidRPr="007D4124" w:rsidRDefault="004F12EC" w:rsidP="00AE1048">
            <w:pPr>
              <w:spacing w:after="0" w:line="276" w:lineRule="auto"/>
              <w:rPr>
                <w:b/>
              </w:rPr>
            </w:pPr>
            <w:r w:rsidRPr="007D412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5"/>
                <w:tcBorders>
                  <w:top w:val="single" w:sz="4" w:space="0" w:color="auto"/>
                  <w:left w:val="single" w:sz="4" w:space="0" w:color="auto"/>
                  <w:bottom w:val="single" w:sz="4" w:space="0" w:color="auto"/>
                </w:tcBorders>
                <w:shd w:val="clear" w:color="auto" w:fill="auto"/>
              </w:tcPr>
              <w:p w14:paraId="56DDA382" w14:textId="1C430B9E" w:rsidR="004F12EC" w:rsidRPr="007D4124" w:rsidRDefault="001E6AC6" w:rsidP="00AE1048">
                <w:pPr>
                  <w:spacing w:after="0" w:line="276" w:lineRule="auto"/>
                  <w:rPr>
                    <w:b/>
                  </w:rPr>
                </w:pPr>
                <w:r w:rsidRPr="007D4124">
                  <w:t>Habitant of subject location</w:t>
                </w:r>
              </w:p>
            </w:tc>
          </w:sdtContent>
        </w:sdt>
      </w:tr>
      <w:tr w:rsidR="004F12EC" w:rsidRPr="00AE1048" w14:paraId="0E38F862" w14:textId="77777777" w:rsidTr="003F3D7E">
        <w:trPr>
          <w:trHeight w:val="20"/>
          <w:jc w:val="center"/>
        </w:trPr>
        <w:tc>
          <w:tcPr>
            <w:tcW w:w="725" w:type="dxa"/>
            <w:vMerge/>
            <w:shd w:val="clear" w:color="auto" w:fill="C6D9F1" w:themeFill="text2" w:themeFillTint="33"/>
          </w:tcPr>
          <w:p w14:paraId="62ADE33B"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6287F529"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4D50E33" w14:textId="616B4F9F" w:rsidR="004F12EC" w:rsidRPr="007D4124" w:rsidRDefault="004F12EC" w:rsidP="00AE1048">
            <w:pPr>
              <w:spacing w:after="0" w:line="276" w:lineRule="auto"/>
              <w:rPr>
                <w:b/>
              </w:rPr>
            </w:pPr>
            <w:r w:rsidRPr="007D4124">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4C8E6802" w14:textId="53215F0D" w:rsidR="004F12EC" w:rsidRPr="007D4124" w:rsidRDefault="004F12EC" w:rsidP="00AE1048">
            <w:pPr>
              <w:spacing w:after="0" w:line="276" w:lineRule="auto"/>
            </w:pPr>
            <w:r w:rsidRPr="007D4124">
              <w:t>5</w:t>
            </w:r>
            <w:r w:rsidR="001E6AC6" w:rsidRPr="007D4124">
              <w:t>-6</w:t>
            </w:r>
            <w:r w:rsidRPr="007D4124">
              <w:t xml:space="preserve"> acres</w:t>
            </w:r>
          </w:p>
        </w:tc>
      </w:tr>
      <w:tr w:rsidR="004F12EC" w:rsidRPr="00AE1048" w14:paraId="3614A4A8" w14:textId="77777777" w:rsidTr="003F3D7E">
        <w:trPr>
          <w:trHeight w:val="20"/>
          <w:jc w:val="center"/>
        </w:trPr>
        <w:tc>
          <w:tcPr>
            <w:tcW w:w="725" w:type="dxa"/>
            <w:vMerge/>
            <w:shd w:val="clear" w:color="auto" w:fill="C6D9F1" w:themeFill="text2" w:themeFillTint="33"/>
          </w:tcPr>
          <w:p w14:paraId="1C6F8F04"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4C03E1C7"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BF959FF" w14:textId="6CDA6F96" w:rsidR="004F12EC" w:rsidRPr="007D4124" w:rsidRDefault="004F12EC" w:rsidP="00AE1048">
            <w:pPr>
              <w:spacing w:after="0" w:line="276" w:lineRule="auto"/>
              <w:rPr>
                <w:b/>
              </w:rPr>
            </w:pPr>
            <w:r w:rsidRPr="007D4124">
              <w:t>Location:</w:t>
            </w:r>
          </w:p>
        </w:tc>
        <w:tc>
          <w:tcPr>
            <w:tcW w:w="3745" w:type="dxa"/>
            <w:gridSpan w:val="5"/>
            <w:tcBorders>
              <w:top w:val="single" w:sz="4" w:space="0" w:color="auto"/>
              <w:left w:val="single" w:sz="4" w:space="0" w:color="auto"/>
              <w:bottom w:val="single" w:sz="4" w:space="0" w:color="auto"/>
            </w:tcBorders>
            <w:shd w:val="clear" w:color="auto" w:fill="auto"/>
          </w:tcPr>
          <w:p w14:paraId="37FE6926" w14:textId="43855769" w:rsidR="004F12EC" w:rsidRPr="007D4124" w:rsidRDefault="001E6AC6" w:rsidP="001E6AC6">
            <w:pPr>
              <w:spacing w:after="0" w:line="276" w:lineRule="auto"/>
            </w:pPr>
            <w:r w:rsidRPr="007D4124">
              <w:t>Near the plant</w:t>
            </w:r>
          </w:p>
        </w:tc>
      </w:tr>
      <w:tr w:rsidR="004F12EC" w:rsidRPr="00AE1048" w14:paraId="0420DDB2" w14:textId="77777777" w:rsidTr="003F3D7E">
        <w:trPr>
          <w:trHeight w:val="20"/>
          <w:jc w:val="center"/>
        </w:trPr>
        <w:tc>
          <w:tcPr>
            <w:tcW w:w="725" w:type="dxa"/>
            <w:vMerge/>
            <w:shd w:val="clear" w:color="auto" w:fill="C6D9F1" w:themeFill="text2" w:themeFillTint="33"/>
          </w:tcPr>
          <w:p w14:paraId="7AD16C59"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79617D61"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2C13E52E" w14:textId="4284D212" w:rsidR="004F12EC" w:rsidRPr="007D4124" w:rsidRDefault="004F12EC" w:rsidP="00AE1048">
            <w:pPr>
              <w:spacing w:after="0" w:line="276" w:lineRule="auto"/>
              <w:rPr>
                <w:b/>
              </w:rPr>
            </w:pPr>
            <w:r w:rsidRPr="007D4124">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124BE1C4" w14:textId="5C69CAD5" w:rsidR="004F12EC" w:rsidRPr="007D4124" w:rsidRDefault="004F12EC" w:rsidP="00DC666F">
            <w:pPr>
              <w:spacing w:after="0" w:line="276" w:lineRule="auto"/>
              <w:rPr>
                <w:b/>
              </w:rPr>
            </w:pPr>
            <w:r w:rsidRPr="007D4124">
              <w:t>Around Rs.</w:t>
            </w:r>
            <w:r w:rsidR="00DC666F">
              <w:t>12</w:t>
            </w:r>
            <w:r w:rsidR="001E6AC6" w:rsidRPr="007D4124">
              <w:t>.00</w:t>
            </w:r>
            <w:r w:rsidRPr="007D4124">
              <w:t xml:space="preserve"> to </w:t>
            </w:r>
            <w:r w:rsidR="007D4124" w:rsidRPr="007D4124">
              <w:t>1</w:t>
            </w:r>
            <w:r w:rsidR="00DC666F">
              <w:t>4</w:t>
            </w:r>
            <w:r w:rsidRPr="007D4124">
              <w:t xml:space="preserve">.00 </w:t>
            </w:r>
            <w:proofErr w:type="spellStart"/>
            <w:r w:rsidR="00C418C3">
              <w:t>Lac</w:t>
            </w:r>
            <w:r w:rsidR="007D4124" w:rsidRPr="007D4124">
              <w:t>s</w:t>
            </w:r>
            <w:proofErr w:type="spellEnd"/>
            <w:r w:rsidRPr="007D4124">
              <w:t xml:space="preserve"> per acre</w:t>
            </w:r>
            <w:r w:rsidR="007D4124" w:rsidRPr="007D4124">
              <w:t>.</w:t>
            </w:r>
          </w:p>
        </w:tc>
      </w:tr>
      <w:tr w:rsidR="004F12EC" w:rsidRPr="00AE1048" w14:paraId="7EE6D2C6" w14:textId="77777777" w:rsidTr="003F3D7E">
        <w:trPr>
          <w:trHeight w:val="20"/>
          <w:jc w:val="center"/>
        </w:trPr>
        <w:tc>
          <w:tcPr>
            <w:tcW w:w="725" w:type="dxa"/>
            <w:vMerge/>
            <w:shd w:val="clear" w:color="auto" w:fill="C6D9F1" w:themeFill="text2" w:themeFillTint="33"/>
          </w:tcPr>
          <w:p w14:paraId="6AB80246"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4F12EC" w:rsidRPr="00AE1048" w:rsidRDefault="004F12EC" w:rsidP="00AE1048">
            <w:pPr>
              <w:spacing w:after="0" w:line="276" w:lineRule="auto"/>
              <w:rPr>
                <w:b/>
              </w:rPr>
            </w:pPr>
          </w:p>
        </w:tc>
        <w:tc>
          <w:tcPr>
            <w:tcW w:w="690" w:type="dxa"/>
            <w:gridSpan w:val="3"/>
            <w:vMerge/>
            <w:tcBorders>
              <w:left w:val="single" w:sz="4" w:space="0" w:color="auto"/>
              <w:bottom w:val="single" w:sz="4" w:space="0" w:color="auto"/>
            </w:tcBorders>
            <w:shd w:val="clear" w:color="auto" w:fill="auto"/>
          </w:tcPr>
          <w:p w14:paraId="0EB6AFFA"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189D520" w14:textId="29958F13" w:rsidR="004F12EC" w:rsidRPr="007D4124" w:rsidRDefault="004F12EC" w:rsidP="00361FD0">
            <w:pPr>
              <w:spacing w:after="0" w:line="276" w:lineRule="auto"/>
              <w:rPr>
                <w:b/>
              </w:rPr>
            </w:pPr>
            <w:r w:rsidRPr="007D4124">
              <w:t>Any other details/ Discussion:</w:t>
            </w:r>
          </w:p>
        </w:tc>
        <w:tc>
          <w:tcPr>
            <w:tcW w:w="3745" w:type="dxa"/>
            <w:gridSpan w:val="5"/>
            <w:tcBorders>
              <w:top w:val="single" w:sz="4" w:space="0" w:color="auto"/>
              <w:left w:val="single" w:sz="4" w:space="0" w:color="auto"/>
              <w:bottom w:val="single" w:sz="4" w:space="0" w:color="auto"/>
            </w:tcBorders>
            <w:shd w:val="clear" w:color="auto" w:fill="auto"/>
          </w:tcPr>
          <w:p w14:paraId="6FC1F527" w14:textId="47964E5F" w:rsidR="004F12EC" w:rsidRPr="007D4124" w:rsidRDefault="007D4124" w:rsidP="00DC666F">
            <w:pPr>
              <w:spacing w:after="0" w:line="276" w:lineRule="auto"/>
              <w:jc w:val="both"/>
            </w:pPr>
            <w:r w:rsidRPr="007D4124">
              <w:t xml:space="preserve">As per information received during discussion with local villagers, the land rate for land parcels near the </w:t>
            </w:r>
            <w:r w:rsidRPr="007D4124">
              <w:lastRenderedPageBreak/>
              <w:t xml:space="preserve">Material Movement Road of Coastal Energen Power Plant are in range of Rs. </w:t>
            </w:r>
            <w:r w:rsidR="00DC666F">
              <w:t>12</w:t>
            </w:r>
            <w:r w:rsidRPr="007D4124">
              <w:t>.00 to 1</w:t>
            </w:r>
            <w:r w:rsidR="00DC666F">
              <w:t>4</w:t>
            </w:r>
            <w:r w:rsidRPr="007D4124">
              <w:t>.00 Lakhs per acre.</w:t>
            </w:r>
          </w:p>
        </w:tc>
      </w:tr>
      <w:tr w:rsidR="004F12EC" w:rsidRPr="00AE1048" w14:paraId="0E9BEA03" w14:textId="77777777" w:rsidTr="003F3D7E">
        <w:trPr>
          <w:trHeight w:val="20"/>
          <w:jc w:val="center"/>
        </w:trPr>
        <w:tc>
          <w:tcPr>
            <w:tcW w:w="725" w:type="dxa"/>
            <w:vMerge/>
            <w:shd w:val="clear" w:color="auto" w:fill="C6D9F1" w:themeFill="text2" w:themeFillTint="33"/>
          </w:tcPr>
          <w:p w14:paraId="31530D1F"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4F12EC" w:rsidRPr="00AE1048" w:rsidRDefault="004F12EC" w:rsidP="00AE1048">
            <w:pPr>
              <w:spacing w:after="0" w:line="276" w:lineRule="auto"/>
              <w:rPr>
                <w:b/>
              </w:rPr>
            </w:pPr>
          </w:p>
        </w:tc>
        <w:tc>
          <w:tcPr>
            <w:tcW w:w="690" w:type="dxa"/>
            <w:gridSpan w:val="3"/>
            <w:vMerge w:val="restart"/>
            <w:tcBorders>
              <w:top w:val="single" w:sz="4" w:space="0" w:color="auto"/>
              <w:left w:val="single" w:sz="4" w:space="0" w:color="auto"/>
            </w:tcBorders>
            <w:shd w:val="clear" w:color="auto" w:fill="auto"/>
          </w:tcPr>
          <w:p w14:paraId="4742188D" w14:textId="0D61CB20" w:rsidR="004F12EC" w:rsidRPr="004F78F7" w:rsidRDefault="004F12EC" w:rsidP="00AE1048">
            <w:pPr>
              <w:spacing w:after="0" w:line="276" w:lineRule="auto"/>
              <w:rPr>
                <w:b/>
              </w:rPr>
            </w:pPr>
            <w:r>
              <w:rPr>
                <w:b/>
              </w:rPr>
              <w:t>2</w:t>
            </w:r>
          </w:p>
        </w:tc>
        <w:tc>
          <w:tcPr>
            <w:tcW w:w="3255" w:type="dxa"/>
            <w:gridSpan w:val="8"/>
            <w:tcBorders>
              <w:top w:val="single" w:sz="4" w:space="0" w:color="auto"/>
              <w:left w:val="single" w:sz="4" w:space="0" w:color="auto"/>
              <w:bottom w:val="single" w:sz="4" w:space="0" w:color="auto"/>
            </w:tcBorders>
            <w:shd w:val="clear" w:color="auto" w:fill="auto"/>
          </w:tcPr>
          <w:p w14:paraId="4DB4A5A6" w14:textId="5BA16158" w:rsidR="004F12EC" w:rsidRPr="004F78F7" w:rsidRDefault="004F12EC" w:rsidP="00AE1048">
            <w:pPr>
              <w:spacing w:after="0" w:line="276" w:lineRule="auto"/>
              <w:rPr>
                <w:b/>
              </w:rPr>
            </w:pPr>
            <w:r w:rsidRPr="004F78F7">
              <w:t>Name:</w:t>
            </w:r>
          </w:p>
        </w:tc>
        <w:tc>
          <w:tcPr>
            <w:tcW w:w="3745" w:type="dxa"/>
            <w:gridSpan w:val="5"/>
            <w:tcBorders>
              <w:top w:val="single" w:sz="4" w:space="0" w:color="auto"/>
              <w:left w:val="single" w:sz="4" w:space="0" w:color="auto"/>
              <w:bottom w:val="single" w:sz="4" w:space="0" w:color="auto"/>
            </w:tcBorders>
            <w:shd w:val="clear" w:color="auto" w:fill="auto"/>
          </w:tcPr>
          <w:p w14:paraId="2643B5A3" w14:textId="1B791E6A" w:rsidR="004F12EC" w:rsidRPr="004F78F7" w:rsidRDefault="00C418C3" w:rsidP="00AE1048">
            <w:pPr>
              <w:spacing w:after="0" w:line="276" w:lineRule="auto"/>
              <w:rPr>
                <w:b/>
              </w:rPr>
            </w:pPr>
            <w:r>
              <w:t xml:space="preserve">Mr. </w:t>
            </w:r>
            <w:proofErr w:type="spellStart"/>
            <w:r>
              <w:t>Arumuga</w:t>
            </w:r>
            <w:proofErr w:type="spellEnd"/>
            <w:r>
              <w:t xml:space="preserve"> </w:t>
            </w:r>
            <w:proofErr w:type="spellStart"/>
            <w:r>
              <w:t>Nainar</w:t>
            </w:r>
            <w:proofErr w:type="spellEnd"/>
          </w:p>
        </w:tc>
      </w:tr>
      <w:tr w:rsidR="004F12EC" w:rsidRPr="00AE1048" w14:paraId="2A17D75B" w14:textId="77777777" w:rsidTr="003F3D7E">
        <w:trPr>
          <w:trHeight w:val="20"/>
          <w:jc w:val="center"/>
        </w:trPr>
        <w:tc>
          <w:tcPr>
            <w:tcW w:w="725" w:type="dxa"/>
            <w:vMerge/>
            <w:shd w:val="clear" w:color="auto" w:fill="C6D9F1" w:themeFill="text2" w:themeFillTint="33"/>
          </w:tcPr>
          <w:p w14:paraId="6B6033AC"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1A51B061"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AE828BE" w14:textId="45FBA85D" w:rsidR="004F12EC" w:rsidRPr="004F78F7" w:rsidRDefault="004F12EC" w:rsidP="00AE1048">
            <w:pPr>
              <w:spacing w:after="0" w:line="276" w:lineRule="auto"/>
              <w:rPr>
                <w:b/>
              </w:rPr>
            </w:pPr>
            <w:r w:rsidRPr="004F78F7">
              <w:t>Contact No.:</w:t>
            </w:r>
          </w:p>
        </w:tc>
        <w:tc>
          <w:tcPr>
            <w:tcW w:w="3745" w:type="dxa"/>
            <w:gridSpan w:val="5"/>
            <w:tcBorders>
              <w:top w:val="single" w:sz="4" w:space="0" w:color="auto"/>
              <w:left w:val="single" w:sz="4" w:space="0" w:color="auto"/>
              <w:bottom w:val="single" w:sz="4" w:space="0" w:color="auto"/>
            </w:tcBorders>
            <w:shd w:val="clear" w:color="auto" w:fill="auto"/>
          </w:tcPr>
          <w:p w14:paraId="476FE102" w14:textId="0D0E3F02" w:rsidR="004F12EC" w:rsidRPr="004F78F7" w:rsidRDefault="00C418C3" w:rsidP="00AE1048">
            <w:pPr>
              <w:spacing w:after="0" w:line="276" w:lineRule="auto"/>
              <w:rPr>
                <w:b/>
              </w:rPr>
            </w:pPr>
            <w:r>
              <w:t>+91 98432 70350</w:t>
            </w:r>
          </w:p>
        </w:tc>
      </w:tr>
      <w:tr w:rsidR="004F12EC" w:rsidRPr="00AE1048" w14:paraId="4D3E8D91" w14:textId="77777777" w:rsidTr="003F3D7E">
        <w:trPr>
          <w:trHeight w:val="20"/>
          <w:jc w:val="center"/>
        </w:trPr>
        <w:tc>
          <w:tcPr>
            <w:tcW w:w="725" w:type="dxa"/>
            <w:vMerge/>
            <w:shd w:val="clear" w:color="auto" w:fill="C6D9F1" w:themeFill="text2" w:themeFillTint="33"/>
          </w:tcPr>
          <w:p w14:paraId="448F67FD"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1488126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33674C6" w14:textId="02B0E02C" w:rsidR="004F12EC" w:rsidRPr="004F78F7" w:rsidRDefault="004F12EC" w:rsidP="00AE1048">
            <w:pPr>
              <w:spacing w:after="0" w:line="276" w:lineRule="auto"/>
              <w:rPr>
                <w:b/>
              </w:rPr>
            </w:pPr>
            <w:r w:rsidRPr="004F78F7">
              <w:t>Nature of reference:</w:t>
            </w:r>
          </w:p>
        </w:tc>
        <w:sdt>
          <w:sdtPr>
            <w:id w:val="32880335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5"/>
                <w:tcBorders>
                  <w:top w:val="single" w:sz="4" w:space="0" w:color="auto"/>
                  <w:left w:val="single" w:sz="4" w:space="0" w:color="auto"/>
                  <w:bottom w:val="single" w:sz="4" w:space="0" w:color="auto"/>
                </w:tcBorders>
                <w:shd w:val="clear" w:color="auto" w:fill="auto"/>
              </w:tcPr>
              <w:p w14:paraId="1B2A9FBB" w14:textId="67E948E4" w:rsidR="004F12EC" w:rsidRPr="004F78F7" w:rsidRDefault="00C418C3" w:rsidP="00AE1048">
                <w:pPr>
                  <w:spacing w:after="0" w:line="276" w:lineRule="auto"/>
                  <w:rPr>
                    <w:b/>
                  </w:rPr>
                </w:pPr>
                <w:r>
                  <w:t>Property Consultant</w:t>
                </w:r>
              </w:p>
            </w:tc>
          </w:sdtContent>
        </w:sdt>
      </w:tr>
      <w:tr w:rsidR="004F12EC" w:rsidRPr="00AE1048" w14:paraId="5D7D9C68" w14:textId="77777777" w:rsidTr="003F3D7E">
        <w:trPr>
          <w:trHeight w:val="20"/>
          <w:jc w:val="center"/>
        </w:trPr>
        <w:tc>
          <w:tcPr>
            <w:tcW w:w="725" w:type="dxa"/>
            <w:vMerge/>
            <w:shd w:val="clear" w:color="auto" w:fill="C6D9F1" w:themeFill="text2" w:themeFillTint="33"/>
          </w:tcPr>
          <w:p w14:paraId="76B3F90A"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6CE204C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35DDE1CB" w14:textId="2126782C" w:rsidR="004F12EC" w:rsidRPr="004F78F7" w:rsidRDefault="004F12EC" w:rsidP="00AE1048">
            <w:pPr>
              <w:spacing w:after="0" w:line="276" w:lineRule="auto"/>
              <w:rPr>
                <w:b/>
              </w:rPr>
            </w:pPr>
            <w:r w:rsidRPr="004F78F7">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1C2BF5B3" w14:textId="7ECB264A" w:rsidR="004F12EC" w:rsidRPr="004F78F7" w:rsidRDefault="00C418C3" w:rsidP="00AE1048">
            <w:pPr>
              <w:spacing w:after="0" w:line="276" w:lineRule="auto"/>
              <w:rPr>
                <w:b/>
              </w:rPr>
            </w:pPr>
            <w:r>
              <w:t>Not specified</w:t>
            </w:r>
          </w:p>
        </w:tc>
      </w:tr>
      <w:tr w:rsidR="004F12EC" w:rsidRPr="00AE1048" w14:paraId="050DF850" w14:textId="77777777" w:rsidTr="003F3D7E">
        <w:trPr>
          <w:trHeight w:val="20"/>
          <w:jc w:val="center"/>
        </w:trPr>
        <w:tc>
          <w:tcPr>
            <w:tcW w:w="725" w:type="dxa"/>
            <w:vMerge/>
            <w:shd w:val="clear" w:color="auto" w:fill="C6D9F1" w:themeFill="text2" w:themeFillTint="33"/>
          </w:tcPr>
          <w:p w14:paraId="20D07F04"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5AAFB009"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21013F95" w14:textId="5BDCF54B" w:rsidR="004F12EC" w:rsidRPr="004F78F7" w:rsidRDefault="004F12EC" w:rsidP="00AE1048">
            <w:pPr>
              <w:spacing w:after="0" w:line="276" w:lineRule="auto"/>
              <w:rPr>
                <w:b/>
              </w:rPr>
            </w:pPr>
            <w:r w:rsidRPr="004F78F7">
              <w:t>Location:</w:t>
            </w:r>
          </w:p>
        </w:tc>
        <w:tc>
          <w:tcPr>
            <w:tcW w:w="3745" w:type="dxa"/>
            <w:gridSpan w:val="5"/>
            <w:tcBorders>
              <w:top w:val="single" w:sz="4" w:space="0" w:color="auto"/>
              <w:left w:val="single" w:sz="4" w:space="0" w:color="auto"/>
              <w:bottom w:val="single" w:sz="4" w:space="0" w:color="auto"/>
            </w:tcBorders>
            <w:shd w:val="clear" w:color="auto" w:fill="auto"/>
          </w:tcPr>
          <w:p w14:paraId="47F109B3" w14:textId="6764DEC6" w:rsidR="004F12EC" w:rsidRPr="004F78F7" w:rsidRDefault="00C418C3" w:rsidP="00AE1048">
            <w:pPr>
              <w:spacing w:after="0" w:line="276" w:lineRule="auto"/>
              <w:rPr>
                <w:b/>
              </w:rPr>
            </w:pPr>
            <w:r>
              <w:t>Nearby the plant</w:t>
            </w:r>
          </w:p>
        </w:tc>
      </w:tr>
      <w:tr w:rsidR="004F12EC" w:rsidRPr="00AE1048" w14:paraId="2667C601" w14:textId="77777777" w:rsidTr="003F3D7E">
        <w:trPr>
          <w:trHeight w:val="20"/>
          <w:jc w:val="center"/>
        </w:trPr>
        <w:tc>
          <w:tcPr>
            <w:tcW w:w="725" w:type="dxa"/>
            <w:vMerge/>
            <w:shd w:val="clear" w:color="auto" w:fill="C6D9F1" w:themeFill="text2" w:themeFillTint="33"/>
          </w:tcPr>
          <w:p w14:paraId="0E0BC287"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4FC346C0"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17E1C47" w14:textId="46BB18C2" w:rsidR="004F12EC" w:rsidRPr="004F78F7" w:rsidRDefault="004F12EC" w:rsidP="00AE1048">
            <w:pPr>
              <w:spacing w:after="0" w:line="276" w:lineRule="auto"/>
              <w:rPr>
                <w:b/>
              </w:rPr>
            </w:pPr>
            <w:r w:rsidRPr="004F78F7">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2E0F922E" w14:textId="52F5DF8C" w:rsidR="004F12EC" w:rsidRPr="004F78F7" w:rsidRDefault="00C418C3" w:rsidP="00DC666F">
            <w:pPr>
              <w:spacing w:after="0" w:line="276" w:lineRule="auto"/>
              <w:rPr>
                <w:b/>
              </w:rPr>
            </w:pPr>
            <w:r>
              <w:t xml:space="preserve">Rs. </w:t>
            </w:r>
            <w:r w:rsidR="00F0281D">
              <w:t>1</w:t>
            </w:r>
            <w:r w:rsidR="00DC666F">
              <w:t>3</w:t>
            </w:r>
            <w:r>
              <w:t>.00 to 1</w:t>
            </w:r>
            <w:r w:rsidR="00DC666F">
              <w:t>5</w:t>
            </w:r>
            <w:r>
              <w:t xml:space="preserve">.00 </w:t>
            </w:r>
            <w:proofErr w:type="spellStart"/>
            <w:r>
              <w:t>lacs</w:t>
            </w:r>
            <w:proofErr w:type="spellEnd"/>
            <w:r>
              <w:t xml:space="preserve"> per acre</w:t>
            </w:r>
          </w:p>
        </w:tc>
      </w:tr>
      <w:tr w:rsidR="00C418C3" w:rsidRPr="00AE1048" w14:paraId="183BEFBC" w14:textId="77777777" w:rsidTr="003F3D7E">
        <w:trPr>
          <w:trHeight w:val="20"/>
          <w:jc w:val="center"/>
        </w:trPr>
        <w:tc>
          <w:tcPr>
            <w:tcW w:w="725" w:type="dxa"/>
            <w:vMerge/>
            <w:shd w:val="clear" w:color="auto" w:fill="C6D9F1" w:themeFill="text2" w:themeFillTint="33"/>
          </w:tcPr>
          <w:p w14:paraId="181F3FA6" w14:textId="77777777" w:rsidR="00C418C3" w:rsidRPr="00AE1048" w:rsidRDefault="00C418C3" w:rsidP="00C418C3">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C418C3" w:rsidRPr="00AE1048" w:rsidRDefault="00C418C3" w:rsidP="00C418C3">
            <w:pPr>
              <w:spacing w:after="0" w:line="276" w:lineRule="auto"/>
              <w:rPr>
                <w:b/>
              </w:rPr>
            </w:pPr>
          </w:p>
        </w:tc>
        <w:tc>
          <w:tcPr>
            <w:tcW w:w="690" w:type="dxa"/>
            <w:gridSpan w:val="3"/>
            <w:vMerge/>
            <w:tcBorders>
              <w:left w:val="single" w:sz="4" w:space="0" w:color="auto"/>
              <w:bottom w:val="single" w:sz="4" w:space="0" w:color="auto"/>
            </w:tcBorders>
            <w:shd w:val="clear" w:color="auto" w:fill="auto"/>
          </w:tcPr>
          <w:p w14:paraId="1066748B" w14:textId="77777777" w:rsidR="00C418C3" w:rsidRPr="004F78F7" w:rsidRDefault="00C418C3" w:rsidP="00C418C3">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591C12E" w14:textId="13286DD4" w:rsidR="00C418C3" w:rsidRPr="004F78F7" w:rsidRDefault="00C418C3" w:rsidP="00C418C3">
            <w:pPr>
              <w:spacing w:after="0" w:line="276" w:lineRule="auto"/>
              <w:rPr>
                <w:b/>
              </w:rPr>
            </w:pPr>
            <w:r w:rsidRPr="004F78F7">
              <w:t>Any other details/ Discussion:</w:t>
            </w:r>
          </w:p>
        </w:tc>
        <w:tc>
          <w:tcPr>
            <w:tcW w:w="3745" w:type="dxa"/>
            <w:gridSpan w:val="5"/>
            <w:tcBorders>
              <w:top w:val="single" w:sz="4" w:space="0" w:color="auto"/>
              <w:left w:val="single" w:sz="4" w:space="0" w:color="auto"/>
              <w:bottom w:val="single" w:sz="4" w:space="0" w:color="auto"/>
            </w:tcBorders>
            <w:shd w:val="clear" w:color="auto" w:fill="auto"/>
          </w:tcPr>
          <w:p w14:paraId="03ACD389" w14:textId="19324A2C" w:rsidR="00C418C3" w:rsidRPr="004F78F7" w:rsidRDefault="00C418C3" w:rsidP="00DC666F">
            <w:pPr>
              <w:spacing w:after="0" w:line="276" w:lineRule="auto"/>
              <w:jc w:val="both"/>
              <w:rPr>
                <w:b/>
              </w:rPr>
            </w:pPr>
            <w:r w:rsidRPr="007D4124">
              <w:t xml:space="preserve">As per information received during discussion with local </w:t>
            </w:r>
            <w:r>
              <w:t>property dealer</w:t>
            </w:r>
            <w:r w:rsidRPr="007D4124">
              <w:t xml:space="preserve">, the land rate for </w:t>
            </w:r>
            <w:r>
              <w:t xml:space="preserve">non-agriculture </w:t>
            </w:r>
            <w:r w:rsidRPr="007D4124">
              <w:t xml:space="preserve">parcels Plant are in range of Rs. </w:t>
            </w:r>
            <w:r w:rsidR="00F0281D">
              <w:t>1</w:t>
            </w:r>
            <w:r w:rsidR="00DC666F">
              <w:t>3</w:t>
            </w:r>
            <w:r w:rsidRPr="007D4124">
              <w:t>.00 to 1</w:t>
            </w:r>
            <w:r w:rsidR="00DC666F">
              <w:t>5</w:t>
            </w:r>
            <w:r w:rsidRPr="007D4124">
              <w:t>.00 Lakhs per acre.</w:t>
            </w:r>
          </w:p>
        </w:tc>
      </w:tr>
      <w:tr w:rsidR="00A76FA7" w:rsidRPr="00AE1048" w14:paraId="10CF7F6A" w14:textId="77777777" w:rsidTr="00694995">
        <w:trPr>
          <w:trHeight w:val="20"/>
          <w:jc w:val="center"/>
        </w:trPr>
        <w:tc>
          <w:tcPr>
            <w:tcW w:w="725" w:type="dxa"/>
            <w:vMerge/>
            <w:shd w:val="clear" w:color="auto" w:fill="C6D9F1" w:themeFill="text2" w:themeFillTint="33"/>
          </w:tcPr>
          <w:p w14:paraId="506D3C46"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35" w:type="dxa"/>
            <w:gridSpan w:val="2"/>
            <w:tcBorders>
              <w:top w:val="single" w:sz="4" w:space="0" w:color="auto"/>
              <w:right w:val="single" w:sz="4" w:space="0" w:color="auto"/>
            </w:tcBorders>
            <w:shd w:val="clear" w:color="auto" w:fill="C6D9F1" w:themeFill="text2" w:themeFillTint="33"/>
          </w:tcPr>
          <w:p w14:paraId="09AE1795" w14:textId="7A70B22B" w:rsidR="00A76FA7" w:rsidRPr="00AE1048" w:rsidRDefault="00A76FA7" w:rsidP="00A76FA7">
            <w:pPr>
              <w:spacing w:after="0" w:line="276" w:lineRule="auto"/>
              <w:rPr>
                <w:b/>
              </w:rPr>
            </w:pPr>
            <w:r w:rsidRPr="00A76FA7">
              <w:rPr>
                <w:b/>
              </w:rPr>
              <w:t>Considered Rates Justification</w:t>
            </w:r>
          </w:p>
        </w:tc>
        <w:tc>
          <w:tcPr>
            <w:tcW w:w="7690" w:type="dxa"/>
            <w:gridSpan w:val="16"/>
            <w:tcBorders>
              <w:left w:val="single" w:sz="4" w:space="0" w:color="auto"/>
              <w:bottom w:val="single" w:sz="4" w:space="0" w:color="auto"/>
            </w:tcBorders>
            <w:shd w:val="clear" w:color="auto" w:fill="auto"/>
          </w:tcPr>
          <w:p w14:paraId="34E875CD" w14:textId="77777777" w:rsidR="00A76FA7" w:rsidRPr="00753292" w:rsidRDefault="00A76FA7" w:rsidP="00A76FA7">
            <w:pPr>
              <w:spacing w:after="0" w:line="360" w:lineRule="auto"/>
              <w:jc w:val="both"/>
            </w:pPr>
            <w:r w:rsidRPr="00753292">
              <w:t>In the procedure of assessment following points have been taken into consideration:</w:t>
            </w:r>
          </w:p>
          <w:p w14:paraId="33CE6EAB" w14:textId="6DFB5D5C" w:rsidR="00A76FA7" w:rsidRPr="00753292" w:rsidRDefault="00A76FA7" w:rsidP="00753292">
            <w:pPr>
              <w:pStyle w:val="ListParagraph"/>
              <w:numPr>
                <w:ilvl w:val="0"/>
                <w:numId w:val="59"/>
              </w:numPr>
              <w:spacing w:after="0" w:line="360" w:lineRule="auto"/>
              <w:ind w:left="415"/>
              <w:jc w:val="both"/>
            </w:pPr>
            <w:r w:rsidRPr="00753292">
              <w:t xml:space="preserve">The current ongoing Circle Rates in Villages named Tharuvaikulam, </w:t>
            </w:r>
            <w:proofErr w:type="spellStart"/>
            <w:r w:rsidRPr="00753292">
              <w:t>Melamarudur</w:t>
            </w:r>
            <w:proofErr w:type="spellEnd"/>
            <w:r w:rsidRPr="00753292">
              <w:t xml:space="preserve">, D. </w:t>
            </w:r>
            <w:proofErr w:type="spellStart"/>
            <w:r w:rsidRPr="00753292">
              <w:t>Duraisamypuram</w:t>
            </w:r>
            <w:proofErr w:type="spellEnd"/>
            <w:r w:rsidRPr="00753292">
              <w:t xml:space="preserve">, &amp; </w:t>
            </w:r>
            <w:proofErr w:type="spellStart"/>
            <w:r w:rsidRPr="00753292">
              <w:t>Pattinamarudur</w:t>
            </w:r>
            <w:proofErr w:type="spellEnd"/>
            <w:r w:rsidRPr="00753292">
              <w:t xml:space="preserve"> are </w:t>
            </w:r>
            <w:r w:rsidR="00753292" w:rsidRPr="00753292">
              <w:t xml:space="preserve">not available </w:t>
            </w:r>
            <w:hyperlink r:id="rId18" w:history="1">
              <w:r w:rsidR="00753292" w:rsidRPr="00753292">
                <w:rPr>
                  <w:rStyle w:val="Hyperlink"/>
                  <w:i/>
                </w:rPr>
                <w:t>https://tnreginet.gov.in/portal/</w:t>
              </w:r>
            </w:hyperlink>
            <w:r w:rsidR="00CA23CB">
              <w:t xml:space="preserve"> website at the time of assessment.</w:t>
            </w:r>
          </w:p>
          <w:p w14:paraId="645882EC" w14:textId="15A94868" w:rsidR="00A76FA7" w:rsidRDefault="00A76FA7" w:rsidP="00A76FA7">
            <w:pPr>
              <w:pStyle w:val="ListParagraph"/>
              <w:numPr>
                <w:ilvl w:val="0"/>
                <w:numId w:val="59"/>
              </w:numPr>
              <w:spacing w:after="0" w:line="360" w:lineRule="auto"/>
              <w:ind w:left="415"/>
              <w:jc w:val="both"/>
            </w:pPr>
            <w:r w:rsidRPr="00753292">
              <w:t xml:space="preserve">Historical land transaction information for this land is also referred. </w:t>
            </w:r>
            <w:r w:rsidR="00F224DA">
              <w:t>CEPL</w:t>
            </w:r>
            <w:r w:rsidRPr="00753292">
              <w:t xml:space="preserve"> has capitalized the Land for Industrial purpose for a total of Rs. 165.33 cr. which translated in about Rs. 15.18 </w:t>
            </w:r>
            <w:proofErr w:type="spellStart"/>
            <w:r w:rsidRPr="00753292">
              <w:t>Lacs</w:t>
            </w:r>
            <w:proofErr w:type="spellEnd"/>
            <w:r w:rsidRPr="00753292">
              <w:t xml:space="preserve"> per acre.</w:t>
            </w:r>
          </w:p>
          <w:p w14:paraId="12BBF4D4" w14:textId="75027458" w:rsidR="00DC666F" w:rsidRPr="00753292" w:rsidRDefault="00DC666F" w:rsidP="00DC666F">
            <w:pPr>
              <w:pStyle w:val="ListParagraph"/>
              <w:numPr>
                <w:ilvl w:val="0"/>
                <w:numId w:val="59"/>
              </w:numPr>
              <w:spacing w:after="0" w:line="360" w:lineRule="auto"/>
              <w:ind w:left="415"/>
              <w:jc w:val="both"/>
            </w:pPr>
            <w:r>
              <w:t xml:space="preserve">Current average ongoing transaction rates are around Rs.12.00 to Rs. 15.00 </w:t>
            </w:r>
            <w:proofErr w:type="spellStart"/>
            <w:r>
              <w:t>Lacs</w:t>
            </w:r>
            <w:proofErr w:type="spellEnd"/>
            <w:r>
              <w:t xml:space="preserve"> per acre for the Dry agricultural land for th</w:t>
            </w:r>
            <w:r w:rsidR="007C5928">
              <w:t>e villages in which land exists as pert the references above.</w:t>
            </w:r>
          </w:p>
          <w:p w14:paraId="32A395D7" w14:textId="77777777" w:rsidR="00A76FA7" w:rsidRPr="00753292" w:rsidRDefault="00A76FA7" w:rsidP="00A76FA7">
            <w:pPr>
              <w:pStyle w:val="ListParagraph"/>
              <w:numPr>
                <w:ilvl w:val="0"/>
                <w:numId w:val="59"/>
              </w:numPr>
              <w:spacing w:after="0" w:line="360" w:lineRule="auto"/>
              <w:ind w:left="415"/>
              <w:jc w:val="both"/>
            </w:pPr>
            <w:r w:rsidRPr="00753292">
              <w:t>The subject land parcel is not situated in an industrial area and the nearest developed industrial area is SIPCOT Industrial Complex which is at a distance of approx. 20 km from the subject plant.</w:t>
            </w:r>
          </w:p>
          <w:p w14:paraId="3705BF5B" w14:textId="13419637" w:rsidR="00A76FA7" w:rsidRPr="00DC666F" w:rsidRDefault="00A76FA7" w:rsidP="00A76FA7">
            <w:pPr>
              <w:pStyle w:val="ListParagraph"/>
              <w:numPr>
                <w:ilvl w:val="0"/>
                <w:numId w:val="59"/>
              </w:numPr>
              <w:spacing w:after="0" w:line="360" w:lineRule="auto"/>
              <w:ind w:left="415"/>
              <w:jc w:val="both"/>
            </w:pPr>
            <w:r w:rsidRPr="00DC666F">
              <w:t xml:space="preserve">This Power Plant is strategically located at a distance of around 3 </w:t>
            </w:r>
            <w:proofErr w:type="spellStart"/>
            <w:r w:rsidRPr="00DC666F">
              <w:t>kms</w:t>
            </w:r>
            <w:proofErr w:type="spellEnd"/>
            <w:r w:rsidRPr="00DC666F">
              <w:t xml:space="preserve"> from the sea which gives easy access to water requirement for the plant.</w:t>
            </w:r>
          </w:p>
          <w:p w14:paraId="562C8901" w14:textId="155BC3C9" w:rsidR="00A76FA7" w:rsidRPr="00DC666F" w:rsidRDefault="00A76FA7" w:rsidP="00A76FA7">
            <w:pPr>
              <w:pStyle w:val="ListParagraph"/>
              <w:numPr>
                <w:ilvl w:val="0"/>
                <w:numId w:val="59"/>
              </w:numPr>
              <w:spacing w:after="0" w:line="360" w:lineRule="auto"/>
              <w:ind w:left="415"/>
              <w:jc w:val="both"/>
            </w:pPr>
            <w:r w:rsidRPr="00DC666F">
              <w:t>This Project site lies between NH – 45B and the East – Coast Road (ECR) and can be approached from either of them. Hence, provides a good connectivity via roads.</w:t>
            </w:r>
          </w:p>
          <w:p w14:paraId="23E559D6" w14:textId="031850DA" w:rsidR="00A76FA7" w:rsidRPr="00DC666F" w:rsidRDefault="00A76FA7" w:rsidP="00A76FA7">
            <w:pPr>
              <w:pStyle w:val="ListParagraph"/>
              <w:widowControl/>
              <w:numPr>
                <w:ilvl w:val="0"/>
                <w:numId w:val="54"/>
              </w:numPr>
              <w:autoSpaceDE/>
              <w:autoSpaceDN/>
              <w:spacing w:after="0" w:line="360" w:lineRule="auto"/>
              <w:ind w:left="720"/>
              <w:contextualSpacing w:val="0"/>
              <w:jc w:val="both"/>
              <w:rPr>
                <w:rFonts w:eastAsia="Times New Roman"/>
                <w:lang w:bidi="ar-SA"/>
              </w:rPr>
            </w:pPr>
            <w:r w:rsidRPr="00DC666F">
              <w:t>In our opinion applying the law of average for such a large land parcel Rs.1</w:t>
            </w:r>
            <w:r w:rsidR="00DC666F">
              <w:t>4</w:t>
            </w:r>
            <w:proofErr w:type="gramStart"/>
            <w:r w:rsidRPr="00DC666F">
              <w:t>,00,000</w:t>
            </w:r>
            <w:proofErr w:type="gramEnd"/>
            <w:r w:rsidRPr="00DC666F">
              <w:t>/- per acre would be reasonable rate which can be considered for the land parcels in which this Power Plant is located.</w:t>
            </w:r>
          </w:p>
          <w:p w14:paraId="30B433B2" w14:textId="6A9FF820" w:rsidR="00A76FA7" w:rsidRPr="00DC666F" w:rsidRDefault="00A76FA7" w:rsidP="00A76FA7">
            <w:pPr>
              <w:pStyle w:val="ListParagraph"/>
              <w:widowControl/>
              <w:numPr>
                <w:ilvl w:val="0"/>
                <w:numId w:val="54"/>
              </w:numPr>
              <w:autoSpaceDE/>
              <w:autoSpaceDN/>
              <w:spacing w:after="0" w:line="360" w:lineRule="auto"/>
              <w:ind w:left="720"/>
              <w:contextualSpacing w:val="0"/>
              <w:jc w:val="both"/>
            </w:pPr>
            <w:r w:rsidRPr="00DC666F">
              <w:t>In addition to this basic rate premium charges are added as mentioned below on the basis of the location and purpose of the land</w:t>
            </w:r>
            <w:r w:rsidR="00DC666F">
              <w:t xml:space="preserve"> </w:t>
            </w:r>
            <w:r w:rsidRPr="00DC666F">
              <w:t>:</w:t>
            </w:r>
            <w:r w:rsidR="00DC666F">
              <w:t xml:space="preserve"> -</w:t>
            </w:r>
          </w:p>
          <w:p w14:paraId="362BF6A2" w14:textId="288F4D69" w:rsidR="007C5928" w:rsidRDefault="00A76FA7" w:rsidP="007C5928">
            <w:pPr>
              <w:pStyle w:val="ListParagraph"/>
              <w:widowControl/>
              <w:numPr>
                <w:ilvl w:val="0"/>
                <w:numId w:val="64"/>
              </w:numPr>
              <w:autoSpaceDE/>
              <w:autoSpaceDN/>
              <w:spacing w:after="0" w:line="360" w:lineRule="auto"/>
              <w:ind w:left="1291"/>
              <w:contextualSpacing w:val="0"/>
              <w:jc w:val="both"/>
            </w:pPr>
            <w:r w:rsidRPr="00DC666F">
              <w:lastRenderedPageBreak/>
              <w:t>20% premium is added on this rate</w:t>
            </w:r>
            <w:r w:rsidR="00DC666F">
              <w:t xml:space="preserve"> for </w:t>
            </w:r>
            <w:r w:rsidR="007C5928">
              <w:t xml:space="preserve">land </w:t>
            </w:r>
            <w:r w:rsidR="00DC666F" w:rsidRPr="00DC666F">
              <w:t>arranging</w:t>
            </w:r>
            <w:r w:rsidRPr="00DC666F">
              <w:t xml:space="preserve"> </w:t>
            </w:r>
            <w:r w:rsidR="007C5928">
              <w:t xml:space="preserve">&amp; aggregation </w:t>
            </w:r>
            <w:r w:rsidRPr="00DC666F">
              <w:t xml:space="preserve">since it is large land and comprises </w:t>
            </w:r>
            <w:r w:rsidR="007C5928">
              <w:t>of multiple land parcels and takes lot of time and effort to arrange it.</w:t>
            </w:r>
          </w:p>
          <w:p w14:paraId="1454E6E3" w14:textId="793C4FE5" w:rsidR="007C5928" w:rsidRDefault="007C5928" w:rsidP="007C5928">
            <w:pPr>
              <w:pStyle w:val="ListParagraph"/>
              <w:widowControl/>
              <w:numPr>
                <w:ilvl w:val="0"/>
                <w:numId w:val="64"/>
              </w:numPr>
              <w:autoSpaceDE/>
              <w:autoSpaceDN/>
              <w:spacing w:after="0" w:line="360" w:lineRule="auto"/>
              <w:ind w:left="1291"/>
              <w:contextualSpacing w:val="0"/>
              <w:jc w:val="both"/>
            </w:pPr>
            <w:r>
              <w:t>Since this is a developed Land hence additionally Land development &amp; Site leveling charges should be added to the base rates since base rates are of undeveloped land. However in this report Land development charges is considered in Building section hence it is not taken here.</w:t>
            </w:r>
          </w:p>
          <w:p w14:paraId="5D7FF464" w14:textId="0818B031" w:rsidR="00A76FA7" w:rsidRPr="00753292" w:rsidRDefault="00A76FA7" w:rsidP="007C5928">
            <w:pPr>
              <w:widowControl/>
              <w:autoSpaceDE/>
              <w:autoSpaceDN/>
              <w:spacing w:after="0" w:line="360" w:lineRule="auto"/>
              <w:jc w:val="both"/>
            </w:pPr>
            <w:r w:rsidRPr="00753292">
              <w:t>There</w:t>
            </w:r>
            <w:bookmarkStart w:id="2" w:name="_GoBack"/>
            <w:bookmarkEnd w:id="2"/>
            <w:r w:rsidRPr="00753292">
              <w:t xml:space="preserve">fore, considering all the factors like size demand, present economic condition of power industry and prevailing market rate in the vicinity of the plant, we are of the opinion that market rate as </w:t>
            </w:r>
            <w:r w:rsidRPr="007C5928">
              <w:rPr>
                <w:b/>
              </w:rPr>
              <w:t xml:space="preserve">Rs.17.00 </w:t>
            </w:r>
            <w:proofErr w:type="spellStart"/>
            <w:r w:rsidRPr="007C5928">
              <w:rPr>
                <w:b/>
              </w:rPr>
              <w:t>Lacs</w:t>
            </w:r>
            <w:proofErr w:type="spellEnd"/>
            <w:r w:rsidRPr="007C5928">
              <w:rPr>
                <w:b/>
              </w:rPr>
              <w:t xml:space="preserve">. </w:t>
            </w:r>
            <w:proofErr w:type="gramStart"/>
            <w:r w:rsidRPr="007C5928">
              <w:rPr>
                <w:b/>
              </w:rPr>
              <w:t>per</w:t>
            </w:r>
            <w:proofErr w:type="gramEnd"/>
            <w:r w:rsidRPr="007C5928">
              <w:rPr>
                <w:b/>
              </w:rPr>
              <w:t xml:space="preserve"> acre</w:t>
            </w:r>
            <w:r w:rsidRPr="00753292">
              <w:t xml:space="preserve"> will be ideal for the project land adjusting the factor of size and time and effort required for the procurement of such a vast land parcel, since, land is not available at a cheaper rate in this area.</w:t>
            </w:r>
          </w:p>
        </w:tc>
      </w:tr>
      <w:tr w:rsidR="00A76FA7" w:rsidRPr="00AE1048" w14:paraId="2E65C493" w14:textId="77777777" w:rsidTr="00AE1048">
        <w:trPr>
          <w:trHeight w:val="20"/>
          <w:jc w:val="center"/>
        </w:trPr>
        <w:tc>
          <w:tcPr>
            <w:tcW w:w="725" w:type="dxa"/>
            <w:vMerge/>
          </w:tcPr>
          <w:p w14:paraId="34BF572F" w14:textId="4FA16C7B" w:rsidR="00A76FA7" w:rsidRPr="00AE1048" w:rsidRDefault="00A76FA7" w:rsidP="00A76FA7">
            <w:pPr>
              <w:widowControl/>
              <w:autoSpaceDE/>
              <w:autoSpaceDN/>
              <w:spacing w:after="0" w:line="276" w:lineRule="auto"/>
            </w:pPr>
          </w:p>
        </w:tc>
        <w:tc>
          <w:tcPr>
            <w:tcW w:w="10525" w:type="dxa"/>
            <w:gridSpan w:val="18"/>
          </w:tcPr>
          <w:p w14:paraId="2B80835D" w14:textId="11B43569" w:rsidR="00A76FA7" w:rsidRDefault="00A76FA7" w:rsidP="00A76FA7">
            <w:pPr>
              <w:spacing w:after="0" w:line="276" w:lineRule="auto"/>
              <w:jc w:val="both"/>
              <w:rPr>
                <w:i/>
              </w:rPr>
            </w:pPr>
            <w:r w:rsidRPr="00AE1048">
              <w:rPr>
                <w:b/>
                <w:i/>
              </w:rPr>
              <w:t>NOTE:</w:t>
            </w:r>
            <w:r w:rsidRPr="00AE1048">
              <w:rPr>
                <w:i/>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C74B089" w14:textId="77777777" w:rsidR="00A76FA7" w:rsidRPr="00AE1048" w:rsidRDefault="00A76FA7" w:rsidP="00A76FA7">
            <w:pPr>
              <w:spacing w:after="0" w:line="276" w:lineRule="auto"/>
              <w:jc w:val="both"/>
              <w:rPr>
                <w:i/>
              </w:rPr>
            </w:pPr>
          </w:p>
          <w:p w14:paraId="7C3C3FBA" w14:textId="77777777" w:rsidR="00A76FA7" w:rsidRPr="00AE1048" w:rsidRDefault="00A76FA7" w:rsidP="00A76FA7">
            <w:pPr>
              <w:spacing w:after="0" w:line="276" w:lineRule="auto"/>
              <w:jc w:val="both"/>
              <w:rPr>
                <w:b/>
                <w:i/>
              </w:rPr>
            </w:pPr>
            <w:r w:rsidRPr="00AE1048">
              <w:rPr>
                <w:i/>
              </w:rPr>
              <w:t>Related postings for similar properties on sale are also annexed with the Report wherever available.</w:t>
            </w:r>
          </w:p>
        </w:tc>
      </w:tr>
      <w:tr w:rsidR="00A76FA7" w:rsidRPr="00AE1048" w14:paraId="4CF4A839" w14:textId="77777777" w:rsidTr="00AE1048">
        <w:trPr>
          <w:trHeight w:val="20"/>
          <w:jc w:val="center"/>
        </w:trPr>
        <w:tc>
          <w:tcPr>
            <w:tcW w:w="725" w:type="dxa"/>
            <w:vMerge w:val="restart"/>
            <w:shd w:val="clear" w:color="auto" w:fill="C6D9F1" w:themeFill="text2" w:themeFillTint="33"/>
          </w:tcPr>
          <w:p w14:paraId="1132F493"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6ADD7594" w14:textId="77777777" w:rsidR="00A76FA7" w:rsidRPr="00AE1048" w:rsidRDefault="00A76FA7" w:rsidP="00A76FA7">
            <w:pPr>
              <w:spacing w:after="0" w:line="276" w:lineRule="auto"/>
              <w:rPr>
                <w:b/>
              </w:rPr>
            </w:pPr>
            <w:r w:rsidRPr="00AE1048">
              <w:rPr>
                <w:b/>
              </w:rPr>
              <w:t>Other Market Factors</w:t>
            </w:r>
          </w:p>
        </w:tc>
      </w:tr>
      <w:tr w:rsidR="00A76FA7" w:rsidRPr="00AE1048" w14:paraId="303D8829" w14:textId="77777777" w:rsidTr="003F3D7E">
        <w:trPr>
          <w:trHeight w:val="20"/>
          <w:jc w:val="center"/>
        </w:trPr>
        <w:tc>
          <w:tcPr>
            <w:tcW w:w="725" w:type="dxa"/>
            <w:vMerge/>
          </w:tcPr>
          <w:p w14:paraId="60E67D7A"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val="restart"/>
            <w:shd w:val="clear" w:color="auto" w:fill="C6D9F1" w:themeFill="text2" w:themeFillTint="33"/>
          </w:tcPr>
          <w:p w14:paraId="0568AB4F" w14:textId="77777777" w:rsidR="00A76FA7" w:rsidRPr="00AE1048" w:rsidRDefault="00A76FA7" w:rsidP="00A76FA7">
            <w:pPr>
              <w:spacing w:after="0" w:line="276" w:lineRule="auto"/>
            </w:pPr>
            <w:r w:rsidRPr="00AE1048">
              <w:t>Current Market condition</w:t>
            </w:r>
          </w:p>
        </w:tc>
        <w:tc>
          <w:tcPr>
            <w:tcW w:w="7709" w:type="dxa"/>
            <w:gridSpan w:val="17"/>
          </w:tcPr>
          <w:p w14:paraId="1B809E17" w14:textId="0BD4A1B4" w:rsidR="00A76FA7" w:rsidRPr="00AE1048" w:rsidRDefault="007C5928" w:rsidP="00A76FA7">
            <w:pPr>
              <w:spacing w:after="0" w:line="276" w:lineRule="auto"/>
              <w:jc w:val="both"/>
            </w:pPr>
            <w:sdt>
              <w:sdtPr>
                <w:id w:val="-1615974538"/>
                <w:placeholder>
                  <w:docPart w:val="517A57A46DD0401A8F0BDFC0904E604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A23CB">
                  <w:t>Normal</w:t>
                </w:r>
              </w:sdtContent>
            </w:sdt>
            <w:r w:rsidR="00A76FA7" w:rsidRPr="00AE1048">
              <w:t xml:space="preserve"> </w:t>
            </w:r>
          </w:p>
        </w:tc>
      </w:tr>
      <w:tr w:rsidR="00A76FA7" w:rsidRPr="00AE1048" w14:paraId="5E2CF183" w14:textId="77777777" w:rsidTr="003F3D7E">
        <w:trPr>
          <w:trHeight w:val="20"/>
          <w:jc w:val="center"/>
        </w:trPr>
        <w:tc>
          <w:tcPr>
            <w:tcW w:w="725" w:type="dxa"/>
            <w:vMerge/>
          </w:tcPr>
          <w:p w14:paraId="439D6263"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07D45379" w14:textId="77777777" w:rsidR="00A76FA7" w:rsidRPr="00AE1048" w:rsidRDefault="00A76FA7" w:rsidP="00A76FA7">
            <w:pPr>
              <w:spacing w:after="0" w:line="276" w:lineRule="auto"/>
            </w:pPr>
          </w:p>
        </w:tc>
        <w:tc>
          <w:tcPr>
            <w:tcW w:w="7709" w:type="dxa"/>
            <w:gridSpan w:val="17"/>
          </w:tcPr>
          <w:p w14:paraId="779304D2" w14:textId="04BC43D0" w:rsidR="00A76FA7" w:rsidRPr="00AE1048" w:rsidRDefault="00A76FA7" w:rsidP="00A76FA7">
            <w:pPr>
              <w:spacing w:after="0" w:line="276" w:lineRule="auto"/>
              <w:jc w:val="both"/>
            </w:pPr>
            <w:r w:rsidRPr="00AE1048">
              <w:rPr>
                <w:b/>
              </w:rPr>
              <w:t>Remarks:</w:t>
            </w:r>
            <w:r w:rsidRPr="00AE1048">
              <w:t xml:space="preserve"> </w:t>
            </w:r>
            <w:sdt>
              <w:sdtPr>
                <w:id w:val="1469168039"/>
                <w:placeholder>
                  <w:docPart w:val="EE9E354BE1BE429F95C1B4BD2391CF5F"/>
                </w:placeholder>
              </w:sdtPr>
              <w:sdtContent>
                <w:r>
                  <w:t xml:space="preserve">None </w:t>
                </w:r>
              </w:sdtContent>
            </w:sdt>
          </w:p>
        </w:tc>
      </w:tr>
      <w:tr w:rsidR="00A76FA7" w:rsidRPr="00AE1048" w14:paraId="779ED16E" w14:textId="77777777" w:rsidTr="003F3D7E">
        <w:trPr>
          <w:trHeight w:val="20"/>
          <w:jc w:val="center"/>
        </w:trPr>
        <w:tc>
          <w:tcPr>
            <w:tcW w:w="725" w:type="dxa"/>
            <w:vMerge/>
          </w:tcPr>
          <w:p w14:paraId="7D3A06ED"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3628B838" w14:textId="77777777" w:rsidR="00A76FA7" w:rsidRPr="00AE1048" w:rsidRDefault="00A76FA7" w:rsidP="00A76FA7">
            <w:pPr>
              <w:spacing w:after="0" w:line="276" w:lineRule="auto"/>
            </w:pPr>
          </w:p>
        </w:tc>
        <w:tc>
          <w:tcPr>
            <w:tcW w:w="7709" w:type="dxa"/>
            <w:gridSpan w:val="17"/>
          </w:tcPr>
          <w:p w14:paraId="53301B94" w14:textId="2CA28EDD" w:rsidR="00A76FA7" w:rsidRPr="00AE1048" w:rsidRDefault="00A76FA7" w:rsidP="00A76FA7">
            <w:pPr>
              <w:spacing w:after="0" w:line="276" w:lineRule="auto"/>
              <w:jc w:val="both"/>
            </w:pPr>
            <w:r w:rsidRPr="00AE1048">
              <w:rPr>
                <w:b/>
              </w:rPr>
              <w:t xml:space="preserve">Adjustments (-/+): </w:t>
            </w:r>
            <w:sdt>
              <w:sdtPr>
                <w:id w:val="120738564"/>
                <w:placeholder>
                  <w:docPart w:val="4744C71FA66549EAA34116B6AD7FD0C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7F263DAB" w14:textId="77777777" w:rsidTr="003F3D7E">
        <w:trPr>
          <w:trHeight w:val="20"/>
          <w:jc w:val="center"/>
        </w:trPr>
        <w:tc>
          <w:tcPr>
            <w:tcW w:w="725" w:type="dxa"/>
            <w:vMerge/>
          </w:tcPr>
          <w:p w14:paraId="22D572E8"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val="restart"/>
            <w:shd w:val="clear" w:color="auto" w:fill="C6D9F1" w:themeFill="text2" w:themeFillTint="33"/>
          </w:tcPr>
          <w:p w14:paraId="71A5F131" w14:textId="77777777" w:rsidR="00A76FA7" w:rsidRPr="00AE1048" w:rsidRDefault="00A76FA7" w:rsidP="00A76FA7">
            <w:pPr>
              <w:spacing w:after="0" w:line="276" w:lineRule="auto"/>
            </w:pPr>
            <w:r w:rsidRPr="00AE1048">
              <w:t>Comment on Property Salability Outlook</w:t>
            </w:r>
          </w:p>
        </w:tc>
        <w:tc>
          <w:tcPr>
            <w:tcW w:w="7709" w:type="dxa"/>
            <w:gridSpan w:val="17"/>
          </w:tcPr>
          <w:p w14:paraId="0622C683" w14:textId="182D0A3B" w:rsidR="00A76FA7" w:rsidRPr="00AE1048" w:rsidRDefault="007C5928" w:rsidP="00A76FA7">
            <w:pPr>
              <w:spacing w:after="0" w:line="276" w:lineRule="auto"/>
              <w:jc w:val="both"/>
            </w:pPr>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CA23CB">
                  <w:t>Sellability of this property is related to its current use only and therefore limited only to the selected type of buyers involved in such kind of activities.</w:t>
                </w:r>
              </w:sdtContent>
            </w:sdt>
            <w:r w:rsidR="00CA23CB">
              <w:t xml:space="preserve"> But Power sector outlook appears to be positive presently.</w:t>
            </w:r>
          </w:p>
        </w:tc>
      </w:tr>
      <w:tr w:rsidR="00A76FA7" w:rsidRPr="00AE1048" w14:paraId="558007A9" w14:textId="77777777" w:rsidTr="003F3D7E">
        <w:trPr>
          <w:trHeight w:val="20"/>
          <w:jc w:val="center"/>
        </w:trPr>
        <w:tc>
          <w:tcPr>
            <w:tcW w:w="725" w:type="dxa"/>
            <w:vMerge/>
          </w:tcPr>
          <w:p w14:paraId="7918BE28"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4543FA3E" w14:textId="77777777" w:rsidR="00A76FA7" w:rsidRPr="00AE1048" w:rsidRDefault="00A76FA7" w:rsidP="00A76FA7">
            <w:pPr>
              <w:spacing w:after="0" w:line="276" w:lineRule="auto"/>
            </w:pPr>
          </w:p>
        </w:tc>
        <w:tc>
          <w:tcPr>
            <w:tcW w:w="7709" w:type="dxa"/>
            <w:gridSpan w:val="17"/>
          </w:tcPr>
          <w:p w14:paraId="5BE40426" w14:textId="5F586386" w:rsidR="00A76FA7" w:rsidRPr="00AE1048" w:rsidRDefault="00A76FA7" w:rsidP="00A76FA7">
            <w:pPr>
              <w:spacing w:after="0" w:line="276" w:lineRule="auto"/>
              <w:jc w:val="both"/>
            </w:pPr>
            <w:r w:rsidRPr="00AE1048">
              <w:rPr>
                <w:b/>
              </w:rPr>
              <w:t xml:space="preserve">Adjustments (-/+): </w:t>
            </w:r>
            <w:sdt>
              <w:sdtPr>
                <w:id w:val="1345595678"/>
                <w:placeholder>
                  <w:docPart w:val="8313D4591EDD4ED596B87F18B99F318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6E7CC3BF" w14:textId="77777777" w:rsidTr="003F3D7E">
        <w:trPr>
          <w:trHeight w:val="20"/>
          <w:jc w:val="center"/>
        </w:trPr>
        <w:tc>
          <w:tcPr>
            <w:tcW w:w="725" w:type="dxa"/>
            <w:vMerge/>
            <w:shd w:val="clear" w:color="auto" w:fill="C6D9F1" w:themeFill="text2" w:themeFillTint="33"/>
          </w:tcPr>
          <w:p w14:paraId="2BB2C0C7"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val="restart"/>
            <w:shd w:val="clear" w:color="auto" w:fill="C6D9F1" w:themeFill="text2" w:themeFillTint="33"/>
          </w:tcPr>
          <w:p w14:paraId="039A58BB" w14:textId="77777777" w:rsidR="00A76FA7" w:rsidRPr="00AE1048" w:rsidRDefault="00A76FA7" w:rsidP="00A76FA7">
            <w:pPr>
              <w:spacing w:after="0" w:line="276" w:lineRule="auto"/>
            </w:pPr>
            <w:r w:rsidRPr="00AE1048">
              <w:t>Comment on Demand &amp; Supply in the Market</w:t>
            </w:r>
          </w:p>
        </w:tc>
        <w:tc>
          <w:tcPr>
            <w:tcW w:w="3565" w:type="dxa"/>
            <w:gridSpan w:val="10"/>
            <w:shd w:val="clear" w:color="auto" w:fill="DBE5F1" w:themeFill="accent1" w:themeFillTint="33"/>
          </w:tcPr>
          <w:p w14:paraId="534AA785" w14:textId="77777777" w:rsidR="00A76FA7" w:rsidRPr="00AE1048" w:rsidRDefault="00A76FA7" w:rsidP="00A76FA7">
            <w:pPr>
              <w:spacing w:after="0" w:line="276" w:lineRule="auto"/>
              <w:jc w:val="center"/>
              <w:rPr>
                <w:b/>
              </w:rPr>
            </w:pPr>
            <w:r w:rsidRPr="00AE1048">
              <w:rPr>
                <w:b/>
              </w:rPr>
              <w:t>Demand</w:t>
            </w:r>
          </w:p>
        </w:tc>
        <w:tc>
          <w:tcPr>
            <w:tcW w:w="4144" w:type="dxa"/>
            <w:gridSpan w:val="7"/>
            <w:shd w:val="clear" w:color="auto" w:fill="DBE5F1" w:themeFill="accent1" w:themeFillTint="33"/>
          </w:tcPr>
          <w:p w14:paraId="72096BE2" w14:textId="77777777" w:rsidR="00A76FA7" w:rsidRPr="00AE1048" w:rsidRDefault="00A76FA7" w:rsidP="00A76FA7">
            <w:pPr>
              <w:spacing w:after="0" w:line="276" w:lineRule="auto"/>
              <w:jc w:val="center"/>
              <w:rPr>
                <w:b/>
              </w:rPr>
            </w:pPr>
            <w:r w:rsidRPr="00AE1048">
              <w:rPr>
                <w:b/>
              </w:rPr>
              <w:t>Supply</w:t>
            </w:r>
          </w:p>
        </w:tc>
      </w:tr>
      <w:tr w:rsidR="00A76FA7" w:rsidRPr="00AE1048" w14:paraId="17281FBE" w14:textId="77777777" w:rsidTr="003F3D7E">
        <w:trPr>
          <w:trHeight w:val="20"/>
          <w:jc w:val="center"/>
        </w:trPr>
        <w:tc>
          <w:tcPr>
            <w:tcW w:w="725" w:type="dxa"/>
            <w:vMerge/>
            <w:shd w:val="clear" w:color="auto" w:fill="C6D9F1" w:themeFill="text2" w:themeFillTint="33"/>
          </w:tcPr>
          <w:p w14:paraId="436E5FF6"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7C6437A8" w14:textId="77777777" w:rsidR="00A76FA7" w:rsidRPr="00AE1048" w:rsidRDefault="00A76FA7" w:rsidP="00A76FA7">
            <w:pPr>
              <w:spacing w:after="0" w:line="276" w:lineRule="auto"/>
            </w:pPr>
          </w:p>
        </w:tc>
        <w:sdt>
          <w:sdtPr>
            <w:id w:val="-1153990512"/>
            <w:placeholder>
              <w:docPart w:val="1EBCB19EB9BE4EC4AC1F5DCED75BB1D5"/>
            </w:placeholder>
            <w:dropDownList>
              <w:listItem w:value="Choose an item."/>
              <w:listItem w:displayText="High" w:value="High"/>
              <w:listItem w:displayText="Good" w:value="Good"/>
              <w:listItem w:displayText="Moderate" w:value="Moderate"/>
              <w:listItem w:displayText="Low" w:value="Low"/>
            </w:dropDownList>
          </w:sdtPr>
          <w:sdtContent>
            <w:tc>
              <w:tcPr>
                <w:tcW w:w="3565" w:type="dxa"/>
                <w:gridSpan w:val="10"/>
              </w:tcPr>
              <w:p w14:paraId="2BB81953" w14:textId="75334EA6" w:rsidR="00A76FA7" w:rsidRPr="00AE1048" w:rsidRDefault="00A76FA7" w:rsidP="00A76FA7">
                <w:pPr>
                  <w:spacing w:after="0" w:line="276" w:lineRule="auto"/>
                  <w:jc w:val="center"/>
                </w:pPr>
                <w:r w:rsidRPr="00AE1048">
                  <w:rPr>
                    <w:lang w:val="en-IN"/>
                  </w:rPr>
                  <w:t>Low</w:t>
                </w:r>
              </w:p>
            </w:tc>
          </w:sdtContent>
        </w:sdt>
        <w:sdt>
          <w:sdtPr>
            <w:id w:val="1999385664"/>
            <w:placeholder>
              <w:docPart w:val="18482F8849AD403A9B11D2495675B93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7"/>
              </w:tcPr>
              <w:p w14:paraId="50B05134" w14:textId="3FDADC3A" w:rsidR="00A76FA7" w:rsidRPr="00AE1048" w:rsidRDefault="00CA23CB" w:rsidP="00A76FA7">
                <w:pPr>
                  <w:spacing w:after="0" w:line="276" w:lineRule="auto"/>
                  <w:jc w:val="center"/>
                </w:pPr>
                <w:r>
                  <w:t>Abundantly available</w:t>
                </w:r>
              </w:p>
            </w:tc>
          </w:sdtContent>
        </w:sdt>
      </w:tr>
      <w:tr w:rsidR="00A76FA7" w:rsidRPr="00AE1048" w14:paraId="1B8A575F" w14:textId="77777777" w:rsidTr="003F3D7E">
        <w:trPr>
          <w:trHeight w:val="20"/>
          <w:jc w:val="center"/>
        </w:trPr>
        <w:tc>
          <w:tcPr>
            <w:tcW w:w="725" w:type="dxa"/>
            <w:vMerge/>
            <w:shd w:val="clear" w:color="auto" w:fill="C6D9F1" w:themeFill="text2" w:themeFillTint="33"/>
          </w:tcPr>
          <w:p w14:paraId="79568C6B"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0855E141" w14:textId="77777777" w:rsidR="00A76FA7" w:rsidRPr="00AE1048" w:rsidRDefault="00A76FA7" w:rsidP="00A76FA7">
            <w:pPr>
              <w:spacing w:after="0" w:line="276" w:lineRule="auto"/>
            </w:pPr>
          </w:p>
        </w:tc>
        <w:tc>
          <w:tcPr>
            <w:tcW w:w="7709" w:type="dxa"/>
            <w:gridSpan w:val="17"/>
          </w:tcPr>
          <w:p w14:paraId="61AF422B" w14:textId="446567DA" w:rsidR="00A76FA7" w:rsidRPr="00AE1048" w:rsidRDefault="00A76FA7" w:rsidP="00A76FA7">
            <w:pPr>
              <w:spacing w:after="0" w:line="276" w:lineRule="auto"/>
            </w:pPr>
            <w:r w:rsidRPr="00AE1048">
              <w:rPr>
                <w:b/>
              </w:rPr>
              <w:t>Remarks:</w:t>
            </w:r>
            <w:r w:rsidRPr="00AE1048">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AE1048">
                  <w:rPr>
                    <w:lang w:val="en-IN"/>
                  </w:rPr>
                  <w:t>Demand is related to the current use of the property only and only limited to the selected type of buyers</w:t>
                </w:r>
              </w:sdtContent>
            </w:sdt>
          </w:p>
        </w:tc>
      </w:tr>
      <w:tr w:rsidR="00A76FA7" w:rsidRPr="00AE1048" w14:paraId="68128F39" w14:textId="77777777" w:rsidTr="003F3D7E">
        <w:trPr>
          <w:trHeight w:val="20"/>
          <w:jc w:val="center"/>
        </w:trPr>
        <w:tc>
          <w:tcPr>
            <w:tcW w:w="725" w:type="dxa"/>
            <w:vMerge/>
            <w:shd w:val="clear" w:color="auto" w:fill="C6D9F1" w:themeFill="text2" w:themeFillTint="33"/>
          </w:tcPr>
          <w:p w14:paraId="254692A2"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1F741065" w14:textId="77777777" w:rsidR="00A76FA7" w:rsidRPr="00AE1048" w:rsidRDefault="00A76FA7" w:rsidP="00A76FA7">
            <w:pPr>
              <w:spacing w:after="0" w:line="276" w:lineRule="auto"/>
            </w:pPr>
          </w:p>
        </w:tc>
        <w:tc>
          <w:tcPr>
            <w:tcW w:w="7709" w:type="dxa"/>
            <w:gridSpan w:val="17"/>
          </w:tcPr>
          <w:p w14:paraId="42A5A75E" w14:textId="35E7B6BD" w:rsidR="00A76FA7" w:rsidRPr="00AE1048" w:rsidRDefault="00A76FA7" w:rsidP="00A76FA7">
            <w:pPr>
              <w:spacing w:after="0" w:line="276" w:lineRule="auto"/>
              <w:rPr>
                <w:b/>
              </w:rPr>
            </w:pPr>
            <w:r w:rsidRPr="00AE1048">
              <w:rPr>
                <w:b/>
              </w:rPr>
              <w:t xml:space="preserve">Adjustments (-/+): </w:t>
            </w:r>
            <w:sdt>
              <w:sdtPr>
                <w:id w:val="147260349"/>
                <w:placeholder>
                  <w:docPart w:val="1E394020A29849BB8579C44BD170D07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195C8D52" w14:textId="77777777" w:rsidTr="003F3D7E">
        <w:trPr>
          <w:trHeight w:val="20"/>
          <w:jc w:val="center"/>
        </w:trPr>
        <w:tc>
          <w:tcPr>
            <w:tcW w:w="725" w:type="dxa"/>
            <w:vMerge w:val="restart"/>
            <w:shd w:val="clear" w:color="auto" w:fill="C6D9F1" w:themeFill="text2" w:themeFillTint="33"/>
          </w:tcPr>
          <w:p w14:paraId="2B0D61E3"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2816" w:type="dxa"/>
            <w:vMerge w:val="restart"/>
            <w:shd w:val="clear" w:color="auto" w:fill="C6D9F1" w:themeFill="text2" w:themeFillTint="33"/>
          </w:tcPr>
          <w:p w14:paraId="3B7115AF" w14:textId="77777777" w:rsidR="00A76FA7" w:rsidRPr="00AE1048" w:rsidRDefault="00A76FA7" w:rsidP="00A76FA7">
            <w:pPr>
              <w:spacing w:after="0" w:line="276" w:lineRule="auto"/>
            </w:pPr>
            <w:r w:rsidRPr="00AE1048">
              <w:t>Any other special consideration</w:t>
            </w:r>
          </w:p>
        </w:tc>
        <w:tc>
          <w:tcPr>
            <w:tcW w:w="7709" w:type="dxa"/>
            <w:gridSpan w:val="17"/>
          </w:tcPr>
          <w:p w14:paraId="7C59BAB4" w14:textId="57561D70" w:rsidR="00A76FA7" w:rsidRPr="00AE1048" w:rsidRDefault="00A76FA7" w:rsidP="00A76FA7">
            <w:pPr>
              <w:spacing w:after="0" w:line="276" w:lineRule="auto"/>
              <w:rPr>
                <w:b/>
              </w:rPr>
            </w:pPr>
            <w:r w:rsidRPr="00AE1048">
              <w:rPr>
                <w:b/>
              </w:rPr>
              <w:t xml:space="preserve">Reason: </w:t>
            </w:r>
            <w:sdt>
              <w:sdtPr>
                <w:rPr>
                  <w:b/>
                </w:rPr>
                <w:id w:val="-1996942815"/>
                <w:placeholder>
                  <w:docPart w:val="EE9E354BE1BE429F95C1B4BD2391CF5F"/>
                </w:placeholder>
              </w:sdtPr>
              <w:sdtContent>
                <w:r>
                  <w:rPr>
                    <w:b/>
                  </w:rPr>
                  <w:t>None</w:t>
                </w:r>
              </w:sdtContent>
            </w:sdt>
          </w:p>
        </w:tc>
      </w:tr>
      <w:tr w:rsidR="00A76FA7" w:rsidRPr="00AE1048" w14:paraId="2F1867AF" w14:textId="77777777" w:rsidTr="003F3D7E">
        <w:trPr>
          <w:trHeight w:val="20"/>
          <w:jc w:val="center"/>
        </w:trPr>
        <w:tc>
          <w:tcPr>
            <w:tcW w:w="725" w:type="dxa"/>
            <w:vMerge/>
            <w:shd w:val="clear" w:color="auto" w:fill="C6D9F1" w:themeFill="text2" w:themeFillTint="33"/>
          </w:tcPr>
          <w:p w14:paraId="0EA63512"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2816" w:type="dxa"/>
            <w:vMerge/>
            <w:shd w:val="clear" w:color="auto" w:fill="C6D9F1" w:themeFill="text2" w:themeFillTint="33"/>
          </w:tcPr>
          <w:p w14:paraId="194EA272" w14:textId="77777777" w:rsidR="00A76FA7" w:rsidRPr="00AE1048" w:rsidRDefault="00A76FA7" w:rsidP="00A76FA7">
            <w:pPr>
              <w:spacing w:after="0" w:line="276" w:lineRule="auto"/>
            </w:pPr>
          </w:p>
        </w:tc>
        <w:tc>
          <w:tcPr>
            <w:tcW w:w="7709" w:type="dxa"/>
            <w:gridSpan w:val="17"/>
          </w:tcPr>
          <w:p w14:paraId="78BABE03" w14:textId="26F06972" w:rsidR="00A76FA7" w:rsidRPr="00AE1048" w:rsidRDefault="00A76FA7" w:rsidP="00A76FA7">
            <w:pPr>
              <w:spacing w:after="0" w:line="276" w:lineRule="auto"/>
            </w:pPr>
            <w:r w:rsidRPr="00AE1048">
              <w:rPr>
                <w:b/>
              </w:rPr>
              <w:t xml:space="preserve">Adjustments (-/+): </w:t>
            </w:r>
            <w:sdt>
              <w:sdtPr>
                <w:id w:val="-1869517245"/>
                <w:placeholder>
                  <w:docPart w:val="8B407F85B87E4CDFBB91AF7AE58527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73AE6C45" w14:textId="77777777" w:rsidTr="003F3D7E">
        <w:trPr>
          <w:trHeight w:val="20"/>
          <w:jc w:val="center"/>
        </w:trPr>
        <w:tc>
          <w:tcPr>
            <w:tcW w:w="725" w:type="dxa"/>
            <w:vMerge w:val="restart"/>
            <w:shd w:val="clear" w:color="auto" w:fill="C6D9F1" w:themeFill="text2" w:themeFillTint="33"/>
          </w:tcPr>
          <w:p w14:paraId="564E824F" w14:textId="77777777" w:rsidR="00A76FA7" w:rsidRPr="00AE1048" w:rsidRDefault="00A76FA7" w:rsidP="00A76FA7">
            <w:pPr>
              <w:pStyle w:val="ListParagraph"/>
              <w:widowControl/>
              <w:numPr>
                <w:ilvl w:val="0"/>
                <w:numId w:val="14"/>
              </w:numPr>
              <w:autoSpaceDE/>
              <w:autoSpaceDN/>
              <w:spacing w:after="0" w:line="276" w:lineRule="auto"/>
              <w:rPr>
                <w:b/>
              </w:rPr>
            </w:pPr>
          </w:p>
        </w:tc>
        <w:tc>
          <w:tcPr>
            <w:tcW w:w="2816" w:type="dxa"/>
            <w:vMerge w:val="restart"/>
            <w:shd w:val="clear" w:color="auto" w:fill="C6D9F1" w:themeFill="text2" w:themeFillTint="33"/>
          </w:tcPr>
          <w:p w14:paraId="1CE9F375" w14:textId="77777777" w:rsidR="00A76FA7" w:rsidRPr="00AE1048" w:rsidRDefault="00A76FA7" w:rsidP="00A76FA7">
            <w:pPr>
              <w:spacing w:after="0" w:line="276" w:lineRule="auto"/>
              <w:rPr>
                <w:color w:val="808080"/>
              </w:rPr>
            </w:pPr>
            <w:r w:rsidRPr="00AE1048">
              <w:t>Any other aspect which has relevance on the value or marketability of the property</w:t>
            </w:r>
          </w:p>
        </w:tc>
        <w:tc>
          <w:tcPr>
            <w:tcW w:w="7709" w:type="dxa"/>
            <w:gridSpan w:val="17"/>
          </w:tcPr>
          <w:p w14:paraId="562D926A" w14:textId="19023B77" w:rsidR="00A76FA7" w:rsidRPr="00AE1048" w:rsidRDefault="007C5928" w:rsidP="00CA23CB">
            <w:pPr>
              <w:spacing w:after="0" w:line="276" w:lineRule="auto"/>
              <w:jc w:val="both"/>
            </w:pPr>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Marketability of this property is directly proportional to industry outlook of the sector." w:value="Marketability of this property is directly proportional to industry outlook of the sector."/>
                </w:dropDownList>
              </w:sdtPr>
              <w:sdtContent>
                <w:r w:rsidR="00CA23CB">
                  <w:t>Marketability of this property is directly proportional to industry outlook of the sector.</w:t>
                </w:r>
              </w:sdtContent>
            </w:sdt>
          </w:p>
          <w:p w14:paraId="2D56CE37" w14:textId="07BAF09C" w:rsidR="00A76FA7" w:rsidRDefault="00A76FA7" w:rsidP="00A76FA7">
            <w:pPr>
              <w:spacing w:after="0" w:line="276" w:lineRule="auto"/>
              <w:jc w:val="both"/>
            </w:pPr>
            <w:r w:rsidRPr="00AE1048">
              <w:t xml:space="preserve">Valuation of the same asset/property can fetch different values under different circumstances &amp; situations. For </w:t>
            </w:r>
            <w:proofErr w:type="spellStart"/>
            <w:r w:rsidRPr="00AE1048">
              <w:t>eg</w:t>
            </w:r>
            <w:proofErr w:type="spellEnd"/>
            <w:r w:rsidRPr="00AE1048">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t>
            </w:r>
            <w:r w:rsidRPr="00AE1048">
              <w:lastRenderedPageBreak/>
              <w:t>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6604A6F0" w14:textId="77777777" w:rsidR="00A76FA7" w:rsidRPr="00AE1048" w:rsidRDefault="00A76FA7" w:rsidP="00A76FA7">
            <w:pPr>
              <w:spacing w:after="0" w:line="276" w:lineRule="auto"/>
              <w:jc w:val="both"/>
            </w:pPr>
          </w:p>
          <w:p w14:paraId="7631E86C" w14:textId="070DF0A6" w:rsidR="00A76FA7" w:rsidRPr="00AE1048" w:rsidRDefault="00A76FA7" w:rsidP="00A76FA7">
            <w:pPr>
              <w:spacing w:after="0" w:line="276" w:lineRule="auto"/>
              <w:jc w:val="both"/>
            </w:pPr>
            <w:r w:rsidRPr="00AE1048">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76FA7" w:rsidRPr="00AE1048" w14:paraId="03139175" w14:textId="77777777" w:rsidTr="003F3D7E">
        <w:trPr>
          <w:trHeight w:val="20"/>
          <w:jc w:val="center"/>
        </w:trPr>
        <w:tc>
          <w:tcPr>
            <w:tcW w:w="725" w:type="dxa"/>
            <w:vMerge/>
            <w:shd w:val="clear" w:color="auto" w:fill="C6D9F1" w:themeFill="text2" w:themeFillTint="33"/>
          </w:tcPr>
          <w:p w14:paraId="057C88C8"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2816" w:type="dxa"/>
            <w:vMerge/>
            <w:shd w:val="clear" w:color="auto" w:fill="C6D9F1" w:themeFill="text2" w:themeFillTint="33"/>
          </w:tcPr>
          <w:p w14:paraId="159821EC" w14:textId="77777777" w:rsidR="00A76FA7" w:rsidRPr="00AE1048" w:rsidRDefault="00A76FA7" w:rsidP="00A76FA7">
            <w:pPr>
              <w:spacing w:after="0" w:line="276" w:lineRule="auto"/>
            </w:pPr>
          </w:p>
        </w:tc>
        <w:tc>
          <w:tcPr>
            <w:tcW w:w="7709" w:type="dxa"/>
            <w:gridSpan w:val="17"/>
          </w:tcPr>
          <w:p w14:paraId="085A163B" w14:textId="4AF792F8" w:rsidR="00A76FA7" w:rsidRPr="00AE1048" w:rsidRDefault="00A76FA7" w:rsidP="00A76FA7">
            <w:pPr>
              <w:spacing w:after="0" w:line="276" w:lineRule="auto"/>
            </w:pPr>
            <w:r w:rsidRPr="00AE1048">
              <w:rPr>
                <w:b/>
              </w:rPr>
              <w:t xml:space="preserve">Adjustments (-/+): </w:t>
            </w:r>
            <w:sdt>
              <w:sdtPr>
                <w:id w:val="979658916"/>
                <w:placeholder>
                  <w:docPart w:val="88CC6C93C55D43D09787900B03FADFE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600F345B" w14:textId="77777777" w:rsidTr="003F3D7E">
        <w:trPr>
          <w:trHeight w:val="20"/>
          <w:jc w:val="center"/>
        </w:trPr>
        <w:tc>
          <w:tcPr>
            <w:tcW w:w="725" w:type="dxa"/>
            <w:shd w:val="clear" w:color="auto" w:fill="31849B" w:themeFill="accent5" w:themeFillShade="BF"/>
          </w:tcPr>
          <w:p w14:paraId="20BFD593" w14:textId="77777777" w:rsidR="00A76FA7" w:rsidRPr="00AE1048" w:rsidRDefault="00A76FA7" w:rsidP="00A76FA7">
            <w:pPr>
              <w:pStyle w:val="ListParagraph"/>
              <w:widowControl/>
              <w:numPr>
                <w:ilvl w:val="0"/>
                <w:numId w:val="14"/>
              </w:numPr>
              <w:autoSpaceDE/>
              <w:autoSpaceDN/>
              <w:spacing w:after="0" w:line="276" w:lineRule="auto"/>
              <w:jc w:val="center"/>
              <w:rPr>
                <w:b/>
                <w:color w:val="FFFFFF" w:themeColor="background1"/>
              </w:rPr>
            </w:pPr>
          </w:p>
        </w:tc>
        <w:tc>
          <w:tcPr>
            <w:tcW w:w="2816" w:type="dxa"/>
            <w:shd w:val="clear" w:color="auto" w:fill="31849B" w:themeFill="accent5" w:themeFillShade="BF"/>
            <w:vAlign w:val="center"/>
          </w:tcPr>
          <w:p w14:paraId="7A71385A" w14:textId="77777777" w:rsidR="00A76FA7" w:rsidRPr="00AE1048" w:rsidRDefault="00A76FA7" w:rsidP="002F7AC7">
            <w:pPr>
              <w:spacing w:after="0" w:line="276" w:lineRule="auto"/>
              <w:rPr>
                <w:b/>
                <w:color w:val="FFFFFF" w:themeColor="background1"/>
              </w:rPr>
            </w:pPr>
            <w:r w:rsidRPr="00AE1048">
              <w:rPr>
                <w:b/>
                <w:color w:val="FFFFFF" w:themeColor="background1"/>
              </w:rPr>
              <w:t>Final adjusted &amp; weighted Rates considered for the subject property</w:t>
            </w:r>
          </w:p>
        </w:tc>
        <w:tc>
          <w:tcPr>
            <w:tcW w:w="7709" w:type="dxa"/>
            <w:gridSpan w:val="17"/>
            <w:shd w:val="clear" w:color="auto" w:fill="31849B" w:themeFill="accent5" w:themeFillShade="BF"/>
            <w:vAlign w:val="center"/>
          </w:tcPr>
          <w:p w14:paraId="648BBE44" w14:textId="015DC2C8" w:rsidR="00A76FA7" w:rsidRPr="00AE1048" w:rsidRDefault="00A76FA7" w:rsidP="00A76FA7">
            <w:pPr>
              <w:spacing w:after="0" w:line="276" w:lineRule="auto"/>
              <w:jc w:val="center"/>
              <w:rPr>
                <w:b/>
                <w:color w:val="FFFFFF" w:themeColor="background1"/>
              </w:rPr>
            </w:pPr>
            <w:r w:rsidRPr="00AE1048">
              <w:rPr>
                <w:b/>
                <w:color w:val="FFFFFF" w:themeColor="background1"/>
              </w:rPr>
              <w:t xml:space="preserve">Rs. </w:t>
            </w:r>
            <w:sdt>
              <w:sdtPr>
                <w:rPr>
                  <w:b/>
                  <w:color w:val="FFFFFF" w:themeColor="background1"/>
                </w:rPr>
                <w:id w:val="1304731648"/>
                <w:placeholder>
                  <w:docPart w:val="C4E1AD1BE29441169C11548346735AB4"/>
                </w:placeholder>
              </w:sdtPr>
              <w:sdtContent>
                <w:r>
                  <w:rPr>
                    <w:b/>
                    <w:color w:val="FFFFFF" w:themeColor="background1"/>
                  </w:rPr>
                  <w:t>17</w:t>
                </w:r>
                <w:r w:rsidRPr="00AE1048">
                  <w:rPr>
                    <w:b/>
                    <w:color w:val="FFFFFF" w:themeColor="background1"/>
                  </w:rPr>
                  <w:t>.00 Lakhs per acre</w:t>
                </w:r>
              </w:sdtContent>
            </w:sdt>
          </w:p>
        </w:tc>
      </w:tr>
      <w:tr w:rsidR="00A76FA7" w:rsidRPr="00AE1048" w14:paraId="110C4F0E" w14:textId="77777777" w:rsidTr="00AE1048">
        <w:trPr>
          <w:trHeight w:val="20"/>
          <w:jc w:val="center"/>
        </w:trPr>
        <w:tc>
          <w:tcPr>
            <w:tcW w:w="725" w:type="dxa"/>
            <w:vMerge w:val="restart"/>
            <w:shd w:val="clear" w:color="auto" w:fill="C6D9F1" w:themeFill="text2" w:themeFillTint="33"/>
          </w:tcPr>
          <w:p w14:paraId="13DF46F8" w14:textId="3536A604"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77B25FA6" w14:textId="77777777" w:rsidR="00A76FA7" w:rsidRPr="00AE1048" w:rsidRDefault="00A76FA7" w:rsidP="00A76FA7">
            <w:pPr>
              <w:spacing w:after="0" w:line="276" w:lineRule="auto"/>
              <w:jc w:val="both"/>
              <w:rPr>
                <w:b/>
              </w:rPr>
            </w:pPr>
            <w:r w:rsidRPr="00AE1048">
              <w:rPr>
                <w:b/>
              </w:rPr>
              <w:t>Basis of computation &amp; working</w:t>
            </w:r>
          </w:p>
        </w:tc>
      </w:tr>
      <w:tr w:rsidR="00A76FA7" w:rsidRPr="00AE1048" w14:paraId="572F65F7" w14:textId="77777777" w:rsidTr="00AE1048">
        <w:trPr>
          <w:trHeight w:val="20"/>
          <w:jc w:val="center"/>
        </w:trPr>
        <w:tc>
          <w:tcPr>
            <w:tcW w:w="725" w:type="dxa"/>
            <w:vMerge/>
            <w:shd w:val="clear" w:color="auto" w:fill="FFFFFF" w:themeFill="background1"/>
          </w:tcPr>
          <w:p w14:paraId="2041875B" w14:textId="77777777" w:rsidR="00A76FA7" w:rsidRPr="00AE1048" w:rsidRDefault="00A76FA7" w:rsidP="00A76FA7">
            <w:pPr>
              <w:widowControl/>
              <w:autoSpaceDE/>
              <w:autoSpaceDN/>
              <w:spacing w:after="0" w:line="276" w:lineRule="auto"/>
              <w:ind w:left="450"/>
              <w:jc w:val="center"/>
              <w:rPr>
                <w:b/>
              </w:rPr>
            </w:pPr>
          </w:p>
        </w:tc>
        <w:tc>
          <w:tcPr>
            <w:tcW w:w="10525" w:type="dxa"/>
            <w:gridSpan w:val="18"/>
            <w:shd w:val="clear" w:color="auto" w:fill="FFFFFF" w:themeFill="background1"/>
          </w:tcPr>
          <w:p w14:paraId="4CC2A800" w14:textId="367900AB" w:rsidR="00A76FA7" w:rsidRPr="00ED19FD" w:rsidRDefault="00A76FA7" w:rsidP="00A76FA7">
            <w:pPr>
              <w:spacing w:before="240" w:after="0" w:line="276" w:lineRule="auto"/>
              <w:jc w:val="both"/>
              <w:rPr>
                <w:b/>
                <w:color w:val="000000" w:themeColor="text1"/>
              </w:rPr>
            </w:pPr>
            <w:r w:rsidRPr="00ED19FD">
              <w:rPr>
                <w:b/>
                <w:color w:val="000000" w:themeColor="text1"/>
                <w:u w:val="single"/>
              </w:rPr>
              <w:t>LAND</w:t>
            </w:r>
            <w:r w:rsidRPr="00ED19FD">
              <w:rPr>
                <w:b/>
                <w:color w:val="000000" w:themeColor="text1"/>
              </w:rPr>
              <w:t>:</w:t>
            </w:r>
          </w:p>
          <w:p w14:paraId="39399B9C" w14:textId="77777777" w:rsidR="00A76FA7" w:rsidRPr="00ED19FD" w:rsidRDefault="00A76FA7" w:rsidP="00A76FA7">
            <w:pPr>
              <w:pStyle w:val="ListParagraph"/>
              <w:numPr>
                <w:ilvl w:val="0"/>
                <w:numId w:val="9"/>
              </w:numPr>
              <w:spacing w:after="0" w:line="276" w:lineRule="auto"/>
              <w:ind w:left="335"/>
              <w:jc w:val="both"/>
              <w:rPr>
                <w:i/>
                <w:color w:val="000000" w:themeColor="text1"/>
              </w:rPr>
            </w:pPr>
            <w:r w:rsidRPr="00ED19FD">
              <w:rPr>
                <w:i/>
                <w:color w:val="000000" w:themeColor="text1"/>
              </w:rPr>
              <w:t>In this Valuation assessment, Land value is considered based on the Power Project Land only as its best use as since the transaction of this land will always remain closely associated with the Project only and separation of it from the Project will be virtually impossible at least up to the complete economic life cycle of this Plant which is taken as 25 years.</w:t>
            </w:r>
          </w:p>
          <w:p w14:paraId="2AA817BA" w14:textId="3B2BDAD8" w:rsidR="00A76FA7" w:rsidRPr="00A76FA7" w:rsidRDefault="00A76FA7" w:rsidP="00A76FA7">
            <w:pPr>
              <w:pStyle w:val="ListParagraph"/>
              <w:numPr>
                <w:ilvl w:val="0"/>
                <w:numId w:val="9"/>
              </w:numPr>
              <w:spacing w:after="0" w:line="276" w:lineRule="auto"/>
              <w:ind w:left="335"/>
              <w:jc w:val="both"/>
              <w:rPr>
                <w:i/>
                <w:color w:val="000000" w:themeColor="text1"/>
              </w:rPr>
            </w:pPr>
            <w:r w:rsidRPr="00ED19FD">
              <w:rPr>
                <w:i/>
                <w:color w:val="000000" w:themeColor="text1"/>
              </w:rPr>
              <w:t>For acquiring such a vast land parcel for Industrial use, one will go to the Govt. or purchase the land privately. In present day scenario purchasing such a vast land parcel has become a highly tedious task. If the Govt. would be already having this much of land parcel acquired previously then it will allot through its Industrial Authority or in case such a vast land parcel is not available on the desired location then it will acquire it through land acquisition policy. In land acquisition policy, the rates will vary based on the circle rates or the comparable market rates presently going on in that area.</w:t>
            </w:r>
          </w:p>
          <w:p w14:paraId="0DA316F6" w14:textId="77777777" w:rsidR="00A76FA7" w:rsidRPr="00ED19FD" w:rsidRDefault="00A76FA7" w:rsidP="00A76FA7">
            <w:pPr>
              <w:pStyle w:val="ListParagraph"/>
              <w:numPr>
                <w:ilvl w:val="0"/>
                <w:numId w:val="9"/>
              </w:numPr>
              <w:spacing w:after="0" w:line="276" w:lineRule="auto"/>
              <w:ind w:left="335"/>
              <w:jc w:val="both"/>
              <w:rPr>
                <w:i/>
                <w:color w:val="000000" w:themeColor="text1"/>
              </w:rPr>
            </w:pPr>
            <w:r w:rsidRPr="00ED19FD">
              <w:rPr>
                <w:i/>
                <w:color w:val="000000" w:themeColor="text1"/>
              </w:rPr>
              <w:t>Moreover since the land is already acquired and is currently a one piece of land used for an operational Power Plant, therefore adopting comparable market land rates is better way to estimate the valuation of land.</w:t>
            </w:r>
          </w:p>
          <w:p w14:paraId="44B48D6B" w14:textId="0F13E568" w:rsidR="00A76FA7" w:rsidRPr="00ED19FD" w:rsidRDefault="00A76FA7" w:rsidP="00A76FA7">
            <w:pPr>
              <w:pStyle w:val="ListParagraph"/>
              <w:numPr>
                <w:ilvl w:val="0"/>
                <w:numId w:val="9"/>
              </w:numPr>
              <w:spacing w:after="0" w:line="276" w:lineRule="auto"/>
              <w:ind w:left="335"/>
              <w:jc w:val="both"/>
              <w:rPr>
                <w:i/>
                <w:color w:val="000000" w:themeColor="text1"/>
              </w:rPr>
            </w:pPr>
            <w:r>
              <w:rPr>
                <w:i/>
                <w:color w:val="000000" w:themeColor="text1"/>
              </w:rPr>
              <w:t>Apart from Salt industry, the Subject Plant</w:t>
            </w:r>
            <w:r w:rsidRPr="00ED19FD">
              <w:rPr>
                <w:i/>
                <w:color w:val="000000" w:themeColor="text1"/>
              </w:rPr>
              <w:t xml:space="preserve"> </w:t>
            </w:r>
            <w:r>
              <w:rPr>
                <w:i/>
                <w:color w:val="000000" w:themeColor="text1"/>
              </w:rPr>
              <w:t xml:space="preserve">and nearby cement plant </w:t>
            </w:r>
            <w:r w:rsidRPr="00ED19FD">
              <w:rPr>
                <w:i/>
                <w:color w:val="000000" w:themeColor="text1"/>
              </w:rPr>
              <w:t>is the major development in this area. Any development and progress in this region is also only because of this Plant and therefore this Plant itself influences the land rates in this area.</w:t>
            </w:r>
          </w:p>
          <w:p w14:paraId="5DA22899" w14:textId="77777777" w:rsidR="00A76FA7" w:rsidRPr="00ED19FD" w:rsidRDefault="00A76FA7" w:rsidP="00A76FA7">
            <w:pPr>
              <w:pStyle w:val="ListParagraph"/>
              <w:numPr>
                <w:ilvl w:val="0"/>
                <w:numId w:val="9"/>
              </w:numPr>
              <w:spacing w:after="0" w:line="276" w:lineRule="auto"/>
              <w:ind w:left="335"/>
              <w:jc w:val="both"/>
              <w:rPr>
                <w:i/>
                <w:color w:val="000000" w:themeColor="text1"/>
              </w:rPr>
            </w:pPr>
            <w:r w:rsidRPr="00ED19FD">
              <w:rPr>
                <w:i/>
                <w:color w:val="000000" w:themeColor="text1"/>
              </w:rPr>
              <w:t>In any case whether from Land acquisition or private one has to buy multiple small land parcels and amalgamate them into one to form such a huge continuous land parcel. This will have time and effort to consolidate the land doing negotiation from each party.</w:t>
            </w:r>
          </w:p>
          <w:p w14:paraId="4639FA06" w14:textId="22785A8A" w:rsidR="00A76FA7" w:rsidRPr="00ED19FD" w:rsidRDefault="00A76FA7" w:rsidP="00A76FA7">
            <w:pPr>
              <w:pStyle w:val="ListParagraph"/>
              <w:numPr>
                <w:ilvl w:val="0"/>
                <w:numId w:val="9"/>
              </w:numPr>
              <w:spacing w:after="0" w:line="276" w:lineRule="auto"/>
              <w:ind w:left="335"/>
              <w:jc w:val="both"/>
              <w:rPr>
                <w:i/>
                <w:color w:val="000000" w:themeColor="text1"/>
              </w:rPr>
            </w:pPr>
            <w:r w:rsidRPr="00ED19FD">
              <w:rPr>
                <w:i/>
                <w:color w:val="000000" w:themeColor="text1"/>
              </w:rPr>
              <w:t>Therefore because of above factors direct land comparable method is adopted</w:t>
            </w:r>
            <w:r>
              <w:rPr>
                <w:i/>
                <w:color w:val="000000" w:themeColor="text1"/>
              </w:rPr>
              <w:t>.</w:t>
            </w:r>
          </w:p>
          <w:p w14:paraId="62B3EEF3" w14:textId="77777777" w:rsidR="00A76FA7" w:rsidRDefault="00A76FA7" w:rsidP="00A76FA7">
            <w:pPr>
              <w:spacing w:after="0" w:line="276" w:lineRule="auto"/>
              <w:ind w:left="-25"/>
              <w:jc w:val="both"/>
              <w:rPr>
                <w:i/>
                <w:color w:val="000000" w:themeColor="text1"/>
              </w:rPr>
            </w:pPr>
          </w:p>
          <w:p w14:paraId="2C5279AF" w14:textId="02357EDA" w:rsidR="00A76FA7" w:rsidRPr="00ED19FD" w:rsidRDefault="00A76FA7" w:rsidP="00A76FA7">
            <w:pPr>
              <w:spacing w:after="0" w:line="276" w:lineRule="auto"/>
              <w:ind w:left="-25"/>
              <w:jc w:val="both"/>
              <w:rPr>
                <w:b/>
                <w:color w:val="000000" w:themeColor="text1"/>
              </w:rPr>
            </w:pPr>
            <w:r w:rsidRPr="00ED19FD">
              <w:rPr>
                <w:b/>
                <w:color w:val="000000" w:themeColor="text1"/>
                <w:u w:val="single"/>
              </w:rPr>
              <w:t>BUILDING</w:t>
            </w:r>
            <w:r w:rsidRPr="00ED19FD">
              <w:rPr>
                <w:b/>
                <w:color w:val="000000" w:themeColor="text1"/>
              </w:rPr>
              <w:t>:</w:t>
            </w:r>
          </w:p>
          <w:p w14:paraId="53D23B75" w14:textId="1A7BB9D6" w:rsidR="00A76FA7" w:rsidRDefault="00A76FA7" w:rsidP="00A76FA7">
            <w:pPr>
              <w:pStyle w:val="ListParagraph"/>
              <w:numPr>
                <w:ilvl w:val="0"/>
                <w:numId w:val="9"/>
              </w:numPr>
              <w:spacing w:after="0" w:line="276" w:lineRule="auto"/>
              <w:ind w:left="335"/>
              <w:jc w:val="both"/>
              <w:rPr>
                <w:i/>
                <w:color w:val="000000" w:themeColor="text1"/>
              </w:rPr>
            </w:pPr>
            <w:r>
              <w:rPr>
                <w:i/>
                <w:color w:val="000000" w:themeColor="text1"/>
              </w:rPr>
              <w:t>For the assessment of building valuation, building sheet along with building names and area is provided by the company which has been relied upon in good faith.</w:t>
            </w:r>
          </w:p>
          <w:p w14:paraId="4DB3F307" w14:textId="3A189041" w:rsidR="00A76FA7" w:rsidRDefault="00A76FA7" w:rsidP="00A76FA7">
            <w:pPr>
              <w:pStyle w:val="ListParagraph"/>
              <w:numPr>
                <w:ilvl w:val="0"/>
                <w:numId w:val="9"/>
              </w:numPr>
              <w:spacing w:after="0" w:line="276" w:lineRule="auto"/>
              <w:ind w:left="335"/>
              <w:jc w:val="both"/>
              <w:rPr>
                <w:i/>
                <w:color w:val="000000" w:themeColor="text1"/>
              </w:rPr>
            </w:pPr>
            <w:r>
              <w:rPr>
                <w:i/>
                <w:color w:val="000000" w:themeColor="text1"/>
              </w:rPr>
              <w:lastRenderedPageBreak/>
              <w:t>A sanctioned Map and a non-sanctioned Map was not provided to us.</w:t>
            </w:r>
          </w:p>
          <w:p w14:paraId="411E2912" w14:textId="4C57B22D" w:rsidR="00A76FA7" w:rsidRDefault="00A76FA7" w:rsidP="00A76FA7">
            <w:pPr>
              <w:pStyle w:val="ListParagraph"/>
              <w:numPr>
                <w:ilvl w:val="0"/>
                <w:numId w:val="9"/>
              </w:numPr>
              <w:spacing w:after="0" w:line="276" w:lineRule="auto"/>
              <w:ind w:left="335"/>
              <w:jc w:val="both"/>
              <w:rPr>
                <w:i/>
                <w:color w:val="000000" w:themeColor="text1"/>
              </w:rPr>
            </w:pPr>
            <w:r>
              <w:rPr>
                <w:i/>
                <w:color w:val="000000" w:themeColor="text1"/>
              </w:rPr>
              <w:t xml:space="preserve">For the purpose of valuation computation we have referred the building are sheet shared by the company which </w:t>
            </w:r>
            <w:r w:rsidR="00694995">
              <w:rPr>
                <w:i/>
                <w:color w:val="000000" w:themeColor="text1"/>
              </w:rPr>
              <w:t xml:space="preserve">was </w:t>
            </w:r>
            <w:r>
              <w:rPr>
                <w:i/>
                <w:color w:val="000000" w:themeColor="text1"/>
              </w:rPr>
              <w:t xml:space="preserve">verified </w:t>
            </w:r>
            <w:r w:rsidR="00694995">
              <w:rPr>
                <w:i/>
                <w:color w:val="000000" w:themeColor="text1"/>
              </w:rPr>
              <w:t xml:space="preserve">on sample basis </w:t>
            </w:r>
            <w:r>
              <w:rPr>
                <w:i/>
                <w:color w:val="000000" w:themeColor="text1"/>
              </w:rPr>
              <w:t xml:space="preserve">during the site survey. </w:t>
            </w:r>
          </w:p>
          <w:p w14:paraId="41C38710" w14:textId="0746C97E" w:rsidR="00A76FA7" w:rsidRDefault="00A76FA7" w:rsidP="00A76FA7">
            <w:pPr>
              <w:pStyle w:val="ListParagraph"/>
              <w:numPr>
                <w:ilvl w:val="0"/>
                <w:numId w:val="9"/>
              </w:numPr>
              <w:spacing w:after="0" w:line="276" w:lineRule="auto"/>
              <w:ind w:left="335"/>
              <w:jc w:val="both"/>
              <w:rPr>
                <w:i/>
                <w:color w:val="000000" w:themeColor="text1"/>
              </w:rPr>
            </w:pPr>
            <w:r>
              <w:rPr>
                <w:i/>
                <w:color w:val="000000" w:themeColor="text1"/>
              </w:rPr>
              <w:t>We have also checked the building head in FAR. However matching the building name as mentioned in above maps from that of FAR was not possible due different nomenclature used in both source of information. In FAR the total gross block shown under building head is Rs.</w:t>
            </w:r>
            <w:r w:rsidR="00694995">
              <w:rPr>
                <w:i/>
                <w:color w:val="000000" w:themeColor="text1"/>
              </w:rPr>
              <w:t>151.55</w:t>
            </w:r>
            <w:r>
              <w:rPr>
                <w:i/>
                <w:color w:val="000000" w:themeColor="text1"/>
              </w:rPr>
              <w:t xml:space="preserve"> Cr. for </w:t>
            </w:r>
            <w:r w:rsidR="00694995">
              <w:rPr>
                <w:i/>
                <w:color w:val="000000" w:themeColor="text1"/>
              </w:rPr>
              <w:t>all buildings/structures in the plant</w:t>
            </w:r>
            <w:r>
              <w:rPr>
                <w:i/>
                <w:color w:val="000000" w:themeColor="text1"/>
              </w:rPr>
              <w:t>.</w:t>
            </w:r>
          </w:p>
          <w:p w14:paraId="22065E38" w14:textId="324B79DD" w:rsidR="00A76FA7" w:rsidRDefault="00A76FA7" w:rsidP="00A76FA7">
            <w:pPr>
              <w:pStyle w:val="ListParagraph"/>
              <w:numPr>
                <w:ilvl w:val="0"/>
                <w:numId w:val="9"/>
              </w:numPr>
              <w:spacing w:after="0" w:line="276" w:lineRule="auto"/>
              <w:ind w:left="335"/>
              <w:jc w:val="both"/>
              <w:rPr>
                <w:i/>
                <w:color w:val="000000" w:themeColor="text1"/>
              </w:rPr>
            </w:pPr>
            <w:r>
              <w:rPr>
                <w:i/>
                <w:color w:val="000000" w:themeColor="text1"/>
              </w:rPr>
              <w:t>Based on above data, Building &amp; Civil works Valuation is done based on Depreciated Replacement Market Value of the buildings based on cost approach.</w:t>
            </w:r>
          </w:p>
          <w:p w14:paraId="1B8C09EB" w14:textId="6625B6F5" w:rsidR="00A76FA7" w:rsidRDefault="00A76FA7" w:rsidP="00A76FA7">
            <w:pPr>
              <w:pStyle w:val="ListParagraph"/>
              <w:numPr>
                <w:ilvl w:val="0"/>
                <w:numId w:val="9"/>
              </w:numPr>
              <w:spacing w:after="0" w:line="276" w:lineRule="auto"/>
              <w:ind w:left="335"/>
              <w:jc w:val="both"/>
              <w:rPr>
                <w:i/>
                <w:color w:val="000000" w:themeColor="text1"/>
              </w:rPr>
            </w:pPr>
            <w:r>
              <w:rPr>
                <w:i/>
                <w:color w:val="000000" w:themeColor="text1"/>
              </w:rPr>
              <w:t xml:space="preserve">Since the Plant has lived its </w:t>
            </w:r>
            <w:r w:rsidR="00694995">
              <w:rPr>
                <w:i/>
                <w:color w:val="000000" w:themeColor="text1"/>
              </w:rPr>
              <w:t xml:space="preserve">useful </w:t>
            </w:r>
            <w:r>
              <w:rPr>
                <w:i/>
                <w:color w:val="000000" w:themeColor="text1"/>
              </w:rPr>
              <w:t xml:space="preserve">life </w:t>
            </w:r>
            <w:r w:rsidR="00694995">
              <w:rPr>
                <w:i/>
                <w:color w:val="000000" w:themeColor="text1"/>
              </w:rPr>
              <w:t>about 10</w:t>
            </w:r>
            <w:r>
              <w:rPr>
                <w:i/>
                <w:color w:val="000000" w:themeColor="text1"/>
              </w:rPr>
              <w:t xml:space="preserve"> years and is operational and in </w:t>
            </w:r>
            <w:r w:rsidR="00694995">
              <w:rPr>
                <w:i/>
                <w:color w:val="000000" w:themeColor="text1"/>
              </w:rPr>
              <w:t>good</w:t>
            </w:r>
            <w:r>
              <w:rPr>
                <w:i/>
                <w:color w:val="000000" w:themeColor="text1"/>
              </w:rPr>
              <w:t xml:space="preserve"> condition, therefore it is assumed Useful Life of Shed structures</w:t>
            </w:r>
            <w:r w:rsidR="00694995">
              <w:rPr>
                <w:i/>
                <w:color w:val="000000" w:themeColor="text1"/>
              </w:rPr>
              <w:t xml:space="preserve"> to be about 30 years</w:t>
            </w:r>
            <w:r>
              <w:rPr>
                <w:i/>
                <w:color w:val="000000" w:themeColor="text1"/>
              </w:rPr>
              <w:t>.</w:t>
            </w:r>
          </w:p>
          <w:p w14:paraId="148ED094" w14:textId="77777777" w:rsidR="00A76FA7" w:rsidRDefault="00A76FA7" w:rsidP="00A76FA7">
            <w:pPr>
              <w:spacing w:after="0" w:line="276" w:lineRule="auto"/>
              <w:jc w:val="both"/>
              <w:rPr>
                <w:i/>
                <w:color w:val="000000" w:themeColor="text1"/>
              </w:rPr>
            </w:pPr>
          </w:p>
          <w:p w14:paraId="40797F49" w14:textId="01836642" w:rsidR="00A76FA7" w:rsidRPr="007F1D9C" w:rsidRDefault="00A76FA7" w:rsidP="00A76FA7">
            <w:pPr>
              <w:spacing w:after="0" w:line="276" w:lineRule="auto"/>
              <w:jc w:val="both"/>
              <w:rPr>
                <w:b/>
                <w:color w:val="000000" w:themeColor="text1"/>
              </w:rPr>
            </w:pPr>
            <w:r w:rsidRPr="007F1D9C">
              <w:rPr>
                <w:b/>
                <w:color w:val="000000" w:themeColor="text1"/>
                <w:u w:val="single"/>
              </w:rPr>
              <w:t>GENERAL</w:t>
            </w:r>
            <w:r w:rsidRPr="007F1D9C">
              <w:rPr>
                <w:b/>
                <w:color w:val="000000" w:themeColor="text1"/>
              </w:rPr>
              <w:t>:</w:t>
            </w:r>
          </w:p>
          <w:p w14:paraId="0CF27B8A" w14:textId="14063A82"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4D7A0991"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C0B543A"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 xml:space="preserve">This report includes both, Govt. Guideline Value and Indicative Estimated Prospective Market Value as described above. As per the current market practice, in most of the cases, formal transaction takes place </w:t>
            </w:r>
            <w:r w:rsidRPr="00AE1048">
              <w:rPr>
                <w:i/>
                <w:color w:val="000000" w:themeColor="text1"/>
              </w:rPr>
              <w:lastRenderedPageBreak/>
              <w:t>for an amount less than the actual transaction amount and rest of the payment is normally done informally.</w:t>
            </w:r>
          </w:p>
          <w:p w14:paraId="1C0B6B95"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Verification of the area measurement of the property is done based on sample random checking only.</w:t>
            </w:r>
          </w:p>
          <w:p w14:paraId="73D61348"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 xml:space="preserve">Area of the large land parcels of more than 2500 </w:t>
            </w:r>
            <w:proofErr w:type="spellStart"/>
            <w:r w:rsidRPr="00AE1048">
              <w:rPr>
                <w:i/>
                <w:color w:val="000000" w:themeColor="text1"/>
              </w:rPr>
              <w:t>sq.mtr</w:t>
            </w:r>
            <w:proofErr w:type="spellEnd"/>
            <w:r w:rsidRPr="00AE1048">
              <w:rPr>
                <w:i/>
                <w:color w:val="000000" w:themeColor="text1"/>
              </w:rPr>
              <w:t xml:space="preserve"> or of uneven shape in which there can be practical difficulty in sample measurement, is taken as per property documents which has been relied upon unless otherwise stated.</w:t>
            </w:r>
          </w:p>
          <w:p w14:paraId="76AEA36B"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Drawing, Map, design &amp; detailed estimation of the property/ building is out of scope of the Valuation services.</w:t>
            </w:r>
          </w:p>
          <w:p w14:paraId="24C0403A" w14:textId="77777777" w:rsidR="00A76FA7" w:rsidRPr="00AE1048" w:rsidRDefault="00A76FA7" w:rsidP="00A76FA7">
            <w:pPr>
              <w:pStyle w:val="ListParagraph"/>
              <w:numPr>
                <w:ilvl w:val="0"/>
                <w:numId w:val="9"/>
              </w:numPr>
              <w:spacing w:after="0" w:line="276" w:lineRule="auto"/>
              <w:ind w:left="335"/>
              <w:jc w:val="both"/>
              <w:rPr>
                <w:i/>
              </w:rPr>
            </w:pPr>
            <w:r w:rsidRPr="00AE1048">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A76FA7" w:rsidRPr="00AE1048" w:rsidRDefault="00A76FA7" w:rsidP="00A76FA7">
            <w:pPr>
              <w:pStyle w:val="ListParagraph"/>
              <w:numPr>
                <w:ilvl w:val="0"/>
                <w:numId w:val="9"/>
              </w:numPr>
              <w:spacing w:after="0" w:line="276" w:lineRule="auto"/>
              <w:ind w:left="335"/>
              <w:jc w:val="both"/>
              <w:rPr>
                <w:i/>
              </w:rPr>
            </w:pPr>
            <w:r w:rsidRPr="00AE1048">
              <w:rPr>
                <w:i/>
              </w:rPr>
              <w:t>Construction rates are adopted based on the plinth area rates prevailing in the market for the structure as a whole and not based on item wise estimation or Bills of Quantity method unless otherwise stated.</w:t>
            </w:r>
          </w:p>
          <w:p w14:paraId="29D19672" w14:textId="77777777" w:rsidR="00A76FA7" w:rsidRPr="00AE1048" w:rsidRDefault="00A76FA7" w:rsidP="00A76FA7">
            <w:pPr>
              <w:pStyle w:val="ListParagraph"/>
              <w:numPr>
                <w:ilvl w:val="0"/>
                <w:numId w:val="9"/>
              </w:numPr>
              <w:spacing w:after="0" w:line="276" w:lineRule="auto"/>
              <w:ind w:left="335"/>
              <w:jc w:val="both"/>
              <w:rPr>
                <w:i/>
              </w:rPr>
            </w:pPr>
            <w:r w:rsidRPr="00AE1048">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A76FA7" w:rsidRPr="00AE1048" w:rsidRDefault="00A76FA7" w:rsidP="00A76FA7">
            <w:pPr>
              <w:pStyle w:val="ListParagraph"/>
              <w:numPr>
                <w:ilvl w:val="0"/>
                <w:numId w:val="9"/>
              </w:numPr>
              <w:spacing w:after="0" w:line="276" w:lineRule="auto"/>
              <w:ind w:left="335"/>
              <w:jc w:val="both"/>
              <w:rPr>
                <w:i/>
              </w:rPr>
            </w:pPr>
            <w:r w:rsidRPr="00AE1048">
              <w:rPr>
                <w:i/>
              </w:rPr>
              <w:t>Any kind of unpaid statutory, utilities, lease, interest or any other pecuniary dues on the asset or on its owners has not been factored in the Valuation.</w:t>
            </w:r>
          </w:p>
          <w:p w14:paraId="09BC97C8" w14:textId="77777777" w:rsidR="00A76FA7" w:rsidRPr="00AE1048" w:rsidRDefault="00A76FA7" w:rsidP="00A76FA7">
            <w:pPr>
              <w:pStyle w:val="ListParagraph"/>
              <w:numPr>
                <w:ilvl w:val="0"/>
                <w:numId w:val="9"/>
              </w:numPr>
              <w:spacing w:after="0" w:line="276" w:lineRule="auto"/>
              <w:ind w:left="335"/>
              <w:jc w:val="both"/>
              <w:rPr>
                <w:i/>
              </w:rPr>
            </w:pPr>
            <w:r w:rsidRPr="00AE1048">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A76FA7" w:rsidRPr="00AE1048" w:rsidRDefault="00A76FA7" w:rsidP="00A76FA7">
            <w:pPr>
              <w:pStyle w:val="ListParagraph"/>
              <w:numPr>
                <w:ilvl w:val="0"/>
                <w:numId w:val="9"/>
              </w:numPr>
              <w:spacing w:after="0" w:line="276" w:lineRule="auto"/>
              <w:ind w:left="335"/>
              <w:jc w:val="both"/>
              <w:rPr>
                <w:i/>
              </w:rPr>
            </w:pPr>
            <w:bookmarkStart w:id="3" w:name="_Hlk92648692"/>
            <w:r w:rsidRPr="00AE1048">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A76FA7" w:rsidRPr="00AE1048" w14:paraId="1A0FC55A" w14:textId="77777777" w:rsidTr="00AE1048">
        <w:trPr>
          <w:trHeight w:val="20"/>
          <w:jc w:val="center"/>
        </w:trPr>
        <w:tc>
          <w:tcPr>
            <w:tcW w:w="725" w:type="dxa"/>
            <w:vMerge w:val="restart"/>
            <w:shd w:val="clear" w:color="auto" w:fill="C6D9F1" w:themeFill="text2" w:themeFillTint="33"/>
          </w:tcPr>
          <w:p w14:paraId="30C88C2A" w14:textId="387525C7"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18B605F8" w14:textId="77777777" w:rsidR="00A76FA7" w:rsidRPr="00AE1048" w:rsidRDefault="00A76FA7" w:rsidP="00A76FA7">
            <w:pPr>
              <w:spacing w:after="0" w:line="276" w:lineRule="auto"/>
              <w:jc w:val="both"/>
              <w:rPr>
                <w:b/>
              </w:rPr>
            </w:pPr>
            <w:r w:rsidRPr="00AE1048">
              <w:rPr>
                <w:b/>
              </w:rPr>
              <w:t>ASSUMPTIONS</w:t>
            </w:r>
          </w:p>
        </w:tc>
      </w:tr>
      <w:tr w:rsidR="00A76FA7" w:rsidRPr="00AE1048" w14:paraId="34BF3DBA" w14:textId="77777777" w:rsidTr="00AE1048">
        <w:trPr>
          <w:trHeight w:val="20"/>
          <w:jc w:val="center"/>
        </w:trPr>
        <w:tc>
          <w:tcPr>
            <w:tcW w:w="725" w:type="dxa"/>
            <w:vMerge/>
            <w:shd w:val="clear" w:color="auto" w:fill="FFFFFF" w:themeFill="background1"/>
          </w:tcPr>
          <w:p w14:paraId="6A12C165" w14:textId="77777777" w:rsidR="00A76FA7" w:rsidRPr="00AE1048" w:rsidRDefault="00A76FA7" w:rsidP="00A76FA7">
            <w:pPr>
              <w:pStyle w:val="ListParagraph"/>
              <w:widowControl/>
              <w:autoSpaceDE/>
              <w:autoSpaceDN/>
              <w:spacing w:after="0" w:line="276" w:lineRule="auto"/>
              <w:ind w:left="810"/>
              <w:rPr>
                <w:b/>
                <w:highlight w:val="yellow"/>
              </w:rPr>
            </w:pPr>
          </w:p>
        </w:tc>
        <w:tc>
          <w:tcPr>
            <w:tcW w:w="10525" w:type="dxa"/>
            <w:gridSpan w:val="18"/>
            <w:shd w:val="clear" w:color="auto" w:fill="FFFFFF" w:themeFill="background1"/>
          </w:tcPr>
          <w:p w14:paraId="6C922644" w14:textId="77777777" w:rsidR="00A76FA7" w:rsidRPr="00AE1048" w:rsidRDefault="00A76FA7" w:rsidP="00A76FA7">
            <w:pPr>
              <w:pStyle w:val="ListParagraph"/>
              <w:numPr>
                <w:ilvl w:val="0"/>
                <w:numId w:val="12"/>
              </w:numPr>
              <w:spacing w:after="0" w:line="276" w:lineRule="auto"/>
              <w:ind w:left="425"/>
              <w:jc w:val="both"/>
              <w:rPr>
                <w:i/>
              </w:rPr>
            </w:pPr>
            <w:r w:rsidRPr="00AE1048">
              <w:rPr>
                <w:i/>
              </w:rPr>
              <w:t>Documents/ Information/ Data provided by the client/ property owner or his representative both written &amp; verbally is true and correct without any fabrication and has been relied upon in good faith.</w:t>
            </w:r>
          </w:p>
          <w:p w14:paraId="3DD2F218" w14:textId="77777777" w:rsidR="00A76FA7" w:rsidRPr="00AE1048" w:rsidRDefault="00A76FA7" w:rsidP="00A76FA7">
            <w:pPr>
              <w:pStyle w:val="ListParagraph"/>
              <w:numPr>
                <w:ilvl w:val="0"/>
                <w:numId w:val="12"/>
              </w:numPr>
              <w:spacing w:after="0" w:line="276" w:lineRule="auto"/>
              <w:ind w:left="425"/>
              <w:jc w:val="both"/>
              <w:rPr>
                <w:i/>
              </w:rPr>
            </w:pPr>
            <w:r w:rsidRPr="00AE1048">
              <w:rPr>
                <w:i/>
                <w:color w:val="000000" w:themeColor="text1"/>
              </w:rPr>
              <w:t>Local verbal enquiries during micro market research came to our knowledge are assumed to be taken on record as true &amp; factual.</w:t>
            </w:r>
          </w:p>
          <w:p w14:paraId="36C64539" w14:textId="7B505DCB" w:rsidR="00A76FA7" w:rsidRPr="00AE1048" w:rsidRDefault="00A76FA7" w:rsidP="00A76FA7">
            <w:pPr>
              <w:pStyle w:val="ListParagraph"/>
              <w:numPr>
                <w:ilvl w:val="0"/>
                <w:numId w:val="12"/>
              </w:numPr>
              <w:spacing w:after="0" w:line="276" w:lineRule="auto"/>
              <w:ind w:left="425"/>
              <w:jc w:val="both"/>
              <w:rPr>
                <w:i/>
              </w:rPr>
            </w:pPr>
            <w:r w:rsidRPr="00AE1048">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A76FA7" w:rsidRPr="00AE1048" w:rsidRDefault="00A76FA7" w:rsidP="00A76FA7">
            <w:pPr>
              <w:pStyle w:val="ListParagraph"/>
              <w:numPr>
                <w:ilvl w:val="0"/>
                <w:numId w:val="12"/>
              </w:numPr>
              <w:spacing w:after="0" w:line="276" w:lineRule="auto"/>
              <w:ind w:left="425"/>
              <w:jc w:val="both"/>
              <w:rPr>
                <w:i/>
              </w:rPr>
            </w:pPr>
            <w:r w:rsidRPr="00AE1048">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A76FA7" w:rsidRPr="00AE1048" w:rsidRDefault="00A76FA7" w:rsidP="00A76FA7">
            <w:pPr>
              <w:pStyle w:val="ListParagraph"/>
              <w:numPr>
                <w:ilvl w:val="0"/>
                <w:numId w:val="12"/>
              </w:numPr>
              <w:spacing w:after="0" w:line="276" w:lineRule="auto"/>
              <w:ind w:left="425"/>
              <w:jc w:val="both"/>
              <w:rPr>
                <w:i/>
              </w:rPr>
            </w:pPr>
            <w:r w:rsidRPr="00AE1048">
              <w:rPr>
                <w:i/>
              </w:rPr>
              <w:t xml:space="preserve">Payment condition during transaction in the Valuation has been considered on all cash bases which </w:t>
            </w:r>
            <w:r w:rsidRPr="00AE1048">
              <w:rPr>
                <w:i/>
              </w:rPr>
              <w:lastRenderedPageBreak/>
              <w:t>includes both formal &amp; informal payment components as per market trend.</w:t>
            </w:r>
          </w:p>
          <w:p w14:paraId="609E5211" w14:textId="2168AFCA" w:rsidR="00A76FA7" w:rsidRPr="00F87DDE" w:rsidRDefault="00A76FA7" w:rsidP="00A76FA7">
            <w:pPr>
              <w:pStyle w:val="ListParagraph"/>
              <w:numPr>
                <w:ilvl w:val="0"/>
                <w:numId w:val="12"/>
              </w:numPr>
              <w:spacing w:after="0" w:line="276" w:lineRule="auto"/>
              <w:ind w:left="425"/>
              <w:jc w:val="both"/>
              <w:rPr>
                <w:i/>
              </w:rPr>
            </w:pPr>
            <w:r w:rsidRPr="00AE1048">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AE1048">
                  <w:rPr>
                    <w:i/>
                    <w:lang w:val="en-IN"/>
                  </w:rPr>
                  <w:t>Free</w:t>
                </w:r>
                <w:proofErr w:type="gramEnd"/>
                <w:r w:rsidRPr="00AE1048">
                  <w:rPr>
                    <w:i/>
                    <w:lang w:val="en-IN"/>
                  </w:rPr>
                  <w:t xml:space="preserve"> market transaction without any compulsion</w:t>
                </w:r>
              </w:sdtContent>
            </w:sdt>
            <w:r w:rsidRPr="00AE1048">
              <w:rPr>
                <w:i/>
              </w:rPr>
              <w:t xml:space="preserve"> unless otherwise mentioned while assessing Indicative &amp; Estimated Fair Prospective Market Value of the asset unless otherwise stated.</w:t>
            </w:r>
          </w:p>
        </w:tc>
      </w:tr>
      <w:tr w:rsidR="00A76FA7" w:rsidRPr="00AE1048" w14:paraId="5A45A0C9" w14:textId="77777777" w:rsidTr="00AE1048">
        <w:trPr>
          <w:trHeight w:val="20"/>
          <w:jc w:val="center"/>
        </w:trPr>
        <w:tc>
          <w:tcPr>
            <w:tcW w:w="725" w:type="dxa"/>
            <w:vMerge w:val="restart"/>
            <w:shd w:val="clear" w:color="auto" w:fill="C6D9F1" w:themeFill="text2" w:themeFillTint="33"/>
          </w:tcPr>
          <w:p w14:paraId="27AFE376"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21B5E602" w14:textId="77777777" w:rsidR="00A76FA7" w:rsidRPr="00AE1048" w:rsidRDefault="00A76FA7" w:rsidP="00A76FA7">
            <w:pPr>
              <w:spacing w:after="0" w:line="276" w:lineRule="auto"/>
              <w:jc w:val="both"/>
              <w:rPr>
                <w:b/>
              </w:rPr>
            </w:pPr>
            <w:r w:rsidRPr="00AE1048">
              <w:rPr>
                <w:b/>
              </w:rPr>
              <w:t>SPECIAL ASSUMPTIONS</w:t>
            </w:r>
          </w:p>
        </w:tc>
      </w:tr>
      <w:tr w:rsidR="00A76FA7" w:rsidRPr="00AE1048" w14:paraId="476B54E7" w14:textId="77777777" w:rsidTr="00AE1048">
        <w:trPr>
          <w:trHeight w:val="20"/>
          <w:jc w:val="center"/>
        </w:trPr>
        <w:tc>
          <w:tcPr>
            <w:tcW w:w="725" w:type="dxa"/>
            <w:vMerge/>
            <w:shd w:val="clear" w:color="auto" w:fill="FFFFFF" w:themeFill="background1"/>
          </w:tcPr>
          <w:p w14:paraId="3C36127D" w14:textId="77777777" w:rsidR="00A76FA7" w:rsidRPr="00AE1048" w:rsidRDefault="00A76FA7" w:rsidP="00A76FA7">
            <w:pPr>
              <w:pStyle w:val="ListParagraph"/>
              <w:widowControl/>
              <w:autoSpaceDE/>
              <w:autoSpaceDN/>
              <w:spacing w:after="0" w:line="276" w:lineRule="auto"/>
              <w:ind w:left="810"/>
              <w:rPr>
                <w:b/>
                <w:highlight w:val="yellow"/>
              </w:rPr>
            </w:pPr>
          </w:p>
        </w:tc>
        <w:tc>
          <w:tcPr>
            <w:tcW w:w="10525" w:type="dxa"/>
            <w:gridSpan w:val="18"/>
            <w:shd w:val="clear" w:color="auto" w:fill="FFFFFF" w:themeFill="background1"/>
          </w:tcPr>
          <w:p w14:paraId="01702C97" w14:textId="2B7AE265" w:rsidR="006F53AA" w:rsidRPr="003420E8" w:rsidRDefault="006F53AA" w:rsidP="00A76FA7">
            <w:pPr>
              <w:spacing w:after="0" w:line="276" w:lineRule="auto"/>
              <w:jc w:val="both"/>
              <w:rPr>
                <w:highlight w:val="yellow"/>
              </w:rPr>
            </w:pPr>
            <w:r>
              <w:t>Fragmentation sale of a large land may have different values. While assessing the Valuation of the land in this Valuation Report, it is considered as on-is-where basis for the purpose it is used for which was found at the time of site survey.</w:t>
            </w:r>
          </w:p>
        </w:tc>
      </w:tr>
      <w:tr w:rsidR="00A76FA7" w:rsidRPr="00AE1048" w14:paraId="0EFE1DEC" w14:textId="77777777" w:rsidTr="00AE1048">
        <w:trPr>
          <w:trHeight w:val="20"/>
          <w:jc w:val="center"/>
        </w:trPr>
        <w:tc>
          <w:tcPr>
            <w:tcW w:w="725" w:type="dxa"/>
            <w:vMerge w:val="restart"/>
            <w:shd w:val="clear" w:color="auto" w:fill="C6D9F1" w:themeFill="text2" w:themeFillTint="33"/>
          </w:tcPr>
          <w:p w14:paraId="7BA4F6A9" w14:textId="63A09E53"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0297A769" w14:textId="77777777" w:rsidR="00A76FA7" w:rsidRPr="00C456BE" w:rsidRDefault="00A76FA7" w:rsidP="00A76FA7">
            <w:pPr>
              <w:spacing w:after="0" w:line="276" w:lineRule="auto"/>
              <w:jc w:val="both"/>
              <w:rPr>
                <w:b/>
              </w:rPr>
            </w:pPr>
            <w:r w:rsidRPr="00C456BE">
              <w:rPr>
                <w:b/>
              </w:rPr>
              <w:t>LIMITATIONS</w:t>
            </w:r>
          </w:p>
        </w:tc>
      </w:tr>
      <w:tr w:rsidR="00A76FA7" w:rsidRPr="00AE1048" w14:paraId="1F8D39ED" w14:textId="77777777" w:rsidTr="00F87DDE">
        <w:trPr>
          <w:trHeight w:val="551"/>
          <w:jc w:val="center"/>
        </w:trPr>
        <w:tc>
          <w:tcPr>
            <w:tcW w:w="725" w:type="dxa"/>
            <w:vMerge/>
            <w:shd w:val="clear" w:color="auto" w:fill="FFFFFF" w:themeFill="background1"/>
          </w:tcPr>
          <w:p w14:paraId="45CE91BF" w14:textId="77777777" w:rsidR="00A76FA7" w:rsidRPr="00AE1048" w:rsidRDefault="00A76FA7" w:rsidP="00A76FA7">
            <w:pPr>
              <w:widowControl/>
              <w:autoSpaceDE/>
              <w:autoSpaceDN/>
              <w:spacing w:after="0" w:line="276" w:lineRule="auto"/>
              <w:ind w:left="450"/>
              <w:jc w:val="center"/>
              <w:rPr>
                <w:b/>
                <w:highlight w:val="yellow"/>
              </w:rPr>
            </w:pPr>
          </w:p>
        </w:tc>
        <w:tc>
          <w:tcPr>
            <w:tcW w:w="10525" w:type="dxa"/>
            <w:gridSpan w:val="18"/>
            <w:shd w:val="clear" w:color="auto" w:fill="FFFFFF" w:themeFill="background1"/>
          </w:tcPr>
          <w:p w14:paraId="20BA20E8" w14:textId="6409E5F5" w:rsidR="00A76FA7" w:rsidRPr="00C456BE" w:rsidRDefault="007C5928" w:rsidP="00A76FA7">
            <w:pPr>
              <w:spacing w:after="0" w:line="276" w:lineRule="auto"/>
              <w:jc w:val="both"/>
            </w:pPr>
            <w:sdt>
              <w:sdtPr>
                <w:id w:val="1120261909"/>
                <w:placeholder>
                  <w:docPart w:val="8C210D40829643108BC4D98E52C51C55"/>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Content>
                <w:r w:rsidR="00A76FA7" w:rsidRPr="004F12EC">
                  <w:t xml:space="preserve"> </w:t>
                </w:r>
              </w:sdtContent>
            </w:sdt>
            <w:sdt>
              <w:sdtPr>
                <w:id w:val="-1681731554"/>
                <w:placeholder>
                  <w:docPart w:val="E6DD0DF2216C4BB3BB4FB2DBA642AD2F"/>
                </w:placeholder>
              </w:sdtPr>
              <w:sdtEndPr>
                <w:rPr>
                  <w:b/>
                </w:rPr>
              </w:sdtEndPr>
              <w:sdtContent>
                <w:r w:rsidR="00A76FA7" w:rsidRPr="004F12EC">
                  <w:t>It is just fixed asset valuation not an enterprise valuation. This report doesn’t cover any prospective sale value of the Power Plant as a whole which is based on the income approach and cash flows of the business</w:t>
                </w:r>
              </w:sdtContent>
            </w:sdt>
            <w:r w:rsidR="00A76FA7">
              <w:t>.</w:t>
            </w:r>
          </w:p>
        </w:tc>
      </w:tr>
    </w:tbl>
    <w:p w14:paraId="245B9389" w14:textId="77777777" w:rsidR="002F7AC7" w:rsidRDefault="002F7AC7"/>
    <w:tbl>
      <w:tblPr>
        <w:tblW w:w="11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632"/>
      </w:tblGrid>
      <w:tr w:rsidR="00DC29DE" w14:paraId="091A3189" w14:textId="77777777" w:rsidTr="00C7538E">
        <w:trPr>
          <w:trHeight w:val="20"/>
          <w:jc w:val="center"/>
        </w:trPr>
        <w:tc>
          <w:tcPr>
            <w:tcW w:w="614" w:type="dxa"/>
            <w:tcBorders>
              <w:bottom w:val="single" w:sz="4" w:space="0" w:color="auto"/>
            </w:tcBorders>
            <w:shd w:val="clear" w:color="auto" w:fill="002060"/>
            <w:vAlign w:val="center"/>
          </w:tcPr>
          <w:p w14:paraId="2EE2F45D" w14:textId="127D6C5B" w:rsidR="00DC29DE" w:rsidRPr="004C5C44" w:rsidRDefault="00DC29DE" w:rsidP="00C7538E">
            <w:pPr>
              <w:pStyle w:val="ListParagraph"/>
              <w:widowControl/>
              <w:numPr>
                <w:ilvl w:val="0"/>
                <w:numId w:val="5"/>
              </w:numPr>
              <w:autoSpaceDE/>
              <w:autoSpaceDN/>
              <w:spacing w:after="0" w:line="276" w:lineRule="auto"/>
              <w:jc w:val="center"/>
              <w:rPr>
                <w:szCs w:val="20"/>
              </w:rPr>
            </w:pPr>
          </w:p>
        </w:tc>
        <w:tc>
          <w:tcPr>
            <w:tcW w:w="10584" w:type="dxa"/>
            <w:gridSpan w:val="3"/>
            <w:tcBorders>
              <w:bottom w:val="single" w:sz="4" w:space="0" w:color="auto"/>
            </w:tcBorders>
            <w:shd w:val="clear" w:color="auto" w:fill="002060"/>
            <w:vAlign w:val="center"/>
          </w:tcPr>
          <w:p w14:paraId="583F2278" w14:textId="14615A45" w:rsidR="00DC29DE" w:rsidRPr="006F53AA" w:rsidRDefault="00DC29DE" w:rsidP="00C7538E">
            <w:pPr>
              <w:tabs>
                <w:tab w:val="left" w:pos="360"/>
              </w:tabs>
              <w:spacing w:after="0" w:line="276" w:lineRule="auto"/>
              <w:jc w:val="center"/>
              <w:rPr>
                <w:b/>
              </w:rPr>
            </w:pPr>
            <w:r w:rsidRPr="006F53AA">
              <w:rPr>
                <w:b/>
              </w:rPr>
              <w:t>VALUATION OF LAND</w:t>
            </w:r>
          </w:p>
        </w:tc>
      </w:tr>
      <w:tr w:rsidR="00DC29DE" w14:paraId="5D10B425" w14:textId="77777777" w:rsidTr="00C7538E">
        <w:trPr>
          <w:trHeight w:val="20"/>
          <w:jc w:val="center"/>
        </w:trPr>
        <w:tc>
          <w:tcPr>
            <w:tcW w:w="614" w:type="dxa"/>
            <w:shd w:val="clear" w:color="auto" w:fill="DBE5F1" w:themeFill="accent1" w:themeFillTint="33"/>
            <w:vAlign w:val="center"/>
          </w:tcPr>
          <w:p w14:paraId="4CEB0360" w14:textId="44750B0D" w:rsidR="00DC29DE" w:rsidRDefault="00DC29DE" w:rsidP="00C7538E">
            <w:pPr>
              <w:tabs>
                <w:tab w:val="left" w:pos="360"/>
              </w:tabs>
              <w:spacing w:after="0" w:line="276" w:lineRule="auto"/>
            </w:pPr>
          </w:p>
        </w:tc>
        <w:tc>
          <w:tcPr>
            <w:tcW w:w="3337" w:type="dxa"/>
            <w:shd w:val="clear" w:color="auto" w:fill="DBE5F1" w:themeFill="accent1" w:themeFillTint="33"/>
            <w:vAlign w:val="center"/>
          </w:tcPr>
          <w:p w14:paraId="6EED52F6" w14:textId="77777777" w:rsidR="00DC29DE" w:rsidRPr="006F53AA" w:rsidRDefault="00DC29DE" w:rsidP="00C7538E">
            <w:pPr>
              <w:tabs>
                <w:tab w:val="left" w:pos="360"/>
              </w:tabs>
              <w:spacing w:after="0" w:line="276" w:lineRule="auto"/>
            </w:pPr>
            <w:r w:rsidRPr="006F53AA">
              <w:rPr>
                <w:b/>
              </w:rPr>
              <w:t>Particulars</w:t>
            </w:r>
          </w:p>
        </w:tc>
        <w:tc>
          <w:tcPr>
            <w:tcW w:w="3615" w:type="dxa"/>
            <w:shd w:val="clear" w:color="auto" w:fill="DBE5F1" w:themeFill="accent1" w:themeFillTint="33"/>
            <w:vAlign w:val="center"/>
          </w:tcPr>
          <w:p w14:paraId="2194A673" w14:textId="1B1107CF" w:rsidR="00DC29DE" w:rsidRPr="006F53AA" w:rsidRDefault="00753292" w:rsidP="00C7538E">
            <w:pPr>
              <w:tabs>
                <w:tab w:val="left" w:pos="360"/>
              </w:tabs>
              <w:spacing w:after="0" w:line="276" w:lineRule="auto"/>
              <w:jc w:val="center"/>
              <w:rPr>
                <w:b/>
              </w:rPr>
            </w:pPr>
            <w:r w:rsidRPr="006F53AA">
              <w:rPr>
                <w:b/>
              </w:rPr>
              <w:t xml:space="preserve">Book </w:t>
            </w:r>
            <w:r w:rsidR="00DC29DE" w:rsidRPr="006F53AA">
              <w:rPr>
                <w:b/>
              </w:rPr>
              <w:t>Value</w:t>
            </w:r>
          </w:p>
        </w:tc>
        <w:tc>
          <w:tcPr>
            <w:tcW w:w="3632" w:type="dxa"/>
            <w:shd w:val="clear" w:color="auto" w:fill="DBE5F1" w:themeFill="accent1" w:themeFillTint="33"/>
            <w:vAlign w:val="center"/>
          </w:tcPr>
          <w:p w14:paraId="5EC23FA6" w14:textId="67A51DCC" w:rsidR="00DC29DE" w:rsidRPr="006F53AA" w:rsidRDefault="00DC29DE" w:rsidP="00C7538E">
            <w:pPr>
              <w:tabs>
                <w:tab w:val="left" w:pos="360"/>
              </w:tabs>
              <w:spacing w:after="0" w:line="276" w:lineRule="auto"/>
              <w:jc w:val="center"/>
              <w:rPr>
                <w:b/>
              </w:rPr>
            </w:pPr>
            <w:r w:rsidRPr="006F53AA">
              <w:rPr>
                <w:b/>
              </w:rPr>
              <w:t>Indicative &amp; Estimated Prospective Fair Market Value</w:t>
            </w:r>
          </w:p>
        </w:tc>
      </w:tr>
      <w:tr w:rsidR="00DC29DE" w:rsidRPr="00A77C76" w14:paraId="3FECD889" w14:textId="77777777" w:rsidTr="00C7538E">
        <w:trPr>
          <w:trHeight w:val="20"/>
          <w:jc w:val="center"/>
        </w:trPr>
        <w:tc>
          <w:tcPr>
            <w:tcW w:w="614" w:type="dxa"/>
            <w:shd w:val="clear" w:color="auto" w:fill="auto"/>
            <w:vAlign w:val="center"/>
          </w:tcPr>
          <w:p w14:paraId="64DBDE69" w14:textId="77777777" w:rsidR="00DC29DE" w:rsidRPr="00CB7663" w:rsidRDefault="00DC29DE" w:rsidP="00CC4F08">
            <w:pPr>
              <w:pStyle w:val="ListParagraph"/>
              <w:widowControl/>
              <w:numPr>
                <w:ilvl w:val="0"/>
                <w:numId w:val="28"/>
              </w:numPr>
              <w:autoSpaceDE/>
              <w:autoSpaceDN/>
              <w:spacing w:after="0" w:line="276" w:lineRule="auto"/>
            </w:pPr>
          </w:p>
        </w:tc>
        <w:tc>
          <w:tcPr>
            <w:tcW w:w="3337" w:type="dxa"/>
            <w:shd w:val="clear" w:color="auto" w:fill="auto"/>
            <w:vAlign w:val="center"/>
          </w:tcPr>
          <w:p w14:paraId="61F03C5B" w14:textId="15963BF2" w:rsidR="00DC29DE" w:rsidRPr="006F53AA" w:rsidRDefault="00DC29DE" w:rsidP="00C7538E">
            <w:pPr>
              <w:tabs>
                <w:tab w:val="left" w:pos="360"/>
              </w:tabs>
              <w:spacing w:after="0" w:line="276" w:lineRule="auto"/>
            </w:pPr>
            <w:r w:rsidRPr="006F53AA">
              <w:t>Prevailing Rate range</w:t>
            </w:r>
          </w:p>
        </w:tc>
        <w:tc>
          <w:tcPr>
            <w:tcW w:w="3615" w:type="dxa"/>
            <w:shd w:val="clear" w:color="auto" w:fill="auto"/>
            <w:vAlign w:val="center"/>
          </w:tcPr>
          <w:p w14:paraId="58486392" w14:textId="729B7909" w:rsidR="00DC29DE" w:rsidRPr="006F53AA" w:rsidRDefault="00753292" w:rsidP="00083DDD">
            <w:pPr>
              <w:tabs>
                <w:tab w:val="left" w:pos="360"/>
              </w:tabs>
              <w:spacing w:after="0" w:line="276" w:lineRule="auto"/>
              <w:jc w:val="center"/>
            </w:pPr>
            <w:r w:rsidRPr="006F53AA">
              <w:t>---</w:t>
            </w:r>
          </w:p>
        </w:tc>
        <w:tc>
          <w:tcPr>
            <w:tcW w:w="3632" w:type="dxa"/>
            <w:shd w:val="clear" w:color="auto" w:fill="auto"/>
            <w:vAlign w:val="center"/>
          </w:tcPr>
          <w:p w14:paraId="6C20C32F" w14:textId="7E8B0D18" w:rsidR="00DC29DE" w:rsidRPr="006F53AA" w:rsidRDefault="00DC29DE" w:rsidP="006F53AA">
            <w:pPr>
              <w:tabs>
                <w:tab w:val="left" w:pos="360"/>
              </w:tabs>
              <w:spacing w:after="0" w:line="276" w:lineRule="auto"/>
              <w:jc w:val="center"/>
            </w:pPr>
            <w:r w:rsidRPr="006F53AA">
              <w:t>Rs.</w:t>
            </w:r>
            <w:sdt>
              <w:sdtPr>
                <w:id w:val="1505931819"/>
                <w:placeholder>
                  <w:docPart w:val="DefaultPlaceholder_-1854013440"/>
                </w:placeholder>
              </w:sdtPr>
              <w:sdtContent>
                <w:r w:rsidR="00694995" w:rsidRPr="006F53AA">
                  <w:t>1</w:t>
                </w:r>
                <w:r w:rsidR="006F53AA">
                  <w:t>1</w:t>
                </w:r>
                <w:r w:rsidR="003E0D83" w:rsidRPr="006F53AA">
                  <w:t>,00,000</w:t>
                </w:r>
              </w:sdtContent>
            </w:sdt>
            <w:r w:rsidR="00694995" w:rsidRPr="006F53AA">
              <w:t xml:space="preserve">/- to </w:t>
            </w:r>
            <w:r w:rsidRPr="006F53AA">
              <w:t>Rs.</w:t>
            </w:r>
            <w:sdt>
              <w:sdtPr>
                <w:id w:val="-1476366470"/>
                <w:placeholder>
                  <w:docPart w:val="DefaultPlaceholder_-1854013440"/>
                </w:placeholder>
              </w:sdtPr>
              <w:sdtContent>
                <w:r w:rsidR="00694995" w:rsidRPr="006F53AA">
                  <w:t>1</w:t>
                </w:r>
                <w:r w:rsidR="006F53AA">
                  <w:t>5</w:t>
                </w:r>
                <w:r w:rsidR="003E0D83" w:rsidRPr="006F53AA">
                  <w:t>,00,00,000</w:t>
                </w:r>
              </w:sdtContent>
            </w:sdt>
            <w:r w:rsidRPr="006F53AA">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36F48" w:rsidRPr="006F53AA">
                  <w:rPr>
                    <w:lang w:val="en-IN"/>
                  </w:rPr>
                  <w:t>acre</w:t>
                </w:r>
              </w:sdtContent>
            </w:sdt>
            <w:r w:rsidR="00694995" w:rsidRPr="006F53AA">
              <w:t xml:space="preserve"> for smaller land parcel</w:t>
            </w:r>
          </w:p>
        </w:tc>
      </w:tr>
      <w:tr w:rsidR="003E0D83" w:rsidRPr="00A77C76" w14:paraId="17CA7245" w14:textId="77777777" w:rsidTr="00C7538E">
        <w:trPr>
          <w:trHeight w:val="20"/>
          <w:jc w:val="center"/>
        </w:trPr>
        <w:tc>
          <w:tcPr>
            <w:tcW w:w="614" w:type="dxa"/>
            <w:shd w:val="clear" w:color="auto" w:fill="auto"/>
            <w:vAlign w:val="center"/>
          </w:tcPr>
          <w:p w14:paraId="7C3BE059" w14:textId="77777777" w:rsidR="003E0D83" w:rsidRPr="00CB7663" w:rsidRDefault="003E0D83" w:rsidP="00CC4F08">
            <w:pPr>
              <w:pStyle w:val="ListParagraph"/>
              <w:widowControl/>
              <w:numPr>
                <w:ilvl w:val="0"/>
                <w:numId w:val="28"/>
              </w:numPr>
              <w:autoSpaceDE/>
              <w:autoSpaceDN/>
              <w:spacing w:after="0" w:line="276" w:lineRule="auto"/>
            </w:pPr>
          </w:p>
        </w:tc>
        <w:tc>
          <w:tcPr>
            <w:tcW w:w="3337" w:type="dxa"/>
            <w:shd w:val="clear" w:color="auto" w:fill="auto"/>
          </w:tcPr>
          <w:p w14:paraId="201ABBB5" w14:textId="4751D5DB" w:rsidR="003E0D83" w:rsidRPr="006F53AA" w:rsidRDefault="003E0D83" w:rsidP="00C7538E">
            <w:pPr>
              <w:tabs>
                <w:tab w:val="left" w:pos="360"/>
              </w:tabs>
              <w:spacing w:after="0" w:line="276" w:lineRule="auto"/>
              <w:jc w:val="both"/>
            </w:pPr>
            <w:r w:rsidRPr="006F53AA">
              <w:t>Rate adopted considering all characteristics of the property</w:t>
            </w:r>
          </w:p>
        </w:tc>
        <w:tc>
          <w:tcPr>
            <w:tcW w:w="3615" w:type="dxa"/>
            <w:shd w:val="clear" w:color="auto" w:fill="auto"/>
            <w:vAlign w:val="center"/>
          </w:tcPr>
          <w:p w14:paraId="3C9FCE85" w14:textId="517F4C39" w:rsidR="003E0D83" w:rsidRPr="006F53AA" w:rsidRDefault="00753292" w:rsidP="00083DDD">
            <w:pPr>
              <w:tabs>
                <w:tab w:val="left" w:pos="360"/>
              </w:tabs>
              <w:spacing w:after="0" w:line="276" w:lineRule="auto"/>
              <w:jc w:val="center"/>
            </w:pPr>
            <w:r w:rsidRPr="006F53AA">
              <w:t>---</w:t>
            </w:r>
          </w:p>
        </w:tc>
        <w:tc>
          <w:tcPr>
            <w:tcW w:w="3632" w:type="dxa"/>
            <w:shd w:val="clear" w:color="auto" w:fill="auto"/>
            <w:vAlign w:val="center"/>
          </w:tcPr>
          <w:p w14:paraId="59C28DE5" w14:textId="5DBAE9A2" w:rsidR="003E0D83" w:rsidRPr="006F53AA" w:rsidRDefault="003E0D83" w:rsidP="00694995">
            <w:pPr>
              <w:tabs>
                <w:tab w:val="left" w:pos="360"/>
              </w:tabs>
              <w:spacing w:after="0" w:line="276" w:lineRule="auto"/>
              <w:jc w:val="center"/>
            </w:pPr>
            <w:r w:rsidRPr="006F53AA">
              <w:t>Rs.</w:t>
            </w:r>
            <w:sdt>
              <w:sdtPr>
                <w:id w:val="-1678101992"/>
                <w:placeholder>
                  <w:docPart w:val="D33F2D0E76F64401A3F2668D46A01342"/>
                </w:placeholder>
              </w:sdtPr>
              <w:sdtContent>
                <w:r w:rsidR="00694995" w:rsidRPr="006F53AA">
                  <w:t>17</w:t>
                </w:r>
                <w:r w:rsidRPr="006F53AA">
                  <w:t>,00,00,000</w:t>
                </w:r>
              </w:sdtContent>
            </w:sdt>
            <w:r w:rsidRPr="006F53AA">
              <w:t xml:space="preserve">/- per </w:t>
            </w:r>
            <w:sdt>
              <w:sdtPr>
                <w:id w:val="624424024"/>
                <w:placeholder>
                  <w:docPart w:val="3848E4DB637E4BF18B7F5B5260F38925"/>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36F48" w:rsidRPr="006F53AA">
                  <w:rPr>
                    <w:lang w:val="en-IN"/>
                  </w:rPr>
                  <w:t>acre</w:t>
                </w:r>
              </w:sdtContent>
            </w:sdt>
          </w:p>
        </w:tc>
      </w:tr>
      <w:tr w:rsidR="003E0D83" w:rsidRPr="00A77C76" w14:paraId="216BEA60" w14:textId="77777777" w:rsidTr="00C7538E">
        <w:trPr>
          <w:trHeight w:val="20"/>
          <w:jc w:val="center"/>
        </w:trPr>
        <w:tc>
          <w:tcPr>
            <w:tcW w:w="614" w:type="dxa"/>
            <w:shd w:val="clear" w:color="auto" w:fill="auto"/>
            <w:vAlign w:val="center"/>
          </w:tcPr>
          <w:p w14:paraId="4C8E8001" w14:textId="77777777" w:rsidR="003E0D83" w:rsidRPr="00CB7663" w:rsidRDefault="003E0D83" w:rsidP="00CC4F08">
            <w:pPr>
              <w:pStyle w:val="ListParagraph"/>
              <w:widowControl/>
              <w:numPr>
                <w:ilvl w:val="0"/>
                <w:numId w:val="28"/>
              </w:numPr>
              <w:autoSpaceDE/>
              <w:autoSpaceDN/>
              <w:spacing w:after="0" w:line="276" w:lineRule="auto"/>
            </w:pPr>
          </w:p>
        </w:tc>
        <w:tc>
          <w:tcPr>
            <w:tcW w:w="3337" w:type="dxa"/>
            <w:shd w:val="clear" w:color="auto" w:fill="auto"/>
          </w:tcPr>
          <w:p w14:paraId="3082F649" w14:textId="557D5607" w:rsidR="003E0D83" w:rsidRPr="006F53AA" w:rsidRDefault="003E0D83" w:rsidP="00C7538E">
            <w:pPr>
              <w:tabs>
                <w:tab w:val="left" w:pos="360"/>
              </w:tabs>
              <w:spacing w:after="0" w:line="276" w:lineRule="auto"/>
            </w:pPr>
            <w:r w:rsidRPr="006F53AA">
              <w:t xml:space="preserve">Total Land Area considered </w:t>
            </w:r>
            <w:r w:rsidRPr="006F53AA">
              <w:rPr>
                <w:i/>
                <w:sz w:val="16"/>
              </w:rPr>
              <w:t xml:space="preserve">(documents </w:t>
            </w:r>
            <w:proofErr w:type="spellStart"/>
            <w:r w:rsidRPr="006F53AA">
              <w:rPr>
                <w:i/>
                <w:sz w:val="16"/>
              </w:rPr>
              <w:t>vs</w:t>
            </w:r>
            <w:proofErr w:type="spellEnd"/>
            <w:r w:rsidRPr="006F53AA">
              <w:rPr>
                <w:i/>
                <w:sz w:val="16"/>
              </w:rPr>
              <w:t xml:space="preserve"> site survey whichever is less)</w:t>
            </w:r>
          </w:p>
        </w:tc>
        <w:tc>
          <w:tcPr>
            <w:tcW w:w="3615" w:type="dxa"/>
            <w:shd w:val="clear" w:color="auto" w:fill="auto"/>
            <w:vAlign w:val="center"/>
          </w:tcPr>
          <w:p w14:paraId="2B2F0957" w14:textId="4C7FAFC1" w:rsidR="003E0D83" w:rsidRPr="006F53AA" w:rsidRDefault="007C5928" w:rsidP="00083DDD">
            <w:pPr>
              <w:spacing w:after="0" w:line="276" w:lineRule="auto"/>
              <w:jc w:val="center"/>
            </w:pPr>
            <w:sdt>
              <w:sdtPr>
                <w:id w:val="1671527439"/>
                <w:placeholder>
                  <w:docPart w:val="3DC2ADD3C08F4A898A934AE6080BDF50"/>
                </w:placeholder>
              </w:sdtPr>
              <w:sdtContent>
                <w:r w:rsidR="00753292" w:rsidRPr="006F53AA">
                  <w:t>1089.04</w:t>
                </w:r>
              </w:sdtContent>
            </w:sdt>
            <w:r w:rsidR="00753292" w:rsidRPr="006F53AA">
              <w:t xml:space="preserve"> </w:t>
            </w:r>
            <w:sdt>
              <w:sdtPr>
                <w:id w:val="-1636643399"/>
                <w:placeholder>
                  <w:docPart w:val="6C3276D4AA5F47989F9CB5C529ECB95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53292" w:rsidRPr="006F53AA">
                  <w:rPr>
                    <w:lang w:val="en-IN"/>
                  </w:rPr>
                  <w:t>acres</w:t>
                </w:r>
              </w:sdtContent>
            </w:sdt>
          </w:p>
        </w:tc>
        <w:tc>
          <w:tcPr>
            <w:tcW w:w="3632" w:type="dxa"/>
            <w:shd w:val="clear" w:color="auto" w:fill="auto"/>
            <w:vAlign w:val="center"/>
          </w:tcPr>
          <w:p w14:paraId="468618A2" w14:textId="1B9C0D96" w:rsidR="003E0D83" w:rsidRPr="006F53AA" w:rsidRDefault="007C5928" w:rsidP="00694995">
            <w:pPr>
              <w:spacing w:after="0" w:line="276" w:lineRule="auto"/>
              <w:jc w:val="center"/>
            </w:pPr>
            <w:sdt>
              <w:sdtPr>
                <w:id w:val="-1396109953"/>
                <w:placeholder>
                  <w:docPart w:val="D33F2D0E76F64401A3F2668D46A01342"/>
                </w:placeholder>
              </w:sdtPr>
              <w:sdtContent>
                <w:r w:rsidR="00694995" w:rsidRPr="006F53AA">
                  <w:t>1089.04</w:t>
                </w:r>
              </w:sdtContent>
            </w:sdt>
            <w:r w:rsidR="003E0D83" w:rsidRPr="006F53AA">
              <w:t xml:space="preserve"> </w:t>
            </w:r>
            <w:sdt>
              <w:sdtPr>
                <w:id w:val="264346776"/>
                <w:placeholder>
                  <w:docPart w:val="F82D5BB0858D4FDD813CB301808612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36F48" w:rsidRPr="006F53AA">
                  <w:rPr>
                    <w:lang w:val="en-IN"/>
                  </w:rPr>
                  <w:t>acres</w:t>
                </w:r>
              </w:sdtContent>
            </w:sdt>
          </w:p>
        </w:tc>
      </w:tr>
      <w:tr w:rsidR="00753292" w:rsidRPr="00A77C76" w14:paraId="78E93AC9" w14:textId="77777777" w:rsidTr="00C7538E">
        <w:trPr>
          <w:trHeight w:val="20"/>
          <w:jc w:val="center"/>
        </w:trPr>
        <w:tc>
          <w:tcPr>
            <w:tcW w:w="614" w:type="dxa"/>
            <w:vMerge w:val="restart"/>
            <w:shd w:val="clear" w:color="auto" w:fill="auto"/>
            <w:vAlign w:val="center"/>
          </w:tcPr>
          <w:p w14:paraId="440B3174" w14:textId="77777777" w:rsidR="00753292" w:rsidRPr="00CB7663" w:rsidRDefault="00753292" w:rsidP="00CC4F08">
            <w:pPr>
              <w:pStyle w:val="ListParagraph"/>
              <w:widowControl/>
              <w:numPr>
                <w:ilvl w:val="0"/>
                <w:numId w:val="28"/>
              </w:numPr>
              <w:autoSpaceDE/>
              <w:autoSpaceDN/>
              <w:spacing w:after="0" w:line="276" w:lineRule="auto"/>
            </w:pPr>
          </w:p>
        </w:tc>
        <w:tc>
          <w:tcPr>
            <w:tcW w:w="3337" w:type="dxa"/>
            <w:vMerge w:val="restart"/>
            <w:shd w:val="clear" w:color="auto" w:fill="auto"/>
            <w:vAlign w:val="center"/>
          </w:tcPr>
          <w:p w14:paraId="7C74FB0A" w14:textId="7A070F01" w:rsidR="00753292" w:rsidRPr="006F53AA" w:rsidRDefault="00753292" w:rsidP="00C7538E">
            <w:pPr>
              <w:tabs>
                <w:tab w:val="left" w:pos="360"/>
              </w:tabs>
              <w:spacing w:after="0" w:line="276" w:lineRule="auto"/>
              <w:rPr>
                <w:b/>
              </w:rPr>
            </w:pPr>
            <w:r w:rsidRPr="006F53AA">
              <w:rPr>
                <w:b/>
              </w:rPr>
              <w:t>Total Value of land (A)</w:t>
            </w:r>
          </w:p>
        </w:tc>
        <w:tc>
          <w:tcPr>
            <w:tcW w:w="3615" w:type="dxa"/>
            <w:vMerge w:val="restart"/>
            <w:shd w:val="clear" w:color="auto" w:fill="auto"/>
            <w:vAlign w:val="center"/>
          </w:tcPr>
          <w:p w14:paraId="2ECFAEE9" w14:textId="641DDC14" w:rsidR="00753292" w:rsidRPr="006F53AA" w:rsidRDefault="00753292" w:rsidP="00083DDD">
            <w:pPr>
              <w:tabs>
                <w:tab w:val="left" w:pos="360"/>
              </w:tabs>
              <w:spacing w:after="0" w:line="276" w:lineRule="auto"/>
              <w:jc w:val="center"/>
              <w:rPr>
                <w:b/>
              </w:rPr>
            </w:pPr>
            <w:r w:rsidRPr="006F53AA">
              <w:rPr>
                <w:b/>
              </w:rPr>
              <w:t>Rs. 162,72,65,994/-</w:t>
            </w:r>
          </w:p>
        </w:tc>
        <w:tc>
          <w:tcPr>
            <w:tcW w:w="3632" w:type="dxa"/>
            <w:shd w:val="clear" w:color="auto" w:fill="auto"/>
            <w:vAlign w:val="center"/>
          </w:tcPr>
          <w:p w14:paraId="7075F948" w14:textId="690CA1FD" w:rsidR="00753292" w:rsidRPr="006F53AA" w:rsidRDefault="007C5928" w:rsidP="00694995">
            <w:pPr>
              <w:tabs>
                <w:tab w:val="left" w:pos="360"/>
              </w:tabs>
              <w:spacing w:after="0" w:line="276" w:lineRule="auto"/>
              <w:jc w:val="center"/>
            </w:pPr>
            <w:sdt>
              <w:sdtPr>
                <w:id w:val="1650095166"/>
                <w:placeholder>
                  <w:docPart w:val="E408021B7E794F03A5C7F92074C80FA1"/>
                </w:placeholder>
              </w:sdtPr>
              <w:sdtContent>
                <w:r w:rsidR="00753292" w:rsidRPr="006F53AA">
                  <w:t>1089.04</w:t>
                </w:r>
              </w:sdtContent>
            </w:sdt>
            <w:r w:rsidR="00753292" w:rsidRPr="006F53AA">
              <w:t xml:space="preserve"> x Rs.</w:t>
            </w:r>
            <w:sdt>
              <w:sdtPr>
                <w:id w:val="2126877916"/>
                <w:placeholder>
                  <w:docPart w:val="E408021B7E794F03A5C7F92074C80FA1"/>
                </w:placeholder>
              </w:sdtPr>
              <w:sdtContent>
                <w:r w:rsidR="00753292" w:rsidRPr="006F53AA">
                  <w:t>17,00,000</w:t>
                </w:r>
              </w:sdtContent>
            </w:sdt>
            <w:r w:rsidR="00753292" w:rsidRPr="006F53AA">
              <w:t xml:space="preserve">/- per </w:t>
            </w:r>
            <w:sdt>
              <w:sdtPr>
                <w:id w:val="572318442"/>
                <w:placeholder>
                  <w:docPart w:val="265EBA904FDB4F0A9CBBFBA0DB1E148A"/>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53292" w:rsidRPr="006F53AA">
                  <w:rPr>
                    <w:lang w:val="en-IN"/>
                  </w:rPr>
                  <w:t>acre</w:t>
                </w:r>
              </w:sdtContent>
            </w:sdt>
          </w:p>
        </w:tc>
      </w:tr>
      <w:tr w:rsidR="00753292" w:rsidRPr="00A77C76" w14:paraId="548B3AD3" w14:textId="77777777" w:rsidTr="00C7538E">
        <w:trPr>
          <w:trHeight w:val="20"/>
          <w:jc w:val="center"/>
        </w:trPr>
        <w:tc>
          <w:tcPr>
            <w:tcW w:w="614" w:type="dxa"/>
            <w:vMerge/>
            <w:shd w:val="clear" w:color="auto" w:fill="auto"/>
          </w:tcPr>
          <w:p w14:paraId="26812622" w14:textId="77777777" w:rsidR="00753292" w:rsidRPr="00A77C76" w:rsidRDefault="00753292" w:rsidP="00CC4F08">
            <w:pPr>
              <w:widowControl/>
              <w:numPr>
                <w:ilvl w:val="0"/>
                <w:numId w:val="27"/>
              </w:numPr>
              <w:autoSpaceDE/>
              <w:autoSpaceDN/>
              <w:spacing w:after="0" w:line="276" w:lineRule="auto"/>
              <w:rPr>
                <w:highlight w:val="yellow"/>
              </w:rPr>
            </w:pPr>
          </w:p>
        </w:tc>
        <w:tc>
          <w:tcPr>
            <w:tcW w:w="3337" w:type="dxa"/>
            <w:vMerge/>
            <w:shd w:val="clear" w:color="auto" w:fill="auto"/>
          </w:tcPr>
          <w:p w14:paraId="43A0BC98" w14:textId="77777777" w:rsidR="00753292" w:rsidRPr="006F53AA" w:rsidRDefault="00753292" w:rsidP="00C7538E">
            <w:pPr>
              <w:tabs>
                <w:tab w:val="left" w:pos="360"/>
              </w:tabs>
              <w:spacing w:after="0" w:line="276" w:lineRule="auto"/>
            </w:pPr>
          </w:p>
        </w:tc>
        <w:tc>
          <w:tcPr>
            <w:tcW w:w="3615" w:type="dxa"/>
            <w:vMerge/>
            <w:shd w:val="clear" w:color="auto" w:fill="auto"/>
            <w:vAlign w:val="center"/>
          </w:tcPr>
          <w:p w14:paraId="086FEFAF" w14:textId="35BD92EF" w:rsidR="00753292" w:rsidRPr="006F53AA" w:rsidRDefault="00753292" w:rsidP="00083DDD">
            <w:pPr>
              <w:tabs>
                <w:tab w:val="left" w:pos="360"/>
              </w:tabs>
              <w:spacing w:after="0" w:line="276" w:lineRule="auto"/>
              <w:jc w:val="center"/>
            </w:pPr>
          </w:p>
        </w:tc>
        <w:tc>
          <w:tcPr>
            <w:tcW w:w="3632" w:type="dxa"/>
            <w:shd w:val="clear" w:color="auto" w:fill="auto"/>
            <w:vAlign w:val="center"/>
          </w:tcPr>
          <w:p w14:paraId="494AC598" w14:textId="2D33CD21" w:rsidR="00753292" w:rsidRPr="006F53AA" w:rsidRDefault="00753292" w:rsidP="004B7E66">
            <w:pPr>
              <w:tabs>
                <w:tab w:val="left" w:pos="360"/>
              </w:tabs>
              <w:spacing w:after="0" w:line="276" w:lineRule="auto"/>
              <w:jc w:val="center"/>
              <w:rPr>
                <w:b/>
              </w:rPr>
            </w:pPr>
            <w:r w:rsidRPr="006F53AA">
              <w:rPr>
                <w:b/>
              </w:rPr>
              <w:t>Rs. 1,85,13,68,000/-</w:t>
            </w:r>
          </w:p>
        </w:tc>
      </w:tr>
      <w:tr w:rsidR="006453CE" w:rsidRPr="00A77C76" w14:paraId="53D59ACC" w14:textId="77777777" w:rsidTr="003420E8">
        <w:trPr>
          <w:trHeight w:val="20"/>
          <w:jc w:val="center"/>
        </w:trPr>
        <w:tc>
          <w:tcPr>
            <w:tcW w:w="614" w:type="dxa"/>
            <w:shd w:val="clear" w:color="auto" w:fill="auto"/>
          </w:tcPr>
          <w:p w14:paraId="115349E6" w14:textId="77777777" w:rsidR="006453CE" w:rsidRPr="00A77C76" w:rsidRDefault="006453CE" w:rsidP="006453CE">
            <w:pPr>
              <w:widowControl/>
              <w:autoSpaceDE/>
              <w:autoSpaceDN/>
              <w:spacing w:after="0" w:line="276" w:lineRule="auto"/>
              <w:rPr>
                <w:highlight w:val="yellow"/>
              </w:rPr>
            </w:pPr>
          </w:p>
        </w:tc>
        <w:tc>
          <w:tcPr>
            <w:tcW w:w="10584" w:type="dxa"/>
            <w:gridSpan w:val="3"/>
            <w:shd w:val="clear" w:color="auto" w:fill="auto"/>
          </w:tcPr>
          <w:p w14:paraId="4612A1CA" w14:textId="571C570C" w:rsidR="006453CE" w:rsidRPr="006F53AA" w:rsidRDefault="006453CE" w:rsidP="00694995">
            <w:pPr>
              <w:spacing w:after="0" w:line="276" w:lineRule="auto"/>
              <w:jc w:val="both"/>
              <w:rPr>
                <w:b/>
                <w:i/>
              </w:rPr>
            </w:pPr>
            <w:r w:rsidRPr="006F53AA">
              <w:rPr>
                <w:i/>
              </w:rPr>
              <w:t xml:space="preserve">Since, the direct </w:t>
            </w:r>
            <w:r w:rsidR="00694995" w:rsidRPr="006F53AA">
              <w:rPr>
                <w:i/>
              </w:rPr>
              <w:t>comparable</w:t>
            </w:r>
            <w:r w:rsidRPr="006F53AA">
              <w:rPr>
                <w:i/>
              </w:rPr>
              <w:t xml:space="preserve"> are available in the subject vicinity, we have applied the ‘Direct sale comparable method’ under market approach and not the land acquisition under the land acquisition policy by the government. The market rate for the land parcels in the subject vicinity are higher because of the development caused by the plant.</w:t>
            </w:r>
            <w:r w:rsidRPr="006F53AA">
              <w:rPr>
                <w:b/>
                <w:i/>
              </w:rPr>
              <w:t xml:space="preserve"> </w:t>
            </w:r>
          </w:p>
        </w:tc>
      </w:tr>
    </w:tbl>
    <w:p w14:paraId="082EBEFD" w14:textId="77777777" w:rsidR="00DC29DE" w:rsidRPr="003F7455" w:rsidRDefault="00DC29DE" w:rsidP="005070A8">
      <w:pPr>
        <w:spacing w:after="0" w:line="360" w:lineRule="auto"/>
        <w:rPr>
          <w:b/>
          <w:i/>
          <w:szCs w:val="16"/>
        </w:rPr>
      </w:pPr>
    </w:p>
    <w:p w14:paraId="4E4649D8" w14:textId="77777777" w:rsidR="00303884" w:rsidRDefault="00303884">
      <w:bookmarkStart w:id="4" w:name="_Hlk105516271"/>
      <w:r>
        <w:br w:type="page"/>
      </w:r>
    </w:p>
    <w:tbl>
      <w:tblPr>
        <w:tblW w:w="11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173"/>
      </w:tblGrid>
      <w:tr w:rsidR="00734D3E" w:rsidRPr="00A77C76" w14:paraId="7ED36257" w14:textId="77777777" w:rsidTr="00EC4B36">
        <w:trPr>
          <w:trHeight w:val="458"/>
          <w:jc w:val="center"/>
        </w:trPr>
        <w:tc>
          <w:tcPr>
            <w:tcW w:w="846" w:type="dxa"/>
            <w:tcBorders>
              <w:bottom w:val="single" w:sz="4" w:space="0" w:color="auto"/>
            </w:tcBorders>
            <w:shd w:val="clear" w:color="auto" w:fill="002060"/>
            <w:vAlign w:val="center"/>
          </w:tcPr>
          <w:p w14:paraId="37510C56" w14:textId="08B62216" w:rsidR="00734D3E" w:rsidRPr="004C5C44" w:rsidRDefault="00734D3E" w:rsidP="00114BE0">
            <w:pPr>
              <w:pStyle w:val="ListParagraph"/>
              <w:widowControl/>
              <w:numPr>
                <w:ilvl w:val="0"/>
                <w:numId w:val="5"/>
              </w:numPr>
              <w:autoSpaceDE/>
              <w:autoSpaceDN/>
              <w:spacing w:after="0" w:line="240" w:lineRule="auto"/>
              <w:jc w:val="center"/>
              <w:rPr>
                <w:b/>
              </w:rPr>
            </w:pPr>
          </w:p>
        </w:tc>
        <w:tc>
          <w:tcPr>
            <w:tcW w:w="10173"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4"/>
    </w:tbl>
    <w:p w14:paraId="23E466F0" w14:textId="68B53867" w:rsidR="00A759EC" w:rsidRPr="00D74059" w:rsidRDefault="00A759EC">
      <w:pPr>
        <w:rPr>
          <w:sz w:val="8"/>
        </w:rPr>
      </w:pPr>
    </w:p>
    <w:tbl>
      <w:tblPr>
        <w:tblW w:w="10792" w:type="dxa"/>
        <w:tblInd w:w="-856" w:type="dxa"/>
        <w:tblLook w:val="04A0" w:firstRow="1" w:lastRow="0" w:firstColumn="1" w:lastColumn="0" w:noHBand="0" w:noVBand="1"/>
      </w:tblPr>
      <w:tblGrid>
        <w:gridCol w:w="567"/>
        <w:gridCol w:w="3686"/>
        <w:gridCol w:w="1276"/>
        <w:gridCol w:w="1134"/>
        <w:gridCol w:w="1134"/>
        <w:gridCol w:w="1436"/>
        <w:gridCol w:w="1559"/>
      </w:tblGrid>
      <w:tr w:rsidR="00266024" w:rsidRPr="00D74059" w14:paraId="0C57E8B5" w14:textId="77777777" w:rsidTr="00D74059">
        <w:trPr>
          <w:trHeight w:val="20"/>
          <w:tblHeader/>
        </w:trPr>
        <w:tc>
          <w:tcPr>
            <w:tcW w:w="5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CB56D6" w14:textId="1F6FD299" w:rsidR="00266024" w:rsidRPr="00D74059" w:rsidRDefault="00266024" w:rsidP="00266024">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bookmarkStart w:id="5" w:name="RANGE!A2:L114"/>
            <w:r w:rsidRPr="00D74059">
              <w:rPr>
                <w:rFonts w:asciiTheme="minorHAnsi" w:eastAsia="Times New Roman" w:hAnsiTheme="minorHAnsi" w:cstheme="minorHAnsi"/>
                <w:b/>
                <w:bCs/>
                <w:color w:val="FFFFFF" w:themeColor="background1"/>
                <w:sz w:val="20"/>
                <w:szCs w:val="20"/>
                <w:lang w:val="en-IN" w:eastAsia="en-IN" w:bidi="ar-SA"/>
              </w:rPr>
              <w:t>S. No.</w:t>
            </w:r>
            <w:bookmarkEnd w:id="5"/>
          </w:p>
        </w:tc>
        <w:tc>
          <w:tcPr>
            <w:tcW w:w="3686" w:type="dxa"/>
            <w:tcBorders>
              <w:top w:val="single" w:sz="4" w:space="0" w:color="auto"/>
              <w:left w:val="nil"/>
              <w:bottom w:val="single" w:sz="4" w:space="0" w:color="auto"/>
              <w:right w:val="single" w:sz="4" w:space="0" w:color="auto"/>
            </w:tcBorders>
            <w:shd w:val="clear" w:color="auto" w:fill="002060"/>
            <w:vAlign w:val="center"/>
            <w:hideMark/>
          </w:tcPr>
          <w:p w14:paraId="3FCF0AA3" w14:textId="77777777" w:rsidR="00266024" w:rsidRPr="00D74059" w:rsidRDefault="00266024" w:rsidP="00266024">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sidRPr="00D74059">
              <w:rPr>
                <w:rFonts w:asciiTheme="minorHAnsi" w:eastAsia="Times New Roman" w:hAnsiTheme="minorHAnsi" w:cstheme="minorHAnsi"/>
                <w:b/>
                <w:bCs/>
                <w:color w:val="FFFFFF" w:themeColor="background1"/>
                <w:sz w:val="20"/>
                <w:szCs w:val="20"/>
                <w:lang w:val="en-IN" w:eastAsia="en-IN" w:bidi="ar-SA"/>
              </w:rPr>
              <w:t>Block Name</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04D7E037" w14:textId="77777777" w:rsidR="00266024" w:rsidRPr="00D74059" w:rsidRDefault="00266024" w:rsidP="00266024">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sidRPr="00D74059">
              <w:rPr>
                <w:rFonts w:asciiTheme="minorHAnsi" w:eastAsia="Times New Roman" w:hAnsiTheme="minorHAnsi" w:cstheme="minorHAnsi"/>
                <w:b/>
                <w:bCs/>
                <w:color w:val="FFFFFF" w:themeColor="background1"/>
                <w:sz w:val="20"/>
                <w:szCs w:val="20"/>
                <w:lang w:val="en-IN" w:eastAsia="en-IN" w:bidi="ar-SA"/>
              </w:rPr>
              <w:t>Year of construction</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5D670FC4" w14:textId="3EF040C4" w:rsidR="00266024" w:rsidRPr="00D74059" w:rsidRDefault="00266024" w:rsidP="00266024">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sidRPr="00D74059">
              <w:rPr>
                <w:rFonts w:asciiTheme="minorHAnsi" w:eastAsia="Times New Roman" w:hAnsiTheme="minorHAnsi" w:cstheme="minorHAnsi"/>
                <w:b/>
                <w:bCs/>
                <w:color w:val="FFFFFF" w:themeColor="background1"/>
                <w:sz w:val="20"/>
                <w:szCs w:val="20"/>
                <w:lang w:val="en-IN" w:eastAsia="en-IN" w:bidi="ar-SA"/>
              </w:rPr>
              <w:t xml:space="preserve">Total Area (In </w:t>
            </w:r>
            <w:proofErr w:type="spellStart"/>
            <w:r w:rsidRPr="00D74059">
              <w:rPr>
                <w:rFonts w:asciiTheme="minorHAnsi" w:eastAsia="Times New Roman" w:hAnsiTheme="minorHAnsi" w:cstheme="minorHAnsi"/>
                <w:b/>
                <w:bCs/>
                <w:color w:val="FFFFFF" w:themeColor="background1"/>
                <w:sz w:val="20"/>
                <w:szCs w:val="20"/>
                <w:lang w:val="en-IN" w:eastAsia="en-IN" w:bidi="ar-SA"/>
              </w:rPr>
              <w:t>Sqm</w:t>
            </w:r>
            <w:proofErr w:type="spellEnd"/>
            <w:r w:rsidRPr="00D74059">
              <w:rPr>
                <w:rFonts w:asciiTheme="minorHAnsi" w:eastAsia="Times New Roman" w:hAnsiTheme="minorHAnsi" w:cstheme="minorHAnsi"/>
                <w:b/>
                <w:bCs/>
                <w:color w:val="FFFFFF" w:themeColor="background1"/>
                <w:sz w:val="20"/>
                <w:szCs w:val="20"/>
                <w:lang w:val="en-IN" w:eastAsia="en-IN" w:bidi="ar-SA"/>
              </w:rPr>
              <w:t>)</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5DFAEF96" w14:textId="6EC440AA" w:rsidR="00266024" w:rsidRPr="00D74059" w:rsidRDefault="00266024" w:rsidP="00266024">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sidRPr="00D74059">
              <w:rPr>
                <w:rFonts w:asciiTheme="minorHAnsi" w:eastAsia="Times New Roman" w:hAnsiTheme="minorHAnsi" w:cstheme="minorHAnsi"/>
                <w:b/>
                <w:bCs/>
                <w:color w:val="FFFFFF" w:themeColor="background1"/>
                <w:sz w:val="20"/>
                <w:szCs w:val="20"/>
                <w:lang w:val="en-IN" w:eastAsia="en-IN" w:bidi="ar-SA"/>
              </w:rPr>
              <w:t>Rates Adopted per sq. ft.</w:t>
            </w:r>
          </w:p>
        </w:tc>
        <w:tc>
          <w:tcPr>
            <w:tcW w:w="1436" w:type="dxa"/>
            <w:tcBorders>
              <w:top w:val="single" w:sz="4" w:space="0" w:color="auto"/>
              <w:left w:val="nil"/>
              <w:bottom w:val="single" w:sz="4" w:space="0" w:color="auto"/>
              <w:right w:val="single" w:sz="4" w:space="0" w:color="auto"/>
            </w:tcBorders>
            <w:shd w:val="clear" w:color="auto" w:fill="002060"/>
            <w:vAlign w:val="center"/>
            <w:hideMark/>
          </w:tcPr>
          <w:p w14:paraId="7EC62801" w14:textId="518E51C4" w:rsidR="00266024" w:rsidRPr="00D74059" w:rsidRDefault="00266024" w:rsidP="00266024">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sidRPr="00D74059">
              <w:rPr>
                <w:rFonts w:asciiTheme="minorHAnsi" w:eastAsia="Times New Roman" w:hAnsiTheme="minorHAnsi" w:cstheme="minorHAnsi"/>
                <w:b/>
                <w:bCs/>
                <w:color w:val="FFFFFF" w:themeColor="background1"/>
                <w:sz w:val="20"/>
                <w:szCs w:val="20"/>
                <w:lang w:val="en-IN" w:eastAsia="en-IN" w:bidi="ar-SA"/>
              </w:rPr>
              <w:t xml:space="preserve">Gross Current Replacement Cost (In Rs.) </w:t>
            </w:r>
          </w:p>
        </w:tc>
        <w:tc>
          <w:tcPr>
            <w:tcW w:w="1559" w:type="dxa"/>
            <w:tcBorders>
              <w:top w:val="single" w:sz="4" w:space="0" w:color="auto"/>
              <w:left w:val="nil"/>
              <w:bottom w:val="single" w:sz="4" w:space="0" w:color="auto"/>
              <w:right w:val="single" w:sz="4" w:space="0" w:color="auto"/>
            </w:tcBorders>
            <w:shd w:val="clear" w:color="auto" w:fill="002060"/>
            <w:vAlign w:val="center"/>
            <w:hideMark/>
          </w:tcPr>
          <w:p w14:paraId="12F99864" w14:textId="21CF5646" w:rsidR="00266024" w:rsidRPr="00D74059" w:rsidRDefault="00266024" w:rsidP="00266024">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sidRPr="00D74059">
              <w:rPr>
                <w:rFonts w:asciiTheme="minorHAnsi" w:eastAsia="Times New Roman" w:hAnsiTheme="minorHAnsi" w:cstheme="minorHAnsi"/>
                <w:b/>
                <w:bCs/>
                <w:color w:val="FFFFFF" w:themeColor="background1"/>
                <w:sz w:val="20"/>
                <w:szCs w:val="20"/>
                <w:lang w:val="en-IN" w:eastAsia="en-IN" w:bidi="ar-SA"/>
              </w:rPr>
              <w:t>Depreciated Replacement Cost (In Rs.)</w:t>
            </w:r>
          </w:p>
        </w:tc>
      </w:tr>
      <w:tr w:rsidR="00D74059" w:rsidRPr="00D74059" w14:paraId="18721468"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38719F5"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w:t>
            </w:r>
          </w:p>
        </w:tc>
        <w:tc>
          <w:tcPr>
            <w:tcW w:w="3686" w:type="dxa"/>
            <w:tcBorders>
              <w:top w:val="nil"/>
              <w:left w:val="nil"/>
              <w:bottom w:val="single" w:sz="4" w:space="0" w:color="auto"/>
              <w:right w:val="single" w:sz="4" w:space="0" w:color="auto"/>
            </w:tcBorders>
            <w:shd w:val="clear" w:color="auto" w:fill="auto"/>
            <w:vAlign w:val="center"/>
            <w:hideMark/>
          </w:tcPr>
          <w:p w14:paraId="10FB9A4F"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bCs/>
                <w:color w:val="000000" w:themeColor="text1"/>
                <w:sz w:val="20"/>
                <w:szCs w:val="20"/>
                <w:lang w:val="en-IN" w:eastAsia="en-IN" w:bidi="ar-SA"/>
              </w:rPr>
              <w:t>GIS Building</w:t>
            </w:r>
            <w:r w:rsidRPr="00D74059">
              <w:rPr>
                <w:rFonts w:asciiTheme="minorHAnsi" w:eastAsia="Times New Roman" w:hAnsiTheme="minorHAnsi" w:cstheme="minorHAnsi"/>
                <w:color w:val="000000" w:themeColor="text1"/>
                <w:sz w:val="20"/>
                <w:szCs w:val="20"/>
                <w:lang w:val="en-IN" w:eastAsia="en-IN" w:bidi="ar-SA"/>
              </w:rPr>
              <w:t xml:space="preserve"> - Hall</w:t>
            </w:r>
          </w:p>
        </w:tc>
        <w:tc>
          <w:tcPr>
            <w:tcW w:w="1276" w:type="dxa"/>
            <w:tcBorders>
              <w:top w:val="nil"/>
              <w:left w:val="nil"/>
              <w:bottom w:val="single" w:sz="4" w:space="0" w:color="auto"/>
              <w:right w:val="single" w:sz="4" w:space="0" w:color="auto"/>
            </w:tcBorders>
            <w:shd w:val="clear" w:color="auto" w:fill="auto"/>
            <w:noWrap/>
            <w:vAlign w:val="center"/>
            <w:hideMark/>
          </w:tcPr>
          <w:p w14:paraId="1F5B750F"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19C7F998" w14:textId="0B9F3AA4"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502</w:t>
            </w:r>
          </w:p>
        </w:tc>
        <w:tc>
          <w:tcPr>
            <w:tcW w:w="1134" w:type="dxa"/>
            <w:tcBorders>
              <w:top w:val="nil"/>
              <w:left w:val="nil"/>
              <w:bottom w:val="single" w:sz="4" w:space="0" w:color="auto"/>
              <w:right w:val="single" w:sz="4" w:space="0" w:color="auto"/>
            </w:tcBorders>
            <w:shd w:val="clear" w:color="auto" w:fill="auto"/>
            <w:noWrap/>
            <w:vAlign w:val="center"/>
            <w:hideMark/>
          </w:tcPr>
          <w:p w14:paraId="676ADE61" w14:textId="3F87AA23"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09E2228E" w14:textId="5CF51561"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75,62,034</w:t>
            </w:r>
          </w:p>
        </w:tc>
        <w:tc>
          <w:tcPr>
            <w:tcW w:w="1559" w:type="dxa"/>
            <w:tcBorders>
              <w:top w:val="nil"/>
              <w:left w:val="nil"/>
              <w:bottom w:val="single" w:sz="4" w:space="0" w:color="auto"/>
              <w:right w:val="single" w:sz="4" w:space="0" w:color="auto"/>
            </w:tcBorders>
            <w:shd w:val="clear" w:color="auto" w:fill="auto"/>
            <w:noWrap/>
            <w:vAlign w:val="center"/>
            <w:hideMark/>
          </w:tcPr>
          <w:p w14:paraId="435469F7" w14:textId="20AB3683"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49,27,925</w:t>
            </w:r>
          </w:p>
        </w:tc>
      </w:tr>
      <w:tr w:rsidR="00D74059" w:rsidRPr="00D74059" w14:paraId="38681B42"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858DEE"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w:t>
            </w:r>
          </w:p>
        </w:tc>
        <w:tc>
          <w:tcPr>
            <w:tcW w:w="3686" w:type="dxa"/>
            <w:tcBorders>
              <w:top w:val="nil"/>
              <w:left w:val="nil"/>
              <w:bottom w:val="single" w:sz="4" w:space="0" w:color="auto"/>
              <w:right w:val="single" w:sz="4" w:space="0" w:color="auto"/>
            </w:tcBorders>
            <w:shd w:val="clear" w:color="auto" w:fill="auto"/>
            <w:vAlign w:val="center"/>
            <w:hideMark/>
          </w:tcPr>
          <w:p w14:paraId="7DA2CD7B" w14:textId="358BF1DF"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GIS Building - GF</w:t>
            </w:r>
          </w:p>
        </w:tc>
        <w:tc>
          <w:tcPr>
            <w:tcW w:w="1276" w:type="dxa"/>
            <w:tcBorders>
              <w:top w:val="nil"/>
              <w:left w:val="nil"/>
              <w:bottom w:val="single" w:sz="4" w:space="0" w:color="auto"/>
              <w:right w:val="single" w:sz="4" w:space="0" w:color="auto"/>
            </w:tcBorders>
            <w:shd w:val="clear" w:color="auto" w:fill="auto"/>
            <w:noWrap/>
            <w:vAlign w:val="center"/>
            <w:hideMark/>
          </w:tcPr>
          <w:p w14:paraId="69B1E8C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47630BAA" w14:textId="0FA5DBF1"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324</w:t>
            </w:r>
          </w:p>
        </w:tc>
        <w:tc>
          <w:tcPr>
            <w:tcW w:w="1134" w:type="dxa"/>
            <w:tcBorders>
              <w:top w:val="nil"/>
              <w:left w:val="nil"/>
              <w:bottom w:val="single" w:sz="4" w:space="0" w:color="auto"/>
              <w:right w:val="single" w:sz="4" w:space="0" w:color="auto"/>
            </w:tcBorders>
            <w:shd w:val="clear" w:color="auto" w:fill="auto"/>
            <w:noWrap/>
            <w:vAlign w:val="center"/>
            <w:hideMark/>
          </w:tcPr>
          <w:p w14:paraId="07955CA8" w14:textId="012B812D"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08105068" w14:textId="1C2768C9"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48,69,082</w:t>
            </w:r>
          </w:p>
        </w:tc>
        <w:tc>
          <w:tcPr>
            <w:tcW w:w="1559" w:type="dxa"/>
            <w:tcBorders>
              <w:top w:val="nil"/>
              <w:left w:val="nil"/>
              <w:bottom w:val="single" w:sz="4" w:space="0" w:color="auto"/>
              <w:right w:val="single" w:sz="4" w:space="0" w:color="auto"/>
            </w:tcBorders>
            <w:shd w:val="clear" w:color="auto" w:fill="auto"/>
            <w:noWrap/>
            <w:vAlign w:val="center"/>
            <w:hideMark/>
          </w:tcPr>
          <w:p w14:paraId="74E9622C" w14:textId="23783EEF"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31,73,018</w:t>
            </w:r>
          </w:p>
        </w:tc>
      </w:tr>
      <w:tr w:rsidR="00D74059" w:rsidRPr="00D74059" w14:paraId="5CCB5EEE"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CEA94C3"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w:t>
            </w:r>
          </w:p>
        </w:tc>
        <w:tc>
          <w:tcPr>
            <w:tcW w:w="3686" w:type="dxa"/>
            <w:tcBorders>
              <w:top w:val="nil"/>
              <w:left w:val="nil"/>
              <w:bottom w:val="single" w:sz="4" w:space="0" w:color="auto"/>
              <w:right w:val="single" w:sz="4" w:space="0" w:color="auto"/>
            </w:tcBorders>
            <w:shd w:val="clear" w:color="auto" w:fill="auto"/>
            <w:vAlign w:val="center"/>
            <w:hideMark/>
          </w:tcPr>
          <w:p w14:paraId="1E59B1E4"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GIS Building - FF</w:t>
            </w:r>
          </w:p>
        </w:tc>
        <w:tc>
          <w:tcPr>
            <w:tcW w:w="1276" w:type="dxa"/>
            <w:tcBorders>
              <w:top w:val="nil"/>
              <w:left w:val="nil"/>
              <w:bottom w:val="single" w:sz="4" w:space="0" w:color="auto"/>
              <w:right w:val="single" w:sz="4" w:space="0" w:color="auto"/>
            </w:tcBorders>
            <w:shd w:val="clear" w:color="auto" w:fill="auto"/>
            <w:noWrap/>
            <w:vAlign w:val="center"/>
            <w:hideMark/>
          </w:tcPr>
          <w:p w14:paraId="720A4261"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63B28997" w14:textId="1084D5F5"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324</w:t>
            </w:r>
          </w:p>
        </w:tc>
        <w:tc>
          <w:tcPr>
            <w:tcW w:w="1134" w:type="dxa"/>
            <w:tcBorders>
              <w:top w:val="nil"/>
              <w:left w:val="nil"/>
              <w:bottom w:val="single" w:sz="4" w:space="0" w:color="auto"/>
              <w:right w:val="single" w:sz="4" w:space="0" w:color="auto"/>
            </w:tcBorders>
            <w:shd w:val="clear" w:color="auto" w:fill="auto"/>
            <w:noWrap/>
            <w:vAlign w:val="center"/>
            <w:hideMark/>
          </w:tcPr>
          <w:p w14:paraId="08DDFCD0" w14:textId="1A28E031"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473873CE" w14:textId="14982E72"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48,69,082</w:t>
            </w:r>
          </w:p>
        </w:tc>
        <w:tc>
          <w:tcPr>
            <w:tcW w:w="1559" w:type="dxa"/>
            <w:tcBorders>
              <w:top w:val="nil"/>
              <w:left w:val="nil"/>
              <w:bottom w:val="single" w:sz="4" w:space="0" w:color="auto"/>
              <w:right w:val="single" w:sz="4" w:space="0" w:color="auto"/>
            </w:tcBorders>
            <w:shd w:val="clear" w:color="auto" w:fill="auto"/>
            <w:noWrap/>
            <w:vAlign w:val="center"/>
            <w:hideMark/>
          </w:tcPr>
          <w:p w14:paraId="5BBF812C" w14:textId="36DDF11D"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31,73,018</w:t>
            </w:r>
          </w:p>
        </w:tc>
      </w:tr>
      <w:tr w:rsidR="00D74059" w:rsidRPr="00D74059" w14:paraId="05AA6035"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105CA86"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w:t>
            </w:r>
          </w:p>
        </w:tc>
        <w:tc>
          <w:tcPr>
            <w:tcW w:w="3686" w:type="dxa"/>
            <w:tcBorders>
              <w:top w:val="nil"/>
              <w:left w:val="nil"/>
              <w:bottom w:val="single" w:sz="4" w:space="0" w:color="auto"/>
              <w:right w:val="single" w:sz="4" w:space="0" w:color="auto"/>
            </w:tcBorders>
            <w:shd w:val="clear" w:color="auto" w:fill="auto"/>
            <w:vAlign w:val="center"/>
            <w:hideMark/>
          </w:tcPr>
          <w:p w14:paraId="56372609"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GIS Building - SF</w:t>
            </w:r>
          </w:p>
        </w:tc>
        <w:tc>
          <w:tcPr>
            <w:tcW w:w="1276" w:type="dxa"/>
            <w:tcBorders>
              <w:top w:val="nil"/>
              <w:left w:val="nil"/>
              <w:bottom w:val="single" w:sz="4" w:space="0" w:color="auto"/>
              <w:right w:val="single" w:sz="4" w:space="0" w:color="auto"/>
            </w:tcBorders>
            <w:shd w:val="clear" w:color="auto" w:fill="auto"/>
            <w:noWrap/>
            <w:vAlign w:val="center"/>
            <w:hideMark/>
          </w:tcPr>
          <w:p w14:paraId="1CBAF952"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097ADF72" w14:textId="3927107F"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324</w:t>
            </w:r>
          </w:p>
        </w:tc>
        <w:tc>
          <w:tcPr>
            <w:tcW w:w="1134" w:type="dxa"/>
            <w:tcBorders>
              <w:top w:val="nil"/>
              <w:left w:val="nil"/>
              <w:bottom w:val="single" w:sz="4" w:space="0" w:color="auto"/>
              <w:right w:val="single" w:sz="4" w:space="0" w:color="auto"/>
            </w:tcBorders>
            <w:shd w:val="clear" w:color="auto" w:fill="auto"/>
            <w:noWrap/>
            <w:vAlign w:val="center"/>
            <w:hideMark/>
          </w:tcPr>
          <w:p w14:paraId="6B36EB34" w14:textId="46EBA140"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34EA151D" w14:textId="3CB06F24"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48,69,082</w:t>
            </w:r>
          </w:p>
        </w:tc>
        <w:tc>
          <w:tcPr>
            <w:tcW w:w="1559" w:type="dxa"/>
            <w:tcBorders>
              <w:top w:val="nil"/>
              <w:left w:val="nil"/>
              <w:bottom w:val="single" w:sz="4" w:space="0" w:color="auto"/>
              <w:right w:val="single" w:sz="4" w:space="0" w:color="auto"/>
            </w:tcBorders>
            <w:shd w:val="clear" w:color="auto" w:fill="auto"/>
            <w:noWrap/>
            <w:vAlign w:val="center"/>
            <w:hideMark/>
          </w:tcPr>
          <w:p w14:paraId="1338D0AE" w14:textId="5F8A3586"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31,73,018</w:t>
            </w:r>
          </w:p>
        </w:tc>
      </w:tr>
      <w:tr w:rsidR="00D74059" w:rsidRPr="00D74059" w14:paraId="09097AB3"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4397F2F"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w:t>
            </w:r>
          </w:p>
        </w:tc>
        <w:tc>
          <w:tcPr>
            <w:tcW w:w="3686" w:type="dxa"/>
            <w:tcBorders>
              <w:top w:val="nil"/>
              <w:left w:val="nil"/>
              <w:bottom w:val="single" w:sz="4" w:space="0" w:color="auto"/>
              <w:right w:val="single" w:sz="4" w:space="0" w:color="auto"/>
            </w:tcBorders>
            <w:shd w:val="clear" w:color="auto" w:fill="auto"/>
            <w:vAlign w:val="center"/>
            <w:hideMark/>
          </w:tcPr>
          <w:p w14:paraId="5CD1152D"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bCs/>
                <w:color w:val="000000" w:themeColor="text1"/>
                <w:sz w:val="20"/>
                <w:szCs w:val="20"/>
                <w:lang w:val="en-IN" w:eastAsia="en-IN" w:bidi="ar-SA"/>
              </w:rPr>
              <w:t xml:space="preserve">Station Building </w:t>
            </w:r>
            <w:r w:rsidRPr="00D74059">
              <w:rPr>
                <w:rFonts w:asciiTheme="minorHAnsi" w:eastAsia="Times New Roman" w:hAnsiTheme="minorHAnsi" w:cstheme="minorHAnsi"/>
                <w:color w:val="000000" w:themeColor="text1"/>
                <w:sz w:val="20"/>
                <w:szCs w:val="20"/>
                <w:lang w:val="en-IN" w:eastAsia="en-IN" w:bidi="ar-SA"/>
              </w:rPr>
              <w:t>GF</w:t>
            </w:r>
          </w:p>
        </w:tc>
        <w:tc>
          <w:tcPr>
            <w:tcW w:w="1276" w:type="dxa"/>
            <w:tcBorders>
              <w:top w:val="nil"/>
              <w:left w:val="nil"/>
              <w:bottom w:val="single" w:sz="4" w:space="0" w:color="auto"/>
              <w:right w:val="single" w:sz="4" w:space="0" w:color="auto"/>
            </w:tcBorders>
            <w:shd w:val="clear" w:color="auto" w:fill="auto"/>
            <w:noWrap/>
            <w:vAlign w:val="center"/>
            <w:hideMark/>
          </w:tcPr>
          <w:p w14:paraId="5C2636CA"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3A12A710" w14:textId="45D13BBE"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11,018</w:t>
            </w:r>
          </w:p>
        </w:tc>
        <w:tc>
          <w:tcPr>
            <w:tcW w:w="1134" w:type="dxa"/>
            <w:tcBorders>
              <w:top w:val="nil"/>
              <w:left w:val="nil"/>
              <w:bottom w:val="single" w:sz="4" w:space="0" w:color="auto"/>
              <w:right w:val="single" w:sz="4" w:space="0" w:color="auto"/>
            </w:tcBorders>
            <w:shd w:val="clear" w:color="auto" w:fill="auto"/>
            <w:noWrap/>
            <w:vAlign w:val="center"/>
            <w:hideMark/>
          </w:tcPr>
          <w:p w14:paraId="26706314" w14:textId="0D70DC49"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4095C983" w14:textId="7445EE00"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9,47,59,002</w:t>
            </w:r>
          </w:p>
        </w:tc>
        <w:tc>
          <w:tcPr>
            <w:tcW w:w="1559" w:type="dxa"/>
            <w:tcBorders>
              <w:top w:val="nil"/>
              <w:left w:val="nil"/>
              <w:bottom w:val="single" w:sz="4" w:space="0" w:color="auto"/>
              <w:right w:val="single" w:sz="4" w:space="0" w:color="auto"/>
            </w:tcBorders>
            <w:shd w:val="clear" w:color="auto" w:fill="auto"/>
            <w:noWrap/>
            <w:vAlign w:val="center"/>
            <w:hideMark/>
          </w:tcPr>
          <w:p w14:paraId="4D6078DC" w14:textId="5632AB43"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6,77,52,686</w:t>
            </w:r>
          </w:p>
        </w:tc>
      </w:tr>
      <w:tr w:rsidR="00D74059" w:rsidRPr="00D74059" w14:paraId="467628CB"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BB4D249"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w:t>
            </w:r>
          </w:p>
        </w:tc>
        <w:tc>
          <w:tcPr>
            <w:tcW w:w="3686" w:type="dxa"/>
            <w:tcBorders>
              <w:top w:val="nil"/>
              <w:left w:val="nil"/>
              <w:bottom w:val="single" w:sz="4" w:space="0" w:color="auto"/>
              <w:right w:val="single" w:sz="4" w:space="0" w:color="auto"/>
            </w:tcBorders>
            <w:shd w:val="clear" w:color="auto" w:fill="auto"/>
            <w:vAlign w:val="center"/>
            <w:hideMark/>
          </w:tcPr>
          <w:p w14:paraId="72F40944"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Station Building EDR/LP Floor</w:t>
            </w:r>
          </w:p>
        </w:tc>
        <w:tc>
          <w:tcPr>
            <w:tcW w:w="1276" w:type="dxa"/>
            <w:tcBorders>
              <w:top w:val="nil"/>
              <w:left w:val="nil"/>
              <w:bottom w:val="single" w:sz="4" w:space="0" w:color="auto"/>
              <w:right w:val="single" w:sz="4" w:space="0" w:color="auto"/>
            </w:tcBorders>
            <w:shd w:val="clear" w:color="auto" w:fill="auto"/>
            <w:noWrap/>
            <w:vAlign w:val="center"/>
            <w:hideMark/>
          </w:tcPr>
          <w:p w14:paraId="1714723D"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7494E320" w14:textId="63F006B2"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11,018</w:t>
            </w:r>
          </w:p>
        </w:tc>
        <w:tc>
          <w:tcPr>
            <w:tcW w:w="1134" w:type="dxa"/>
            <w:tcBorders>
              <w:top w:val="nil"/>
              <w:left w:val="nil"/>
              <w:bottom w:val="single" w:sz="4" w:space="0" w:color="auto"/>
              <w:right w:val="single" w:sz="4" w:space="0" w:color="auto"/>
            </w:tcBorders>
            <w:shd w:val="clear" w:color="auto" w:fill="auto"/>
            <w:noWrap/>
            <w:vAlign w:val="center"/>
            <w:hideMark/>
          </w:tcPr>
          <w:p w14:paraId="66485080" w14:textId="7AA1E8AF"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1,800</w:t>
            </w:r>
          </w:p>
        </w:tc>
        <w:tc>
          <w:tcPr>
            <w:tcW w:w="1436" w:type="dxa"/>
            <w:tcBorders>
              <w:top w:val="nil"/>
              <w:left w:val="nil"/>
              <w:bottom w:val="single" w:sz="4" w:space="0" w:color="auto"/>
              <w:right w:val="single" w:sz="4" w:space="0" w:color="auto"/>
            </w:tcBorders>
            <w:shd w:val="clear" w:color="auto" w:fill="auto"/>
            <w:noWrap/>
            <w:vAlign w:val="center"/>
            <w:hideMark/>
          </w:tcPr>
          <w:p w14:paraId="7F453CFA" w14:textId="067CC84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10,66,03,877</w:t>
            </w:r>
          </w:p>
        </w:tc>
        <w:tc>
          <w:tcPr>
            <w:tcW w:w="1559" w:type="dxa"/>
            <w:tcBorders>
              <w:top w:val="nil"/>
              <w:left w:val="nil"/>
              <w:bottom w:val="single" w:sz="4" w:space="0" w:color="auto"/>
              <w:right w:val="single" w:sz="4" w:space="0" w:color="auto"/>
            </w:tcBorders>
            <w:shd w:val="clear" w:color="auto" w:fill="auto"/>
            <w:noWrap/>
            <w:vAlign w:val="center"/>
            <w:hideMark/>
          </w:tcPr>
          <w:p w14:paraId="1E41340A" w14:textId="4E890590"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7,62,21,772</w:t>
            </w:r>
          </w:p>
        </w:tc>
      </w:tr>
      <w:tr w:rsidR="00D74059" w:rsidRPr="00D74059" w14:paraId="3AF866C5"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E07C053"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w:t>
            </w:r>
          </w:p>
        </w:tc>
        <w:tc>
          <w:tcPr>
            <w:tcW w:w="3686" w:type="dxa"/>
            <w:tcBorders>
              <w:top w:val="nil"/>
              <w:left w:val="nil"/>
              <w:bottom w:val="single" w:sz="4" w:space="0" w:color="auto"/>
              <w:right w:val="single" w:sz="4" w:space="0" w:color="auto"/>
            </w:tcBorders>
            <w:shd w:val="clear" w:color="auto" w:fill="auto"/>
            <w:vAlign w:val="center"/>
            <w:hideMark/>
          </w:tcPr>
          <w:p w14:paraId="4A69FC0E"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Station Building TG Floor</w:t>
            </w:r>
          </w:p>
        </w:tc>
        <w:tc>
          <w:tcPr>
            <w:tcW w:w="1276" w:type="dxa"/>
            <w:tcBorders>
              <w:top w:val="nil"/>
              <w:left w:val="nil"/>
              <w:bottom w:val="single" w:sz="4" w:space="0" w:color="auto"/>
              <w:right w:val="single" w:sz="4" w:space="0" w:color="auto"/>
            </w:tcBorders>
            <w:shd w:val="clear" w:color="auto" w:fill="auto"/>
            <w:noWrap/>
            <w:vAlign w:val="center"/>
            <w:hideMark/>
          </w:tcPr>
          <w:p w14:paraId="5EF77F00"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60F597D8" w14:textId="49BC5D71"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6,541</w:t>
            </w:r>
          </w:p>
        </w:tc>
        <w:tc>
          <w:tcPr>
            <w:tcW w:w="1134" w:type="dxa"/>
            <w:tcBorders>
              <w:top w:val="nil"/>
              <w:left w:val="nil"/>
              <w:bottom w:val="single" w:sz="4" w:space="0" w:color="auto"/>
              <w:right w:val="single" w:sz="4" w:space="0" w:color="auto"/>
            </w:tcBorders>
            <w:shd w:val="clear" w:color="auto" w:fill="auto"/>
            <w:noWrap/>
            <w:vAlign w:val="center"/>
            <w:hideMark/>
          </w:tcPr>
          <w:p w14:paraId="4F35208E" w14:textId="318460DB"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1,800</w:t>
            </w:r>
          </w:p>
        </w:tc>
        <w:tc>
          <w:tcPr>
            <w:tcW w:w="1436" w:type="dxa"/>
            <w:tcBorders>
              <w:top w:val="nil"/>
              <w:left w:val="nil"/>
              <w:bottom w:val="single" w:sz="4" w:space="0" w:color="auto"/>
              <w:right w:val="single" w:sz="4" w:space="0" w:color="auto"/>
            </w:tcBorders>
            <w:shd w:val="clear" w:color="auto" w:fill="auto"/>
            <w:noWrap/>
            <w:vAlign w:val="center"/>
            <w:hideMark/>
          </w:tcPr>
          <w:p w14:paraId="442EC552" w14:textId="213700F2"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6,32,85,065</w:t>
            </w:r>
          </w:p>
        </w:tc>
        <w:tc>
          <w:tcPr>
            <w:tcW w:w="1559" w:type="dxa"/>
            <w:tcBorders>
              <w:top w:val="nil"/>
              <w:left w:val="nil"/>
              <w:bottom w:val="single" w:sz="4" w:space="0" w:color="auto"/>
              <w:right w:val="single" w:sz="4" w:space="0" w:color="auto"/>
            </w:tcBorders>
            <w:shd w:val="clear" w:color="auto" w:fill="auto"/>
            <w:noWrap/>
            <w:vAlign w:val="center"/>
            <w:hideMark/>
          </w:tcPr>
          <w:p w14:paraId="5154BD8B" w14:textId="705F81C1"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4,52,48,822</w:t>
            </w:r>
          </w:p>
        </w:tc>
      </w:tr>
      <w:tr w:rsidR="00D74059" w:rsidRPr="00D74059" w14:paraId="27C75E61"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8B7545"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w:t>
            </w:r>
          </w:p>
        </w:tc>
        <w:tc>
          <w:tcPr>
            <w:tcW w:w="3686" w:type="dxa"/>
            <w:tcBorders>
              <w:top w:val="nil"/>
              <w:left w:val="nil"/>
              <w:bottom w:val="single" w:sz="4" w:space="0" w:color="auto"/>
              <w:right w:val="single" w:sz="4" w:space="0" w:color="auto"/>
            </w:tcBorders>
            <w:shd w:val="clear" w:color="auto" w:fill="auto"/>
            <w:vAlign w:val="center"/>
            <w:hideMark/>
          </w:tcPr>
          <w:p w14:paraId="0F1ED2E1"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Station Building HP Floor</w:t>
            </w:r>
          </w:p>
        </w:tc>
        <w:tc>
          <w:tcPr>
            <w:tcW w:w="1276" w:type="dxa"/>
            <w:tcBorders>
              <w:top w:val="nil"/>
              <w:left w:val="nil"/>
              <w:bottom w:val="single" w:sz="4" w:space="0" w:color="auto"/>
              <w:right w:val="single" w:sz="4" w:space="0" w:color="auto"/>
            </w:tcBorders>
            <w:shd w:val="clear" w:color="auto" w:fill="auto"/>
            <w:noWrap/>
            <w:vAlign w:val="center"/>
            <w:hideMark/>
          </w:tcPr>
          <w:p w14:paraId="2C8CAA0D"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4A25CE59" w14:textId="40D2ECDA"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2,486</w:t>
            </w:r>
          </w:p>
        </w:tc>
        <w:tc>
          <w:tcPr>
            <w:tcW w:w="1134" w:type="dxa"/>
            <w:tcBorders>
              <w:top w:val="nil"/>
              <w:left w:val="nil"/>
              <w:bottom w:val="single" w:sz="4" w:space="0" w:color="auto"/>
              <w:right w:val="single" w:sz="4" w:space="0" w:color="auto"/>
            </w:tcBorders>
            <w:shd w:val="clear" w:color="auto" w:fill="auto"/>
            <w:noWrap/>
            <w:vAlign w:val="center"/>
            <w:hideMark/>
          </w:tcPr>
          <w:p w14:paraId="2AE0079F" w14:textId="7B91947E"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1,800</w:t>
            </w:r>
          </w:p>
        </w:tc>
        <w:tc>
          <w:tcPr>
            <w:tcW w:w="1436" w:type="dxa"/>
            <w:tcBorders>
              <w:top w:val="nil"/>
              <w:left w:val="nil"/>
              <w:bottom w:val="single" w:sz="4" w:space="0" w:color="auto"/>
              <w:right w:val="single" w:sz="4" w:space="0" w:color="auto"/>
            </w:tcBorders>
            <w:shd w:val="clear" w:color="auto" w:fill="auto"/>
            <w:noWrap/>
            <w:vAlign w:val="center"/>
            <w:hideMark/>
          </w:tcPr>
          <w:p w14:paraId="6F912BDC" w14:textId="2E6CBBFC"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2,40,55,727</w:t>
            </w:r>
          </w:p>
        </w:tc>
        <w:tc>
          <w:tcPr>
            <w:tcW w:w="1559" w:type="dxa"/>
            <w:tcBorders>
              <w:top w:val="nil"/>
              <w:left w:val="nil"/>
              <w:bottom w:val="single" w:sz="4" w:space="0" w:color="auto"/>
              <w:right w:val="single" w:sz="4" w:space="0" w:color="auto"/>
            </w:tcBorders>
            <w:shd w:val="clear" w:color="auto" w:fill="auto"/>
            <w:noWrap/>
            <w:vAlign w:val="center"/>
            <w:hideMark/>
          </w:tcPr>
          <w:p w14:paraId="2F4C939B" w14:textId="3C5A793C"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1,71,99,844</w:t>
            </w:r>
          </w:p>
        </w:tc>
      </w:tr>
      <w:tr w:rsidR="00D74059" w:rsidRPr="00D74059" w14:paraId="13725C15"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67C6424"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w:t>
            </w:r>
          </w:p>
        </w:tc>
        <w:tc>
          <w:tcPr>
            <w:tcW w:w="3686" w:type="dxa"/>
            <w:tcBorders>
              <w:top w:val="nil"/>
              <w:left w:val="nil"/>
              <w:bottom w:val="single" w:sz="4" w:space="0" w:color="auto"/>
              <w:right w:val="single" w:sz="4" w:space="0" w:color="auto"/>
            </w:tcBorders>
            <w:shd w:val="clear" w:color="auto" w:fill="auto"/>
            <w:vAlign w:val="center"/>
            <w:hideMark/>
          </w:tcPr>
          <w:p w14:paraId="0D1A75B3"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Station Building DEREATOR Floor</w:t>
            </w:r>
          </w:p>
        </w:tc>
        <w:tc>
          <w:tcPr>
            <w:tcW w:w="1276" w:type="dxa"/>
            <w:tcBorders>
              <w:top w:val="nil"/>
              <w:left w:val="nil"/>
              <w:bottom w:val="single" w:sz="4" w:space="0" w:color="auto"/>
              <w:right w:val="single" w:sz="4" w:space="0" w:color="auto"/>
            </w:tcBorders>
            <w:shd w:val="clear" w:color="auto" w:fill="auto"/>
            <w:noWrap/>
            <w:vAlign w:val="center"/>
            <w:hideMark/>
          </w:tcPr>
          <w:p w14:paraId="4B22057B"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6FE8831C" w14:textId="5AF97FFE"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2,486</w:t>
            </w:r>
          </w:p>
        </w:tc>
        <w:tc>
          <w:tcPr>
            <w:tcW w:w="1134" w:type="dxa"/>
            <w:tcBorders>
              <w:top w:val="nil"/>
              <w:left w:val="nil"/>
              <w:bottom w:val="single" w:sz="4" w:space="0" w:color="auto"/>
              <w:right w:val="single" w:sz="4" w:space="0" w:color="auto"/>
            </w:tcBorders>
            <w:shd w:val="clear" w:color="auto" w:fill="auto"/>
            <w:noWrap/>
            <w:vAlign w:val="center"/>
            <w:hideMark/>
          </w:tcPr>
          <w:p w14:paraId="3DD05EDE" w14:textId="1E08CAC6"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7DD4489B" w14:textId="24F1FFAC"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1,87,10,010</w:t>
            </w:r>
          </w:p>
        </w:tc>
        <w:tc>
          <w:tcPr>
            <w:tcW w:w="1559" w:type="dxa"/>
            <w:tcBorders>
              <w:top w:val="nil"/>
              <w:left w:val="nil"/>
              <w:bottom w:val="single" w:sz="4" w:space="0" w:color="auto"/>
              <w:right w:val="single" w:sz="4" w:space="0" w:color="auto"/>
            </w:tcBorders>
            <w:shd w:val="clear" w:color="auto" w:fill="auto"/>
            <w:noWrap/>
            <w:vAlign w:val="center"/>
            <w:hideMark/>
          </w:tcPr>
          <w:p w14:paraId="53F259F8" w14:textId="1FF1DB28"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1,33,77,657</w:t>
            </w:r>
          </w:p>
        </w:tc>
      </w:tr>
      <w:tr w:rsidR="00D74059" w:rsidRPr="00D74059" w14:paraId="76493C1E"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5435511"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10</w:t>
            </w:r>
          </w:p>
        </w:tc>
        <w:tc>
          <w:tcPr>
            <w:tcW w:w="3686" w:type="dxa"/>
            <w:tcBorders>
              <w:top w:val="nil"/>
              <w:left w:val="nil"/>
              <w:bottom w:val="single" w:sz="4" w:space="0" w:color="auto"/>
              <w:right w:val="single" w:sz="4" w:space="0" w:color="auto"/>
            </w:tcBorders>
            <w:shd w:val="clear" w:color="auto" w:fill="auto"/>
            <w:vAlign w:val="center"/>
            <w:hideMark/>
          </w:tcPr>
          <w:p w14:paraId="232332F0" w14:textId="2F93C2F5"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Station Building Tripler Floor</w:t>
            </w:r>
          </w:p>
        </w:tc>
        <w:tc>
          <w:tcPr>
            <w:tcW w:w="1276" w:type="dxa"/>
            <w:tcBorders>
              <w:top w:val="nil"/>
              <w:left w:val="nil"/>
              <w:bottom w:val="single" w:sz="4" w:space="0" w:color="auto"/>
              <w:right w:val="single" w:sz="4" w:space="0" w:color="auto"/>
            </w:tcBorders>
            <w:shd w:val="clear" w:color="auto" w:fill="auto"/>
            <w:noWrap/>
            <w:vAlign w:val="center"/>
            <w:hideMark/>
          </w:tcPr>
          <w:p w14:paraId="1865D8C9"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59C0C856" w14:textId="37A8195E"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2,486</w:t>
            </w:r>
          </w:p>
        </w:tc>
        <w:tc>
          <w:tcPr>
            <w:tcW w:w="1134" w:type="dxa"/>
            <w:tcBorders>
              <w:top w:val="nil"/>
              <w:left w:val="nil"/>
              <w:bottom w:val="single" w:sz="4" w:space="0" w:color="auto"/>
              <w:right w:val="single" w:sz="4" w:space="0" w:color="auto"/>
            </w:tcBorders>
            <w:shd w:val="clear" w:color="auto" w:fill="auto"/>
            <w:noWrap/>
            <w:vAlign w:val="center"/>
            <w:hideMark/>
          </w:tcPr>
          <w:p w14:paraId="4AD598C8" w14:textId="0BA0A496"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7F530E3D" w14:textId="3F64C092"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1,87,10,010</w:t>
            </w:r>
          </w:p>
        </w:tc>
        <w:tc>
          <w:tcPr>
            <w:tcW w:w="1559" w:type="dxa"/>
            <w:tcBorders>
              <w:top w:val="nil"/>
              <w:left w:val="nil"/>
              <w:bottom w:val="single" w:sz="4" w:space="0" w:color="auto"/>
              <w:right w:val="single" w:sz="4" w:space="0" w:color="auto"/>
            </w:tcBorders>
            <w:shd w:val="clear" w:color="auto" w:fill="auto"/>
            <w:noWrap/>
            <w:vAlign w:val="center"/>
            <w:hideMark/>
          </w:tcPr>
          <w:p w14:paraId="30563558" w14:textId="07E68888"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1,33,77,657</w:t>
            </w:r>
          </w:p>
        </w:tc>
      </w:tr>
      <w:tr w:rsidR="00D74059" w:rsidRPr="00D74059" w14:paraId="3D5D33F2"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2945237"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11</w:t>
            </w:r>
          </w:p>
        </w:tc>
        <w:tc>
          <w:tcPr>
            <w:tcW w:w="3686" w:type="dxa"/>
            <w:tcBorders>
              <w:top w:val="nil"/>
              <w:left w:val="nil"/>
              <w:bottom w:val="single" w:sz="4" w:space="0" w:color="auto"/>
              <w:right w:val="single" w:sz="4" w:space="0" w:color="auto"/>
            </w:tcBorders>
            <w:shd w:val="clear" w:color="auto" w:fill="auto"/>
            <w:vAlign w:val="center"/>
            <w:hideMark/>
          </w:tcPr>
          <w:p w14:paraId="3F2309FB" w14:textId="698F8522"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bCs/>
                <w:color w:val="000000" w:themeColor="text1"/>
                <w:sz w:val="20"/>
                <w:szCs w:val="20"/>
                <w:lang w:val="en-IN" w:eastAsia="en-IN" w:bidi="ar-SA"/>
              </w:rPr>
              <w:t>Main Control Building</w:t>
            </w:r>
            <w:r w:rsidRPr="00D74059">
              <w:rPr>
                <w:rFonts w:asciiTheme="minorHAnsi" w:eastAsia="Times New Roman" w:hAnsiTheme="minorHAnsi" w:cstheme="minorHAnsi"/>
                <w:color w:val="000000" w:themeColor="text1"/>
                <w:sz w:val="20"/>
                <w:szCs w:val="20"/>
                <w:lang w:val="en-IN" w:eastAsia="en-IN" w:bidi="ar-SA"/>
              </w:rPr>
              <w:t xml:space="preserve"> UGF</w:t>
            </w:r>
          </w:p>
        </w:tc>
        <w:tc>
          <w:tcPr>
            <w:tcW w:w="1276" w:type="dxa"/>
            <w:tcBorders>
              <w:top w:val="nil"/>
              <w:left w:val="nil"/>
              <w:bottom w:val="single" w:sz="4" w:space="0" w:color="auto"/>
              <w:right w:val="single" w:sz="4" w:space="0" w:color="auto"/>
            </w:tcBorders>
            <w:shd w:val="clear" w:color="auto" w:fill="auto"/>
            <w:noWrap/>
            <w:vAlign w:val="center"/>
            <w:hideMark/>
          </w:tcPr>
          <w:p w14:paraId="3E42C1B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206C0B47" w14:textId="7E8B450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2,097</w:t>
            </w:r>
          </w:p>
        </w:tc>
        <w:tc>
          <w:tcPr>
            <w:tcW w:w="1134" w:type="dxa"/>
            <w:tcBorders>
              <w:top w:val="nil"/>
              <w:left w:val="nil"/>
              <w:bottom w:val="single" w:sz="4" w:space="0" w:color="auto"/>
              <w:right w:val="single" w:sz="4" w:space="0" w:color="auto"/>
            </w:tcBorders>
            <w:shd w:val="clear" w:color="auto" w:fill="auto"/>
            <w:noWrap/>
            <w:vAlign w:val="center"/>
            <w:hideMark/>
          </w:tcPr>
          <w:p w14:paraId="59F629A4" w14:textId="4668F26E"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53A84B86" w14:textId="3F542799"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3,15,54,733</w:t>
            </w:r>
          </w:p>
        </w:tc>
        <w:tc>
          <w:tcPr>
            <w:tcW w:w="1559" w:type="dxa"/>
            <w:tcBorders>
              <w:top w:val="nil"/>
              <w:left w:val="nil"/>
              <w:bottom w:val="single" w:sz="4" w:space="0" w:color="auto"/>
              <w:right w:val="single" w:sz="4" w:space="0" w:color="auto"/>
            </w:tcBorders>
            <w:shd w:val="clear" w:color="auto" w:fill="auto"/>
            <w:noWrap/>
            <w:vAlign w:val="center"/>
            <w:hideMark/>
          </w:tcPr>
          <w:p w14:paraId="7A663070" w14:textId="3AD71BA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2,25,61,634</w:t>
            </w:r>
          </w:p>
        </w:tc>
      </w:tr>
      <w:tr w:rsidR="00D74059" w:rsidRPr="00D74059" w14:paraId="577FBDCB"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B9E9D1C"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12</w:t>
            </w:r>
          </w:p>
        </w:tc>
        <w:tc>
          <w:tcPr>
            <w:tcW w:w="3686" w:type="dxa"/>
            <w:tcBorders>
              <w:top w:val="nil"/>
              <w:left w:val="nil"/>
              <w:bottom w:val="single" w:sz="4" w:space="0" w:color="auto"/>
              <w:right w:val="single" w:sz="4" w:space="0" w:color="auto"/>
            </w:tcBorders>
            <w:shd w:val="clear" w:color="auto" w:fill="auto"/>
            <w:vAlign w:val="center"/>
            <w:hideMark/>
          </w:tcPr>
          <w:p w14:paraId="4EFE1EFA" w14:textId="449D0635"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Main Control Building GF</w:t>
            </w:r>
          </w:p>
        </w:tc>
        <w:tc>
          <w:tcPr>
            <w:tcW w:w="1276" w:type="dxa"/>
            <w:tcBorders>
              <w:top w:val="nil"/>
              <w:left w:val="nil"/>
              <w:bottom w:val="single" w:sz="4" w:space="0" w:color="auto"/>
              <w:right w:val="single" w:sz="4" w:space="0" w:color="auto"/>
            </w:tcBorders>
            <w:shd w:val="clear" w:color="auto" w:fill="auto"/>
            <w:noWrap/>
            <w:vAlign w:val="center"/>
            <w:hideMark/>
          </w:tcPr>
          <w:p w14:paraId="05F73491"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0DACA7A1" w14:textId="11383098"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2,098</w:t>
            </w:r>
          </w:p>
        </w:tc>
        <w:tc>
          <w:tcPr>
            <w:tcW w:w="1134" w:type="dxa"/>
            <w:tcBorders>
              <w:top w:val="nil"/>
              <w:left w:val="nil"/>
              <w:bottom w:val="single" w:sz="4" w:space="0" w:color="auto"/>
              <w:right w:val="single" w:sz="4" w:space="0" w:color="auto"/>
            </w:tcBorders>
            <w:shd w:val="clear" w:color="auto" w:fill="auto"/>
            <w:noWrap/>
            <w:vAlign w:val="center"/>
            <w:hideMark/>
          </w:tcPr>
          <w:p w14:paraId="3E313F36" w14:textId="1EEC1F62"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0252C3FA" w14:textId="34424FA3"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3,60,84,293</w:t>
            </w:r>
          </w:p>
        </w:tc>
        <w:tc>
          <w:tcPr>
            <w:tcW w:w="1559" w:type="dxa"/>
            <w:tcBorders>
              <w:top w:val="nil"/>
              <w:left w:val="nil"/>
              <w:bottom w:val="single" w:sz="4" w:space="0" w:color="auto"/>
              <w:right w:val="single" w:sz="4" w:space="0" w:color="auto"/>
            </w:tcBorders>
            <w:shd w:val="clear" w:color="auto" w:fill="auto"/>
            <w:noWrap/>
            <w:vAlign w:val="center"/>
            <w:hideMark/>
          </w:tcPr>
          <w:p w14:paraId="3C34FAA1" w14:textId="6C6189F2"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2,58,00,269</w:t>
            </w:r>
          </w:p>
        </w:tc>
      </w:tr>
      <w:tr w:rsidR="00D74059" w:rsidRPr="00D74059" w14:paraId="411B6EEA"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AA0F447"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13</w:t>
            </w:r>
          </w:p>
        </w:tc>
        <w:tc>
          <w:tcPr>
            <w:tcW w:w="3686" w:type="dxa"/>
            <w:tcBorders>
              <w:top w:val="nil"/>
              <w:left w:val="nil"/>
              <w:bottom w:val="single" w:sz="4" w:space="0" w:color="auto"/>
              <w:right w:val="single" w:sz="4" w:space="0" w:color="auto"/>
            </w:tcBorders>
            <w:shd w:val="clear" w:color="auto" w:fill="auto"/>
            <w:vAlign w:val="center"/>
            <w:hideMark/>
          </w:tcPr>
          <w:p w14:paraId="6BC83855" w14:textId="36CB5FFD"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Main Control Building FF</w:t>
            </w:r>
          </w:p>
        </w:tc>
        <w:tc>
          <w:tcPr>
            <w:tcW w:w="1276" w:type="dxa"/>
            <w:tcBorders>
              <w:top w:val="nil"/>
              <w:left w:val="nil"/>
              <w:bottom w:val="single" w:sz="4" w:space="0" w:color="auto"/>
              <w:right w:val="single" w:sz="4" w:space="0" w:color="auto"/>
            </w:tcBorders>
            <w:shd w:val="clear" w:color="auto" w:fill="auto"/>
            <w:noWrap/>
            <w:vAlign w:val="center"/>
            <w:hideMark/>
          </w:tcPr>
          <w:p w14:paraId="7B260E56"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03384127" w14:textId="1654BA7A"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2,098</w:t>
            </w:r>
          </w:p>
        </w:tc>
        <w:tc>
          <w:tcPr>
            <w:tcW w:w="1134" w:type="dxa"/>
            <w:tcBorders>
              <w:top w:val="nil"/>
              <w:left w:val="nil"/>
              <w:bottom w:val="single" w:sz="4" w:space="0" w:color="auto"/>
              <w:right w:val="single" w:sz="4" w:space="0" w:color="auto"/>
            </w:tcBorders>
            <w:shd w:val="clear" w:color="auto" w:fill="auto"/>
            <w:noWrap/>
            <w:vAlign w:val="center"/>
            <w:hideMark/>
          </w:tcPr>
          <w:p w14:paraId="3F10DA99" w14:textId="40C27604"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049F0856" w14:textId="1D78194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3,15,73,756</w:t>
            </w:r>
          </w:p>
        </w:tc>
        <w:tc>
          <w:tcPr>
            <w:tcW w:w="1559" w:type="dxa"/>
            <w:tcBorders>
              <w:top w:val="nil"/>
              <w:left w:val="nil"/>
              <w:bottom w:val="single" w:sz="4" w:space="0" w:color="auto"/>
              <w:right w:val="single" w:sz="4" w:space="0" w:color="auto"/>
            </w:tcBorders>
            <w:shd w:val="clear" w:color="auto" w:fill="auto"/>
            <w:noWrap/>
            <w:vAlign w:val="center"/>
            <w:hideMark/>
          </w:tcPr>
          <w:p w14:paraId="640F7C2B" w14:textId="53C55D4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2,25,75,236</w:t>
            </w:r>
          </w:p>
        </w:tc>
      </w:tr>
      <w:tr w:rsidR="00D74059" w:rsidRPr="00D74059" w14:paraId="3AB6FF3C"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47AD30F"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14</w:t>
            </w:r>
          </w:p>
        </w:tc>
        <w:tc>
          <w:tcPr>
            <w:tcW w:w="3686" w:type="dxa"/>
            <w:tcBorders>
              <w:top w:val="nil"/>
              <w:left w:val="nil"/>
              <w:bottom w:val="single" w:sz="4" w:space="0" w:color="auto"/>
              <w:right w:val="single" w:sz="4" w:space="0" w:color="auto"/>
            </w:tcBorders>
            <w:shd w:val="clear" w:color="auto" w:fill="auto"/>
            <w:vAlign w:val="center"/>
            <w:hideMark/>
          </w:tcPr>
          <w:p w14:paraId="06FFCE4E"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Main Control Building SF CG</w:t>
            </w:r>
          </w:p>
        </w:tc>
        <w:tc>
          <w:tcPr>
            <w:tcW w:w="1276" w:type="dxa"/>
            <w:tcBorders>
              <w:top w:val="nil"/>
              <w:left w:val="nil"/>
              <w:bottom w:val="single" w:sz="4" w:space="0" w:color="auto"/>
              <w:right w:val="single" w:sz="4" w:space="0" w:color="auto"/>
            </w:tcBorders>
            <w:shd w:val="clear" w:color="auto" w:fill="auto"/>
            <w:noWrap/>
            <w:vAlign w:val="center"/>
            <w:hideMark/>
          </w:tcPr>
          <w:p w14:paraId="1E9A3060"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252262F7" w14:textId="442A382A"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2,098</w:t>
            </w:r>
          </w:p>
        </w:tc>
        <w:tc>
          <w:tcPr>
            <w:tcW w:w="1134" w:type="dxa"/>
            <w:tcBorders>
              <w:top w:val="nil"/>
              <w:left w:val="nil"/>
              <w:bottom w:val="single" w:sz="4" w:space="0" w:color="auto"/>
              <w:right w:val="single" w:sz="4" w:space="0" w:color="auto"/>
            </w:tcBorders>
            <w:shd w:val="clear" w:color="auto" w:fill="auto"/>
            <w:noWrap/>
            <w:vAlign w:val="center"/>
            <w:hideMark/>
          </w:tcPr>
          <w:p w14:paraId="08563105" w14:textId="5F69B7FB"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6DA34C5A" w14:textId="42F643F8"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3,15,73,756</w:t>
            </w:r>
          </w:p>
        </w:tc>
        <w:tc>
          <w:tcPr>
            <w:tcW w:w="1559" w:type="dxa"/>
            <w:tcBorders>
              <w:top w:val="nil"/>
              <w:left w:val="nil"/>
              <w:bottom w:val="single" w:sz="4" w:space="0" w:color="auto"/>
              <w:right w:val="single" w:sz="4" w:space="0" w:color="auto"/>
            </w:tcBorders>
            <w:shd w:val="clear" w:color="auto" w:fill="auto"/>
            <w:noWrap/>
            <w:vAlign w:val="center"/>
            <w:hideMark/>
          </w:tcPr>
          <w:p w14:paraId="2CB51A19" w14:textId="49B3481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2,25,75,236</w:t>
            </w:r>
          </w:p>
        </w:tc>
      </w:tr>
      <w:tr w:rsidR="00D74059" w:rsidRPr="00D74059" w14:paraId="7DEA8CAC"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96A6595"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15</w:t>
            </w:r>
          </w:p>
        </w:tc>
        <w:tc>
          <w:tcPr>
            <w:tcW w:w="3686" w:type="dxa"/>
            <w:tcBorders>
              <w:top w:val="nil"/>
              <w:left w:val="nil"/>
              <w:bottom w:val="single" w:sz="4" w:space="0" w:color="auto"/>
              <w:right w:val="single" w:sz="4" w:space="0" w:color="auto"/>
            </w:tcBorders>
            <w:shd w:val="clear" w:color="auto" w:fill="auto"/>
            <w:vAlign w:val="center"/>
            <w:hideMark/>
          </w:tcPr>
          <w:p w14:paraId="21C7D53B"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Main Control Building TF CCR</w:t>
            </w:r>
          </w:p>
        </w:tc>
        <w:tc>
          <w:tcPr>
            <w:tcW w:w="1276" w:type="dxa"/>
            <w:tcBorders>
              <w:top w:val="nil"/>
              <w:left w:val="nil"/>
              <w:bottom w:val="single" w:sz="4" w:space="0" w:color="auto"/>
              <w:right w:val="single" w:sz="4" w:space="0" w:color="auto"/>
            </w:tcBorders>
            <w:shd w:val="clear" w:color="auto" w:fill="auto"/>
            <w:noWrap/>
            <w:vAlign w:val="center"/>
            <w:hideMark/>
          </w:tcPr>
          <w:p w14:paraId="0A4BF295"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5EED9C15" w14:textId="7485F184"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2,098</w:t>
            </w:r>
          </w:p>
        </w:tc>
        <w:tc>
          <w:tcPr>
            <w:tcW w:w="1134" w:type="dxa"/>
            <w:tcBorders>
              <w:top w:val="nil"/>
              <w:left w:val="nil"/>
              <w:bottom w:val="single" w:sz="4" w:space="0" w:color="auto"/>
              <w:right w:val="single" w:sz="4" w:space="0" w:color="auto"/>
            </w:tcBorders>
            <w:shd w:val="clear" w:color="auto" w:fill="auto"/>
            <w:noWrap/>
            <w:vAlign w:val="center"/>
            <w:hideMark/>
          </w:tcPr>
          <w:p w14:paraId="2BC586C3" w14:textId="7AE34DEF"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53CFBA62" w14:textId="3FDC8D7A"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3,15,73,756</w:t>
            </w:r>
          </w:p>
        </w:tc>
        <w:tc>
          <w:tcPr>
            <w:tcW w:w="1559" w:type="dxa"/>
            <w:tcBorders>
              <w:top w:val="nil"/>
              <w:left w:val="nil"/>
              <w:bottom w:val="single" w:sz="4" w:space="0" w:color="auto"/>
              <w:right w:val="single" w:sz="4" w:space="0" w:color="auto"/>
            </w:tcBorders>
            <w:shd w:val="clear" w:color="auto" w:fill="auto"/>
            <w:noWrap/>
            <w:vAlign w:val="center"/>
            <w:hideMark/>
          </w:tcPr>
          <w:p w14:paraId="632E2FBF" w14:textId="3D731F6F"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2,25,75,236</w:t>
            </w:r>
          </w:p>
        </w:tc>
      </w:tr>
      <w:tr w:rsidR="00D74059" w:rsidRPr="00D74059" w14:paraId="2522C672"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A239DF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16</w:t>
            </w:r>
          </w:p>
        </w:tc>
        <w:tc>
          <w:tcPr>
            <w:tcW w:w="3686" w:type="dxa"/>
            <w:tcBorders>
              <w:top w:val="nil"/>
              <w:left w:val="nil"/>
              <w:bottom w:val="single" w:sz="4" w:space="0" w:color="auto"/>
              <w:right w:val="single" w:sz="4" w:space="0" w:color="auto"/>
            </w:tcBorders>
            <w:shd w:val="clear" w:color="auto" w:fill="auto"/>
            <w:vAlign w:val="center"/>
            <w:hideMark/>
          </w:tcPr>
          <w:p w14:paraId="336FF3C2"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Main Control Building FF Conf.</w:t>
            </w:r>
          </w:p>
        </w:tc>
        <w:tc>
          <w:tcPr>
            <w:tcW w:w="1276" w:type="dxa"/>
            <w:tcBorders>
              <w:top w:val="nil"/>
              <w:left w:val="nil"/>
              <w:bottom w:val="single" w:sz="4" w:space="0" w:color="auto"/>
              <w:right w:val="single" w:sz="4" w:space="0" w:color="auto"/>
            </w:tcBorders>
            <w:shd w:val="clear" w:color="auto" w:fill="auto"/>
            <w:noWrap/>
            <w:vAlign w:val="center"/>
            <w:hideMark/>
          </w:tcPr>
          <w:p w14:paraId="68E729F3"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6A4BF023" w14:textId="1AD13348"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2,125</w:t>
            </w:r>
          </w:p>
        </w:tc>
        <w:tc>
          <w:tcPr>
            <w:tcW w:w="1134" w:type="dxa"/>
            <w:tcBorders>
              <w:top w:val="nil"/>
              <w:left w:val="nil"/>
              <w:bottom w:val="single" w:sz="4" w:space="0" w:color="auto"/>
              <w:right w:val="single" w:sz="4" w:space="0" w:color="auto"/>
            </w:tcBorders>
            <w:shd w:val="clear" w:color="auto" w:fill="auto"/>
            <w:noWrap/>
            <w:vAlign w:val="center"/>
            <w:hideMark/>
          </w:tcPr>
          <w:p w14:paraId="38D1A1B4" w14:textId="76EFE504"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5D3547D6" w14:textId="306F62D9"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3,19,80,377</w:t>
            </w:r>
          </w:p>
        </w:tc>
        <w:tc>
          <w:tcPr>
            <w:tcW w:w="1559" w:type="dxa"/>
            <w:tcBorders>
              <w:top w:val="nil"/>
              <w:left w:val="nil"/>
              <w:bottom w:val="single" w:sz="4" w:space="0" w:color="auto"/>
              <w:right w:val="single" w:sz="4" w:space="0" w:color="auto"/>
            </w:tcBorders>
            <w:shd w:val="clear" w:color="auto" w:fill="auto"/>
            <w:noWrap/>
            <w:vAlign w:val="center"/>
            <w:hideMark/>
          </w:tcPr>
          <w:p w14:paraId="6011C797" w14:textId="175830AD"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2,28,65,970</w:t>
            </w:r>
          </w:p>
        </w:tc>
      </w:tr>
      <w:tr w:rsidR="00D74059" w:rsidRPr="00D74059" w14:paraId="44ADDFD3"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223CE0B"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17</w:t>
            </w:r>
          </w:p>
        </w:tc>
        <w:tc>
          <w:tcPr>
            <w:tcW w:w="3686" w:type="dxa"/>
            <w:tcBorders>
              <w:top w:val="nil"/>
              <w:left w:val="nil"/>
              <w:bottom w:val="single" w:sz="4" w:space="0" w:color="auto"/>
              <w:right w:val="single" w:sz="4" w:space="0" w:color="auto"/>
            </w:tcBorders>
            <w:shd w:val="clear" w:color="auto" w:fill="auto"/>
            <w:vAlign w:val="center"/>
            <w:hideMark/>
          </w:tcPr>
          <w:p w14:paraId="72A45289"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Main Control Building FF AWR.</w:t>
            </w:r>
          </w:p>
        </w:tc>
        <w:tc>
          <w:tcPr>
            <w:tcW w:w="1276" w:type="dxa"/>
            <w:tcBorders>
              <w:top w:val="nil"/>
              <w:left w:val="nil"/>
              <w:bottom w:val="single" w:sz="4" w:space="0" w:color="auto"/>
              <w:right w:val="single" w:sz="4" w:space="0" w:color="auto"/>
            </w:tcBorders>
            <w:shd w:val="clear" w:color="auto" w:fill="auto"/>
            <w:noWrap/>
            <w:vAlign w:val="center"/>
            <w:hideMark/>
          </w:tcPr>
          <w:p w14:paraId="24FF4A1B"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2CBC0F9A" w14:textId="39154E73"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98</w:t>
            </w:r>
          </w:p>
        </w:tc>
        <w:tc>
          <w:tcPr>
            <w:tcW w:w="1134" w:type="dxa"/>
            <w:tcBorders>
              <w:top w:val="nil"/>
              <w:left w:val="nil"/>
              <w:bottom w:val="single" w:sz="4" w:space="0" w:color="auto"/>
              <w:right w:val="single" w:sz="4" w:space="0" w:color="auto"/>
            </w:tcBorders>
            <w:shd w:val="clear" w:color="auto" w:fill="auto"/>
            <w:noWrap/>
            <w:vAlign w:val="center"/>
            <w:hideMark/>
          </w:tcPr>
          <w:p w14:paraId="71077462" w14:textId="4B60F5FD"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1,800</w:t>
            </w:r>
          </w:p>
        </w:tc>
        <w:tc>
          <w:tcPr>
            <w:tcW w:w="1436" w:type="dxa"/>
            <w:tcBorders>
              <w:top w:val="nil"/>
              <w:left w:val="nil"/>
              <w:bottom w:val="single" w:sz="4" w:space="0" w:color="auto"/>
              <w:right w:val="single" w:sz="4" w:space="0" w:color="auto"/>
            </w:tcBorders>
            <w:shd w:val="clear" w:color="auto" w:fill="auto"/>
            <w:noWrap/>
            <w:vAlign w:val="center"/>
            <w:hideMark/>
          </w:tcPr>
          <w:p w14:paraId="4608C5DE" w14:textId="75F6362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18,95,526</w:t>
            </w:r>
          </w:p>
        </w:tc>
        <w:tc>
          <w:tcPr>
            <w:tcW w:w="1559" w:type="dxa"/>
            <w:tcBorders>
              <w:top w:val="nil"/>
              <w:left w:val="nil"/>
              <w:bottom w:val="single" w:sz="4" w:space="0" w:color="auto"/>
              <w:right w:val="single" w:sz="4" w:space="0" w:color="auto"/>
            </w:tcBorders>
            <w:shd w:val="clear" w:color="auto" w:fill="auto"/>
            <w:noWrap/>
            <w:vAlign w:val="center"/>
            <w:hideMark/>
          </w:tcPr>
          <w:p w14:paraId="599BAFA3" w14:textId="5FB270B0"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13,55,301</w:t>
            </w:r>
          </w:p>
        </w:tc>
      </w:tr>
      <w:tr w:rsidR="00D74059" w:rsidRPr="00D74059" w14:paraId="52AECA0D"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D7072CC"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18</w:t>
            </w:r>
          </w:p>
        </w:tc>
        <w:tc>
          <w:tcPr>
            <w:tcW w:w="3686" w:type="dxa"/>
            <w:tcBorders>
              <w:top w:val="nil"/>
              <w:left w:val="nil"/>
              <w:bottom w:val="single" w:sz="4" w:space="0" w:color="auto"/>
              <w:right w:val="single" w:sz="4" w:space="0" w:color="auto"/>
            </w:tcBorders>
            <w:shd w:val="clear" w:color="auto" w:fill="auto"/>
            <w:vAlign w:val="center"/>
            <w:hideMark/>
          </w:tcPr>
          <w:p w14:paraId="3DF0F173"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bCs/>
                <w:color w:val="000000" w:themeColor="text1"/>
                <w:sz w:val="20"/>
                <w:szCs w:val="20"/>
                <w:lang w:val="en-IN" w:eastAsia="en-IN" w:bidi="ar-SA"/>
              </w:rPr>
              <w:t xml:space="preserve">ESP Control Building </w:t>
            </w:r>
            <w:r w:rsidRPr="00D74059">
              <w:rPr>
                <w:rFonts w:asciiTheme="minorHAnsi" w:eastAsia="Times New Roman" w:hAnsiTheme="minorHAnsi" w:cstheme="minorHAnsi"/>
                <w:color w:val="000000" w:themeColor="text1"/>
                <w:sz w:val="20"/>
                <w:szCs w:val="20"/>
                <w:lang w:val="en-IN" w:eastAsia="en-IN" w:bidi="ar-SA"/>
              </w:rPr>
              <w:t>GF</w:t>
            </w:r>
          </w:p>
        </w:tc>
        <w:tc>
          <w:tcPr>
            <w:tcW w:w="1276" w:type="dxa"/>
            <w:tcBorders>
              <w:top w:val="nil"/>
              <w:left w:val="nil"/>
              <w:bottom w:val="single" w:sz="4" w:space="0" w:color="auto"/>
              <w:right w:val="single" w:sz="4" w:space="0" w:color="auto"/>
            </w:tcBorders>
            <w:shd w:val="clear" w:color="auto" w:fill="auto"/>
            <w:noWrap/>
            <w:vAlign w:val="center"/>
            <w:hideMark/>
          </w:tcPr>
          <w:p w14:paraId="5F6B8D7C"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28B73BC3" w14:textId="051749ED"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1,175</w:t>
            </w:r>
          </w:p>
        </w:tc>
        <w:tc>
          <w:tcPr>
            <w:tcW w:w="1134" w:type="dxa"/>
            <w:tcBorders>
              <w:top w:val="nil"/>
              <w:left w:val="nil"/>
              <w:bottom w:val="single" w:sz="4" w:space="0" w:color="auto"/>
              <w:right w:val="single" w:sz="4" w:space="0" w:color="auto"/>
            </w:tcBorders>
            <w:shd w:val="clear" w:color="auto" w:fill="auto"/>
            <w:noWrap/>
            <w:vAlign w:val="center"/>
            <w:hideMark/>
          </w:tcPr>
          <w:p w14:paraId="7B3465A1" w14:textId="13575964"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242BD5AA" w14:textId="3BA4692E"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2,02,10,688</w:t>
            </w:r>
          </w:p>
        </w:tc>
        <w:tc>
          <w:tcPr>
            <w:tcW w:w="1559" w:type="dxa"/>
            <w:tcBorders>
              <w:top w:val="nil"/>
              <w:left w:val="nil"/>
              <w:bottom w:val="single" w:sz="4" w:space="0" w:color="auto"/>
              <w:right w:val="single" w:sz="4" w:space="0" w:color="auto"/>
            </w:tcBorders>
            <w:shd w:val="clear" w:color="auto" w:fill="auto"/>
            <w:noWrap/>
            <w:vAlign w:val="center"/>
            <w:hideMark/>
          </w:tcPr>
          <w:p w14:paraId="40B09E1E" w14:textId="68DBCF66"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1,31,70,632</w:t>
            </w:r>
          </w:p>
        </w:tc>
      </w:tr>
      <w:tr w:rsidR="00D74059" w:rsidRPr="00D74059" w14:paraId="30AAF32C"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8A36CF"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19</w:t>
            </w:r>
          </w:p>
        </w:tc>
        <w:tc>
          <w:tcPr>
            <w:tcW w:w="3686" w:type="dxa"/>
            <w:tcBorders>
              <w:top w:val="nil"/>
              <w:left w:val="nil"/>
              <w:bottom w:val="single" w:sz="4" w:space="0" w:color="auto"/>
              <w:right w:val="single" w:sz="4" w:space="0" w:color="auto"/>
            </w:tcBorders>
            <w:shd w:val="clear" w:color="auto" w:fill="auto"/>
            <w:vAlign w:val="center"/>
            <w:hideMark/>
          </w:tcPr>
          <w:p w14:paraId="4F654DC2"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FF Gabel Gallery</w:t>
            </w:r>
          </w:p>
        </w:tc>
        <w:tc>
          <w:tcPr>
            <w:tcW w:w="1276" w:type="dxa"/>
            <w:tcBorders>
              <w:top w:val="nil"/>
              <w:left w:val="nil"/>
              <w:bottom w:val="single" w:sz="4" w:space="0" w:color="auto"/>
              <w:right w:val="single" w:sz="4" w:space="0" w:color="auto"/>
            </w:tcBorders>
            <w:shd w:val="clear" w:color="auto" w:fill="auto"/>
            <w:noWrap/>
            <w:vAlign w:val="center"/>
            <w:hideMark/>
          </w:tcPr>
          <w:p w14:paraId="7C64EBE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12FCCD01" w14:textId="463A96A0"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1,175</w:t>
            </w:r>
          </w:p>
        </w:tc>
        <w:tc>
          <w:tcPr>
            <w:tcW w:w="1134" w:type="dxa"/>
            <w:tcBorders>
              <w:top w:val="nil"/>
              <w:left w:val="nil"/>
              <w:bottom w:val="single" w:sz="4" w:space="0" w:color="auto"/>
              <w:right w:val="single" w:sz="4" w:space="0" w:color="auto"/>
            </w:tcBorders>
            <w:shd w:val="clear" w:color="auto" w:fill="auto"/>
            <w:noWrap/>
            <w:vAlign w:val="center"/>
            <w:hideMark/>
          </w:tcPr>
          <w:p w14:paraId="556DF914" w14:textId="26E23D74"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76F95D2A" w14:textId="2FAAFA8E"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1,76,84,352</w:t>
            </w:r>
          </w:p>
        </w:tc>
        <w:tc>
          <w:tcPr>
            <w:tcW w:w="1559" w:type="dxa"/>
            <w:tcBorders>
              <w:top w:val="nil"/>
              <w:left w:val="nil"/>
              <w:bottom w:val="single" w:sz="4" w:space="0" w:color="auto"/>
              <w:right w:val="single" w:sz="4" w:space="0" w:color="auto"/>
            </w:tcBorders>
            <w:shd w:val="clear" w:color="auto" w:fill="auto"/>
            <w:noWrap/>
            <w:vAlign w:val="center"/>
            <w:hideMark/>
          </w:tcPr>
          <w:p w14:paraId="5777F97C" w14:textId="30EF5FAC"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1,15,24,303</w:t>
            </w:r>
          </w:p>
        </w:tc>
      </w:tr>
      <w:tr w:rsidR="00D74059" w:rsidRPr="00D74059" w14:paraId="59BE2932"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93FB2C2"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w:t>
            </w:r>
          </w:p>
        </w:tc>
        <w:tc>
          <w:tcPr>
            <w:tcW w:w="3686" w:type="dxa"/>
            <w:tcBorders>
              <w:top w:val="nil"/>
              <w:left w:val="nil"/>
              <w:bottom w:val="single" w:sz="4" w:space="0" w:color="auto"/>
              <w:right w:val="single" w:sz="4" w:space="0" w:color="auto"/>
            </w:tcBorders>
            <w:shd w:val="clear" w:color="auto" w:fill="auto"/>
            <w:vAlign w:val="center"/>
            <w:hideMark/>
          </w:tcPr>
          <w:p w14:paraId="0BB972CE"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Control Room</w:t>
            </w:r>
          </w:p>
        </w:tc>
        <w:tc>
          <w:tcPr>
            <w:tcW w:w="1276" w:type="dxa"/>
            <w:tcBorders>
              <w:top w:val="nil"/>
              <w:left w:val="nil"/>
              <w:bottom w:val="single" w:sz="4" w:space="0" w:color="auto"/>
              <w:right w:val="single" w:sz="4" w:space="0" w:color="auto"/>
            </w:tcBorders>
            <w:shd w:val="clear" w:color="auto" w:fill="auto"/>
            <w:noWrap/>
            <w:vAlign w:val="center"/>
            <w:hideMark/>
          </w:tcPr>
          <w:p w14:paraId="6475F065"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23B2F313" w14:textId="7A18EAA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1,175</w:t>
            </w:r>
          </w:p>
        </w:tc>
        <w:tc>
          <w:tcPr>
            <w:tcW w:w="1134" w:type="dxa"/>
            <w:tcBorders>
              <w:top w:val="nil"/>
              <w:left w:val="nil"/>
              <w:bottom w:val="single" w:sz="4" w:space="0" w:color="auto"/>
              <w:right w:val="single" w:sz="4" w:space="0" w:color="auto"/>
            </w:tcBorders>
            <w:shd w:val="clear" w:color="auto" w:fill="auto"/>
            <w:noWrap/>
            <w:vAlign w:val="center"/>
            <w:hideMark/>
          </w:tcPr>
          <w:p w14:paraId="3145B857" w14:textId="00FFE0DD"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5ABDBCF1" w14:textId="3A187746"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2,02,10,688</w:t>
            </w:r>
          </w:p>
        </w:tc>
        <w:tc>
          <w:tcPr>
            <w:tcW w:w="1559" w:type="dxa"/>
            <w:tcBorders>
              <w:top w:val="nil"/>
              <w:left w:val="nil"/>
              <w:bottom w:val="single" w:sz="4" w:space="0" w:color="auto"/>
              <w:right w:val="single" w:sz="4" w:space="0" w:color="auto"/>
            </w:tcBorders>
            <w:shd w:val="clear" w:color="auto" w:fill="auto"/>
            <w:noWrap/>
            <w:vAlign w:val="center"/>
            <w:hideMark/>
          </w:tcPr>
          <w:p w14:paraId="3C065380" w14:textId="5DD186A7"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1,31,70,632</w:t>
            </w:r>
          </w:p>
        </w:tc>
      </w:tr>
      <w:tr w:rsidR="00D74059" w:rsidRPr="00D74059" w14:paraId="2A22BEB4"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F3F38E1"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21</w:t>
            </w:r>
          </w:p>
        </w:tc>
        <w:tc>
          <w:tcPr>
            <w:tcW w:w="3686" w:type="dxa"/>
            <w:tcBorders>
              <w:top w:val="nil"/>
              <w:left w:val="nil"/>
              <w:bottom w:val="single" w:sz="4" w:space="0" w:color="auto"/>
              <w:right w:val="single" w:sz="4" w:space="0" w:color="auto"/>
            </w:tcBorders>
            <w:shd w:val="clear" w:color="auto" w:fill="auto"/>
            <w:vAlign w:val="center"/>
            <w:hideMark/>
          </w:tcPr>
          <w:p w14:paraId="67760825"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AW Room</w:t>
            </w:r>
          </w:p>
        </w:tc>
        <w:tc>
          <w:tcPr>
            <w:tcW w:w="1276" w:type="dxa"/>
            <w:tcBorders>
              <w:top w:val="nil"/>
              <w:left w:val="nil"/>
              <w:bottom w:val="single" w:sz="4" w:space="0" w:color="auto"/>
              <w:right w:val="single" w:sz="4" w:space="0" w:color="auto"/>
            </w:tcBorders>
            <w:shd w:val="clear" w:color="auto" w:fill="auto"/>
            <w:noWrap/>
            <w:vAlign w:val="center"/>
            <w:hideMark/>
          </w:tcPr>
          <w:p w14:paraId="36236FC0"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1ED8A81D" w14:textId="07DC8F1C"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501</w:t>
            </w:r>
          </w:p>
        </w:tc>
        <w:tc>
          <w:tcPr>
            <w:tcW w:w="1134" w:type="dxa"/>
            <w:tcBorders>
              <w:top w:val="nil"/>
              <w:left w:val="nil"/>
              <w:bottom w:val="single" w:sz="4" w:space="0" w:color="auto"/>
              <w:right w:val="single" w:sz="4" w:space="0" w:color="auto"/>
            </w:tcBorders>
            <w:shd w:val="clear" w:color="auto" w:fill="auto"/>
            <w:noWrap/>
            <w:vAlign w:val="center"/>
            <w:hideMark/>
          </w:tcPr>
          <w:p w14:paraId="7D415C37" w14:textId="18979D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4F7B99B3" w14:textId="6DA0BFB8"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86,19,264</w:t>
            </w:r>
          </w:p>
        </w:tc>
        <w:tc>
          <w:tcPr>
            <w:tcW w:w="1559" w:type="dxa"/>
            <w:tcBorders>
              <w:top w:val="nil"/>
              <w:left w:val="nil"/>
              <w:bottom w:val="single" w:sz="4" w:space="0" w:color="auto"/>
              <w:right w:val="single" w:sz="4" w:space="0" w:color="auto"/>
            </w:tcBorders>
            <w:shd w:val="clear" w:color="auto" w:fill="auto"/>
            <w:noWrap/>
            <w:vAlign w:val="center"/>
            <w:hideMark/>
          </w:tcPr>
          <w:p w14:paraId="53C43B46" w14:textId="3E83CB5E"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56,16,887</w:t>
            </w:r>
          </w:p>
        </w:tc>
      </w:tr>
      <w:tr w:rsidR="00D74059" w:rsidRPr="00D74059" w14:paraId="2A16688F"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FAC3CE"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22</w:t>
            </w:r>
          </w:p>
        </w:tc>
        <w:tc>
          <w:tcPr>
            <w:tcW w:w="3686" w:type="dxa"/>
            <w:tcBorders>
              <w:top w:val="nil"/>
              <w:left w:val="nil"/>
              <w:bottom w:val="single" w:sz="4" w:space="0" w:color="auto"/>
              <w:right w:val="single" w:sz="4" w:space="0" w:color="auto"/>
            </w:tcBorders>
            <w:shd w:val="clear" w:color="auto" w:fill="auto"/>
            <w:vAlign w:val="center"/>
            <w:hideMark/>
          </w:tcPr>
          <w:p w14:paraId="5C366317"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CEMS Building</w:t>
            </w:r>
          </w:p>
        </w:tc>
        <w:tc>
          <w:tcPr>
            <w:tcW w:w="1276" w:type="dxa"/>
            <w:tcBorders>
              <w:top w:val="nil"/>
              <w:left w:val="nil"/>
              <w:bottom w:val="single" w:sz="4" w:space="0" w:color="auto"/>
              <w:right w:val="single" w:sz="4" w:space="0" w:color="auto"/>
            </w:tcBorders>
            <w:shd w:val="clear" w:color="auto" w:fill="auto"/>
            <w:noWrap/>
            <w:vAlign w:val="center"/>
            <w:hideMark/>
          </w:tcPr>
          <w:p w14:paraId="2D845E7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20B5C956" w14:textId="68EC8111"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62</w:t>
            </w:r>
          </w:p>
        </w:tc>
        <w:tc>
          <w:tcPr>
            <w:tcW w:w="1134" w:type="dxa"/>
            <w:tcBorders>
              <w:top w:val="nil"/>
              <w:left w:val="nil"/>
              <w:bottom w:val="single" w:sz="4" w:space="0" w:color="auto"/>
              <w:right w:val="single" w:sz="4" w:space="0" w:color="auto"/>
            </w:tcBorders>
            <w:shd w:val="clear" w:color="auto" w:fill="auto"/>
            <w:noWrap/>
            <w:vAlign w:val="center"/>
            <w:hideMark/>
          </w:tcPr>
          <w:p w14:paraId="1C4A82D6" w14:textId="5FB5CF2A"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718A044F" w14:textId="49EBDBCC"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9,27,419</w:t>
            </w:r>
          </w:p>
        </w:tc>
        <w:tc>
          <w:tcPr>
            <w:tcW w:w="1559" w:type="dxa"/>
            <w:tcBorders>
              <w:top w:val="nil"/>
              <w:left w:val="nil"/>
              <w:bottom w:val="single" w:sz="4" w:space="0" w:color="auto"/>
              <w:right w:val="single" w:sz="4" w:space="0" w:color="auto"/>
            </w:tcBorders>
            <w:shd w:val="clear" w:color="auto" w:fill="auto"/>
            <w:noWrap/>
            <w:vAlign w:val="center"/>
            <w:hideMark/>
          </w:tcPr>
          <w:p w14:paraId="56D45038" w14:textId="7E718E8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6,63,104</w:t>
            </w:r>
          </w:p>
        </w:tc>
      </w:tr>
      <w:tr w:rsidR="00D74059" w:rsidRPr="00D74059" w14:paraId="37825B47"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8B60539"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23</w:t>
            </w:r>
          </w:p>
        </w:tc>
        <w:tc>
          <w:tcPr>
            <w:tcW w:w="3686" w:type="dxa"/>
            <w:tcBorders>
              <w:top w:val="nil"/>
              <w:left w:val="nil"/>
              <w:bottom w:val="single" w:sz="4" w:space="0" w:color="auto"/>
              <w:right w:val="single" w:sz="4" w:space="0" w:color="auto"/>
            </w:tcBorders>
            <w:shd w:val="clear" w:color="auto" w:fill="auto"/>
            <w:vAlign w:val="center"/>
            <w:hideMark/>
          </w:tcPr>
          <w:p w14:paraId="39F33C4A"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Compressor House</w:t>
            </w:r>
          </w:p>
        </w:tc>
        <w:tc>
          <w:tcPr>
            <w:tcW w:w="1276" w:type="dxa"/>
            <w:tcBorders>
              <w:top w:val="nil"/>
              <w:left w:val="nil"/>
              <w:bottom w:val="single" w:sz="4" w:space="0" w:color="auto"/>
              <w:right w:val="single" w:sz="4" w:space="0" w:color="auto"/>
            </w:tcBorders>
            <w:shd w:val="clear" w:color="auto" w:fill="auto"/>
            <w:noWrap/>
            <w:vAlign w:val="center"/>
            <w:hideMark/>
          </w:tcPr>
          <w:p w14:paraId="435CC1E4"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54FAD995" w14:textId="3DAC5698"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305</w:t>
            </w:r>
          </w:p>
        </w:tc>
        <w:tc>
          <w:tcPr>
            <w:tcW w:w="1134" w:type="dxa"/>
            <w:tcBorders>
              <w:top w:val="nil"/>
              <w:left w:val="nil"/>
              <w:bottom w:val="single" w:sz="4" w:space="0" w:color="auto"/>
              <w:right w:val="single" w:sz="4" w:space="0" w:color="auto"/>
            </w:tcBorders>
            <w:shd w:val="clear" w:color="auto" w:fill="auto"/>
            <w:noWrap/>
            <w:vAlign w:val="center"/>
            <w:hideMark/>
          </w:tcPr>
          <w:p w14:paraId="03F2DD33" w14:textId="1AE17410"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171C90D2" w14:textId="67C2FB90"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52,37,400</w:t>
            </w:r>
          </w:p>
        </w:tc>
        <w:tc>
          <w:tcPr>
            <w:tcW w:w="1559" w:type="dxa"/>
            <w:tcBorders>
              <w:top w:val="nil"/>
              <w:left w:val="nil"/>
              <w:bottom w:val="single" w:sz="4" w:space="0" w:color="auto"/>
              <w:right w:val="single" w:sz="4" w:space="0" w:color="auto"/>
            </w:tcBorders>
            <w:shd w:val="clear" w:color="auto" w:fill="auto"/>
            <w:noWrap/>
            <w:vAlign w:val="center"/>
            <w:hideMark/>
          </w:tcPr>
          <w:p w14:paraId="3DEC90F8" w14:textId="459BF854"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35,78,890</w:t>
            </w:r>
          </w:p>
        </w:tc>
      </w:tr>
      <w:tr w:rsidR="00D74059" w:rsidRPr="00D74059" w14:paraId="0753A778"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EF47CD3"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24</w:t>
            </w:r>
          </w:p>
        </w:tc>
        <w:tc>
          <w:tcPr>
            <w:tcW w:w="3686" w:type="dxa"/>
            <w:tcBorders>
              <w:top w:val="nil"/>
              <w:left w:val="nil"/>
              <w:bottom w:val="single" w:sz="4" w:space="0" w:color="auto"/>
              <w:right w:val="single" w:sz="4" w:space="0" w:color="auto"/>
            </w:tcBorders>
            <w:shd w:val="clear" w:color="auto" w:fill="auto"/>
            <w:vAlign w:val="center"/>
            <w:hideMark/>
          </w:tcPr>
          <w:p w14:paraId="24656FD0" w14:textId="5B051D42"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Compressor House</w:t>
            </w:r>
          </w:p>
        </w:tc>
        <w:tc>
          <w:tcPr>
            <w:tcW w:w="1276" w:type="dxa"/>
            <w:tcBorders>
              <w:top w:val="nil"/>
              <w:left w:val="nil"/>
              <w:bottom w:val="single" w:sz="4" w:space="0" w:color="auto"/>
              <w:right w:val="single" w:sz="4" w:space="0" w:color="auto"/>
            </w:tcBorders>
            <w:shd w:val="clear" w:color="auto" w:fill="auto"/>
            <w:noWrap/>
            <w:vAlign w:val="center"/>
            <w:hideMark/>
          </w:tcPr>
          <w:p w14:paraId="627F4B23"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693ECA18" w14:textId="21521D6E"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479</w:t>
            </w:r>
          </w:p>
        </w:tc>
        <w:tc>
          <w:tcPr>
            <w:tcW w:w="1134" w:type="dxa"/>
            <w:tcBorders>
              <w:top w:val="nil"/>
              <w:left w:val="nil"/>
              <w:bottom w:val="single" w:sz="4" w:space="0" w:color="auto"/>
              <w:right w:val="single" w:sz="4" w:space="0" w:color="auto"/>
            </w:tcBorders>
            <w:shd w:val="clear" w:color="auto" w:fill="auto"/>
            <w:noWrap/>
            <w:vAlign w:val="center"/>
            <w:hideMark/>
          </w:tcPr>
          <w:p w14:paraId="1A08037A" w14:textId="4B8C9C88"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407A2DEC" w14:textId="0F54FEEF"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82,30,200</w:t>
            </w:r>
          </w:p>
        </w:tc>
        <w:tc>
          <w:tcPr>
            <w:tcW w:w="1559" w:type="dxa"/>
            <w:tcBorders>
              <w:top w:val="nil"/>
              <w:left w:val="nil"/>
              <w:bottom w:val="single" w:sz="4" w:space="0" w:color="auto"/>
              <w:right w:val="single" w:sz="4" w:space="0" w:color="auto"/>
            </w:tcBorders>
            <w:shd w:val="clear" w:color="auto" w:fill="auto"/>
            <w:noWrap/>
            <w:vAlign w:val="center"/>
            <w:hideMark/>
          </w:tcPr>
          <w:p w14:paraId="2A407EF8" w14:textId="7980A9ED"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56,23,970</w:t>
            </w:r>
          </w:p>
        </w:tc>
      </w:tr>
      <w:tr w:rsidR="00D74059" w:rsidRPr="00D74059" w14:paraId="35530C0A"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4C62FD"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25</w:t>
            </w:r>
          </w:p>
        </w:tc>
        <w:tc>
          <w:tcPr>
            <w:tcW w:w="3686" w:type="dxa"/>
            <w:tcBorders>
              <w:top w:val="nil"/>
              <w:left w:val="nil"/>
              <w:bottom w:val="single" w:sz="4" w:space="0" w:color="auto"/>
              <w:right w:val="single" w:sz="4" w:space="0" w:color="auto"/>
            </w:tcBorders>
            <w:shd w:val="clear" w:color="auto" w:fill="auto"/>
            <w:vAlign w:val="center"/>
            <w:hideMark/>
          </w:tcPr>
          <w:p w14:paraId="207E46D3" w14:textId="0E9B4C8A"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Service Building</w:t>
            </w:r>
          </w:p>
        </w:tc>
        <w:tc>
          <w:tcPr>
            <w:tcW w:w="1276" w:type="dxa"/>
            <w:tcBorders>
              <w:top w:val="nil"/>
              <w:left w:val="nil"/>
              <w:bottom w:val="single" w:sz="4" w:space="0" w:color="auto"/>
              <w:right w:val="single" w:sz="4" w:space="0" w:color="auto"/>
            </w:tcBorders>
            <w:shd w:val="clear" w:color="auto" w:fill="auto"/>
            <w:noWrap/>
            <w:vAlign w:val="center"/>
            <w:hideMark/>
          </w:tcPr>
          <w:p w14:paraId="276FC7FF"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2016</w:t>
            </w:r>
          </w:p>
        </w:tc>
        <w:tc>
          <w:tcPr>
            <w:tcW w:w="1134" w:type="dxa"/>
            <w:tcBorders>
              <w:top w:val="nil"/>
              <w:left w:val="nil"/>
              <w:bottom w:val="single" w:sz="4" w:space="0" w:color="auto"/>
              <w:right w:val="single" w:sz="4" w:space="0" w:color="auto"/>
            </w:tcBorders>
            <w:shd w:val="clear" w:color="auto" w:fill="auto"/>
            <w:noWrap/>
            <w:vAlign w:val="center"/>
            <w:hideMark/>
          </w:tcPr>
          <w:p w14:paraId="05EB324F" w14:textId="655B4408"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7,046</w:t>
            </w:r>
          </w:p>
        </w:tc>
        <w:tc>
          <w:tcPr>
            <w:tcW w:w="1134" w:type="dxa"/>
            <w:tcBorders>
              <w:top w:val="nil"/>
              <w:left w:val="nil"/>
              <w:bottom w:val="single" w:sz="4" w:space="0" w:color="auto"/>
              <w:right w:val="single" w:sz="4" w:space="0" w:color="auto"/>
            </w:tcBorders>
            <w:shd w:val="clear" w:color="auto" w:fill="auto"/>
            <w:noWrap/>
            <w:vAlign w:val="center"/>
            <w:hideMark/>
          </w:tcPr>
          <w:p w14:paraId="2D75C663" w14:textId="692CB12D"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1A4880BC" w14:textId="2A3693FE"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1,76,74,118</w:t>
            </w:r>
          </w:p>
        </w:tc>
        <w:tc>
          <w:tcPr>
            <w:tcW w:w="1559" w:type="dxa"/>
            <w:tcBorders>
              <w:top w:val="nil"/>
              <w:left w:val="nil"/>
              <w:bottom w:val="single" w:sz="4" w:space="0" w:color="auto"/>
              <w:right w:val="single" w:sz="4" w:space="0" w:color="auto"/>
            </w:tcBorders>
            <w:shd w:val="clear" w:color="auto" w:fill="auto"/>
            <w:noWrap/>
            <w:vAlign w:val="center"/>
            <w:hideMark/>
          </w:tcPr>
          <w:p w14:paraId="6A7F6BAF" w14:textId="260BC9F6"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1,37,56,355</w:t>
            </w:r>
          </w:p>
        </w:tc>
      </w:tr>
      <w:tr w:rsidR="00D74059" w:rsidRPr="00D74059" w14:paraId="0B4C3E6B"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E01B1F3"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26</w:t>
            </w:r>
          </w:p>
        </w:tc>
        <w:tc>
          <w:tcPr>
            <w:tcW w:w="3686" w:type="dxa"/>
            <w:tcBorders>
              <w:top w:val="nil"/>
              <w:left w:val="nil"/>
              <w:bottom w:val="single" w:sz="4" w:space="0" w:color="auto"/>
              <w:right w:val="single" w:sz="4" w:space="0" w:color="auto"/>
            </w:tcBorders>
            <w:shd w:val="clear" w:color="auto" w:fill="auto"/>
            <w:vAlign w:val="center"/>
            <w:hideMark/>
          </w:tcPr>
          <w:p w14:paraId="32149AB5"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IDCT PMCC Building</w:t>
            </w:r>
          </w:p>
        </w:tc>
        <w:tc>
          <w:tcPr>
            <w:tcW w:w="1276" w:type="dxa"/>
            <w:tcBorders>
              <w:top w:val="nil"/>
              <w:left w:val="nil"/>
              <w:bottom w:val="single" w:sz="4" w:space="0" w:color="auto"/>
              <w:right w:val="single" w:sz="4" w:space="0" w:color="auto"/>
            </w:tcBorders>
            <w:shd w:val="clear" w:color="auto" w:fill="auto"/>
            <w:noWrap/>
            <w:vAlign w:val="center"/>
            <w:hideMark/>
          </w:tcPr>
          <w:p w14:paraId="5B7FED04"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0BD59B25" w14:textId="4A6504D9"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654</w:t>
            </w:r>
          </w:p>
        </w:tc>
        <w:tc>
          <w:tcPr>
            <w:tcW w:w="1134" w:type="dxa"/>
            <w:tcBorders>
              <w:top w:val="nil"/>
              <w:left w:val="nil"/>
              <w:bottom w:val="single" w:sz="4" w:space="0" w:color="auto"/>
              <w:right w:val="single" w:sz="4" w:space="0" w:color="auto"/>
            </w:tcBorders>
            <w:shd w:val="clear" w:color="auto" w:fill="auto"/>
            <w:noWrap/>
            <w:vAlign w:val="center"/>
            <w:hideMark/>
          </w:tcPr>
          <w:p w14:paraId="487DC9CD" w14:textId="0145F1E6"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1CB3A7F3" w14:textId="64730BC3"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56,21,304</w:t>
            </w:r>
          </w:p>
        </w:tc>
        <w:tc>
          <w:tcPr>
            <w:tcW w:w="1559" w:type="dxa"/>
            <w:tcBorders>
              <w:top w:val="nil"/>
              <w:left w:val="nil"/>
              <w:bottom w:val="single" w:sz="4" w:space="0" w:color="auto"/>
              <w:right w:val="single" w:sz="4" w:space="0" w:color="auto"/>
            </w:tcBorders>
            <w:shd w:val="clear" w:color="auto" w:fill="auto"/>
            <w:noWrap/>
            <w:vAlign w:val="center"/>
            <w:hideMark/>
          </w:tcPr>
          <w:p w14:paraId="333ECD06" w14:textId="3FFA736B"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40,19,232</w:t>
            </w:r>
          </w:p>
        </w:tc>
      </w:tr>
      <w:tr w:rsidR="00D74059" w:rsidRPr="00D74059" w14:paraId="373DF800"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033D2E"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27</w:t>
            </w:r>
          </w:p>
        </w:tc>
        <w:tc>
          <w:tcPr>
            <w:tcW w:w="3686" w:type="dxa"/>
            <w:tcBorders>
              <w:top w:val="nil"/>
              <w:left w:val="nil"/>
              <w:bottom w:val="single" w:sz="4" w:space="0" w:color="auto"/>
              <w:right w:val="single" w:sz="4" w:space="0" w:color="auto"/>
            </w:tcBorders>
            <w:shd w:val="clear" w:color="auto" w:fill="auto"/>
            <w:vAlign w:val="center"/>
            <w:hideMark/>
          </w:tcPr>
          <w:p w14:paraId="224ECAEE"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Sea Water Pump House</w:t>
            </w:r>
          </w:p>
        </w:tc>
        <w:tc>
          <w:tcPr>
            <w:tcW w:w="1276" w:type="dxa"/>
            <w:tcBorders>
              <w:top w:val="nil"/>
              <w:left w:val="nil"/>
              <w:bottom w:val="single" w:sz="4" w:space="0" w:color="auto"/>
              <w:right w:val="single" w:sz="4" w:space="0" w:color="auto"/>
            </w:tcBorders>
            <w:shd w:val="clear" w:color="auto" w:fill="auto"/>
            <w:noWrap/>
            <w:vAlign w:val="center"/>
            <w:hideMark/>
          </w:tcPr>
          <w:p w14:paraId="43CBCF4C"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2FF53BE6" w14:textId="6E87F72A"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648</w:t>
            </w:r>
          </w:p>
        </w:tc>
        <w:tc>
          <w:tcPr>
            <w:tcW w:w="1134" w:type="dxa"/>
            <w:tcBorders>
              <w:top w:val="nil"/>
              <w:left w:val="nil"/>
              <w:bottom w:val="single" w:sz="4" w:space="0" w:color="auto"/>
              <w:right w:val="single" w:sz="4" w:space="0" w:color="auto"/>
            </w:tcBorders>
            <w:shd w:val="clear" w:color="auto" w:fill="auto"/>
            <w:noWrap/>
            <w:vAlign w:val="center"/>
            <w:hideMark/>
          </w:tcPr>
          <w:p w14:paraId="38B7C806" w14:textId="6D5E5D18"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7D814DF1" w14:textId="2E55D5F0"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1,11,45,600</w:t>
            </w:r>
          </w:p>
        </w:tc>
        <w:tc>
          <w:tcPr>
            <w:tcW w:w="1559" w:type="dxa"/>
            <w:tcBorders>
              <w:top w:val="nil"/>
              <w:left w:val="nil"/>
              <w:bottom w:val="single" w:sz="4" w:space="0" w:color="auto"/>
              <w:right w:val="single" w:sz="4" w:space="0" w:color="auto"/>
            </w:tcBorders>
            <w:shd w:val="clear" w:color="auto" w:fill="auto"/>
            <w:noWrap/>
            <w:vAlign w:val="center"/>
            <w:hideMark/>
          </w:tcPr>
          <w:p w14:paraId="6498067E" w14:textId="616756E6"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72,63,216</w:t>
            </w:r>
          </w:p>
        </w:tc>
      </w:tr>
      <w:tr w:rsidR="00D74059" w:rsidRPr="00D74059" w14:paraId="23CF349D"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5FE4E0"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28</w:t>
            </w:r>
          </w:p>
        </w:tc>
        <w:tc>
          <w:tcPr>
            <w:tcW w:w="3686" w:type="dxa"/>
            <w:tcBorders>
              <w:top w:val="nil"/>
              <w:left w:val="nil"/>
              <w:bottom w:val="single" w:sz="4" w:space="0" w:color="auto"/>
              <w:right w:val="single" w:sz="4" w:space="0" w:color="auto"/>
            </w:tcBorders>
            <w:shd w:val="clear" w:color="auto" w:fill="auto"/>
            <w:vAlign w:val="center"/>
            <w:hideMark/>
          </w:tcPr>
          <w:p w14:paraId="7CDC4D26" w14:textId="37DCE18A"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Sea Water Pump House</w:t>
            </w:r>
          </w:p>
        </w:tc>
        <w:tc>
          <w:tcPr>
            <w:tcW w:w="1276" w:type="dxa"/>
            <w:tcBorders>
              <w:top w:val="nil"/>
              <w:left w:val="nil"/>
              <w:bottom w:val="single" w:sz="4" w:space="0" w:color="auto"/>
              <w:right w:val="single" w:sz="4" w:space="0" w:color="auto"/>
            </w:tcBorders>
            <w:shd w:val="clear" w:color="auto" w:fill="auto"/>
            <w:noWrap/>
            <w:vAlign w:val="center"/>
            <w:hideMark/>
          </w:tcPr>
          <w:p w14:paraId="2A889A99"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6BA4B563" w14:textId="56C35E88"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458</w:t>
            </w:r>
          </w:p>
        </w:tc>
        <w:tc>
          <w:tcPr>
            <w:tcW w:w="1134" w:type="dxa"/>
            <w:tcBorders>
              <w:top w:val="nil"/>
              <w:left w:val="nil"/>
              <w:bottom w:val="single" w:sz="4" w:space="0" w:color="auto"/>
              <w:right w:val="single" w:sz="4" w:space="0" w:color="auto"/>
            </w:tcBorders>
            <w:shd w:val="clear" w:color="auto" w:fill="auto"/>
            <w:noWrap/>
            <w:vAlign w:val="center"/>
            <w:hideMark/>
          </w:tcPr>
          <w:p w14:paraId="3C5D7B99" w14:textId="51E97F1A"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695B6137" w14:textId="745C9489"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78,70,032</w:t>
            </w:r>
          </w:p>
        </w:tc>
        <w:tc>
          <w:tcPr>
            <w:tcW w:w="1559" w:type="dxa"/>
            <w:tcBorders>
              <w:top w:val="nil"/>
              <w:left w:val="nil"/>
              <w:bottom w:val="single" w:sz="4" w:space="0" w:color="auto"/>
              <w:right w:val="single" w:sz="4" w:space="0" w:color="auto"/>
            </w:tcBorders>
            <w:shd w:val="clear" w:color="auto" w:fill="auto"/>
            <w:noWrap/>
            <w:vAlign w:val="center"/>
            <w:hideMark/>
          </w:tcPr>
          <w:p w14:paraId="71AD6381" w14:textId="110E106A"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51,28,638</w:t>
            </w:r>
          </w:p>
        </w:tc>
      </w:tr>
      <w:tr w:rsidR="00D74059" w:rsidRPr="00D74059" w14:paraId="7CE566D6"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22427A"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29</w:t>
            </w:r>
          </w:p>
        </w:tc>
        <w:tc>
          <w:tcPr>
            <w:tcW w:w="3686" w:type="dxa"/>
            <w:tcBorders>
              <w:top w:val="nil"/>
              <w:left w:val="nil"/>
              <w:bottom w:val="single" w:sz="4" w:space="0" w:color="auto"/>
              <w:right w:val="single" w:sz="4" w:space="0" w:color="auto"/>
            </w:tcBorders>
            <w:shd w:val="clear" w:color="auto" w:fill="auto"/>
            <w:vAlign w:val="center"/>
            <w:hideMark/>
          </w:tcPr>
          <w:p w14:paraId="405D1B30"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bCs/>
                <w:color w:val="000000" w:themeColor="text1"/>
                <w:sz w:val="20"/>
                <w:szCs w:val="20"/>
                <w:lang w:val="en-IN" w:eastAsia="en-IN" w:bidi="ar-SA"/>
              </w:rPr>
              <w:t xml:space="preserve">CW Pump House </w:t>
            </w:r>
            <w:r w:rsidRPr="00D74059">
              <w:rPr>
                <w:rFonts w:asciiTheme="minorHAnsi" w:eastAsia="Times New Roman" w:hAnsiTheme="minorHAnsi" w:cstheme="minorHAnsi"/>
                <w:color w:val="000000" w:themeColor="text1"/>
                <w:sz w:val="20"/>
                <w:szCs w:val="20"/>
                <w:lang w:val="en-IN" w:eastAsia="en-IN" w:bidi="ar-SA"/>
              </w:rPr>
              <w:t>Pump area</w:t>
            </w:r>
          </w:p>
        </w:tc>
        <w:tc>
          <w:tcPr>
            <w:tcW w:w="1276" w:type="dxa"/>
            <w:tcBorders>
              <w:top w:val="nil"/>
              <w:left w:val="nil"/>
              <w:bottom w:val="single" w:sz="4" w:space="0" w:color="auto"/>
              <w:right w:val="single" w:sz="4" w:space="0" w:color="auto"/>
            </w:tcBorders>
            <w:shd w:val="clear" w:color="auto" w:fill="auto"/>
            <w:noWrap/>
            <w:vAlign w:val="center"/>
            <w:hideMark/>
          </w:tcPr>
          <w:p w14:paraId="4EE8C43F"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4CE9BDC4" w14:textId="68F5475A"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918</w:t>
            </w:r>
          </w:p>
        </w:tc>
        <w:tc>
          <w:tcPr>
            <w:tcW w:w="1134" w:type="dxa"/>
            <w:tcBorders>
              <w:top w:val="nil"/>
              <w:left w:val="nil"/>
              <w:bottom w:val="single" w:sz="4" w:space="0" w:color="auto"/>
              <w:right w:val="single" w:sz="4" w:space="0" w:color="auto"/>
            </w:tcBorders>
            <w:shd w:val="clear" w:color="auto" w:fill="auto"/>
            <w:noWrap/>
            <w:vAlign w:val="center"/>
            <w:hideMark/>
          </w:tcPr>
          <w:p w14:paraId="33E9BD2E" w14:textId="644AD1E6"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290B563E" w14:textId="68176B8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1,57,89,600</w:t>
            </w:r>
          </w:p>
        </w:tc>
        <w:tc>
          <w:tcPr>
            <w:tcW w:w="1559" w:type="dxa"/>
            <w:tcBorders>
              <w:top w:val="nil"/>
              <w:left w:val="nil"/>
              <w:bottom w:val="single" w:sz="4" w:space="0" w:color="auto"/>
              <w:right w:val="single" w:sz="4" w:space="0" w:color="auto"/>
            </w:tcBorders>
            <w:shd w:val="clear" w:color="auto" w:fill="auto"/>
            <w:noWrap/>
            <w:vAlign w:val="center"/>
            <w:hideMark/>
          </w:tcPr>
          <w:p w14:paraId="32F85BC5" w14:textId="2F4F4136"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1,02,89,556</w:t>
            </w:r>
          </w:p>
        </w:tc>
      </w:tr>
      <w:tr w:rsidR="00D74059" w:rsidRPr="00D74059" w14:paraId="4F36760F"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A70A85"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30</w:t>
            </w:r>
          </w:p>
        </w:tc>
        <w:tc>
          <w:tcPr>
            <w:tcW w:w="3686" w:type="dxa"/>
            <w:tcBorders>
              <w:top w:val="nil"/>
              <w:left w:val="nil"/>
              <w:bottom w:val="single" w:sz="4" w:space="0" w:color="auto"/>
              <w:right w:val="single" w:sz="4" w:space="0" w:color="auto"/>
            </w:tcBorders>
            <w:shd w:val="clear" w:color="auto" w:fill="auto"/>
            <w:vAlign w:val="center"/>
            <w:hideMark/>
          </w:tcPr>
          <w:p w14:paraId="2E4B3DA6"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Control Room</w:t>
            </w:r>
          </w:p>
        </w:tc>
        <w:tc>
          <w:tcPr>
            <w:tcW w:w="1276" w:type="dxa"/>
            <w:tcBorders>
              <w:top w:val="nil"/>
              <w:left w:val="nil"/>
              <w:bottom w:val="single" w:sz="4" w:space="0" w:color="auto"/>
              <w:right w:val="single" w:sz="4" w:space="0" w:color="auto"/>
            </w:tcBorders>
            <w:shd w:val="clear" w:color="auto" w:fill="auto"/>
            <w:noWrap/>
            <w:vAlign w:val="center"/>
            <w:hideMark/>
          </w:tcPr>
          <w:p w14:paraId="1788DF07"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607B75F0" w14:textId="1098CA7E"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218</w:t>
            </w:r>
          </w:p>
        </w:tc>
        <w:tc>
          <w:tcPr>
            <w:tcW w:w="1134" w:type="dxa"/>
            <w:tcBorders>
              <w:top w:val="nil"/>
              <w:left w:val="nil"/>
              <w:bottom w:val="single" w:sz="4" w:space="0" w:color="auto"/>
              <w:right w:val="single" w:sz="4" w:space="0" w:color="auto"/>
            </w:tcBorders>
            <w:shd w:val="clear" w:color="auto" w:fill="auto"/>
            <w:noWrap/>
            <w:vAlign w:val="center"/>
            <w:hideMark/>
          </w:tcPr>
          <w:p w14:paraId="6D111D59" w14:textId="70512154"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1,800</w:t>
            </w:r>
          </w:p>
        </w:tc>
        <w:tc>
          <w:tcPr>
            <w:tcW w:w="1436" w:type="dxa"/>
            <w:tcBorders>
              <w:top w:val="nil"/>
              <w:left w:val="nil"/>
              <w:bottom w:val="single" w:sz="4" w:space="0" w:color="auto"/>
              <w:right w:val="single" w:sz="4" w:space="0" w:color="auto"/>
            </w:tcBorders>
            <w:shd w:val="clear" w:color="auto" w:fill="auto"/>
            <w:noWrap/>
            <w:vAlign w:val="center"/>
            <w:hideMark/>
          </w:tcPr>
          <w:p w14:paraId="449FDE56" w14:textId="313EB823"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42,26,040</w:t>
            </w:r>
          </w:p>
        </w:tc>
        <w:tc>
          <w:tcPr>
            <w:tcW w:w="1559" w:type="dxa"/>
            <w:tcBorders>
              <w:top w:val="nil"/>
              <w:left w:val="nil"/>
              <w:bottom w:val="single" w:sz="4" w:space="0" w:color="auto"/>
              <w:right w:val="single" w:sz="4" w:space="0" w:color="auto"/>
            </w:tcBorders>
            <w:shd w:val="clear" w:color="auto" w:fill="auto"/>
            <w:noWrap/>
            <w:vAlign w:val="center"/>
            <w:hideMark/>
          </w:tcPr>
          <w:p w14:paraId="44215E96" w14:textId="61669D3B"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27,53,969</w:t>
            </w:r>
          </w:p>
        </w:tc>
      </w:tr>
      <w:tr w:rsidR="00D74059" w:rsidRPr="00D74059" w14:paraId="3B23555A"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75C07EB"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31</w:t>
            </w:r>
          </w:p>
        </w:tc>
        <w:tc>
          <w:tcPr>
            <w:tcW w:w="3686" w:type="dxa"/>
            <w:tcBorders>
              <w:top w:val="nil"/>
              <w:left w:val="nil"/>
              <w:bottom w:val="single" w:sz="4" w:space="0" w:color="auto"/>
              <w:right w:val="single" w:sz="4" w:space="0" w:color="auto"/>
            </w:tcBorders>
            <w:shd w:val="clear" w:color="auto" w:fill="auto"/>
            <w:vAlign w:val="center"/>
            <w:hideMark/>
          </w:tcPr>
          <w:p w14:paraId="20A8C6D9"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Over Head water Tank</w:t>
            </w:r>
          </w:p>
        </w:tc>
        <w:tc>
          <w:tcPr>
            <w:tcW w:w="1276" w:type="dxa"/>
            <w:tcBorders>
              <w:top w:val="nil"/>
              <w:left w:val="nil"/>
              <w:bottom w:val="single" w:sz="4" w:space="0" w:color="auto"/>
              <w:right w:val="single" w:sz="4" w:space="0" w:color="auto"/>
            </w:tcBorders>
            <w:shd w:val="clear" w:color="auto" w:fill="auto"/>
            <w:noWrap/>
            <w:vAlign w:val="center"/>
            <w:hideMark/>
          </w:tcPr>
          <w:p w14:paraId="05E12BB5"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50A2BC07" w14:textId="7E291295"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30</w:t>
            </w:r>
          </w:p>
        </w:tc>
        <w:tc>
          <w:tcPr>
            <w:tcW w:w="1134" w:type="dxa"/>
            <w:tcBorders>
              <w:top w:val="nil"/>
              <w:left w:val="nil"/>
              <w:bottom w:val="single" w:sz="4" w:space="0" w:color="auto"/>
              <w:right w:val="single" w:sz="4" w:space="0" w:color="auto"/>
            </w:tcBorders>
            <w:shd w:val="clear" w:color="auto" w:fill="auto"/>
            <w:noWrap/>
            <w:vAlign w:val="center"/>
            <w:hideMark/>
          </w:tcPr>
          <w:p w14:paraId="3A2AF0C3" w14:textId="71918524"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1,200</w:t>
            </w:r>
          </w:p>
        </w:tc>
        <w:tc>
          <w:tcPr>
            <w:tcW w:w="1436" w:type="dxa"/>
            <w:tcBorders>
              <w:top w:val="nil"/>
              <w:left w:val="nil"/>
              <w:bottom w:val="single" w:sz="4" w:space="0" w:color="auto"/>
              <w:right w:val="single" w:sz="4" w:space="0" w:color="auto"/>
            </w:tcBorders>
            <w:shd w:val="clear" w:color="auto" w:fill="auto"/>
            <w:noWrap/>
            <w:vAlign w:val="center"/>
            <w:hideMark/>
          </w:tcPr>
          <w:p w14:paraId="1C634168" w14:textId="08B6013C"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3,80,808</w:t>
            </w:r>
          </w:p>
        </w:tc>
        <w:tc>
          <w:tcPr>
            <w:tcW w:w="1559" w:type="dxa"/>
            <w:tcBorders>
              <w:top w:val="nil"/>
              <w:left w:val="nil"/>
              <w:bottom w:val="single" w:sz="4" w:space="0" w:color="auto"/>
              <w:right w:val="single" w:sz="4" w:space="0" w:color="auto"/>
            </w:tcBorders>
            <w:shd w:val="clear" w:color="auto" w:fill="auto"/>
            <w:noWrap/>
            <w:vAlign w:val="center"/>
            <w:hideMark/>
          </w:tcPr>
          <w:p w14:paraId="26D10115" w14:textId="1F6F3EC4"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2,60,219</w:t>
            </w:r>
          </w:p>
        </w:tc>
      </w:tr>
      <w:tr w:rsidR="00D74059" w:rsidRPr="00D74059" w14:paraId="521C1879"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58E258D"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33</w:t>
            </w:r>
          </w:p>
        </w:tc>
        <w:tc>
          <w:tcPr>
            <w:tcW w:w="3686" w:type="dxa"/>
            <w:tcBorders>
              <w:top w:val="nil"/>
              <w:left w:val="nil"/>
              <w:bottom w:val="single" w:sz="4" w:space="0" w:color="auto"/>
              <w:right w:val="single" w:sz="4" w:space="0" w:color="auto"/>
            </w:tcBorders>
            <w:shd w:val="clear" w:color="auto" w:fill="auto"/>
            <w:vAlign w:val="center"/>
            <w:hideMark/>
          </w:tcPr>
          <w:p w14:paraId="4943737B"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Switch Gear and Control Room</w:t>
            </w:r>
          </w:p>
        </w:tc>
        <w:tc>
          <w:tcPr>
            <w:tcW w:w="1276" w:type="dxa"/>
            <w:tcBorders>
              <w:top w:val="nil"/>
              <w:left w:val="nil"/>
              <w:bottom w:val="single" w:sz="4" w:space="0" w:color="auto"/>
              <w:right w:val="single" w:sz="4" w:space="0" w:color="auto"/>
            </w:tcBorders>
            <w:shd w:val="clear" w:color="auto" w:fill="auto"/>
            <w:noWrap/>
            <w:vAlign w:val="center"/>
            <w:hideMark/>
          </w:tcPr>
          <w:p w14:paraId="3BB206AF"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089DDBFD" w14:textId="33DB0E6F"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1,000</w:t>
            </w:r>
          </w:p>
        </w:tc>
        <w:tc>
          <w:tcPr>
            <w:tcW w:w="1134" w:type="dxa"/>
            <w:tcBorders>
              <w:top w:val="nil"/>
              <w:left w:val="nil"/>
              <w:bottom w:val="single" w:sz="4" w:space="0" w:color="auto"/>
              <w:right w:val="single" w:sz="4" w:space="0" w:color="auto"/>
            </w:tcBorders>
            <w:shd w:val="clear" w:color="auto" w:fill="auto"/>
            <w:noWrap/>
            <w:vAlign w:val="center"/>
            <w:hideMark/>
          </w:tcPr>
          <w:p w14:paraId="368E9F8E" w14:textId="7E6DD9F9"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188BE51A" w14:textId="4D638CE7"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1,71,93,120</w:t>
            </w:r>
          </w:p>
        </w:tc>
        <w:tc>
          <w:tcPr>
            <w:tcW w:w="1559" w:type="dxa"/>
            <w:tcBorders>
              <w:top w:val="nil"/>
              <w:left w:val="nil"/>
              <w:bottom w:val="single" w:sz="4" w:space="0" w:color="auto"/>
              <w:right w:val="single" w:sz="4" w:space="0" w:color="auto"/>
            </w:tcBorders>
            <w:shd w:val="clear" w:color="auto" w:fill="auto"/>
            <w:noWrap/>
            <w:vAlign w:val="center"/>
            <w:hideMark/>
          </w:tcPr>
          <w:p w14:paraId="49E0DA1B" w14:textId="3D5D623A"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1,17,48,632</w:t>
            </w:r>
          </w:p>
        </w:tc>
      </w:tr>
      <w:tr w:rsidR="00D74059" w:rsidRPr="00D74059" w14:paraId="186062FE"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AE3AB8E"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34</w:t>
            </w:r>
          </w:p>
        </w:tc>
        <w:tc>
          <w:tcPr>
            <w:tcW w:w="3686" w:type="dxa"/>
            <w:tcBorders>
              <w:top w:val="nil"/>
              <w:left w:val="nil"/>
              <w:bottom w:val="single" w:sz="4" w:space="0" w:color="auto"/>
              <w:right w:val="single" w:sz="4" w:space="0" w:color="auto"/>
            </w:tcBorders>
            <w:shd w:val="clear" w:color="auto" w:fill="auto"/>
            <w:vAlign w:val="center"/>
            <w:hideMark/>
          </w:tcPr>
          <w:p w14:paraId="2B393902"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RO - DM Building</w:t>
            </w:r>
          </w:p>
        </w:tc>
        <w:tc>
          <w:tcPr>
            <w:tcW w:w="1276" w:type="dxa"/>
            <w:tcBorders>
              <w:top w:val="nil"/>
              <w:left w:val="nil"/>
              <w:bottom w:val="single" w:sz="4" w:space="0" w:color="auto"/>
              <w:right w:val="single" w:sz="4" w:space="0" w:color="auto"/>
            </w:tcBorders>
            <w:shd w:val="clear" w:color="auto" w:fill="auto"/>
            <w:noWrap/>
            <w:vAlign w:val="center"/>
            <w:hideMark/>
          </w:tcPr>
          <w:p w14:paraId="4D4CD413"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57F4A1A7" w14:textId="17892DA2"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1,488</w:t>
            </w:r>
          </w:p>
        </w:tc>
        <w:tc>
          <w:tcPr>
            <w:tcW w:w="1134" w:type="dxa"/>
            <w:tcBorders>
              <w:top w:val="nil"/>
              <w:left w:val="nil"/>
              <w:bottom w:val="single" w:sz="4" w:space="0" w:color="auto"/>
              <w:right w:val="single" w:sz="4" w:space="0" w:color="auto"/>
            </w:tcBorders>
            <w:shd w:val="clear" w:color="auto" w:fill="auto"/>
            <w:noWrap/>
            <w:vAlign w:val="center"/>
            <w:hideMark/>
          </w:tcPr>
          <w:p w14:paraId="6436C62D" w14:textId="37ADA28F"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245D939A" w14:textId="5FBDEC40"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2,55,91,116</w:t>
            </w:r>
          </w:p>
        </w:tc>
        <w:tc>
          <w:tcPr>
            <w:tcW w:w="1559" w:type="dxa"/>
            <w:tcBorders>
              <w:top w:val="nil"/>
              <w:left w:val="nil"/>
              <w:bottom w:val="single" w:sz="4" w:space="0" w:color="auto"/>
              <w:right w:val="single" w:sz="4" w:space="0" w:color="auto"/>
            </w:tcBorders>
            <w:shd w:val="clear" w:color="auto" w:fill="auto"/>
            <w:noWrap/>
            <w:vAlign w:val="center"/>
            <w:hideMark/>
          </w:tcPr>
          <w:p w14:paraId="34F439F6" w14:textId="3F71505B"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1,66,76,877</w:t>
            </w:r>
          </w:p>
        </w:tc>
      </w:tr>
      <w:tr w:rsidR="00D74059" w:rsidRPr="00D74059" w14:paraId="2E134841"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C26ED5"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35</w:t>
            </w:r>
          </w:p>
        </w:tc>
        <w:tc>
          <w:tcPr>
            <w:tcW w:w="3686" w:type="dxa"/>
            <w:tcBorders>
              <w:top w:val="nil"/>
              <w:left w:val="nil"/>
              <w:bottom w:val="single" w:sz="4" w:space="0" w:color="auto"/>
              <w:right w:val="single" w:sz="4" w:space="0" w:color="auto"/>
            </w:tcBorders>
            <w:shd w:val="clear" w:color="auto" w:fill="auto"/>
            <w:vAlign w:val="center"/>
            <w:hideMark/>
          </w:tcPr>
          <w:p w14:paraId="7222C2EF" w14:textId="5E32AAA4"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Fire Water/Desalinated Water Transfer Pump House</w:t>
            </w:r>
          </w:p>
        </w:tc>
        <w:tc>
          <w:tcPr>
            <w:tcW w:w="1276" w:type="dxa"/>
            <w:tcBorders>
              <w:top w:val="nil"/>
              <w:left w:val="nil"/>
              <w:bottom w:val="single" w:sz="4" w:space="0" w:color="auto"/>
              <w:right w:val="single" w:sz="4" w:space="0" w:color="auto"/>
            </w:tcBorders>
            <w:shd w:val="clear" w:color="auto" w:fill="auto"/>
            <w:noWrap/>
            <w:vAlign w:val="center"/>
            <w:hideMark/>
          </w:tcPr>
          <w:p w14:paraId="3A9D37B2"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75FDC872" w14:textId="71C8B83B"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373</w:t>
            </w:r>
          </w:p>
        </w:tc>
        <w:tc>
          <w:tcPr>
            <w:tcW w:w="1134" w:type="dxa"/>
            <w:tcBorders>
              <w:top w:val="nil"/>
              <w:left w:val="nil"/>
              <w:bottom w:val="single" w:sz="4" w:space="0" w:color="auto"/>
              <w:right w:val="single" w:sz="4" w:space="0" w:color="auto"/>
            </w:tcBorders>
            <w:shd w:val="clear" w:color="auto" w:fill="auto"/>
            <w:noWrap/>
            <w:vAlign w:val="center"/>
            <w:hideMark/>
          </w:tcPr>
          <w:p w14:paraId="2581A37E" w14:textId="501D5653"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1,800</w:t>
            </w:r>
          </w:p>
        </w:tc>
        <w:tc>
          <w:tcPr>
            <w:tcW w:w="1436" w:type="dxa"/>
            <w:tcBorders>
              <w:top w:val="nil"/>
              <w:left w:val="nil"/>
              <w:bottom w:val="single" w:sz="4" w:space="0" w:color="auto"/>
              <w:right w:val="single" w:sz="4" w:space="0" w:color="auto"/>
            </w:tcBorders>
            <w:shd w:val="clear" w:color="auto" w:fill="auto"/>
            <w:noWrap/>
            <w:vAlign w:val="center"/>
            <w:hideMark/>
          </w:tcPr>
          <w:p w14:paraId="7969D7DC" w14:textId="0724C8ED"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72,22,871</w:t>
            </w:r>
          </w:p>
        </w:tc>
        <w:tc>
          <w:tcPr>
            <w:tcW w:w="1559" w:type="dxa"/>
            <w:tcBorders>
              <w:top w:val="nil"/>
              <w:left w:val="nil"/>
              <w:bottom w:val="single" w:sz="4" w:space="0" w:color="auto"/>
              <w:right w:val="single" w:sz="4" w:space="0" w:color="auto"/>
            </w:tcBorders>
            <w:shd w:val="clear" w:color="auto" w:fill="auto"/>
            <w:noWrap/>
            <w:vAlign w:val="center"/>
            <w:hideMark/>
          </w:tcPr>
          <w:p w14:paraId="6C8B10E0" w14:textId="1D48F3DF"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49,35,629</w:t>
            </w:r>
          </w:p>
        </w:tc>
      </w:tr>
      <w:tr w:rsidR="00D74059" w:rsidRPr="00D74059" w14:paraId="462BD4AE"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4C7A83A"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36</w:t>
            </w:r>
          </w:p>
        </w:tc>
        <w:tc>
          <w:tcPr>
            <w:tcW w:w="3686" w:type="dxa"/>
            <w:tcBorders>
              <w:top w:val="nil"/>
              <w:left w:val="nil"/>
              <w:bottom w:val="single" w:sz="4" w:space="0" w:color="auto"/>
              <w:right w:val="single" w:sz="4" w:space="0" w:color="auto"/>
            </w:tcBorders>
            <w:shd w:val="clear" w:color="auto" w:fill="auto"/>
            <w:vAlign w:val="center"/>
            <w:hideMark/>
          </w:tcPr>
          <w:p w14:paraId="6A8D7EE7"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Pump House for Clarified Water Storage Tank</w:t>
            </w:r>
          </w:p>
        </w:tc>
        <w:tc>
          <w:tcPr>
            <w:tcW w:w="1276" w:type="dxa"/>
            <w:tcBorders>
              <w:top w:val="nil"/>
              <w:left w:val="nil"/>
              <w:bottom w:val="single" w:sz="4" w:space="0" w:color="auto"/>
              <w:right w:val="single" w:sz="4" w:space="0" w:color="auto"/>
            </w:tcBorders>
            <w:shd w:val="clear" w:color="auto" w:fill="auto"/>
            <w:noWrap/>
            <w:vAlign w:val="center"/>
            <w:hideMark/>
          </w:tcPr>
          <w:p w14:paraId="514A48D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172A7C04" w14:textId="6E582E90"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310</w:t>
            </w:r>
          </w:p>
        </w:tc>
        <w:tc>
          <w:tcPr>
            <w:tcW w:w="1134" w:type="dxa"/>
            <w:tcBorders>
              <w:top w:val="nil"/>
              <w:left w:val="nil"/>
              <w:bottom w:val="single" w:sz="4" w:space="0" w:color="auto"/>
              <w:right w:val="single" w:sz="4" w:space="0" w:color="auto"/>
            </w:tcBorders>
            <w:shd w:val="clear" w:color="auto" w:fill="auto"/>
            <w:noWrap/>
            <w:vAlign w:val="center"/>
            <w:hideMark/>
          </w:tcPr>
          <w:p w14:paraId="7B064AB0" w14:textId="705CAECF"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3B6C47C3" w14:textId="7E57CC29"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53,38,880</w:t>
            </w:r>
          </w:p>
        </w:tc>
        <w:tc>
          <w:tcPr>
            <w:tcW w:w="1559" w:type="dxa"/>
            <w:tcBorders>
              <w:top w:val="nil"/>
              <w:left w:val="nil"/>
              <w:bottom w:val="single" w:sz="4" w:space="0" w:color="auto"/>
              <w:right w:val="single" w:sz="4" w:space="0" w:color="auto"/>
            </w:tcBorders>
            <w:shd w:val="clear" w:color="auto" w:fill="auto"/>
            <w:noWrap/>
            <w:vAlign w:val="center"/>
            <w:hideMark/>
          </w:tcPr>
          <w:p w14:paraId="4409C733" w14:textId="7E50CD61"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34,79,170</w:t>
            </w:r>
          </w:p>
        </w:tc>
      </w:tr>
      <w:tr w:rsidR="00D74059" w:rsidRPr="00D74059" w14:paraId="15D69C52"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A8AF94B"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37</w:t>
            </w:r>
          </w:p>
        </w:tc>
        <w:tc>
          <w:tcPr>
            <w:tcW w:w="3686" w:type="dxa"/>
            <w:tcBorders>
              <w:top w:val="nil"/>
              <w:left w:val="nil"/>
              <w:bottom w:val="single" w:sz="4" w:space="0" w:color="auto"/>
              <w:right w:val="single" w:sz="4" w:space="0" w:color="auto"/>
            </w:tcBorders>
            <w:shd w:val="clear" w:color="auto" w:fill="auto"/>
            <w:vAlign w:val="center"/>
            <w:hideMark/>
          </w:tcPr>
          <w:p w14:paraId="608A832B"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CPU Building</w:t>
            </w:r>
          </w:p>
        </w:tc>
        <w:tc>
          <w:tcPr>
            <w:tcW w:w="1276" w:type="dxa"/>
            <w:tcBorders>
              <w:top w:val="nil"/>
              <w:left w:val="nil"/>
              <w:bottom w:val="single" w:sz="4" w:space="0" w:color="auto"/>
              <w:right w:val="single" w:sz="4" w:space="0" w:color="auto"/>
            </w:tcBorders>
            <w:shd w:val="clear" w:color="auto" w:fill="auto"/>
            <w:noWrap/>
            <w:vAlign w:val="center"/>
            <w:hideMark/>
          </w:tcPr>
          <w:p w14:paraId="3CD6E90E"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6BFBDFE6" w14:textId="5923D5D4"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113</w:t>
            </w:r>
          </w:p>
        </w:tc>
        <w:tc>
          <w:tcPr>
            <w:tcW w:w="1134" w:type="dxa"/>
            <w:tcBorders>
              <w:top w:val="nil"/>
              <w:left w:val="nil"/>
              <w:bottom w:val="single" w:sz="4" w:space="0" w:color="auto"/>
              <w:right w:val="single" w:sz="4" w:space="0" w:color="auto"/>
            </w:tcBorders>
            <w:shd w:val="clear" w:color="auto" w:fill="auto"/>
            <w:noWrap/>
            <w:vAlign w:val="center"/>
            <w:hideMark/>
          </w:tcPr>
          <w:p w14:paraId="21EAB382" w14:textId="79D652F4"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43F54404" w14:textId="546F01A7"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19,41,622</w:t>
            </w:r>
          </w:p>
        </w:tc>
        <w:tc>
          <w:tcPr>
            <w:tcW w:w="1559" w:type="dxa"/>
            <w:tcBorders>
              <w:top w:val="nil"/>
              <w:left w:val="nil"/>
              <w:bottom w:val="single" w:sz="4" w:space="0" w:color="auto"/>
              <w:right w:val="single" w:sz="4" w:space="0" w:color="auto"/>
            </w:tcBorders>
            <w:shd w:val="clear" w:color="auto" w:fill="auto"/>
            <w:noWrap/>
            <w:vAlign w:val="center"/>
            <w:hideMark/>
          </w:tcPr>
          <w:p w14:paraId="333F135D" w14:textId="175D5B00"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12,65,290</w:t>
            </w:r>
          </w:p>
        </w:tc>
      </w:tr>
      <w:tr w:rsidR="00D74059" w:rsidRPr="00D74059" w14:paraId="5AFE63CC"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537BED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38</w:t>
            </w:r>
          </w:p>
        </w:tc>
        <w:tc>
          <w:tcPr>
            <w:tcW w:w="3686" w:type="dxa"/>
            <w:tcBorders>
              <w:top w:val="nil"/>
              <w:left w:val="nil"/>
              <w:bottom w:val="single" w:sz="4" w:space="0" w:color="auto"/>
              <w:right w:val="single" w:sz="4" w:space="0" w:color="auto"/>
            </w:tcBorders>
            <w:shd w:val="clear" w:color="auto" w:fill="auto"/>
            <w:vAlign w:val="center"/>
            <w:hideMark/>
          </w:tcPr>
          <w:p w14:paraId="26A14222" w14:textId="66A0A53C"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Electrolyser Building</w:t>
            </w:r>
          </w:p>
        </w:tc>
        <w:tc>
          <w:tcPr>
            <w:tcW w:w="1276" w:type="dxa"/>
            <w:tcBorders>
              <w:top w:val="nil"/>
              <w:left w:val="nil"/>
              <w:bottom w:val="single" w:sz="4" w:space="0" w:color="auto"/>
              <w:right w:val="single" w:sz="4" w:space="0" w:color="auto"/>
            </w:tcBorders>
            <w:shd w:val="clear" w:color="auto" w:fill="auto"/>
            <w:noWrap/>
            <w:vAlign w:val="center"/>
            <w:hideMark/>
          </w:tcPr>
          <w:p w14:paraId="1372C7C7"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4752257C" w14:textId="6805873C"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314</w:t>
            </w:r>
          </w:p>
        </w:tc>
        <w:tc>
          <w:tcPr>
            <w:tcW w:w="1134" w:type="dxa"/>
            <w:tcBorders>
              <w:top w:val="nil"/>
              <w:left w:val="nil"/>
              <w:bottom w:val="single" w:sz="4" w:space="0" w:color="auto"/>
              <w:right w:val="single" w:sz="4" w:space="0" w:color="auto"/>
            </w:tcBorders>
            <w:shd w:val="clear" w:color="auto" w:fill="auto"/>
            <w:noWrap/>
            <w:vAlign w:val="center"/>
            <w:hideMark/>
          </w:tcPr>
          <w:p w14:paraId="5F75FC5E" w14:textId="671D1C48"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4C5F95D6" w14:textId="7E7E2950"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54,07,680</w:t>
            </w:r>
          </w:p>
        </w:tc>
        <w:tc>
          <w:tcPr>
            <w:tcW w:w="1559" w:type="dxa"/>
            <w:tcBorders>
              <w:top w:val="nil"/>
              <w:left w:val="nil"/>
              <w:bottom w:val="single" w:sz="4" w:space="0" w:color="auto"/>
              <w:right w:val="single" w:sz="4" w:space="0" w:color="auto"/>
            </w:tcBorders>
            <w:shd w:val="clear" w:color="auto" w:fill="auto"/>
            <w:noWrap/>
            <w:vAlign w:val="center"/>
            <w:hideMark/>
          </w:tcPr>
          <w:p w14:paraId="0A041DF8" w14:textId="3265BAF9"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36,95,248</w:t>
            </w:r>
          </w:p>
        </w:tc>
      </w:tr>
      <w:tr w:rsidR="00D74059" w:rsidRPr="00D74059" w14:paraId="449C157E"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C47657E"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39</w:t>
            </w:r>
          </w:p>
        </w:tc>
        <w:tc>
          <w:tcPr>
            <w:tcW w:w="3686" w:type="dxa"/>
            <w:tcBorders>
              <w:top w:val="nil"/>
              <w:left w:val="nil"/>
              <w:bottom w:val="single" w:sz="4" w:space="0" w:color="auto"/>
              <w:right w:val="single" w:sz="4" w:space="0" w:color="auto"/>
            </w:tcBorders>
            <w:shd w:val="clear" w:color="auto" w:fill="auto"/>
            <w:vAlign w:val="center"/>
            <w:hideMark/>
          </w:tcPr>
          <w:p w14:paraId="0A0D918E"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Workshop Building</w:t>
            </w:r>
          </w:p>
        </w:tc>
        <w:tc>
          <w:tcPr>
            <w:tcW w:w="1276" w:type="dxa"/>
            <w:tcBorders>
              <w:top w:val="nil"/>
              <w:left w:val="nil"/>
              <w:bottom w:val="single" w:sz="4" w:space="0" w:color="auto"/>
              <w:right w:val="single" w:sz="4" w:space="0" w:color="auto"/>
            </w:tcBorders>
            <w:shd w:val="clear" w:color="auto" w:fill="auto"/>
            <w:noWrap/>
            <w:vAlign w:val="center"/>
            <w:hideMark/>
          </w:tcPr>
          <w:p w14:paraId="4595B4F3"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2015</w:t>
            </w:r>
          </w:p>
        </w:tc>
        <w:tc>
          <w:tcPr>
            <w:tcW w:w="1134" w:type="dxa"/>
            <w:tcBorders>
              <w:top w:val="nil"/>
              <w:left w:val="nil"/>
              <w:bottom w:val="single" w:sz="4" w:space="0" w:color="auto"/>
              <w:right w:val="single" w:sz="4" w:space="0" w:color="auto"/>
            </w:tcBorders>
            <w:shd w:val="clear" w:color="auto" w:fill="auto"/>
            <w:noWrap/>
            <w:vAlign w:val="center"/>
            <w:hideMark/>
          </w:tcPr>
          <w:p w14:paraId="40A876A1" w14:textId="4FE0089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32</w:t>
            </w:r>
          </w:p>
        </w:tc>
        <w:tc>
          <w:tcPr>
            <w:tcW w:w="1134" w:type="dxa"/>
            <w:tcBorders>
              <w:top w:val="nil"/>
              <w:left w:val="nil"/>
              <w:bottom w:val="single" w:sz="4" w:space="0" w:color="auto"/>
              <w:right w:val="single" w:sz="4" w:space="0" w:color="auto"/>
            </w:tcBorders>
            <w:shd w:val="clear" w:color="auto" w:fill="auto"/>
            <w:noWrap/>
            <w:vAlign w:val="center"/>
            <w:hideMark/>
          </w:tcPr>
          <w:p w14:paraId="2431A73B" w14:textId="51EE9CD8"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1FE93FBA" w14:textId="5DFE40F7"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4,81,600</w:t>
            </w:r>
          </w:p>
        </w:tc>
        <w:tc>
          <w:tcPr>
            <w:tcW w:w="1559" w:type="dxa"/>
            <w:tcBorders>
              <w:top w:val="nil"/>
              <w:left w:val="nil"/>
              <w:bottom w:val="single" w:sz="4" w:space="0" w:color="auto"/>
              <w:right w:val="single" w:sz="4" w:space="0" w:color="auto"/>
            </w:tcBorders>
            <w:shd w:val="clear" w:color="auto" w:fill="auto"/>
            <w:noWrap/>
            <w:vAlign w:val="center"/>
            <w:hideMark/>
          </w:tcPr>
          <w:p w14:paraId="523E8C60" w14:textId="26B18769"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3,59,595</w:t>
            </w:r>
          </w:p>
        </w:tc>
      </w:tr>
      <w:tr w:rsidR="00D74059" w:rsidRPr="00D74059" w14:paraId="0F3BEFCA"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F15BB7"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40</w:t>
            </w:r>
          </w:p>
        </w:tc>
        <w:tc>
          <w:tcPr>
            <w:tcW w:w="3686" w:type="dxa"/>
            <w:tcBorders>
              <w:top w:val="nil"/>
              <w:left w:val="nil"/>
              <w:bottom w:val="single" w:sz="4" w:space="0" w:color="auto"/>
              <w:right w:val="single" w:sz="4" w:space="0" w:color="auto"/>
            </w:tcBorders>
            <w:shd w:val="clear" w:color="auto" w:fill="auto"/>
            <w:vAlign w:val="center"/>
            <w:hideMark/>
          </w:tcPr>
          <w:p w14:paraId="70584642"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Chemical/Material Storage Building</w:t>
            </w:r>
          </w:p>
        </w:tc>
        <w:tc>
          <w:tcPr>
            <w:tcW w:w="1276" w:type="dxa"/>
            <w:tcBorders>
              <w:top w:val="nil"/>
              <w:left w:val="nil"/>
              <w:bottom w:val="single" w:sz="4" w:space="0" w:color="auto"/>
              <w:right w:val="single" w:sz="4" w:space="0" w:color="auto"/>
            </w:tcBorders>
            <w:shd w:val="clear" w:color="auto" w:fill="auto"/>
            <w:noWrap/>
            <w:vAlign w:val="center"/>
            <w:hideMark/>
          </w:tcPr>
          <w:p w14:paraId="058C3676"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2015</w:t>
            </w:r>
          </w:p>
        </w:tc>
        <w:tc>
          <w:tcPr>
            <w:tcW w:w="1134" w:type="dxa"/>
            <w:tcBorders>
              <w:top w:val="nil"/>
              <w:left w:val="nil"/>
              <w:bottom w:val="single" w:sz="4" w:space="0" w:color="auto"/>
              <w:right w:val="single" w:sz="4" w:space="0" w:color="auto"/>
            </w:tcBorders>
            <w:shd w:val="clear" w:color="auto" w:fill="auto"/>
            <w:noWrap/>
            <w:vAlign w:val="center"/>
            <w:hideMark/>
          </w:tcPr>
          <w:p w14:paraId="1E3CDD52" w14:textId="4F31EC09"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94</w:t>
            </w:r>
          </w:p>
        </w:tc>
        <w:tc>
          <w:tcPr>
            <w:tcW w:w="1134" w:type="dxa"/>
            <w:tcBorders>
              <w:top w:val="nil"/>
              <w:left w:val="nil"/>
              <w:bottom w:val="single" w:sz="4" w:space="0" w:color="auto"/>
              <w:right w:val="single" w:sz="4" w:space="0" w:color="auto"/>
            </w:tcBorders>
            <w:shd w:val="clear" w:color="auto" w:fill="auto"/>
            <w:noWrap/>
            <w:vAlign w:val="center"/>
            <w:hideMark/>
          </w:tcPr>
          <w:p w14:paraId="3888F1ED" w14:textId="12F2D585"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1,200</w:t>
            </w:r>
          </w:p>
        </w:tc>
        <w:tc>
          <w:tcPr>
            <w:tcW w:w="1436" w:type="dxa"/>
            <w:tcBorders>
              <w:top w:val="nil"/>
              <w:left w:val="nil"/>
              <w:bottom w:val="single" w:sz="4" w:space="0" w:color="auto"/>
              <w:right w:val="single" w:sz="4" w:space="0" w:color="auto"/>
            </w:tcBorders>
            <w:shd w:val="clear" w:color="auto" w:fill="auto"/>
            <w:noWrap/>
            <w:vAlign w:val="center"/>
            <w:hideMark/>
          </w:tcPr>
          <w:p w14:paraId="78B5F593" w14:textId="58B8EF28"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12,16,470</w:t>
            </w:r>
          </w:p>
        </w:tc>
        <w:tc>
          <w:tcPr>
            <w:tcW w:w="1559" w:type="dxa"/>
            <w:tcBorders>
              <w:top w:val="nil"/>
              <w:left w:val="nil"/>
              <w:bottom w:val="single" w:sz="4" w:space="0" w:color="auto"/>
              <w:right w:val="single" w:sz="4" w:space="0" w:color="auto"/>
            </w:tcBorders>
            <w:shd w:val="clear" w:color="auto" w:fill="auto"/>
            <w:noWrap/>
            <w:vAlign w:val="center"/>
            <w:hideMark/>
          </w:tcPr>
          <w:p w14:paraId="779AF87E" w14:textId="4050E5AF"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9,08,298</w:t>
            </w:r>
          </w:p>
        </w:tc>
      </w:tr>
      <w:tr w:rsidR="00D74059" w:rsidRPr="00D74059" w14:paraId="0422446D"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96ACF29"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42</w:t>
            </w:r>
          </w:p>
        </w:tc>
        <w:tc>
          <w:tcPr>
            <w:tcW w:w="3686" w:type="dxa"/>
            <w:tcBorders>
              <w:top w:val="nil"/>
              <w:left w:val="nil"/>
              <w:bottom w:val="single" w:sz="4" w:space="0" w:color="auto"/>
              <w:right w:val="single" w:sz="4" w:space="0" w:color="auto"/>
            </w:tcBorders>
            <w:shd w:val="clear" w:color="auto" w:fill="auto"/>
            <w:vAlign w:val="center"/>
            <w:hideMark/>
          </w:tcPr>
          <w:p w14:paraId="619A02E7"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Track Hopper MH 1 &amp;2  TH 1</w:t>
            </w:r>
          </w:p>
        </w:tc>
        <w:tc>
          <w:tcPr>
            <w:tcW w:w="1276" w:type="dxa"/>
            <w:tcBorders>
              <w:top w:val="nil"/>
              <w:left w:val="nil"/>
              <w:bottom w:val="single" w:sz="4" w:space="0" w:color="auto"/>
              <w:right w:val="single" w:sz="4" w:space="0" w:color="auto"/>
            </w:tcBorders>
            <w:shd w:val="clear" w:color="auto" w:fill="auto"/>
            <w:noWrap/>
            <w:vAlign w:val="center"/>
            <w:hideMark/>
          </w:tcPr>
          <w:p w14:paraId="6C6E3BCC"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75AF458A" w14:textId="01BA77C8"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1,274</w:t>
            </w:r>
          </w:p>
        </w:tc>
        <w:tc>
          <w:tcPr>
            <w:tcW w:w="1134" w:type="dxa"/>
            <w:tcBorders>
              <w:top w:val="nil"/>
              <w:left w:val="nil"/>
              <w:bottom w:val="single" w:sz="4" w:space="0" w:color="auto"/>
              <w:right w:val="single" w:sz="4" w:space="0" w:color="auto"/>
            </w:tcBorders>
            <w:shd w:val="clear" w:color="auto" w:fill="auto"/>
            <w:noWrap/>
            <w:vAlign w:val="center"/>
            <w:hideMark/>
          </w:tcPr>
          <w:p w14:paraId="3DC0B7AD" w14:textId="628803E3"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255342D0" w14:textId="5750F837"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2,19,12,800</w:t>
            </w:r>
          </w:p>
        </w:tc>
        <w:tc>
          <w:tcPr>
            <w:tcW w:w="1559" w:type="dxa"/>
            <w:tcBorders>
              <w:top w:val="nil"/>
              <w:left w:val="nil"/>
              <w:bottom w:val="single" w:sz="4" w:space="0" w:color="auto"/>
              <w:right w:val="single" w:sz="4" w:space="0" w:color="auto"/>
            </w:tcBorders>
            <w:shd w:val="clear" w:color="auto" w:fill="auto"/>
            <w:noWrap/>
            <w:vAlign w:val="center"/>
            <w:hideMark/>
          </w:tcPr>
          <w:p w14:paraId="0636ECAC" w14:textId="72B64844"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1,42,79,841</w:t>
            </w:r>
          </w:p>
        </w:tc>
      </w:tr>
      <w:tr w:rsidR="00D74059" w:rsidRPr="00D74059" w14:paraId="79AA08EB"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A7B715"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43</w:t>
            </w:r>
          </w:p>
        </w:tc>
        <w:tc>
          <w:tcPr>
            <w:tcW w:w="3686" w:type="dxa"/>
            <w:tcBorders>
              <w:top w:val="nil"/>
              <w:left w:val="nil"/>
              <w:bottom w:val="single" w:sz="4" w:space="0" w:color="auto"/>
              <w:right w:val="single" w:sz="4" w:space="0" w:color="auto"/>
            </w:tcBorders>
            <w:shd w:val="clear" w:color="auto" w:fill="auto"/>
            <w:vAlign w:val="center"/>
            <w:hideMark/>
          </w:tcPr>
          <w:p w14:paraId="0A275DED"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TH 2</w:t>
            </w:r>
          </w:p>
        </w:tc>
        <w:tc>
          <w:tcPr>
            <w:tcW w:w="1276" w:type="dxa"/>
            <w:tcBorders>
              <w:top w:val="nil"/>
              <w:left w:val="nil"/>
              <w:bottom w:val="single" w:sz="4" w:space="0" w:color="auto"/>
              <w:right w:val="single" w:sz="4" w:space="0" w:color="auto"/>
            </w:tcBorders>
            <w:shd w:val="clear" w:color="auto" w:fill="auto"/>
            <w:noWrap/>
            <w:vAlign w:val="center"/>
            <w:hideMark/>
          </w:tcPr>
          <w:p w14:paraId="234AF08A"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08F502B2" w14:textId="22E3F100"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540</w:t>
            </w:r>
          </w:p>
        </w:tc>
        <w:tc>
          <w:tcPr>
            <w:tcW w:w="1134" w:type="dxa"/>
            <w:tcBorders>
              <w:top w:val="nil"/>
              <w:left w:val="nil"/>
              <w:bottom w:val="single" w:sz="4" w:space="0" w:color="auto"/>
              <w:right w:val="single" w:sz="4" w:space="0" w:color="auto"/>
            </w:tcBorders>
            <w:shd w:val="clear" w:color="auto" w:fill="auto"/>
            <w:noWrap/>
            <w:vAlign w:val="center"/>
            <w:hideMark/>
          </w:tcPr>
          <w:p w14:paraId="3736E2BF" w14:textId="787E302E"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4FA5831E" w14:textId="3EDD5B38"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81,27,000</w:t>
            </w:r>
          </w:p>
        </w:tc>
        <w:tc>
          <w:tcPr>
            <w:tcW w:w="1559" w:type="dxa"/>
            <w:tcBorders>
              <w:top w:val="nil"/>
              <w:left w:val="nil"/>
              <w:bottom w:val="single" w:sz="4" w:space="0" w:color="auto"/>
              <w:right w:val="single" w:sz="4" w:space="0" w:color="auto"/>
            </w:tcBorders>
            <w:shd w:val="clear" w:color="auto" w:fill="auto"/>
            <w:noWrap/>
            <w:vAlign w:val="center"/>
            <w:hideMark/>
          </w:tcPr>
          <w:p w14:paraId="1BA3E58D" w14:textId="46B5AD57"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52,96,095</w:t>
            </w:r>
          </w:p>
        </w:tc>
      </w:tr>
      <w:tr w:rsidR="00D74059" w:rsidRPr="00D74059" w14:paraId="2C0D6351"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B251024"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44</w:t>
            </w:r>
          </w:p>
        </w:tc>
        <w:tc>
          <w:tcPr>
            <w:tcW w:w="3686" w:type="dxa"/>
            <w:tcBorders>
              <w:top w:val="nil"/>
              <w:left w:val="nil"/>
              <w:bottom w:val="single" w:sz="4" w:space="0" w:color="auto"/>
              <w:right w:val="single" w:sz="4" w:space="0" w:color="auto"/>
            </w:tcBorders>
            <w:shd w:val="clear" w:color="auto" w:fill="auto"/>
            <w:vAlign w:val="center"/>
            <w:hideMark/>
          </w:tcPr>
          <w:p w14:paraId="27E8F6CB"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MCC 2</w:t>
            </w:r>
          </w:p>
        </w:tc>
        <w:tc>
          <w:tcPr>
            <w:tcW w:w="1276" w:type="dxa"/>
            <w:tcBorders>
              <w:top w:val="nil"/>
              <w:left w:val="nil"/>
              <w:bottom w:val="single" w:sz="4" w:space="0" w:color="auto"/>
              <w:right w:val="single" w:sz="4" w:space="0" w:color="auto"/>
            </w:tcBorders>
            <w:shd w:val="clear" w:color="auto" w:fill="auto"/>
            <w:noWrap/>
            <w:vAlign w:val="center"/>
            <w:hideMark/>
          </w:tcPr>
          <w:p w14:paraId="2F5088B0"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5B163CE6" w14:textId="0F87992C"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450</w:t>
            </w:r>
          </w:p>
        </w:tc>
        <w:tc>
          <w:tcPr>
            <w:tcW w:w="1134" w:type="dxa"/>
            <w:tcBorders>
              <w:top w:val="nil"/>
              <w:left w:val="nil"/>
              <w:bottom w:val="single" w:sz="4" w:space="0" w:color="auto"/>
              <w:right w:val="single" w:sz="4" w:space="0" w:color="auto"/>
            </w:tcBorders>
            <w:shd w:val="clear" w:color="auto" w:fill="auto"/>
            <w:noWrap/>
            <w:vAlign w:val="center"/>
            <w:hideMark/>
          </w:tcPr>
          <w:p w14:paraId="352D30B1" w14:textId="787515F5"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21B1BB76" w14:textId="039DD2B4"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67,72,500</w:t>
            </w:r>
          </w:p>
        </w:tc>
        <w:tc>
          <w:tcPr>
            <w:tcW w:w="1559" w:type="dxa"/>
            <w:tcBorders>
              <w:top w:val="nil"/>
              <w:left w:val="nil"/>
              <w:bottom w:val="single" w:sz="4" w:space="0" w:color="auto"/>
              <w:right w:val="single" w:sz="4" w:space="0" w:color="auto"/>
            </w:tcBorders>
            <w:shd w:val="clear" w:color="auto" w:fill="auto"/>
            <w:noWrap/>
            <w:vAlign w:val="center"/>
            <w:hideMark/>
          </w:tcPr>
          <w:p w14:paraId="3A716A72" w14:textId="6327EA6F"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44,13,413</w:t>
            </w:r>
          </w:p>
        </w:tc>
      </w:tr>
      <w:tr w:rsidR="00D74059" w:rsidRPr="00D74059" w14:paraId="611A46A9"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8A7F45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45</w:t>
            </w:r>
          </w:p>
        </w:tc>
        <w:tc>
          <w:tcPr>
            <w:tcW w:w="3686" w:type="dxa"/>
            <w:tcBorders>
              <w:top w:val="nil"/>
              <w:left w:val="nil"/>
              <w:bottom w:val="single" w:sz="4" w:space="0" w:color="auto"/>
              <w:right w:val="single" w:sz="4" w:space="0" w:color="auto"/>
            </w:tcBorders>
            <w:shd w:val="clear" w:color="auto" w:fill="auto"/>
            <w:vAlign w:val="center"/>
            <w:hideMark/>
          </w:tcPr>
          <w:p w14:paraId="7E55863E"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PENT House</w:t>
            </w:r>
          </w:p>
        </w:tc>
        <w:tc>
          <w:tcPr>
            <w:tcW w:w="1276" w:type="dxa"/>
            <w:tcBorders>
              <w:top w:val="nil"/>
              <w:left w:val="nil"/>
              <w:bottom w:val="single" w:sz="4" w:space="0" w:color="auto"/>
              <w:right w:val="single" w:sz="4" w:space="0" w:color="auto"/>
            </w:tcBorders>
            <w:shd w:val="clear" w:color="auto" w:fill="auto"/>
            <w:noWrap/>
            <w:vAlign w:val="center"/>
            <w:hideMark/>
          </w:tcPr>
          <w:p w14:paraId="320BF42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65E0AD52" w14:textId="288F4E5B"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144</w:t>
            </w:r>
          </w:p>
        </w:tc>
        <w:tc>
          <w:tcPr>
            <w:tcW w:w="1134" w:type="dxa"/>
            <w:tcBorders>
              <w:top w:val="nil"/>
              <w:left w:val="nil"/>
              <w:bottom w:val="single" w:sz="4" w:space="0" w:color="auto"/>
              <w:right w:val="single" w:sz="4" w:space="0" w:color="auto"/>
            </w:tcBorders>
            <w:shd w:val="clear" w:color="auto" w:fill="auto"/>
            <w:noWrap/>
            <w:vAlign w:val="center"/>
            <w:hideMark/>
          </w:tcPr>
          <w:p w14:paraId="23B28373" w14:textId="0C46E062"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12698EA6" w14:textId="3F57EB43"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21,67,200</w:t>
            </w:r>
          </w:p>
        </w:tc>
        <w:tc>
          <w:tcPr>
            <w:tcW w:w="1559" w:type="dxa"/>
            <w:tcBorders>
              <w:top w:val="nil"/>
              <w:left w:val="nil"/>
              <w:bottom w:val="single" w:sz="4" w:space="0" w:color="auto"/>
              <w:right w:val="single" w:sz="4" w:space="0" w:color="auto"/>
            </w:tcBorders>
            <w:shd w:val="clear" w:color="auto" w:fill="auto"/>
            <w:noWrap/>
            <w:vAlign w:val="center"/>
            <w:hideMark/>
          </w:tcPr>
          <w:p w14:paraId="76922ECC" w14:textId="53A8D787"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14,12,292</w:t>
            </w:r>
          </w:p>
        </w:tc>
      </w:tr>
      <w:tr w:rsidR="00D74059" w:rsidRPr="00D74059" w14:paraId="0806C9BC"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815B9A7"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46</w:t>
            </w:r>
          </w:p>
        </w:tc>
        <w:tc>
          <w:tcPr>
            <w:tcW w:w="3686" w:type="dxa"/>
            <w:tcBorders>
              <w:top w:val="nil"/>
              <w:left w:val="nil"/>
              <w:bottom w:val="single" w:sz="4" w:space="0" w:color="auto"/>
              <w:right w:val="single" w:sz="4" w:space="0" w:color="auto"/>
            </w:tcBorders>
            <w:shd w:val="clear" w:color="auto" w:fill="auto"/>
            <w:vAlign w:val="center"/>
            <w:hideMark/>
          </w:tcPr>
          <w:p w14:paraId="048029F7"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Crusher House Building</w:t>
            </w:r>
          </w:p>
        </w:tc>
        <w:tc>
          <w:tcPr>
            <w:tcW w:w="1276" w:type="dxa"/>
            <w:tcBorders>
              <w:top w:val="nil"/>
              <w:left w:val="nil"/>
              <w:bottom w:val="single" w:sz="4" w:space="0" w:color="auto"/>
              <w:right w:val="single" w:sz="4" w:space="0" w:color="auto"/>
            </w:tcBorders>
            <w:shd w:val="clear" w:color="auto" w:fill="auto"/>
            <w:noWrap/>
            <w:vAlign w:val="center"/>
            <w:hideMark/>
          </w:tcPr>
          <w:p w14:paraId="43D6AA9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5402BE7E" w14:textId="432977BD"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3,969</w:t>
            </w:r>
          </w:p>
        </w:tc>
        <w:tc>
          <w:tcPr>
            <w:tcW w:w="1134" w:type="dxa"/>
            <w:tcBorders>
              <w:top w:val="nil"/>
              <w:left w:val="nil"/>
              <w:bottom w:val="single" w:sz="4" w:space="0" w:color="auto"/>
              <w:right w:val="single" w:sz="4" w:space="0" w:color="auto"/>
            </w:tcBorders>
            <w:shd w:val="clear" w:color="auto" w:fill="auto"/>
            <w:noWrap/>
            <w:vAlign w:val="center"/>
            <w:hideMark/>
          </w:tcPr>
          <w:p w14:paraId="6D24AFD0" w14:textId="1A53581B"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3379AC1C" w14:textId="1D826DC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1,13,77,800</w:t>
            </w:r>
          </w:p>
        </w:tc>
        <w:tc>
          <w:tcPr>
            <w:tcW w:w="1559" w:type="dxa"/>
            <w:tcBorders>
              <w:top w:val="nil"/>
              <w:left w:val="nil"/>
              <w:bottom w:val="single" w:sz="4" w:space="0" w:color="auto"/>
              <w:right w:val="single" w:sz="4" w:space="0" w:color="auto"/>
            </w:tcBorders>
            <w:shd w:val="clear" w:color="auto" w:fill="auto"/>
            <w:noWrap/>
            <w:vAlign w:val="center"/>
            <w:hideMark/>
          </w:tcPr>
          <w:p w14:paraId="5DCC773A" w14:textId="076B19C8"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74,14,533</w:t>
            </w:r>
          </w:p>
        </w:tc>
      </w:tr>
      <w:tr w:rsidR="00D74059" w:rsidRPr="00D74059" w14:paraId="74EC4D6B"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75E6B9"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47</w:t>
            </w:r>
          </w:p>
        </w:tc>
        <w:tc>
          <w:tcPr>
            <w:tcW w:w="3686" w:type="dxa"/>
            <w:tcBorders>
              <w:top w:val="nil"/>
              <w:left w:val="nil"/>
              <w:bottom w:val="single" w:sz="4" w:space="0" w:color="auto"/>
              <w:right w:val="single" w:sz="4" w:space="0" w:color="auto"/>
            </w:tcBorders>
            <w:shd w:val="clear" w:color="auto" w:fill="auto"/>
            <w:vAlign w:val="center"/>
            <w:hideMark/>
          </w:tcPr>
          <w:p w14:paraId="51210E3D"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CHP Control Building &amp; MCC 1, Pump House</w:t>
            </w:r>
          </w:p>
        </w:tc>
        <w:tc>
          <w:tcPr>
            <w:tcW w:w="1276" w:type="dxa"/>
            <w:tcBorders>
              <w:top w:val="nil"/>
              <w:left w:val="nil"/>
              <w:bottom w:val="single" w:sz="4" w:space="0" w:color="auto"/>
              <w:right w:val="single" w:sz="4" w:space="0" w:color="auto"/>
            </w:tcBorders>
            <w:shd w:val="clear" w:color="auto" w:fill="auto"/>
            <w:noWrap/>
            <w:vAlign w:val="center"/>
            <w:hideMark/>
          </w:tcPr>
          <w:p w14:paraId="7C2C1B7D"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5EB59E17" w14:textId="42692C99"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800</w:t>
            </w:r>
          </w:p>
        </w:tc>
        <w:tc>
          <w:tcPr>
            <w:tcW w:w="1134" w:type="dxa"/>
            <w:tcBorders>
              <w:top w:val="nil"/>
              <w:left w:val="nil"/>
              <w:bottom w:val="single" w:sz="4" w:space="0" w:color="auto"/>
              <w:right w:val="single" w:sz="4" w:space="0" w:color="auto"/>
            </w:tcBorders>
            <w:shd w:val="clear" w:color="auto" w:fill="auto"/>
            <w:noWrap/>
            <w:vAlign w:val="center"/>
            <w:hideMark/>
          </w:tcPr>
          <w:p w14:paraId="2FBD9761" w14:textId="4A5381A5"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17653C22" w14:textId="5D270A2F"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1,20,40,000</w:t>
            </w:r>
          </w:p>
        </w:tc>
        <w:tc>
          <w:tcPr>
            <w:tcW w:w="1559" w:type="dxa"/>
            <w:tcBorders>
              <w:top w:val="nil"/>
              <w:left w:val="nil"/>
              <w:bottom w:val="single" w:sz="4" w:space="0" w:color="auto"/>
              <w:right w:val="single" w:sz="4" w:space="0" w:color="auto"/>
            </w:tcBorders>
            <w:shd w:val="clear" w:color="auto" w:fill="auto"/>
            <w:noWrap/>
            <w:vAlign w:val="center"/>
            <w:hideMark/>
          </w:tcPr>
          <w:p w14:paraId="21C09A4D" w14:textId="517B6E7B"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78,46,067</w:t>
            </w:r>
          </w:p>
        </w:tc>
      </w:tr>
      <w:tr w:rsidR="00D74059" w:rsidRPr="00D74059" w14:paraId="4E65C0AA"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862ECB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lastRenderedPageBreak/>
              <w:t>48</w:t>
            </w:r>
          </w:p>
        </w:tc>
        <w:tc>
          <w:tcPr>
            <w:tcW w:w="3686" w:type="dxa"/>
            <w:tcBorders>
              <w:top w:val="nil"/>
              <w:left w:val="nil"/>
              <w:bottom w:val="single" w:sz="4" w:space="0" w:color="auto"/>
              <w:right w:val="single" w:sz="4" w:space="0" w:color="auto"/>
            </w:tcBorders>
            <w:shd w:val="clear" w:color="auto" w:fill="auto"/>
            <w:vAlign w:val="center"/>
            <w:hideMark/>
          </w:tcPr>
          <w:p w14:paraId="76202994" w14:textId="7F3F85A5"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Junction Towers  1</w:t>
            </w:r>
          </w:p>
        </w:tc>
        <w:tc>
          <w:tcPr>
            <w:tcW w:w="1276" w:type="dxa"/>
            <w:tcBorders>
              <w:top w:val="nil"/>
              <w:left w:val="nil"/>
              <w:bottom w:val="single" w:sz="4" w:space="0" w:color="auto"/>
              <w:right w:val="single" w:sz="4" w:space="0" w:color="auto"/>
            </w:tcBorders>
            <w:shd w:val="clear" w:color="auto" w:fill="auto"/>
            <w:noWrap/>
            <w:vAlign w:val="center"/>
            <w:hideMark/>
          </w:tcPr>
          <w:p w14:paraId="4AE811B2"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286D4132" w14:textId="18C059E0"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223</w:t>
            </w:r>
          </w:p>
        </w:tc>
        <w:tc>
          <w:tcPr>
            <w:tcW w:w="1134" w:type="dxa"/>
            <w:tcBorders>
              <w:top w:val="nil"/>
              <w:left w:val="nil"/>
              <w:bottom w:val="single" w:sz="4" w:space="0" w:color="auto"/>
              <w:right w:val="single" w:sz="4" w:space="0" w:color="auto"/>
            </w:tcBorders>
            <w:shd w:val="clear" w:color="auto" w:fill="auto"/>
            <w:noWrap/>
            <w:vAlign w:val="center"/>
            <w:hideMark/>
          </w:tcPr>
          <w:p w14:paraId="5857E64C" w14:textId="4D0E933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3F2AE1EE" w14:textId="473C019E"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38,27,000</w:t>
            </w:r>
          </w:p>
        </w:tc>
        <w:tc>
          <w:tcPr>
            <w:tcW w:w="1559" w:type="dxa"/>
            <w:tcBorders>
              <w:top w:val="nil"/>
              <w:left w:val="nil"/>
              <w:bottom w:val="single" w:sz="4" w:space="0" w:color="auto"/>
              <w:right w:val="single" w:sz="4" w:space="0" w:color="auto"/>
            </w:tcBorders>
            <w:shd w:val="clear" w:color="auto" w:fill="auto"/>
            <w:noWrap/>
            <w:vAlign w:val="center"/>
            <w:hideMark/>
          </w:tcPr>
          <w:p w14:paraId="6B2A3CA7" w14:textId="5DA9250C"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26,15,117</w:t>
            </w:r>
          </w:p>
        </w:tc>
      </w:tr>
      <w:tr w:rsidR="00D74059" w:rsidRPr="00D74059" w14:paraId="7951E126"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09D061C"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49</w:t>
            </w:r>
          </w:p>
        </w:tc>
        <w:tc>
          <w:tcPr>
            <w:tcW w:w="3686" w:type="dxa"/>
            <w:tcBorders>
              <w:top w:val="nil"/>
              <w:left w:val="nil"/>
              <w:bottom w:val="single" w:sz="4" w:space="0" w:color="auto"/>
              <w:right w:val="single" w:sz="4" w:space="0" w:color="auto"/>
            </w:tcBorders>
            <w:shd w:val="clear" w:color="auto" w:fill="auto"/>
            <w:vAlign w:val="center"/>
            <w:hideMark/>
          </w:tcPr>
          <w:p w14:paraId="13003D89" w14:textId="5D3AC8A6"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Junction Towers 2</w:t>
            </w:r>
          </w:p>
        </w:tc>
        <w:tc>
          <w:tcPr>
            <w:tcW w:w="1276" w:type="dxa"/>
            <w:tcBorders>
              <w:top w:val="nil"/>
              <w:left w:val="nil"/>
              <w:bottom w:val="single" w:sz="4" w:space="0" w:color="auto"/>
              <w:right w:val="single" w:sz="4" w:space="0" w:color="auto"/>
            </w:tcBorders>
            <w:shd w:val="clear" w:color="auto" w:fill="auto"/>
            <w:noWrap/>
            <w:vAlign w:val="center"/>
            <w:hideMark/>
          </w:tcPr>
          <w:p w14:paraId="0B4570B0"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71FC6F30" w14:textId="7513EDF2"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80</w:t>
            </w:r>
          </w:p>
        </w:tc>
        <w:tc>
          <w:tcPr>
            <w:tcW w:w="1134" w:type="dxa"/>
            <w:tcBorders>
              <w:top w:val="nil"/>
              <w:left w:val="nil"/>
              <w:bottom w:val="single" w:sz="4" w:space="0" w:color="auto"/>
              <w:right w:val="single" w:sz="4" w:space="0" w:color="auto"/>
            </w:tcBorders>
            <w:shd w:val="clear" w:color="auto" w:fill="auto"/>
            <w:noWrap/>
            <w:vAlign w:val="center"/>
            <w:hideMark/>
          </w:tcPr>
          <w:p w14:paraId="1AFC3D77" w14:textId="03ADF620"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59CEC20A" w14:textId="213DF04C"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13,75,140</w:t>
            </w:r>
          </w:p>
        </w:tc>
        <w:tc>
          <w:tcPr>
            <w:tcW w:w="1559" w:type="dxa"/>
            <w:tcBorders>
              <w:top w:val="nil"/>
              <w:left w:val="nil"/>
              <w:bottom w:val="single" w:sz="4" w:space="0" w:color="auto"/>
              <w:right w:val="single" w:sz="4" w:space="0" w:color="auto"/>
            </w:tcBorders>
            <w:shd w:val="clear" w:color="auto" w:fill="auto"/>
            <w:noWrap/>
            <w:vAlign w:val="center"/>
            <w:hideMark/>
          </w:tcPr>
          <w:p w14:paraId="6BF6E23B" w14:textId="6B67B903"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9,39,679</w:t>
            </w:r>
          </w:p>
        </w:tc>
      </w:tr>
      <w:tr w:rsidR="00D74059" w:rsidRPr="00D74059" w14:paraId="717D549D"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537686A"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50</w:t>
            </w:r>
          </w:p>
        </w:tc>
        <w:tc>
          <w:tcPr>
            <w:tcW w:w="3686" w:type="dxa"/>
            <w:tcBorders>
              <w:top w:val="nil"/>
              <w:left w:val="nil"/>
              <w:bottom w:val="single" w:sz="4" w:space="0" w:color="auto"/>
              <w:right w:val="single" w:sz="4" w:space="0" w:color="auto"/>
            </w:tcBorders>
            <w:shd w:val="clear" w:color="auto" w:fill="auto"/>
            <w:vAlign w:val="center"/>
            <w:hideMark/>
          </w:tcPr>
          <w:p w14:paraId="49AD7CDB" w14:textId="7E5DD471"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Junction Towers 3</w:t>
            </w:r>
          </w:p>
        </w:tc>
        <w:tc>
          <w:tcPr>
            <w:tcW w:w="1276" w:type="dxa"/>
            <w:tcBorders>
              <w:top w:val="nil"/>
              <w:left w:val="nil"/>
              <w:bottom w:val="single" w:sz="4" w:space="0" w:color="auto"/>
              <w:right w:val="single" w:sz="4" w:space="0" w:color="auto"/>
            </w:tcBorders>
            <w:shd w:val="clear" w:color="auto" w:fill="auto"/>
            <w:noWrap/>
            <w:vAlign w:val="center"/>
            <w:hideMark/>
          </w:tcPr>
          <w:p w14:paraId="1F9BA8F0"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4D820510" w14:textId="20146C1F"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209</w:t>
            </w:r>
          </w:p>
        </w:tc>
        <w:tc>
          <w:tcPr>
            <w:tcW w:w="1134" w:type="dxa"/>
            <w:tcBorders>
              <w:top w:val="nil"/>
              <w:left w:val="nil"/>
              <w:bottom w:val="single" w:sz="4" w:space="0" w:color="auto"/>
              <w:right w:val="single" w:sz="4" w:space="0" w:color="auto"/>
            </w:tcBorders>
            <w:shd w:val="clear" w:color="auto" w:fill="auto"/>
            <w:noWrap/>
            <w:vAlign w:val="center"/>
            <w:hideMark/>
          </w:tcPr>
          <w:p w14:paraId="45BCB4C1" w14:textId="67A1E749"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736F357D" w14:textId="5D03B7B7"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35,94,800</w:t>
            </w:r>
          </w:p>
        </w:tc>
        <w:tc>
          <w:tcPr>
            <w:tcW w:w="1559" w:type="dxa"/>
            <w:tcBorders>
              <w:top w:val="nil"/>
              <w:left w:val="nil"/>
              <w:bottom w:val="single" w:sz="4" w:space="0" w:color="auto"/>
              <w:right w:val="single" w:sz="4" w:space="0" w:color="auto"/>
            </w:tcBorders>
            <w:shd w:val="clear" w:color="auto" w:fill="auto"/>
            <w:noWrap/>
            <w:vAlign w:val="center"/>
            <w:hideMark/>
          </w:tcPr>
          <w:p w14:paraId="0C63F366" w14:textId="41805FD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24,56,447</w:t>
            </w:r>
          </w:p>
        </w:tc>
      </w:tr>
      <w:tr w:rsidR="00D74059" w:rsidRPr="00D74059" w14:paraId="0662D38A"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023EC97"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51</w:t>
            </w:r>
          </w:p>
        </w:tc>
        <w:tc>
          <w:tcPr>
            <w:tcW w:w="3686" w:type="dxa"/>
            <w:tcBorders>
              <w:top w:val="nil"/>
              <w:left w:val="nil"/>
              <w:bottom w:val="single" w:sz="4" w:space="0" w:color="auto"/>
              <w:right w:val="single" w:sz="4" w:space="0" w:color="auto"/>
            </w:tcBorders>
            <w:shd w:val="clear" w:color="auto" w:fill="auto"/>
            <w:vAlign w:val="center"/>
            <w:hideMark/>
          </w:tcPr>
          <w:p w14:paraId="2D3849E1" w14:textId="2EE50865"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Junction Towers 4 &amp; 5</w:t>
            </w:r>
          </w:p>
        </w:tc>
        <w:tc>
          <w:tcPr>
            <w:tcW w:w="1276" w:type="dxa"/>
            <w:tcBorders>
              <w:top w:val="nil"/>
              <w:left w:val="nil"/>
              <w:bottom w:val="single" w:sz="4" w:space="0" w:color="auto"/>
              <w:right w:val="single" w:sz="4" w:space="0" w:color="auto"/>
            </w:tcBorders>
            <w:shd w:val="clear" w:color="auto" w:fill="auto"/>
            <w:noWrap/>
            <w:vAlign w:val="center"/>
            <w:hideMark/>
          </w:tcPr>
          <w:p w14:paraId="6376FB4D"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4A4DFAE0" w14:textId="3A41954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455</w:t>
            </w:r>
          </w:p>
        </w:tc>
        <w:tc>
          <w:tcPr>
            <w:tcW w:w="1134" w:type="dxa"/>
            <w:tcBorders>
              <w:top w:val="nil"/>
              <w:left w:val="nil"/>
              <w:bottom w:val="single" w:sz="4" w:space="0" w:color="auto"/>
              <w:right w:val="single" w:sz="4" w:space="0" w:color="auto"/>
            </w:tcBorders>
            <w:shd w:val="clear" w:color="auto" w:fill="auto"/>
            <w:noWrap/>
            <w:vAlign w:val="center"/>
            <w:hideMark/>
          </w:tcPr>
          <w:p w14:paraId="4E710F36" w14:textId="3B7B040A"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62616A13" w14:textId="352B1684"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78,32,880</w:t>
            </w:r>
          </w:p>
        </w:tc>
        <w:tc>
          <w:tcPr>
            <w:tcW w:w="1559" w:type="dxa"/>
            <w:tcBorders>
              <w:top w:val="nil"/>
              <w:left w:val="nil"/>
              <w:bottom w:val="single" w:sz="4" w:space="0" w:color="auto"/>
              <w:right w:val="single" w:sz="4" w:space="0" w:color="auto"/>
            </w:tcBorders>
            <w:shd w:val="clear" w:color="auto" w:fill="auto"/>
            <w:noWrap/>
            <w:vAlign w:val="center"/>
            <w:hideMark/>
          </w:tcPr>
          <w:p w14:paraId="4E2F447A" w14:textId="44999074"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53,52,468</w:t>
            </w:r>
          </w:p>
        </w:tc>
      </w:tr>
      <w:tr w:rsidR="00D74059" w:rsidRPr="00D74059" w14:paraId="6E6181EA"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85A191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52</w:t>
            </w:r>
          </w:p>
        </w:tc>
        <w:tc>
          <w:tcPr>
            <w:tcW w:w="3686" w:type="dxa"/>
            <w:tcBorders>
              <w:top w:val="nil"/>
              <w:left w:val="nil"/>
              <w:bottom w:val="single" w:sz="4" w:space="0" w:color="auto"/>
              <w:right w:val="single" w:sz="4" w:space="0" w:color="auto"/>
            </w:tcBorders>
            <w:shd w:val="clear" w:color="auto" w:fill="auto"/>
            <w:vAlign w:val="center"/>
            <w:hideMark/>
          </w:tcPr>
          <w:p w14:paraId="53817DE4"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Drive House 1 &amp; 2</w:t>
            </w:r>
          </w:p>
        </w:tc>
        <w:tc>
          <w:tcPr>
            <w:tcW w:w="1276" w:type="dxa"/>
            <w:tcBorders>
              <w:top w:val="nil"/>
              <w:left w:val="nil"/>
              <w:bottom w:val="single" w:sz="4" w:space="0" w:color="auto"/>
              <w:right w:val="single" w:sz="4" w:space="0" w:color="auto"/>
            </w:tcBorders>
            <w:shd w:val="clear" w:color="auto" w:fill="auto"/>
            <w:noWrap/>
            <w:vAlign w:val="center"/>
            <w:hideMark/>
          </w:tcPr>
          <w:p w14:paraId="29C77B4E"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6F052F3C" w14:textId="21CDEB8E"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64</w:t>
            </w:r>
          </w:p>
        </w:tc>
        <w:tc>
          <w:tcPr>
            <w:tcW w:w="1134" w:type="dxa"/>
            <w:tcBorders>
              <w:top w:val="nil"/>
              <w:left w:val="nil"/>
              <w:bottom w:val="single" w:sz="4" w:space="0" w:color="auto"/>
              <w:right w:val="single" w:sz="4" w:space="0" w:color="auto"/>
            </w:tcBorders>
            <w:shd w:val="clear" w:color="auto" w:fill="auto"/>
            <w:noWrap/>
            <w:vAlign w:val="center"/>
            <w:hideMark/>
          </w:tcPr>
          <w:p w14:paraId="427DC19C" w14:textId="1220EC1D"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6D796106" w14:textId="1F98196D"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10,96,500</w:t>
            </w:r>
          </w:p>
        </w:tc>
        <w:tc>
          <w:tcPr>
            <w:tcW w:w="1559" w:type="dxa"/>
            <w:tcBorders>
              <w:top w:val="nil"/>
              <w:left w:val="nil"/>
              <w:bottom w:val="single" w:sz="4" w:space="0" w:color="auto"/>
              <w:right w:val="single" w:sz="4" w:space="0" w:color="auto"/>
            </w:tcBorders>
            <w:shd w:val="clear" w:color="auto" w:fill="auto"/>
            <w:noWrap/>
            <w:vAlign w:val="center"/>
            <w:hideMark/>
          </w:tcPr>
          <w:p w14:paraId="648C1DD6" w14:textId="03E98F8B"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7,49,275</w:t>
            </w:r>
          </w:p>
        </w:tc>
      </w:tr>
      <w:tr w:rsidR="00D74059" w:rsidRPr="00D74059" w14:paraId="69D7B0F2"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DC1F2C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53</w:t>
            </w:r>
          </w:p>
        </w:tc>
        <w:tc>
          <w:tcPr>
            <w:tcW w:w="3686" w:type="dxa"/>
            <w:tcBorders>
              <w:top w:val="nil"/>
              <w:left w:val="nil"/>
              <w:bottom w:val="single" w:sz="4" w:space="0" w:color="auto"/>
              <w:right w:val="single" w:sz="4" w:space="0" w:color="auto"/>
            </w:tcBorders>
            <w:shd w:val="clear" w:color="auto" w:fill="auto"/>
            <w:vAlign w:val="center"/>
            <w:hideMark/>
          </w:tcPr>
          <w:p w14:paraId="048BB767"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CHP Switch Gear MCC -3 &amp; BVS Compressor House</w:t>
            </w:r>
          </w:p>
        </w:tc>
        <w:tc>
          <w:tcPr>
            <w:tcW w:w="1276" w:type="dxa"/>
            <w:tcBorders>
              <w:top w:val="nil"/>
              <w:left w:val="nil"/>
              <w:bottom w:val="single" w:sz="4" w:space="0" w:color="auto"/>
              <w:right w:val="single" w:sz="4" w:space="0" w:color="auto"/>
            </w:tcBorders>
            <w:shd w:val="clear" w:color="auto" w:fill="auto"/>
            <w:noWrap/>
            <w:vAlign w:val="center"/>
            <w:hideMark/>
          </w:tcPr>
          <w:p w14:paraId="7F07AE99"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0892D45F" w14:textId="7F03C5D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450</w:t>
            </w:r>
          </w:p>
        </w:tc>
        <w:tc>
          <w:tcPr>
            <w:tcW w:w="1134" w:type="dxa"/>
            <w:tcBorders>
              <w:top w:val="nil"/>
              <w:left w:val="nil"/>
              <w:bottom w:val="single" w:sz="4" w:space="0" w:color="auto"/>
              <w:right w:val="single" w:sz="4" w:space="0" w:color="auto"/>
            </w:tcBorders>
            <w:shd w:val="clear" w:color="auto" w:fill="auto"/>
            <w:noWrap/>
            <w:vAlign w:val="center"/>
            <w:hideMark/>
          </w:tcPr>
          <w:p w14:paraId="41955ED5" w14:textId="1957C785"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1A63E65A" w14:textId="231C2B98"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67,72,500</w:t>
            </w:r>
          </w:p>
        </w:tc>
        <w:tc>
          <w:tcPr>
            <w:tcW w:w="1559" w:type="dxa"/>
            <w:tcBorders>
              <w:top w:val="nil"/>
              <w:left w:val="nil"/>
              <w:bottom w:val="single" w:sz="4" w:space="0" w:color="auto"/>
              <w:right w:val="single" w:sz="4" w:space="0" w:color="auto"/>
            </w:tcBorders>
            <w:shd w:val="clear" w:color="auto" w:fill="auto"/>
            <w:noWrap/>
            <w:vAlign w:val="center"/>
            <w:hideMark/>
          </w:tcPr>
          <w:p w14:paraId="0588BD6D" w14:textId="322DD7D9"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44,13,413</w:t>
            </w:r>
          </w:p>
        </w:tc>
      </w:tr>
      <w:tr w:rsidR="00D74059" w:rsidRPr="00D74059" w14:paraId="780214F0"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2AC3684"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55</w:t>
            </w:r>
          </w:p>
        </w:tc>
        <w:tc>
          <w:tcPr>
            <w:tcW w:w="3686" w:type="dxa"/>
            <w:tcBorders>
              <w:top w:val="nil"/>
              <w:left w:val="nil"/>
              <w:bottom w:val="single" w:sz="4" w:space="0" w:color="auto"/>
              <w:right w:val="single" w:sz="4" w:space="0" w:color="auto"/>
            </w:tcBorders>
            <w:shd w:val="clear" w:color="auto" w:fill="auto"/>
            <w:vAlign w:val="center"/>
            <w:hideMark/>
          </w:tcPr>
          <w:p w14:paraId="73B4306E" w14:textId="6C8F67CC"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Service water tank</w:t>
            </w:r>
          </w:p>
        </w:tc>
        <w:tc>
          <w:tcPr>
            <w:tcW w:w="1276" w:type="dxa"/>
            <w:tcBorders>
              <w:top w:val="nil"/>
              <w:left w:val="nil"/>
              <w:bottom w:val="single" w:sz="4" w:space="0" w:color="auto"/>
              <w:right w:val="single" w:sz="4" w:space="0" w:color="auto"/>
            </w:tcBorders>
            <w:shd w:val="clear" w:color="auto" w:fill="auto"/>
            <w:noWrap/>
            <w:vAlign w:val="center"/>
            <w:hideMark/>
          </w:tcPr>
          <w:p w14:paraId="62B2DAEE"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5EC0B8DE" w14:textId="21B0C1AD"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72</w:t>
            </w:r>
          </w:p>
        </w:tc>
        <w:tc>
          <w:tcPr>
            <w:tcW w:w="1134" w:type="dxa"/>
            <w:tcBorders>
              <w:top w:val="nil"/>
              <w:left w:val="nil"/>
              <w:bottom w:val="single" w:sz="4" w:space="0" w:color="auto"/>
              <w:right w:val="single" w:sz="4" w:space="0" w:color="auto"/>
            </w:tcBorders>
            <w:shd w:val="clear" w:color="auto" w:fill="auto"/>
            <w:noWrap/>
            <w:vAlign w:val="center"/>
            <w:hideMark/>
          </w:tcPr>
          <w:p w14:paraId="4A76EB53" w14:textId="7B0CB60D"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1,200</w:t>
            </w:r>
          </w:p>
        </w:tc>
        <w:tc>
          <w:tcPr>
            <w:tcW w:w="1436" w:type="dxa"/>
            <w:tcBorders>
              <w:top w:val="nil"/>
              <w:left w:val="nil"/>
              <w:bottom w:val="single" w:sz="4" w:space="0" w:color="auto"/>
              <w:right w:val="single" w:sz="4" w:space="0" w:color="auto"/>
            </w:tcBorders>
            <w:shd w:val="clear" w:color="auto" w:fill="auto"/>
            <w:noWrap/>
            <w:vAlign w:val="center"/>
            <w:hideMark/>
          </w:tcPr>
          <w:p w14:paraId="4F2EA312" w14:textId="5ADBE959"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9,28,800</w:t>
            </w:r>
          </w:p>
        </w:tc>
        <w:tc>
          <w:tcPr>
            <w:tcW w:w="1559" w:type="dxa"/>
            <w:tcBorders>
              <w:top w:val="nil"/>
              <w:left w:val="nil"/>
              <w:bottom w:val="single" w:sz="4" w:space="0" w:color="auto"/>
              <w:right w:val="single" w:sz="4" w:space="0" w:color="auto"/>
            </w:tcBorders>
            <w:shd w:val="clear" w:color="auto" w:fill="auto"/>
            <w:noWrap/>
            <w:vAlign w:val="center"/>
            <w:hideMark/>
          </w:tcPr>
          <w:p w14:paraId="4B32D429" w14:textId="61BBAFC1"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6,64,092</w:t>
            </w:r>
          </w:p>
        </w:tc>
      </w:tr>
      <w:tr w:rsidR="00D74059" w:rsidRPr="00D74059" w14:paraId="33C78A16"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EA388C"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57</w:t>
            </w:r>
          </w:p>
        </w:tc>
        <w:tc>
          <w:tcPr>
            <w:tcW w:w="3686" w:type="dxa"/>
            <w:tcBorders>
              <w:top w:val="nil"/>
              <w:left w:val="nil"/>
              <w:bottom w:val="single" w:sz="4" w:space="0" w:color="auto"/>
              <w:right w:val="single" w:sz="4" w:space="0" w:color="auto"/>
            </w:tcBorders>
            <w:shd w:val="clear" w:color="auto" w:fill="auto"/>
            <w:vAlign w:val="center"/>
            <w:hideMark/>
          </w:tcPr>
          <w:p w14:paraId="6E8801FD"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Electrical Building</w:t>
            </w:r>
          </w:p>
        </w:tc>
        <w:tc>
          <w:tcPr>
            <w:tcW w:w="1276" w:type="dxa"/>
            <w:tcBorders>
              <w:top w:val="nil"/>
              <w:left w:val="nil"/>
              <w:bottom w:val="single" w:sz="4" w:space="0" w:color="auto"/>
              <w:right w:val="single" w:sz="4" w:space="0" w:color="auto"/>
            </w:tcBorders>
            <w:shd w:val="clear" w:color="auto" w:fill="auto"/>
            <w:noWrap/>
            <w:vAlign w:val="center"/>
            <w:hideMark/>
          </w:tcPr>
          <w:p w14:paraId="72C12A6A"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48D5B7C3" w14:textId="64FB1502"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694</w:t>
            </w:r>
          </w:p>
        </w:tc>
        <w:tc>
          <w:tcPr>
            <w:tcW w:w="1134" w:type="dxa"/>
            <w:tcBorders>
              <w:top w:val="nil"/>
              <w:left w:val="nil"/>
              <w:bottom w:val="single" w:sz="4" w:space="0" w:color="auto"/>
              <w:right w:val="single" w:sz="4" w:space="0" w:color="auto"/>
            </w:tcBorders>
            <w:shd w:val="clear" w:color="auto" w:fill="auto"/>
            <w:noWrap/>
            <w:vAlign w:val="center"/>
            <w:hideMark/>
          </w:tcPr>
          <w:p w14:paraId="39539A43" w14:textId="720298E9"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5751D56E" w14:textId="0DDFEFA3"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1,19,40,240</w:t>
            </w:r>
          </w:p>
        </w:tc>
        <w:tc>
          <w:tcPr>
            <w:tcW w:w="1559" w:type="dxa"/>
            <w:tcBorders>
              <w:top w:val="nil"/>
              <w:left w:val="nil"/>
              <w:bottom w:val="single" w:sz="4" w:space="0" w:color="auto"/>
              <w:right w:val="single" w:sz="4" w:space="0" w:color="auto"/>
            </w:tcBorders>
            <w:shd w:val="clear" w:color="auto" w:fill="auto"/>
            <w:noWrap/>
            <w:vAlign w:val="center"/>
            <w:hideMark/>
          </w:tcPr>
          <w:p w14:paraId="7975B5AC" w14:textId="06C2FB48"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81,59,164</w:t>
            </w:r>
          </w:p>
        </w:tc>
      </w:tr>
      <w:tr w:rsidR="00D74059" w:rsidRPr="00D74059" w14:paraId="6A0CEEB2"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909388D"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58</w:t>
            </w:r>
          </w:p>
        </w:tc>
        <w:tc>
          <w:tcPr>
            <w:tcW w:w="3686" w:type="dxa"/>
            <w:tcBorders>
              <w:top w:val="nil"/>
              <w:left w:val="nil"/>
              <w:bottom w:val="single" w:sz="4" w:space="0" w:color="auto"/>
              <w:right w:val="single" w:sz="4" w:space="0" w:color="auto"/>
            </w:tcBorders>
            <w:shd w:val="clear" w:color="auto" w:fill="auto"/>
            <w:vAlign w:val="center"/>
            <w:hideMark/>
          </w:tcPr>
          <w:p w14:paraId="41CB226F"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Compressor House</w:t>
            </w:r>
          </w:p>
        </w:tc>
        <w:tc>
          <w:tcPr>
            <w:tcW w:w="1276" w:type="dxa"/>
            <w:tcBorders>
              <w:top w:val="nil"/>
              <w:left w:val="nil"/>
              <w:bottom w:val="single" w:sz="4" w:space="0" w:color="auto"/>
              <w:right w:val="single" w:sz="4" w:space="0" w:color="auto"/>
            </w:tcBorders>
            <w:shd w:val="clear" w:color="auto" w:fill="auto"/>
            <w:noWrap/>
            <w:vAlign w:val="center"/>
            <w:hideMark/>
          </w:tcPr>
          <w:p w14:paraId="28F4D26B"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51C30751" w14:textId="0367D5AD"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820</w:t>
            </w:r>
          </w:p>
        </w:tc>
        <w:tc>
          <w:tcPr>
            <w:tcW w:w="1134" w:type="dxa"/>
            <w:tcBorders>
              <w:top w:val="nil"/>
              <w:left w:val="nil"/>
              <w:bottom w:val="single" w:sz="4" w:space="0" w:color="auto"/>
              <w:right w:val="single" w:sz="4" w:space="0" w:color="auto"/>
            </w:tcBorders>
            <w:shd w:val="clear" w:color="auto" w:fill="auto"/>
            <w:noWrap/>
            <w:vAlign w:val="center"/>
            <w:hideMark/>
          </w:tcPr>
          <w:p w14:paraId="1137FC8A" w14:textId="6B48768B"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2BE00091" w14:textId="7895BE04"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1,41,04,000</w:t>
            </w:r>
          </w:p>
        </w:tc>
        <w:tc>
          <w:tcPr>
            <w:tcW w:w="1559" w:type="dxa"/>
            <w:tcBorders>
              <w:top w:val="nil"/>
              <w:left w:val="nil"/>
              <w:bottom w:val="single" w:sz="4" w:space="0" w:color="auto"/>
              <w:right w:val="single" w:sz="4" w:space="0" w:color="auto"/>
            </w:tcBorders>
            <w:shd w:val="clear" w:color="auto" w:fill="auto"/>
            <w:noWrap/>
            <w:vAlign w:val="center"/>
            <w:hideMark/>
          </w:tcPr>
          <w:p w14:paraId="4B828AA0" w14:textId="7259B9A8"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96,37,733</w:t>
            </w:r>
          </w:p>
        </w:tc>
      </w:tr>
      <w:tr w:rsidR="00D74059" w:rsidRPr="00D74059" w14:paraId="6AA0E88C"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D2E02F3"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59</w:t>
            </w:r>
          </w:p>
        </w:tc>
        <w:tc>
          <w:tcPr>
            <w:tcW w:w="3686" w:type="dxa"/>
            <w:tcBorders>
              <w:top w:val="nil"/>
              <w:left w:val="nil"/>
              <w:bottom w:val="single" w:sz="4" w:space="0" w:color="auto"/>
              <w:right w:val="single" w:sz="4" w:space="0" w:color="auto"/>
            </w:tcBorders>
            <w:shd w:val="clear" w:color="auto" w:fill="auto"/>
            <w:vAlign w:val="center"/>
            <w:hideMark/>
          </w:tcPr>
          <w:p w14:paraId="3933E76A"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Chemical Building A</w:t>
            </w:r>
          </w:p>
        </w:tc>
        <w:tc>
          <w:tcPr>
            <w:tcW w:w="1276" w:type="dxa"/>
            <w:tcBorders>
              <w:top w:val="nil"/>
              <w:left w:val="nil"/>
              <w:bottom w:val="single" w:sz="4" w:space="0" w:color="auto"/>
              <w:right w:val="single" w:sz="4" w:space="0" w:color="auto"/>
            </w:tcBorders>
            <w:shd w:val="clear" w:color="auto" w:fill="auto"/>
            <w:noWrap/>
            <w:vAlign w:val="center"/>
            <w:hideMark/>
          </w:tcPr>
          <w:p w14:paraId="17419DC2"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061FB4C0" w14:textId="15B4D461"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219</w:t>
            </w:r>
          </w:p>
        </w:tc>
        <w:tc>
          <w:tcPr>
            <w:tcW w:w="1134" w:type="dxa"/>
            <w:tcBorders>
              <w:top w:val="nil"/>
              <w:left w:val="nil"/>
              <w:bottom w:val="single" w:sz="4" w:space="0" w:color="auto"/>
              <w:right w:val="single" w:sz="4" w:space="0" w:color="auto"/>
            </w:tcBorders>
            <w:shd w:val="clear" w:color="auto" w:fill="auto"/>
            <w:noWrap/>
            <w:vAlign w:val="center"/>
            <w:hideMark/>
          </w:tcPr>
          <w:p w14:paraId="26770E21" w14:textId="3FEC7A5C"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4065CA60" w14:textId="2E9855C2"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37,65,768</w:t>
            </w:r>
          </w:p>
        </w:tc>
        <w:tc>
          <w:tcPr>
            <w:tcW w:w="1559" w:type="dxa"/>
            <w:tcBorders>
              <w:top w:val="nil"/>
              <w:left w:val="nil"/>
              <w:bottom w:val="single" w:sz="4" w:space="0" w:color="auto"/>
              <w:right w:val="single" w:sz="4" w:space="0" w:color="auto"/>
            </w:tcBorders>
            <w:shd w:val="clear" w:color="auto" w:fill="auto"/>
            <w:noWrap/>
            <w:vAlign w:val="center"/>
            <w:hideMark/>
          </w:tcPr>
          <w:p w14:paraId="1C119C2B" w14:textId="25172362"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25,73,275</w:t>
            </w:r>
          </w:p>
        </w:tc>
      </w:tr>
      <w:tr w:rsidR="00D74059" w:rsidRPr="00D74059" w14:paraId="32B39C04"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A063547"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60</w:t>
            </w:r>
          </w:p>
        </w:tc>
        <w:tc>
          <w:tcPr>
            <w:tcW w:w="3686" w:type="dxa"/>
            <w:tcBorders>
              <w:top w:val="nil"/>
              <w:left w:val="nil"/>
              <w:bottom w:val="single" w:sz="4" w:space="0" w:color="auto"/>
              <w:right w:val="single" w:sz="4" w:space="0" w:color="auto"/>
            </w:tcBorders>
            <w:shd w:val="clear" w:color="auto" w:fill="auto"/>
            <w:vAlign w:val="center"/>
            <w:hideMark/>
          </w:tcPr>
          <w:p w14:paraId="1B36A648"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Chemical Building B</w:t>
            </w:r>
          </w:p>
        </w:tc>
        <w:tc>
          <w:tcPr>
            <w:tcW w:w="1276" w:type="dxa"/>
            <w:tcBorders>
              <w:top w:val="nil"/>
              <w:left w:val="nil"/>
              <w:bottom w:val="single" w:sz="4" w:space="0" w:color="auto"/>
              <w:right w:val="single" w:sz="4" w:space="0" w:color="auto"/>
            </w:tcBorders>
            <w:shd w:val="clear" w:color="auto" w:fill="auto"/>
            <w:noWrap/>
            <w:vAlign w:val="center"/>
            <w:hideMark/>
          </w:tcPr>
          <w:p w14:paraId="1A95E88F"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2AD1B2DE" w14:textId="44FA1BFD"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219</w:t>
            </w:r>
          </w:p>
        </w:tc>
        <w:tc>
          <w:tcPr>
            <w:tcW w:w="1134" w:type="dxa"/>
            <w:tcBorders>
              <w:top w:val="nil"/>
              <w:left w:val="nil"/>
              <w:bottom w:val="single" w:sz="4" w:space="0" w:color="auto"/>
              <w:right w:val="single" w:sz="4" w:space="0" w:color="auto"/>
            </w:tcBorders>
            <w:shd w:val="clear" w:color="auto" w:fill="auto"/>
            <w:noWrap/>
            <w:vAlign w:val="center"/>
            <w:hideMark/>
          </w:tcPr>
          <w:p w14:paraId="0D527864" w14:textId="343282D5"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2FE153DE" w14:textId="572072A4"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37,65,768</w:t>
            </w:r>
          </w:p>
        </w:tc>
        <w:tc>
          <w:tcPr>
            <w:tcW w:w="1559" w:type="dxa"/>
            <w:tcBorders>
              <w:top w:val="nil"/>
              <w:left w:val="nil"/>
              <w:bottom w:val="single" w:sz="4" w:space="0" w:color="auto"/>
              <w:right w:val="single" w:sz="4" w:space="0" w:color="auto"/>
            </w:tcBorders>
            <w:shd w:val="clear" w:color="auto" w:fill="auto"/>
            <w:noWrap/>
            <w:vAlign w:val="center"/>
            <w:hideMark/>
          </w:tcPr>
          <w:p w14:paraId="725B46AF" w14:textId="7321D789"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26,92,524</w:t>
            </w:r>
          </w:p>
        </w:tc>
      </w:tr>
      <w:tr w:rsidR="00D74059" w:rsidRPr="00D74059" w14:paraId="41D60DE4"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75036C"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61</w:t>
            </w:r>
          </w:p>
        </w:tc>
        <w:tc>
          <w:tcPr>
            <w:tcW w:w="3686" w:type="dxa"/>
            <w:tcBorders>
              <w:top w:val="nil"/>
              <w:left w:val="nil"/>
              <w:bottom w:val="single" w:sz="4" w:space="0" w:color="auto"/>
              <w:right w:val="single" w:sz="4" w:space="0" w:color="auto"/>
            </w:tcBorders>
            <w:shd w:val="clear" w:color="auto" w:fill="auto"/>
            <w:vAlign w:val="center"/>
            <w:hideMark/>
          </w:tcPr>
          <w:p w14:paraId="37110207"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FOPH Pump House /MCC</w:t>
            </w:r>
          </w:p>
        </w:tc>
        <w:tc>
          <w:tcPr>
            <w:tcW w:w="1276" w:type="dxa"/>
            <w:tcBorders>
              <w:top w:val="nil"/>
              <w:left w:val="nil"/>
              <w:bottom w:val="single" w:sz="4" w:space="0" w:color="auto"/>
              <w:right w:val="single" w:sz="4" w:space="0" w:color="auto"/>
            </w:tcBorders>
            <w:shd w:val="clear" w:color="auto" w:fill="auto"/>
            <w:noWrap/>
            <w:vAlign w:val="center"/>
            <w:hideMark/>
          </w:tcPr>
          <w:p w14:paraId="22879E70"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73B112A9" w14:textId="53156169"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1,070</w:t>
            </w:r>
          </w:p>
        </w:tc>
        <w:tc>
          <w:tcPr>
            <w:tcW w:w="1134" w:type="dxa"/>
            <w:tcBorders>
              <w:top w:val="nil"/>
              <w:left w:val="nil"/>
              <w:bottom w:val="single" w:sz="4" w:space="0" w:color="auto"/>
              <w:right w:val="single" w:sz="4" w:space="0" w:color="auto"/>
            </w:tcBorders>
            <w:shd w:val="clear" w:color="auto" w:fill="auto"/>
            <w:noWrap/>
            <w:vAlign w:val="center"/>
            <w:hideMark/>
          </w:tcPr>
          <w:p w14:paraId="237FCD44" w14:textId="623624A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78F25BFA" w14:textId="3B18B7CF"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1,84,01,850</w:t>
            </w:r>
          </w:p>
        </w:tc>
        <w:tc>
          <w:tcPr>
            <w:tcW w:w="1559" w:type="dxa"/>
            <w:tcBorders>
              <w:top w:val="nil"/>
              <w:left w:val="nil"/>
              <w:bottom w:val="single" w:sz="4" w:space="0" w:color="auto"/>
              <w:right w:val="single" w:sz="4" w:space="0" w:color="auto"/>
            </w:tcBorders>
            <w:shd w:val="clear" w:color="auto" w:fill="auto"/>
            <w:noWrap/>
            <w:vAlign w:val="center"/>
            <w:hideMark/>
          </w:tcPr>
          <w:p w14:paraId="04BF8175" w14:textId="28D7E31F"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1,31,57,323</w:t>
            </w:r>
          </w:p>
        </w:tc>
      </w:tr>
      <w:tr w:rsidR="00D74059" w:rsidRPr="00D74059" w14:paraId="2F825607"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BDFB9FF"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63</w:t>
            </w:r>
          </w:p>
        </w:tc>
        <w:tc>
          <w:tcPr>
            <w:tcW w:w="3686" w:type="dxa"/>
            <w:tcBorders>
              <w:top w:val="nil"/>
              <w:left w:val="nil"/>
              <w:bottom w:val="single" w:sz="4" w:space="0" w:color="auto"/>
              <w:right w:val="single" w:sz="4" w:space="0" w:color="auto"/>
            </w:tcBorders>
            <w:shd w:val="clear" w:color="auto" w:fill="auto"/>
            <w:vAlign w:val="center"/>
            <w:hideMark/>
          </w:tcPr>
          <w:p w14:paraId="60EF4121" w14:textId="479FE5AE"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Ware House</w:t>
            </w:r>
          </w:p>
        </w:tc>
        <w:tc>
          <w:tcPr>
            <w:tcW w:w="1276" w:type="dxa"/>
            <w:tcBorders>
              <w:top w:val="nil"/>
              <w:left w:val="nil"/>
              <w:bottom w:val="single" w:sz="4" w:space="0" w:color="auto"/>
              <w:right w:val="single" w:sz="4" w:space="0" w:color="auto"/>
            </w:tcBorders>
            <w:shd w:val="clear" w:color="auto" w:fill="auto"/>
            <w:noWrap/>
            <w:vAlign w:val="center"/>
            <w:hideMark/>
          </w:tcPr>
          <w:p w14:paraId="55A2727E"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2011</w:t>
            </w:r>
          </w:p>
        </w:tc>
        <w:tc>
          <w:tcPr>
            <w:tcW w:w="1134" w:type="dxa"/>
            <w:tcBorders>
              <w:top w:val="nil"/>
              <w:left w:val="nil"/>
              <w:bottom w:val="single" w:sz="4" w:space="0" w:color="auto"/>
              <w:right w:val="single" w:sz="4" w:space="0" w:color="auto"/>
            </w:tcBorders>
            <w:shd w:val="clear" w:color="auto" w:fill="auto"/>
            <w:noWrap/>
            <w:vAlign w:val="center"/>
            <w:hideMark/>
          </w:tcPr>
          <w:p w14:paraId="6564BB38" w14:textId="59293A0E"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1,796</w:t>
            </w:r>
          </w:p>
        </w:tc>
        <w:tc>
          <w:tcPr>
            <w:tcW w:w="1134" w:type="dxa"/>
            <w:tcBorders>
              <w:top w:val="nil"/>
              <w:left w:val="nil"/>
              <w:bottom w:val="single" w:sz="4" w:space="0" w:color="auto"/>
              <w:right w:val="single" w:sz="4" w:space="0" w:color="auto"/>
            </w:tcBorders>
            <w:shd w:val="clear" w:color="auto" w:fill="auto"/>
            <w:noWrap/>
            <w:vAlign w:val="center"/>
            <w:hideMark/>
          </w:tcPr>
          <w:p w14:paraId="1DA5B661" w14:textId="0BFEC573"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79526833" w14:textId="56FFBBEA"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3,08,98,725</w:t>
            </w:r>
          </w:p>
        </w:tc>
        <w:tc>
          <w:tcPr>
            <w:tcW w:w="1559" w:type="dxa"/>
            <w:tcBorders>
              <w:top w:val="nil"/>
              <w:left w:val="nil"/>
              <w:bottom w:val="single" w:sz="4" w:space="0" w:color="auto"/>
              <w:right w:val="single" w:sz="4" w:space="0" w:color="auto"/>
            </w:tcBorders>
            <w:shd w:val="clear" w:color="auto" w:fill="auto"/>
            <w:noWrap/>
            <w:vAlign w:val="center"/>
            <w:hideMark/>
          </w:tcPr>
          <w:p w14:paraId="697458DF" w14:textId="3A6C1D0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1,91,57,210</w:t>
            </w:r>
          </w:p>
        </w:tc>
      </w:tr>
      <w:tr w:rsidR="00D74059" w:rsidRPr="00D74059" w14:paraId="729F7B43"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62B1D6A"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64</w:t>
            </w:r>
          </w:p>
        </w:tc>
        <w:tc>
          <w:tcPr>
            <w:tcW w:w="3686" w:type="dxa"/>
            <w:tcBorders>
              <w:top w:val="nil"/>
              <w:left w:val="nil"/>
              <w:bottom w:val="single" w:sz="4" w:space="0" w:color="auto"/>
              <w:right w:val="single" w:sz="4" w:space="0" w:color="auto"/>
            </w:tcBorders>
            <w:shd w:val="clear" w:color="auto" w:fill="auto"/>
            <w:vAlign w:val="center"/>
            <w:hideMark/>
          </w:tcPr>
          <w:p w14:paraId="2F14414D"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Insulation Shed</w:t>
            </w:r>
          </w:p>
        </w:tc>
        <w:tc>
          <w:tcPr>
            <w:tcW w:w="1276" w:type="dxa"/>
            <w:tcBorders>
              <w:top w:val="nil"/>
              <w:left w:val="nil"/>
              <w:bottom w:val="single" w:sz="4" w:space="0" w:color="auto"/>
              <w:right w:val="single" w:sz="4" w:space="0" w:color="auto"/>
            </w:tcBorders>
            <w:shd w:val="clear" w:color="auto" w:fill="auto"/>
            <w:noWrap/>
            <w:vAlign w:val="center"/>
            <w:hideMark/>
          </w:tcPr>
          <w:p w14:paraId="3719FFFD"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3A023364" w14:textId="3CCD91D2"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4,832</w:t>
            </w:r>
          </w:p>
        </w:tc>
        <w:tc>
          <w:tcPr>
            <w:tcW w:w="1134" w:type="dxa"/>
            <w:tcBorders>
              <w:top w:val="nil"/>
              <w:left w:val="nil"/>
              <w:bottom w:val="single" w:sz="4" w:space="0" w:color="auto"/>
              <w:right w:val="single" w:sz="4" w:space="0" w:color="auto"/>
            </w:tcBorders>
            <w:shd w:val="clear" w:color="auto" w:fill="auto"/>
            <w:noWrap/>
            <w:vAlign w:val="center"/>
            <w:hideMark/>
          </w:tcPr>
          <w:p w14:paraId="4BFF2731" w14:textId="634ED644"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700</w:t>
            </w:r>
          </w:p>
        </w:tc>
        <w:tc>
          <w:tcPr>
            <w:tcW w:w="1436" w:type="dxa"/>
            <w:tcBorders>
              <w:top w:val="nil"/>
              <w:left w:val="nil"/>
              <w:bottom w:val="single" w:sz="4" w:space="0" w:color="auto"/>
              <w:right w:val="single" w:sz="4" w:space="0" w:color="auto"/>
            </w:tcBorders>
            <w:shd w:val="clear" w:color="auto" w:fill="auto"/>
            <w:noWrap/>
            <w:vAlign w:val="center"/>
            <w:hideMark/>
          </w:tcPr>
          <w:p w14:paraId="168F6962" w14:textId="46D91B8C"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3,63,58,919</w:t>
            </w:r>
          </w:p>
        </w:tc>
        <w:tc>
          <w:tcPr>
            <w:tcW w:w="1559" w:type="dxa"/>
            <w:tcBorders>
              <w:top w:val="nil"/>
              <w:left w:val="nil"/>
              <w:bottom w:val="single" w:sz="4" w:space="0" w:color="auto"/>
              <w:right w:val="single" w:sz="4" w:space="0" w:color="auto"/>
            </w:tcBorders>
            <w:shd w:val="clear" w:color="auto" w:fill="auto"/>
            <w:noWrap/>
            <w:vAlign w:val="center"/>
            <w:hideMark/>
          </w:tcPr>
          <w:p w14:paraId="16CA86BB" w14:textId="0C54446D"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2,36,93,895</w:t>
            </w:r>
          </w:p>
        </w:tc>
      </w:tr>
      <w:tr w:rsidR="00D74059" w:rsidRPr="00D74059" w14:paraId="1C1ED4FF"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48B68B"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65</w:t>
            </w:r>
          </w:p>
        </w:tc>
        <w:tc>
          <w:tcPr>
            <w:tcW w:w="3686" w:type="dxa"/>
            <w:tcBorders>
              <w:top w:val="nil"/>
              <w:left w:val="nil"/>
              <w:bottom w:val="single" w:sz="4" w:space="0" w:color="auto"/>
              <w:right w:val="single" w:sz="4" w:space="0" w:color="auto"/>
            </w:tcBorders>
            <w:shd w:val="clear" w:color="auto" w:fill="auto"/>
            <w:vAlign w:val="center"/>
            <w:hideMark/>
          </w:tcPr>
          <w:p w14:paraId="5F8FE06A"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Gas Storage Building</w:t>
            </w:r>
          </w:p>
        </w:tc>
        <w:tc>
          <w:tcPr>
            <w:tcW w:w="1276" w:type="dxa"/>
            <w:tcBorders>
              <w:top w:val="nil"/>
              <w:left w:val="nil"/>
              <w:bottom w:val="single" w:sz="4" w:space="0" w:color="auto"/>
              <w:right w:val="single" w:sz="4" w:space="0" w:color="auto"/>
            </w:tcBorders>
            <w:shd w:val="clear" w:color="auto" w:fill="auto"/>
            <w:noWrap/>
            <w:vAlign w:val="center"/>
            <w:hideMark/>
          </w:tcPr>
          <w:p w14:paraId="2DA12E55"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2016</w:t>
            </w:r>
          </w:p>
        </w:tc>
        <w:tc>
          <w:tcPr>
            <w:tcW w:w="1134" w:type="dxa"/>
            <w:tcBorders>
              <w:top w:val="nil"/>
              <w:left w:val="nil"/>
              <w:bottom w:val="single" w:sz="4" w:space="0" w:color="auto"/>
              <w:right w:val="single" w:sz="4" w:space="0" w:color="auto"/>
            </w:tcBorders>
            <w:shd w:val="clear" w:color="auto" w:fill="auto"/>
            <w:noWrap/>
            <w:vAlign w:val="center"/>
            <w:hideMark/>
          </w:tcPr>
          <w:p w14:paraId="60ABC983" w14:textId="1026D260"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196</w:t>
            </w:r>
          </w:p>
        </w:tc>
        <w:tc>
          <w:tcPr>
            <w:tcW w:w="1134" w:type="dxa"/>
            <w:tcBorders>
              <w:top w:val="nil"/>
              <w:left w:val="nil"/>
              <w:bottom w:val="single" w:sz="4" w:space="0" w:color="auto"/>
              <w:right w:val="single" w:sz="4" w:space="0" w:color="auto"/>
            </w:tcBorders>
            <w:shd w:val="clear" w:color="auto" w:fill="auto"/>
            <w:noWrap/>
            <w:vAlign w:val="center"/>
            <w:hideMark/>
          </w:tcPr>
          <w:p w14:paraId="79AE2AEA" w14:textId="396999EC"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900</w:t>
            </w:r>
          </w:p>
        </w:tc>
        <w:tc>
          <w:tcPr>
            <w:tcW w:w="1436" w:type="dxa"/>
            <w:tcBorders>
              <w:top w:val="nil"/>
              <w:left w:val="nil"/>
              <w:bottom w:val="single" w:sz="4" w:space="0" w:color="auto"/>
              <w:right w:val="single" w:sz="4" w:space="0" w:color="auto"/>
            </w:tcBorders>
            <w:shd w:val="clear" w:color="auto" w:fill="auto"/>
            <w:noWrap/>
            <w:vAlign w:val="center"/>
            <w:hideMark/>
          </w:tcPr>
          <w:p w14:paraId="29B148F2" w14:textId="624FAA98"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18,96,300</w:t>
            </w:r>
          </w:p>
        </w:tc>
        <w:tc>
          <w:tcPr>
            <w:tcW w:w="1559" w:type="dxa"/>
            <w:tcBorders>
              <w:top w:val="nil"/>
              <w:left w:val="nil"/>
              <w:bottom w:val="single" w:sz="4" w:space="0" w:color="auto"/>
              <w:right w:val="single" w:sz="4" w:space="0" w:color="auto"/>
            </w:tcBorders>
            <w:shd w:val="clear" w:color="auto" w:fill="auto"/>
            <w:noWrap/>
            <w:vAlign w:val="center"/>
            <w:hideMark/>
          </w:tcPr>
          <w:p w14:paraId="11484229" w14:textId="189600E2"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14,75,954</w:t>
            </w:r>
          </w:p>
        </w:tc>
      </w:tr>
      <w:tr w:rsidR="00D74059" w:rsidRPr="00D74059" w14:paraId="5464EC04"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5DDF3A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66</w:t>
            </w:r>
          </w:p>
        </w:tc>
        <w:tc>
          <w:tcPr>
            <w:tcW w:w="3686" w:type="dxa"/>
            <w:tcBorders>
              <w:top w:val="nil"/>
              <w:left w:val="nil"/>
              <w:bottom w:val="single" w:sz="4" w:space="0" w:color="auto"/>
              <w:right w:val="single" w:sz="4" w:space="0" w:color="auto"/>
            </w:tcBorders>
            <w:shd w:val="clear" w:color="auto" w:fill="auto"/>
            <w:vAlign w:val="center"/>
            <w:hideMark/>
          </w:tcPr>
          <w:p w14:paraId="0ED956A4"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Oil Storage Building</w:t>
            </w:r>
          </w:p>
        </w:tc>
        <w:tc>
          <w:tcPr>
            <w:tcW w:w="1276" w:type="dxa"/>
            <w:tcBorders>
              <w:top w:val="nil"/>
              <w:left w:val="nil"/>
              <w:bottom w:val="single" w:sz="4" w:space="0" w:color="auto"/>
              <w:right w:val="single" w:sz="4" w:space="0" w:color="auto"/>
            </w:tcBorders>
            <w:shd w:val="clear" w:color="auto" w:fill="auto"/>
            <w:noWrap/>
            <w:vAlign w:val="center"/>
            <w:hideMark/>
          </w:tcPr>
          <w:p w14:paraId="42DD868D"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2017</w:t>
            </w:r>
          </w:p>
        </w:tc>
        <w:tc>
          <w:tcPr>
            <w:tcW w:w="1134" w:type="dxa"/>
            <w:tcBorders>
              <w:top w:val="nil"/>
              <w:left w:val="nil"/>
              <w:bottom w:val="single" w:sz="4" w:space="0" w:color="auto"/>
              <w:right w:val="single" w:sz="4" w:space="0" w:color="auto"/>
            </w:tcBorders>
            <w:shd w:val="clear" w:color="auto" w:fill="auto"/>
            <w:noWrap/>
            <w:vAlign w:val="center"/>
            <w:hideMark/>
          </w:tcPr>
          <w:p w14:paraId="09EFA0AF" w14:textId="7F5996E9"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186</w:t>
            </w:r>
          </w:p>
        </w:tc>
        <w:tc>
          <w:tcPr>
            <w:tcW w:w="1134" w:type="dxa"/>
            <w:tcBorders>
              <w:top w:val="nil"/>
              <w:left w:val="nil"/>
              <w:bottom w:val="single" w:sz="4" w:space="0" w:color="auto"/>
              <w:right w:val="single" w:sz="4" w:space="0" w:color="auto"/>
            </w:tcBorders>
            <w:shd w:val="clear" w:color="auto" w:fill="auto"/>
            <w:noWrap/>
            <w:vAlign w:val="center"/>
            <w:hideMark/>
          </w:tcPr>
          <w:p w14:paraId="55076482" w14:textId="5253503B"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600</w:t>
            </w:r>
          </w:p>
        </w:tc>
        <w:tc>
          <w:tcPr>
            <w:tcW w:w="1436" w:type="dxa"/>
            <w:tcBorders>
              <w:top w:val="nil"/>
              <w:left w:val="nil"/>
              <w:bottom w:val="single" w:sz="4" w:space="0" w:color="auto"/>
              <w:right w:val="single" w:sz="4" w:space="0" w:color="auto"/>
            </w:tcBorders>
            <w:shd w:val="clear" w:color="auto" w:fill="auto"/>
            <w:noWrap/>
            <w:vAlign w:val="center"/>
            <w:hideMark/>
          </w:tcPr>
          <w:p w14:paraId="17A7A519" w14:textId="70316E3F"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12,00,023</w:t>
            </w:r>
          </w:p>
        </w:tc>
        <w:tc>
          <w:tcPr>
            <w:tcW w:w="1559" w:type="dxa"/>
            <w:tcBorders>
              <w:top w:val="nil"/>
              <w:left w:val="nil"/>
              <w:bottom w:val="single" w:sz="4" w:space="0" w:color="auto"/>
              <w:right w:val="single" w:sz="4" w:space="0" w:color="auto"/>
            </w:tcBorders>
            <w:shd w:val="clear" w:color="auto" w:fill="auto"/>
            <w:noWrap/>
            <w:vAlign w:val="center"/>
            <w:hideMark/>
          </w:tcPr>
          <w:p w14:paraId="157569B4" w14:textId="6B1750BA"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9,72,018</w:t>
            </w:r>
          </w:p>
        </w:tc>
      </w:tr>
      <w:tr w:rsidR="00D74059" w:rsidRPr="00D74059" w14:paraId="6C037008"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EBF3630"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67</w:t>
            </w:r>
          </w:p>
        </w:tc>
        <w:tc>
          <w:tcPr>
            <w:tcW w:w="3686" w:type="dxa"/>
            <w:tcBorders>
              <w:top w:val="nil"/>
              <w:left w:val="nil"/>
              <w:bottom w:val="single" w:sz="4" w:space="0" w:color="auto"/>
              <w:right w:val="single" w:sz="4" w:space="0" w:color="auto"/>
            </w:tcBorders>
            <w:shd w:val="clear" w:color="auto" w:fill="auto"/>
            <w:vAlign w:val="center"/>
            <w:hideMark/>
          </w:tcPr>
          <w:p w14:paraId="488E9605"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Closed Material Storage Shed 1</w:t>
            </w:r>
          </w:p>
        </w:tc>
        <w:tc>
          <w:tcPr>
            <w:tcW w:w="1276" w:type="dxa"/>
            <w:tcBorders>
              <w:top w:val="nil"/>
              <w:left w:val="nil"/>
              <w:bottom w:val="single" w:sz="4" w:space="0" w:color="auto"/>
              <w:right w:val="single" w:sz="4" w:space="0" w:color="auto"/>
            </w:tcBorders>
            <w:shd w:val="clear" w:color="auto" w:fill="auto"/>
            <w:noWrap/>
            <w:vAlign w:val="center"/>
            <w:hideMark/>
          </w:tcPr>
          <w:p w14:paraId="211E1BB4"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2016</w:t>
            </w:r>
          </w:p>
        </w:tc>
        <w:tc>
          <w:tcPr>
            <w:tcW w:w="1134" w:type="dxa"/>
            <w:tcBorders>
              <w:top w:val="nil"/>
              <w:left w:val="nil"/>
              <w:bottom w:val="single" w:sz="4" w:space="0" w:color="auto"/>
              <w:right w:val="single" w:sz="4" w:space="0" w:color="auto"/>
            </w:tcBorders>
            <w:shd w:val="clear" w:color="auto" w:fill="auto"/>
            <w:noWrap/>
            <w:vAlign w:val="center"/>
            <w:hideMark/>
          </w:tcPr>
          <w:p w14:paraId="3F1E7DE0" w14:textId="1F6E0940"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989</w:t>
            </w:r>
          </w:p>
        </w:tc>
        <w:tc>
          <w:tcPr>
            <w:tcW w:w="1134" w:type="dxa"/>
            <w:tcBorders>
              <w:top w:val="nil"/>
              <w:left w:val="nil"/>
              <w:bottom w:val="single" w:sz="4" w:space="0" w:color="auto"/>
              <w:right w:val="single" w:sz="4" w:space="0" w:color="auto"/>
            </w:tcBorders>
            <w:shd w:val="clear" w:color="auto" w:fill="auto"/>
            <w:noWrap/>
            <w:vAlign w:val="center"/>
            <w:hideMark/>
          </w:tcPr>
          <w:p w14:paraId="3457A4C8" w14:textId="02DD47E5"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600</w:t>
            </w:r>
          </w:p>
        </w:tc>
        <w:tc>
          <w:tcPr>
            <w:tcW w:w="1436" w:type="dxa"/>
            <w:tcBorders>
              <w:top w:val="nil"/>
              <w:left w:val="nil"/>
              <w:bottom w:val="single" w:sz="4" w:space="0" w:color="auto"/>
              <w:right w:val="single" w:sz="4" w:space="0" w:color="auto"/>
            </w:tcBorders>
            <w:shd w:val="clear" w:color="auto" w:fill="auto"/>
            <w:noWrap/>
            <w:vAlign w:val="center"/>
            <w:hideMark/>
          </w:tcPr>
          <w:p w14:paraId="2159587C" w14:textId="004E2C60"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63,79,050</w:t>
            </w:r>
          </w:p>
        </w:tc>
        <w:tc>
          <w:tcPr>
            <w:tcW w:w="1559" w:type="dxa"/>
            <w:tcBorders>
              <w:top w:val="nil"/>
              <w:left w:val="nil"/>
              <w:bottom w:val="single" w:sz="4" w:space="0" w:color="auto"/>
              <w:right w:val="single" w:sz="4" w:space="0" w:color="auto"/>
            </w:tcBorders>
            <w:shd w:val="clear" w:color="auto" w:fill="auto"/>
            <w:noWrap/>
            <w:vAlign w:val="center"/>
            <w:hideMark/>
          </w:tcPr>
          <w:p w14:paraId="7BA45FFD" w14:textId="4059E0A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49,65,027</w:t>
            </w:r>
          </w:p>
        </w:tc>
      </w:tr>
      <w:tr w:rsidR="00D74059" w:rsidRPr="00D74059" w14:paraId="42EBAD61"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AEDDE50"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68</w:t>
            </w:r>
          </w:p>
        </w:tc>
        <w:tc>
          <w:tcPr>
            <w:tcW w:w="3686" w:type="dxa"/>
            <w:tcBorders>
              <w:top w:val="nil"/>
              <w:left w:val="nil"/>
              <w:bottom w:val="single" w:sz="4" w:space="0" w:color="auto"/>
              <w:right w:val="single" w:sz="4" w:space="0" w:color="auto"/>
            </w:tcBorders>
            <w:shd w:val="clear" w:color="auto" w:fill="auto"/>
            <w:vAlign w:val="center"/>
            <w:hideMark/>
          </w:tcPr>
          <w:p w14:paraId="72768331"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Closed Material Storage Shed 2</w:t>
            </w:r>
          </w:p>
        </w:tc>
        <w:tc>
          <w:tcPr>
            <w:tcW w:w="1276" w:type="dxa"/>
            <w:tcBorders>
              <w:top w:val="nil"/>
              <w:left w:val="nil"/>
              <w:bottom w:val="single" w:sz="4" w:space="0" w:color="auto"/>
              <w:right w:val="single" w:sz="4" w:space="0" w:color="auto"/>
            </w:tcBorders>
            <w:shd w:val="clear" w:color="auto" w:fill="auto"/>
            <w:noWrap/>
            <w:vAlign w:val="center"/>
            <w:hideMark/>
          </w:tcPr>
          <w:p w14:paraId="4793F0BA"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7F8734E2" w14:textId="0EBAF376"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576</w:t>
            </w:r>
          </w:p>
        </w:tc>
        <w:tc>
          <w:tcPr>
            <w:tcW w:w="1134" w:type="dxa"/>
            <w:tcBorders>
              <w:top w:val="nil"/>
              <w:left w:val="nil"/>
              <w:bottom w:val="single" w:sz="4" w:space="0" w:color="auto"/>
              <w:right w:val="single" w:sz="4" w:space="0" w:color="auto"/>
            </w:tcBorders>
            <w:shd w:val="clear" w:color="auto" w:fill="auto"/>
            <w:noWrap/>
            <w:vAlign w:val="center"/>
            <w:hideMark/>
          </w:tcPr>
          <w:p w14:paraId="2CEFCF7C" w14:textId="0B766ABF"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600</w:t>
            </w:r>
          </w:p>
        </w:tc>
        <w:tc>
          <w:tcPr>
            <w:tcW w:w="1436" w:type="dxa"/>
            <w:tcBorders>
              <w:top w:val="nil"/>
              <w:left w:val="nil"/>
              <w:bottom w:val="single" w:sz="4" w:space="0" w:color="auto"/>
              <w:right w:val="single" w:sz="4" w:space="0" w:color="auto"/>
            </w:tcBorders>
            <w:shd w:val="clear" w:color="auto" w:fill="auto"/>
            <w:noWrap/>
            <w:vAlign w:val="center"/>
            <w:hideMark/>
          </w:tcPr>
          <w:p w14:paraId="06F78664" w14:textId="0DF2C18E"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37,15,200</w:t>
            </w:r>
          </w:p>
        </w:tc>
        <w:tc>
          <w:tcPr>
            <w:tcW w:w="1559" w:type="dxa"/>
            <w:tcBorders>
              <w:top w:val="nil"/>
              <w:left w:val="nil"/>
              <w:bottom w:val="single" w:sz="4" w:space="0" w:color="auto"/>
              <w:right w:val="single" w:sz="4" w:space="0" w:color="auto"/>
            </w:tcBorders>
            <w:shd w:val="clear" w:color="auto" w:fill="auto"/>
            <w:noWrap/>
            <w:vAlign w:val="center"/>
            <w:hideMark/>
          </w:tcPr>
          <w:p w14:paraId="60EB6E19" w14:textId="2C13773F"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26,56,368</w:t>
            </w:r>
          </w:p>
        </w:tc>
      </w:tr>
      <w:tr w:rsidR="00D74059" w:rsidRPr="00D74059" w14:paraId="6528BC43"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6740CC"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69</w:t>
            </w:r>
          </w:p>
        </w:tc>
        <w:tc>
          <w:tcPr>
            <w:tcW w:w="3686" w:type="dxa"/>
            <w:tcBorders>
              <w:top w:val="nil"/>
              <w:left w:val="nil"/>
              <w:bottom w:val="single" w:sz="4" w:space="0" w:color="auto"/>
              <w:right w:val="single" w:sz="4" w:space="0" w:color="auto"/>
            </w:tcBorders>
            <w:shd w:val="clear" w:color="auto" w:fill="auto"/>
            <w:vAlign w:val="center"/>
            <w:hideMark/>
          </w:tcPr>
          <w:p w14:paraId="222DB4CB"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ABB Office 1</w:t>
            </w:r>
          </w:p>
        </w:tc>
        <w:tc>
          <w:tcPr>
            <w:tcW w:w="1276" w:type="dxa"/>
            <w:tcBorders>
              <w:top w:val="nil"/>
              <w:left w:val="nil"/>
              <w:bottom w:val="single" w:sz="4" w:space="0" w:color="auto"/>
              <w:right w:val="single" w:sz="4" w:space="0" w:color="auto"/>
            </w:tcBorders>
            <w:shd w:val="clear" w:color="auto" w:fill="auto"/>
            <w:noWrap/>
            <w:vAlign w:val="center"/>
            <w:hideMark/>
          </w:tcPr>
          <w:p w14:paraId="4E7D8BB0"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51DD6746" w14:textId="3CA90926"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221</w:t>
            </w:r>
          </w:p>
        </w:tc>
        <w:tc>
          <w:tcPr>
            <w:tcW w:w="1134" w:type="dxa"/>
            <w:tcBorders>
              <w:top w:val="nil"/>
              <w:left w:val="nil"/>
              <w:bottom w:val="single" w:sz="4" w:space="0" w:color="auto"/>
              <w:right w:val="single" w:sz="4" w:space="0" w:color="auto"/>
            </w:tcBorders>
            <w:shd w:val="clear" w:color="auto" w:fill="auto"/>
            <w:noWrap/>
            <w:vAlign w:val="center"/>
            <w:hideMark/>
          </w:tcPr>
          <w:p w14:paraId="7D376FED" w14:textId="20A5D0C8"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800</w:t>
            </w:r>
          </w:p>
        </w:tc>
        <w:tc>
          <w:tcPr>
            <w:tcW w:w="1436" w:type="dxa"/>
            <w:tcBorders>
              <w:top w:val="nil"/>
              <w:left w:val="nil"/>
              <w:bottom w:val="single" w:sz="4" w:space="0" w:color="auto"/>
              <w:right w:val="single" w:sz="4" w:space="0" w:color="auto"/>
            </w:tcBorders>
            <w:shd w:val="clear" w:color="auto" w:fill="auto"/>
            <w:noWrap/>
            <w:vAlign w:val="center"/>
            <w:hideMark/>
          </w:tcPr>
          <w:p w14:paraId="52CDD533" w14:textId="011F67C0"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19,02,750</w:t>
            </w:r>
          </w:p>
        </w:tc>
        <w:tc>
          <w:tcPr>
            <w:tcW w:w="1559" w:type="dxa"/>
            <w:tcBorders>
              <w:top w:val="nil"/>
              <w:left w:val="nil"/>
              <w:bottom w:val="single" w:sz="4" w:space="0" w:color="auto"/>
              <w:right w:val="single" w:sz="4" w:space="0" w:color="auto"/>
            </w:tcBorders>
            <w:shd w:val="clear" w:color="auto" w:fill="auto"/>
            <w:noWrap/>
            <w:vAlign w:val="center"/>
            <w:hideMark/>
          </w:tcPr>
          <w:p w14:paraId="3D78FA57" w14:textId="0B9E646E"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12,39,959</w:t>
            </w:r>
          </w:p>
        </w:tc>
      </w:tr>
      <w:tr w:rsidR="00D74059" w:rsidRPr="00D74059" w14:paraId="15C7FA32"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CB3C51"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70</w:t>
            </w:r>
          </w:p>
        </w:tc>
        <w:tc>
          <w:tcPr>
            <w:tcW w:w="3686" w:type="dxa"/>
            <w:tcBorders>
              <w:top w:val="nil"/>
              <w:left w:val="nil"/>
              <w:bottom w:val="single" w:sz="4" w:space="0" w:color="auto"/>
              <w:right w:val="single" w:sz="4" w:space="0" w:color="auto"/>
            </w:tcBorders>
            <w:shd w:val="clear" w:color="auto" w:fill="auto"/>
            <w:vAlign w:val="center"/>
            <w:hideMark/>
          </w:tcPr>
          <w:p w14:paraId="1DD5D16F"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OCH &amp; Weigh Bridge Control Room</w:t>
            </w:r>
          </w:p>
        </w:tc>
        <w:tc>
          <w:tcPr>
            <w:tcW w:w="1276" w:type="dxa"/>
            <w:tcBorders>
              <w:top w:val="nil"/>
              <w:left w:val="nil"/>
              <w:bottom w:val="single" w:sz="4" w:space="0" w:color="auto"/>
              <w:right w:val="single" w:sz="4" w:space="0" w:color="auto"/>
            </w:tcBorders>
            <w:shd w:val="clear" w:color="auto" w:fill="auto"/>
            <w:noWrap/>
            <w:vAlign w:val="center"/>
            <w:hideMark/>
          </w:tcPr>
          <w:p w14:paraId="2ED0594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2015</w:t>
            </w:r>
          </w:p>
        </w:tc>
        <w:tc>
          <w:tcPr>
            <w:tcW w:w="1134" w:type="dxa"/>
            <w:tcBorders>
              <w:top w:val="nil"/>
              <w:left w:val="nil"/>
              <w:bottom w:val="single" w:sz="4" w:space="0" w:color="auto"/>
              <w:right w:val="single" w:sz="4" w:space="0" w:color="auto"/>
            </w:tcBorders>
            <w:shd w:val="clear" w:color="auto" w:fill="auto"/>
            <w:noWrap/>
            <w:vAlign w:val="center"/>
            <w:hideMark/>
          </w:tcPr>
          <w:p w14:paraId="6B217007" w14:textId="047C2306"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238</w:t>
            </w:r>
          </w:p>
        </w:tc>
        <w:tc>
          <w:tcPr>
            <w:tcW w:w="1134" w:type="dxa"/>
            <w:tcBorders>
              <w:top w:val="nil"/>
              <w:left w:val="nil"/>
              <w:bottom w:val="single" w:sz="4" w:space="0" w:color="auto"/>
              <w:right w:val="single" w:sz="4" w:space="0" w:color="auto"/>
            </w:tcBorders>
            <w:shd w:val="clear" w:color="auto" w:fill="auto"/>
            <w:noWrap/>
            <w:vAlign w:val="center"/>
            <w:hideMark/>
          </w:tcPr>
          <w:p w14:paraId="5FD7B5C2" w14:textId="10474312"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1,000</w:t>
            </w:r>
          </w:p>
        </w:tc>
        <w:tc>
          <w:tcPr>
            <w:tcW w:w="1436" w:type="dxa"/>
            <w:tcBorders>
              <w:top w:val="nil"/>
              <w:left w:val="nil"/>
              <w:bottom w:val="single" w:sz="4" w:space="0" w:color="auto"/>
              <w:right w:val="single" w:sz="4" w:space="0" w:color="auto"/>
            </w:tcBorders>
            <w:shd w:val="clear" w:color="auto" w:fill="auto"/>
            <w:noWrap/>
            <w:vAlign w:val="center"/>
            <w:hideMark/>
          </w:tcPr>
          <w:p w14:paraId="7164C0CB" w14:textId="77DD5F0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25,53,233</w:t>
            </w:r>
          </w:p>
        </w:tc>
        <w:tc>
          <w:tcPr>
            <w:tcW w:w="1559" w:type="dxa"/>
            <w:tcBorders>
              <w:top w:val="nil"/>
              <w:left w:val="nil"/>
              <w:bottom w:val="single" w:sz="4" w:space="0" w:color="auto"/>
              <w:right w:val="single" w:sz="4" w:space="0" w:color="auto"/>
            </w:tcBorders>
            <w:shd w:val="clear" w:color="auto" w:fill="auto"/>
            <w:noWrap/>
            <w:vAlign w:val="center"/>
            <w:hideMark/>
          </w:tcPr>
          <w:p w14:paraId="41452C79" w14:textId="664E0AD6"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19,06,414</w:t>
            </w:r>
          </w:p>
        </w:tc>
      </w:tr>
      <w:tr w:rsidR="00D74059" w:rsidRPr="00D74059" w14:paraId="7769B1B4"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3D61AA5"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71</w:t>
            </w:r>
          </w:p>
        </w:tc>
        <w:tc>
          <w:tcPr>
            <w:tcW w:w="3686" w:type="dxa"/>
            <w:tcBorders>
              <w:top w:val="nil"/>
              <w:left w:val="nil"/>
              <w:bottom w:val="single" w:sz="4" w:space="0" w:color="auto"/>
              <w:right w:val="single" w:sz="4" w:space="0" w:color="auto"/>
            </w:tcBorders>
            <w:shd w:val="clear" w:color="auto" w:fill="auto"/>
            <w:vAlign w:val="center"/>
            <w:hideMark/>
          </w:tcPr>
          <w:p w14:paraId="37C8F48C"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Security Officer Room</w:t>
            </w:r>
          </w:p>
        </w:tc>
        <w:tc>
          <w:tcPr>
            <w:tcW w:w="1276" w:type="dxa"/>
            <w:tcBorders>
              <w:top w:val="nil"/>
              <w:left w:val="nil"/>
              <w:bottom w:val="single" w:sz="4" w:space="0" w:color="auto"/>
              <w:right w:val="single" w:sz="4" w:space="0" w:color="auto"/>
            </w:tcBorders>
            <w:shd w:val="clear" w:color="auto" w:fill="auto"/>
            <w:noWrap/>
            <w:vAlign w:val="center"/>
            <w:hideMark/>
          </w:tcPr>
          <w:p w14:paraId="335A7913"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2015</w:t>
            </w:r>
          </w:p>
        </w:tc>
        <w:tc>
          <w:tcPr>
            <w:tcW w:w="1134" w:type="dxa"/>
            <w:tcBorders>
              <w:top w:val="nil"/>
              <w:left w:val="nil"/>
              <w:bottom w:val="single" w:sz="4" w:space="0" w:color="auto"/>
              <w:right w:val="single" w:sz="4" w:space="0" w:color="auto"/>
            </w:tcBorders>
            <w:shd w:val="clear" w:color="auto" w:fill="auto"/>
            <w:noWrap/>
            <w:vAlign w:val="center"/>
            <w:hideMark/>
          </w:tcPr>
          <w:p w14:paraId="26E689DF" w14:textId="5DD99FFB"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72</w:t>
            </w:r>
          </w:p>
        </w:tc>
        <w:tc>
          <w:tcPr>
            <w:tcW w:w="1134" w:type="dxa"/>
            <w:tcBorders>
              <w:top w:val="nil"/>
              <w:left w:val="nil"/>
              <w:bottom w:val="single" w:sz="4" w:space="0" w:color="auto"/>
              <w:right w:val="single" w:sz="4" w:space="0" w:color="auto"/>
            </w:tcBorders>
            <w:shd w:val="clear" w:color="auto" w:fill="auto"/>
            <w:noWrap/>
            <w:vAlign w:val="center"/>
            <w:hideMark/>
          </w:tcPr>
          <w:p w14:paraId="4CC512AE" w14:textId="1E056828"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1,000</w:t>
            </w:r>
          </w:p>
        </w:tc>
        <w:tc>
          <w:tcPr>
            <w:tcW w:w="1436" w:type="dxa"/>
            <w:tcBorders>
              <w:top w:val="nil"/>
              <w:left w:val="nil"/>
              <w:bottom w:val="single" w:sz="4" w:space="0" w:color="auto"/>
              <w:right w:val="single" w:sz="4" w:space="0" w:color="auto"/>
            </w:tcBorders>
            <w:shd w:val="clear" w:color="auto" w:fill="auto"/>
            <w:noWrap/>
            <w:vAlign w:val="center"/>
            <w:hideMark/>
          </w:tcPr>
          <w:p w14:paraId="3F6A7541" w14:textId="0D040A0A"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7,76,688</w:t>
            </w:r>
          </w:p>
        </w:tc>
        <w:tc>
          <w:tcPr>
            <w:tcW w:w="1559" w:type="dxa"/>
            <w:tcBorders>
              <w:top w:val="nil"/>
              <w:left w:val="nil"/>
              <w:bottom w:val="single" w:sz="4" w:space="0" w:color="auto"/>
              <w:right w:val="single" w:sz="4" w:space="0" w:color="auto"/>
            </w:tcBorders>
            <w:shd w:val="clear" w:color="auto" w:fill="auto"/>
            <w:noWrap/>
            <w:vAlign w:val="center"/>
            <w:hideMark/>
          </w:tcPr>
          <w:p w14:paraId="7221027F" w14:textId="3436E666"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5,79,927</w:t>
            </w:r>
          </w:p>
        </w:tc>
      </w:tr>
      <w:tr w:rsidR="00D74059" w:rsidRPr="00D74059" w14:paraId="1A17C72C"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D33210"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72</w:t>
            </w:r>
          </w:p>
        </w:tc>
        <w:tc>
          <w:tcPr>
            <w:tcW w:w="3686" w:type="dxa"/>
            <w:tcBorders>
              <w:top w:val="nil"/>
              <w:left w:val="nil"/>
              <w:bottom w:val="single" w:sz="4" w:space="0" w:color="auto"/>
              <w:right w:val="single" w:sz="4" w:space="0" w:color="auto"/>
            </w:tcBorders>
            <w:shd w:val="clear" w:color="auto" w:fill="auto"/>
            <w:vAlign w:val="center"/>
            <w:hideMark/>
          </w:tcPr>
          <w:p w14:paraId="3D346A67" w14:textId="799D8789"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Safety Induction Room &amp; Security Office</w:t>
            </w:r>
          </w:p>
        </w:tc>
        <w:tc>
          <w:tcPr>
            <w:tcW w:w="1276" w:type="dxa"/>
            <w:tcBorders>
              <w:top w:val="nil"/>
              <w:left w:val="nil"/>
              <w:bottom w:val="single" w:sz="4" w:space="0" w:color="auto"/>
              <w:right w:val="single" w:sz="4" w:space="0" w:color="auto"/>
            </w:tcBorders>
            <w:shd w:val="clear" w:color="auto" w:fill="auto"/>
            <w:noWrap/>
            <w:vAlign w:val="center"/>
            <w:hideMark/>
          </w:tcPr>
          <w:p w14:paraId="1EE2BC0D"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2015</w:t>
            </w:r>
          </w:p>
        </w:tc>
        <w:tc>
          <w:tcPr>
            <w:tcW w:w="1134" w:type="dxa"/>
            <w:tcBorders>
              <w:top w:val="nil"/>
              <w:left w:val="nil"/>
              <w:bottom w:val="single" w:sz="4" w:space="0" w:color="auto"/>
              <w:right w:val="single" w:sz="4" w:space="0" w:color="auto"/>
            </w:tcBorders>
            <w:shd w:val="clear" w:color="auto" w:fill="auto"/>
            <w:noWrap/>
            <w:vAlign w:val="center"/>
            <w:hideMark/>
          </w:tcPr>
          <w:p w14:paraId="045DE5E5" w14:textId="7FBD75E6"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142</w:t>
            </w:r>
          </w:p>
        </w:tc>
        <w:tc>
          <w:tcPr>
            <w:tcW w:w="1134" w:type="dxa"/>
            <w:tcBorders>
              <w:top w:val="nil"/>
              <w:left w:val="nil"/>
              <w:bottom w:val="single" w:sz="4" w:space="0" w:color="auto"/>
              <w:right w:val="single" w:sz="4" w:space="0" w:color="auto"/>
            </w:tcBorders>
            <w:shd w:val="clear" w:color="auto" w:fill="auto"/>
            <w:noWrap/>
            <w:vAlign w:val="center"/>
            <w:hideMark/>
          </w:tcPr>
          <w:p w14:paraId="0EFEC56B" w14:textId="61F6919E"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1,000</w:t>
            </w:r>
          </w:p>
        </w:tc>
        <w:tc>
          <w:tcPr>
            <w:tcW w:w="1436" w:type="dxa"/>
            <w:tcBorders>
              <w:top w:val="nil"/>
              <w:left w:val="nil"/>
              <w:bottom w:val="single" w:sz="4" w:space="0" w:color="auto"/>
              <w:right w:val="single" w:sz="4" w:space="0" w:color="auto"/>
            </w:tcBorders>
            <w:shd w:val="clear" w:color="auto" w:fill="auto"/>
            <w:noWrap/>
            <w:vAlign w:val="center"/>
            <w:hideMark/>
          </w:tcPr>
          <w:p w14:paraId="5EE85EE1" w14:textId="3E3A427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15,26,328</w:t>
            </w:r>
          </w:p>
        </w:tc>
        <w:tc>
          <w:tcPr>
            <w:tcW w:w="1559" w:type="dxa"/>
            <w:tcBorders>
              <w:top w:val="nil"/>
              <w:left w:val="nil"/>
              <w:bottom w:val="single" w:sz="4" w:space="0" w:color="auto"/>
              <w:right w:val="single" w:sz="4" w:space="0" w:color="auto"/>
            </w:tcBorders>
            <w:shd w:val="clear" w:color="auto" w:fill="auto"/>
            <w:noWrap/>
            <w:vAlign w:val="center"/>
            <w:hideMark/>
          </w:tcPr>
          <w:p w14:paraId="138CC2BF" w14:textId="11644D7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11,39,658</w:t>
            </w:r>
          </w:p>
        </w:tc>
      </w:tr>
      <w:tr w:rsidR="00D74059" w:rsidRPr="00D74059" w14:paraId="22D5AC04"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4095CA"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73</w:t>
            </w:r>
          </w:p>
        </w:tc>
        <w:tc>
          <w:tcPr>
            <w:tcW w:w="3686" w:type="dxa"/>
            <w:tcBorders>
              <w:top w:val="nil"/>
              <w:left w:val="nil"/>
              <w:bottom w:val="single" w:sz="4" w:space="0" w:color="auto"/>
              <w:right w:val="single" w:sz="4" w:space="0" w:color="auto"/>
            </w:tcBorders>
            <w:shd w:val="clear" w:color="auto" w:fill="auto"/>
            <w:vAlign w:val="center"/>
            <w:hideMark/>
          </w:tcPr>
          <w:p w14:paraId="51BF1FB4"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Security Checking Room</w:t>
            </w:r>
          </w:p>
        </w:tc>
        <w:tc>
          <w:tcPr>
            <w:tcW w:w="1276" w:type="dxa"/>
            <w:tcBorders>
              <w:top w:val="nil"/>
              <w:left w:val="nil"/>
              <w:bottom w:val="single" w:sz="4" w:space="0" w:color="auto"/>
              <w:right w:val="single" w:sz="4" w:space="0" w:color="auto"/>
            </w:tcBorders>
            <w:shd w:val="clear" w:color="auto" w:fill="auto"/>
            <w:noWrap/>
            <w:vAlign w:val="center"/>
            <w:hideMark/>
          </w:tcPr>
          <w:p w14:paraId="2C301482"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2016</w:t>
            </w:r>
          </w:p>
        </w:tc>
        <w:tc>
          <w:tcPr>
            <w:tcW w:w="1134" w:type="dxa"/>
            <w:tcBorders>
              <w:top w:val="nil"/>
              <w:left w:val="nil"/>
              <w:bottom w:val="single" w:sz="4" w:space="0" w:color="auto"/>
              <w:right w:val="single" w:sz="4" w:space="0" w:color="auto"/>
            </w:tcBorders>
            <w:shd w:val="clear" w:color="auto" w:fill="auto"/>
            <w:noWrap/>
            <w:vAlign w:val="center"/>
            <w:hideMark/>
          </w:tcPr>
          <w:p w14:paraId="5CB10CB6" w14:textId="691E18C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18</w:t>
            </w:r>
          </w:p>
        </w:tc>
        <w:tc>
          <w:tcPr>
            <w:tcW w:w="1134" w:type="dxa"/>
            <w:tcBorders>
              <w:top w:val="nil"/>
              <w:left w:val="nil"/>
              <w:bottom w:val="single" w:sz="4" w:space="0" w:color="auto"/>
              <w:right w:val="single" w:sz="4" w:space="0" w:color="auto"/>
            </w:tcBorders>
            <w:shd w:val="clear" w:color="auto" w:fill="auto"/>
            <w:noWrap/>
            <w:vAlign w:val="center"/>
            <w:hideMark/>
          </w:tcPr>
          <w:p w14:paraId="60F4D861" w14:textId="0876BDE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1,000</w:t>
            </w:r>
          </w:p>
        </w:tc>
        <w:tc>
          <w:tcPr>
            <w:tcW w:w="1436" w:type="dxa"/>
            <w:tcBorders>
              <w:top w:val="nil"/>
              <w:left w:val="nil"/>
              <w:bottom w:val="single" w:sz="4" w:space="0" w:color="auto"/>
              <w:right w:val="single" w:sz="4" w:space="0" w:color="auto"/>
            </w:tcBorders>
            <w:shd w:val="clear" w:color="auto" w:fill="auto"/>
            <w:noWrap/>
            <w:vAlign w:val="center"/>
            <w:hideMark/>
          </w:tcPr>
          <w:p w14:paraId="2C1DDAC7" w14:textId="1BEAB771"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1,93,500</w:t>
            </w:r>
          </w:p>
        </w:tc>
        <w:tc>
          <w:tcPr>
            <w:tcW w:w="1559" w:type="dxa"/>
            <w:tcBorders>
              <w:top w:val="nil"/>
              <w:left w:val="nil"/>
              <w:bottom w:val="single" w:sz="4" w:space="0" w:color="auto"/>
              <w:right w:val="single" w:sz="4" w:space="0" w:color="auto"/>
            </w:tcBorders>
            <w:shd w:val="clear" w:color="auto" w:fill="auto"/>
            <w:noWrap/>
            <w:vAlign w:val="center"/>
            <w:hideMark/>
          </w:tcPr>
          <w:p w14:paraId="105EE075" w14:textId="1991C77E"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1,50,608</w:t>
            </w:r>
          </w:p>
        </w:tc>
      </w:tr>
      <w:tr w:rsidR="00D74059" w:rsidRPr="00D74059" w14:paraId="14201FD7"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A34E22D"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74</w:t>
            </w:r>
          </w:p>
        </w:tc>
        <w:tc>
          <w:tcPr>
            <w:tcW w:w="3686" w:type="dxa"/>
            <w:tcBorders>
              <w:top w:val="nil"/>
              <w:left w:val="nil"/>
              <w:bottom w:val="single" w:sz="4" w:space="0" w:color="auto"/>
              <w:right w:val="single" w:sz="4" w:space="0" w:color="auto"/>
            </w:tcBorders>
            <w:shd w:val="clear" w:color="auto" w:fill="auto"/>
            <w:vAlign w:val="center"/>
            <w:hideMark/>
          </w:tcPr>
          <w:p w14:paraId="59D5D88C"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Site Staff Guest House</w:t>
            </w:r>
          </w:p>
        </w:tc>
        <w:tc>
          <w:tcPr>
            <w:tcW w:w="1276" w:type="dxa"/>
            <w:tcBorders>
              <w:top w:val="nil"/>
              <w:left w:val="nil"/>
              <w:bottom w:val="single" w:sz="4" w:space="0" w:color="auto"/>
              <w:right w:val="single" w:sz="4" w:space="0" w:color="auto"/>
            </w:tcBorders>
            <w:shd w:val="clear" w:color="auto" w:fill="auto"/>
            <w:noWrap/>
            <w:vAlign w:val="center"/>
            <w:hideMark/>
          </w:tcPr>
          <w:p w14:paraId="7BE16AF7"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2F060865" w14:textId="2BDEDD5B"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359</w:t>
            </w:r>
          </w:p>
        </w:tc>
        <w:tc>
          <w:tcPr>
            <w:tcW w:w="1134" w:type="dxa"/>
            <w:tcBorders>
              <w:top w:val="nil"/>
              <w:left w:val="nil"/>
              <w:bottom w:val="single" w:sz="4" w:space="0" w:color="auto"/>
              <w:right w:val="single" w:sz="4" w:space="0" w:color="auto"/>
            </w:tcBorders>
            <w:shd w:val="clear" w:color="auto" w:fill="auto"/>
            <w:noWrap/>
            <w:vAlign w:val="center"/>
            <w:hideMark/>
          </w:tcPr>
          <w:p w14:paraId="7360A6B0" w14:textId="51D9949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5DE7A153" w14:textId="530ABD8A"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54,02,423</w:t>
            </w:r>
          </w:p>
        </w:tc>
        <w:tc>
          <w:tcPr>
            <w:tcW w:w="1559" w:type="dxa"/>
            <w:tcBorders>
              <w:top w:val="nil"/>
              <w:left w:val="nil"/>
              <w:bottom w:val="single" w:sz="4" w:space="0" w:color="auto"/>
              <w:right w:val="single" w:sz="4" w:space="0" w:color="auto"/>
            </w:tcBorders>
            <w:shd w:val="clear" w:color="auto" w:fill="auto"/>
            <w:noWrap/>
            <w:vAlign w:val="center"/>
            <w:hideMark/>
          </w:tcPr>
          <w:p w14:paraId="1A24E2DE" w14:textId="17752EB2"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38,62,733</w:t>
            </w:r>
          </w:p>
        </w:tc>
      </w:tr>
      <w:tr w:rsidR="00D74059" w:rsidRPr="00D74059" w14:paraId="37B3BA16"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722FA2"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75</w:t>
            </w:r>
          </w:p>
        </w:tc>
        <w:tc>
          <w:tcPr>
            <w:tcW w:w="3686" w:type="dxa"/>
            <w:tcBorders>
              <w:top w:val="nil"/>
              <w:left w:val="nil"/>
              <w:bottom w:val="single" w:sz="4" w:space="0" w:color="auto"/>
              <w:right w:val="single" w:sz="4" w:space="0" w:color="auto"/>
            </w:tcBorders>
            <w:shd w:val="clear" w:color="auto" w:fill="auto"/>
            <w:vAlign w:val="center"/>
            <w:hideMark/>
          </w:tcPr>
          <w:p w14:paraId="4A9A19FD"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Site MD Guest House</w:t>
            </w:r>
          </w:p>
        </w:tc>
        <w:tc>
          <w:tcPr>
            <w:tcW w:w="1276" w:type="dxa"/>
            <w:tcBorders>
              <w:top w:val="nil"/>
              <w:left w:val="nil"/>
              <w:bottom w:val="single" w:sz="4" w:space="0" w:color="auto"/>
              <w:right w:val="single" w:sz="4" w:space="0" w:color="auto"/>
            </w:tcBorders>
            <w:shd w:val="clear" w:color="auto" w:fill="auto"/>
            <w:noWrap/>
            <w:vAlign w:val="center"/>
            <w:hideMark/>
          </w:tcPr>
          <w:p w14:paraId="14E3EB56"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2011</w:t>
            </w:r>
          </w:p>
        </w:tc>
        <w:tc>
          <w:tcPr>
            <w:tcW w:w="1134" w:type="dxa"/>
            <w:tcBorders>
              <w:top w:val="nil"/>
              <w:left w:val="nil"/>
              <w:bottom w:val="single" w:sz="4" w:space="0" w:color="auto"/>
              <w:right w:val="single" w:sz="4" w:space="0" w:color="auto"/>
            </w:tcBorders>
            <w:shd w:val="clear" w:color="auto" w:fill="auto"/>
            <w:noWrap/>
            <w:vAlign w:val="center"/>
            <w:hideMark/>
          </w:tcPr>
          <w:p w14:paraId="3F361082" w14:textId="73EF7953"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136</w:t>
            </w:r>
          </w:p>
        </w:tc>
        <w:tc>
          <w:tcPr>
            <w:tcW w:w="1134" w:type="dxa"/>
            <w:tcBorders>
              <w:top w:val="nil"/>
              <w:left w:val="nil"/>
              <w:bottom w:val="single" w:sz="4" w:space="0" w:color="auto"/>
              <w:right w:val="single" w:sz="4" w:space="0" w:color="auto"/>
            </w:tcBorders>
            <w:shd w:val="clear" w:color="auto" w:fill="auto"/>
            <w:noWrap/>
            <w:vAlign w:val="center"/>
            <w:hideMark/>
          </w:tcPr>
          <w:p w14:paraId="3E5E26F6" w14:textId="0C209146"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3D096F8D" w14:textId="13C79006"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23,39,200</w:t>
            </w:r>
          </w:p>
        </w:tc>
        <w:tc>
          <w:tcPr>
            <w:tcW w:w="1559" w:type="dxa"/>
            <w:tcBorders>
              <w:top w:val="nil"/>
              <w:left w:val="nil"/>
              <w:bottom w:val="single" w:sz="4" w:space="0" w:color="auto"/>
              <w:right w:val="single" w:sz="4" w:space="0" w:color="auto"/>
            </w:tcBorders>
            <w:shd w:val="clear" w:color="auto" w:fill="auto"/>
            <w:noWrap/>
            <w:vAlign w:val="center"/>
            <w:hideMark/>
          </w:tcPr>
          <w:p w14:paraId="2E09594D" w14:textId="438FC3E4"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14,50,304</w:t>
            </w:r>
          </w:p>
        </w:tc>
      </w:tr>
      <w:tr w:rsidR="00D74059" w:rsidRPr="00D74059" w14:paraId="53B07141"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4F6B30A"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76</w:t>
            </w:r>
          </w:p>
        </w:tc>
        <w:tc>
          <w:tcPr>
            <w:tcW w:w="3686" w:type="dxa"/>
            <w:tcBorders>
              <w:top w:val="nil"/>
              <w:left w:val="nil"/>
              <w:bottom w:val="single" w:sz="4" w:space="0" w:color="auto"/>
              <w:right w:val="single" w:sz="4" w:space="0" w:color="auto"/>
            </w:tcBorders>
            <w:shd w:val="clear" w:color="auto" w:fill="auto"/>
            <w:vAlign w:val="center"/>
            <w:hideMark/>
          </w:tcPr>
          <w:p w14:paraId="073F4055"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Main Office 1</w:t>
            </w:r>
          </w:p>
        </w:tc>
        <w:tc>
          <w:tcPr>
            <w:tcW w:w="1276" w:type="dxa"/>
            <w:tcBorders>
              <w:top w:val="nil"/>
              <w:left w:val="nil"/>
              <w:bottom w:val="single" w:sz="4" w:space="0" w:color="auto"/>
              <w:right w:val="single" w:sz="4" w:space="0" w:color="auto"/>
            </w:tcBorders>
            <w:shd w:val="clear" w:color="auto" w:fill="auto"/>
            <w:noWrap/>
            <w:vAlign w:val="center"/>
            <w:hideMark/>
          </w:tcPr>
          <w:p w14:paraId="2093AB1D"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2011</w:t>
            </w:r>
          </w:p>
        </w:tc>
        <w:tc>
          <w:tcPr>
            <w:tcW w:w="1134" w:type="dxa"/>
            <w:tcBorders>
              <w:top w:val="nil"/>
              <w:left w:val="nil"/>
              <w:bottom w:val="single" w:sz="4" w:space="0" w:color="auto"/>
              <w:right w:val="single" w:sz="4" w:space="0" w:color="auto"/>
            </w:tcBorders>
            <w:shd w:val="clear" w:color="auto" w:fill="auto"/>
            <w:noWrap/>
            <w:vAlign w:val="center"/>
            <w:hideMark/>
          </w:tcPr>
          <w:p w14:paraId="26A13EFA" w14:textId="34086391"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1,200</w:t>
            </w:r>
          </w:p>
        </w:tc>
        <w:tc>
          <w:tcPr>
            <w:tcW w:w="1134" w:type="dxa"/>
            <w:tcBorders>
              <w:top w:val="nil"/>
              <w:left w:val="nil"/>
              <w:bottom w:val="single" w:sz="4" w:space="0" w:color="auto"/>
              <w:right w:val="single" w:sz="4" w:space="0" w:color="auto"/>
            </w:tcBorders>
            <w:shd w:val="clear" w:color="auto" w:fill="auto"/>
            <w:noWrap/>
            <w:vAlign w:val="center"/>
            <w:hideMark/>
          </w:tcPr>
          <w:p w14:paraId="15C1022A" w14:textId="21CE30CD"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287CC1CD" w14:textId="1F261DC4"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1,80,60,000</w:t>
            </w:r>
          </w:p>
        </w:tc>
        <w:tc>
          <w:tcPr>
            <w:tcW w:w="1559" w:type="dxa"/>
            <w:tcBorders>
              <w:top w:val="nil"/>
              <w:left w:val="nil"/>
              <w:bottom w:val="single" w:sz="4" w:space="0" w:color="auto"/>
              <w:right w:val="single" w:sz="4" w:space="0" w:color="auto"/>
            </w:tcBorders>
            <w:shd w:val="clear" w:color="auto" w:fill="auto"/>
            <w:noWrap/>
            <w:vAlign w:val="center"/>
            <w:hideMark/>
          </w:tcPr>
          <w:p w14:paraId="5523A652" w14:textId="73C1B042"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1,11,97,200</w:t>
            </w:r>
          </w:p>
        </w:tc>
      </w:tr>
      <w:tr w:rsidR="00D74059" w:rsidRPr="00D74059" w14:paraId="0DE25907"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F59FCF"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77</w:t>
            </w:r>
          </w:p>
        </w:tc>
        <w:tc>
          <w:tcPr>
            <w:tcW w:w="3686" w:type="dxa"/>
            <w:tcBorders>
              <w:top w:val="nil"/>
              <w:left w:val="nil"/>
              <w:bottom w:val="single" w:sz="4" w:space="0" w:color="auto"/>
              <w:right w:val="single" w:sz="4" w:space="0" w:color="auto"/>
            </w:tcBorders>
            <w:shd w:val="clear" w:color="auto" w:fill="auto"/>
            <w:vAlign w:val="center"/>
            <w:hideMark/>
          </w:tcPr>
          <w:p w14:paraId="14008FD5"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Main Office 2</w:t>
            </w:r>
          </w:p>
        </w:tc>
        <w:tc>
          <w:tcPr>
            <w:tcW w:w="1276" w:type="dxa"/>
            <w:tcBorders>
              <w:top w:val="nil"/>
              <w:left w:val="nil"/>
              <w:bottom w:val="single" w:sz="4" w:space="0" w:color="auto"/>
              <w:right w:val="single" w:sz="4" w:space="0" w:color="auto"/>
            </w:tcBorders>
            <w:shd w:val="clear" w:color="auto" w:fill="auto"/>
            <w:noWrap/>
            <w:vAlign w:val="center"/>
            <w:hideMark/>
          </w:tcPr>
          <w:p w14:paraId="749AAABA"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2009</w:t>
            </w:r>
          </w:p>
        </w:tc>
        <w:tc>
          <w:tcPr>
            <w:tcW w:w="1134" w:type="dxa"/>
            <w:tcBorders>
              <w:top w:val="nil"/>
              <w:left w:val="nil"/>
              <w:bottom w:val="single" w:sz="4" w:space="0" w:color="auto"/>
              <w:right w:val="single" w:sz="4" w:space="0" w:color="auto"/>
            </w:tcBorders>
            <w:shd w:val="clear" w:color="auto" w:fill="auto"/>
            <w:noWrap/>
            <w:vAlign w:val="center"/>
            <w:hideMark/>
          </w:tcPr>
          <w:p w14:paraId="1D9614AD" w14:textId="6FC34C38"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1,200</w:t>
            </w:r>
          </w:p>
        </w:tc>
        <w:tc>
          <w:tcPr>
            <w:tcW w:w="1134" w:type="dxa"/>
            <w:tcBorders>
              <w:top w:val="nil"/>
              <w:left w:val="nil"/>
              <w:bottom w:val="single" w:sz="4" w:space="0" w:color="auto"/>
              <w:right w:val="single" w:sz="4" w:space="0" w:color="auto"/>
            </w:tcBorders>
            <w:shd w:val="clear" w:color="auto" w:fill="auto"/>
            <w:noWrap/>
            <w:vAlign w:val="center"/>
            <w:hideMark/>
          </w:tcPr>
          <w:p w14:paraId="293B81A7" w14:textId="04D8952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6AE99FFC" w14:textId="0A22FBC1"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1,80,60,000</w:t>
            </w:r>
          </w:p>
        </w:tc>
        <w:tc>
          <w:tcPr>
            <w:tcW w:w="1559" w:type="dxa"/>
            <w:tcBorders>
              <w:top w:val="nil"/>
              <w:left w:val="nil"/>
              <w:bottom w:val="single" w:sz="4" w:space="0" w:color="auto"/>
              <w:right w:val="single" w:sz="4" w:space="0" w:color="auto"/>
            </w:tcBorders>
            <w:shd w:val="clear" w:color="auto" w:fill="auto"/>
            <w:noWrap/>
            <w:vAlign w:val="center"/>
            <w:hideMark/>
          </w:tcPr>
          <w:p w14:paraId="1FAB68DB" w14:textId="3609985D"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1,00,53,400</w:t>
            </w:r>
          </w:p>
        </w:tc>
      </w:tr>
      <w:tr w:rsidR="00D74059" w:rsidRPr="00D74059" w14:paraId="0A040F84"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F7E0F40"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78</w:t>
            </w:r>
          </w:p>
        </w:tc>
        <w:tc>
          <w:tcPr>
            <w:tcW w:w="3686" w:type="dxa"/>
            <w:tcBorders>
              <w:top w:val="nil"/>
              <w:left w:val="nil"/>
              <w:bottom w:val="single" w:sz="4" w:space="0" w:color="auto"/>
              <w:right w:val="single" w:sz="4" w:space="0" w:color="auto"/>
            </w:tcBorders>
            <w:shd w:val="clear" w:color="auto" w:fill="auto"/>
            <w:vAlign w:val="center"/>
            <w:hideMark/>
          </w:tcPr>
          <w:p w14:paraId="621BDC72"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Main Office 3</w:t>
            </w:r>
          </w:p>
        </w:tc>
        <w:tc>
          <w:tcPr>
            <w:tcW w:w="1276" w:type="dxa"/>
            <w:tcBorders>
              <w:top w:val="nil"/>
              <w:left w:val="nil"/>
              <w:bottom w:val="single" w:sz="4" w:space="0" w:color="auto"/>
              <w:right w:val="single" w:sz="4" w:space="0" w:color="auto"/>
            </w:tcBorders>
            <w:shd w:val="clear" w:color="auto" w:fill="auto"/>
            <w:noWrap/>
            <w:vAlign w:val="center"/>
            <w:hideMark/>
          </w:tcPr>
          <w:p w14:paraId="61E4E53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2009</w:t>
            </w:r>
          </w:p>
        </w:tc>
        <w:tc>
          <w:tcPr>
            <w:tcW w:w="1134" w:type="dxa"/>
            <w:tcBorders>
              <w:top w:val="nil"/>
              <w:left w:val="nil"/>
              <w:bottom w:val="single" w:sz="4" w:space="0" w:color="auto"/>
              <w:right w:val="single" w:sz="4" w:space="0" w:color="auto"/>
            </w:tcBorders>
            <w:shd w:val="clear" w:color="auto" w:fill="auto"/>
            <w:noWrap/>
            <w:vAlign w:val="center"/>
            <w:hideMark/>
          </w:tcPr>
          <w:p w14:paraId="4D77B35E" w14:textId="06A5CD93"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1,200</w:t>
            </w:r>
          </w:p>
        </w:tc>
        <w:tc>
          <w:tcPr>
            <w:tcW w:w="1134" w:type="dxa"/>
            <w:tcBorders>
              <w:top w:val="nil"/>
              <w:left w:val="nil"/>
              <w:bottom w:val="single" w:sz="4" w:space="0" w:color="auto"/>
              <w:right w:val="single" w:sz="4" w:space="0" w:color="auto"/>
            </w:tcBorders>
            <w:shd w:val="clear" w:color="auto" w:fill="auto"/>
            <w:noWrap/>
            <w:vAlign w:val="center"/>
            <w:hideMark/>
          </w:tcPr>
          <w:p w14:paraId="329259D7" w14:textId="12527371"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338D6EBD" w14:textId="55F245C4"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1,80,60,000</w:t>
            </w:r>
          </w:p>
        </w:tc>
        <w:tc>
          <w:tcPr>
            <w:tcW w:w="1559" w:type="dxa"/>
            <w:tcBorders>
              <w:top w:val="nil"/>
              <w:left w:val="nil"/>
              <w:bottom w:val="single" w:sz="4" w:space="0" w:color="auto"/>
              <w:right w:val="single" w:sz="4" w:space="0" w:color="auto"/>
            </w:tcBorders>
            <w:shd w:val="clear" w:color="auto" w:fill="auto"/>
            <w:noWrap/>
            <w:vAlign w:val="center"/>
            <w:hideMark/>
          </w:tcPr>
          <w:p w14:paraId="53DE1623" w14:textId="114F164F"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1,00,53,400</w:t>
            </w:r>
          </w:p>
        </w:tc>
      </w:tr>
      <w:tr w:rsidR="00D74059" w:rsidRPr="00D74059" w14:paraId="5E7AF6B4"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8D3E36A"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79</w:t>
            </w:r>
          </w:p>
        </w:tc>
        <w:tc>
          <w:tcPr>
            <w:tcW w:w="3686" w:type="dxa"/>
            <w:tcBorders>
              <w:top w:val="nil"/>
              <w:left w:val="nil"/>
              <w:bottom w:val="single" w:sz="4" w:space="0" w:color="auto"/>
              <w:right w:val="single" w:sz="4" w:space="0" w:color="auto"/>
            </w:tcBorders>
            <w:shd w:val="clear" w:color="auto" w:fill="auto"/>
            <w:vAlign w:val="center"/>
            <w:hideMark/>
          </w:tcPr>
          <w:p w14:paraId="53C836A5"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Canteen for Staff</w:t>
            </w:r>
          </w:p>
        </w:tc>
        <w:tc>
          <w:tcPr>
            <w:tcW w:w="1276" w:type="dxa"/>
            <w:tcBorders>
              <w:top w:val="nil"/>
              <w:left w:val="nil"/>
              <w:bottom w:val="single" w:sz="4" w:space="0" w:color="auto"/>
              <w:right w:val="single" w:sz="4" w:space="0" w:color="auto"/>
            </w:tcBorders>
            <w:shd w:val="clear" w:color="auto" w:fill="auto"/>
            <w:noWrap/>
            <w:vAlign w:val="center"/>
            <w:hideMark/>
          </w:tcPr>
          <w:p w14:paraId="42E52950"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70AC8D42" w14:textId="3BB3734C"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3,000</w:t>
            </w:r>
          </w:p>
        </w:tc>
        <w:tc>
          <w:tcPr>
            <w:tcW w:w="1134" w:type="dxa"/>
            <w:tcBorders>
              <w:top w:val="nil"/>
              <w:left w:val="nil"/>
              <w:bottom w:val="single" w:sz="4" w:space="0" w:color="auto"/>
              <w:right w:val="single" w:sz="4" w:space="0" w:color="auto"/>
            </w:tcBorders>
            <w:shd w:val="clear" w:color="auto" w:fill="auto"/>
            <w:noWrap/>
            <w:vAlign w:val="center"/>
            <w:hideMark/>
          </w:tcPr>
          <w:p w14:paraId="647A5A5B" w14:textId="6AE76274"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44E9429B" w14:textId="7CEF6B1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4,51,50,000</w:t>
            </w:r>
          </w:p>
        </w:tc>
        <w:tc>
          <w:tcPr>
            <w:tcW w:w="1559" w:type="dxa"/>
            <w:tcBorders>
              <w:top w:val="nil"/>
              <w:left w:val="nil"/>
              <w:bottom w:val="single" w:sz="4" w:space="0" w:color="auto"/>
              <w:right w:val="single" w:sz="4" w:space="0" w:color="auto"/>
            </w:tcBorders>
            <w:shd w:val="clear" w:color="auto" w:fill="auto"/>
            <w:noWrap/>
            <w:vAlign w:val="center"/>
            <w:hideMark/>
          </w:tcPr>
          <w:p w14:paraId="43ACFD37" w14:textId="05EC60D6"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2,94,22,750</w:t>
            </w:r>
          </w:p>
        </w:tc>
      </w:tr>
      <w:tr w:rsidR="00D74059" w:rsidRPr="00D74059" w14:paraId="541ADE82"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E573B6C"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80</w:t>
            </w:r>
          </w:p>
        </w:tc>
        <w:tc>
          <w:tcPr>
            <w:tcW w:w="3686" w:type="dxa"/>
            <w:tcBorders>
              <w:top w:val="nil"/>
              <w:left w:val="nil"/>
              <w:bottom w:val="single" w:sz="4" w:space="0" w:color="auto"/>
              <w:right w:val="single" w:sz="4" w:space="0" w:color="auto"/>
            </w:tcBorders>
            <w:shd w:val="clear" w:color="auto" w:fill="auto"/>
            <w:vAlign w:val="center"/>
            <w:hideMark/>
          </w:tcPr>
          <w:p w14:paraId="638F6484"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Mack Building</w:t>
            </w:r>
          </w:p>
        </w:tc>
        <w:tc>
          <w:tcPr>
            <w:tcW w:w="1276" w:type="dxa"/>
            <w:tcBorders>
              <w:top w:val="nil"/>
              <w:left w:val="nil"/>
              <w:bottom w:val="single" w:sz="4" w:space="0" w:color="auto"/>
              <w:right w:val="single" w:sz="4" w:space="0" w:color="auto"/>
            </w:tcBorders>
            <w:shd w:val="clear" w:color="auto" w:fill="auto"/>
            <w:noWrap/>
            <w:vAlign w:val="center"/>
            <w:hideMark/>
          </w:tcPr>
          <w:p w14:paraId="0F100455"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2009</w:t>
            </w:r>
          </w:p>
        </w:tc>
        <w:tc>
          <w:tcPr>
            <w:tcW w:w="1134" w:type="dxa"/>
            <w:tcBorders>
              <w:top w:val="nil"/>
              <w:left w:val="nil"/>
              <w:bottom w:val="single" w:sz="4" w:space="0" w:color="auto"/>
              <w:right w:val="single" w:sz="4" w:space="0" w:color="auto"/>
            </w:tcBorders>
            <w:shd w:val="clear" w:color="auto" w:fill="auto"/>
            <w:noWrap/>
            <w:vAlign w:val="center"/>
            <w:hideMark/>
          </w:tcPr>
          <w:p w14:paraId="5CA4A70C" w14:textId="4AAF929C"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240</w:t>
            </w:r>
          </w:p>
        </w:tc>
        <w:tc>
          <w:tcPr>
            <w:tcW w:w="1134" w:type="dxa"/>
            <w:tcBorders>
              <w:top w:val="nil"/>
              <w:left w:val="nil"/>
              <w:bottom w:val="single" w:sz="4" w:space="0" w:color="auto"/>
              <w:right w:val="single" w:sz="4" w:space="0" w:color="auto"/>
            </w:tcBorders>
            <w:shd w:val="clear" w:color="auto" w:fill="auto"/>
            <w:noWrap/>
            <w:vAlign w:val="center"/>
            <w:hideMark/>
          </w:tcPr>
          <w:p w14:paraId="0506BBE3" w14:textId="54C1C9A0"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1,400</w:t>
            </w:r>
          </w:p>
        </w:tc>
        <w:tc>
          <w:tcPr>
            <w:tcW w:w="1436" w:type="dxa"/>
            <w:tcBorders>
              <w:top w:val="nil"/>
              <w:left w:val="nil"/>
              <w:bottom w:val="single" w:sz="4" w:space="0" w:color="auto"/>
              <w:right w:val="single" w:sz="4" w:space="0" w:color="auto"/>
            </w:tcBorders>
            <w:shd w:val="clear" w:color="auto" w:fill="auto"/>
            <w:noWrap/>
            <w:vAlign w:val="center"/>
            <w:hideMark/>
          </w:tcPr>
          <w:p w14:paraId="6E62B3AD" w14:textId="66F49F33"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36,12,000</w:t>
            </w:r>
          </w:p>
        </w:tc>
        <w:tc>
          <w:tcPr>
            <w:tcW w:w="1559" w:type="dxa"/>
            <w:tcBorders>
              <w:top w:val="nil"/>
              <w:left w:val="nil"/>
              <w:bottom w:val="single" w:sz="4" w:space="0" w:color="auto"/>
              <w:right w:val="single" w:sz="4" w:space="0" w:color="auto"/>
            </w:tcBorders>
            <w:shd w:val="clear" w:color="auto" w:fill="auto"/>
            <w:noWrap/>
            <w:vAlign w:val="center"/>
            <w:hideMark/>
          </w:tcPr>
          <w:p w14:paraId="5B93E73C" w14:textId="0D249FC8"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20,10,680</w:t>
            </w:r>
          </w:p>
        </w:tc>
      </w:tr>
      <w:tr w:rsidR="00D74059" w:rsidRPr="00D74059" w14:paraId="4EC33A71"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5D708C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81</w:t>
            </w:r>
          </w:p>
        </w:tc>
        <w:tc>
          <w:tcPr>
            <w:tcW w:w="3686" w:type="dxa"/>
            <w:tcBorders>
              <w:top w:val="nil"/>
              <w:left w:val="nil"/>
              <w:bottom w:val="single" w:sz="4" w:space="0" w:color="auto"/>
              <w:right w:val="single" w:sz="4" w:space="0" w:color="auto"/>
            </w:tcBorders>
            <w:shd w:val="clear" w:color="auto" w:fill="auto"/>
            <w:vAlign w:val="center"/>
            <w:hideMark/>
          </w:tcPr>
          <w:p w14:paraId="4578952E"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Crusher House Toilets &amp; Wash Rooms</w:t>
            </w:r>
          </w:p>
        </w:tc>
        <w:tc>
          <w:tcPr>
            <w:tcW w:w="1276" w:type="dxa"/>
            <w:tcBorders>
              <w:top w:val="nil"/>
              <w:left w:val="nil"/>
              <w:bottom w:val="single" w:sz="4" w:space="0" w:color="auto"/>
              <w:right w:val="single" w:sz="4" w:space="0" w:color="auto"/>
            </w:tcBorders>
            <w:shd w:val="clear" w:color="auto" w:fill="auto"/>
            <w:noWrap/>
            <w:vAlign w:val="center"/>
            <w:hideMark/>
          </w:tcPr>
          <w:p w14:paraId="3DFFEC37"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2016</w:t>
            </w:r>
          </w:p>
        </w:tc>
        <w:tc>
          <w:tcPr>
            <w:tcW w:w="1134" w:type="dxa"/>
            <w:tcBorders>
              <w:top w:val="nil"/>
              <w:left w:val="nil"/>
              <w:bottom w:val="single" w:sz="4" w:space="0" w:color="auto"/>
              <w:right w:val="single" w:sz="4" w:space="0" w:color="auto"/>
            </w:tcBorders>
            <w:shd w:val="clear" w:color="auto" w:fill="auto"/>
            <w:noWrap/>
            <w:vAlign w:val="center"/>
            <w:hideMark/>
          </w:tcPr>
          <w:p w14:paraId="4375131A" w14:textId="7867C8AB"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32</w:t>
            </w:r>
          </w:p>
        </w:tc>
        <w:tc>
          <w:tcPr>
            <w:tcW w:w="1134" w:type="dxa"/>
            <w:tcBorders>
              <w:top w:val="nil"/>
              <w:left w:val="nil"/>
              <w:bottom w:val="single" w:sz="4" w:space="0" w:color="auto"/>
              <w:right w:val="single" w:sz="4" w:space="0" w:color="auto"/>
            </w:tcBorders>
            <w:shd w:val="clear" w:color="auto" w:fill="auto"/>
            <w:noWrap/>
            <w:vAlign w:val="center"/>
            <w:hideMark/>
          </w:tcPr>
          <w:p w14:paraId="0179B92D" w14:textId="029E76D9"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1,000</w:t>
            </w:r>
          </w:p>
        </w:tc>
        <w:tc>
          <w:tcPr>
            <w:tcW w:w="1436" w:type="dxa"/>
            <w:tcBorders>
              <w:top w:val="nil"/>
              <w:left w:val="nil"/>
              <w:bottom w:val="single" w:sz="4" w:space="0" w:color="auto"/>
              <w:right w:val="single" w:sz="4" w:space="0" w:color="auto"/>
            </w:tcBorders>
            <w:shd w:val="clear" w:color="auto" w:fill="auto"/>
            <w:noWrap/>
            <w:vAlign w:val="center"/>
            <w:hideMark/>
          </w:tcPr>
          <w:p w14:paraId="35C1A1BB" w14:textId="4A162A58"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3,44,000</w:t>
            </w:r>
          </w:p>
        </w:tc>
        <w:tc>
          <w:tcPr>
            <w:tcW w:w="1559" w:type="dxa"/>
            <w:tcBorders>
              <w:top w:val="nil"/>
              <w:left w:val="nil"/>
              <w:bottom w:val="single" w:sz="4" w:space="0" w:color="auto"/>
              <w:right w:val="single" w:sz="4" w:space="0" w:color="auto"/>
            </w:tcBorders>
            <w:shd w:val="clear" w:color="auto" w:fill="auto"/>
            <w:noWrap/>
            <w:vAlign w:val="center"/>
            <w:hideMark/>
          </w:tcPr>
          <w:p w14:paraId="6066471E" w14:textId="2FADB261"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2,67,747</w:t>
            </w:r>
          </w:p>
        </w:tc>
      </w:tr>
      <w:tr w:rsidR="00D74059" w:rsidRPr="00D74059" w14:paraId="1E97CA39"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A5D426"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82</w:t>
            </w:r>
          </w:p>
        </w:tc>
        <w:tc>
          <w:tcPr>
            <w:tcW w:w="3686" w:type="dxa"/>
            <w:tcBorders>
              <w:top w:val="nil"/>
              <w:left w:val="nil"/>
              <w:bottom w:val="single" w:sz="4" w:space="0" w:color="auto"/>
              <w:right w:val="single" w:sz="4" w:space="0" w:color="auto"/>
            </w:tcBorders>
            <w:shd w:val="clear" w:color="auto" w:fill="auto"/>
            <w:vAlign w:val="center"/>
            <w:hideMark/>
          </w:tcPr>
          <w:p w14:paraId="1EC87A24"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Fire Tender Building</w:t>
            </w:r>
          </w:p>
        </w:tc>
        <w:tc>
          <w:tcPr>
            <w:tcW w:w="1276" w:type="dxa"/>
            <w:tcBorders>
              <w:top w:val="nil"/>
              <w:left w:val="nil"/>
              <w:bottom w:val="single" w:sz="4" w:space="0" w:color="auto"/>
              <w:right w:val="single" w:sz="4" w:space="0" w:color="auto"/>
            </w:tcBorders>
            <w:shd w:val="clear" w:color="auto" w:fill="auto"/>
            <w:noWrap/>
            <w:vAlign w:val="center"/>
            <w:hideMark/>
          </w:tcPr>
          <w:p w14:paraId="0C0283BC"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0EC207A2" w14:textId="49F3BFD4"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276</w:t>
            </w:r>
          </w:p>
        </w:tc>
        <w:tc>
          <w:tcPr>
            <w:tcW w:w="1134" w:type="dxa"/>
            <w:tcBorders>
              <w:top w:val="nil"/>
              <w:left w:val="nil"/>
              <w:bottom w:val="single" w:sz="4" w:space="0" w:color="auto"/>
              <w:right w:val="single" w:sz="4" w:space="0" w:color="auto"/>
            </w:tcBorders>
            <w:shd w:val="clear" w:color="auto" w:fill="auto"/>
            <w:noWrap/>
            <w:vAlign w:val="center"/>
            <w:hideMark/>
          </w:tcPr>
          <w:p w14:paraId="03071A9D" w14:textId="456491A0"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1,000</w:t>
            </w:r>
          </w:p>
        </w:tc>
        <w:tc>
          <w:tcPr>
            <w:tcW w:w="1436" w:type="dxa"/>
            <w:tcBorders>
              <w:top w:val="nil"/>
              <w:left w:val="nil"/>
              <w:bottom w:val="single" w:sz="4" w:space="0" w:color="auto"/>
              <w:right w:val="single" w:sz="4" w:space="0" w:color="auto"/>
            </w:tcBorders>
            <w:shd w:val="clear" w:color="auto" w:fill="auto"/>
            <w:noWrap/>
            <w:vAlign w:val="center"/>
            <w:hideMark/>
          </w:tcPr>
          <w:p w14:paraId="4294B308" w14:textId="7F00E41D"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14,83,500</w:t>
            </w:r>
          </w:p>
        </w:tc>
        <w:tc>
          <w:tcPr>
            <w:tcW w:w="1559" w:type="dxa"/>
            <w:tcBorders>
              <w:top w:val="nil"/>
              <w:left w:val="nil"/>
              <w:bottom w:val="single" w:sz="4" w:space="0" w:color="auto"/>
              <w:right w:val="single" w:sz="4" w:space="0" w:color="auto"/>
            </w:tcBorders>
            <w:shd w:val="clear" w:color="auto" w:fill="auto"/>
            <w:noWrap/>
            <w:vAlign w:val="center"/>
            <w:hideMark/>
          </w:tcPr>
          <w:p w14:paraId="5DA50403" w14:textId="0070364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10,13,725</w:t>
            </w:r>
          </w:p>
        </w:tc>
      </w:tr>
      <w:tr w:rsidR="00D74059" w:rsidRPr="00D74059" w14:paraId="21327338"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35AC19"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83</w:t>
            </w:r>
          </w:p>
        </w:tc>
        <w:tc>
          <w:tcPr>
            <w:tcW w:w="3686" w:type="dxa"/>
            <w:tcBorders>
              <w:top w:val="nil"/>
              <w:left w:val="nil"/>
              <w:bottom w:val="single" w:sz="4" w:space="0" w:color="auto"/>
              <w:right w:val="single" w:sz="4" w:space="0" w:color="auto"/>
            </w:tcBorders>
            <w:shd w:val="clear" w:color="auto" w:fill="auto"/>
            <w:vAlign w:val="center"/>
            <w:hideMark/>
          </w:tcPr>
          <w:p w14:paraId="6618082E"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Main Store for CHP &amp; AHP</w:t>
            </w:r>
          </w:p>
        </w:tc>
        <w:tc>
          <w:tcPr>
            <w:tcW w:w="1276" w:type="dxa"/>
            <w:tcBorders>
              <w:top w:val="nil"/>
              <w:left w:val="nil"/>
              <w:bottom w:val="single" w:sz="4" w:space="0" w:color="auto"/>
              <w:right w:val="single" w:sz="4" w:space="0" w:color="auto"/>
            </w:tcBorders>
            <w:shd w:val="clear" w:color="auto" w:fill="auto"/>
            <w:noWrap/>
            <w:vAlign w:val="center"/>
            <w:hideMark/>
          </w:tcPr>
          <w:p w14:paraId="42FEC964"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2015</w:t>
            </w:r>
          </w:p>
        </w:tc>
        <w:tc>
          <w:tcPr>
            <w:tcW w:w="1134" w:type="dxa"/>
            <w:tcBorders>
              <w:top w:val="nil"/>
              <w:left w:val="nil"/>
              <w:bottom w:val="single" w:sz="4" w:space="0" w:color="auto"/>
              <w:right w:val="single" w:sz="4" w:space="0" w:color="auto"/>
            </w:tcBorders>
            <w:shd w:val="clear" w:color="auto" w:fill="auto"/>
            <w:noWrap/>
            <w:vAlign w:val="center"/>
            <w:hideMark/>
          </w:tcPr>
          <w:p w14:paraId="42D4C1BD" w14:textId="612377F1"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385</w:t>
            </w:r>
          </w:p>
        </w:tc>
        <w:tc>
          <w:tcPr>
            <w:tcW w:w="1134" w:type="dxa"/>
            <w:tcBorders>
              <w:top w:val="nil"/>
              <w:left w:val="nil"/>
              <w:bottom w:val="single" w:sz="4" w:space="0" w:color="auto"/>
              <w:right w:val="single" w:sz="4" w:space="0" w:color="auto"/>
            </w:tcBorders>
            <w:shd w:val="clear" w:color="auto" w:fill="auto"/>
            <w:noWrap/>
            <w:vAlign w:val="center"/>
            <w:hideMark/>
          </w:tcPr>
          <w:p w14:paraId="21843565" w14:textId="588599CC"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1,200</w:t>
            </w:r>
          </w:p>
        </w:tc>
        <w:tc>
          <w:tcPr>
            <w:tcW w:w="1436" w:type="dxa"/>
            <w:tcBorders>
              <w:top w:val="nil"/>
              <w:left w:val="nil"/>
              <w:bottom w:val="single" w:sz="4" w:space="0" w:color="auto"/>
              <w:right w:val="single" w:sz="4" w:space="0" w:color="auto"/>
            </w:tcBorders>
            <w:shd w:val="clear" w:color="auto" w:fill="auto"/>
            <w:noWrap/>
            <w:vAlign w:val="center"/>
            <w:hideMark/>
          </w:tcPr>
          <w:p w14:paraId="68013908" w14:textId="572E5717"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49,63,275</w:t>
            </w:r>
          </w:p>
        </w:tc>
        <w:tc>
          <w:tcPr>
            <w:tcW w:w="1559" w:type="dxa"/>
            <w:tcBorders>
              <w:top w:val="nil"/>
              <w:left w:val="nil"/>
              <w:bottom w:val="single" w:sz="4" w:space="0" w:color="auto"/>
              <w:right w:val="single" w:sz="4" w:space="0" w:color="auto"/>
            </w:tcBorders>
            <w:shd w:val="clear" w:color="auto" w:fill="auto"/>
            <w:noWrap/>
            <w:vAlign w:val="center"/>
            <w:hideMark/>
          </w:tcPr>
          <w:p w14:paraId="11F5E3D7" w14:textId="71F00C47"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37,05,912</w:t>
            </w:r>
          </w:p>
        </w:tc>
      </w:tr>
      <w:tr w:rsidR="00D74059" w:rsidRPr="00D74059" w14:paraId="20469B39"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7AE31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84</w:t>
            </w:r>
          </w:p>
        </w:tc>
        <w:tc>
          <w:tcPr>
            <w:tcW w:w="3686" w:type="dxa"/>
            <w:tcBorders>
              <w:top w:val="nil"/>
              <w:left w:val="nil"/>
              <w:bottom w:val="single" w:sz="4" w:space="0" w:color="auto"/>
              <w:right w:val="single" w:sz="4" w:space="0" w:color="auto"/>
            </w:tcBorders>
            <w:shd w:val="clear" w:color="auto" w:fill="auto"/>
            <w:vAlign w:val="center"/>
            <w:hideMark/>
          </w:tcPr>
          <w:p w14:paraId="3066C897"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Material Storage shed CHP</w:t>
            </w:r>
          </w:p>
        </w:tc>
        <w:tc>
          <w:tcPr>
            <w:tcW w:w="1276" w:type="dxa"/>
            <w:tcBorders>
              <w:top w:val="nil"/>
              <w:left w:val="nil"/>
              <w:bottom w:val="single" w:sz="4" w:space="0" w:color="auto"/>
              <w:right w:val="single" w:sz="4" w:space="0" w:color="auto"/>
            </w:tcBorders>
            <w:shd w:val="clear" w:color="auto" w:fill="auto"/>
            <w:noWrap/>
            <w:vAlign w:val="center"/>
            <w:hideMark/>
          </w:tcPr>
          <w:p w14:paraId="722A1D86"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2015</w:t>
            </w:r>
          </w:p>
        </w:tc>
        <w:tc>
          <w:tcPr>
            <w:tcW w:w="1134" w:type="dxa"/>
            <w:tcBorders>
              <w:top w:val="nil"/>
              <w:left w:val="nil"/>
              <w:bottom w:val="single" w:sz="4" w:space="0" w:color="auto"/>
              <w:right w:val="single" w:sz="4" w:space="0" w:color="auto"/>
            </w:tcBorders>
            <w:shd w:val="clear" w:color="auto" w:fill="auto"/>
            <w:noWrap/>
            <w:vAlign w:val="center"/>
            <w:hideMark/>
          </w:tcPr>
          <w:p w14:paraId="385AAA40" w14:textId="5A10A99D"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432</w:t>
            </w:r>
          </w:p>
        </w:tc>
        <w:tc>
          <w:tcPr>
            <w:tcW w:w="1134" w:type="dxa"/>
            <w:tcBorders>
              <w:top w:val="nil"/>
              <w:left w:val="nil"/>
              <w:bottom w:val="single" w:sz="4" w:space="0" w:color="auto"/>
              <w:right w:val="single" w:sz="4" w:space="0" w:color="auto"/>
            </w:tcBorders>
            <w:shd w:val="clear" w:color="auto" w:fill="auto"/>
            <w:noWrap/>
            <w:vAlign w:val="center"/>
            <w:hideMark/>
          </w:tcPr>
          <w:p w14:paraId="4CDC9D73" w14:textId="39621188"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1,200</w:t>
            </w:r>
          </w:p>
        </w:tc>
        <w:tc>
          <w:tcPr>
            <w:tcW w:w="1436" w:type="dxa"/>
            <w:tcBorders>
              <w:top w:val="nil"/>
              <w:left w:val="nil"/>
              <w:bottom w:val="single" w:sz="4" w:space="0" w:color="auto"/>
              <w:right w:val="single" w:sz="4" w:space="0" w:color="auto"/>
            </w:tcBorders>
            <w:shd w:val="clear" w:color="auto" w:fill="auto"/>
            <w:noWrap/>
            <w:vAlign w:val="center"/>
            <w:hideMark/>
          </w:tcPr>
          <w:p w14:paraId="46911374" w14:textId="136298A7"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55,72,800</w:t>
            </w:r>
          </w:p>
        </w:tc>
        <w:tc>
          <w:tcPr>
            <w:tcW w:w="1559" w:type="dxa"/>
            <w:tcBorders>
              <w:top w:val="nil"/>
              <w:left w:val="nil"/>
              <w:bottom w:val="single" w:sz="4" w:space="0" w:color="auto"/>
              <w:right w:val="single" w:sz="4" w:space="0" w:color="auto"/>
            </w:tcBorders>
            <w:shd w:val="clear" w:color="auto" w:fill="auto"/>
            <w:noWrap/>
            <w:vAlign w:val="center"/>
            <w:hideMark/>
          </w:tcPr>
          <w:p w14:paraId="46A41857" w14:textId="7AAE3680"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41,61,024</w:t>
            </w:r>
          </w:p>
        </w:tc>
      </w:tr>
      <w:tr w:rsidR="00D74059" w:rsidRPr="00D74059" w14:paraId="733C3793"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FBD9679"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86</w:t>
            </w:r>
          </w:p>
        </w:tc>
        <w:tc>
          <w:tcPr>
            <w:tcW w:w="3686" w:type="dxa"/>
            <w:tcBorders>
              <w:top w:val="nil"/>
              <w:left w:val="nil"/>
              <w:bottom w:val="single" w:sz="4" w:space="0" w:color="auto"/>
              <w:right w:val="single" w:sz="4" w:space="0" w:color="auto"/>
            </w:tcBorders>
            <w:shd w:val="clear" w:color="auto" w:fill="auto"/>
            <w:vAlign w:val="center"/>
            <w:hideMark/>
          </w:tcPr>
          <w:p w14:paraId="374285B6" w14:textId="41213198"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Intake Well</w:t>
            </w:r>
          </w:p>
        </w:tc>
        <w:tc>
          <w:tcPr>
            <w:tcW w:w="1276" w:type="dxa"/>
            <w:tcBorders>
              <w:top w:val="nil"/>
              <w:left w:val="nil"/>
              <w:bottom w:val="single" w:sz="4" w:space="0" w:color="auto"/>
              <w:right w:val="single" w:sz="4" w:space="0" w:color="auto"/>
            </w:tcBorders>
            <w:shd w:val="clear" w:color="auto" w:fill="auto"/>
            <w:noWrap/>
            <w:vAlign w:val="center"/>
            <w:hideMark/>
          </w:tcPr>
          <w:p w14:paraId="0E106439"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592ACCD3" w14:textId="1FB3B722"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127</w:t>
            </w:r>
          </w:p>
        </w:tc>
        <w:tc>
          <w:tcPr>
            <w:tcW w:w="1134" w:type="dxa"/>
            <w:tcBorders>
              <w:top w:val="nil"/>
              <w:left w:val="nil"/>
              <w:bottom w:val="single" w:sz="4" w:space="0" w:color="auto"/>
              <w:right w:val="single" w:sz="4" w:space="0" w:color="auto"/>
            </w:tcBorders>
            <w:shd w:val="clear" w:color="auto" w:fill="auto"/>
            <w:noWrap/>
            <w:vAlign w:val="center"/>
            <w:hideMark/>
          </w:tcPr>
          <w:p w14:paraId="638414FC" w14:textId="070CDADB"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1,200</w:t>
            </w:r>
          </w:p>
        </w:tc>
        <w:tc>
          <w:tcPr>
            <w:tcW w:w="1436" w:type="dxa"/>
            <w:tcBorders>
              <w:top w:val="nil"/>
              <w:left w:val="nil"/>
              <w:bottom w:val="single" w:sz="4" w:space="0" w:color="auto"/>
              <w:right w:val="single" w:sz="4" w:space="0" w:color="auto"/>
            </w:tcBorders>
            <w:shd w:val="clear" w:color="auto" w:fill="auto"/>
            <w:noWrap/>
            <w:vAlign w:val="center"/>
            <w:hideMark/>
          </w:tcPr>
          <w:p w14:paraId="5D2605BA" w14:textId="76029657"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8,20,769</w:t>
            </w:r>
          </w:p>
        </w:tc>
        <w:tc>
          <w:tcPr>
            <w:tcW w:w="1559" w:type="dxa"/>
            <w:tcBorders>
              <w:top w:val="nil"/>
              <w:left w:val="nil"/>
              <w:bottom w:val="single" w:sz="4" w:space="0" w:color="auto"/>
              <w:right w:val="single" w:sz="4" w:space="0" w:color="auto"/>
            </w:tcBorders>
            <w:shd w:val="clear" w:color="auto" w:fill="auto"/>
            <w:noWrap/>
            <w:vAlign w:val="center"/>
            <w:hideMark/>
          </w:tcPr>
          <w:p w14:paraId="16B685EB" w14:textId="4B470753"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5,60,859</w:t>
            </w:r>
          </w:p>
        </w:tc>
      </w:tr>
      <w:tr w:rsidR="00D74059" w:rsidRPr="00D74059" w14:paraId="58445EF4"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2CECE0"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87</w:t>
            </w:r>
          </w:p>
        </w:tc>
        <w:tc>
          <w:tcPr>
            <w:tcW w:w="3686" w:type="dxa"/>
            <w:tcBorders>
              <w:top w:val="nil"/>
              <w:left w:val="nil"/>
              <w:bottom w:val="single" w:sz="4" w:space="0" w:color="auto"/>
              <w:right w:val="single" w:sz="4" w:space="0" w:color="auto"/>
            </w:tcBorders>
            <w:shd w:val="clear" w:color="auto" w:fill="auto"/>
            <w:vAlign w:val="center"/>
            <w:hideMark/>
          </w:tcPr>
          <w:p w14:paraId="1E882B90"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Weigh Bridge</w:t>
            </w:r>
          </w:p>
        </w:tc>
        <w:tc>
          <w:tcPr>
            <w:tcW w:w="1276" w:type="dxa"/>
            <w:tcBorders>
              <w:top w:val="nil"/>
              <w:left w:val="nil"/>
              <w:bottom w:val="single" w:sz="4" w:space="0" w:color="auto"/>
              <w:right w:val="single" w:sz="4" w:space="0" w:color="auto"/>
            </w:tcBorders>
            <w:shd w:val="clear" w:color="auto" w:fill="auto"/>
            <w:noWrap/>
            <w:vAlign w:val="center"/>
            <w:hideMark/>
          </w:tcPr>
          <w:p w14:paraId="68FBF326"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2015</w:t>
            </w:r>
          </w:p>
        </w:tc>
        <w:tc>
          <w:tcPr>
            <w:tcW w:w="1134" w:type="dxa"/>
            <w:tcBorders>
              <w:top w:val="nil"/>
              <w:left w:val="nil"/>
              <w:bottom w:val="single" w:sz="4" w:space="0" w:color="auto"/>
              <w:right w:val="single" w:sz="4" w:space="0" w:color="auto"/>
            </w:tcBorders>
            <w:shd w:val="clear" w:color="auto" w:fill="auto"/>
            <w:noWrap/>
            <w:vAlign w:val="center"/>
            <w:hideMark/>
          </w:tcPr>
          <w:p w14:paraId="7318236F" w14:textId="2E10D0A5"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248</w:t>
            </w:r>
          </w:p>
        </w:tc>
        <w:tc>
          <w:tcPr>
            <w:tcW w:w="1134" w:type="dxa"/>
            <w:tcBorders>
              <w:top w:val="nil"/>
              <w:left w:val="nil"/>
              <w:bottom w:val="single" w:sz="4" w:space="0" w:color="auto"/>
              <w:right w:val="single" w:sz="4" w:space="0" w:color="auto"/>
            </w:tcBorders>
            <w:shd w:val="clear" w:color="auto" w:fill="auto"/>
            <w:noWrap/>
            <w:vAlign w:val="center"/>
            <w:hideMark/>
          </w:tcPr>
          <w:p w14:paraId="23C1CF93" w14:textId="6B611A46"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1,000</w:t>
            </w:r>
          </w:p>
        </w:tc>
        <w:tc>
          <w:tcPr>
            <w:tcW w:w="1436" w:type="dxa"/>
            <w:tcBorders>
              <w:top w:val="nil"/>
              <w:left w:val="nil"/>
              <w:bottom w:val="single" w:sz="4" w:space="0" w:color="auto"/>
              <w:right w:val="single" w:sz="4" w:space="0" w:color="auto"/>
            </w:tcBorders>
            <w:shd w:val="clear" w:color="auto" w:fill="auto"/>
            <w:noWrap/>
            <w:vAlign w:val="center"/>
            <w:hideMark/>
          </w:tcPr>
          <w:p w14:paraId="5D44F572" w14:textId="76C0961C"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6,66,500</w:t>
            </w:r>
          </w:p>
        </w:tc>
        <w:tc>
          <w:tcPr>
            <w:tcW w:w="1559" w:type="dxa"/>
            <w:tcBorders>
              <w:top w:val="nil"/>
              <w:left w:val="nil"/>
              <w:bottom w:val="single" w:sz="4" w:space="0" w:color="auto"/>
              <w:right w:val="single" w:sz="4" w:space="0" w:color="auto"/>
            </w:tcBorders>
            <w:shd w:val="clear" w:color="auto" w:fill="auto"/>
            <w:noWrap/>
            <w:vAlign w:val="center"/>
            <w:hideMark/>
          </w:tcPr>
          <w:p w14:paraId="398902FC" w14:textId="50618B29"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4,97,653</w:t>
            </w:r>
          </w:p>
        </w:tc>
      </w:tr>
      <w:tr w:rsidR="00D74059" w:rsidRPr="00D74059" w14:paraId="0EA83911"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1FB9593"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88</w:t>
            </w:r>
          </w:p>
        </w:tc>
        <w:tc>
          <w:tcPr>
            <w:tcW w:w="3686" w:type="dxa"/>
            <w:tcBorders>
              <w:top w:val="nil"/>
              <w:left w:val="nil"/>
              <w:bottom w:val="single" w:sz="4" w:space="0" w:color="auto"/>
              <w:right w:val="single" w:sz="4" w:space="0" w:color="auto"/>
            </w:tcBorders>
            <w:shd w:val="clear" w:color="auto" w:fill="auto"/>
            <w:vAlign w:val="center"/>
            <w:hideMark/>
          </w:tcPr>
          <w:p w14:paraId="3BA60790"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Ash Bund</w:t>
            </w:r>
          </w:p>
        </w:tc>
        <w:tc>
          <w:tcPr>
            <w:tcW w:w="1276" w:type="dxa"/>
            <w:tcBorders>
              <w:top w:val="nil"/>
              <w:left w:val="nil"/>
              <w:bottom w:val="single" w:sz="4" w:space="0" w:color="auto"/>
              <w:right w:val="single" w:sz="4" w:space="0" w:color="auto"/>
            </w:tcBorders>
            <w:shd w:val="clear" w:color="auto" w:fill="auto"/>
            <w:noWrap/>
            <w:vAlign w:val="center"/>
            <w:hideMark/>
          </w:tcPr>
          <w:p w14:paraId="6B7CED03"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5D6FF535" w14:textId="67CCE7A3"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w:t>
            </w:r>
          </w:p>
        </w:tc>
        <w:tc>
          <w:tcPr>
            <w:tcW w:w="1134" w:type="dxa"/>
            <w:tcBorders>
              <w:top w:val="nil"/>
              <w:left w:val="nil"/>
              <w:bottom w:val="single" w:sz="4" w:space="0" w:color="auto"/>
              <w:right w:val="single" w:sz="4" w:space="0" w:color="auto"/>
            </w:tcBorders>
            <w:shd w:val="clear" w:color="auto" w:fill="auto"/>
            <w:noWrap/>
            <w:vAlign w:val="center"/>
            <w:hideMark/>
          </w:tcPr>
          <w:p w14:paraId="58321EC2" w14:textId="522B5869"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50</w:t>
            </w:r>
          </w:p>
        </w:tc>
        <w:tc>
          <w:tcPr>
            <w:tcW w:w="1436" w:type="dxa"/>
            <w:tcBorders>
              <w:top w:val="nil"/>
              <w:left w:val="nil"/>
              <w:bottom w:val="single" w:sz="4" w:space="0" w:color="auto"/>
              <w:right w:val="single" w:sz="4" w:space="0" w:color="auto"/>
            </w:tcBorders>
            <w:shd w:val="clear" w:color="auto" w:fill="auto"/>
            <w:noWrap/>
            <w:vAlign w:val="center"/>
            <w:hideMark/>
          </w:tcPr>
          <w:p w14:paraId="15D2EB45" w14:textId="1903BAF2"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14,93,02,450</w:t>
            </w:r>
          </w:p>
        </w:tc>
        <w:tc>
          <w:tcPr>
            <w:tcW w:w="1559" w:type="dxa"/>
            <w:tcBorders>
              <w:top w:val="nil"/>
              <w:left w:val="nil"/>
              <w:bottom w:val="single" w:sz="4" w:space="0" w:color="auto"/>
              <w:right w:val="single" w:sz="4" w:space="0" w:color="auto"/>
            </w:tcBorders>
            <w:shd w:val="clear" w:color="auto" w:fill="auto"/>
            <w:noWrap/>
            <w:vAlign w:val="center"/>
            <w:hideMark/>
          </w:tcPr>
          <w:p w14:paraId="57987408" w14:textId="6ACBB321"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10,67,51,252</w:t>
            </w:r>
          </w:p>
        </w:tc>
      </w:tr>
      <w:tr w:rsidR="00D74059" w:rsidRPr="00D74059" w14:paraId="6F2EDC00"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A1F2B4"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89</w:t>
            </w:r>
          </w:p>
        </w:tc>
        <w:tc>
          <w:tcPr>
            <w:tcW w:w="3686" w:type="dxa"/>
            <w:tcBorders>
              <w:top w:val="nil"/>
              <w:left w:val="nil"/>
              <w:bottom w:val="single" w:sz="4" w:space="0" w:color="auto"/>
              <w:right w:val="single" w:sz="4" w:space="0" w:color="auto"/>
            </w:tcBorders>
            <w:shd w:val="clear" w:color="auto" w:fill="auto"/>
            <w:vAlign w:val="center"/>
            <w:hideMark/>
          </w:tcPr>
          <w:p w14:paraId="6DE8BFB3"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Fly Ash Silo</w:t>
            </w:r>
          </w:p>
        </w:tc>
        <w:tc>
          <w:tcPr>
            <w:tcW w:w="1276" w:type="dxa"/>
            <w:tcBorders>
              <w:top w:val="nil"/>
              <w:left w:val="nil"/>
              <w:bottom w:val="single" w:sz="4" w:space="0" w:color="auto"/>
              <w:right w:val="single" w:sz="4" w:space="0" w:color="auto"/>
            </w:tcBorders>
            <w:shd w:val="clear" w:color="auto" w:fill="auto"/>
            <w:noWrap/>
            <w:vAlign w:val="center"/>
            <w:hideMark/>
          </w:tcPr>
          <w:p w14:paraId="150F2DD7"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78093C50" w14:textId="41F3C225"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438</w:t>
            </w:r>
          </w:p>
        </w:tc>
        <w:tc>
          <w:tcPr>
            <w:tcW w:w="1134" w:type="dxa"/>
            <w:tcBorders>
              <w:top w:val="nil"/>
              <w:left w:val="nil"/>
              <w:bottom w:val="single" w:sz="4" w:space="0" w:color="auto"/>
              <w:right w:val="single" w:sz="4" w:space="0" w:color="auto"/>
            </w:tcBorders>
            <w:shd w:val="clear" w:color="auto" w:fill="auto"/>
            <w:noWrap/>
            <w:vAlign w:val="center"/>
            <w:hideMark/>
          </w:tcPr>
          <w:p w14:paraId="7A5F7FBE" w14:textId="5FA1637C"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1,200</w:t>
            </w:r>
          </w:p>
        </w:tc>
        <w:tc>
          <w:tcPr>
            <w:tcW w:w="1436" w:type="dxa"/>
            <w:tcBorders>
              <w:top w:val="nil"/>
              <w:left w:val="nil"/>
              <w:bottom w:val="single" w:sz="4" w:space="0" w:color="auto"/>
              <w:right w:val="single" w:sz="4" w:space="0" w:color="auto"/>
            </w:tcBorders>
            <w:shd w:val="clear" w:color="auto" w:fill="auto"/>
            <w:noWrap/>
            <w:vAlign w:val="center"/>
            <w:hideMark/>
          </w:tcPr>
          <w:p w14:paraId="3CB487C5" w14:textId="5F68BA59"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28,25,616</w:t>
            </w:r>
          </w:p>
        </w:tc>
        <w:tc>
          <w:tcPr>
            <w:tcW w:w="1559" w:type="dxa"/>
            <w:tcBorders>
              <w:top w:val="nil"/>
              <w:left w:val="nil"/>
              <w:bottom w:val="single" w:sz="4" w:space="0" w:color="auto"/>
              <w:right w:val="single" w:sz="4" w:space="0" w:color="auto"/>
            </w:tcBorders>
            <w:shd w:val="clear" w:color="auto" w:fill="auto"/>
            <w:noWrap/>
            <w:vAlign w:val="center"/>
            <w:hideMark/>
          </w:tcPr>
          <w:p w14:paraId="74C97232" w14:textId="5B6D53AD"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20,20,315</w:t>
            </w:r>
          </w:p>
        </w:tc>
      </w:tr>
      <w:tr w:rsidR="00D74059" w:rsidRPr="00D74059" w14:paraId="14EE786C"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BAE54E"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90</w:t>
            </w:r>
          </w:p>
        </w:tc>
        <w:tc>
          <w:tcPr>
            <w:tcW w:w="3686" w:type="dxa"/>
            <w:tcBorders>
              <w:top w:val="nil"/>
              <w:left w:val="nil"/>
              <w:bottom w:val="single" w:sz="4" w:space="0" w:color="auto"/>
              <w:right w:val="single" w:sz="4" w:space="0" w:color="auto"/>
            </w:tcBorders>
            <w:shd w:val="clear" w:color="auto" w:fill="auto"/>
            <w:vAlign w:val="center"/>
            <w:hideMark/>
          </w:tcPr>
          <w:p w14:paraId="63FBE489"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Bottom Ash Silo</w:t>
            </w:r>
          </w:p>
        </w:tc>
        <w:tc>
          <w:tcPr>
            <w:tcW w:w="1276" w:type="dxa"/>
            <w:tcBorders>
              <w:top w:val="nil"/>
              <w:left w:val="nil"/>
              <w:bottom w:val="single" w:sz="4" w:space="0" w:color="auto"/>
              <w:right w:val="single" w:sz="4" w:space="0" w:color="auto"/>
            </w:tcBorders>
            <w:shd w:val="clear" w:color="auto" w:fill="auto"/>
            <w:noWrap/>
            <w:vAlign w:val="center"/>
            <w:hideMark/>
          </w:tcPr>
          <w:p w14:paraId="517B37B5"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613D654C" w14:textId="0E5B77BB"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196</w:t>
            </w:r>
          </w:p>
        </w:tc>
        <w:tc>
          <w:tcPr>
            <w:tcW w:w="1134" w:type="dxa"/>
            <w:tcBorders>
              <w:top w:val="nil"/>
              <w:left w:val="nil"/>
              <w:bottom w:val="single" w:sz="4" w:space="0" w:color="auto"/>
              <w:right w:val="single" w:sz="4" w:space="0" w:color="auto"/>
            </w:tcBorders>
            <w:shd w:val="clear" w:color="auto" w:fill="auto"/>
            <w:noWrap/>
            <w:vAlign w:val="center"/>
            <w:hideMark/>
          </w:tcPr>
          <w:p w14:paraId="13974543" w14:textId="3925E25A"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1,200</w:t>
            </w:r>
          </w:p>
        </w:tc>
        <w:tc>
          <w:tcPr>
            <w:tcW w:w="1436" w:type="dxa"/>
            <w:tcBorders>
              <w:top w:val="nil"/>
              <w:left w:val="nil"/>
              <w:bottom w:val="single" w:sz="4" w:space="0" w:color="auto"/>
              <w:right w:val="single" w:sz="4" w:space="0" w:color="auto"/>
            </w:tcBorders>
            <w:shd w:val="clear" w:color="auto" w:fill="auto"/>
            <w:noWrap/>
            <w:vAlign w:val="center"/>
            <w:hideMark/>
          </w:tcPr>
          <w:p w14:paraId="2D48E1B3" w14:textId="2684A1B0"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25,25,175</w:t>
            </w:r>
          </w:p>
        </w:tc>
        <w:tc>
          <w:tcPr>
            <w:tcW w:w="1559" w:type="dxa"/>
            <w:tcBorders>
              <w:top w:val="nil"/>
              <w:left w:val="nil"/>
              <w:bottom w:val="single" w:sz="4" w:space="0" w:color="auto"/>
              <w:right w:val="single" w:sz="4" w:space="0" w:color="auto"/>
            </w:tcBorders>
            <w:shd w:val="clear" w:color="auto" w:fill="auto"/>
            <w:noWrap/>
            <w:vAlign w:val="center"/>
            <w:hideMark/>
          </w:tcPr>
          <w:p w14:paraId="60075902" w14:textId="106FFE08"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18,05,500</w:t>
            </w:r>
          </w:p>
        </w:tc>
      </w:tr>
      <w:tr w:rsidR="00D74059" w:rsidRPr="00D74059" w14:paraId="686A020D"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B8E80C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91</w:t>
            </w:r>
          </w:p>
        </w:tc>
        <w:tc>
          <w:tcPr>
            <w:tcW w:w="3686" w:type="dxa"/>
            <w:tcBorders>
              <w:top w:val="nil"/>
              <w:left w:val="nil"/>
              <w:bottom w:val="single" w:sz="4" w:space="0" w:color="auto"/>
              <w:right w:val="single" w:sz="4" w:space="0" w:color="auto"/>
            </w:tcBorders>
            <w:shd w:val="clear" w:color="auto" w:fill="auto"/>
            <w:vAlign w:val="center"/>
            <w:hideMark/>
          </w:tcPr>
          <w:p w14:paraId="44EF3F50"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Clarifier A</w:t>
            </w:r>
          </w:p>
        </w:tc>
        <w:tc>
          <w:tcPr>
            <w:tcW w:w="1276" w:type="dxa"/>
            <w:tcBorders>
              <w:top w:val="nil"/>
              <w:left w:val="nil"/>
              <w:bottom w:val="single" w:sz="4" w:space="0" w:color="auto"/>
              <w:right w:val="single" w:sz="4" w:space="0" w:color="auto"/>
            </w:tcBorders>
            <w:shd w:val="clear" w:color="auto" w:fill="auto"/>
            <w:noWrap/>
            <w:vAlign w:val="center"/>
            <w:hideMark/>
          </w:tcPr>
          <w:p w14:paraId="295CC4EB"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4DA9DC2C" w14:textId="54707076"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531</w:t>
            </w:r>
          </w:p>
        </w:tc>
        <w:tc>
          <w:tcPr>
            <w:tcW w:w="1134" w:type="dxa"/>
            <w:tcBorders>
              <w:top w:val="nil"/>
              <w:left w:val="nil"/>
              <w:bottom w:val="single" w:sz="4" w:space="0" w:color="auto"/>
              <w:right w:val="single" w:sz="4" w:space="0" w:color="auto"/>
            </w:tcBorders>
            <w:shd w:val="clear" w:color="auto" w:fill="auto"/>
            <w:noWrap/>
            <w:vAlign w:val="center"/>
            <w:hideMark/>
          </w:tcPr>
          <w:p w14:paraId="5A8FB087" w14:textId="51232889"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1,200</w:t>
            </w:r>
          </w:p>
        </w:tc>
        <w:tc>
          <w:tcPr>
            <w:tcW w:w="1436" w:type="dxa"/>
            <w:tcBorders>
              <w:top w:val="nil"/>
              <w:left w:val="nil"/>
              <w:bottom w:val="single" w:sz="4" w:space="0" w:color="auto"/>
              <w:right w:val="single" w:sz="4" w:space="0" w:color="auto"/>
            </w:tcBorders>
            <w:shd w:val="clear" w:color="auto" w:fill="auto"/>
            <w:noWrap/>
            <w:vAlign w:val="center"/>
            <w:hideMark/>
          </w:tcPr>
          <w:p w14:paraId="55741F1B" w14:textId="1978497D"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68,49,874</w:t>
            </w:r>
          </w:p>
        </w:tc>
        <w:tc>
          <w:tcPr>
            <w:tcW w:w="1559" w:type="dxa"/>
            <w:tcBorders>
              <w:top w:val="nil"/>
              <w:left w:val="nil"/>
              <w:bottom w:val="single" w:sz="4" w:space="0" w:color="auto"/>
              <w:right w:val="single" w:sz="4" w:space="0" w:color="auto"/>
            </w:tcBorders>
            <w:shd w:val="clear" w:color="auto" w:fill="auto"/>
            <w:noWrap/>
            <w:vAlign w:val="center"/>
            <w:hideMark/>
          </w:tcPr>
          <w:p w14:paraId="62DA3682" w14:textId="67719889"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48,97,660</w:t>
            </w:r>
          </w:p>
        </w:tc>
      </w:tr>
      <w:tr w:rsidR="00D74059" w:rsidRPr="00D74059" w14:paraId="4C997A22"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5DD8AFB"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92</w:t>
            </w:r>
          </w:p>
        </w:tc>
        <w:tc>
          <w:tcPr>
            <w:tcW w:w="3686" w:type="dxa"/>
            <w:tcBorders>
              <w:top w:val="nil"/>
              <w:left w:val="nil"/>
              <w:bottom w:val="single" w:sz="4" w:space="0" w:color="auto"/>
              <w:right w:val="single" w:sz="4" w:space="0" w:color="auto"/>
            </w:tcBorders>
            <w:shd w:val="clear" w:color="auto" w:fill="auto"/>
            <w:vAlign w:val="center"/>
            <w:hideMark/>
          </w:tcPr>
          <w:p w14:paraId="5F29AC5A"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Clarifier B</w:t>
            </w:r>
          </w:p>
        </w:tc>
        <w:tc>
          <w:tcPr>
            <w:tcW w:w="1276" w:type="dxa"/>
            <w:tcBorders>
              <w:top w:val="nil"/>
              <w:left w:val="nil"/>
              <w:bottom w:val="single" w:sz="4" w:space="0" w:color="auto"/>
              <w:right w:val="single" w:sz="4" w:space="0" w:color="auto"/>
            </w:tcBorders>
            <w:shd w:val="clear" w:color="auto" w:fill="auto"/>
            <w:noWrap/>
            <w:vAlign w:val="center"/>
            <w:hideMark/>
          </w:tcPr>
          <w:p w14:paraId="5CC5EB7C"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6C64BD07" w14:textId="5DDAE2FF"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531</w:t>
            </w:r>
          </w:p>
        </w:tc>
        <w:tc>
          <w:tcPr>
            <w:tcW w:w="1134" w:type="dxa"/>
            <w:tcBorders>
              <w:top w:val="nil"/>
              <w:left w:val="nil"/>
              <w:bottom w:val="single" w:sz="4" w:space="0" w:color="auto"/>
              <w:right w:val="single" w:sz="4" w:space="0" w:color="auto"/>
            </w:tcBorders>
            <w:shd w:val="clear" w:color="auto" w:fill="auto"/>
            <w:noWrap/>
            <w:vAlign w:val="center"/>
            <w:hideMark/>
          </w:tcPr>
          <w:p w14:paraId="02627580" w14:textId="6D2B8790"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1,200</w:t>
            </w:r>
          </w:p>
        </w:tc>
        <w:tc>
          <w:tcPr>
            <w:tcW w:w="1436" w:type="dxa"/>
            <w:tcBorders>
              <w:top w:val="nil"/>
              <w:left w:val="nil"/>
              <w:bottom w:val="single" w:sz="4" w:space="0" w:color="auto"/>
              <w:right w:val="single" w:sz="4" w:space="0" w:color="auto"/>
            </w:tcBorders>
            <w:shd w:val="clear" w:color="auto" w:fill="auto"/>
            <w:noWrap/>
            <w:vAlign w:val="center"/>
            <w:hideMark/>
          </w:tcPr>
          <w:p w14:paraId="164261A1" w14:textId="6B74006A"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68,49,874</w:t>
            </w:r>
          </w:p>
        </w:tc>
        <w:tc>
          <w:tcPr>
            <w:tcW w:w="1559" w:type="dxa"/>
            <w:tcBorders>
              <w:top w:val="nil"/>
              <w:left w:val="nil"/>
              <w:bottom w:val="single" w:sz="4" w:space="0" w:color="auto"/>
              <w:right w:val="single" w:sz="4" w:space="0" w:color="auto"/>
            </w:tcBorders>
            <w:shd w:val="clear" w:color="auto" w:fill="auto"/>
            <w:noWrap/>
            <w:vAlign w:val="center"/>
            <w:hideMark/>
          </w:tcPr>
          <w:p w14:paraId="0BA824D3" w14:textId="3E4968D4"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48,97,660</w:t>
            </w:r>
          </w:p>
        </w:tc>
      </w:tr>
      <w:tr w:rsidR="00D74059" w:rsidRPr="00D74059" w14:paraId="00A55617"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6EF4F22"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93</w:t>
            </w:r>
          </w:p>
        </w:tc>
        <w:tc>
          <w:tcPr>
            <w:tcW w:w="3686" w:type="dxa"/>
            <w:tcBorders>
              <w:top w:val="nil"/>
              <w:left w:val="nil"/>
              <w:bottom w:val="single" w:sz="4" w:space="0" w:color="auto"/>
              <w:right w:val="single" w:sz="4" w:space="0" w:color="auto"/>
            </w:tcBorders>
            <w:shd w:val="clear" w:color="auto" w:fill="auto"/>
            <w:vAlign w:val="center"/>
            <w:hideMark/>
          </w:tcPr>
          <w:p w14:paraId="15BB8A98"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Desalinated Tank</w:t>
            </w:r>
          </w:p>
        </w:tc>
        <w:tc>
          <w:tcPr>
            <w:tcW w:w="1276" w:type="dxa"/>
            <w:tcBorders>
              <w:top w:val="nil"/>
              <w:left w:val="nil"/>
              <w:bottom w:val="single" w:sz="4" w:space="0" w:color="auto"/>
              <w:right w:val="single" w:sz="4" w:space="0" w:color="auto"/>
            </w:tcBorders>
            <w:shd w:val="clear" w:color="auto" w:fill="auto"/>
            <w:noWrap/>
            <w:vAlign w:val="center"/>
            <w:hideMark/>
          </w:tcPr>
          <w:p w14:paraId="56C0A862"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3C758593" w14:textId="7B9F2F96"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1,551</w:t>
            </w:r>
          </w:p>
        </w:tc>
        <w:tc>
          <w:tcPr>
            <w:tcW w:w="1134" w:type="dxa"/>
            <w:tcBorders>
              <w:top w:val="nil"/>
              <w:left w:val="nil"/>
              <w:bottom w:val="single" w:sz="4" w:space="0" w:color="auto"/>
              <w:right w:val="single" w:sz="4" w:space="0" w:color="auto"/>
            </w:tcBorders>
            <w:shd w:val="clear" w:color="auto" w:fill="auto"/>
            <w:noWrap/>
            <w:vAlign w:val="center"/>
            <w:hideMark/>
          </w:tcPr>
          <w:p w14:paraId="1BE31795" w14:textId="2AD3E476"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1,200</w:t>
            </w:r>
          </w:p>
        </w:tc>
        <w:tc>
          <w:tcPr>
            <w:tcW w:w="1436" w:type="dxa"/>
            <w:tcBorders>
              <w:top w:val="nil"/>
              <w:left w:val="nil"/>
              <w:bottom w:val="single" w:sz="4" w:space="0" w:color="auto"/>
              <w:right w:val="single" w:sz="4" w:space="0" w:color="auto"/>
            </w:tcBorders>
            <w:shd w:val="clear" w:color="auto" w:fill="auto"/>
            <w:noWrap/>
            <w:vAlign w:val="center"/>
            <w:hideMark/>
          </w:tcPr>
          <w:p w14:paraId="720C8332" w14:textId="4D5B390C"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2,00,12,544</w:t>
            </w:r>
          </w:p>
        </w:tc>
        <w:tc>
          <w:tcPr>
            <w:tcW w:w="1559" w:type="dxa"/>
            <w:tcBorders>
              <w:top w:val="nil"/>
              <w:left w:val="nil"/>
              <w:bottom w:val="single" w:sz="4" w:space="0" w:color="auto"/>
              <w:right w:val="single" w:sz="4" w:space="0" w:color="auto"/>
            </w:tcBorders>
            <w:shd w:val="clear" w:color="auto" w:fill="auto"/>
            <w:noWrap/>
            <w:vAlign w:val="center"/>
            <w:hideMark/>
          </w:tcPr>
          <w:p w14:paraId="65120DB9" w14:textId="382CEBCC"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1,43,08,969</w:t>
            </w:r>
          </w:p>
        </w:tc>
      </w:tr>
      <w:tr w:rsidR="00D74059" w:rsidRPr="00D74059" w14:paraId="368501B7"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E468B3"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94</w:t>
            </w:r>
          </w:p>
        </w:tc>
        <w:tc>
          <w:tcPr>
            <w:tcW w:w="3686" w:type="dxa"/>
            <w:tcBorders>
              <w:top w:val="nil"/>
              <w:left w:val="nil"/>
              <w:bottom w:val="single" w:sz="4" w:space="0" w:color="auto"/>
              <w:right w:val="single" w:sz="4" w:space="0" w:color="auto"/>
            </w:tcBorders>
            <w:shd w:val="clear" w:color="auto" w:fill="auto"/>
            <w:vAlign w:val="center"/>
            <w:hideMark/>
          </w:tcPr>
          <w:p w14:paraId="12918BA6" w14:textId="727C4F82"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Clarifier Tank</w:t>
            </w:r>
          </w:p>
        </w:tc>
        <w:tc>
          <w:tcPr>
            <w:tcW w:w="1276" w:type="dxa"/>
            <w:tcBorders>
              <w:top w:val="nil"/>
              <w:left w:val="nil"/>
              <w:bottom w:val="single" w:sz="4" w:space="0" w:color="auto"/>
              <w:right w:val="single" w:sz="4" w:space="0" w:color="auto"/>
            </w:tcBorders>
            <w:shd w:val="clear" w:color="auto" w:fill="auto"/>
            <w:noWrap/>
            <w:vAlign w:val="center"/>
            <w:hideMark/>
          </w:tcPr>
          <w:p w14:paraId="74A71E77"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64007AFF" w14:textId="466E08FC"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502</w:t>
            </w:r>
          </w:p>
        </w:tc>
        <w:tc>
          <w:tcPr>
            <w:tcW w:w="1134" w:type="dxa"/>
            <w:tcBorders>
              <w:top w:val="nil"/>
              <w:left w:val="nil"/>
              <w:bottom w:val="single" w:sz="4" w:space="0" w:color="auto"/>
              <w:right w:val="single" w:sz="4" w:space="0" w:color="auto"/>
            </w:tcBorders>
            <w:shd w:val="clear" w:color="auto" w:fill="auto"/>
            <w:noWrap/>
            <w:vAlign w:val="center"/>
            <w:hideMark/>
          </w:tcPr>
          <w:p w14:paraId="78D92D52" w14:textId="26EB16E8"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1,200</w:t>
            </w:r>
          </w:p>
        </w:tc>
        <w:tc>
          <w:tcPr>
            <w:tcW w:w="1436" w:type="dxa"/>
            <w:tcBorders>
              <w:top w:val="nil"/>
              <w:left w:val="nil"/>
              <w:bottom w:val="single" w:sz="4" w:space="0" w:color="auto"/>
              <w:right w:val="single" w:sz="4" w:space="0" w:color="auto"/>
            </w:tcBorders>
            <w:shd w:val="clear" w:color="auto" w:fill="auto"/>
            <w:noWrap/>
            <w:vAlign w:val="center"/>
            <w:hideMark/>
          </w:tcPr>
          <w:p w14:paraId="3EAC9DF9" w14:textId="028BE142"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64,80,960</w:t>
            </w:r>
          </w:p>
        </w:tc>
        <w:tc>
          <w:tcPr>
            <w:tcW w:w="1559" w:type="dxa"/>
            <w:tcBorders>
              <w:top w:val="nil"/>
              <w:left w:val="nil"/>
              <w:bottom w:val="single" w:sz="4" w:space="0" w:color="auto"/>
              <w:right w:val="single" w:sz="4" w:space="0" w:color="auto"/>
            </w:tcBorders>
            <w:shd w:val="clear" w:color="auto" w:fill="auto"/>
            <w:noWrap/>
            <w:vAlign w:val="center"/>
            <w:hideMark/>
          </w:tcPr>
          <w:p w14:paraId="7F353025" w14:textId="727C82FE"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46,33,886</w:t>
            </w:r>
          </w:p>
        </w:tc>
      </w:tr>
      <w:tr w:rsidR="00D74059" w:rsidRPr="00D74059" w14:paraId="3EE42161"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9F9024"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96</w:t>
            </w:r>
          </w:p>
        </w:tc>
        <w:tc>
          <w:tcPr>
            <w:tcW w:w="3686" w:type="dxa"/>
            <w:tcBorders>
              <w:top w:val="nil"/>
              <w:left w:val="nil"/>
              <w:bottom w:val="single" w:sz="4" w:space="0" w:color="auto"/>
              <w:right w:val="single" w:sz="4" w:space="0" w:color="auto"/>
            </w:tcBorders>
            <w:shd w:val="clear" w:color="auto" w:fill="auto"/>
            <w:vAlign w:val="center"/>
            <w:hideMark/>
          </w:tcPr>
          <w:p w14:paraId="2F697392"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Material Movement Road</w:t>
            </w:r>
          </w:p>
        </w:tc>
        <w:tc>
          <w:tcPr>
            <w:tcW w:w="1276" w:type="dxa"/>
            <w:tcBorders>
              <w:top w:val="nil"/>
              <w:left w:val="nil"/>
              <w:bottom w:val="single" w:sz="4" w:space="0" w:color="auto"/>
              <w:right w:val="single" w:sz="4" w:space="0" w:color="auto"/>
            </w:tcBorders>
            <w:shd w:val="clear" w:color="auto" w:fill="auto"/>
            <w:noWrap/>
            <w:vAlign w:val="center"/>
            <w:hideMark/>
          </w:tcPr>
          <w:p w14:paraId="7B836E3E"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2010</w:t>
            </w:r>
          </w:p>
        </w:tc>
        <w:tc>
          <w:tcPr>
            <w:tcW w:w="1134" w:type="dxa"/>
            <w:tcBorders>
              <w:top w:val="nil"/>
              <w:left w:val="nil"/>
              <w:bottom w:val="single" w:sz="4" w:space="0" w:color="auto"/>
              <w:right w:val="single" w:sz="4" w:space="0" w:color="auto"/>
            </w:tcBorders>
            <w:shd w:val="clear" w:color="auto" w:fill="auto"/>
            <w:noWrap/>
            <w:vAlign w:val="center"/>
            <w:hideMark/>
          </w:tcPr>
          <w:p w14:paraId="56C7442E" w14:textId="5C6CEFDA"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22,500</w:t>
            </w:r>
          </w:p>
        </w:tc>
        <w:tc>
          <w:tcPr>
            <w:tcW w:w="1134" w:type="dxa"/>
            <w:tcBorders>
              <w:top w:val="nil"/>
              <w:left w:val="nil"/>
              <w:bottom w:val="single" w:sz="4" w:space="0" w:color="auto"/>
              <w:right w:val="single" w:sz="4" w:space="0" w:color="auto"/>
            </w:tcBorders>
            <w:shd w:val="clear" w:color="auto" w:fill="auto"/>
            <w:noWrap/>
            <w:vAlign w:val="center"/>
            <w:hideMark/>
          </w:tcPr>
          <w:p w14:paraId="5BF95395" w14:textId="23DA7B8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p>
        </w:tc>
        <w:tc>
          <w:tcPr>
            <w:tcW w:w="1436" w:type="dxa"/>
            <w:tcBorders>
              <w:top w:val="nil"/>
              <w:left w:val="nil"/>
              <w:bottom w:val="single" w:sz="4" w:space="0" w:color="auto"/>
              <w:right w:val="single" w:sz="4" w:space="0" w:color="auto"/>
            </w:tcBorders>
            <w:shd w:val="clear" w:color="auto" w:fill="auto"/>
            <w:noWrap/>
            <w:vAlign w:val="center"/>
            <w:hideMark/>
          </w:tcPr>
          <w:p w14:paraId="07085EB6" w14:textId="5AB76AE2"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4,27,50,000</w:t>
            </w:r>
          </w:p>
        </w:tc>
        <w:tc>
          <w:tcPr>
            <w:tcW w:w="1559" w:type="dxa"/>
            <w:tcBorders>
              <w:top w:val="nil"/>
              <w:left w:val="nil"/>
              <w:bottom w:val="single" w:sz="4" w:space="0" w:color="auto"/>
              <w:right w:val="single" w:sz="4" w:space="0" w:color="auto"/>
            </w:tcBorders>
            <w:shd w:val="clear" w:color="auto" w:fill="auto"/>
            <w:noWrap/>
            <w:vAlign w:val="center"/>
            <w:hideMark/>
          </w:tcPr>
          <w:p w14:paraId="67262EF3" w14:textId="23EB0079"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1,12,50,000</w:t>
            </w:r>
          </w:p>
        </w:tc>
      </w:tr>
      <w:tr w:rsidR="00D74059" w:rsidRPr="00D74059" w14:paraId="07DFCD45"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0E15ECE"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97</w:t>
            </w:r>
          </w:p>
        </w:tc>
        <w:tc>
          <w:tcPr>
            <w:tcW w:w="3686" w:type="dxa"/>
            <w:tcBorders>
              <w:top w:val="nil"/>
              <w:left w:val="nil"/>
              <w:bottom w:val="single" w:sz="4" w:space="0" w:color="auto"/>
              <w:right w:val="single" w:sz="4" w:space="0" w:color="auto"/>
            </w:tcBorders>
            <w:shd w:val="clear" w:color="auto" w:fill="auto"/>
            <w:vAlign w:val="center"/>
            <w:hideMark/>
          </w:tcPr>
          <w:p w14:paraId="70FED322"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Plant Internal Road</w:t>
            </w:r>
          </w:p>
        </w:tc>
        <w:tc>
          <w:tcPr>
            <w:tcW w:w="1276" w:type="dxa"/>
            <w:tcBorders>
              <w:top w:val="nil"/>
              <w:left w:val="nil"/>
              <w:bottom w:val="single" w:sz="4" w:space="0" w:color="auto"/>
              <w:right w:val="single" w:sz="4" w:space="0" w:color="auto"/>
            </w:tcBorders>
            <w:shd w:val="clear" w:color="auto" w:fill="auto"/>
            <w:noWrap/>
            <w:vAlign w:val="center"/>
            <w:hideMark/>
          </w:tcPr>
          <w:p w14:paraId="7AF6B86F"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51CD7DD4" w14:textId="34E02BBA"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38,599</w:t>
            </w:r>
          </w:p>
        </w:tc>
        <w:tc>
          <w:tcPr>
            <w:tcW w:w="1134" w:type="dxa"/>
            <w:tcBorders>
              <w:top w:val="nil"/>
              <w:left w:val="nil"/>
              <w:bottom w:val="single" w:sz="4" w:space="0" w:color="auto"/>
              <w:right w:val="single" w:sz="4" w:space="0" w:color="auto"/>
            </w:tcBorders>
            <w:shd w:val="clear" w:color="auto" w:fill="auto"/>
            <w:noWrap/>
            <w:vAlign w:val="center"/>
            <w:hideMark/>
          </w:tcPr>
          <w:p w14:paraId="4C2F5177" w14:textId="0FC1BB32"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p>
        </w:tc>
        <w:tc>
          <w:tcPr>
            <w:tcW w:w="1436" w:type="dxa"/>
            <w:tcBorders>
              <w:top w:val="nil"/>
              <w:left w:val="nil"/>
              <w:bottom w:val="single" w:sz="4" w:space="0" w:color="auto"/>
              <w:right w:val="single" w:sz="4" w:space="0" w:color="auto"/>
            </w:tcBorders>
            <w:shd w:val="clear" w:color="auto" w:fill="auto"/>
            <w:noWrap/>
            <w:vAlign w:val="center"/>
            <w:hideMark/>
          </w:tcPr>
          <w:p w14:paraId="4E550F8E" w14:textId="4076BB30"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7,33,37,150</w:t>
            </w:r>
          </w:p>
        </w:tc>
        <w:tc>
          <w:tcPr>
            <w:tcW w:w="1559" w:type="dxa"/>
            <w:tcBorders>
              <w:top w:val="nil"/>
              <w:left w:val="nil"/>
              <w:bottom w:val="single" w:sz="4" w:space="0" w:color="auto"/>
              <w:right w:val="single" w:sz="4" w:space="0" w:color="auto"/>
            </w:tcBorders>
            <w:shd w:val="clear" w:color="auto" w:fill="auto"/>
            <w:noWrap/>
            <w:vAlign w:val="center"/>
            <w:hideMark/>
          </w:tcPr>
          <w:p w14:paraId="3042A5CF" w14:textId="351E2968"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1,92,99,250</w:t>
            </w:r>
          </w:p>
        </w:tc>
      </w:tr>
      <w:tr w:rsidR="00D74059" w:rsidRPr="00D74059" w14:paraId="0B6D3FB7"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D28617"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98</w:t>
            </w:r>
          </w:p>
        </w:tc>
        <w:tc>
          <w:tcPr>
            <w:tcW w:w="3686" w:type="dxa"/>
            <w:tcBorders>
              <w:top w:val="nil"/>
              <w:left w:val="nil"/>
              <w:bottom w:val="single" w:sz="4" w:space="0" w:color="auto"/>
              <w:right w:val="single" w:sz="4" w:space="0" w:color="auto"/>
            </w:tcBorders>
            <w:shd w:val="clear" w:color="auto" w:fill="auto"/>
            <w:vAlign w:val="center"/>
            <w:hideMark/>
          </w:tcPr>
          <w:p w14:paraId="3A6EF8C6" w14:textId="00ECD2E9"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Plant Peripheral road</w:t>
            </w:r>
          </w:p>
        </w:tc>
        <w:tc>
          <w:tcPr>
            <w:tcW w:w="1276" w:type="dxa"/>
            <w:tcBorders>
              <w:top w:val="nil"/>
              <w:left w:val="nil"/>
              <w:bottom w:val="single" w:sz="4" w:space="0" w:color="auto"/>
              <w:right w:val="single" w:sz="4" w:space="0" w:color="auto"/>
            </w:tcBorders>
            <w:shd w:val="clear" w:color="auto" w:fill="auto"/>
            <w:noWrap/>
            <w:vAlign w:val="center"/>
            <w:hideMark/>
          </w:tcPr>
          <w:p w14:paraId="4E4A844B"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7E5B3AB8" w14:textId="15629D15"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28,280</w:t>
            </w:r>
          </w:p>
        </w:tc>
        <w:tc>
          <w:tcPr>
            <w:tcW w:w="1134" w:type="dxa"/>
            <w:tcBorders>
              <w:top w:val="nil"/>
              <w:left w:val="nil"/>
              <w:bottom w:val="single" w:sz="4" w:space="0" w:color="auto"/>
              <w:right w:val="single" w:sz="4" w:space="0" w:color="auto"/>
            </w:tcBorders>
            <w:shd w:val="clear" w:color="auto" w:fill="auto"/>
            <w:noWrap/>
            <w:vAlign w:val="center"/>
            <w:hideMark/>
          </w:tcPr>
          <w:p w14:paraId="563B5612" w14:textId="163715C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p>
        </w:tc>
        <w:tc>
          <w:tcPr>
            <w:tcW w:w="1436" w:type="dxa"/>
            <w:tcBorders>
              <w:top w:val="nil"/>
              <w:left w:val="nil"/>
              <w:bottom w:val="single" w:sz="4" w:space="0" w:color="auto"/>
              <w:right w:val="single" w:sz="4" w:space="0" w:color="auto"/>
            </w:tcBorders>
            <w:shd w:val="clear" w:color="auto" w:fill="auto"/>
            <w:noWrap/>
            <w:vAlign w:val="center"/>
            <w:hideMark/>
          </w:tcPr>
          <w:p w14:paraId="3D61D432" w14:textId="3A98E3F2"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5,37,32,000</w:t>
            </w:r>
          </w:p>
        </w:tc>
        <w:tc>
          <w:tcPr>
            <w:tcW w:w="1559" w:type="dxa"/>
            <w:tcBorders>
              <w:top w:val="nil"/>
              <w:left w:val="nil"/>
              <w:bottom w:val="single" w:sz="4" w:space="0" w:color="auto"/>
              <w:right w:val="single" w:sz="4" w:space="0" w:color="auto"/>
            </w:tcBorders>
            <w:shd w:val="clear" w:color="auto" w:fill="auto"/>
            <w:noWrap/>
            <w:vAlign w:val="center"/>
            <w:hideMark/>
          </w:tcPr>
          <w:p w14:paraId="6D164BF7" w14:textId="04FEE124"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1,41,40,000</w:t>
            </w:r>
          </w:p>
        </w:tc>
      </w:tr>
      <w:tr w:rsidR="00D74059" w:rsidRPr="00D74059" w14:paraId="5A640285"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932020E"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99</w:t>
            </w:r>
          </w:p>
        </w:tc>
        <w:tc>
          <w:tcPr>
            <w:tcW w:w="3686" w:type="dxa"/>
            <w:tcBorders>
              <w:top w:val="nil"/>
              <w:left w:val="nil"/>
              <w:bottom w:val="single" w:sz="4" w:space="0" w:color="auto"/>
              <w:right w:val="single" w:sz="4" w:space="0" w:color="auto"/>
            </w:tcBorders>
            <w:shd w:val="clear" w:color="auto" w:fill="auto"/>
            <w:vAlign w:val="center"/>
            <w:hideMark/>
          </w:tcPr>
          <w:p w14:paraId="0E85C43B"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Plant internal road</w:t>
            </w:r>
          </w:p>
        </w:tc>
        <w:tc>
          <w:tcPr>
            <w:tcW w:w="1276" w:type="dxa"/>
            <w:tcBorders>
              <w:top w:val="nil"/>
              <w:left w:val="nil"/>
              <w:bottom w:val="single" w:sz="4" w:space="0" w:color="auto"/>
              <w:right w:val="single" w:sz="4" w:space="0" w:color="auto"/>
            </w:tcBorders>
            <w:shd w:val="clear" w:color="auto" w:fill="auto"/>
            <w:noWrap/>
            <w:vAlign w:val="center"/>
            <w:hideMark/>
          </w:tcPr>
          <w:p w14:paraId="3CC5C9B3"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0F7C0713" w14:textId="5DAF6BA2"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45,220</w:t>
            </w:r>
          </w:p>
        </w:tc>
        <w:tc>
          <w:tcPr>
            <w:tcW w:w="1134" w:type="dxa"/>
            <w:tcBorders>
              <w:top w:val="nil"/>
              <w:left w:val="nil"/>
              <w:bottom w:val="single" w:sz="4" w:space="0" w:color="auto"/>
              <w:right w:val="single" w:sz="4" w:space="0" w:color="auto"/>
            </w:tcBorders>
            <w:shd w:val="clear" w:color="auto" w:fill="auto"/>
            <w:noWrap/>
            <w:vAlign w:val="center"/>
            <w:hideMark/>
          </w:tcPr>
          <w:p w14:paraId="31AE0F0F" w14:textId="5A4B3800"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p>
        </w:tc>
        <w:tc>
          <w:tcPr>
            <w:tcW w:w="1436" w:type="dxa"/>
            <w:tcBorders>
              <w:top w:val="nil"/>
              <w:left w:val="nil"/>
              <w:bottom w:val="single" w:sz="4" w:space="0" w:color="auto"/>
              <w:right w:val="single" w:sz="4" w:space="0" w:color="auto"/>
            </w:tcBorders>
            <w:shd w:val="clear" w:color="auto" w:fill="auto"/>
            <w:noWrap/>
            <w:vAlign w:val="center"/>
            <w:hideMark/>
          </w:tcPr>
          <w:p w14:paraId="7D84713C" w14:textId="1A187C63"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8,59,18,000</w:t>
            </w:r>
          </w:p>
        </w:tc>
        <w:tc>
          <w:tcPr>
            <w:tcW w:w="1559" w:type="dxa"/>
            <w:tcBorders>
              <w:top w:val="nil"/>
              <w:left w:val="nil"/>
              <w:bottom w:val="single" w:sz="4" w:space="0" w:color="auto"/>
              <w:right w:val="single" w:sz="4" w:space="0" w:color="auto"/>
            </w:tcBorders>
            <w:shd w:val="clear" w:color="auto" w:fill="auto"/>
            <w:noWrap/>
            <w:vAlign w:val="center"/>
            <w:hideMark/>
          </w:tcPr>
          <w:p w14:paraId="5CF9133D" w14:textId="2039B637"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2,26,10,000</w:t>
            </w:r>
          </w:p>
        </w:tc>
      </w:tr>
      <w:tr w:rsidR="00D74059" w:rsidRPr="00D74059" w14:paraId="61559EBC"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9C18FB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100</w:t>
            </w:r>
          </w:p>
        </w:tc>
        <w:tc>
          <w:tcPr>
            <w:tcW w:w="3686" w:type="dxa"/>
            <w:tcBorders>
              <w:top w:val="nil"/>
              <w:left w:val="nil"/>
              <w:bottom w:val="single" w:sz="4" w:space="0" w:color="auto"/>
              <w:right w:val="single" w:sz="4" w:space="0" w:color="auto"/>
            </w:tcBorders>
            <w:shd w:val="clear" w:color="auto" w:fill="auto"/>
            <w:vAlign w:val="center"/>
            <w:hideMark/>
          </w:tcPr>
          <w:p w14:paraId="21B352CC" w14:textId="49E414EB"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Boulevard Inside Road</w:t>
            </w:r>
          </w:p>
        </w:tc>
        <w:tc>
          <w:tcPr>
            <w:tcW w:w="1276" w:type="dxa"/>
            <w:tcBorders>
              <w:top w:val="nil"/>
              <w:left w:val="nil"/>
              <w:bottom w:val="single" w:sz="4" w:space="0" w:color="auto"/>
              <w:right w:val="single" w:sz="4" w:space="0" w:color="auto"/>
            </w:tcBorders>
            <w:shd w:val="clear" w:color="auto" w:fill="auto"/>
            <w:noWrap/>
            <w:vAlign w:val="center"/>
            <w:hideMark/>
          </w:tcPr>
          <w:p w14:paraId="777C247D"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7B65EF37" w14:textId="2474DFB6"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9,405</w:t>
            </w:r>
          </w:p>
        </w:tc>
        <w:tc>
          <w:tcPr>
            <w:tcW w:w="1134" w:type="dxa"/>
            <w:tcBorders>
              <w:top w:val="nil"/>
              <w:left w:val="nil"/>
              <w:bottom w:val="single" w:sz="4" w:space="0" w:color="auto"/>
              <w:right w:val="single" w:sz="4" w:space="0" w:color="auto"/>
            </w:tcBorders>
            <w:shd w:val="clear" w:color="auto" w:fill="auto"/>
            <w:noWrap/>
            <w:vAlign w:val="center"/>
            <w:hideMark/>
          </w:tcPr>
          <w:p w14:paraId="0C3663F3" w14:textId="12B0477F"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p>
        </w:tc>
        <w:tc>
          <w:tcPr>
            <w:tcW w:w="1436" w:type="dxa"/>
            <w:tcBorders>
              <w:top w:val="nil"/>
              <w:left w:val="nil"/>
              <w:bottom w:val="single" w:sz="4" w:space="0" w:color="auto"/>
              <w:right w:val="single" w:sz="4" w:space="0" w:color="auto"/>
            </w:tcBorders>
            <w:shd w:val="clear" w:color="auto" w:fill="auto"/>
            <w:noWrap/>
            <w:vAlign w:val="center"/>
            <w:hideMark/>
          </w:tcPr>
          <w:p w14:paraId="1DA50FBC" w14:textId="42A350DB"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1,78,69,500</w:t>
            </w:r>
          </w:p>
        </w:tc>
        <w:tc>
          <w:tcPr>
            <w:tcW w:w="1559" w:type="dxa"/>
            <w:tcBorders>
              <w:top w:val="nil"/>
              <w:left w:val="nil"/>
              <w:bottom w:val="single" w:sz="4" w:space="0" w:color="auto"/>
              <w:right w:val="single" w:sz="4" w:space="0" w:color="auto"/>
            </w:tcBorders>
            <w:shd w:val="clear" w:color="auto" w:fill="auto"/>
            <w:noWrap/>
            <w:vAlign w:val="center"/>
            <w:hideMark/>
          </w:tcPr>
          <w:p w14:paraId="60596A73" w14:textId="53488D4A"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47,02,500</w:t>
            </w:r>
          </w:p>
        </w:tc>
      </w:tr>
      <w:tr w:rsidR="00D74059" w:rsidRPr="00D74059" w14:paraId="0B877C3A"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B76DC9"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101</w:t>
            </w:r>
          </w:p>
        </w:tc>
        <w:tc>
          <w:tcPr>
            <w:tcW w:w="3686" w:type="dxa"/>
            <w:tcBorders>
              <w:top w:val="nil"/>
              <w:left w:val="nil"/>
              <w:bottom w:val="single" w:sz="4" w:space="0" w:color="auto"/>
              <w:right w:val="single" w:sz="4" w:space="0" w:color="auto"/>
            </w:tcBorders>
            <w:shd w:val="clear" w:color="auto" w:fill="auto"/>
            <w:vAlign w:val="center"/>
            <w:hideMark/>
          </w:tcPr>
          <w:p w14:paraId="13FB898B" w14:textId="7411F5EB"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Boulevard outside Road</w:t>
            </w:r>
          </w:p>
        </w:tc>
        <w:tc>
          <w:tcPr>
            <w:tcW w:w="1276" w:type="dxa"/>
            <w:tcBorders>
              <w:top w:val="nil"/>
              <w:left w:val="nil"/>
              <w:bottom w:val="single" w:sz="4" w:space="0" w:color="auto"/>
              <w:right w:val="single" w:sz="4" w:space="0" w:color="auto"/>
            </w:tcBorders>
            <w:shd w:val="clear" w:color="auto" w:fill="auto"/>
            <w:noWrap/>
            <w:vAlign w:val="center"/>
            <w:hideMark/>
          </w:tcPr>
          <w:p w14:paraId="33D864F3"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5E482E63" w14:textId="3B5C82C1"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18,700</w:t>
            </w:r>
          </w:p>
        </w:tc>
        <w:tc>
          <w:tcPr>
            <w:tcW w:w="1134" w:type="dxa"/>
            <w:tcBorders>
              <w:top w:val="nil"/>
              <w:left w:val="nil"/>
              <w:bottom w:val="single" w:sz="4" w:space="0" w:color="auto"/>
              <w:right w:val="single" w:sz="4" w:space="0" w:color="auto"/>
            </w:tcBorders>
            <w:shd w:val="clear" w:color="auto" w:fill="auto"/>
            <w:noWrap/>
            <w:vAlign w:val="center"/>
            <w:hideMark/>
          </w:tcPr>
          <w:p w14:paraId="37908B10" w14:textId="0FB39168"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p>
        </w:tc>
        <w:tc>
          <w:tcPr>
            <w:tcW w:w="1436" w:type="dxa"/>
            <w:tcBorders>
              <w:top w:val="nil"/>
              <w:left w:val="nil"/>
              <w:bottom w:val="single" w:sz="4" w:space="0" w:color="auto"/>
              <w:right w:val="single" w:sz="4" w:space="0" w:color="auto"/>
            </w:tcBorders>
            <w:shd w:val="clear" w:color="auto" w:fill="auto"/>
            <w:noWrap/>
            <w:vAlign w:val="center"/>
            <w:hideMark/>
          </w:tcPr>
          <w:p w14:paraId="3F33B596" w14:textId="2A956CD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3,55,30,000</w:t>
            </w:r>
          </w:p>
        </w:tc>
        <w:tc>
          <w:tcPr>
            <w:tcW w:w="1559" w:type="dxa"/>
            <w:tcBorders>
              <w:top w:val="nil"/>
              <w:left w:val="nil"/>
              <w:bottom w:val="single" w:sz="4" w:space="0" w:color="auto"/>
              <w:right w:val="single" w:sz="4" w:space="0" w:color="auto"/>
            </w:tcBorders>
            <w:shd w:val="clear" w:color="auto" w:fill="auto"/>
            <w:noWrap/>
            <w:vAlign w:val="center"/>
            <w:hideMark/>
          </w:tcPr>
          <w:p w14:paraId="3DCA0DFD" w14:textId="72EF7B29"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93,50,000</w:t>
            </w:r>
          </w:p>
        </w:tc>
      </w:tr>
      <w:tr w:rsidR="00D74059" w:rsidRPr="00D74059" w14:paraId="7238469E"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7B58453"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102</w:t>
            </w:r>
          </w:p>
        </w:tc>
        <w:tc>
          <w:tcPr>
            <w:tcW w:w="3686" w:type="dxa"/>
            <w:tcBorders>
              <w:top w:val="nil"/>
              <w:left w:val="nil"/>
              <w:bottom w:val="single" w:sz="4" w:space="0" w:color="auto"/>
              <w:right w:val="single" w:sz="4" w:space="0" w:color="auto"/>
            </w:tcBorders>
            <w:shd w:val="clear" w:color="auto" w:fill="auto"/>
            <w:vAlign w:val="center"/>
            <w:hideMark/>
          </w:tcPr>
          <w:p w14:paraId="39A25A64" w14:textId="3987618C"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Drains in KM</w:t>
            </w:r>
          </w:p>
        </w:tc>
        <w:tc>
          <w:tcPr>
            <w:tcW w:w="1276" w:type="dxa"/>
            <w:tcBorders>
              <w:top w:val="nil"/>
              <w:left w:val="nil"/>
              <w:bottom w:val="single" w:sz="4" w:space="0" w:color="auto"/>
              <w:right w:val="single" w:sz="4" w:space="0" w:color="auto"/>
            </w:tcBorders>
            <w:shd w:val="clear" w:color="auto" w:fill="auto"/>
            <w:noWrap/>
            <w:vAlign w:val="center"/>
            <w:hideMark/>
          </w:tcPr>
          <w:p w14:paraId="247279EF"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w:t>
            </w:r>
          </w:p>
        </w:tc>
        <w:tc>
          <w:tcPr>
            <w:tcW w:w="1134" w:type="dxa"/>
            <w:tcBorders>
              <w:top w:val="nil"/>
              <w:left w:val="nil"/>
              <w:bottom w:val="single" w:sz="4" w:space="0" w:color="auto"/>
              <w:right w:val="single" w:sz="4" w:space="0" w:color="auto"/>
            </w:tcBorders>
            <w:shd w:val="clear" w:color="auto" w:fill="auto"/>
            <w:noWrap/>
            <w:vAlign w:val="center"/>
            <w:hideMark/>
          </w:tcPr>
          <w:p w14:paraId="191B9E6A" w14:textId="5BDAEDF0"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19</w:t>
            </w:r>
          </w:p>
        </w:tc>
        <w:tc>
          <w:tcPr>
            <w:tcW w:w="1134" w:type="dxa"/>
            <w:tcBorders>
              <w:top w:val="nil"/>
              <w:left w:val="nil"/>
              <w:bottom w:val="single" w:sz="4" w:space="0" w:color="auto"/>
              <w:right w:val="single" w:sz="4" w:space="0" w:color="auto"/>
            </w:tcBorders>
            <w:shd w:val="clear" w:color="auto" w:fill="auto"/>
            <w:noWrap/>
            <w:vAlign w:val="center"/>
            <w:hideMark/>
          </w:tcPr>
          <w:p w14:paraId="2E1EEEB2" w14:textId="76DDF415"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p>
        </w:tc>
        <w:tc>
          <w:tcPr>
            <w:tcW w:w="1436" w:type="dxa"/>
            <w:tcBorders>
              <w:top w:val="nil"/>
              <w:left w:val="nil"/>
              <w:bottom w:val="single" w:sz="4" w:space="0" w:color="auto"/>
              <w:right w:val="single" w:sz="4" w:space="0" w:color="auto"/>
            </w:tcBorders>
            <w:shd w:val="clear" w:color="auto" w:fill="auto"/>
            <w:noWrap/>
            <w:vAlign w:val="center"/>
            <w:hideMark/>
          </w:tcPr>
          <w:p w14:paraId="73B7F096" w14:textId="17F24512"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15,20,00,000</w:t>
            </w:r>
          </w:p>
        </w:tc>
        <w:tc>
          <w:tcPr>
            <w:tcW w:w="1559" w:type="dxa"/>
            <w:tcBorders>
              <w:top w:val="nil"/>
              <w:left w:val="nil"/>
              <w:bottom w:val="single" w:sz="4" w:space="0" w:color="auto"/>
              <w:right w:val="single" w:sz="4" w:space="0" w:color="auto"/>
            </w:tcBorders>
            <w:shd w:val="clear" w:color="auto" w:fill="auto"/>
            <w:noWrap/>
            <w:vAlign w:val="center"/>
            <w:hideMark/>
          </w:tcPr>
          <w:p w14:paraId="7295A718" w14:textId="626D9286"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7,60,00,000</w:t>
            </w:r>
          </w:p>
        </w:tc>
      </w:tr>
      <w:tr w:rsidR="00D74059" w:rsidRPr="00D74059" w14:paraId="483E6B3C"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FA01D3"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lastRenderedPageBreak/>
              <w:t>103</w:t>
            </w:r>
          </w:p>
        </w:tc>
        <w:tc>
          <w:tcPr>
            <w:tcW w:w="3686" w:type="dxa"/>
            <w:tcBorders>
              <w:top w:val="nil"/>
              <w:left w:val="nil"/>
              <w:bottom w:val="single" w:sz="4" w:space="0" w:color="auto"/>
              <w:right w:val="single" w:sz="4" w:space="0" w:color="auto"/>
            </w:tcBorders>
            <w:shd w:val="clear" w:color="auto" w:fill="auto"/>
            <w:vAlign w:val="center"/>
            <w:hideMark/>
          </w:tcPr>
          <w:p w14:paraId="5924E12E"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Boundary Walls in RM</w:t>
            </w:r>
          </w:p>
        </w:tc>
        <w:tc>
          <w:tcPr>
            <w:tcW w:w="1276" w:type="dxa"/>
            <w:tcBorders>
              <w:top w:val="nil"/>
              <w:left w:val="nil"/>
              <w:bottom w:val="single" w:sz="4" w:space="0" w:color="auto"/>
              <w:right w:val="single" w:sz="4" w:space="0" w:color="auto"/>
            </w:tcBorders>
            <w:shd w:val="clear" w:color="auto" w:fill="auto"/>
            <w:noWrap/>
            <w:vAlign w:val="center"/>
            <w:hideMark/>
          </w:tcPr>
          <w:p w14:paraId="76DF8058"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2011</w:t>
            </w:r>
          </w:p>
        </w:tc>
        <w:tc>
          <w:tcPr>
            <w:tcW w:w="1134" w:type="dxa"/>
            <w:tcBorders>
              <w:top w:val="nil"/>
              <w:left w:val="nil"/>
              <w:bottom w:val="single" w:sz="4" w:space="0" w:color="auto"/>
              <w:right w:val="single" w:sz="4" w:space="0" w:color="auto"/>
            </w:tcBorders>
            <w:shd w:val="clear" w:color="auto" w:fill="auto"/>
            <w:noWrap/>
            <w:vAlign w:val="center"/>
            <w:hideMark/>
          </w:tcPr>
          <w:p w14:paraId="2A5120BC" w14:textId="3C913545"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12,000</w:t>
            </w:r>
          </w:p>
        </w:tc>
        <w:tc>
          <w:tcPr>
            <w:tcW w:w="1134" w:type="dxa"/>
            <w:tcBorders>
              <w:top w:val="nil"/>
              <w:left w:val="nil"/>
              <w:bottom w:val="single" w:sz="4" w:space="0" w:color="auto"/>
              <w:right w:val="single" w:sz="4" w:space="0" w:color="auto"/>
            </w:tcBorders>
            <w:shd w:val="clear" w:color="auto" w:fill="auto"/>
            <w:noWrap/>
            <w:vAlign w:val="center"/>
            <w:hideMark/>
          </w:tcPr>
          <w:p w14:paraId="0C637315" w14:textId="3BE9B766"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p>
        </w:tc>
        <w:tc>
          <w:tcPr>
            <w:tcW w:w="1436" w:type="dxa"/>
            <w:tcBorders>
              <w:top w:val="nil"/>
              <w:left w:val="nil"/>
              <w:bottom w:val="single" w:sz="4" w:space="0" w:color="auto"/>
              <w:right w:val="single" w:sz="4" w:space="0" w:color="auto"/>
            </w:tcBorders>
            <w:shd w:val="clear" w:color="auto" w:fill="auto"/>
            <w:noWrap/>
            <w:vAlign w:val="center"/>
            <w:hideMark/>
          </w:tcPr>
          <w:p w14:paraId="5E42A6D9" w14:textId="74F7AF94"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8,40,00,000</w:t>
            </w:r>
          </w:p>
        </w:tc>
        <w:tc>
          <w:tcPr>
            <w:tcW w:w="1559" w:type="dxa"/>
            <w:tcBorders>
              <w:top w:val="nil"/>
              <w:left w:val="nil"/>
              <w:bottom w:val="single" w:sz="4" w:space="0" w:color="auto"/>
              <w:right w:val="single" w:sz="4" w:space="0" w:color="auto"/>
            </w:tcBorders>
            <w:shd w:val="clear" w:color="auto" w:fill="auto"/>
            <w:noWrap/>
            <w:vAlign w:val="center"/>
            <w:hideMark/>
          </w:tcPr>
          <w:p w14:paraId="3E07B1D7" w14:textId="735B5B86"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3,60,00,000</w:t>
            </w:r>
          </w:p>
        </w:tc>
      </w:tr>
      <w:tr w:rsidR="00D74059" w:rsidRPr="00D74059" w14:paraId="16BB79A0"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A4A661"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104</w:t>
            </w:r>
          </w:p>
        </w:tc>
        <w:tc>
          <w:tcPr>
            <w:tcW w:w="3686" w:type="dxa"/>
            <w:tcBorders>
              <w:top w:val="nil"/>
              <w:left w:val="nil"/>
              <w:bottom w:val="single" w:sz="4" w:space="0" w:color="auto"/>
              <w:right w:val="single" w:sz="4" w:space="0" w:color="auto"/>
            </w:tcBorders>
            <w:shd w:val="clear" w:color="auto" w:fill="auto"/>
            <w:vAlign w:val="center"/>
            <w:hideMark/>
          </w:tcPr>
          <w:p w14:paraId="508F98F3" w14:textId="5FE48AFA"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Bridges</w:t>
            </w:r>
          </w:p>
        </w:tc>
        <w:tc>
          <w:tcPr>
            <w:tcW w:w="1276" w:type="dxa"/>
            <w:tcBorders>
              <w:top w:val="nil"/>
              <w:left w:val="nil"/>
              <w:bottom w:val="single" w:sz="4" w:space="0" w:color="auto"/>
              <w:right w:val="single" w:sz="4" w:space="0" w:color="auto"/>
            </w:tcBorders>
            <w:shd w:val="clear" w:color="auto" w:fill="auto"/>
            <w:noWrap/>
            <w:vAlign w:val="center"/>
            <w:hideMark/>
          </w:tcPr>
          <w:p w14:paraId="2FEB8795"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68D26FB3" w14:textId="0E8FF75C"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504</w:t>
            </w:r>
          </w:p>
        </w:tc>
        <w:tc>
          <w:tcPr>
            <w:tcW w:w="1134" w:type="dxa"/>
            <w:tcBorders>
              <w:top w:val="nil"/>
              <w:left w:val="nil"/>
              <w:bottom w:val="single" w:sz="4" w:space="0" w:color="auto"/>
              <w:right w:val="single" w:sz="4" w:space="0" w:color="auto"/>
            </w:tcBorders>
            <w:shd w:val="clear" w:color="auto" w:fill="auto"/>
            <w:noWrap/>
            <w:vAlign w:val="center"/>
          </w:tcPr>
          <w:p w14:paraId="576B2C63" w14:textId="41AA64E1"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2,500</w:t>
            </w:r>
          </w:p>
        </w:tc>
        <w:tc>
          <w:tcPr>
            <w:tcW w:w="1436" w:type="dxa"/>
            <w:tcBorders>
              <w:top w:val="nil"/>
              <w:left w:val="nil"/>
              <w:bottom w:val="single" w:sz="4" w:space="0" w:color="auto"/>
              <w:right w:val="single" w:sz="4" w:space="0" w:color="auto"/>
            </w:tcBorders>
            <w:shd w:val="clear" w:color="auto" w:fill="auto"/>
            <w:noWrap/>
            <w:vAlign w:val="center"/>
            <w:hideMark/>
          </w:tcPr>
          <w:p w14:paraId="4592B565" w14:textId="493F84FC"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45,15,000</w:t>
            </w:r>
          </w:p>
        </w:tc>
        <w:tc>
          <w:tcPr>
            <w:tcW w:w="1559" w:type="dxa"/>
            <w:tcBorders>
              <w:top w:val="nil"/>
              <w:left w:val="nil"/>
              <w:bottom w:val="single" w:sz="4" w:space="0" w:color="auto"/>
              <w:right w:val="single" w:sz="4" w:space="0" w:color="auto"/>
            </w:tcBorders>
            <w:shd w:val="clear" w:color="auto" w:fill="auto"/>
            <w:noWrap/>
            <w:vAlign w:val="center"/>
            <w:hideMark/>
          </w:tcPr>
          <w:p w14:paraId="2845BEF5" w14:textId="61A105D6"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35,00,000</w:t>
            </w:r>
          </w:p>
        </w:tc>
      </w:tr>
      <w:tr w:rsidR="00D74059" w:rsidRPr="00D74059" w14:paraId="75F31957"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35A094"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105</w:t>
            </w:r>
          </w:p>
        </w:tc>
        <w:tc>
          <w:tcPr>
            <w:tcW w:w="3686" w:type="dxa"/>
            <w:tcBorders>
              <w:top w:val="nil"/>
              <w:left w:val="nil"/>
              <w:bottom w:val="single" w:sz="4" w:space="0" w:color="auto"/>
              <w:right w:val="single" w:sz="4" w:space="0" w:color="auto"/>
            </w:tcBorders>
            <w:shd w:val="clear" w:color="auto" w:fill="auto"/>
            <w:vAlign w:val="center"/>
            <w:hideMark/>
          </w:tcPr>
          <w:p w14:paraId="715E231B"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Culverts</w:t>
            </w:r>
          </w:p>
        </w:tc>
        <w:tc>
          <w:tcPr>
            <w:tcW w:w="1276" w:type="dxa"/>
            <w:tcBorders>
              <w:top w:val="nil"/>
              <w:left w:val="nil"/>
              <w:bottom w:val="single" w:sz="4" w:space="0" w:color="auto"/>
              <w:right w:val="single" w:sz="4" w:space="0" w:color="auto"/>
            </w:tcBorders>
            <w:shd w:val="clear" w:color="auto" w:fill="auto"/>
            <w:noWrap/>
            <w:vAlign w:val="center"/>
            <w:hideMark/>
          </w:tcPr>
          <w:p w14:paraId="4375BEBD"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2010</w:t>
            </w:r>
          </w:p>
        </w:tc>
        <w:tc>
          <w:tcPr>
            <w:tcW w:w="1134" w:type="dxa"/>
            <w:tcBorders>
              <w:top w:val="nil"/>
              <w:left w:val="nil"/>
              <w:bottom w:val="single" w:sz="4" w:space="0" w:color="auto"/>
              <w:right w:val="single" w:sz="4" w:space="0" w:color="auto"/>
            </w:tcBorders>
            <w:shd w:val="clear" w:color="auto" w:fill="auto"/>
            <w:noWrap/>
            <w:vAlign w:val="center"/>
            <w:hideMark/>
          </w:tcPr>
          <w:p w14:paraId="3ED90D34" w14:textId="5B795674"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320</w:t>
            </w:r>
          </w:p>
        </w:tc>
        <w:tc>
          <w:tcPr>
            <w:tcW w:w="1134" w:type="dxa"/>
            <w:tcBorders>
              <w:top w:val="nil"/>
              <w:left w:val="nil"/>
              <w:bottom w:val="single" w:sz="4" w:space="0" w:color="auto"/>
              <w:right w:val="single" w:sz="4" w:space="0" w:color="auto"/>
            </w:tcBorders>
            <w:shd w:val="clear" w:color="auto" w:fill="auto"/>
            <w:noWrap/>
            <w:vAlign w:val="center"/>
          </w:tcPr>
          <w:p w14:paraId="4B976585" w14:textId="5C442405"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2,500</w:t>
            </w:r>
          </w:p>
        </w:tc>
        <w:tc>
          <w:tcPr>
            <w:tcW w:w="1436" w:type="dxa"/>
            <w:tcBorders>
              <w:top w:val="nil"/>
              <w:left w:val="nil"/>
              <w:bottom w:val="single" w:sz="4" w:space="0" w:color="auto"/>
              <w:right w:val="single" w:sz="4" w:space="0" w:color="auto"/>
            </w:tcBorders>
            <w:shd w:val="clear" w:color="auto" w:fill="auto"/>
            <w:noWrap/>
            <w:vAlign w:val="center"/>
            <w:hideMark/>
          </w:tcPr>
          <w:p w14:paraId="0A1E7BDB" w14:textId="6A09BF90"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21,50,000</w:t>
            </w:r>
          </w:p>
        </w:tc>
        <w:tc>
          <w:tcPr>
            <w:tcW w:w="1559" w:type="dxa"/>
            <w:tcBorders>
              <w:top w:val="nil"/>
              <w:left w:val="nil"/>
              <w:bottom w:val="single" w:sz="4" w:space="0" w:color="auto"/>
              <w:right w:val="single" w:sz="4" w:space="0" w:color="auto"/>
            </w:tcBorders>
            <w:shd w:val="clear" w:color="auto" w:fill="auto"/>
            <w:noWrap/>
            <w:vAlign w:val="center"/>
            <w:hideMark/>
          </w:tcPr>
          <w:p w14:paraId="4E82408C" w14:textId="0C6C5EF9"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15,00,000</w:t>
            </w:r>
          </w:p>
        </w:tc>
      </w:tr>
      <w:tr w:rsidR="00D74059" w:rsidRPr="00D74059" w14:paraId="37B43FA3"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A2020AF"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108</w:t>
            </w:r>
          </w:p>
        </w:tc>
        <w:tc>
          <w:tcPr>
            <w:tcW w:w="3686" w:type="dxa"/>
            <w:tcBorders>
              <w:top w:val="nil"/>
              <w:left w:val="nil"/>
              <w:bottom w:val="single" w:sz="4" w:space="0" w:color="auto"/>
              <w:right w:val="single" w:sz="4" w:space="0" w:color="auto"/>
            </w:tcBorders>
            <w:shd w:val="clear" w:color="auto" w:fill="auto"/>
            <w:vAlign w:val="center"/>
            <w:hideMark/>
          </w:tcPr>
          <w:p w14:paraId="0D9299A4"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Sewage Treatment Plant</w:t>
            </w:r>
          </w:p>
        </w:tc>
        <w:tc>
          <w:tcPr>
            <w:tcW w:w="1276" w:type="dxa"/>
            <w:tcBorders>
              <w:top w:val="nil"/>
              <w:left w:val="nil"/>
              <w:bottom w:val="single" w:sz="4" w:space="0" w:color="auto"/>
              <w:right w:val="single" w:sz="4" w:space="0" w:color="auto"/>
            </w:tcBorders>
            <w:shd w:val="clear" w:color="auto" w:fill="auto"/>
            <w:noWrap/>
            <w:vAlign w:val="center"/>
            <w:hideMark/>
          </w:tcPr>
          <w:p w14:paraId="4C1CE7AB"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2015</w:t>
            </w:r>
          </w:p>
        </w:tc>
        <w:tc>
          <w:tcPr>
            <w:tcW w:w="1134" w:type="dxa"/>
            <w:tcBorders>
              <w:top w:val="nil"/>
              <w:left w:val="nil"/>
              <w:bottom w:val="single" w:sz="4" w:space="0" w:color="auto"/>
              <w:right w:val="single" w:sz="4" w:space="0" w:color="auto"/>
            </w:tcBorders>
            <w:shd w:val="clear" w:color="auto" w:fill="auto"/>
            <w:noWrap/>
            <w:vAlign w:val="center"/>
            <w:hideMark/>
          </w:tcPr>
          <w:p w14:paraId="2007C6EC" w14:textId="1DC5F1D3"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72</w:t>
            </w:r>
          </w:p>
        </w:tc>
        <w:tc>
          <w:tcPr>
            <w:tcW w:w="1134" w:type="dxa"/>
            <w:tcBorders>
              <w:top w:val="nil"/>
              <w:left w:val="nil"/>
              <w:bottom w:val="single" w:sz="4" w:space="0" w:color="auto"/>
              <w:right w:val="single" w:sz="4" w:space="0" w:color="auto"/>
            </w:tcBorders>
            <w:shd w:val="clear" w:color="auto" w:fill="auto"/>
            <w:noWrap/>
            <w:vAlign w:val="center"/>
            <w:hideMark/>
          </w:tcPr>
          <w:p w14:paraId="3C8FFE53" w14:textId="13C36AF6"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1,600</w:t>
            </w:r>
          </w:p>
        </w:tc>
        <w:tc>
          <w:tcPr>
            <w:tcW w:w="1436" w:type="dxa"/>
            <w:tcBorders>
              <w:top w:val="nil"/>
              <w:left w:val="nil"/>
              <w:bottom w:val="single" w:sz="4" w:space="0" w:color="auto"/>
              <w:right w:val="single" w:sz="4" w:space="0" w:color="auto"/>
            </w:tcBorders>
            <w:shd w:val="clear" w:color="auto" w:fill="auto"/>
            <w:noWrap/>
            <w:vAlign w:val="center"/>
            <w:hideMark/>
          </w:tcPr>
          <w:p w14:paraId="7B1C7876" w14:textId="50A220F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12,42,700</w:t>
            </w:r>
          </w:p>
        </w:tc>
        <w:tc>
          <w:tcPr>
            <w:tcW w:w="1559" w:type="dxa"/>
            <w:tcBorders>
              <w:top w:val="nil"/>
              <w:left w:val="nil"/>
              <w:bottom w:val="single" w:sz="4" w:space="0" w:color="auto"/>
              <w:right w:val="single" w:sz="4" w:space="0" w:color="auto"/>
            </w:tcBorders>
            <w:shd w:val="clear" w:color="auto" w:fill="auto"/>
            <w:noWrap/>
            <w:vAlign w:val="center"/>
            <w:hideMark/>
          </w:tcPr>
          <w:p w14:paraId="0E463D8F" w14:textId="385721B1"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9,27,883</w:t>
            </w:r>
          </w:p>
        </w:tc>
      </w:tr>
      <w:tr w:rsidR="00D74059" w:rsidRPr="00D74059" w14:paraId="67114332"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8FA1BE5"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109</w:t>
            </w:r>
          </w:p>
        </w:tc>
        <w:tc>
          <w:tcPr>
            <w:tcW w:w="3686" w:type="dxa"/>
            <w:tcBorders>
              <w:top w:val="nil"/>
              <w:left w:val="nil"/>
              <w:bottom w:val="single" w:sz="4" w:space="0" w:color="auto"/>
              <w:right w:val="single" w:sz="4" w:space="0" w:color="auto"/>
            </w:tcBorders>
            <w:shd w:val="clear" w:color="auto" w:fill="auto"/>
            <w:vAlign w:val="center"/>
            <w:hideMark/>
          </w:tcPr>
          <w:p w14:paraId="4E0CE533" w14:textId="77777777"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Construction water tank</w:t>
            </w:r>
          </w:p>
        </w:tc>
        <w:tc>
          <w:tcPr>
            <w:tcW w:w="1276" w:type="dxa"/>
            <w:tcBorders>
              <w:top w:val="nil"/>
              <w:left w:val="nil"/>
              <w:bottom w:val="single" w:sz="4" w:space="0" w:color="auto"/>
              <w:right w:val="single" w:sz="4" w:space="0" w:color="auto"/>
            </w:tcBorders>
            <w:shd w:val="clear" w:color="auto" w:fill="auto"/>
            <w:noWrap/>
            <w:vAlign w:val="center"/>
            <w:hideMark/>
          </w:tcPr>
          <w:p w14:paraId="5FC1BA87"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2010</w:t>
            </w:r>
          </w:p>
        </w:tc>
        <w:tc>
          <w:tcPr>
            <w:tcW w:w="1134" w:type="dxa"/>
            <w:tcBorders>
              <w:top w:val="nil"/>
              <w:left w:val="nil"/>
              <w:bottom w:val="single" w:sz="4" w:space="0" w:color="auto"/>
              <w:right w:val="single" w:sz="4" w:space="0" w:color="auto"/>
            </w:tcBorders>
            <w:shd w:val="clear" w:color="auto" w:fill="auto"/>
            <w:noWrap/>
            <w:vAlign w:val="center"/>
            <w:hideMark/>
          </w:tcPr>
          <w:p w14:paraId="5F7D4563" w14:textId="6F3D4565"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124</w:t>
            </w:r>
          </w:p>
        </w:tc>
        <w:tc>
          <w:tcPr>
            <w:tcW w:w="1134" w:type="dxa"/>
            <w:tcBorders>
              <w:top w:val="nil"/>
              <w:left w:val="nil"/>
              <w:bottom w:val="single" w:sz="4" w:space="0" w:color="auto"/>
              <w:right w:val="single" w:sz="4" w:space="0" w:color="auto"/>
            </w:tcBorders>
            <w:shd w:val="clear" w:color="auto" w:fill="auto"/>
            <w:noWrap/>
            <w:vAlign w:val="center"/>
            <w:hideMark/>
          </w:tcPr>
          <w:p w14:paraId="0160A66D" w14:textId="3636460A"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1,200</w:t>
            </w:r>
          </w:p>
        </w:tc>
        <w:tc>
          <w:tcPr>
            <w:tcW w:w="1436" w:type="dxa"/>
            <w:tcBorders>
              <w:top w:val="nil"/>
              <w:left w:val="nil"/>
              <w:bottom w:val="single" w:sz="4" w:space="0" w:color="auto"/>
              <w:right w:val="single" w:sz="4" w:space="0" w:color="auto"/>
            </w:tcBorders>
            <w:shd w:val="clear" w:color="auto" w:fill="auto"/>
            <w:noWrap/>
            <w:vAlign w:val="center"/>
            <w:hideMark/>
          </w:tcPr>
          <w:p w14:paraId="73DD4816" w14:textId="0103ED22"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16,03,760</w:t>
            </w:r>
          </w:p>
        </w:tc>
        <w:tc>
          <w:tcPr>
            <w:tcW w:w="1559" w:type="dxa"/>
            <w:tcBorders>
              <w:top w:val="nil"/>
              <w:left w:val="nil"/>
              <w:bottom w:val="single" w:sz="4" w:space="0" w:color="auto"/>
              <w:right w:val="single" w:sz="4" w:space="0" w:color="auto"/>
            </w:tcBorders>
            <w:shd w:val="clear" w:color="auto" w:fill="auto"/>
            <w:noWrap/>
            <w:vAlign w:val="center"/>
            <w:hideMark/>
          </w:tcPr>
          <w:p w14:paraId="0B235F72" w14:textId="17106180"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9,43,546</w:t>
            </w:r>
          </w:p>
        </w:tc>
      </w:tr>
      <w:tr w:rsidR="00D74059" w:rsidRPr="00D74059" w14:paraId="55E082A4"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C4BCA81"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113</w:t>
            </w:r>
          </w:p>
        </w:tc>
        <w:tc>
          <w:tcPr>
            <w:tcW w:w="3686" w:type="dxa"/>
            <w:tcBorders>
              <w:top w:val="nil"/>
              <w:left w:val="nil"/>
              <w:bottom w:val="single" w:sz="4" w:space="0" w:color="auto"/>
              <w:right w:val="single" w:sz="4" w:space="0" w:color="auto"/>
            </w:tcBorders>
            <w:shd w:val="clear" w:color="auto" w:fill="auto"/>
            <w:vAlign w:val="center"/>
            <w:hideMark/>
          </w:tcPr>
          <w:p w14:paraId="22A47B93" w14:textId="54B96973"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Common Toilet</w:t>
            </w:r>
          </w:p>
        </w:tc>
        <w:tc>
          <w:tcPr>
            <w:tcW w:w="1276" w:type="dxa"/>
            <w:tcBorders>
              <w:top w:val="nil"/>
              <w:left w:val="nil"/>
              <w:bottom w:val="single" w:sz="4" w:space="0" w:color="auto"/>
              <w:right w:val="single" w:sz="4" w:space="0" w:color="auto"/>
            </w:tcBorders>
            <w:shd w:val="clear" w:color="auto" w:fill="auto"/>
            <w:noWrap/>
            <w:vAlign w:val="center"/>
            <w:hideMark/>
          </w:tcPr>
          <w:p w14:paraId="1B257F89"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26BC55F0" w14:textId="391CE42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56</w:t>
            </w:r>
          </w:p>
        </w:tc>
        <w:tc>
          <w:tcPr>
            <w:tcW w:w="1134" w:type="dxa"/>
            <w:tcBorders>
              <w:top w:val="nil"/>
              <w:left w:val="nil"/>
              <w:bottom w:val="single" w:sz="4" w:space="0" w:color="auto"/>
              <w:right w:val="single" w:sz="4" w:space="0" w:color="auto"/>
            </w:tcBorders>
            <w:shd w:val="clear" w:color="auto" w:fill="auto"/>
            <w:noWrap/>
            <w:vAlign w:val="center"/>
            <w:hideMark/>
          </w:tcPr>
          <w:p w14:paraId="17AC6808" w14:textId="6C188729"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1,000</w:t>
            </w:r>
          </w:p>
        </w:tc>
        <w:tc>
          <w:tcPr>
            <w:tcW w:w="1436" w:type="dxa"/>
            <w:tcBorders>
              <w:top w:val="nil"/>
              <w:left w:val="nil"/>
              <w:bottom w:val="single" w:sz="4" w:space="0" w:color="auto"/>
              <w:right w:val="single" w:sz="4" w:space="0" w:color="auto"/>
            </w:tcBorders>
            <w:shd w:val="clear" w:color="auto" w:fill="auto"/>
            <w:noWrap/>
            <w:vAlign w:val="center"/>
            <w:hideMark/>
          </w:tcPr>
          <w:p w14:paraId="4C1FBE44" w14:textId="478DC985"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6,03,000</w:t>
            </w:r>
          </w:p>
        </w:tc>
        <w:tc>
          <w:tcPr>
            <w:tcW w:w="1559" w:type="dxa"/>
            <w:tcBorders>
              <w:top w:val="nil"/>
              <w:left w:val="nil"/>
              <w:bottom w:val="single" w:sz="4" w:space="0" w:color="auto"/>
              <w:right w:val="single" w:sz="4" w:space="0" w:color="auto"/>
            </w:tcBorders>
            <w:shd w:val="clear" w:color="auto" w:fill="auto"/>
            <w:noWrap/>
            <w:vAlign w:val="center"/>
            <w:hideMark/>
          </w:tcPr>
          <w:p w14:paraId="78D31BDA" w14:textId="25B6D0F7"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5,07,525</w:t>
            </w:r>
          </w:p>
        </w:tc>
      </w:tr>
      <w:tr w:rsidR="00D74059" w:rsidRPr="00D74059" w14:paraId="3496CD3C" w14:textId="77777777" w:rsidTr="00D7405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1009E94"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114</w:t>
            </w:r>
          </w:p>
        </w:tc>
        <w:tc>
          <w:tcPr>
            <w:tcW w:w="3686" w:type="dxa"/>
            <w:tcBorders>
              <w:top w:val="nil"/>
              <w:left w:val="nil"/>
              <w:bottom w:val="single" w:sz="4" w:space="0" w:color="auto"/>
              <w:right w:val="single" w:sz="4" w:space="0" w:color="auto"/>
            </w:tcBorders>
            <w:shd w:val="clear" w:color="auto" w:fill="auto"/>
            <w:vAlign w:val="center"/>
            <w:hideMark/>
          </w:tcPr>
          <w:p w14:paraId="2FD054CE" w14:textId="392F6944" w:rsidR="00D74059" w:rsidRPr="00D74059" w:rsidRDefault="00D74059" w:rsidP="00D74059">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Labour Dining Hall</w:t>
            </w:r>
          </w:p>
        </w:tc>
        <w:tc>
          <w:tcPr>
            <w:tcW w:w="1276" w:type="dxa"/>
            <w:tcBorders>
              <w:top w:val="nil"/>
              <w:left w:val="nil"/>
              <w:bottom w:val="single" w:sz="4" w:space="0" w:color="auto"/>
              <w:right w:val="single" w:sz="4" w:space="0" w:color="auto"/>
            </w:tcBorders>
            <w:shd w:val="clear" w:color="auto" w:fill="auto"/>
            <w:noWrap/>
            <w:vAlign w:val="center"/>
            <w:hideMark/>
          </w:tcPr>
          <w:p w14:paraId="66522FC9" w14:textId="7777777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71F5C482" w14:textId="667DF150"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85</w:t>
            </w:r>
          </w:p>
        </w:tc>
        <w:tc>
          <w:tcPr>
            <w:tcW w:w="1134" w:type="dxa"/>
            <w:tcBorders>
              <w:top w:val="nil"/>
              <w:left w:val="nil"/>
              <w:bottom w:val="single" w:sz="4" w:space="0" w:color="auto"/>
              <w:right w:val="single" w:sz="4" w:space="0" w:color="auto"/>
            </w:tcBorders>
            <w:shd w:val="clear" w:color="auto" w:fill="auto"/>
            <w:noWrap/>
            <w:vAlign w:val="center"/>
            <w:hideMark/>
          </w:tcPr>
          <w:p w14:paraId="6FF39F69" w14:textId="7CE2FBA7" w:rsidR="00D74059" w:rsidRPr="00D74059" w:rsidRDefault="00D74059" w:rsidP="00D74059">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D74059">
              <w:rPr>
                <w:rFonts w:asciiTheme="minorHAnsi" w:hAnsiTheme="minorHAnsi" w:cstheme="minorHAnsi"/>
                <w:color w:val="000000"/>
                <w:sz w:val="20"/>
                <w:szCs w:val="20"/>
              </w:rPr>
              <w:t>1,000</w:t>
            </w:r>
          </w:p>
        </w:tc>
        <w:tc>
          <w:tcPr>
            <w:tcW w:w="1436" w:type="dxa"/>
            <w:tcBorders>
              <w:top w:val="nil"/>
              <w:left w:val="nil"/>
              <w:bottom w:val="single" w:sz="4" w:space="0" w:color="auto"/>
              <w:right w:val="single" w:sz="4" w:space="0" w:color="auto"/>
            </w:tcBorders>
            <w:shd w:val="clear" w:color="auto" w:fill="auto"/>
            <w:noWrap/>
            <w:vAlign w:val="center"/>
            <w:hideMark/>
          </w:tcPr>
          <w:p w14:paraId="70378317" w14:textId="23E5B138"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9,15,000</w:t>
            </w:r>
          </w:p>
        </w:tc>
        <w:tc>
          <w:tcPr>
            <w:tcW w:w="1559" w:type="dxa"/>
            <w:tcBorders>
              <w:top w:val="nil"/>
              <w:left w:val="nil"/>
              <w:bottom w:val="single" w:sz="4" w:space="0" w:color="auto"/>
              <w:right w:val="single" w:sz="4" w:space="0" w:color="auto"/>
            </w:tcBorders>
            <w:shd w:val="clear" w:color="auto" w:fill="auto"/>
            <w:noWrap/>
            <w:vAlign w:val="center"/>
            <w:hideMark/>
          </w:tcPr>
          <w:p w14:paraId="1CAD049D" w14:textId="661394A6" w:rsidR="00D74059" w:rsidRPr="00D74059" w:rsidRDefault="00D74059" w:rsidP="00D74059">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D74059">
              <w:rPr>
                <w:rFonts w:asciiTheme="minorHAnsi" w:eastAsia="Times New Roman" w:hAnsiTheme="minorHAnsi" w:cstheme="minorHAnsi"/>
                <w:color w:val="000000" w:themeColor="text1"/>
                <w:sz w:val="20"/>
                <w:szCs w:val="20"/>
                <w:lang w:val="en-IN" w:eastAsia="en-IN" w:bidi="ar-SA"/>
              </w:rPr>
              <w:t>7,70,125</w:t>
            </w:r>
          </w:p>
        </w:tc>
      </w:tr>
      <w:tr w:rsidR="005D7DAF" w:rsidRPr="00266024" w14:paraId="6589A764" w14:textId="77777777" w:rsidTr="005D7DAF">
        <w:trPr>
          <w:trHeight w:val="20"/>
        </w:trPr>
        <w:tc>
          <w:tcPr>
            <w:tcW w:w="779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6628060" w14:textId="5CB287B8" w:rsidR="005D7DAF" w:rsidRPr="00D74059" w:rsidRDefault="005D7DAF" w:rsidP="005D7DAF">
            <w:pPr>
              <w:widowControl/>
              <w:autoSpaceDE/>
              <w:autoSpaceDN/>
              <w:spacing w:after="0" w:line="240" w:lineRule="auto"/>
              <w:jc w:val="right"/>
              <w:rPr>
                <w:rFonts w:asciiTheme="minorHAnsi" w:eastAsia="Times New Roman" w:hAnsiTheme="minorHAnsi" w:cstheme="minorHAnsi"/>
                <w:b/>
                <w:color w:val="000000" w:themeColor="text1"/>
                <w:sz w:val="20"/>
                <w:szCs w:val="20"/>
                <w:lang w:val="en-IN" w:eastAsia="en-IN" w:bidi="ar-SA"/>
              </w:rPr>
            </w:pPr>
            <w:r w:rsidRPr="00D74059">
              <w:rPr>
                <w:rFonts w:asciiTheme="minorHAnsi" w:eastAsia="Times New Roman" w:hAnsiTheme="minorHAnsi" w:cstheme="minorHAnsi"/>
                <w:b/>
                <w:color w:val="000000" w:themeColor="text1"/>
                <w:sz w:val="20"/>
                <w:szCs w:val="20"/>
                <w:lang w:val="en-IN" w:eastAsia="en-IN" w:bidi="ar-SA"/>
              </w:rPr>
              <w:t>Total</w:t>
            </w:r>
          </w:p>
        </w:tc>
        <w:tc>
          <w:tcPr>
            <w:tcW w:w="1436"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BE3AC62" w14:textId="1A18F267" w:rsidR="005D7DAF" w:rsidRPr="00D74059" w:rsidRDefault="005D7DAF" w:rsidP="005D7DAF">
            <w:pPr>
              <w:widowControl/>
              <w:autoSpaceDE/>
              <w:autoSpaceDN/>
              <w:spacing w:after="0" w:line="240" w:lineRule="auto"/>
              <w:jc w:val="right"/>
              <w:rPr>
                <w:rFonts w:asciiTheme="minorHAnsi" w:eastAsia="Times New Roman" w:hAnsiTheme="minorHAnsi" w:cstheme="minorHAnsi"/>
                <w:b/>
                <w:color w:val="000000" w:themeColor="text1"/>
                <w:sz w:val="20"/>
                <w:szCs w:val="20"/>
                <w:lang w:val="en-IN" w:eastAsia="en-IN" w:bidi="ar-SA"/>
              </w:rPr>
            </w:pPr>
            <w:r w:rsidRPr="00D74059">
              <w:rPr>
                <w:rFonts w:asciiTheme="minorHAnsi" w:eastAsia="Times New Roman" w:hAnsiTheme="minorHAnsi" w:cstheme="minorHAnsi"/>
                <w:b/>
                <w:color w:val="000000" w:themeColor="text1"/>
                <w:sz w:val="20"/>
                <w:szCs w:val="20"/>
                <w:lang w:val="en-IN" w:eastAsia="en-IN" w:bidi="ar-SA"/>
              </w:rPr>
              <w:t>1,83,83,53,340</w:t>
            </w:r>
          </w:p>
        </w:tc>
        <w:tc>
          <w:tcPr>
            <w:tcW w:w="155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858E658" w14:textId="735F5119" w:rsidR="005D7DAF" w:rsidRPr="00266024" w:rsidRDefault="005D7DAF" w:rsidP="005D7DAF">
            <w:pPr>
              <w:widowControl/>
              <w:autoSpaceDE/>
              <w:autoSpaceDN/>
              <w:spacing w:after="0" w:line="240" w:lineRule="auto"/>
              <w:jc w:val="right"/>
              <w:rPr>
                <w:rFonts w:asciiTheme="minorHAnsi" w:eastAsia="Times New Roman" w:hAnsiTheme="minorHAnsi" w:cstheme="minorHAnsi"/>
                <w:b/>
                <w:color w:val="000000" w:themeColor="text1"/>
                <w:sz w:val="20"/>
                <w:szCs w:val="20"/>
                <w:lang w:val="en-IN" w:eastAsia="en-IN" w:bidi="ar-SA"/>
              </w:rPr>
            </w:pPr>
            <w:r w:rsidRPr="00D74059">
              <w:rPr>
                <w:rFonts w:asciiTheme="minorHAnsi" w:eastAsia="Times New Roman" w:hAnsiTheme="minorHAnsi" w:cstheme="minorHAnsi"/>
                <w:b/>
                <w:color w:val="000000" w:themeColor="text1"/>
                <w:sz w:val="20"/>
                <w:szCs w:val="20"/>
                <w:lang w:val="en-IN" w:eastAsia="en-IN" w:bidi="ar-SA"/>
              </w:rPr>
              <w:t>1,08,25,84,608</w:t>
            </w:r>
          </w:p>
        </w:tc>
      </w:tr>
    </w:tbl>
    <w:p w14:paraId="7BD94D15" w14:textId="77777777" w:rsidR="00734D3E" w:rsidRDefault="00734D3E" w:rsidP="00557B00">
      <w:pPr>
        <w:spacing w:line="360" w:lineRule="auto"/>
        <w:rPr>
          <w:b/>
          <w:i/>
          <w:sz w:val="16"/>
          <w:szCs w:val="16"/>
        </w:rPr>
      </w:pPr>
    </w:p>
    <w:tbl>
      <w:tblPr>
        <w:tblW w:w="111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8"/>
        <w:gridCol w:w="4400"/>
        <w:gridCol w:w="3544"/>
        <w:gridCol w:w="2477"/>
      </w:tblGrid>
      <w:tr w:rsidR="00734D3E" w:rsidRPr="00A77C76" w14:paraId="73378392" w14:textId="77777777" w:rsidTr="003F3D7E">
        <w:trPr>
          <w:trHeight w:val="19"/>
          <w:jc w:val="center"/>
        </w:trPr>
        <w:tc>
          <w:tcPr>
            <w:tcW w:w="698" w:type="dxa"/>
            <w:tcBorders>
              <w:bottom w:val="single" w:sz="4" w:space="0" w:color="auto"/>
            </w:tcBorders>
            <w:shd w:val="clear" w:color="auto" w:fill="002060"/>
            <w:vAlign w:val="center"/>
          </w:tcPr>
          <w:p w14:paraId="5A6F1BAF" w14:textId="77777777" w:rsidR="00734D3E" w:rsidRPr="007D399A" w:rsidRDefault="00734D3E" w:rsidP="00A159EC">
            <w:pPr>
              <w:pStyle w:val="ListParagraph"/>
              <w:widowControl/>
              <w:numPr>
                <w:ilvl w:val="0"/>
                <w:numId w:val="5"/>
              </w:numPr>
              <w:autoSpaceDE/>
              <w:autoSpaceDN/>
              <w:spacing w:after="0" w:line="276" w:lineRule="auto"/>
              <w:jc w:val="center"/>
              <w:rPr>
                <w:b/>
              </w:rPr>
            </w:pPr>
          </w:p>
        </w:tc>
        <w:tc>
          <w:tcPr>
            <w:tcW w:w="10421" w:type="dxa"/>
            <w:gridSpan w:val="3"/>
            <w:tcBorders>
              <w:bottom w:val="single" w:sz="4" w:space="0" w:color="auto"/>
            </w:tcBorders>
            <w:shd w:val="clear" w:color="auto" w:fill="002060"/>
            <w:vAlign w:val="center"/>
          </w:tcPr>
          <w:p w14:paraId="7385E88E" w14:textId="2F990ADF" w:rsidR="00734D3E" w:rsidRPr="004F289F" w:rsidRDefault="00734D3E" w:rsidP="00A159EC">
            <w:pPr>
              <w:spacing w:after="0"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266024">
        <w:trPr>
          <w:trHeight w:val="19"/>
          <w:jc w:val="center"/>
        </w:trPr>
        <w:tc>
          <w:tcPr>
            <w:tcW w:w="698" w:type="dxa"/>
            <w:shd w:val="clear" w:color="auto" w:fill="DBE5F1" w:themeFill="accent1" w:themeFillTint="33"/>
          </w:tcPr>
          <w:p w14:paraId="33BF7F23" w14:textId="27F31FCC" w:rsidR="00734D3E" w:rsidRPr="007D399A" w:rsidRDefault="00C26CA3" w:rsidP="00A159EC">
            <w:pPr>
              <w:spacing w:after="0" w:line="276" w:lineRule="auto"/>
              <w:ind w:left="-129" w:right="-84"/>
              <w:contextualSpacing/>
              <w:jc w:val="center"/>
              <w:rPr>
                <w:b/>
              </w:rPr>
            </w:pPr>
            <w:r>
              <w:rPr>
                <w:b/>
              </w:rPr>
              <w:t>S.</w:t>
            </w:r>
            <w:r w:rsidR="00266024">
              <w:rPr>
                <w:b/>
              </w:rPr>
              <w:t xml:space="preserve"> </w:t>
            </w:r>
            <w:r>
              <w:rPr>
                <w:b/>
              </w:rPr>
              <w:t>No.</w:t>
            </w:r>
          </w:p>
        </w:tc>
        <w:tc>
          <w:tcPr>
            <w:tcW w:w="4400" w:type="dxa"/>
            <w:shd w:val="clear" w:color="auto" w:fill="DBE5F1" w:themeFill="accent1" w:themeFillTint="33"/>
          </w:tcPr>
          <w:p w14:paraId="547D285F" w14:textId="77777777" w:rsidR="00734D3E" w:rsidRPr="004150A6" w:rsidRDefault="00734D3E" w:rsidP="005A709C">
            <w:pPr>
              <w:spacing w:after="0" w:line="276" w:lineRule="auto"/>
              <w:contextualSpacing/>
              <w:jc w:val="center"/>
            </w:pPr>
            <w:r w:rsidRPr="00F17920">
              <w:rPr>
                <w:b/>
              </w:rPr>
              <w:t>Particulars</w:t>
            </w:r>
          </w:p>
        </w:tc>
        <w:tc>
          <w:tcPr>
            <w:tcW w:w="3544" w:type="dxa"/>
            <w:shd w:val="clear" w:color="auto" w:fill="DBE5F1" w:themeFill="accent1" w:themeFillTint="33"/>
            <w:vAlign w:val="center"/>
          </w:tcPr>
          <w:p w14:paraId="6082A95D" w14:textId="77777777" w:rsidR="00734D3E" w:rsidRPr="002D27F0" w:rsidRDefault="00734D3E" w:rsidP="00A159EC">
            <w:pPr>
              <w:tabs>
                <w:tab w:val="left" w:pos="360"/>
              </w:tabs>
              <w:spacing w:after="0" w:line="276" w:lineRule="auto"/>
              <w:jc w:val="center"/>
              <w:rPr>
                <w:b/>
              </w:rPr>
            </w:pPr>
            <w:r w:rsidRPr="002D27F0">
              <w:rPr>
                <w:b/>
              </w:rPr>
              <w:t>Specifications</w:t>
            </w:r>
          </w:p>
        </w:tc>
        <w:tc>
          <w:tcPr>
            <w:tcW w:w="2477" w:type="dxa"/>
            <w:shd w:val="clear" w:color="auto" w:fill="DBE5F1" w:themeFill="accent1" w:themeFillTint="33"/>
            <w:vAlign w:val="center"/>
          </w:tcPr>
          <w:p w14:paraId="0FA8415C" w14:textId="77777777" w:rsidR="00734D3E" w:rsidRPr="002D27F0" w:rsidRDefault="00734D3E" w:rsidP="00A159EC">
            <w:pPr>
              <w:spacing w:after="0" w:line="276" w:lineRule="auto"/>
              <w:jc w:val="center"/>
              <w:rPr>
                <w:b/>
              </w:rPr>
            </w:pPr>
            <w:r w:rsidRPr="002D27F0">
              <w:rPr>
                <w:b/>
              </w:rPr>
              <w:t>Depreciated Replacement Value</w:t>
            </w:r>
          </w:p>
        </w:tc>
      </w:tr>
      <w:tr w:rsidR="006F6818" w:rsidRPr="00A77C76" w14:paraId="466E3F4E" w14:textId="77777777" w:rsidTr="00266024">
        <w:trPr>
          <w:trHeight w:val="19"/>
          <w:jc w:val="center"/>
        </w:trPr>
        <w:tc>
          <w:tcPr>
            <w:tcW w:w="698" w:type="dxa"/>
            <w:shd w:val="clear" w:color="auto" w:fill="auto"/>
          </w:tcPr>
          <w:p w14:paraId="6570B12A" w14:textId="77777777" w:rsidR="006F6818" w:rsidRPr="001D6F69" w:rsidRDefault="006F6818" w:rsidP="00A159EC">
            <w:pPr>
              <w:pStyle w:val="ListParagraph"/>
              <w:widowControl/>
              <w:numPr>
                <w:ilvl w:val="0"/>
                <w:numId w:val="6"/>
              </w:numPr>
              <w:autoSpaceDE/>
              <w:autoSpaceDN/>
              <w:spacing w:after="0" w:line="276" w:lineRule="auto"/>
              <w:rPr>
                <w:b/>
              </w:rPr>
            </w:pPr>
          </w:p>
        </w:tc>
        <w:tc>
          <w:tcPr>
            <w:tcW w:w="4400" w:type="dxa"/>
            <w:shd w:val="clear" w:color="auto" w:fill="auto"/>
          </w:tcPr>
          <w:p w14:paraId="2F49776B" w14:textId="77777777" w:rsidR="006F6818" w:rsidRPr="00360785" w:rsidRDefault="006F6818" w:rsidP="00A159EC">
            <w:pPr>
              <w:spacing w:after="0" w:line="276" w:lineRule="auto"/>
              <w:contextualSpacing/>
              <w:rPr>
                <w:b/>
              </w:rPr>
            </w:pPr>
            <w:r w:rsidRPr="004150A6">
              <w:t>Add extra for Architectural aesthetic developments, improvements</w:t>
            </w:r>
          </w:p>
          <w:p w14:paraId="30771193" w14:textId="77777777" w:rsidR="006F6818" w:rsidRPr="007F3830" w:rsidRDefault="006F6818" w:rsidP="00A159EC">
            <w:pPr>
              <w:spacing w:after="0" w:line="276" w:lineRule="auto"/>
              <w:rPr>
                <w:i/>
              </w:rPr>
            </w:pPr>
            <w:r w:rsidRPr="007F3830">
              <w:rPr>
                <w:i/>
                <w:sz w:val="16"/>
              </w:rPr>
              <w:t>(add lump sum cost)</w:t>
            </w:r>
          </w:p>
        </w:tc>
        <w:tc>
          <w:tcPr>
            <w:tcW w:w="3544" w:type="dxa"/>
            <w:shd w:val="clear" w:color="auto" w:fill="auto"/>
            <w:vAlign w:val="center"/>
          </w:tcPr>
          <w:sdt>
            <w:sdtPr>
              <w:id w:val="1275441739"/>
              <w:placeholder>
                <w:docPart w:val="D21E68127D7241CF922C68A2EDA4F5FA"/>
              </w:placeholder>
            </w:sdtPr>
            <w:sdtContent>
              <w:p w14:paraId="62E9F5BD" w14:textId="77777777" w:rsidR="006F6818" w:rsidRPr="007D399A" w:rsidRDefault="006F6818" w:rsidP="00A159EC">
                <w:pPr>
                  <w:tabs>
                    <w:tab w:val="left" w:pos="360"/>
                  </w:tabs>
                  <w:spacing w:after="0" w:line="276" w:lineRule="auto"/>
                  <w:jc w:val="center"/>
                </w:pPr>
                <w:r w:rsidRPr="007D399A">
                  <w:t>----</w:t>
                </w:r>
              </w:p>
            </w:sdtContent>
          </w:sdt>
        </w:tc>
        <w:tc>
          <w:tcPr>
            <w:tcW w:w="2477" w:type="dxa"/>
            <w:shd w:val="clear" w:color="auto" w:fill="auto"/>
            <w:vAlign w:val="center"/>
          </w:tcPr>
          <w:sdt>
            <w:sdtPr>
              <w:id w:val="-352962291"/>
              <w:placeholder>
                <w:docPart w:val="D8C301A1321C4CF7B88B9F69FEDD1791"/>
              </w:placeholder>
            </w:sdtPr>
            <w:sdtContent>
              <w:p w14:paraId="44853C7C" w14:textId="77117359" w:rsidR="006F6818" w:rsidRPr="007D399A" w:rsidRDefault="006F6818" w:rsidP="00A159EC">
                <w:pPr>
                  <w:spacing w:after="0" w:line="276" w:lineRule="auto"/>
                  <w:jc w:val="center"/>
                  <w:rPr>
                    <w:b/>
                  </w:rPr>
                </w:pPr>
                <w:r w:rsidRPr="007D399A">
                  <w:t>----</w:t>
                </w:r>
              </w:p>
            </w:sdtContent>
          </w:sdt>
        </w:tc>
      </w:tr>
      <w:tr w:rsidR="006F6818" w:rsidRPr="00A77C76" w14:paraId="76268186" w14:textId="77777777" w:rsidTr="00266024">
        <w:trPr>
          <w:trHeight w:val="19"/>
          <w:jc w:val="center"/>
        </w:trPr>
        <w:tc>
          <w:tcPr>
            <w:tcW w:w="698" w:type="dxa"/>
            <w:shd w:val="clear" w:color="auto" w:fill="auto"/>
          </w:tcPr>
          <w:p w14:paraId="0E7F8083" w14:textId="77777777" w:rsidR="006F6818" w:rsidRPr="001D6F69" w:rsidRDefault="006F6818" w:rsidP="00A159EC">
            <w:pPr>
              <w:pStyle w:val="ListParagraph"/>
              <w:widowControl/>
              <w:numPr>
                <w:ilvl w:val="0"/>
                <w:numId w:val="6"/>
              </w:numPr>
              <w:autoSpaceDE/>
              <w:autoSpaceDN/>
              <w:spacing w:after="0" w:line="276" w:lineRule="auto"/>
              <w:rPr>
                <w:b/>
              </w:rPr>
            </w:pPr>
          </w:p>
        </w:tc>
        <w:tc>
          <w:tcPr>
            <w:tcW w:w="4400" w:type="dxa"/>
            <w:shd w:val="clear" w:color="auto" w:fill="auto"/>
          </w:tcPr>
          <w:p w14:paraId="4C71C7A7" w14:textId="77777777" w:rsidR="006F6818" w:rsidRPr="00360785" w:rsidRDefault="006F6818" w:rsidP="00A159EC">
            <w:pPr>
              <w:spacing w:after="0" w:line="276" w:lineRule="auto"/>
              <w:rPr>
                <w:b/>
              </w:rPr>
            </w:pPr>
            <w:r>
              <w:t>A</w:t>
            </w:r>
            <w:r w:rsidRPr="004150A6">
              <w:t>dd extra for fittings &amp; fixtures</w:t>
            </w:r>
          </w:p>
          <w:p w14:paraId="440535FF" w14:textId="77777777" w:rsidR="006F6818" w:rsidRPr="007F3830" w:rsidRDefault="006F6818" w:rsidP="00A159EC">
            <w:pPr>
              <w:spacing w:after="0" w:line="276" w:lineRule="auto"/>
              <w:jc w:val="both"/>
              <w:rPr>
                <w:i/>
              </w:rPr>
            </w:pPr>
            <w:r>
              <w:rPr>
                <w:i/>
                <w:sz w:val="16"/>
              </w:rPr>
              <w:t>(D</w:t>
            </w:r>
            <w:r w:rsidRPr="007F3830">
              <w:rPr>
                <w:i/>
                <w:sz w:val="16"/>
              </w:rPr>
              <w:t>oors, windows, wood work, cupboards, modular kitchen, electrical/ sanitary fittings)</w:t>
            </w:r>
          </w:p>
        </w:tc>
        <w:tc>
          <w:tcPr>
            <w:tcW w:w="3544" w:type="dxa"/>
            <w:shd w:val="clear" w:color="auto" w:fill="auto"/>
            <w:vAlign w:val="center"/>
          </w:tcPr>
          <w:sdt>
            <w:sdtPr>
              <w:id w:val="-1831825516"/>
              <w:placeholder>
                <w:docPart w:val="D21E68127D7241CF922C68A2EDA4F5FA"/>
              </w:placeholder>
            </w:sdtPr>
            <w:sdtContent>
              <w:p w14:paraId="16F559CC" w14:textId="77777777" w:rsidR="006F6818" w:rsidRPr="007D399A" w:rsidRDefault="006F6818" w:rsidP="00A159EC">
                <w:pPr>
                  <w:tabs>
                    <w:tab w:val="left" w:pos="360"/>
                  </w:tabs>
                  <w:spacing w:after="0" w:line="276" w:lineRule="auto"/>
                  <w:jc w:val="center"/>
                </w:pPr>
                <w:r w:rsidRPr="007D399A">
                  <w:t>----</w:t>
                </w:r>
              </w:p>
            </w:sdtContent>
          </w:sdt>
        </w:tc>
        <w:tc>
          <w:tcPr>
            <w:tcW w:w="2477" w:type="dxa"/>
            <w:shd w:val="clear" w:color="auto" w:fill="auto"/>
            <w:vAlign w:val="center"/>
          </w:tcPr>
          <w:sdt>
            <w:sdtPr>
              <w:id w:val="29076078"/>
              <w:placeholder>
                <w:docPart w:val="F134A7EDB9FC4D75AC9F1E0F53CC9D37"/>
              </w:placeholder>
            </w:sdtPr>
            <w:sdtContent>
              <w:p w14:paraId="5D8298A3" w14:textId="4AE28D14" w:rsidR="006F6818" w:rsidRPr="007D399A" w:rsidRDefault="006F6818" w:rsidP="00A159EC">
                <w:pPr>
                  <w:spacing w:after="0" w:line="276" w:lineRule="auto"/>
                  <w:jc w:val="center"/>
                  <w:rPr>
                    <w:b/>
                  </w:rPr>
                </w:pPr>
                <w:r w:rsidRPr="007D399A">
                  <w:t>----</w:t>
                </w:r>
              </w:p>
            </w:sdtContent>
          </w:sdt>
        </w:tc>
      </w:tr>
      <w:tr w:rsidR="006F6818" w:rsidRPr="00A77C76" w14:paraId="0B646D15" w14:textId="77777777" w:rsidTr="00266024">
        <w:trPr>
          <w:trHeight w:val="19"/>
          <w:jc w:val="center"/>
        </w:trPr>
        <w:tc>
          <w:tcPr>
            <w:tcW w:w="698" w:type="dxa"/>
            <w:shd w:val="clear" w:color="auto" w:fill="auto"/>
          </w:tcPr>
          <w:p w14:paraId="3E43E97E" w14:textId="77777777" w:rsidR="006F6818" w:rsidRPr="00735BF2" w:rsidRDefault="006F6818" w:rsidP="00A159EC">
            <w:pPr>
              <w:pStyle w:val="ListParagraph"/>
              <w:widowControl/>
              <w:numPr>
                <w:ilvl w:val="0"/>
                <w:numId w:val="6"/>
              </w:numPr>
              <w:autoSpaceDE/>
              <w:autoSpaceDN/>
              <w:spacing w:after="0" w:line="276" w:lineRule="auto"/>
              <w:rPr>
                <w:b/>
              </w:rPr>
            </w:pPr>
          </w:p>
        </w:tc>
        <w:tc>
          <w:tcPr>
            <w:tcW w:w="4400" w:type="dxa"/>
            <w:shd w:val="clear" w:color="auto" w:fill="auto"/>
          </w:tcPr>
          <w:p w14:paraId="4E614B55" w14:textId="77777777" w:rsidR="006F6818" w:rsidRPr="00360785" w:rsidRDefault="006F6818" w:rsidP="00A159EC">
            <w:pPr>
              <w:spacing w:after="0" w:line="276" w:lineRule="auto"/>
            </w:pPr>
            <w:r w:rsidRPr="004150A6">
              <w:t>Add extra for service</w:t>
            </w:r>
            <w:r>
              <w:t>s</w:t>
            </w:r>
          </w:p>
          <w:p w14:paraId="0593DD70" w14:textId="77777777" w:rsidR="006F6818" w:rsidRPr="00FD5BC6" w:rsidRDefault="006F6818" w:rsidP="00A159EC">
            <w:pPr>
              <w:spacing w:after="0"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544" w:type="dxa"/>
            <w:shd w:val="clear" w:color="auto" w:fill="auto"/>
            <w:vAlign w:val="center"/>
          </w:tcPr>
          <w:sdt>
            <w:sdtPr>
              <w:id w:val="-866992353"/>
              <w:placeholder>
                <w:docPart w:val="D21E68127D7241CF922C68A2EDA4F5FA"/>
              </w:placeholder>
            </w:sdtPr>
            <w:sdtContent>
              <w:p w14:paraId="14A2D833" w14:textId="77777777" w:rsidR="006F6818" w:rsidRPr="007D399A" w:rsidRDefault="006F6818" w:rsidP="00A159EC">
                <w:pPr>
                  <w:tabs>
                    <w:tab w:val="left" w:pos="360"/>
                  </w:tabs>
                  <w:spacing w:after="0" w:line="276" w:lineRule="auto"/>
                  <w:jc w:val="center"/>
                </w:pPr>
                <w:r>
                  <w:t>----</w:t>
                </w:r>
              </w:p>
            </w:sdtContent>
          </w:sdt>
        </w:tc>
        <w:tc>
          <w:tcPr>
            <w:tcW w:w="2477" w:type="dxa"/>
            <w:shd w:val="clear" w:color="auto" w:fill="auto"/>
            <w:vAlign w:val="center"/>
          </w:tcPr>
          <w:sdt>
            <w:sdtPr>
              <w:id w:val="-1213261282"/>
              <w:placeholder>
                <w:docPart w:val="F6AA5DF40B244F19A39CE5446D050AA6"/>
              </w:placeholder>
            </w:sdtPr>
            <w:sdtContent>
              <w:p w14:paraId="464CCD15" w14:textId="1D113370" w:rsidR="006F6818" w:rsidRPr="007D399A" w:rsidRDefault="006F6818" w:rsidP="00A159EC">
                <w:pPr>
                  <w:spacing w:after="0" w:line="276" w:lineRule="auto"/>
                  <w:jc w:val="center"/>
                  <w:rPr>
                    <w:b/>
                  </w:rPr>
                </w:pPr>
                <w:r w:rsidRPr="007D399A">
                  <w:t>----</w:t>
                </w:r>
              </w:p>
            </w:sdtContent>
          </w:sdt>
        </w:tc>
      </w:tr>
      <w:tr w:rsidR="006F6818" w:rsidRPr="00A77C76" w14:paraId="0C8A4B91" w14:textId="77777777" w:rsidTr="00266024">
        <w:trPr>
          <w:trHeight w:val="19"/>
          <w:jc w:val="center"/>
        </w:trPr>
        <w:tc>
          <w:tcPr>
            <w:tcW w:w="698" w:type="dxa"/>
            <w:shd w:val="clear" w:color="auto" w:fill="auto"/>
          </w:tcPr>
          <w:p w14:paraId="26B978ED" w14:textId="77777777" w:rsidR="006F6818" w:rsidRPr="00735BF2" w:rsidRDefault="006F6818" w:rsidP="00A159EC">
            <w:pPr>
              <w:pStyle w:val="ListParagraph"/>
              <w:widowControl/>
              <w:numPr>
                <w:ilvl w:val="0"/>
                <w:numId w:val="6"/>
              </w:numPr>
              <w:autoSpaceDE/>
              <w:autoSpaceDN/>
              <w:spacing w:after="0" w:line="276" w:lineRule="auto"/>
              <w:rPr>
                <w:b/>
              </w:rPr>
            </w:pPr>
          </w:p>
        </w:tc>
        <w:tc>
          <w:tcPr>
            <w:tcW w:w="4400" w:type="dxa"/>
            <w:shd w:val="clear" w:color="auto" w:fill="auto"/>
          </w:tcPr>
          <w:p w14:paraId="3460DBB6" w14:textId="77777777" w:rsidR="006F6818" w:rsidRDefault="006F6818" w:rsidP="00A159EC">
            <w:pPr>
              <w:spacing w:after="0" w:line="276" w:lineRule="auto"/>
              <w:jc w:val="both"/>
            </w:pPr>
            <w:r>
              <w:t>Add extra for internal &amp; external development</w:t>
            </w:r>
          </w:p>
          <w:p w14:paraId="02D9B721" w14:textId="77777777" w:rsidR="006F6818" w:rsidRPr="00E45F45" w:rsidRDefault="006F6818" w:rsidP="00A159EC">
            <w:pPr>
              <w:spacing w:after="0"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544" w:type="dxa"/>
            <w:shd w:val="clear" w:color="auto" w:fill="auto"/>
            <w:vAlign w:val="center"/>
          </w:tcPr>
          <w:p w14:paraId="75531094" w14:textId="70A899A4" w:rsidR="006F6818" w:rsidRDefault="007C5928" w:rsidP="00266024">
            <w:pPr>
              <w:spacing w:after="0" w:line="276" w:lineRule="auto"/>
              <w:jc w:val="center"/>
            </w:pPr>
            <w:sdt>
              <w:sdtPr>
                <w:id w:val="780304792"/>
                <w:placeholder>
                  <w:docPart w:val="D21E68127D7241CF922C68A2EDA4F5FA"/>
                </w:placeholder>
              </w:sdtPr>
              <w:sdtContent>
                <w:r w:rsidR="00266024">
                  <w:t>Landscaping</w:t>
                </w:r>
              </w:sdtContent>
            </w:sdt>
            <w:r w:rsidR="00266024">
              <w:t xml:space="preserve">@ Rs. 150/- per </w:t>
            </w:r>
            <w:proofErr w:type="spellStart"/>
            <w:r w:rsidR="00266024">
              <w:t>sqm</w:t>
            </w:r>
            <w:proofErr w:type="spellEnd"/>
            <w:r w:rsidR="00266024">
              <w:t xml:space="preserve"> at 50% of total land area </w:t>
            </w:r>
          </w:p>
        </w:tc>
        <w:tc>
          <w:tcPr>
            <w:tcW w:w="2477" w:type="dxa"/>
            <w:shd w:val="clear" w:color="auto" w:fill="auto"/>
            <w:vAlign w:val="center"/>
          </w:tcPr>
          <w:sdt>
            <w:sdtPr>
              <w:id w:val="2012787278"/>
              <w:placeholder>
                <w:docPart w:val="386C9E8EF28C40BB828FF5DA1A5C0EA8"/>
              </w:placeholder>
            </w:sdtPr>
            <w:sdtContent>
              <w:p w14:paraId="0EAFE253" w14:textId="5F56F171" w:rsidR="006F6818" w:rsidRDefault="00266024" w:rsidP="00A159EC">
                <w:pPr>
                  <w:spacing w:after="0" w:line="276" w:lineRule="auto"/>
                  <w:jc w:val="center"/>
                </w:pPr>
                <w:r>
                  <w:t xml:space="preserve">Rs. </w:t>
                </w:r>
                <w:r w:rsidRPr="00266024">
                  <w:t>33,05,37,798</w:t>
                </w:r>
                <w:r>
                  <w:t>/-</w:t>
                </w:r>
              </w:p>
            </w:sdtContent>
          </w:sdt>
        </w:tc>
      </w:tr>
      <w:tr w:rsidR="00266024" w:rsidRPr="00A77C76" w14:paraId="5D599B65" w14:textId="77777777" w:rsidTr="00266024">
        <w:trPr>
          <w:trHeight w:val="19"/>
          <w:jc w:val="center"/>
        </w:trPr>
        <w:tc>
          <w:tcPr>
            <w:tcW w:w="698" w:type="dxa"/>
            <w:shd w:val="clear" w:color="auto" w:fill="auto"/>
          </w:tcPr>
          <w:p w14:paraId="3081C31B" w14:textId="77777777" w:rsidR="00266024" w:rsidRPr="00735BF2" w:rsidRDefault="00266024" w:rsidP="00266024">
            <w:pPr>
              <w:pStyle w:val="ListParagraph"/>
              <w:widowControl/>
              <w:numPr>
                <w:ilvl w:val="0"/>
                <w:numId w:val="6"/>
              </w:numPr>
              <w:autoSpaceDE/>
              <w:autoSpaceDN/>
              <w:spacing w:after="0" w:line="276" w:lineRule="auto"/>
              <w:rPr>
                <w:b/>
              </w:rPr>
            </w:pPr>
          </w:p>
        </w:tc>
        <w:tc>
          <w:tcPr>
            <w:tcW w:w="4400" w:type="dxa"/>
            <w:shd w:val="clear" w:color="auto" w:fill="auto"/>
          </w:tcPr>
          <w:p w14:paraId="7D26BCF2" w14:textId="77777777" w:rsidR="00266024" w:rsidRPr="007D399A" w:rsidRDefault="00266024" w:rsidP="00266024">
            <w:pPr>
              <w:spacing w:after="0" w:line="276" w:lineRule="auto"/>
              <w:rPr>
                <w:b/>
              </w:rPr>
            </w:pPr>
            <w:r>
              <w:rPr>
                <w:b/>
              </w:rPr>
              <w:t>Depreciated Replacement Value (B</w:t>
            </w:r>
            <w:r w:rsidRPr="007D399A">
              <w:rPr>
                <w:b/>
              </w:rPr>
              <w:t>)</w:t>
            </w:r>
          </w:p>
        </w:tc>
        <w:tc>
          <w:tcPr>
            <w:tcW w:w="3544" w:type="dxa"/>
            <w:shd w:val="clear" w:color="auto" w:fill="auto"/>
            <w:vAlign w:val="center"/>
          </w:tcPr>
          <w:p w14:paraId="522B7D75" w14:textId="25795B70" w:rsidR="00266024" w:rsidRPr="007D399A" w:rsidRDefault="00266024" w:rsidP="00266024">
            <w:pPr>
              <w:tabs>
                <w:tab w:val="left" w:pos="360"/>
              </w:tabs>
              <w:spacing w:after="0" w:line="276" w:lineRule="auto"/>
              <w:jc w:val="center"/>
              <w:rPr>
                <w:b/>
              </w:rPr>
            </w:pPr>
          </w:p>
        </w:tc>
        <w:tc>
          <w:tcPr>
            <w:tcW w:w="2477" w:type="dxa"/>
            <w:shd w:val="clear" w:color="auto" w:fill="auto"/>
            <w:vAlign w:val="center"/>
          </w:tcPr>
          <w:sdt>
            <w:sdtPr>
              <w:rPr>
                <w:b/>
              </w:rPr>
              <w:id w:val="835882502"/>
              <w:placeholder>
                <w:docPart w:val="FC8C3B1A6D9D4FE59B5545EF2781F9A7"/>
              </w:placeholder>
            </w:sdtPr>
            <w:sdtContent>
              <w:p w14:paraId="6978E0EC" w14:textId="0B4D5B4C" w:rsidR="00266024" w:rsidRPr="00266024" w:rsidRDefault="00266024" w:rsidP="00266024">
                <w:pPr>
                  <w:tabs>
                    <w:tab w:val="left" w:pos="360"/>
                  </w:tabs>
                  <w:spacing w:after="0" w:line="276" w:lineRule="auto"/>
                  <w:jc w:val="center"/>
                  <w:rPr>
                    <w:b/>
                  </w:rPr>
                </w:pPr>
                <w:r w:rsidRPr="00266024">
                  <w:rPr>
                    <w:b/>
                  </w:rPr>
                  <w:t>Rs. 33,05,37,798/-</w:t>
                </w:r>
              </w:p>
            </w:sdtContent>
          </w:sdt>
        </w:tc>
      </w:tr>
      <w:tr w:rsidR="00AC112A" w:rsidRPr="00A77C76" w14:paraId="21B503D1" w14:textId="77777777" w:rsidTr="003F3D7E">
        <w:trPr>
          <w:trHeight w:val="19"/>
          <w:jc w:val="center"/>
        </w:trPr>
        <w:tc>
          <w:tcPr>
            <w:tcW w:w="698" w:type="dxa"/>
            <w:shd w:val="clear" w:color="auto" w:fill="auto"/>
          </w:tcPr>
          <w:p w14:paraId="51AB4D7A" w14:textId="77777777" w:rsidR="00AC112A" w:rsidRPr="00735BF2" w:rsidRDefault="00AC112A" w:rsidP="00A159EC">
            <w:pPr>
              <w:pStyle w:val="ListParagraph"/>
              <w:widowControl/>
              <w:numPr>
                <w:ilvl w:val="0"/>
                <w:numId w:val="6"/>
              </w:numPr>
              <w:autoSpaceDE/>
              <w:autoSpaceDN/>
              <w:spacing w:after="0" w:line="276" w:lineRule="auto"/>
              <w:rPr>
                <w:b/>
              </w:rPr>
            </w:pPr>
          </w:p>
        </w:tc>
        <w:tc>
          <w:tcPr>
            <w:tcW w:w="10421" w:type="dxa"/>
            <w:gridSpan w:val="3"/>
            <w:shd w:val="clear" w:color="auto" w:fill="auto"/>
            <w:vAlign w:val="center"/>
          </w:tcPr>
          <w:p w14:paraId="31C6A05C" w14:textId="77777777" w:rsidR="00531E10" w:rsidRDefault="00AC112A" w:rsidP="00A159EC">
            <w:pPr>
              <w:spacing w:after="0" w:line="276" w:lineRule="auto"/>
              <w:rPr>
                <w:i/>
              </w:rPr>
            </w:pPr>
            <w:r w:rsidRPr="004F289F">
              <w:rPr>
                <w:b/>
                <w:i/>
              </w:rPr>
              <w:t>Note:</w:t>
            </w:r>
          </w:p>
          <w:p w14:paraId="33C82EB7" w14:textId="1F878F44" w:rsidR="00531E10" w:rsidRPr="00317352" w:rsidRDefault="00AC112A" w:rsidP="00317352">
            <w:pPr>
              <w:pStyle w:val="ListParagraph"/>
              <w:numPr>
                <w:ilvl w:val="0"/>
                <w:numId w:val="15"/>
              </w:numPr>
              <w:spacing w:after="0" w:line="276" w:lineRule="auto"/>
              <w:ind w:left="382"/>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tc>
      </w:tr>
    </w:tbl>
    <w:p w14:paraId="4EE4C160" w14:textId="77777777" w:rsidR="00D45921" w:rsidRDefault="00D45921">
      <w:r>
        <w:br w:type="page"/>
      </w:r>
    </w:p>
    <w:tbl>
      <w:tblPr>
        <w:tblStyle w:val="TableGrid"/>
        <w:tblW w:w="5000" w:type="pct"/>
        <w:jc w:val="center"/>
        <w:tblLook w:val="04A0" w:firstRow="1" w:lastRow="0" w:firstColumn="1" w:lastColumn="0" w:noHBand="0" w:noVBand="1"/>
      </w:tblPr>
      <w:tblGrid>
        <w:gridCol w:w="1149"/>
        <w:gridCol w:w="7867"/>
      </w:tblGrid>
      <w:tr w:rsidR="007235CE" w14:paraId="5669050B" w14:textId="77777777" w:rsidTr="00A159EC">
        <w:trPr>
          <w:trHeight w:val="447"/>
          <w:jc w:val="center"/>
        </w:trPr>
        <w:tc>
          <w:tcPr>
            <w:tcW w:w="637" w:type="pct"/>
            <w:shd w:val="clear" w:color="auto" w:fill="17365D" w:themeFill="text2" w:themeFillShade="BF"/>
            <w:vAlign w:val="center"/>
          </w:tcPr>
          <w:p w14:paraId="66EE1590" w14:textId="52DEF834" w:rsidR="007235CE" w:rsidRPr="00525FC7" w:rsidRDefault="007235CE" w:rsidP="007855A9">
            <w:pPr>
              <w:spacing w:after="0"/>
              <w:jc w:val="center"/>
              <w:rPr>
                <w:b/>
                <w:i/>
                <w:sz w:val="16"/>
                <w:szCs w:val="16"/>
              </w:rPr>
            </w:pPr>
            <w:r w:rsidRPr="00525FC7">
              <w:rPr>
                <w:b/>
              </w:rPr>
              <w:lastRenderedPageBreak/>
              <w:t xml:space="preserve">PART </w:t>
            </w:r>
            <w:r w:rsidR="00570A2E">
              <w:rPr>
                <w:b/>
              </w:rPr>
              <w:t>H</w:t>
            </w:r>
          </w:p>
        </w:tc>
        <w:tc>
          <w:tcPr>
            <w:tcW w:w="4363" w:type="pct"/>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7235C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7235CE" w:rsidRPr="00340D03" w14:paraId="7ADF4F79" w14:textId="77777777" w:rsidTr="00D45921">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Content>
              <w:p w14:paraId="33B8A4AC" w14:textId="77777777" w:rsidR="007235CE" w:rsidRPr="007D399A" w:rsidRDefault="007235CE" w:rsidP="00D43D07">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4D922A6F" w14:textId="77777777" w:rsidR="007235CE" w:rsidRPr="007D399A" w:rsidRDefault="007235CE" w:rsidP="00D43D07">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Content>
              <w:p w14:paraId="7B72B6E4" w14:textId="77777777" w:rsidR="007235CE" w:rsidRPr="007D399A" w:rsidRDefault="007235CE" w:rsidP="00D43D07">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ayout w:type="fixed"/>
        <w:tblLook w:val="04A0" w:firstRow="1" w:lastRow="0" w:firstColumn="1" w:lastColumn="0" w:noHBand="0" w:noVBand="1"/>
      </w:tblPr>
      <w:tblGrid>
        <w:gridCol w:w="764"/>
        <w:gridCol w:w="3990"/>
        <w:gridCol w:w="188"/>
        <w:gridCol w:w="6252"/>
        <w:gridCol w:w="8"/>
      </w:tblGrid>
      <w:tr w:rsidR="007235CE" w14:paraId="579C3A0E" w14:textId="77777777" w:rsidTr="006F53AA">
        <w:trPr>
          <w:gridAfter w:val="1"/>
          <w:wAfter w:w="8" w:type="dxa"/>
          <w:trHeight w:val="20"/>
          <w:jc w:val="center"/>
        </w:trPr>
        <w:tc>
          <w:tcPr>
            <w:tcW w:w="764" w:type="dxa"/>
            <w:shd w:val="clear" w:color="auto" w:fill="DBE5F1" w:themeFill="accent1" w:themeFillTint="33"/>
            <w:vAlign w:val="center"/>
          </w:tcPr>
          <w:p w14:paraId="58B23EB2" w14:textId="77777777" w:rsidR="007235CE" w:rsidRPr="005551C4" w:rsidRDefault="007235CE" w:rsidP="00CC4F08">
            <w:pPr>
              <w:pStyle w:val="ListParagraph"/>
              <w:widowControl/>
              <w:numPr>
                <w:ilvl w:val="0"/>
                <w:numId w:val="36"/>
              </w:numPr>
              <w:autoSpaceDE/>
              <w:autoSpaceDN/>
              <w:spacing w:after="0" w:line="240" w:lineRule="auto"/>
              <w:ind w:left="11" w:hanging="283"/>
              <w:contextualSpacing w:val="0"/>
              <w:jc w:val="right"/>
              <w:rPr>
                <w:b/>
              </w:rPr>
            </w:pPr>
          </w:p>
        </w:tc>
        <w:tc>
          <w:tcPr>
            <w:tcW w:w="10430" w:type="dxa"/>
            <w:gridSpan w:val="3"/>
            <w:shd w:val="clear" w:color="auto" w:fill="DBE5F1" w:themeFill="accent1" w:themeFillTint="33"/>
            <w:vAlign w:val="center"/>
          </w:tcPr>
          <w:p w14:paraId="491C23F5" w14:textId="77777777" w:rsidR="007235CE" w:rsidRPr="00645D61" w:rsidRDefault="007235CE" w:rsidP="00A159EC">
            <w:pPr>
              <w:tabs>
                <w:tab w:val="left" w:pos="360"/>
              </w:tabs>
              <w:spacing w:after="0" w:line="240" w:lineRule="auto"/>
              <w:ind w:left="257" w:hanging="283"/>
              <w:rPr>
                <w:b/>
              </w:rPr>
            </w:pPr>
            <w:r>
              <w:rPr>
                <w:b/>
              </w:rPr>
              <w:t>TECHNICAL</w:t>
            </w:r>
            <w:r w:rsidRPr="00352966">
              <w:rPr>
                <w:b/>
              </w:rPr>
              <w:t xml:space="preserve"> DESCRIPTION OF THE </w:t>
            </w:r>
            <w:r>
              <w:rPr>
                <w:b/>
              </w:rPr>
              <w:t>PLANT/ MACHINERY</w:t>
            </w:r>
          </w:p>
        </w:tc>
      </w:tr>
      <w:tr w:rsidR="007235CE" w14:paraId="6B381225" w14:textId="77777777" w:rsidTr="006F53AA">
        <w:trPr>
          <w:gridAfter w:val="1"/>
          <w:wAfter w:w="8" w:type="dxa"/>
          <w:trHeight w:val="20"/>
          <w:jc w:val="center"/>
        </w:trPr>
        <w:tc>
          <w:tcPr>
            <w:tcW w:w="764" w:type="dxa"/>
            <w:shd w:val="clear" w:color="auto" w:fill="FFFFFF" w:themeFill="background1"/>
            <w:vAlign w:val="center"/>
          </w:tcPr>
          <w:p w14:paraId="1F6C12F0"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01F5197" w14:textId="77777777" w:rsidR="007235CE" w:rsidRDefault="007235CE" w:rsidP="00A159EC">
            <w:pPr>
              <w:pStyle w:val="ListParagraph"/>
              <w:spacing w:after="0" w:line="276" w:lineRule="auto"/>
              <w:ind w:left="0"/>
              <w:jc w:val="both"/>
            </w:pPr>
            <w:r w:rsidRPr="00E827A0">
              <w:t>Nature of Plant &amp; Machinery</w:t>
            </w:r>
          </w:p>
        </w:tc>
        <w:tc>
          <w:tcPr>
            <w:tcW w:w="6252" w:type="dxa"/>
            <w:tcBorders>
              <w:bottom w:val="single" w:sz="4" w:space="0" w:color="auto"/>
            </w:tcBorders>
            <w:shd w:val="clear" w:color="auto" w:fill="FFFFFF" w:themeFill="background1"/>
          </w:tcPr>
          <w:p w14:paraId="1C89BD83" w14:textId="1410791D" w:rsidR="007235CE" w:rsidRPr="006F6818" w:rsidRDefault="007C5928" w:rsidP="00A159EC">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836F48">
                  <w:rPr>
                    <w:lang w:val="en-IN"/>
                  </w:rPr>
                  <w:t>Power</w:t>
                </w:r>
              </w:sdtContent>
            </w:sdt>
            <w:r w:rsidR="006F6818">
              <w:t xml:space="preserve">, </w:t>
            </w:r>
            <w:r w:rsidR="00EC4B36">
              <w:t xml:space="preserve">Sub-critical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Content>
                <w:r w:rsidR="00836F48">
                  <w:rPr>
                    <w:lang w:val="en-IN"/>
                  </w:rPr>
                  <w:t>Thermal Power Plant</w:t>
                </w:r>
              </w:sdtContent>
            </w:sdt>
          </w:p>
        </w:tc>
      </w:tr>
      <w:tr w:rsidR="007235CE" w14:paraId="5FD1DC3F" w14:textId="77777777" w:rsidTr="006F53AA">
        <w:trPr>
          <w:gridAfter w:val="1"/>
          <w:wAfter w:w="8" w:type="dxa"/>
          <w:trHeight w:val="20"/>
          <w:jc w:val="center"/>
        </w:trPr>
        <w:tc>
          <w:tcPr>
            <w:tcW w:w="764" w:type="dxa"/>
            <w:shd w:val="clear" w:color="auto" w:fill="FFFFFF" w:themeFill="background1"/>
            <w:vAlign w:val="center"/>
          </w:tcPr>
          <w:p w14:paraId="611D0130"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30C37012" w14:textId="77777777" w:rsidR="007235CE" w:rsidRPr="0066540A" w:rsidRDefault="007235CE" w:rsidP="00A159EC">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252" w:type="dxa"/>
                <w:tcBorders>
                  <w:bottom w:val="single" w:sz="4" w:space="0" w:color="auto"/>
                </w:tcBorders>
                <w:shd w:val="clear" w:color="auto" w:fill="FFFFFF" w:themeFill="background1"/>
              </w:tcPr>
              <w:p w14:paraId="54AF3004" w14:textId="27872006" w:rsidR="007235CE" w:rsidRDefault="00836F48" w:rsidP="00CC4F08">
                <w:pPr>
                  <w:pStyle w:val="ListParagraph"/>
                  <w:widowControl/>
                  <w:numPr>
                    <w:ilvl w:val="0"/>
                    <w:numId w:val="32"/>
                  </w:numPr>
                  <w:tabs>
                    <w:tab w:val="num" w:pos="0"/>
                  </w:tabs>
                  <w:autoSpaceDE/>
                  <w:autoSpaceDN/>
                  <w:spacing w:after="0" w:line="276" w:lineRule="auto"/>
                  <w:ind w:left="0" w:hanging="360"/>
                  <w:contextualSpacing w:val="0"/>
                </w:pPr>
                <w:r>
                  <w:rPr>
                    <w:lang w:val="en-IN"/>
                  </w:rPr>
                  <w:t>Large scale Plant</w:t>
                </w:r>
              </w:p>
            </w:tc>
          </w:sdtContent>
        </w:sdt>
      </w:tr>
      <w:tr w:rsidR="007235CE" w14:paraId="74F2F73D" w14:textId="77777777" w:rsidTr="006F53AA">
        <w:trPr>
          <w:gridAfter w:val="1"/>
          <w:wAfter w:w="8" w:type="dxa"/>
          <w:trHeight w:val="20"/>
          <w:jc w:val="center"/>
        </w:trPr>
        <w:tc>
          <w:tcPr>
            <w:tcW w:w="764" w:type="dxa"/>
            <w:shd w:val="clear" w:color="auto" w:fill="FFFFFF" w:themeFill="background1"/>
            <w:vAlign w:val="center"/>
          </w:tcPr>
          <w:p w14:paraId="10FB5214"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488800B" w14:textId="77777777" w:rsidR="007235CE" w:rsidRDefault="007235CE" w:rsidP="00A159EC">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Content>
            <w:tc>
              <w:tcPr>
                <w:tcW w:w="6252" w:type="dxa"/>
                <w:tcBorders>
                  <w:bottom w:val="single" w:sz="4" w:space="0" w:color="auto"/>
                </w:tcBorders>
                <w:shd w:val="clear" w:color="auto" w:fill="FFFFFF" w:themeFill="background1"/>
              </w:tcPr>
              <w:p w14:paraId="53A4D101" w14:textId="6B32607E" w:rsidR="007235CE" w:rsidRDefault="00836F48" w:rsidP="00CC4F08">
                <w:pPr>
                  <w:pStyle w:val="ListParagraph"/>
                  <w:widowControl/>
                  <w:numPr>
                    <w:ilvl w:val="0"/>
                    <w:numId w:val="32"/>
                  </w:numPr>
                  <w:tabs>
                    <w:tab w:val="num" w:pos="0"/>
                  </w:tabs>
                  <w:autoSpaceDE/>
                  <w:autoSpaceDN/>
                  <w:spacing w:after="0" w:line="276" w:lineRule="auto"/>
                  <w:ind w:left="0" w:hanging="360"/>
                  <w:contextualSpacing w:val="0"/>
                </w:pPr>
                <w:r>
                  <w:rPr>
                    <w:lang w:val="en-IN"/>
                  </w:rPr>
                  <w:t>Fully Automatic</w:t>
                </w:r>
              </w:p>
            </w:tc>
          </w:sdtContent>
        </w:sdt>
      </w:tr>
      <w:tr w:rsidR="007235CE" w14:paraId="70C89D98" w14:textId="77777777" w:rsidTr="006F53AA">
        <w:trPr>
          <w:gridAfter w:val="1"/>
          <w:wAfter w:w="8" w:type="dxa"/>
          <w:trHeight w:val="20"/>
          <w:jc w:val="center"/>
        </w:trPr>
        <w:tc>
          <w:tcPr>
            <w:tcW w:w="764" w:type="dxa"/>
            <w:shd w:val="clear" w:color="auto" w:fill="FFFFFF" w:themeFill="background1"/>
            <w:vAlign w:val="center"/>
          </w:tcPr>
          <w:p w14:paraId="2803E43C"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38579C0D" w14:textId="77777777" w:rsidR="007235CE" w:rsidRDefault="007235CE" w:rsidP="00A159EC">
            <w:pPr>
              <w:pStyle w:val="ListParagraph"/>
              <w:spacing w:after="0" w:line="276" w:lineRule="auto"/>
              <w:ind w:left="0"/>
              <w:jc w:val="both"/>
            </w:pPr>
            <w:r>
              <w:t xml:space="preserve">Year of Installation/ Commissioning/ COD </w:t>
            </w:r>
            <w:r w:rsidRPr="00596F1E">
              <w:rPr>
                <w:i/>
              </w:rPr>
              <w:t>(Commercial Operation Date)</w:t>
            </w:r>
          </w:p>
        </w:tc>
        <w:tc>
          <w:tcPr>
            <w:tcW w:w="6252" w:type="dxa"/>
            <w:tcBorders>
              <w:bottom w:val="single" w:sz="4" w:space="0" w:color="auto"/>
            </w:tcBorders>
            <w:shd w:val="clear" w:color="auto" w:fill="FFFFFF" w:themeFill="background1"/>
          </w:tcPr>
          <w:p w14:paraId="7F91A12D" w14:textId="74841C8A" w:rsidR="006F6818" w:rsidRDefault="006F6818" w:rsidP="00CC4F08">
            <w:pPr>
              <w:pStyle w:val="ListParagraph"/>
              <w:widowControl/>
              <w:numPr>
                <w:ilvl w:val="0"/>
                <w:numId w:val="32"/>
              </w:numPr>
              <w:tabs>
                <w:tab w:val="num" w:pos="0"/>
              </w:tabs>
              <w:autoSpaceDE/>
              <w:autoSpaceDN/>
              <w:spacing w:after="0" w:line="276" w:lineRule="auto"/>
              <w:ind w:left="0" w:hanging="360"/>
              <w:contextualSpacing w:val="0"/>
            </w:pPr>
            <w:r>
              <w:t>U</w:t>
            </w:r>
            <w:r w:rsidR="00266024">
              <w:t>nit</w:t>
            </w:r>
            <w:r>
              <w:t xml:space="preserve">-1: </w:t>
            </w:r>
            <w:r w:rsidR="00266024">
              <w:t>23</w:t>
            </w:r>
            <w:r w:rsidR="00266024" w:rsidRPr="00266024">
              <w:rPr>
                <w:vertAlign w:val="superscript"/>
              </w:rPr>
              <w:t>rd</w:t>
            </w:r>
            <w:r w:rsidR="00266024">
              <w:t xml:space="preserve"> December </w:t>
            </w:r>
            <w:r w:rsidR="00D64566">
              <w:t>20</w:t>
            </w:r>
            <w:r w:rsidR="00266024">
              <w:t>14</w:t>
            </w:r>
          </w:p>
          <w:p w14:paraId="140A78CA" w14:textId="5CA45D07" w:rsidR="007235CE" w:rsidRDefault="00D64566" w:rsidP="00266024">
            <w:pPr>
              <w:pStyle w:val="ListParagraph"/>
              <w:widowControl/>
              <w:numPr>
                <w:ilvl w:val="0"/>
                <w:numId w:val="32"/>
              </w:numPr>
              <w:tabs>
                <w:tab w:val="num" w:pos="0"/>
              </w:tabs>
              <w:autoSpaceDE/>
              <w:autoSpaceDN/>
              <w:spacing w:after="0" w:line="276" w:lineRule="auto"/>
              <w:ind w:left="0" w:hanging="360"/>
              <w:contextualSpacing w:val="0"/>
            </w:pPr>
            <w:r>
              <w:t>U</w:t>
            </w:r>
            <w:r w:rsidR="00266024">
              <w:t>nit</w:t>
            </w:r>
            <w:r>
              <w:t xml:space="preserve">-2: </w:t>
            </w:r>
            <w:r w:rsidR="00266024">
              <w:t>15</w:t>
            </w:r>
            <w:r w:rsidR="00266024" w:rsidRPr="00266024">
              <w:rPr>
                <w:vertAlign w:val="superscript"/>
              </w:rPr>
              <w:t>th</w:t>
            </w:r>
            <w:r w:rsidR="00266024">
              <w:t xml:space="preserve"> January </w:t>
            </w:r>
            <w:r>
              <w:t>20</w:t>
            </w:r>
            <w:r w:rsidR="00266024">
              <w:t>16</w:t>
            </w:r>
          </w:p>
        </w:tc>
      </w:tr>
      <w:tr w:rsidR="007235CE" w14:paraId="76AA1B09" w14:textId="77777777" w:rsidTr="006F53AA">
        <w:trPr>
          <w:gridAfter w:val="1"/>
          <w:wAfter w:w="8" w:type="dxa"/>
          <w:trHeight w:val="20"/>
          <w:jc w:val="center"/>
        </w:trPr>
        <w:tc>
          <w:tcPr>
            <w:tcW w:w="764" w:type="dxa"/>
            <w:shd w:val="clear" w:color="auto" w:fill="FFFFFF" w:themeFill="background1"/>
            <w:vAlign w:val="center"/>
          </w:tcPr>
          <w:p w14:paraId="5B52C39B"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11270706" w14:textId="77777777" w:rsidR="007235CE" w:rsidRDefault="007235CE" w:rsidP="00596C22">
            <w:pPr>
              <w:pStyle w:val="ListParagraph"/>
              <w:spacing w:after="0" w:line="276" w:lineRule="auto"/>
              <w:ind w:left="0"/>
            </w:pPr>
            <w:r>
              <w:t>Production Capacity</w:t>
            </w:r>
          </w:p>
        </w:tc>
        <w:tc>
          <w:tcPr>
            <w:tcW w:w="6252" w:type="dxa"/>
            <w:tcBorders>
              <w:bottom w:val="single" w:sz="4" w:space="0" w:color="auto"/>
            </w:tcBorders>
            <w:shd w:val="clear" w:color="auto" w:fill="FFFFFF" w:themeFill="background1"/>
          </w:tcPr>
          <w:p w14:paraId="56DE616C" w14:textId="4C15D2A7" w:rsidR="002C0BBF" w:rsidRDefault="002C0BBF" w:rsidP="002C0BBF">
            <w:pPr>
              <w:pStyle w:val="ListParagraph"/>
              <w:widowControl/>
              <w:numPr>
                <w:ilvl w:val="0"/>
                <w:numId w:val="32"/>
              </w:numPr>
              <w:tabs>
                <w:tab w:val="num" w:pos="0"/>
              </w:tabs>
              <w:autoSpaceDE/>
              <w:autoSpaceDN/>
              <w:spacing w:after="0" w:line="276" w:lineRule="auto"/>
              <w:ind w:left="0" w:hanging="360"/>
              <w:contextualSpacing w:val="0"/>
            </w:pPr>
            <w:r>
              <w:t>Unit-1: 1x600 MW</w:t>
            </w:r>
          </w:p>
          <w:p w14:paraId="06CFA591" w14:textId="5D06D473" w:rsidR="002C0BBF" w:rsidRDefault="002C0BBF" w:rsidP="002C0BBF">
            <w:pPr>
              <w:spacing w:after="0" w:line="276" w:lineRule="auto"/>
              <w:jc w:val="both"/>
            </w:pPr>
            <w:r>
              <w:t>Unit-2: 1x600 MW</w:t>
            </w:r>
          </w:p>
          <w:p w14:paraId="2145325F" w14:textId="7FE9B2D6" w:rsidR="006F6818" w:rsidRPr="006F6818" w:rsidRDefault="00596C22" w:rsidP="002C0BBF">
            <w:pPr>
              <w:spacing w:after="0" w:line="276" w:lineRule="auto"/>
              <w:jc w:val="both"/>
              <w:rPr>
                <w:b/>
              </w:rPr>
            </w:pPr>
            <w:r>
              <w:rPr>
                <w:b/>
              </w:rPr>
              <w:t>Total: 1200</w:t>
            </w:r>
            <w:r w:rsidR="006F6818" w:rsidRPr="006F6818">
              <w:rPr>
                <w:b/>
              </w:rPr>
              <w:t xml:space="preserve"> MW </w:t>
            </w:r>
          </w:p>
        </w:tc>
      </w:tr>
      <w:tr w:rsidR="007235CE" w14:paraId="4496F85C" w14:textId="77777777" w:rsidTr="006F53AA">
        <w:trPr>
          <w:gridAfter w:val="1"/>
          <w:wAfter w:w="8" w:type="dxa"/>
          <w:trHeight w:val="20"/>
          <w:jc w:val="center"/>
        </w:trPr>
        <w:tc>
          <w:tcPr>
            <w:tcW w:w="764" w:type="dxa"/>
            <w:shd w:val="clear" w:color="auto" w:fill="FFFFFF" w:themeFill="background1"/>
            <w:vAlign w:val="center"/>
          </w:tcPr>
          <w:p w14:paraId="76DC0EC5"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32F87FC" w14:textId="77777777" w:rsidR="007235CE" w:rsidRDefault="007235CE" w:rsidP="00A159EC">
            <w:pPr>
              <w:tabs>
                <w:tab w:val="num" w:pos="0"/>
              </w:tabs>
              <w:spacing w:after="0" w:line="276" w:lineRule="auto"/>
              <w:jc w:val="both"/>
            </w:pPr>
            <w:r>
              <w:t>Capacity at which Plant was running at the time of Survey</w:t>
            </w:r>
          </w:p>
        </w:tc>
        <w:tc>
          <w:tcPr>
            <w:tcW w:w="6252" w:type="dxa"/>
            <w:tcBorders>
              <w:bottom w:val="single" w:sz="4" w:space="0" w:color="auto"/>
            </w:tcBorders>
            <w:shd w:val="clear" w:color="auto" w:fill="FFFFFF" w:themeFill="background1"/>
            <w:vAlign w:val="center"/>
          </w:tcPr>
          <w:p w14:paraId="0180C876" w14:textId="69C39EBC" w:rsidR="007235CE" w:rsidRPr="00134E9A" w:rsidRDefault="002C0BBF" w:rsidP="00957488">
            <w:pPr>
              <w:pStyle w:val="ListParagraph"/>
              <w:spacing w:after="0" w:line="276" w:lineRule="auto"/>
              <w:ind w:left="0"/>
              <w:rPr>
                <w:highlight w:val="yellow"/>
              </w:rPr>
            </w:pPr>
            <w:r>
              <w:t>920 MW or 76.67% PLF</w:t>
            </w:r>
          </w:p>
        </w:tc>
      </w:tr>
      <w:tr w:rsidR="007235CE" w14:paraId="1DE331BC" w14:textId="77777777" w:rsidTr="006F53AA">
        <w:trPr>
          <w:gridAfter w:val="1"/>
          <w:wAfter w:w="8" w:type="dxa"/>
          <w:trHeight w:val="20"/>
          <w:jc w:val="center"/>
        </w:trPr>
        <w:tc>
          <w:tcPr>
            <w:tcW w:w="764" w:type="dxa"/>
            <w:shd w:val="clear" w:color="auto" w:fill="FFFFFF" w:themeFill="background1"/>
          </w:tcPr>
          <w:p w14:paraId="6EC2C2AD"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0B369AC" w14:textId="77777777" w:rsidR="007235CE" w:rsidRDefault="007235CE" w:rsidP="00A159EC">
            <w:pPr>
              <w:tabs>
                <w:tab w:val="num" w:pos="0"/>
              </w:tabs>
              <w:spacing w:after="0" w:line="276" w:lineRule="auto"/>
              <w:jc w:val="both"/>
            </w:pPr>
            <w:r>
              <w:t>Number of Production Lines</w:t>
            </w:r>
          </w:p>
        </w:tc>
        <w:tc>
          <w:tcPr>
            <w:tcW w:w="6252" w:type="dxa"/>
            <w:tcBorders>
              <w:bottom w:val="single" w:sz="4" w:space="0" w:color="auto"/>
            </w:tcBorders>
            <w:shd w:val="clear" w:color="auto" w:fill="FFFFFF" w:themeFill="background1"/>
          </w:tcPr>
          <w:p w14:paraId="42090E3B" w14:textId="77777777" w:rsidR="002C0BBF" w:rsidRDefault="002C0BBF" w:rsidP="002C0BBF">
            <w:pPr>
              <w:pStyle w:val="ListParagraph"/>
              <w:widowControl/>
              <w:numPr>
                <w:ilvl w:val="0"/>
                <w:numId w:val="32"/>
              </w:numPr>
              <w:tabs>
                <w:tab w:val="num" w:pos="0"/>
              </w:tabs>
              <w:autoSpaceDE/>
              <w:autoSpaceDN/>
              <w:spacing w:after="0" w:line="276" w:lineRule="auto"/>
              <w:ind w:left="0" w:hanging="360"/>
              <w:contextualSpacing w:val="0"/>
            </w:pPr>
            <w:r>
              <w:t>Unit-1: 1x600 MW</w:t>
            </w:r>
          </w:p>
          <w:p w14:paraId="4D1E48FF" w14:textId="33C4B369" w:rsidR="00774D78" w:rsidRPr="0040269A" w:rsidRDefault="002C0BBF" w:rsidP="002C0BBF">
            <w:pPr>
              <w:spacing w:after="0" w:line="276" w:lineRule="auto"/>
              <w:jc w:val="both"/>
            </w:pPr>
            <w:r>
              <w:t>Unit-2: 1x600 MW</w:t>
            </w:r>
          </w:p>
        </w:tc>
      </w:tr>
      <w:tr w:rsidR="007235CE" w14:paraId="5A42C917"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2FF7BDA2"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E32BC81" w14:textId="77777777" w:rsidR="007235CE" w:rsidRDefault="007235CE" w:rsidP="00774D78">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tc>
              <w:tcPr>
                <w:tcW w:w="6252" w:type="dxa"/>
                <w:tcBorders>
                  <w:bottom w:val="single" w:sz="4" w:space="0" w:color="auto"/>
                </w:tcBorders>
                <w:shd w:val="clear" w:color="auto" w:fill="FFFFFF" w:themeFill="background1"/>
              </w:tcPr>
              <w:p w14:paraId="0B7673BD" w14:textId="64167BFA" w:rsidR="007235CE" w:rsidRDefault="00836F48" w:rsidP="00774D78">
                <w:pPr>
                  <w:pStyle w:val="ListParagraph"/>
                  <w:spacing w:after="0" w:line="240" w:lineRule="auto"/>
                  <w:ind w:left="0"/>
                </w:pPr>
                <w:r>
                  <w:rPr>
                    <w:lang w:val="en-IN"/>
                  </w:rPr>
                  <w:t>Good.</w:t>
                </w:r>
              </w:p>
            </w:tc>
          </w:sdtContent>
        </w:sdt>
      </w:tr>
      <w:tr w:rsidR="007235CE" w14:paraId="49596F7F"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4F29505F"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EFD1E41" w14:textId="77777777" w:rsidR="007235CE" w:rsidRDefault="007235CE" w:rsidP="00774D78">
            <w:pPr>
              <w:pStyle w:val="ListParagraph"/>
              <w:spacing w:after="0" w:line="240"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252" w:type="dxa"/>
                <w:tcBorders>
                  <w:bottom w:val="single" w:sz="4" w:space="0" w:color="auto"/>
                </w:tcBorders>
                <w:shd w:val="clear" w:color="auto" w:fill="FFFFFF" w:themeFill="background1"/>
              </w:tcPr>
              <w:p w14:paraId="4F7EAA55" w14:textId="530B2CEB" w:rsidR="007235CE" w:rsidRDefault="00836F48" w:rsidP="00774D78">
                <w:pPr>
                  <w:pStyle w:val="ListParagraph"/>
                  <w:spacing w:after="0" w:line="240" w:lineRule="auto"/>
                  <w:ind w:left="0"/>
                </w:pPr>
                <w:r>
                  <w:rPr>
                    <w:lang w:val="en-IN"/>
                  </w:rPr>
                  <w:t>Fully operational</w:t>
                </w:r>
              </w:p>
            </w:tc>
          </w:sdtContent>
        </w:sdt>
      </w:tr>
      <w:tr w:rsidR="007235CE" w14:paraId="7256B70B"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07173534"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2060CC1B" w14:textId="77777777" w:rsidR="007235CE" w:rsidRPr="00EC0122" w:rsidRDefault="007235CE" w:rsidP="00596C22">
            <w:pPr>
              <w:pStyle w:val="ListParagraph"/>
              <w:spacing w:after="0" w:line="240" w:lineRule="auto"/>
              <w:ind w:left="0"/>
            </w:pPr>
            <w:r w:rsidRPr="00EC0122">
              <w:t>Products Manufactured in this Plant</w:t>
            </w:r>
          </w:p>
        </w:tc>
        <w:tc>
          <w:tcPr>
            <w:tcW w:w="6252" w:type="dxa"/>
            <w:tcBorders>
              <w:bottom w:val="single" w:sz="4" w:space="0" w:color="auto"/>
            </w:tcBorders>
            <w:shd w:val="clear" w:color="auto" w:fill="FFFFFF" w:themeFill="background1"/>
          </w:tcPr>
          <w:p w14:paraId="005FB2B0" w14:textId="3B28DE84" w:rsidR="00EC0122" w:rsidRPr="00EC0122" w:rsidRDefault="003544A7" w:rsidP="002C0BBF">
            <w:pPr>
              <w:widowControl/>
              <w:autoSpaceDE/>
              <w:autoSpaceDN/>
              <w:spacing w:after="0" w:line="240" w:lineRule="auto"/>
              <w:jc w:val="both"/>
            </w:pPr>
            <w:r w:rsidRPr="00EC0122">
              <w:t xml:space="preserve">Power/ </w:t>
            </w:r>
            <w:r w:rsidR="00774D78" w:rsidRPr="00EC0122">
              <w:t>Electricity</w:t>
            </w:r>
            <w:r w:rsidR="00EC0122">
              <w:t xml:space="preserve"> [PPA with </w:t>
            </w:r>
            <w:r w:rsidR="002C0BBF">
              <w:t>TANGEDCO</w:t>
            </w:r>
            <w:r w:rsidR="00EC0122">
              <w:t xml:space="preserve"> for </w:t>
            </w:r>
            <w:r w:rsidR="002C0BBF">
              <w:t>558</w:t>
            </w:r>
            <w:r w:rsidR="00EC0122">
              <w:t xml:space="preserve"> MW</w:t>
            </w:r>
            <w:r w:rsidR="002C0BBF">
              <w:t xml:space="preserve"> for 15 years starting from 19</w:t>
            </w:r>
            <w:r w:rsidR="002C0BBF" w:rsidRPr="002C0BBF">
              <w:rPr>
                <w:vertAlign w:val="superscript"/>
              </w:rPr>
              <w:t>th</w:t>
            </w:r>
            <w:r w:rsidR="002C0BBF">
              <w:t xml:space="preserve"> December 2013 and rest is being sold in open market</w:t>
            </w:r>
          </w:p>
        </w:tc>
      </w:tr>
      <w:tr w:rsidR="007235CE" w14:paraId="2148EAC6"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03B9082E"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6C7B6CDA" w14:textId="77777777" w:rsidR="007235CE" w:rsidRPr="00774D78" w:rsidRDefault="007235CE" w:rsidP="00D45921">
            <w:pPr>
              <w:pStyle w:val="ListParagraph"/>
              <w:spacing w:line="240" w:lineRule="auto"/>
              <w:ind w:left="0"/>
            </w:pPr>
            <w:r w:rsidRPr="00774D78">
              <w:t>Recent maintenance carried out on</w:t>
            </w:r>
          </w:p>
        </w:tc>
        <w:tc>
          <w:tcPr>
            <w:tcW w:w="6252" w:type="dxa"/>
            <w:tcBorders>
              <w:bottom w:val="single" w:sz="4" w:space="0" w:color="auto"/>
            </w:tcBorders>
            <w:shd w:val="clear" w:color="auto" w:fill="FFFFFF" w:themeFill="background1"/>
          </w:tcPr>
          <w:p w14:paraId="560BE479" w14:textId="6FA3E898" w:rsidR="00774D78" w:rsidRPr="00774D78" w:rsidRDefault="002C0BBF" w:rsidP="004B4019">
            <w:pPr>
              <w:widowControl/>
              <w:autoSpaceDE/>
              <w:autoSpaceDN/>
              <w:spacing w:after="0" w:line="240" w:lineRule="auto"/>
              <w:jc w:val="both"/>
            </w:pPr>
            <w:r w:rsidRPr="002C0BBF">
              <w:t xml:space="preserve">Power </w:t>
            </w:r>
            <w:proofErr w:type="spellStart"/>
            <w:r w:rsidRPr="002C0BBF">
              <w:t>Mech</w:t>
            </w:r>
            <w:proofErr w:type="spellEnd"/>
            <w:r w:rsidRPr="002C0BBF">
              <w:t xml:space="preserve"> Projects Ltd (PMPL)</w:t>
            </w:r>
            <w:r>
              <w:t xml:space="preserve"> has been </w:t>
            </w:r>
            <w:r w:rsidR="00596C22">
              <w:t>appointed to take care</w:t>
            </w:r>
            <w:r w:rsidR="004B4019">
              <w:t xml:space="preserve"> O&amp;M activities since October 2021. However, details of recent maintenance are not shared with us.  </w:t>
            </w:r>
          </w:p>
        </w:tc>
      </w:tr>
      <w:tr w:rsidR="007235CE" w14:paraId="6A0FE515"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0563683A"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51A238AF" w14:textId="77777777" w:rsidR="007235CE" w:rsidRPr="00774D78" w:rsidRDefault="007235CE" w:rsidP="00A159EC">
            <w:pPr>
              <w:pStyle w:val="ListParagraph"/>
              <w:spacing w:after="0" w:line="276" w:lineRule="auto"/>
              <w:ind w:left="0"/>
              <w:jc w:val="both"/>
            </w:pPr>
            <w:r w:rsidRPr="00774D78">
              <w:t xml:space="preserve">Recent </w:t>
            </w:r>
            <w:proofErr w:type="spellStart"/>
            <w:r w:rsidRPr="00774D78">
              <w:t>upgradation</w:t>
            </w:r>
            <w:proofErr w:type="spellEnd"/>
            <w:r w:rsidRPr="00774D78">
              <w:t>, improvements if done any</w:t>
            </w:r>
          </w:p>
        </w:tc>
        <w:tc>
          <w:tcPr>
            <w:tcW w:w="6252" w:type="dxa"/>
            <w:tcBorders>
              <w:bottom w:val="single" w:sz="4" w:space="0" w:color="auto"/>
            </w:tcBorders>
            <w:shd w:val="clear" w:color="auto" w:fill="FFFFFF" w:themeFill="background1"/>
          </w:tcPr>
          <w:p w14:paraId="57657394" w14:textId="44FD81E7" w:rsidR="007235CE" w:rsidRPr="00774D78" w:rsidRDefault="004B4019" w:rsidP="004B4019">
            <w:pPr>
              <w:pStyle w:val="ListParagraph"/>
              <w:spacing w:after="0" w:line="276" w:lineRule="auto"/>
              <w:ind w:left="0"/>
            </w:pPr>
            <w:r>
              <w:t>None</w:t>
            </w:r>
          </w:p>
        </w:tc>
      </w:tr>
      <w:tr w:rsidR="0039364B" w14:paraId="382EE053" w14:textId="77777777" w:rsidTr="006F53AA">
        <w:trPr>
          <w:gridAfter w:val="1"/>
          <w:wAfter w:w="8" w:type="dxa"/>
          <w:trHeight w:val="20"/>
          <w:jc w:val="center"/>
        </w:trPr>
        <w:tc>
          <w:tcPr>
            <w:tcW w:w="764" w:type="dxa"/>
            <w:vMerge w:val="restart"/>
            <w:shd w:val="clear" w:color="auto" w:fill="FFFFFF" w:themeFill="background1"/>
            <w:vAlign w:val="center"/>
          </w:tcPr>
          <w:p w14:paraId="7ED43B2E" w14:textId="77777777" w:rsidR="0039364B" w:rsidRPr="005551C4" w:rsidRDefault="0039364B" w:rsidP="00CC4F08">
            <w:pPr>
              <w:pStyle w:val="ListParagraph"/>
              <w:widowControl/>
              <w:numPr>
                <w:ilvl w:val="0"/>
                <w:numId w:val="33"/>
              </w:numPr>
              <w:autoSpaceDE/>
              <w:autoSpaceDN/>
              <w:spacing w:after="0" w:line="276" w:lineRule="auto"/>
              <w:ind w:left="11"/>
              <w:jc w:val="right"/>
              <w:rPr>
                <w:b/>
              </w:rPr>
            </w:pPr>
          </w:p>
        </w:tc>
        <w:tc>
          <w:tcPr>
            <w:tcW w:w="4178" w:type="dxa"/>
            <w:gridSpan w:val="2"/>
            <w:vMerge w:val="restart"/>
            <w:shd w:val="clear" w:color="auto" w:fill="FFFFFF" w:themeFill="background1"/>
            <w:vAlign w:val="center"/>
          </w:tcPr>
          <w:p w14:paraId="2EEF4AC6" w14:textId="77777777" w:rsidR="0039364B" w:rsidRPr="00E97E0C" w:rsidRDefault="0039364B" w:rsidP="00D45921">
            <w:pPr>
              <w:pStyle w:val="ListParagraph"/>
              <w:spacing w:line="276" w:lineRule="auto"/>
              <w:ind w:left="0"/>
            </w:pPr>
            <w:r w:rsidRPr="00E97E0C">
              <w:t>Total Gross Block &amp; Net Block of Assets</w:t>
            </w:r>
          </w:p>
        </w:tc>
        <w:tc>
          <w:tcPr>
            <w:tcW w:w="6252" w:type="dxa"/>
            <w:shd w:val="clear" w:color="auto" w:fill="DBE5F1" w:themeFill="accent1" w:themeFillTint="33"/>
          </w:tcPr>
          <w:p w14:paraId="00BB9AD0" w14:textId="6BEC1EE5" w:rsidR="0039364B" w:rsidRPr="00D64566" w:rsidRDefault="0039364B" w:rsidP="004B4019">
            <w:pPr>
              <w:pStyle w:val="ListParagraph"/>
              <w:spacing w:line="240" w:lineRule="auto"/>
              <w:ind w:left="0"/>
              <w:jc w:val="center"/>
              <w:rPr>
                <w:b/>
              </w:rPr>
            </w:pPr>
            <w:r w:rsidRPr="00D64566">
              <w:rPr>
                <w:b/>
                <w:i/>
              </w:rPr>
              <w:t>As on</w:t>
            </w:r>
            <w:r w:rsidR="004B4019">
              <w:rPr>
                <w:b/>
                <w:i/>
              </w:rPr>
              <w:t xml:space="preserve"> 31</w:t>
            </w:r>
            <w:r w:rsidR="004B4019" w:rsidRPr="004B4019">
              <w:rPr>
                <w:b/>
                <w:i/>
                <w:vertAlign w:val="superscript"/>
              </w:rPr>
              <w:t>st</w:t>
            </w:r>
            <w:r w:rsidR="004B4019">
              <w:rPr>
                <w:b/>
                <w:i/>
              </w:rPr>
              <w:t xml:space="preserve"> March 2023</w:t>
            </w:r>
          </w:p>
        </w:tc>
      </w:tr>
      <w:tr w:rsidR="0039364B" w14:paraId="4BB52116" w14:textId="77777777" w:rsidTr="006F53AA">
        <w:trPr>
          <w:gridAfter w:val="1"/>
          <w:wAfter w:w="8" w:type="dxa"/>
          <w:trHeight w:val="20"/>
          <w:jc w:val="center"/>
        </w:trPr>
        <w:tc>
          <w:tcPr>
            <w:tcW w:w="764" w:type="dxa"/>
            <w:vMerge/>
            <w:tcBorders>
              <w:bottom w:val="single" w:sz="4" w:space="0" w:color="auto"/>
            </w:tcBorders>
            <w:shd w:val="clear" w:color="auto" w:fill="FFFFFF" w:themeFill="background1"/>
            <w:vAlign w:val="center"/>
          </w:tcPr>
          <w:p w14:paraId="67A8E6FB" w14:textId="77777777" w:rsidR="0039364B" w:rsidRPr="005551C4" w:rsidRDefault="0039364B" w:rsidP="00CC4F08">
            <w:pPr>
              <w:pStyle w:val="ListParagraph"/>
              <w:widowControl/>
              <w:numPr>
                <w:ilvl w:val="0"/>
                <w:numId w:val="33"/>
              </w:numPr>
              <w:autoSpaceDE/>
              <w:autoSpaceDN/>
              <w:spacing w:after="0" w:line="276" w:lineRule="auto"/>
              <w:ind w:left="11"/>
              <w:jc w:val="right"/>
              <w:rPr>
                <w:b/>
              </w:rPr>
            </w:pPr>
          </w:p>
        </w:tc>
        <w:tc>
          <w:tcPr>
            <w:tcW w:w="4178" w:type="dxa"/>
            <w:gridSpan w:val="2"/>
            <w:vMerge/>
            <w:tcBorders>
              <w:bottom w:val="single" w:sz="4" w:space="0" w:color="auto"/>
            </w:tcBorders>
            <w:shd w:val="clear" w:color="auto" w:fill="FFFFFF" w:themeFill="background1"/>
          </w:tcPr>
          <w:p w14:paraId="55B20998" w14:textId="77777777" w:rsidR="0039364B" w:rsidRDefault="0039364B" w:rsidP="00D43D07">
            <w:pPr>
              <w:pStyle w:val="ListParagraph"/>
              <w:spacing w:line="276" w:lineRule="auto"/>
              <w:ind w:left="0"/>
              <w:jc w:val="both"/>
            </w:pPr>
          </w:p>
        </w:tc>
        <w:tc>
          <w:tcPr>
            <w:tcW w:w="6252" w:type="dxa"/>
            <w:tcBorders>
              <w:bottom w:val="single" w:sz="4" w:space="0" w:color="auto"/>
            </w:tcBorders>
            <w:shd w:val="clear" w:color="auto" w:fill="FFFFFF" w:themeFill="background1"/>
          </w:tcPr>
          <w:tbl>
            <w:tblPr>
              <w:tblW w:w="57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3"/>
              <w:gridCol w:w="2285"/>
              <w:gridCol w:w="1418"/>
              <w:gridCol w:w="1417"/>
            </w:tblGrid>
            <w:tr w:rsidR="0039364B" w:rsidRPr="0039364B" w14:paraId="7EAA79AE" w14:textId="77777777" w:rsidTr="004B4019">
              <w:trPr>
                <w:trHeight w:val="53"/>
                <w:tblHeader/>
                <w:jc w:val="center"/>
              </w:trPr>
              <w:tc>
                <w:tcPr>
                  <w:tcW w:w="593" w:type="dxa"/>
                  <w:shd w:val="clear" w:color="000000" w:fill="C5D9F1"/>
                  <w:noWrap/>
                  <w:vAlign w:val="center"/>
                  <w:hideMark/>
                </w:tcPr>
                <w:p w14:paraId="3AC5ED48" w14:textId="77777777" w:rsidR="0039364B" w:rsidRP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S. No.</w:t>
                  </w:r>
                </w:p>
              </w:tc>
              <w:tc>
                <w:tcPr>
                  <w:tcW w:w="2285" w:type="dxa"/>
                  <w:shd w:val="clear" w:color="000000" w:fill="C5D9F1"/>
                  <w:noWrap/>
                  <w:vAlign w:val="center"/>
                  <w:hideMark/>
                </w:tcPr>
                <w:p w14:paraId="562CC084" w14:textId="77777777" w:rsidR="0039364B" w:rsidRP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Particular</w:t>
                  </w:r>
                </w:p>
              </w:tc>
              <w:tc>
                <w:tcPr>
                  <w:tcW w:w="1418" w:type="dxa"/>
                  <w:shd w:val="clear" w:color="000000" w:fill="C5D9F1"/>
                  <w:noWrap/>
                  <w:vAlign w:val="center"/>
                  <w:hideMark/>
                </w:tcPr>
                <w:p w14:paraId="0DE26E3C" w14:textId="77777777" w:rsid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Gross Block</w:t>
                  </w:r>
                </w:p>
                <w:p w14:paraId="42ABA4F3" w14:textId="16BEECF8" w:rsidR="0039364B" w:rsidRPr="0039364B" w:rsidRDefault="0039364B" w:rsidP="004B4019">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w:t>
                  </w:r>
                  <w:r w:rsidR="004B4019">
                    <w:rPr>
                      <w:rFonts w:eastAsia="Times New Roman"/>
                      <w:b/>
                      <w:bCs/>
                      <w:color w:val="000000"/>
                      <w:sz w:val="20"/>
                      <w:szCs w:val="20"/>
                      <w:lang w:bidi="ar-SA"/>
                    </w:rPr>
                    <w:t>I</w:t>
                  </w:r>
                  <w:r>
                    <w:rPr>
                      <w:rFonts w:eastAsia="Times New Roman"/>
                      <w:b/>
                      <w:bCs/>
                      <w:color w:val="000000"/>
                      <w:sz w:val="20"/>
                      <w:szCs w:val="20"/>
                      <w:lang w:bidi="ar-SA"/>
                    </w:rPr>
                    <w:t xml:space="preserve">n </w:t>
                  </w:r>
                  <w:r w:rsidRPr="0039364B">
                    <w:rPr>
                      <w:b/>
                      <w:color w:val="000000"/>
                      <w:sz w:val="20"/>
                      <w:szCs w:val="20"/>
                    </w:rPr>
                    <w:t>₹</w:t>
                  </w:r>
                  <w:r w:rsidR="004B4019">
                    <w:rPr>
                      <w:b/>
                      <w:color w:val="000000"/>
                      <w:sz w:val="20"/>
                      <w:szCs w:val="20"/>
                    </w:rPr>
                    <w:t xml:space="preserve"> </w:t>
                  </w:r>
                  <w:proofErr w:type="spellStart"/>
                  <w:r w:rsidR="004B4019">
                    <w:rPr>
                      <w:b/>
                      <w:color w:val="000000"/>
                      <w:sz w:val="20"/>
                      <w:szCs w:val="20"/>
                    </w:rPr>
                    <w:t>C</w:t>
                  </w:r>
                  <w:r w:rsidRPr="0039364B">
                    <w:rPr>
                      <w:b/>
                      <w:color w:val="000000"/>
                      <w:sz w:val="20"/>
                      <w:szCs w:val="20"/>
                    </w:rPr>
                    <w:t>rore</w:t>
                  </w:r>
                  <w:proofErr w:type="spellEnd"/>
                  <w:r w:rsidRPr="0039364B">
                    <w:rPr>
                      <w:b/>
                      <w:color w:val="000000"/>
                      <w:sz w:val="20"/>
                      <w:szCs w:val="20"/>
                    </w:rPr>
                    <w:t>)</w:t>
                  </w:r>
                </w:p>
              </w:tc>
              <w:tc>
                <w:tcPr>
                  <w:tcW w:w="1417" w:type="dxa"/>
                  <w:shd w:val="clear" w:color="000000" w:fill="C5D9F1"/>
                  <w:noWrap/>
                  <w:vAlign w:val="center"/>
                  <w:hideMark/>
                </w:tcPr>
                <w:p w14:paraId="4DE3DE1C" w14:textId="77777777" w:rsid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Net Block</w:t>
                  </w:r>
                </w:p>
                <w:p w14:paraId="39CCBE3A" w14:textId="3BCDA6B7" w:rsidR="0039364B" w:rsidRPr="0039364B" w:rsidRDefault="0039364B" w:rsidP="004B4019">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w:t>
                  </w:r>
                  <w:r w:rsidR="004B4019">
                    <w:rPr>
                      <w:rFonts w:eastAsia="Times New Roman"/>
                      <w:b/>
                      <w:bCs/>
                      <w:color w:val="000000"/>
                      <w:sz w:val="20"/>
                      <w:szCs w:val="20"/>
                      <w:lang w:bidi="ar-SA"/>
                    </w:rPr>
                    <w:t>I</w:t>
                  </w:r>
                  <w:r>
                    <w:rPr>
                      <w:rFonts w:eastAsia="Times New Roman"/>
                      <w:b/>
                      <w:bCs/>
                      <w:color w:val="000000"/>
                      <w:sz w:val="20"/>
                      <w:szCs w:val="20"/>
                      <w:lang w:bidi="ar-SA"/>
                    </w:rPr>
                    <w:t xml:space="preserve">n </w:t>
                  </w:r>
                  <w:r w:rsidRPr="0039364B">
                    <w:rPr>
                      <w:b/>
                      <w:color w:val="000000"/>
                      <w:sz w:val="20"/>
                      <w:szCs w:val="20"/>
                    </w:rPr>
                    <w:t xml:space="preserve">₹ </w:t>
                  </w:r>
                  <w:proofErr w:type="spellStart"/>
                  <w:r w:rsidR="004B4019">
                    <w:rPr>
                      <w:b/>
                      <w:color w:val="000000"/>
                      <w:sz w:val="20"/>
                      <w:szCs w:val="20"/>
                    </w:rPr>
                    <w:t>C</w:t>
                  </w:r>
                  <w:r w:rsidRPr="0039364B">
                    <w:rPr>
                      <w:b/>
                      <w:color w:val="000000"/>
                      <w:sz w:val="20"/>
                      <w:szCs w:val="20"/>
                    </w:rPr>
                    <w:t>rore</w:t>
                  </w:r>
                  <w:proofErr w:type="spellEnd"/>
                  <w:r w:rsidRPr="0039364B">
                    <w:rPr>
                      <w:b/>
                      <w:color w:val="000000"/>
                      <w:sz w:val="20"/>
                      <w:szCs w:val="20"/>
                    </w:rPr>
                    <w:t>)</w:t>
                  </w:r>
                </w:p>
              </w:tc>
            </w:tr>
            <w:tr w:rsidR="004B4019" w:rsidRPr="0039364B" w14:paraId="4D7E9DC1" w14:textId="77777777" w:rsidTr="004B4019">
              <w:trPr>
                <w:trHeight w:val="53"/>
                <w:jc w:val="center"/>
              </w:trPr>
              <w:tc>
                <w:tcPr>
                  <w:tcW w:w="593" w:type="dxa"/>
                  <w:shd w:val="clear" w:color="auto" w:fill="auto"/>
                  <w:noWrap/>
                  <w:vAlign w:val="center"/>
                  <w:hideMark/>
                </w:tcPr>
                <w:p w14:paraId="6D0AF468" w14:textId="77777777"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1</w:t>
                  </w:r>
                </w:p>
              </w:tc>
              <w:tc>
                <w:tcPr>
                  <w:tcW w:w="2285" w:type="dxa"/>
                  <w:shd w:val="clear" w:color="auto" w:fill="auto"/>
                  <w:noWrap/>
                  <w:vAlign w:val="center"/>
                  <w:hideMark/>
                </w:tcPr>
                <w:p w14:paraId="584F1EB5" w14:textId="34FB2F22"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Thermal Power Generation Plant</w:t>
                  </w:r>
                </w:p>
              </w:tc>
              <w:tc>
                <w:tcPr>
                  <w:tcW w:w="1418" w:type="dxa"/>
                  <w:shd w:val="clear" w:color="auto" w:fill="auto"/>
                  <w:noWrap/>
                  <w:vAlign w:val="center"/>
                </w:tcPr>
                <w:p w14:paraId="6E59F95E" w14:textId="4534A626"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7,139.62</w:t>
                  </w:r>
                </w:p>
              </w:tc>
              <w:tc>
                <w:tcPr>
                  <w:tcW w:w="1417" w:type="dxa"/>
                  <w:shd w:val="clear" w:color="auto" w:fill="auto"/>
                  <w:noWrap/>
                  <w:vAlign w:val="center"/>
                </w:tcPr>
                <w:p w14:paraId="0CC06F68" w14:textId="4137574D"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5,828.75</w:t>
                  </w:r>
                </w:p>
              </w:tc>
            </w:tr>
            <w:tr w:rsidR="004B4019" w:rsidRPr="0039364B" w14:paraId="352C503C" w14:textId="77777777" w:rsidTr="004B4019">
              <w:trPr>
                <w:trHeight w:val="53"/>
                <w:jc w:val="center"/>
              </w:trPr>
              <w:tc>
                <w:tcPr>
                  <w:tcW w:w="593" w:type="dxa"/>
                  <w:shd w:val="clear" w:color="auto" w:fill="auto"/>
                  <w:noWrap/>
                  <w:vAlign w:val="center"/>
                  <w:hideMark/>
                </w:tcPr>
                <w:p w14:paraId="0D76DF11" w14:textId="77777777"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2</w:t>
                  </w:r>
                </w:p>
              </w:tc>
              <w:tc>
                <w:tcPr>
                  <w:tcW w:w="2285" w:type="dxa"/>
                  <w:shd w:val="clear" w:color="auto" w:fill="auto"/>
                  <w:noWrap/>
                  <w:vAlign w:val="center"/>
                  <w:hideMark/>
                </w:tcPr>
                <w:p w14:paraId="24583C82" w14:textId="0B6301E0"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Water Distribution Plant Incl. Pipelines</w:t>
                  </w:r>
                </w:p>
              </w:tc>
              <w:tc>
                <w:tcPr>
                  <w:tcW w:w="1418" w:type="dxa"/>
                  <w:shd w:val="clear" w:color="auto" w:fill="auto"/>
                  <w:noWrap/>
                  <w:vAlign w:val="center"/>
                  <w:hideMark/>
                </w:tcPr>
                <w:p w14:paraId="68161CF1" w14:textId="0BDDF26D"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512.91</w:t>
                  </w:r>
                </w:p>
              </w:tc>
              <w:tc>
                <w:tcPr>
                  <w:tcW w:w="1417" w:type="dxa"/>
                  <w:shd w:val="clear" w:color="auto" w:fill="auto"/>
                  <w:noWrap/>
                  <w:vAlign w:val="center"/>
                  <w:hideMark/>
                </w:tcPr>
                <w:p w14:paraId="336141F6" w14:textId="7F018703"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379.99</w:t>
                  </w:r>
                </w:p>
              </w:tc>
            </w:tr>
            <w:tr w:rsidR="004B4019" w:rsidRPr="0039364B" w14:paraId="5B22247E" w14:textId="77777777" w:rsidTr="004B4019">
              <w:trPr>
                <w:trHeight w:val="53"/>
                <w:jc w:val="center"/>
              </w:trPr>
              <w:tc>
                <w:tcPr>
                  <w:tcW w:w="593" w:type="dxa"/>
                  <w:shd w:val="clear" w:color="auto" w:fill="auto"/>
                  <w:noWrap/>
                  <w:vAlign w:val="center"/>
                  <w:hideMark/>
                </w:tcPr>
                <w:p w14:paraId="000EEDC9" w14:textId="77777777"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3</w:t>
                  </w:r>
                </w:p>
              </w:tc>
              <w:tc>
                <w:tcPr>
                  <w:tcW w:w="2285" w:type="dxa"/>
                  <w:shd w:val="clear" w:color="auto" w:fill="auto"/>
                  <w:noWrap/>
                  <w:vAlign w:val="center"/>
                  <w:hideMark/>
                </w:tcPr>
                <w:p w14:paraId="57C4DF48" w14:textId="09D4031B"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Trans. Line</w:t>
                  </w:r>
                </w:p>
              </w:tc>
              <w:tc>
                <w:tcPr>
                  <w:tcW w:w="1418" w:type="dxa"/>
                  <w:shd w:val="clear" w:color="auto" w:fill="auto"/>
                  <w:noWrap/>
                  <w:vAlign w:val="center"/>
                  <w:hideMark/>
                </w:tcPr>
                <w:p w14:paraId="36B6ADE4" w14:textId="0049B0A8"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133.04</w:t>
                  </w:r>
                </w:p>
              </w:tc>
              <w:tc>
                <w:tcPr>
                  <w:tcW w:w="1417" w:type="dxa"/>
                  <w:shd w:val="clear" w:color="auto" w:fill="auto"/>
                  <w:noWrap/>
                  <w:vAlign w:val="center"/>
                  <w:hideMark/>
                </w:tcPr>
                <w:p w14:paraId="1939D80D" w14:textId="04BD81A2"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110.26</w:t>
                  </w:r>
                </w:p>
              </w:tc>
            </w:tr>
            <w:tr w:rsidR="004B4019" w:rsidRPr="0039364B" w14:paraId="0557525D" w14:textId="77777777" w:rsidTr="004B4019">
              <w:trPr>
                <w:trHeight w:val="53"/>
                <w:jc w:val="center"/>
              </w:trPr>
              <w:tc>
                <w:tcPr>
                  <w:tcW w:w="593" w:type="dxa"/>
                  <w:shd w:val="clear" w:color="auto" w:fill="auto"/>
                  <w:noWrap/>
                  <w:vAlign w:val="center"/>
                  <w:hideMark/>
                </w:tcPr>
                <w:p w14:paraId="47DED156" w14:textId="77777777"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4</w:t>
                  </w:r>
                </w:p>
              </w:tc>
              <w:tc>
                <w:tcPr>
                  <w:tcW w:w="2285" w:type="dxa"/>
                  <w:shd w:val="clear" w:color="auto" w:fill="auto"/>
                  <w:noWrap/>
                  <w:vAlign w:val="center"/>
                  <w:hideMark/>
                </w:tcPr>
                <w:p w14:paraId="4A11A8BB" w14:textId="25358C57"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Electrical Installation</w:t>
                  </w:r>
                </w:p>
              </w:tc>
              <w:tc>
                <w:tcPr>
                  <w:tcW w:w="1418" w:type="dxa"/>
                  <w:shd w:val="clear" w:color="auto" w:fill="auto"/>
                  <w:noWrap/>
                  <w:vAlign w:val="center"/>
                  <w:hideMark/>
                </w:tcPr>
                <w:p w14:paraId="2282FBA1" w14:textId="53EDCBB9"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20.63</w:t>
                  </w:r>
                </w:p>
              </w:tc>
              <w:tc>
                <w:tcPr>
                  <w:tcW w:w="1417" w:type="dxa"/>
                  <w:shd w:val="clear" w:color="auto" w:fill="auto"/>
                  <w:noWrap/>
                  <w:vAlign w:val="center"/>
                  <w:hideMark/>
                </w:tcPr>
                <w:p w14:paraId="15FC2655" w14:textId="68A462DB"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4.85</w:t>
                  </w:r>
                </w:p>
              </w:tc>
            </w:tr>
            <w:tr w:rsidR="004B4019" w:rsidRPr="0039364B" w14:paraId="63DFC391" w14:textId="77777777" w:rsidTr="004B4019">
              <w:trPr>
                <w:trHeight w:val="53"/>
                <w:jc w:val="center"/>
              </w:trPr>
              <w:tc>
                <w:tcPr>
                  <w:tcW w:w="593" w:type="dxa"/>
                  <w:shd w:val="clear" w:color="auto" w:fill="auto"/>
                  <w:noWrap/>
                  <w:vAlign w:val="center"/>
                  <w:hideMark/>
                </w:tcPr>
                <w:p w14:paraId="01FF7834" w14:textId="77777777"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5</w:t>
                  </w:r>
                </w:p>
              </w:tc>
              <w:tc>
                <w:tcPr>
                  <w:tcW w:w="2285" w:type="dxa"/>
                  <w:shd w:val="clear" w:color="auto" w:fill="auto"/>
                  <w:noWrap/>
                  <w:vAlign w:val="center"/>
                  <w:hideMark/>
                </w:tcPr>
                <w:p w14:paraId="40B32221" w14:textId="210C9BB8"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P&amp;M General</w:t>
                  </w:r>
                </w:p>
              </w:tc>
              <w:tc>
                <w:tcPr>
                  <w:tcW w:w="1418" w:type="dxa"/>
                  <w:shd w:val="clear" w:color="auto" w:fill="auto"/>
                  <w:noWrap/>
                  <w:vAlign w:val="center"/>
                  <w:hideMark/>
                </w:tcPr>
                <w:p w14:paraId="33313185" w14:textId="6979BDF1"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4.38</w:t>
                  </w:r>
                </w:p>
              </w:tc>
              <w:tc>
                <w:tcPr>
                  <w:tcW w:w="1417" w:type="dxa"/>
                  <w:shd w:val="clear" w:color="auto" w:fill="auto"/>
                  <w:noWrap/>
                  <w:vAlign w:val="center"/>
                  <w:hideMark/>
                </w:tcPr>
                <w:p w14:paraId="01458A85" w14:textId="7A342E5E"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1.94</w:t>
                  </w:r>
                </w:p>
              </w:tc>
            </w:tr>
            <w:tr w:rsidR="004B4019" w:rsidRPr="0039364B" w14:paraId="65B07251" w14:textId="77777777" w:rsidTr="004B4019">
              <w:trPr>
                <w:trHeight w:val="53"/>
                <w:jc w:val="center"/>
              </w:trPr>
              <w:tc>
                <w:tcPr>
                  <w:tcW w:w="593" w:type="dxa"/>
                  <w:shd w:val="clear" w:color="auto" w:fill="auto"/>
                  <w:noWrap/>
                  <w:vAlign w:val="center"/>
                  <w:hideMark/>
                </w:tcPr>
                <w:p w14:paraId="1A5E74CF" w14:textId="77777777"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6</w:t>
                  </w:r>
                </w:p>
              </w:tc>
              <w:tc>
                <w:tcPr>
                  <w:tcW w:w="2285" w:type="dxa"/>
                  <w:shd w:val="clear" w:color="auto" w:fill="auto"/>
                  <w:noWrap/>
                  <w:vAlign w:val="center"/>
                  <w:hideMark/>
                </w:tcPr>
                <w:p w14:paraId="34B3F40E" w14:textId="6C3CDAE1"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Office Equip.</w:t>
                  </w:r>
                </w:p>
              </w:tc>
              <w:tc>
                <w:tcPr>
                  <w:tcW w:w="1418" w:type="dxa"/>
                  <w:shd w:val="clear" w:color="auto" w:fill="auto"/>
                  <w:noWrap/>
                  <w:vAlign w:val="center"/>
                  <w:hideMark/>
                </w:tcPr>
                <w:p w14:paraId="76A6822B" w14:textId="44F26121"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2.97</w:t>
                  </w:r>
                </w:p>
              </w:tc>
              <w:tc>
                <w:tcPr>
                  <w:tcW w:w="1417" w:type="dxa"/>
                  <w:shd w:val="clear" w:color="auto" w:fill="auto"/>
                  <w:noWrap/>
                  <w:vAlign w:val="center"/>
                  <w:hideMark/>
                </w:tcPr>
                <w:p w14:paraId="6CDC9797" w14:textId="0A3181DA"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0.60</w:t>
                  </w:r>
                </w:p>
              </w:tc>
            </w:tr>
            <w:tr w:rsidR="004B4019" w:rsidRPr="0039364B" w14:paraId="341FDDD2" w14:textId="77777777" w:rsidTr="004B4019">
              <w:trPr>
                <w:trHeight w:val="53"/>
                <w:jc w:val="center"/>
              </w:trPr>
              <w:tc>
                <w:tcPr>
                  <w:tcW w:w="593" w:type="dxa"/>
                  <w:shd w:val="clear" w:color="auto" w:fill="auto"/>
                  <w:noWrap/>
                  <w:vAlign w:val="center"/>
                </w:tcPr>
                <w:p w14:paraId="7B3A208D" w14:textId="7BBE98EA"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7</w:t>
                  </w:r>
                </w:p>
              </w:tc>
              <w:tc>
                <w:tcPr>
                  <w:tcW w:w="2285" w:type="dxa"/>
                  <w:shd w:val="clear" w:color="auto" w:fill="auto"/>
                  <w:noWrap/>
                  <w:vAlign w:val="center"/>
                </w:tcPr>
                <w:p w14:paraId="7FFFC4DE" w14:textId="1C35454F"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Furniture</w:t>
                  </w:r>
                </w:p>
              </w:tc>
              <w:tc>
                <w:tcPr>
                  <w:tcW w:w="1418" w:type="dxa"/>
                  <w:shd w:val="clear" w:color="auto" w:fill="auto"/>
                  <w:noWrap/>
                  <w:vAlign w:val="center"/>
                </w:tcPr>
                <w:p w14:paraId="12307E66" w14:textId="02E1E4F6"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2.58</w:t>
                  </w:r>
                </w:p>
              </w:tc>
              <w:tc>
                <w:tcPr>
                  <w:tcW w:w="1417" w:type="dxa"/>
                  <w:shd w:val="clear" w:color="auto" w:fill="auto"/>
                  <w:noWrap/>
                  <w:vAlign w:val="center"/>
                </w:tcPr>
                <w:p w14:paraId="696DCB5F" w14:textId="7D2D1968"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0.41</w:t>
                  </w:r>
                </w:p>
              </w:tc>
            </w:tr>
            <w:tr w:rsidR="004B4019" w:rsidRPr="0039364B" w14:paraId="14BA3358" w14:textId="77777777" w:rsidTr="004B4019">
              <w:trPr>
                <w:trHeight w:val="53"/>
                <w:jc w:val="center"/>
              </w:trPr>
              <w:tc>
                <w:tcPr>
                  <w:tcW w:w="593" w:type="dxa"/>
                  <w:shd w:val="clear" w:color="auto" w:fill="auto"/>
                  <w:noWrap/>
                  <w:vAlign w:val="center"/>
                </w:tcPr>
                <w:p w14:paraId="51D219C1" w14:textId="59FD3641"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8</w:t>
                  </w:r>
                </w:p>
              </w:tc>
              <w:tc>
                <w:tcPr>
                  <w:tcW w:w="2285" w:type="dxa"/>
                  <w:shd w:val="clear" w:color="auto" w:fill="auto"/>
                  <w:noWrap/>
                  <w:vAlign w:val="center"/>
                </w:tcPr>
                <w:p w14:paraId="0432CF7E" w14:textId="01249C28"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Computers</w:t>
                  </w:r>
                </w:p>
              </w:tc>
              <w:tc>
                <w:tcPr>
                  <w:tcW w:w="1418" w:type="dxa"/>
                  <w:shd w:val="clear" w:color="auto" w:fill="auto"/>
                  <w:noWrap/>
                  <w:vAlign w:val="center"/>
                </w:tcPr>
                <w:p w14:paraId="2C4EC81A" w14:textId="6BAD6D05"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2.48</w:t>
                  </w:r>
                </w:p>
              </w:tc>
              <w:tc>
                <w:tcPr>
                  <w:tcW w:w="1417" w:type="dxa"/>
                  <w:shd w:val="clear" w:color="auto" w:fill="auto"/>
                  <w:noWrap/>
                  <w:vAlign w:val="center"/>
                </w:tcPr>
                <w:p w14:paraId="655F512E" w14:textId="5CAF3A7F"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0.26</w:t>
                  </w:r>
                </w:p>
              </w:tc>
            </w:tr>
            <w:tr w:rsidR="004B4019" w:rsidRPr="0039364B" w14:paraId="55FB61F7" w14:textId="77777777" w:rsidTr="004B4019">
              <w:trPr>
                <w:trHeight w:val="53"/>
                <w:jc w:val="center"/>
              </w:trPr>
              <w:tc>
                <w:tcPr>
                  <w:tcW w:w="593" w:type="dxa"/>
                  <w:shd w:val="clear" w:color="auto" w:fill="auto"/>
                  <w:noWrap/>
                  <w:vAlign w:val="center"/>
                </w:tcPr>
                <w:p w14:paraId="161300D0" w14:textId="62172F28"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9</w:t>
                  </w:r>
                </w:p>
              </w:tc>
              <w:tc>
                <w:tcPr>
                  <w:tcW w:w="2285" w:type="dxa"/>
                  <w:shd w:val="clear" w:color="auto" w:fill="auto"/>
                  <w:noWrap/>
                  <w:vAlign w:val="center"/>
                </w:tcPr>
                <w:p w14:paraId="7212E913" w14:textId="6A4834B2"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Vehicles</w:t>
                  </w:r>
                </w:p>
              </w:tc>
              <w:tc>
                <w:tcPr>
                  <w:tcW w:w="1418" w:type="dxa"/>
                  <w:shd w:val="clear" w:color="auto" w:fill="auto"/>
                  <w:noWrap/>
                  <w:vAlign w:val="center"/>
                </w:tcPr>
                <w:p w14:paraId="5A8482F9" w14:textId="1D0BF30B"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2.06</w:t>
                  </w:r>
                </w:p>
              </w:tc>
              <w:tc>
                <w:tcPr>
                  <w:tcW w:w="1417" w:type="dxa"/>
                  <w:shd w:val="clear" w:color="auto" w:fill="auto"/>
                  <w:noWrap/>
                  <w:vAlign w:val="center"/>
                </w:tcPr>
                <w:p w14:paraId="28A17B13" w14:textId="005F3C19"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0.29</w:t>
                  </w:r>
                </w:p>
              </w:tc>
            </w:tr>
            <w:tr w:rsidR="004B4019" w:rsidRPr="0039364B" w14:paraId="2A6F9414" w14:textId="77777777" w:rsidTr="004B4019">
              <w:trPr>
                <w:trHeight w:val="53"/>
                <w:jc w:val="center"/>
              </w:trPr>
              <w:tc>
                <w:tcPr>
                  <w:tcW w:w="593" w:type="dxa"/>
                  <w:shd w:val="clear" w:color="auto" w:fill="auto"/>
                  <w:noWrap/>
                  <w:vAlign w:val="center"/>
                </w:tcPr>
                <w:p w14:paraId="1933C2A0" w14:textId="2E78FFAD"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10</w:t>
                  </w:r>
                </w:p>
              </w:tc>
              <w:tc>
                <w:tcPr>
                  <w:tcW w:w="2285" w:type="dxa"/>
                  <w:shd w:val="clear" w:color="auto" w:fill="auto"/>
                  <w:noWrap/>
                  <w:vAlign w:val="center"/>
                </w:tcPr>
                <w:p w14:paraId="71BE3456" w14:textId="36B95EC1"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Computer Software</w:t>
                  </w:r>
                </w:p>
              </w:tc>
              <w:tc>
                <w:tcPr>
                  <w:tcW w:w="1418" w:type="dxa"/>
                  <w:shd w:val="clear" w:color="auto" w:fill="auto"/>
                  <w:noWrap/>
                  <w:vAlign w:val="center"/>
                </w:tcPr>
                <w:p w14:paraId="28EABAA2" w14:textId="3BDDEADE"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0.97</w:t>
                  </w:r>
                </w:p>
              </w:tc>
              <w:tc>
                <w:tcPr>
                  <w:tcW w:w="1417" w:type="dxa"/>
                  <w:shd w:val="clear" w:color="auto" w:fill="auto"/>
                  <w:noWrap/>
                  <w:vAlign w:val="center"/>
                </w:tcPr>
                <w:p w14:paraId="5006A833" w14:textId="420DD92A"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0.10</w:t>
                  </w:r>
                </w:p>
              </w:tc>
            </w:tr>
            <w:tr w:rsidR="004B4019" w:rsidRPr="0039364B" w14:paraId="3D2BD2BF" w14:textId="77777777" w:rsidTr="004B4019">
              <w:trPr>
                <w:trHeight w:val="53"/>
                <w:jc w:val="center"/>
              </w:trPr>
              <w:tc>
                <w:tcPr>
                  <w:tcW w:w="593" w:type="dxa"/>
                  <w:shd w:val="clear" w:color="auto" w:fill="auto"/>
                  <w:noWrap/>
                  <w:vAlign w:val="center"/>
                </w:tcPr>
                <w:p w14:paraId="004635E9" w14:textId="72F56A22"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11</w:t>
                  </w:r>
                </w:p>
              </w:tc>
              <w:tc>
                <w:tcPr>
                  <w:tcW w:w="2285" w:type="dxa"/>
                  <w:shd w:val="clear" w:color="auto" w:fill="auto"/>
                  <w:noWrap/>
                  <w:vAlign w:val="center"/>
                </w:tcPr>
                <w:p w14:paraId="208EE3B1" w14:textId="5F6251CC"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Railway Sliding</w:t>
                  </w:r>
                </w:p>
              </w:tc>
              <w:tc>
                <w:tcPr>
                  <w:tcW w:w="1418" w:type="dxa"/>
                  <w:shd w:val="clear" w:color="auto" w:fill="auto"/>
                  <w:noWrap/>
                  <w:vAlign w:val="center"/>
                </w:tcPr>
                <w:p w14:paraId="24C1D20C" w14:textId="4826C544"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0.43</w:t>
                  </w:r>
                </w:p>
              </w:tc>
              <w:tc>
                <w:tcPr>
                  <w:tcW w:w="1417" w:type="dxa"/>
                  <w:shd w:val="clear" w:color="auto" w:fill="auto"/>
                  <w:noWrap/>
                  <w:vAlign w:val="center"/>
                </w:tcPr>
                <w:p w14:paraId="3AA3E8EE" w14:textId="21B81452"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0.26</w:t>
                  </w:r>
                </w:p>
              </w:tc>
            </w:tr>
            <w:tr w:rsidR="0039364B" w:rsidRPr="0039364B" w14:paraId="3E52922D" w14:textId="77777777" w:rsidTr="00697250">
              <w:trPr>
                <w:trHeight w:val="53"/>
                <w:jc w:val="center"/>
              </w:trPr>
              <w:tc>
                <w:tcPr>
                  <w:tcW w:w="2878" w:type="dxa"/>
                  <w:gridSpan w:val="2"/>
                  <w:shd w:val="clear" w:color="000000" w:fill="D9D9D9"/>
                  <w:noWrap/>
                  <w:vAlign w:val="center"/>
                  <w:hideMark/>
                </w:tcPr>
                <w:p w14:paraId="3D1E6E02" w14:textId="77777777" w:rsidR="0039364B" w:rsidRPr="0039364B" w:rsidRDefault="0039364B" w:rsidP="00317352">
                  <w:pPr>
                    <w:widowControl/>
                    <w:autoSpaceDE/>
                    <w:autoSpaceDN/>
                    <w:spacing w:after="0" w:line="240" w:lineRule="auto"/>
                    <w:jc w:val="right"/>
                    <w:rPr>
                      <w:rFonts w:eastAsia="Times New Roman"/>
                      <w:b/>
                      <w:bCs/>
                      <w:color w:val="000000"/>
                      <w:sz w:val="20"/>
                      <w:szCs w:val="20"/>
                      <w:lang w:bidi="ar-SA"/>
                    </w:rPr>
                  </w:pPr>
                  <w:r w:rsidRPr="0039364B">
                    <w:rPr>
                      <w:rFonts w:eastAsia="Times New Roman"/>
                      <w:b/>
                      <w:bCs/>
                      <w:color w:val="000000"/>
                      <w:sz w:val="20"/>
                      <w:szCs w:val="20"/>
                      <w:lang w:bidi="ar-SA"/>
                    </w:rPr>
                    <w:t>Total</w:t>
                  </w:r>
                </w:p>
              </w:tc>
              <w:tc>
                <w:tcPr>
                  <w:tcW w:w="1418" w:type="dxa"/>
                  <w:shd w:val="clear" w:color="000000" w:fill="D9D9D9"/>
                  <w:noWrap/>
                  <w:vAlign w:val="center"/>
                </w:tcPr>
                <w:p w14:paraId="536F21BC" w14:textId="11BA54BC" w:rsidR="0039364B" w:rsidRPr="0039364B" w:rsidRDefault="0039364B" w:rsidP="00317352">
                  <w:pPr>
                    <w:widowControl/>
                    <w:autoSpaceDE/>
                    <w:autoSpaceDN/>
                    <w:spacing w:after="0" w:line="240" w:lineRule="auto"/>
                    <w:jc w:val="right"/>
                    <w:rPr>
                      <w:rFonts w:eastAsia="Times New Roman"/>
                      <w:b/>
                      <w:bCs/>
                      <w:color w:val="000000"/>
                      <w:sz w:val="20"/>
                      <w:szCs w:val="20"/>
                      <w:lang w:bidi="ar-SA"/>
                    </w:rPr>
                  </w:pPr>
                </w:p>
              </w:tc>
              <w:tc>
                <w:tcPr>
                  <w:tcW w:w="1417" w:type="dxa"/>
                  <w:shd w:val="clear" w:color="000000" w:fill="D9D9D9"/>
                  <w:noWrap/>
                  <w:vAlign w:val="center"/>
                </w:tcPr>
                <w:p w14:paraId="696E0F6C" w14:textId="009FE900" w:rsidR="0039364B" w:rsidRPr="0039364B" w:rsidRDefault="0039364B" w:rsidP="00317352">
                  <w:pPr>
                    <w:widowControl/>
                    <w:autoSpaceDE/>
                    <w:autoSpaceDN/>
                    <w:spacing w:after="0" w:line="240" w:lineRule="auto"/>
                    <w:jc w:val="right"/>
                    <w:rPr>
                      <w:rFonts w:eastAsia="Times New Roman"/>
                      <w:b/>
                      <w:bCs/>
                      <w:color w:val="000000"/>
                      <w:sz w:val="20"/>
                      <w:szCs w:val="20"/>
                      <w:lang w:bidi="ar-SA"/>
                    </w:rPr>
                  </w:pPr>
                </w:p>
              </w:tc>
            </w:tr>
          </w:tbl>
          <w:p w14:paraId="309127EB" w14:textId="534091F1" w:rsidR="0039364B" w:rsidRDefault="0039364B" w:rsidP="0039364B">
            <w:pPr>
              <w:pStyle w:val="ListParagraph"/>
              <w:spacing w:line="276" w:lineRule="auto"/>
              <w:ind w:left="0"/>
            </w:pPr>
          </w:p>
        </w:tc>
      </w:tr>
      <w:tr w:rsidR="007235CE" w14:paraId="2CD68514" w14:textId="77777777" w:rsidTr="006F53AA">
        <w:trPr>
          <w:gridAfter w:val="1"/>
          <w:wAfter w:w="8" w:type="dxa"/>
          <w:trHeight w:val="70"/>
          <w:jc w:val="center"/>
        </w:trPr>
        <w:tc>
          <w:tcPr>
            <w:tcW w:w="764" w:type="dxa"/>
            <w:tcBorders>
              <w:bottom w:val="single" w:sz="4" w:space="0" w:color="auto"/>
            </w:tcBorders>
            <w:shd w:val="clear" w:color="auto" w:fill="FFFFFF" w:themeFill="background1"/>
            <w:vAlign w:val="center"/>
          </w:tcPr>
          <w:p w14:paraId="7EC3241A"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1F4CF4DB" w14:textId="77777777" w:rsidR="007235CE" w:rsidRDefault="007235CE" w:rsidP="00596C22">
            <w:pPr>
              <w:pStyle w:val="ListParagraph"/>
              <w:spacing w:after="0" w:line="240" w:lineRule="auto"/>
              <w:ind w:left="0"/>
            </w:pPr>
            <w:r>
              <w:t>Any other Details if any</w:t>
            </w:r>
          </w:p>
        </w:tc>
        <w:tc>
          <w:tcPr>
            <w:tcW w:w="6252" w:type="dxa"/>
            <w:tcBorders>
              <w:bottom w:val="single" w:sz="4" w:space="0" w:color="auto"/>
            </w:tcBorders>
            <w:shd w:val="clear" w:color="auto" w:fill="FFFFFF" w:themeFill="background1"/>
          </w:tcPr>
          <w:p w14:paraId="665A2F54" w14:textId="04B44132" w:rsidR="007235CE" w:rsidRDefault="00596C22" w:rsidP="00697250">
            <w:pPr>
              <w:pStyle w:val="ListParagraph"/>
              <w:spacing w:line="240" w:lineRule="auto"/>
              <w:ind w:left="0"/>
              <w:jc w:val="both"/>
            </w:pPr>
            <w:r>
              <w:t>As on dat</w:t>
            </w:r>
            <w:r w:rsidR="00697250">
              <w:t xml:space="preserve">e of site visit, both units were operational. The total power generation was 920MW. Company doesn’t have any Fuel Supply Agreement. Coal is being procured from open market which facilitates cost and credit benefits from case to </w:t>
            </w:r>
            <w:r w:rsidR="00697250">
              <w:lastRenderedPageBreak/>
              <w:t xml:space="preserve">case basis from parties like Tata, Agarwal PTE, ENR, </w:t>
            </w:r>
            <w:proofErr w:type="spellStart"/>
            <w:r w:rsidR="00697250">
              <w:t>Balaji</w:t>
            </w:r>
            <w:proofErr w:type="spellEnd"/>
            <w:r w:rsidR="00697250">
              <w:t xml:space="preserve"> Malts, Adam Coal, etc. The overall condition of machines was good. </w:t>
            </w:r>
          </w:p>
        </w:tc>
      </w:tr>
      <w:tr w:rsidR="007235CE" w14:paraId="20D9190B" w14:textId="77777777" w:rsidTr="006F53AA">
        <w:trPr>
          <w:gridAfter w:val="1"/>
          <w:wAfter w:w="8" w:type="dxa"/>
          <w:trHeight w:val="20"/>
          <w:jc w:val="center"/>
        </w:trPr>
        <w:tc>
          <w:tcPr>
            <w:tcW w:w="764" w:type="dxa"/>
            <w:shd w:val="clear" w:color="auto" w:fill="DBE5F1" w:themeFill="accent1" w:themeFillTint="33"/>
            <w:vAlign w:val="center"/>
          </w:tcPr>
          <w:p w14:paraId="3CBC28C2"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0" w:type="dxa"/>
            <w:gridSpan w:val="3"/>
            <w:shd w:val="clear" w:color="auto" w:fill="DBE5F1" w:themeFill="accent1" w:themeFillTint="33"/>
            <w:vAlign w:val="bottom"/>
          </w:tcPr>
          <w:p w14:paraId="197461D0" w14:textId="77777777" w:rsidR="007235CE" w:rsidRPr="00D70E51" w:rsidRDefault="007235CE" w:rsidP="00D43D07">
            <w:pPr>
              <w:spacing w:line="276" w:lineRule="auto"/>
              <w:contextualSpacing/>
              <w:rPr>
                <w:b/>
              </w:rPr>
            </w:pPr>
            <w:r>
              <w:rPr>
                <w:b/>
              </w:rPr>
              <w:t>MANUFACTURING</w:t>
            </w:r>
            <w:r w:rsidRPr="004D11E1">
              <w:rPr>
                <w:b/>
              </w:rPr>
              <w:t xml:space="preserve"> PROCESS</w:t>
            </w:r>
          </w:p>
        </w:tc>
      </w:tr>
      <w:tr w:rsidR="007235CE" w14:paraId="28A40FB0"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43A2827A" w14:textId="77777777" w:rsidR="007235CE" w:rsidRPr="005551C4" w:rsidRDefault="007235CE" w:rsidP="00B01459">
            <w:pPr>
              <w:spacing w:line="276" w:lineRule="auto"/>
              <w:ind w:left="11"/>
              <w:contextualSpacing/>
              <w:jc w:val="right"/>
              <w:rPr>
                <w:b/>
              </w:rPr>
            </w:pPr>
          </w:p>
        </w:tc>
        <w:tc>
          <w:tcPr>
            <w:tcW w:w="10430" w:type="dxa"/>
            <w:gridSpan w:val="3"/>
            <w:tcBorders>
              <w:bottom w:val="single" w:sz="4" w:space="0" w:color="auto"/>
            </w:tcBorders>
            <w:shd w:val="clear" w:color="auto" w:fill="FFFFFF" w:themeFill="background1"/>
            <w:vAlign w:val="bottom"/>
          </w:tcPr>
          <w:p w14:paraId="5A792117" w14:textId="46B0D3D8" w:rsidR="007235CE" w:rsidRDefault="005C4170" w:rsidP="00125605">
            <w:pPr>
              <w:pStyle w:val="ListParagraph"/>
              <w:spacing w:before="240" w:line="360" w:lineRule="auto"/>
              <w:ind w:left="0"/>
              <w:jc w:val="center"/>
              <w:rPr>
                <w:b/>
                <w:bCs/>
                <w:color w:val="000000"/>
                <w:shd w:val="clear" w:color="auto" w:fill="FFFFFF"/>
              </w:rPr>
            </w:pPr>
            <w:r>
              <w:rPr>
                <w:noProof/>
                <w:lang w:val="en-IN" w:eastAsia="en-IN" w:bidi="ar-SA"/>
              </w:rPr>
              <w:drawing>
                <wp:inline distT="0" distB="0" distL="0" distR="0" wp14:anchorId="08BBE8D4" wp14:editId="2F40AF56">
                  <wp:extent cx="6124575" cy="3505200"/>
                  <wp:effectExtent l="19050" t="19050" r="28575" b="19050"/>
                  <wp:docPr id="53" name="Picture 53" descr="C:\Users\RKA-DNCR-1\Desktop\MUM- 30- Coastal Energen Pvt. Ltd. 2 x 600 MW TPP- SBI, PFSBU, Mumbai\Asset Valuation Docs\Misc Docs\Process Flow diagram.jpg"/>
                  <wp:cNvGraphicFramePr/>
                  <a:graphic xmlns:a="http://schemas.openxmlformats.org/drawingml/2006/main">
                    <a:graphicData uri="http://schemas.openxmlformats.org/drawingml/2006/picture">
                      <pic:pic xmlns:pic="http://schemas.openxmlformats.org/drawingml/2006/picture">
                        <pic:nvPicPr>
                          <pic:cNvPr id="53" name="Picture 53" descr="C:\Users\RKA-DNCR-1\Desktop\MUM- 30- Coastal Energen Pvt. Ltd. 2 x 600 MW TPP- SBI, PFSBU, Mumbai\Asset Valuation Docs\Misc Docs\Process Flow diagram.jpg"/>
                          <pic:cNvPicPr/>
                        </pic:nvPicPr>
                        <pic:blipFill rotWithShape="1">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t="2838" b="3767"/>
                          <a:stretch/>
                        </pic:blipFill>
                        <pic:spPr bwMode="auto">
                          <a:xfrm>
                            <a:off x="0" y="0"/>
                            <a:ext cx="6124575" cy="35052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E1418C2" w14:textId="5237233A"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First, the pulverized coal is burnt into the furnace of </w:t>
            </w:r>
            <w:r w:rsidR="00A26569">
              <w:rPr>
                <w:bCs/>
                <w:color w:val="000000"/>
                <w:shd w:val="clear" w:color="auto" w:fill="FFFFFF"/>
              </w:rPr>
              <w:t xml:space="preserve">the </w:t>
            </w:r>
            <w:r w:rsidRPr="00D2245F">
              <w:rPr>
                <w:bCs/>
                <w:color w:val="000000"/>
                <w:shd w:val="clear" w:color="auto" w:fill="FFFFFF"/>
              </w:rPr>
              <w:t>steam boiler</w:t>
            </w:r>
            <w:r w:rsidR="00A26569">
              <w:rPr>
                <w:bCs/>
                <w:color w:val="000000"/>
                <w:shd w:val="clear" w:color="auto" w:fill="FFFFFF"/>
              </w:rPr>
              <w:t xml:space="preserve"> or is powered by gas</w:t>
            </w:r>
            <w:r w:rsidRPr="00D2245F">
              <w:rPr>
                <w:bCs/>
                <w:color w:val="000000"/>
                <w:shd w:val="clear" w:color="auto" w:fill="FFFFFF"/>
              </w:rPr>
              <w:t>.</w:t>
            </w:r>
          </w:p>
          <w:p w14:paraId="2406A152" w14:textId="77777777"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High pressure steam is produced in the boiler.</w:t>
            </w:r>
          </w:p>
          <w:p w14:paraId="2D678E46" w14:textId="77777777"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Steam is then passed through the super heater, where it is further heated up.</w:t>
            </w:r>
          </w:p>
          <w:p w14:paraId="78C9D1D8" w14:textId="77777777"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heated steam is then entered into a turbine at high speed.</w:t>
            </w:r>
          </w:p>
          <w:p w14:paraId="71843112" w14:textId="4ECF4D2B"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In the turbine, this steam at high pressure rotates the turbine blades i.e., </w:t>
            </w:r>
            <w:r w:rsidR="00A26569">
              <w:rPr>
                <w:bCs/>
                <w:color w:val="000000"/>
                <w:shd w:val="clear" w:color="auto" w:fill="FFFFFF"/>
              </w:rPr>
              <w:t xml:space="preserve">the </w:t>
            </w:r>
            <w:r w:rsidRPr="00D2245F">
              <w:rPr>
                <w:bCs/>
                <w:color w:val="000000"/>
                <w:shd w:val="clear" w:color="auto" w:fill="FFFFFF"/>
              </w:rPr>
              <w:t>potential energy of the high pressured steam is converted into mechanical energy.</w:t>
            </w:r>
          </w:p>
          <w:p w14:paraId="775B6510" w14:textId="77777777"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After rotating the turbine blades, the Steam loses its high pressure, passes out of turbine blades and enters into a condenser.</w:t>
            </w:r>
          </w:p>
          <w:p w14:paraId="08411BD0" w14:textId="2C048CD4"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In the condenser the cold water is circulated with </w:t>
            </w:r>
            <w:r w:rsidR="00A26569">
              <w:rPr>
                <w:bCs/>
                <w:color w:val="000000"/>
                <w:shd w:val="clear" w:color="auto" w:fill="FFFFFF"/>
              </w:rPr>
              <w:t xml:space="preserve">the </w:t>
            </w:r>
            <w:r w:rsidRPr="00D2245F">
              <w:rPr>
                <w:bCs/>
                <w:color w:val="000000"/>
                <w:shd w:val="clear" w:color="auto" w:fill="FFFFFF"/>
              </w:rPr>
              <w:t xml:space="preserve">help </w:t>
            </w:r>
            <w:r w:rsidR="00A26569">
              <w:rPr>
                <w:bCs/>
                <w:color w:val="000000"/>
                <w:shd w:val="clear" w:color="auto" w:fill="FFFFFF"/>
              </w:rPr>
              <w:t>of a pump which condenses the low-</w:t>
            </w:r>
            <w:r w:rsidRPr="00D2245F">
              <w:rPr>
                <w:bCs/>
                <w:color w:val="000000"/>
                <w:shd w:val="clear" w:color="auto" w:fill="FFFFFF"/>
              </w:rPr>
              <w:t>pressure wet steam.</w:t>
            </w:r>
          </w:p>
          <w:p w14:paraId="12594610" w14:textId="77777777" w:rsidR="00E63B3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condensed water is then further supplied to low pressure steam increases the temperature of this feed water, it is then again heated in a high pressure heater where the high pressure of steam is used for heating.</w:t>
            </w:r>
          </w:p>
          <w:p w14:paraId="7BA704C7" w14:textId="77777777" w:rsidR="00153295"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E63B3F">
              <w:rPr>
                <w:bCs/>
                <w:color w:val="000000"/>
                <w:shd w:val="clear" w:color="auto" w:fill="FFFFFF"/>
              </w:rPr>
              <w:t xml:space="preserve">The turbine in </w:t>
            </w:r>
            <w:r w:rsidR="00F06FB3">
              <w:rPr>
                <w:bCs/>
                <w:color w:val="000000"/>
                <w:shd w:val="clear" w:color="auto" w:fill="FFFFFF"/>
              </w:rPr>
              <w:t xml:space="preserve">a </w:t>
            </w:r>
            <w:r w:rsidRPr="00E63B3F">
              <w:rPr>
                <w:bCs/>
                <w:color w:val="000000"/>
                <w:shd w:val="clear" w:color="auto" w:fill="FFFFFF"/>
              </w:rPr>
              <w:t>thermal power station acts as a prime mover of the alternator.</w:t>
            </w:r>
          </w:p>
          <w:p w14:paraId="5336BC37" w14:textId="77777777" w:rsidR="002812CD" w:rsidRDefault="002812CD" w:rsidP="002812CD">
            <w:pPr>
              <w:widowControl/>
              <w:autoSpaceDE/>
              <w:autoSpaceDN/>
              <w:spacing w:after="0" w:line="360" w:lineRule="auto"/>
              <w:jc w:val="both"/>
              <w:rPr>
                <w:bCs/>
                <w:color w:val="000000"/>
                <w:shd w:val="clear" w:color="auto" w:fill="FFFFFF"/>
              </w:rPr>
            </w:pPr>
          </w:p>
          <w:p w14:paraId="75DF7A98" w14:textId="77777777" w:rsidR="002812CD" w:rsidRDefault="002812CD" w:rsidP="002812CD">
            <w:pPr>
              <w:widowControl/>
              <w:autoSpaceDE/>
              <w:autoSpaceDN/>
              <w:spacing w:after="0" w:line="360" w:lineRule="auto"/>
              <w:jc w:val="both"/>
              <w:rPr>
                <w:bCs/>
                <w:color w:val="000000"/>
                <w:shd w:val="clear" w:color="auto" w:fill="FFFFFF"/>
              </w:rPr>
            </w:pPr>
          </w:p>
          <w:p w14:paraId="38F04824" w14:textId="77777777" w:rsidR="002812CD" w:rsidRDefault="002812CD" w:rsidP="002812CD">
            <w:pPr>
              <w:widowControl/>
              <w:autoSpaceDE/>
              <w:autoSpaceDN/>
              <w:spacing w:after="0" w:line="360" w:lineRule="auto"/>
              <w:jc w:val="both"/>
              <w:rPr>
                <w:bCs/>
                <w:color w:val="000000"/>
                <w:shd w:val="clear" w:color="auto" w:fill="FFFFFF"/>
              </w:rPr>
            </w:pPr>
            <w:r>
              <w:rPr>
                <w:bCs/>
                <w:color w:val="000000"/>
                <w:shd w:val="clear" w:color="auto" w:fill="FFFFFF"/>
              </w:rPr>
              <w:lastRenderedPageBreak/>
              <w:t xml:space="preserve">Major Machinery and its supplier: </w:t>
            </w:r>
          </w:p>
          <w:tbl>
            <w:tblPr>
              <w:tblW w:w="77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
              <w:gridCol w:w="2836"/>
              <w:gridCol w:w="3969"/>
            </w:tblGrid>
            <w:tr w:rsidR="002812CD" w:rsidRPr="002812CD" w14:paraId="0EEF4E54" w14:textId="77777777" w:rsidTr="00E97FCF">
              <w:trPr>
                <w:trHeight w:val="300"/>
                <w:jc w:val="center"/>
              </w:trPr>
              <w:tc>
                <w:tcPr>
                  <w:tcW w:w="960" w:type="dxa"/>
                  <w:shd w:val="clear" w:color="auto" w:fill="002060"/>
                  <w:noWrap/>
                  <w:vAlign w:val="center"/>
                  <w:hideMark/>
                </w:tcPr>
                <w:p w14:paraId="175A5400" w14:textId="77777777" w:rsidR="002812CD" w:rsidRPr="002812CD" w:rsidRDefault="002812CD" w:rsidP="002812CD">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812CD">
                    <w:rPr>
                      <w:rFonts w:ascii="Calibri" w:eastAsia="Times New Roman" w:hAnsi="Calibri" w:cs="Calibri"/>
                      <w:b/>
                      <w:color w:val="FFFFFF" w:themeColor="background1"/>
                      <w:lang w:val="en-IN" w:eastAsia="en-IN" w:bidi="ar-SA"/>
                    </w:rPr>
                    <w:t>S. No.</w:t>
                  </w:r>
                </w:p>
              </w:tc>
              <w:tc>
                <w:tcPr>
                  <w:tcW w:w="2836" w:type="dxa"/>
                  <w:shd w:val="clear" w:color="auto" w:fill="002060"/>
                  <w:noWrap/>
                  <w:vAlign w:val="center"/>
                  <w:hideMark/>
                </w:tcPr>
                <w:p w14:paraId="7F554D0D" w14:textId="77777777" w:rsidR="002812CD" w:rsidRPr="002812CD" w:rsidRDefault="002812CD" w:rsidP="00E97FCF">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812CD">
                    <w:rPr>
                      <w:rFonts w:ascii="Calibri" w:eastAsia="Times New Roman" w:hAnsi="Calibri" w:cs="Calibri"/>
                      <w:b/>
                      <w:color w:val="FFFFFF" w:themeColor="background1"/>
                      <w:lang w:val="en-IN" w:eastAsia="en-IN" w:bidi="ar-SA"/>
                    </w:rPr>
                    <w:t>Plant Packages</w:t>
                  </w:r>
                </w:p>
              </w:tc>
              <w:tc>
                <w:tcPr>
                  <w:tcW w:w="3969" w:type="dxa"/>
                  <w:shd w:val="clear" w:color="auto" w:fill="002060"/>
                  <w:noWrap/>
                  <w:vAlign w:val="center"/>
                  <w:hideMark/>
                </w:tcPr>
                <w:p w14:paraId="0679EFC0" w14:textId="77777777" w:rsidR="002812CD" w:rsidRPr="002812CD" w:rsidRDefault="002812CD" w:rsidP="00E97FCF">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812CD">
                    <w:rPr>
                      <w:rFonts w:ascii="Calibri" w:eastAsia="Times New Roman" w:hAnsi="Calibri" w:cs="Calibri"/>
                      <w:b/>
                      <w:color w:val="FFFFFF" w:themeColor="background1"/>
                      <w:lang w:val="en-IN" w:eastAsia="en-IN" w:bidi="ar-SA"/>
                    </w:rPr>
                    <w:t>Agency/Contractors</w:t>
                  </w:r>
                </w:p>
              </w:tc>
            </w:tr>
            <w:tr w:rsidR="002812CD" w:rsidRPr="002812CD" w14:paraId="67346E61" w14:textId="77777777" w:rsidTr="00E97FCF">
              <w:trPr>
                <w:trHeight w:val="300"/>
                <w:jc w:val="center"/>
              </w:trPr>
              <w:tc>
                <w:tcPr>
                  <w:tcW w:w="960" w:type="dxa"/>
                  <w:shd w:val="clear" w:color="auto" w:fill="auto"/>
                  <w:noWrap/>
                  <w:vAlign w:val="center"/>
                  <w:hideMark/>
                </w:tcPr>
                <w:p w14:paraId="0D9C9B20"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w:t>
                  </w:r>
                </w:p>
              </w:tc>
              <w:tc>
                <w:tcPr>
                  <w:tcW w:w="2836" w:type="dxa"/>
                  <w:shd w:val="clear" w:color="auto" w:fill="auto"/>
                  <w:noWrap/>
                  <w:vAlign w:val="center"/>
                  <w:hideMark/>
                </w:tcPr>
                <w:p w14:paraId="4BF7CD5A"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BTG supply</w:t>
                  </w:r>
                </w:p>
              </w:tc>
              <w:tc>
                <w:tcPr>
                  <w:tcW w:w="3969" w:type="dxa"/>
                  <w:shd w:val="clear" w:color="auto" w:fill="auto"/>
                  <w:noWrap/>
                  <w:vAlign w:val="center"/>
                  <w:hideMark/>
                </w:tcPr>
                <w:p w14:paraId="7C8DCE68" w14:textId="40DEB811"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 xml:space="preserve">Harbin Power </w:t>
                  </w:r>
                  <w:r w:rsidR="005A2199" w:rsidRPr="002812CD">
                    <w:rPr>
                      <w:rFonts w:ascii="Calibri" w:eastAsia="Times New Roman" w:hAnsi="Calibri" w:cs="Calibri"/>
                      <w:color w:val="000000"/>
                      <w:lang w:val="en-IN" w:eastAsia="en-IN" w:bidi="ar-SA"/>
                    </w:rPr>
                    <w:t>Engineering Company Ltd.</w:t>
                  </w:r>
                </w:p>
              </w:tc>
            </w:tr>
            <w:tr w:rsidR="002812CD" w:rsidRPr="002812CD" w14:paraId="6E7A1771" w14:textId="77777777" w:rsidTr="00E97FCF">
              <w:trPr>
                <w:trHeight w:val="300"/>
                <w:jc w:val="center"/>
              </w:trPr>
              <w:tc>
                <w:tcPr>
                  <w:tcW w:w="960" w:type="dxa"/>
                  <w:shd w:val="clear" w:color="auto" w:fill="auto"/>
                  <w:noWrap/>
                  <w:vAlign w:val="center"/>
                  <w:hideMark/>
                </w:tcPr>
                <w:p w14:paraId="617B7027"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2</w:t>
                  </w:r>
                </w:p>
              </w:tc>
              <w:tc>
                <w:tcPr>
                  <w:tcW w:w="2836" w:type="dxa"/>
                  <w:shd w:val="clear" w:color="auto" w:fill="auto"/>
                  <w:noWrap/>
                  <w:vAlign w:val="center"/>
                  <w:hideMark/>
                </w:tcPr>
                <w:p w14:paraId="578A7E1B" w14:textId="086A3D98" w:rsidR="002812CD" w:rsidRPr="002812CD" w:rsidRDefault="005A2199"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Main Plant Civil Work</w:t>
                  </w:r>
                </w:p>
              </w:tc>
              <w:tc>
                <w:tcPr>
                  <w:tcW w:w="3969" w:type="dxa"/>
                  <w:shd w:val="clear" w:color="auto" w:fill="auto"/>
                  <w:noWrap/>
                  <w:vAlign w:val="center"/>
                  <w:hideMark/>
                </w:tcPr>
                <w:p w14:paraId="7714A7E6" w14:textId="7D167D26" w:rsidR="002812CD" w:rsidRPr="002812CD" w:rsidRDefault="005A2199"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Gammon India</w:t>
                  </w:r>
                  <w:r w:rsidR="002812CD" w:rsidRPr="002812CD">
                    <w:rPr>
                      <w:rFonts w:ascii="Calibri" w:eastAsia="Times New Roman" w:hAnsi="Calibri" w:cs="Calibri"/>
                      <w:color w:val="000000"/>
                      <w:lang w:val="en-IN" w:eastAsia="en-IN" w:bidi="ar-SA"/>
                    </w:rPr>
                    <w:t xml:space="preserve"> </w:t>
                  </w:r>
                  <w:r w:rsidRPr="002812CD">
                    <w:rPr>
                      <w:rFonts w:ascii="Calibri" w:eastAsia="Times New Roman" w:hAnsi="Calibri" w:cs="Calibri"/>
                      <w:color w:val="000000"/>
                      <w:lang w:val="en-IN" w:eastAsia="en-IN" w:bidi="ar-SA"/>
                    </w:rPr>
                    <w:t>Ltd.</w:t>
                  </w:r>
                </w:p>
              </w:tc>
            </w:tr>
            <w:tr w:rsidR="002812CD" w:rsidRPr="002812CD" w14:paraId="64AE1E67" w14:textId="77777777" w:rsidTr="00E97FCF">
              <w:trPr>
                <w:trHeight w:val="300"/>
                <w:jc w:val="center"/>
              </w:trPr>
              <w:tc>
                <w:tcPr>
                  <w:tcW w:w="960" w:type="dxa"/>
                  <w:shd w:val="clear" w:color="auto" w:fill="auto"/>
                  <w:noWrap/>
                  <w:vAlign w:val="center"/>
                  <w:hideMark/>
                </w:tcPr>
                <w:p w14:paraId="5CE231AD"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3</w:t>
                  </w:r>
                </w:p>
              </w:tc>
              <w:tc>
                <w:tcPr>
                  <w:tcW w:w="2836" w:type="dxa"/>
                  <w:shd w:val="clear" w:color="auto" w:fill="auto"/>
                  <w:noWrap/>
                  <w:vAlign w:val="center"/>
                  <w:hideMark/>
                </w:tcPr>
                <w:p w14:paraId="6C989BC7" w14:textId="46E1E91F"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 xml:space="preserve">BTG </w:t>
                  </w:r>
                  <w:r w:rsidR="005A2199" w:rsidRPr="002812CD">
                    <w:rPr>
                      <w:rFonts w:ascii="Calibri" w:eastAsia="Times New Roman" w:hAnsi="Calibri" w:cs="Calibri"/>
                      <w:color w:val="000000"/>
                      <w:lang w:val="en-IN" w:eastAsia="en-IN" w:bidi="ar-SA"/>
                    </w:rPr>
                    <w:t>Erection</w:t>
                  </w:r>
                </w:p>
              </w:tc>
              <w:tc>
                <w:tcPr>
                  <w:tcW w:w="3969" w:type="dxa"/>
                  <w:shd w:val="clear" w:color="auto" w:fill="auto"/>
                  <w:noWrap/>
                  <w:vAlign w:val="center"/>
                  <w:hideMark/>
                </w:tcPr>
                <w:p w14:paraId="359D0AA5" w14:textId="4C31E218"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 xml:space="preserve">EDAC </w:t>
                  </w:r>
                  <w:r w:rsidR="005A2199" w:rsidRPr="002812CD">
                    <w:rPr>
                      <w:rFonts w:ascii="Calibri" w:eastAsia="Times New Roman" w:hAnsi="Calibri" w:cs="Calibri"/>
                      <w:color w:val="000000"/>
                      <w:lang w:val="en-IN" w:eastAsia="en-IN" w:bidi="ar-SA"/>
                    </w:rPr>
                    <w:t>Engineering Ltd</w:t>
                  </w:r>
                  <w:r w:rsidRPr="002812CD">
                    <w:rPr>
                      <w:rFonts w:ascii="Calibri" w:eastAsia="Times New Roman" w:hAnsi="Calibri" w:cs="Calibri"/>
                      <w:color w:val="000000"/>
                      <w:lang w:val="en-IN" w:eastAsia="en-IN" w:bidi="ar-SA"/>
                    </w:rPr>
                    <w:t>.</w:t>
                  </w:r>
                </w:p>
              </w:tc>
            </w:tr>
            <w:tr w:rsidR="002812CD" w:rsidRPr="002812CD" w14:paraId="332B33DB" w14:textId="77777777" w:rsidTr="00E97FCF">
              <w:trPr>
                <w:trHeight w:val="300"/>
                <w:jc w:val="center"/>
              </w:trPr>
              <w:tc>
                <w:tcPr>
                  <w:tcW w:w="960" w:type="dxa"/>
                  <w:shd w:val="clear" w:color="auto" w:fill="auto"/>
                  <w:noWrap/>
                  <w:vAlign w:val="center"/>
                  <w:hideMark/>
                </w:tcPr>
                <w:p w14:paraId="06D133AE"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4</w:t>
                  </w:r>
                </w:p>
              </w:tc>
              <w:tc>
                <w:tcPr>
                  <w:tcW w:w="2836" w:type="dxa"/>
                  <w:shd w:val="clear" w:color="auto" w:fill="auto"/>
                  <w:noWrap/>
                  <w:vAlign w:val="center"/>
                  <w:hideMark/>
                </w:tcPr>
                <w:p w14:paraId="22B86105" w14:textId="531D6EEC" w:rsidR="002812CD" w:rsidRPr="002812CD" w:rsidRDefault="005A2199"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Coal Handling Plant</w:t>
                  </w:r>
                </w:p>
              </w:tc>
              <w:tc>
                <w:tcPr>
                  <w:tcW w:w="3969" w:type="dxa"/>
                  <w:shd w:val="clear" w:color="auto" w:fill="auto"/>
                  <w:noWrap/>
                  <w:vAlign w:val="center"/>
                  <w:hideMark/>
                </w:tcPr>
                <w:p w14:paraId="166EC93F" w14:textId="49E434DD"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proofErr w:type="spellStart"/>
                  <w:r w:rsidRPr="002812CD">
                    <w:rPr>
                      <w:rFonts w:ascii="Calibri" w:eastAsia="Times New Roman" w:hAnsi="Calibri" w:cs="Calibri"/>
                      <w:color w:val="000000"/>
                      <w:lang w:val="en-IN" w:eastAsia="en-IN" w:bidi="ar-SA"/>
                    </w:rPr>
                    <w:t>Thyssen</w:t>
                  </w:r>
                  <w:proofErr w:type="spellEnd"/>
                  <w:r w:rsidRPr="002812CD">
                    <w:rPr>
                      <w:rFonts w:ascii="Calibri" w:eastAsia="Times New Roman" w:hAnsi="Calibri" w:cs="Calibri"/>
                      <w:color w:val="000000"/>
                      <w:lang w:val="en-IN" w:eastAsia="en-IN" w:bidi="ar-SA"/>
                    </w:rPr>
                    <w:t xml:space="preserve"> Krupp industries </w:t>
                  </w:r>
                  <w:r w:rsidR="005A2199" w:rsidRPr="002812CD">
                    <w:rPr>
                      <w:rFonts w:ascii="Calibri" w:eastAsia="Times New Roman" w:hAnsi="Calibri" w:cs="Calibri"/>
                      <w:color w:val="000000"/>
                      <w:lang w:val="en-IN" w:eastAsia="en-IN" w:bidi="ar-SA"/>
                    </w:rPr>
                    <w:t>India</w:t>
                  </w:r>
                  <w:r w:rsidRPr="002812CD">
                    <w:rPr>
                      <w:rFonts w:ascii="Calibri" w:eastAsia="Times New Roman" w:hAnsi="Calibri" w:cs="Calibri"/>
                      <w:color w:val="000000"/>
                      <w:lang w:val="en-IN" w:eastAsia="en-IN" w:bidi="ar-SA"/>
                    </w:rPr>
                    <w:t xml:space="preserve"> ltd.</w:t>
                  </w:r>
                </w:p>
              </w:tc>
            </w:tr>
            <w:tr w:rsidR="002812CD" w:rsidRPr="002812CD" w14:paraId="764B4648" w14:textId="77777777" w:rsidTr="00E97FCF">
              <w:trPr>
                <w:trHeight w:val="300"/>
                <w:jc w:val="center"/>
              </w:trPr>
              <w:tc>
                <w:tcPr>
                  <w:tcW w:w="960" w:type="dxa"/>
                  <w:shd w:val="clear" w:color="auto" w:fill="auto"/>
                  <w:noWrap/>
                  <w:vAlign w:val="center"/>
                  <w:hideMark/>
                </w:tcPr>
                <w:p w14:paraId="1B71145B"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5</w:t>
                  </w:r>
                </w:p>
              </w:tc>
              <w:tc>
                <w:tcPr>
                  <w:tcW w:w="2836" w:type="dxa"/>
                  <w:shd w:val="clear" w:color="auto" w:fill="auto"/>
                  <w:noWrap/>
                  <w:vAlign w:val="center"/>
                  <w:hideMark/>
                </w:tcPr>
                <w:p w14:paraId="5C269896" w14:textId="35698C50" w:rsidR="002812CD" w:rsidRPr="002812CD" w:rsidRDefault="005A2199"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Ash Handling Plant</w:t>
                  </w:r>
                </w:p>
              </w:tc>
              <w:tc>
                <w:tcPr>
                  <w:tcW w:w="3969" w:type="dxa"/>
                  <w:shd w:val="clear" w:color="auto" w:fill="auto"/>
                  <w:noWrap/>
                  <w:vAlign w:val="center"/>
                  <w:hideMark/>
                </w:tcPr>
                <w:p w14:paraId="4FB88ECE" w14:textId="4E3C52AE" w:rsidR="002812CD" w:rsidRPr="002812CD" w:rsidRDefault="005A2199" w:rsidP="00E97FCF">
                  <w:pPr>
                    <w:widowControl/>
                    <w:autoSpaceDE/>
                    <w:autoSpaceDN/>
                    <w:spacing w:after="0" w:line="240" w:lineRule="auto"/>
                    <w:rPr>
                      <w:rFonts w:ascii="Calibri" w:eastAsia="Times New Roman" w:hAnsi="Calibri" w:cs="Calibri"/>
                      <w:color w:val="000000"/>
                      <w:lang w:val="en-IN" w:eastAsia="en-IN" w:bidi="ar-SA"/>
                    </w:rPr>
                  </w:pPr>
                  <w:proofErr w:type="spellStart"/>
                  <w:r w:rsidRPr="002812CD">
                    <w:rPr>
                      <w:rFonts w:ascii="Calibri" w:eastAsia="Times New Roman" w:hAnsi="Calibri" w:cs="Calibri"/>
                      <w:color w:val="000000"/>
                      <w:lang w:val="en-IN" w:eastAsia="en-IN" w:bidi="ar-SA"/>
                    </w:rPr>
                    <w:t>Macawber</w:t>
                  </w:r>
                  <w:proofErr w:type="spellEnd"/>
                  <w:r w:rsidRPr="002812CD">
                    <w:rPr>
                      <w:rFonts w:ascii="Calibri" w:eastAsia="Times New Roman" w:hAnsi="Calibri" w:cs="Calibri"/>
                      <w:color w:val="000000"/>
                      <w:lang w:val="en-IN" w:eastAsia="en-IN" w:bidi="ar-SA"/>
                    </w:rPr>
                    <w:t xml:space="preserve"> </w:t>
                  </w:r>
                  <w:proofErr w:type="spellStart"/>
                  <w:r w:rsidRPr="002812CD">
                    <w:rPr>
                      <w:rFonts w:ascii="Calibri" w:eastAsia="Times New Roman" w:hAnsi="Calibri" w:cs="Calibri"/>
                      <w:color w:val="000000"/>
                      <w:lang w:val="en-IN" w:eastAsia="en-IN" w:bidi="ar-SA"/>
                    </w:rPr>
                    <w:t>Beekay</w:t>
                  </w:r>
                  <w:proofErr w:type="spellEnd"/>
                  <w:r w:rsidRPr="002812CD">
                    <w:rPr>
                      <w:rFonts w:ascii="Calibri" w:eastAsia="Times New Roman" w:hAnsi="Calibri" w:cs="Calibri"/>
                      <w:color w:val="000000"/>
                      <w:lang w:val="en-IN" w:eastAsia="en-IN" w:bidi="ar-SA"/>
                    </w:rPr>
                    <w:t xml:space="preserve"> </w:t>
                  </w:r>
                  <w:proofErr w:type="spellStart"/>
                  <w:r w:rsidRPr="002812CD">
                    <w:rPr>
                      <w:rFonts w:ascii="Calibri" w:eastAsia="Times New Roman" w:hAnsi="Calibri" w:cs="Calibri"/>
                      <w:color w:val="000000"/>
                      <w:lang w:val="en-IN" w:eastAsia="en-IN" w:bidi="ar-SA"/>
                    </w:rPr>
                    <w:t>Pvt.</w:t>
                  </w:r>
                  <w:proofErr w:type="spellEnd"/>
                  <w:r w:rsidRPr="002812CD">
                    <w:rPr>
                      <w:rFonts w:ascii="Calibri" w:eastAsia="Times New Roman" w:hAnsi="Calibri" w:cs="Calibri"/>
                      <w:color w:val="000000"/>
                      <w:lang w:val="en-IN" w:eastAsia="en-IN" w:bidi="ar-SA"/>
                    </w:rPr>
                    <w:t xml:space="preserve"> Ltd</w:t>
                  </w:r>
                  <w:r w:rsidR="002812CD" w:rsidRPr="002812CD">
                    <w:rPr>
                      <w:rFonts w:ascii="Calibri" w:eastAsia="Times New Roman" w:hAnsi="Calibri" w:cs="Calibri"/>
                      <w:color w:val="000000"/>
                      <w:lang w:val="en-IN" w:eastAsia="en-IN" w:bidi="ar-SA"/>
                    </w:rPr>
                    <w:t>.</w:t>
                  </w:r>
                </w:p>
              </w:tc>
            </w:tr>
            <w:tr w:rsidR="002812CD" w:rsidRPr="002812CD" w14:paraId="5AC5BF63" w14:textId="77777777" w:rsidTr="00E97FCF">
              <w:trPr>
                <w:trHeight w:val="300"/>
                <w:jc w:val="center"/>
              </w:trPr>
              <w:tc>
                <w:tcPr>
                  <w:tcW w:w="960" w:type="dxa"/>
                  <w:shd w:val="clear" w:color="auto" w:fill="auto"/>
                  <w:noWrap/>
                  <w:vAlign w:val="center"/>
                  <w:hideMark/>
                </w:tcPr>
                <w:p w14:paraId="40D42301"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6</w:t>
                  </w:r>
                </w:p>
              </w:tc>
              <w:tc>
                <w:tcPr>
                  <w:tcW w:w="2836" w:type="dxa"/>
                  <w:shd w:val="clear" w:color="auto" w:fill="auto"/>
                  <w:noWrap/>
                  <w:vAlign w:val="center"/>
                  <w:hideMark/>
                </w:tcPr>
                <w:p w14:paraId="254FB81A" w14:textId="710672AD" w:rsidR="002812CD" w:rsidRPr="002812CD" w:rsidRDefault="005A2199"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Water Treatment Plant</w:t>
                  </w:r>
                </w:p>
              </w:tc>
              <w:tc>
                <w:tcPr>
                  <w:tcW w:w="3969" w:type="dxa"/>
                  <w:shd w:val="clear" w:color="auto" w:fill="auto"/>
                  <w:noWrap/>
                  <w:vAlign w:val="center"/>
                  <w:hideMark/>
                </w:tcPr>
                <w:p w14:paraId="7E569602" w14:textId="176D9194" w:rsidR="002812CD" w:rsidRPr="002812CD" w:rsidRDefault="005A2199" w:rsidP="00E97FCF">
                  <w:pPr>
                    <w:widowControl/>
                    <w:autoSpaceDE/>
                    <w:autoSpaceDN/>
                    <w:spacing w:after="0" w:line="240" w:lineRule="auto"/>
                    <w:rPr>
                      <w:rFonts w:ascii="Calibri" w:eastAsia="Times New Roman" w:hAnsi="Calibri" w:cs="Calibri"/>
                      <w:color w:val="000000"/>
                      <w:lang w:val="en-IN" w:eastAsia="en-IN" w:bidi="ar-SA"/>
                    </w:rPr>
                  </w:pPr>
                  <w:proofErr w:type="spellStart"/>
                  <w:r w:rsidRPr="002812CD">
                    <w:rPr>
                      <w:rFonts w:ascii="Calibri" w:eastAsia="Times New Roman" w:hAnsi="Calibri" w:cs="Calibri"/>
                      <w:color w:val="000000"/>
                      <w:lang w:val="en-IN" w:eastAsia="en-IN" w:bidi="ar-SA"/>
                    </w:rPr>
                    <w:t>Aquatech</w:t>
                  </w:r>
                  <w:proofErr w:type="spellEnd"/>
                  <w:r w:rsidRPr="002812CD">
                    <w:rPr>
                      <w:rFonts w:ascii="Calibri" w:eastAsia="Times New Roman" w:hAnsi="Calibri" w:cs="Calibri"/>
                      <w:color w:val="000000"/>
                      <w:lang w:val="en-IN" w:eastAsia="en-IN" w:bidi="ar-SA"/>
                    </w:rPr>
                    <w:t xml:space="preserve"> Asia</w:t>
                  </w:r>
                </w:p>
              </w:tc>
            </w:tr>
            <w:tr w:rsidR="002812CD" w:rsidRPr="002812CD" w14:paraId="7BBF7E60" w14:textId="77777777" w:rsidTr="00E97FCF">
              <w:trPr>
                <w:trHeight w:val="300"/>
                <w:jc w:val="center"/>
              </w:trPr>
              <w:tc>
                <w:tcPr>
                  <w:tcW w:w="960" w:type="dxa"/>
                  <w:shd w:val="clear" w:color="auto" w:fill="auto"/>
                  <w:noWrap/>
                  <w:vAlign w:val="center"/>
                  <w:hideMark/>
                </w:tcPr>
                <w:p w14:paraId="6F4C321F"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7</w:t>
                  </w:r>
                </w:p>
              </w:tc>
              <w:tc>
                <w:tcPr>
                  <w:tcW w:w="2836" w:type="dxa"/>
                  <w:shd w:val="clear" w:color="auto" w:fill="auto"/>
                  <w:noWrap/>
                  <w:vAlign w:val="center"/>
                  <w:hideMark/>
                </w:tcPr>
                <w:p w14:paraId="592BC473"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RCC Chimney</w:t>
                  </w:r>
                </w:p>
              </w:tc>
              <w:tc>
                <w:tcPr>
                  <w:tcW w:w="3969" w:type="dxa"/>
                  <w:shd w:val="clear" w:color="auto" w:fill="auto"/>
                  <w:noWrap/>
                  <w:vAlign w:val="center"/>
                  <w:hideMark/>
                </w:tcPr>
                <w:p w14:paraId="7F1C4CE9" w14:textId="1B727B40" w:rsidR="002812CD" w:rsidRPr="002812CD" w:rsidRDefault="005A2199"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Gammon India Ltd.</w:t>
                  </w:r>
                </w:p>
              </w:tc>
            </w:tr>
            <w:tr w:rsidR="002812CD" w:rsidRPr="002812CD" w14:paraId="5E758E54" w14:textId="77777777" w:rsidTr="00E97FCF">
              <w:trPr>
                <w:trHeight w:val="300"/>
                <w:jc w:val="center"/>
              </w:trPr>
              <w:tc>
                <w:tcPr>
                  <w:tcW w:w="960" w:type="dxa"/>
                  <w:shd w:val="clear" w:color="auto" w:fill="auto"/>
                  <w:noWrap/>
                  <w:vAlign w:val="center"/>
                  <w:hideMark/>
                </w:tcPr>
                <w:p w14:paraId="7C603344"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8</w:t>
                  </w:r>
                </w:p>
              </w:tc>
              <w:tc>
                <w:tcPr>
                  <w:tcW w:w="2836" w:type="dxa"/>
                  <w:shd w:val="clear" w:color="auto" w:fill="auto"/>
                  <w:noWrap/>
                  <w:vAlign w:val="center"/>
                  <w:hideMark/>
                </w:tcPr>
                <w:p w14:paraId="119BA46D"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IDCT</w:t>
                  </w:r>
                </w:p>
              </w:tc>
              <w:tc>
                <w:tcPr>
                  <w:tcW w:w="3969" w:type="dxa"/>
                  <w:shd w:val="clear" w:color="auto" w:fill="auto"/>
                  <w:noWrap/>
                  <w:vAlign w:val="center"/>
                  <w:hideMark/>
                </w:tcPr>
                <w:p w14:paraId="1AFFB2A8" w14:textId="7486AFBE"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proofErr w:type="spellStart"/>
                  <w:r w:rsidRPr="002812CD">
                    <w:rPr>
                      <w:rFonts w:ascii="Calibri" w:eastAsia="Times New Roman" w:hAnsi="Calibri" w:cs="Calibri"/>
                      <w:color w:val="000000"/>
                      <w:lang w:val="en-IN" w:eastAsia="en-IN" w:bidi="ar-SA"/>
                    </w:rPr>
                    <w:t>Paharpur</w:t>
                  </w:r>
                  <w:proofErr w:type="spellEnd"/>
                  <w:r w:rsidRPr="002812CD">
                    <w:rPr>
                      <w:rFonts w:ascii="Calibri" w:eastAsia="Times New Roman" w:hAnsi="Calibri" w:cs="Calibri"/>
                      <w:color w:val="000000"/>
                      <w:lang w:val="en-IN" w:eastAsia="en-IN" w:bidi="ar-SA"/>
                    </w:rPr>
                    <w:t xml:space="preserve"> </w:t>
                  </w:r>
                  <w:r w:rsidR="005A2199" w:rsidRPr="002812CD">
                    <w:rPr>
                      <w:rFonts w:ascii="Calibri" w:eastAsia="Times New Roman" w:hAnsi="Calibri" w:cs="Calibri"/>
                      <w:color w:val="000000"/>
                      <w:lang w:val="en-IN" w:eastAsia="en-IN" w:bidi="ar-SA"/>
                    </w:rPr>
                    <w:t>Cooling Towers Ltd.</w:t>
                  </w:r>
                </w:p>
              </w:tc>
            </w:tr>
            <w:tr w:rsidR="002812CD" w:rsidRPr="002812CD" w14:paraId="1C4F98A7" w14:textId="77777777" w:rsidTr="00E97FCF">
              <w:trPr>
                <w:trHeight w:val="300"/>
                <w:jc w:val="center"/>
              </w:trPr>
              <w:tc>
                <w:tcPr>
                  <w:tcW w:w="960" w:type="dxa"/>
                  <w:shd w:val="clear" w:color="auto" w:fill="auto"/>
                  <w:noWrap/>
                  <w:vAlign w:val="center"/>
                  <w:hideMark/>
                </w:tcPr>
                <w:p w14:paraId="5EE2084D"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9</w:t>
                  </w:r>
                </w:p>
              </w:tc>
              <w:tc>
                <w:tcPr>
                  <w:tcW w:w="2836" w:type="dxa"/>
                  <w:shd w:val="clear" w:color="auto" w:fill="auto"/>
                  <w:noWrap/>
                  <w:vAlign w:val="center"/>
                  <w:hideMark/>
                </w:tcPr>
                <w:p w14:paraId="20655F5F"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CW Pump house civil works</w:t>
                  </w:r>
                </w:p>
              </w:tc>
              <w:tc>
                <w:tcPr>
                  <w:tcW w:w="3969" w:type="dxa"/>
                  <w:shd w:val="clear" w:color="auto" w:fill="auto"/>
                  <w:noWrap/>
                  <w:vAlign w:val="center"/>
                  <w:hideMark/>
                </w:tcPr>
                <w:p w14:paraId="6C087A7A" w14:textId="77777777"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ECCI ltd. &amp; GMW</w:t>
                  </w:r>
                </w:p>
              </w:tc>
            </w:tr>
            <w:tr w:rsidR="002812CD" w:rsidRPr="002812CD" w14:paraId="4920F85A" w14:textId="77777777" w:rsidTr="00E97FCF">
              <w:trPr>
                <w:trHeight w:val="300"/>
                <w:jc w:val="center"/>
              </w:trPr>
              <w:tc>
                <w:tcPr>
                  <w:tcW w:w="960" w:type="dxa"/>
                  <w:shd w:val="clear" w:color="auto" w:fill="auto"/>
                  <w:noWrap/>
                  <w:vAlign w:val="center"/>
                  <w:hideMark/>
                </w:tcPr>
                <w:p w14:paraId="349FFBBC"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10</w:t>
                  </w:r>
                </w:p>
              </w:tc>
              <w:tc>
                <w:tcPr>
                  <w:tcW w:w="2836" w:type="dxa"/>
                  <w:shd w:val="clear" w:color="auto" w:fill="auto"/>
                  <w:noWrap/>
                  <w:vAlign w:val="center"/>
                  <w:hideMark/>
                </w:tcPr>
                <w:p w14:paraId="7889368E"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E-BOP</w:t>
                  </w:r>
                </w:p>
              </w:tc>
              <w:tc>
                <w:tcPr>
                  <w:tcW w:w="3969" w:type="dxa"/>
                  <w:shd w:val="clear" w:color="auto" w:fill="auto"/>
                  <w:noWrap/>
                  <w:vAlign w:val="center"/>
                  <w:hideMark/>
                </w:tcPr>
                <w:p w14:paraId="42FEEEEE" w14:textId="1E14C9FF" w:rsidR="002812CD" w:rsidRPr="002812CD" w:rsidRDefault="005A2199" w:rsidP="00E97FCF">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ABB</w:t>
                  </w:r>
                </w:p>
              </w:tc>
            </w:tr>
            <w:tr w:rsidR="002812CD" w:rsidRPr="002812CD" w14:paraId="14BFC2F8" w14:textId="77777777" w:rsidTr="00E97FCF">
              <w:trPr>
                <w:trHeight w:val="300"/>
                <w:jc w:val="center"/>
              </w:trPr>
              <w:tc>
                <w:tcPr>
                  <w:tcW w:w="960" w:type="dxa"/>
                  <w:shd w:val="clear" w:color="auto" w:fill="auto"/>
                  <w:noWrap/>
                  <w:vAlign w:val="center"/>
                  <w:hideMark/>
                </w:tcPr>
                <w:p w14:paraId="10E47103"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11</w:t>
                  </w:r>
                </w:p>
              </w:tc>
              <w:tc>
                <w:tcPr>
                  <w:tcW w:w="2836" w:type="dxa"/>
                  <w:shd w:val="clear" w:color="auto" w:fill="auto"/>
                  <w:noWrap/>
                  <w:vAlign w:val="center"/>
                  <w:hideMark/>
                </w:tcPr>
                <w:p w14:paraId="26D02B2D"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400 KV LILO Line</w:t>
                  </w:r>
                </w:p>
              </w:tc>
              <w:tc>
                <w:tcPr>
                  <w:tcW w:w="3969" w:type="dxa"/>
                  <w:shd w:val="clear" w:color="auto" w:fill="auto"/>
                  <w:noWrap/>
                  <w:vAlign w:val="center"/>
                  <w:hideMark/>
                </w:tcPr>
                <w:p w14:paraId="1B1521D6" w14:textId="77777777"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SPIC-SMO</w:t>
                  </w:r>
                </w:p>
              </w:tc>
            </w:tr>
            <w:tr w:rsidR="002812CD" w:rsidRPr="002812CD" w14:paraId="1D4ED01C" w14:textId="77777777" w:rsidTr="00E97FCF">
              <w:trPr>
                <w:trHeight w:val="300"/>
                <w:jc w:val="center"/>
              </w:trPr>
              <w:tc>
                <w:tcPr>
                  <w:tcW w:w="960" w:type="dxa"/>
                  <w:shd w:val="clear" w:color="auto" w:fill="auto"/>
                  <w:noWrap/>
                  <w:vAlign w:val="center"/>
                  <w:hideMark/>
                </w:tcPr>
                <w:p w14:paraId="1BA76EBA"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12</w:t>
                  </w:r>
                </w:p>
              </w:tc>
              <w:tc>
                <w:tcPr>
                  <w:tcW w:w="2836" w:type="dxa"/>
                  <w:shd w:val="clear" w:color="auto" w:fill="auto"/>
                  <w:noWrap/>
                  <w:vAlign w:val="center"/>
                  <w:hideMark/>
                </w:tcPr>
                <w:p w14:paraId="014F85C1"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M-BOP</w:t>
                  </w:r>
                </w:p>
              </w:tc>
              <w:tc>
                <w:tcPr>
                  <w:tcW w:w="3969" w:type="dxa"/>
                  <w:shd w:val="clear" w:color="auto" w:fill="auto"/>
                  <w:noWrap/>
                  <w:vAlign w:val="center"/>
                  <w:hideMark/>
                </w:tcPr>
                <w:p w14:paraId="62CAE8B8" w14:textId="77777777"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BSBK &amp; GMW</w:t>
                  </w:r>
                </w:p>
              </w:tc>
            </w:tr>
            <w:tr w:rsidR="002812CD" w:rsidRPr="002812CD" w14:paraId="003812A6" w14:textId="77777777" w:rsidTr="00E97FCF">
              <w:trPr>
                <w:trHeight w:val="300"/>
                <w:jc w:val="center"/>
              </w:trPr>
              <w:tc>
                <w:tcPr>
                  <w:tcW w:w="960" w:type="dxa"/>
                  <w:shd w:val="clear" w:color="auto" w:fill="auto"/>
                  <w:noWrap/>
                  <w:vAlign w:val="center"/>
                  <w:hideMark/>
                </w:tcPr>
                <w:p w14:paraId="73928B60"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13</w:t>
                  </w:r>
                </w:p>
              </w:tc>
              <w:tc>
                <w:tcPr>
                  <w:tcW w:w="2836" w:type="dxa"/>
                  <w:shd w:val="clear" w:color="auto" w:fill="auto"/>
                  <w:noWrap/>
                  <w:vAlign w:val="center"/>
                  <w:hideMark/>
                </w:tcPr>
                <w:p w14:paraId="57F9CD79"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fire protection system</w:t>
                  </w:r>
                </w:p>
              </w:tc>
              <w:tc>
                <w:tcPr>
                  <w:tcW w:w="3969" w:type="dxa"/>
                  <w:shd w:val="clear" w:color="auto" w:fill="auto"/>
                  <w:noWrap/>
                  <w:vAlign w:val="center"/>
                  <w:hideMark/>
                </w:tcPr>
                <w:p w14:paraId="254C6E81" w14:textId="77777777"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GMW</w:t>
                  </w:r>
                </w:p>
              </w:tc>
            </w:tr>
            <w:tr w:rsidR="002812CD" w:rsidRPr="002812CD" w14:paraId="7A2B65E9" w14:textId="77777777" w:rsidTr="00E97FCF">
              <w:trPr>
                <w:trHeight w:val="300"/>
                <w:jc w:val="center"/>
              </w:trPr>
              <w:tc>
                <w:tcPr>
                  <w:tcW w:w="960" w:type="dxa"/>
                  <w:shd w:val="clear" w:color="auto" w:fill="auto"/>
                  <w:noWrap/>
                  <w:vAlign w:val="center"/>
                  <w:hideMark/>
                </w:tcPr>
                <w:p w14:paraId="02301E3C"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14</w:t>
                  </w:r>
                </w:p>
              </w:tc>
              <w:tc>
                <w:tcPr>
                  <w:tcW w:w="2836" w:type="dxa"/>
                  <w:shd w:val="clear" w:color="auto" w:fill="auto"/>
                  <w:noWrap/>
                  <w:vAlign w:val="center"/>
                  <w:hideMark/>
                </w:tcPr>
                <w:p w14:paraId="0B04928F"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SW Intake-Pumps</w:t>
                  </w:r>
                </w:p>
              </w:tc>
              <w:tc>
                <w:tcPr>
                  <w:tcW w:w="3969" w:type="dxa"/>
                  <w:shd w:val="clear" w:color="auto" w:fill="auto"/>
                  <w:noWrap/>
                  <w:vAlign w:val="center"/>
                  <w:hideMark/>
                </w:tcPr>
                <w:p w14:paraId="497720A0" w14:textId="77777777"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ITT corporation</w:t>
                  </w:r>
                </w:p>
              </w:tc>
            </w:tr>
            <w:tr w:rsidR="002812CD" w:rsidRPr="002812CD" w14:paraId="5F65566E" w14:textId="77777777" w:rsidTr="00E97FCF">
              <w:trPr>
                <w:trHeight w:val="300"/>
                <w:jc w:val="center"/>
              </w:trPr>
              <w:tc>
                <w:tcPr>
                  <w:tcW w:w="960" w:type="dxa"/>
                  <w:shd w:val="clear" w:color="auto" w:fill="auto"/>
                  <w:noWrap/>
                  <w:vAlign w:val="center"/>
                  <w:hideMark/>
                </w:tcPr>
                <w:p w14:paraId="6DF1A49C"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15</w:t>
                  </w:r>
                </w:p>
              </w:tc>
              <w:tc>
                <w:tcPr>
                  <w:tcW w:w="2836" w:type="dxa"/>
                  <w:shd w:val="clear" w:color="auto" w:fill="auto"/>
                  <w:noWrap/>
                  <w:vAlign w:val="center"/>
                  <w:hideMark/>
                </w:tcPr>
                <w:p w14:paraId="6A44F65F"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SW Intake-off share works</w:t>
                  </w:r>
                </w:p>
              </w:tc>
              <w:tc>
                <w:tcPr>
                  <w:tcW w:w="3969" w:type="dxa"/>
                  <w:shd w:val="clear" w:color="auto" w:fill="auto"/>
                  <w:noWrap/>
                  <w:vAlign w:val="center"/>
                  <w:hideMark/>
                </w:tcPr>
                <w:p w14:paraId="72AC8488" w14:textId="470E6FC3" w:rsidR="002812CD" w:rsidRPr="002812CD" w:rsidRDefault="005A2199" w:rsidP="00E97FCF">
                  <w:pPr>
                    <w:widowControl/>
                    <w:autoSpaceDE/>
                    <w:autoSpaceDN/>
                    <w:spacing w:after="0" w:line="240" w:lineRule="auto"/>
                    <w:rPr>
                      <w:rFonts w:ascii="Calibri" w:eastAsia="Times New Roman" w:hAnsi="Calibri" w:cs="Calibri"/>
                      <w:color w:val="000000"/>
                      <w:lang w:val="en-IN" w:eastAsia="en-IN" w:bidi="ar-SA"/>
                    </w:rPr>
                  </w:pPr>
                  <w:proofErr w:type="spellStart"/>
                  <w:r w:rsidRPr="002812CD">
                    <w:rPr>
                      <w:rFonts w:ascii="Calibri" w:eastAsia="Times New Roman" w:hAnsi="Calibri" w:cs="Calibri"/>
                      <w:color w:val="000000"/>
                      <w:lang w:val="en-IN" w:eastAsia="en-IN" w:bidi="ar-SA"/>
                    </w:rPr>
                    <w:t>Meka</w:t>
                  </w:r>
                  <w:proofErr w:type="spellEnd"/>
                  <w:r w:rsidRPr="002812CD">
                    <w:rPr>
                      <w:rFonts w:ascii="Calibri" w:eastAsia="Times New Roman" w:hAnsi="Calibri" w:cs="Calibri"/>
                      <w:color w:val="000000"/>
                      <w:lang w:val="en-IN" w:eastAsia="en-IN" w:bidi="ar-SA"/>
                    </w:rPr>
                    <w:t xml:space="preserve"> Infra &amp; Jain Irrigation</w:t>
                  </w:r>
                </w:p>
              </w:tc>
            </w:tr>
            <w:tr w:rsidR="002812CD" w:rsidRPr="002812CD" w14:paraId="3882D886" w14:textId="77777777" w:rsidTr="00E97FCF">
              <w:trPr>
                <w:trHeight w:val="300"/>
                <w:jc w:val="center"/>
              </w:trPr>
              <w:tc>
                <w:tcPr>
                  <w:tcW w:w="960" w:type="dxa"/>
                  <w:shd w:val="clear" w:color="auto" w:fill="auto"/>
                  <w:noWrap/>
                  <w:vAlign w:val="center"/>
                  <w:hideMark/>
                </w:tcPr>
                <w:p w14:paraId="4DB1B212"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16</w:t>
                  </w:r>
                </w:p>
              </w:tc>
              <w:tc>
                <w:tcPr>
                  <w:tcW w:w="2836" w:type="dxa"/>
                  <w:shd w:val="clear" w:color="auto" w:fill="auto"/>
                  <w:noWrap/>
                  <w:vAlign w:val="center"/>
                  <w:hideMark/>
                </w:tcPr>
                <w:p w14:paraId="35093CE6"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SW Intake-GRP piping</w:t>
                  </w:r>
                </w:p>
              </w:tc>
              <w:tc>
                <w:tcPr>
                  <w:tcW w:w="3969" w:type="dxa"/>
                  <w:shd w:val="clear" w:color="auto" w:fill="auto"/>
                  <w:noWrap/>
                  <w:vAlign w:val="center"/>
                  <w:hideMark/>
                </w:tcPr>
                <w:p w14:paraId="3E720DA9" w14:textId="7A5B21C7" w:rsidR="002812CD" w:rsidRPr="002812CD" w:rsidRDefault="005A2199"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Graphite India</w:t>
                  </w:r>
                </w:p>
              </w:tc>
            </w:tr>
            <w:tr w:rsidR="002812CD" w:rsidRPr="002812CD" w14:paraId="365A753B" w14:textId="77777777" w:rsidTr="00E97FCF">
              <w:trPr>
                <w:trHeight w:val="300"/>
                <w:jc w:val="center"/>
              </w:trPr>
              <w:tc>
                <w:tcPr>
                  <w:tcW w:w="960" w:type="dxa"/>
                  <w:shd w:val="clear" w:color="auto" w:fill="auto"/>
                  <w:noWrap/>
                  <w:vAlign w:val="center"/>
                  <w:hideMark/>
                </w:tcPr>
                <w:p w14:paraId="0EB95524"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17</w:t>
                  </w:r>
                </w:p>
              </w:tc>
              <w:tc>
                <w:tcPr>
                  <w:tcW w:w="2836" w:type="dxa"/>
                  <w:shd w:val="clear" w:color="auto" w:fill="auto"/>
                  <w:noWrap/>
                  <w:vAlign w:val="center"/>
                  <w:hideMark/>
                </w:tcPr>
                <w:p w14:paraId="7703EBFD"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SW Intake pump house</w:t>
                  </w:r>
                </w:p>
              </w:tc>
              <w:tc>
                <w:tcPr>
                  <w:tcW w:w="3969" w:type="dxa"/>
                  <w:shd w:val="clear" w:color="auto" w:fill="auto"/>
                  <w:noWrap/>
                  <w:vAlign w:val="center"/>
                  <w:hideMark/>
                </w:tcPr>
                <w:p w14:paraId="6C8145AA" w14:textId="77777777"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NAPC ltd.</w:t>
                  </w:r>
                </w:p>
              </w:tc>
            </w:tr>
            <w:tr w:rsidR="002812CD" w:rsidRPr="002812CD" w14:paraId="590112CD" w14:textId="77777777" w:rsidTr="00E97FCF">
              <w:trPr>
                <w:trHeight w:val="300"/>
                <w:jc w:val="center"/>
              </w:trPr>
              <w:tc>
                <w:tcPr>
                  <w:tcW w:w="960" w:type="dxa"/>
                  <w:shd w:val="clear" w:color="auto" w:fill="auto"/>
                  <w:noWrap/>
                  <w:vAlign w:val="center"/>
                  <w:hideMark/>
                </w:tcPr>
                <w:p w14:paraId="4750369E"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18</w:t>
                  </w:r>
                </w:p>
              </w:tc>
              <w:tc>
                <w:tcPr>
                  <w:tcW w:w="2836" w:type="dxa"/>
                  <w:shd w:val="clear" w:color="auto" w:fill="auto"/>
                  <w:noWrap/>
                  <w:vAlign w:val="center"/>
                  <w:hideMark/>
                </w:tcPr>
                <w:p w14:paraId="6B4C3199" w14:textId="4C9D6ADA" w:rsidR="002812CD" w:rsidRPr="002812CD" w:rsidRDefault="005A2199"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Ash Bund</w:t>
                  </w:r>
                </w:p>
              </w:tc>
              <w:tc>
                <w:tcPr>
                  <w:tcW w:w="3969" w:type="dxa"/>
                  <w:shd w:val="clear" w:color="auto" w:fill="auto"/>
                  <w:noWrap/>
                  <w:vAlign w:val="center"/>
                  <w:hideMark/>
                </w:tcPr>
                <w:p w14:paraId="6517B17E" w14:textId="77777777"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NAPC ltd.</w:t>
                  </w:r>
                </w:p>
              </w:tc>
            </w:tr>
            <w:tr w:rsidR="002812CD" w:rsidRPr="002812CD" w14:paraId="5435EC0E" w14:textId="77777777" w:rsidTr="00E97FCF">
              <w:trPr>
                <w:trHeight w:val="300"/>
                <w:jc w:val="center"/>
              </w:trPr>
              <w:tc>
                <w:tcPr>
                  <w:tcW w:w="960" w:type="dxa"/>
                  <w:shd w:val="clear" w:color="auto" w:fill="auto"/>
                  <w:noWrap/>
                  <w:vAlign w:val="center"/>
                  <w:hideMark/>
                </w:tcPr>
                <w:p w14:paraId="193B2F1F"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19</w:t>
                  </w:r>
                </w:p>
              </w:tc>
              <w:tc>
                <w:tcPr>
                  <w:tcW w:w="2836" w:type="dxa"/>
                  <w:shd w:val="clear" w:color="auto" w:fill="auto"/>
                  <w:noWrap/>
                  <w:vAlign w:val="center"/>
                  <w:hideMark/>
                </w:tcPr>
                <w:p w14:paraId="0E8B7A47" w14:textId="56751158"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 xml:space="preserve">OH </w:t>
                  </w:r>
                  <w:r w:rsidR="005A2199" w:rsidRPr="002812CD">
                    <w:rPr>
                      <w:rFonts w:ascii="Calibri" w:eastAsia="Times New Roman" w:hAnsi="Calibri" w:cs="Calibri"/>
                      <w:color w:val="000000"/>
                      <w:lang w:val="en-IN" w:eastAsia="en-IN" w:bidi="ar-SA"/>
                    </w:rPr>
                    <w:t>Service Water Tank</w:t>
                  </w:r>
                </w:p>
              </w:tc>
              <w:tc>
                <w:tcPr>
                  <w:tcW w:w="3969" w:type="dxa"/>
                  <w:shd w:val="clear" w:color="auto" w:fill="auto"/>
                  <w:noWrap/>
                  <w:vAlign w:val="center"/>
                  <w:hideMark/>
                </w:tcPr>
                <w:p w14:paraId="17DEAA3F" w14:textId="77777777"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NAPC ltd.</w:t>
                  </w:r>
                </w:p>
              </w:tc>
            </w:tr>
            <w:tr w:rsidR="002812CD" w:rsidRPr="002812CD" w14:paraId="39E4BBAB" w14:textId="77777777" w:rsidTr="00E97FCF">
              <w:trPr>
                <w:trHeight w:val="300"/>
                <w:jc w:val="center"/>
              </w:trPr>
              <w:tc>
                <w:tcPr>
                  <w:tcW w:w="960" w:type="dxa"/>
                  <w:shd w:val="clear" w:color="auto" w:fill="auto"/>
                  <w:noWrap/>
                  <w:vAlign w:val="center"/>
                  <w:hideMark/>
                </w:tcPr>
                <w:p w14:paraId="33ADC5A1"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20</w:t>
                  </w:r>
                </w:p>
              </w:tc>
              <w:tc>
                <w:tcPr>
                  <w:tcW w:w="2836" w:type="dxa"/>
                  <w:shd w:val="clear" w:color="auto" w:fill="auto"/>
                  <w:noWrap/>
                  <w:vAlign w:val="center"/>
                  <w:hideMark/>
                </w:tcPr>
                <w:p w14:paraId="2C838496" w14:textId="2F04EEE7" w:rsidR="002812CD" w:rsidRPr="002812CD" w:rsidRDefault="005A2199"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Road &amp; Drains</w:t>
                  </w:r>
                </w:p>
              </w:tc>
              <w:tc>
                <w:tcPr>
                  <w:tcW w:w="3969" w:type="dxa"/>
                  <w:shd w:val="clear" w:color="auto" w:fill="auto"/>
                  <w:noWrap/>
                  <w:vAlign w:val="center"/>
                  <w:hideMark/>
                </w:tcPr>
                <w:p w14:paraId="4C8232D4" w14:textId="77777777"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ECCI ltd.</w:t>
                  </w:r>
                </w:p>
              </w:tc>
            </w:tr>
            <w:tr w:rsidR="002812CD" w:rsidRPr="002812CD" w14:paraId="7338558B" w14:textId="77777777" w:rsidTr="00E97FCF">
              <w:trPr>
                <w:trHeight w:val="300"/>
                <w:jc w:val="center"/>
              </w:trPr>
              <w:tc>
                <w:tcPr>
                  <w:tcW w:w="960" w:type="dxa"/>
                  <w:shd w:val="clear" w:color="auto" w:fill="auto"/>
                  <w:noWrap/>
                  <w:vAlign w:val="center"/>
                  <w:hideMark/>
                </w:tcPr>
                <w:p w14:paraId="170061FF"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21</w:t>
                  </w:r>
                </w:p>
              </w:tc>
              <w:tc>
                <w:tcPr>
                  <w:tcW w:w="2836" w:type="dxa"/>
                  <w:shd w:val="clear" w:color="auto" w:fill="auto"/>
                  <w:noWrap/>
                  <w:vAlign w:val="center"/>
                  <w:hideMark/>
                </w:tcPr>
                <w:p w14:paraId="04BC2312" w14:textId="0158373A"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 xml:space="preserve">Afforestation </w:t>
                  </w:r>
                  <w:r w:rsidR="005A2199" w:rsidRPr="002812CD">
                    <w:rPr>
                      <w:rFonts w:ascii="Calibri" w:eastAsia="Times New Roman" w:hAnsi="Calibri" w:cs="Calibri"/>
                      <w:color w:val="000000"/>
                      <w:lang w:val="en-IN" w:eastAsia="en-IN" w:bidi="ar-SA"/>
                    </w:rPr>
                    <w:t xml:space="preserve">&amp; </w:t>
                  </w:r>
                  <w:r w:rsidRPr="002812CD">
                    <w:rPr>
                      <w:rFonts w:ascii="Calibri" w:eastAsia="Times New Roman" w:hAnsi="Calibri" w:cs="Calibri"/>
                      <w:color w:val="000000"/>
                      <w:lang w:val="en-IN" w:eastAsia="en-IN" w:bidi="ar-SA"/>
                    </w:rPr>
                    <w:t xml:space="preserve">Green </w:t>
                  </w:r>
                  <w:r w:rsidR="005A2199" w:rsidRPr="002812CD">
                    <w:rPr>
                      <w:rFonts w:ascii="Calibri" w:eastAsia="Times New Roman" w:hAnsi="Calibri" w:cs="Calibri"/>
                      <w:color w:val="000000"/>
                      <w:lang w:val="en-IN" w:eastAsia="en-IN" w:bidi="ar-SA"/>
                    </w:rPr>
                    <w:t>Belt Development</w:t>
                  </w:r>
                </w:p>
              </w:tc>
              <w:tc>
                <w:tcPr>
                  <w:tcW w:w="3969" w:type="dxa"/>
                  <w:shd w:val="clear" w:color="auto" w:fill="auto"/>
                  <w:noWrap/>
                  <w:vAlign w:val="center"/>
                  <w:hideMark/>
                </w:tcPr>
                <w:p w14:paraId="409A1C31" w14:textId="4C06556B"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 xml:space="preserve">BVG </w:t>
                  </w:r>
                  <w:r w:rsidR="005A2199" w:rsidRPr="002812CD">
                    <w:rPr>
                      <w:rFonts w:ascii="Calibri" w:eastAsia="Times New Roman" w:hAnsi="Calibri" w:cs="Calibri"/>
                      <w:color w:val="000000"/>
                      <w:lang w:val="en-IN" w:eastAsia="en-IN" w:bidi="ar-SA"/>
                    </w:rPr>
                    <w:t>India</w:t>
                  </w:r>
                  <w:r w:rsidRPr="002812CD">
                    <w:rPr>
                      <w:rFonts w:ascii="Calibri" w:eastAsia="Times New Roman" w:hAnsi="Calibri" w:cs="Calibri"/>
                      <w:color w:val="000000"/>
                      <w:lang w:val="en-IN" w:eastAsia="en-IN" w:bidi="ar-SA"/>
                    </w:rPr>
                    <w:t xml:space="preserve"> Ltd.</w:t>
                  </w:r>
                </w:p>
              </w:tc>
            </w:tr>
          </w:tbl>
          <w:p w14:paraId="4C746719" w14:textId="5ABA5233" w:rsidR="002812CD" w:rsidRPr="002812CD" w:rsidRDefault="002812CD" w:rsidP="002812CD">
            <w:pPr>
              <w:widowControl/>
              <w:autoSpaceDE/>
              <w:autoSpaceDN/>
              <w:spacing w:after="0" w:line="360" w:lineRule="auto"/>
              <w:jc w:val="both"/>
              <w:rPr>
                <w:bCs/>
                <w:color w:val="000000"/>
                <w:shd w:val="clear" w:color="auto" w:fill="FFFFFF"/>
              </w:rPr>
            </w:pPr>
          </w:p>
        </w:tc>
      </w:tr>
      <w:tr w:rsidR="00F06FB3" w14:paraId="0E74843B" w14:textId="77777777" w:rsidTr="006F53AA">
        <w:trPr>
          <w:gridAfter w:val="1"/>
          <w:wAfter w:w="8" w:type="dxa"/>
          <w:trHeight w:val="20"/>
          <w:jc w:val="center"/>
        </w:trPr>
        <w:tc>
          <w:tcPr>
            <w:tcW w:w="764" w:type="dxa"/>
            <w:shd w:val="clear" w:color="auto" w:fill="DBE5F1" w:themeFill="accent1" w:themeFillTint="33"/>
            <w:vAlign w:val="center"/>
          </w:tcPr>
          <w:p w14:paraId="5E383083" w14:textId="77777777" w:rsidR="00F06FB3" w:rsidRPr="005551C4" w:rsidRDefault="00F06FB3" w:rsidP="00CC4F08">
            <w:pPr>
              <w:pStyle w:val="ListParagraph"/>
              <w:widowControl/>
              <w:numPr>
                <w:ilvl w:val="0"/>
                <w:numId w:val="36"/>
              </w:numPr>
              <w:autoSpaceDE/>
              <w:autoSpaceDN/>
              <w:spacing w:after="0" w:line="276" w:lineRule="auto"/>
              <w:ind w:left="11"/>
              <w:contextualSpacing w:val="0"/>
              <w:jc w:val="right"/>
              <w:rPr>
                <w:b/>
              </w:rPr>
            </w:pPr>
          </w:p>
        </w:tc>
        <w:tc>
          <w:tcPr>
            <w:tcW w:w="10430" w:type="dxa"/>
            <w:gridSpan w:val="3"/>
            <w:shd w:val="clear" w:color="auto" w:fill="DBE5F1" w:themeFill="accent1" w:themeFillTint="33"/>
            <w:vAlign w:val="bottom"/>
          </w:tcPr>
          <w:p w14:paraId="2CA9F04D" w14:textId="5E21938F" w:rsidR="00F06FB3" w:rsidRPr="008B63BC" w:rsidRDefault="00F06FB3" w:rsidP="00D43D07">
            <w:pPr>
              <w:spacing w:line="276" w:lineRule="auto"/>
              <w:contextualSpacing/>
              <w:rPr>
                <w:b/>
              </w:rPr>
            </w:pPr>
            <w:r>
              <w:rPr>
                <w:b/>
              </w:rPr>
              <w:t>INDIAN POWER SECTOR</w:t>
            </w:r>
          </w:p>
        </w:tc>
      </w:tr>
      <w:tr w:rsidR="00F06FB3" w14:paraId="1B6474DF" w14:textId="77777777" w:rsidTr="006F53AA">
        <w:trPr>
          <w:gridAfter w:val="1"/>
          <w:wAfter w:w="8" w:type="dxa"/>
          <w:trHeight w:val="20"/>
          <w:jc w:val="center"/>
        </w:trPr>
        <w:tc>
          <w:tcPr>
            <w:tcW w:w="764" w:type="dxa"/>
            <w:shd w:val="clear" w:color="auto" w:fill="auto"/>
            <w:vAlign w:val="center"/>
          </w:tcPr>
          <w:p w14:paraId="7B03E913" w14:textId="77777777" w:rsidR="00F06FB3" w:rsidRPr="005551C4" w:rsidRDefault="00F06FB3" w:rsidP="00F06FB3">
            <w:pPr>
              <w:spacing w:line="276" w:lineRule="auto"/>
              <w:ind w:left="11"/>
              <w:contextualSpacing/>
              <w:jc w:val="right"/>
              <w:rPr>
                <w:b/>
              </w:rPr>
            </w:pPr>
          </w:p>
        </w:tc>
        <w:tc>
          <w:tcPr>
            <w:tcW w:w="10430" w:type="dxa"/>
            <w:gridSpan w:val="3"/>
            <w:shd w:val="clear" w:color="auto" w:fill="auto"/>
            <w:vAlign w:val="bottom"/>
          </w:tcPr>
          <w:p w14:paraId="7D68D6E3" w14:textId="2A35A009" w:rsidR="005757C8" w:rsidRPr="005757C8" w:rsidRDefault="005757C8" w:rsidP="00CC4F08">
            <w:pPr>
              <w:pStyle w:val="ListParagraph"/>
              <w:numPr>
                <w:ilvl w:val="0"/>
                <w:numId w:val="62"/>
              </w:numPr>
              <w:spacing w:line="276" w:lineRule="auto"/>
              <w:jc w:val="both"/>
              <w:rPr>
                <w:b/>
              </w:rPr>
            </w:pPr>
            <w:r w:rsidRPr="005757C8">
              <w:rPr>
                <w:b/>
              </w:rPr>
              <w:t>Economic and Sector Outlook</w:t>
            </w:r>
          </w:p>
          <w:p w14:paraId="771B8345" w14:textId="1B2BF4C0" w:rsidR="005757C8" w:rsidRPr="005757C8" w:rsidRDefault="00303884" w:rsidP="002704D3">
            <w:pPr>
              <w:spacing w:line="360" w:lineRule="auto"/>
              <w:ind w:left="399"/>
              <w:contextualSpacing/>
              <w:jc w:val="both"/>
            </w:pPr>
            <w:r w:rsidRPr="005757C8">
              <w:t xml:space="preserve">Indian power sector is undergoing a significant change that has redefined the industry outlook. Sustained economic growth continues to drive electricity demand in India. </w:t>
            </w:r>
            <w:r w:rsidR="005757C8" w:rsidRPr="005757C8">
              <w:rPr>
                <w:lang w:eastAsia="en-IN"/>
              </w:rPr>
              <w:t xml:space="preserve">In last 10 years India has continuously maintained GDP growth rate in the range of 5.5% to 8%. </w:t>
            </w:r>
            <w:r w:rsidR="005757C8" w:rsidRPr="005757C8">
              <w:t>The Overall generation (Including generation from grid connected renewable sources) in the country has been increased from 1,110.458 BU during 2014-15 to 1,173.603 BU during the year 2015-16, 1,241.689 BU during 2016-17, 1,308.146 BU during 2017-18, 1,376.095 BU during 2018-19, 1,389.121 BU during 2019-20,</w:t>
            </w:r>
            <w:r w:rsidR="00737426">
              <w:t xml:space="preserve"> 1,381.855 BU during 2020-</w:t>
            </w:r>
            <w:r w:rsidR="00737426" w:rsidRPr="00BF6CB8">
              <w:t>21,</w:t>
            </w:r>
            <w:r w:rsidR="005757C8" w:rsidRPr="00BF6CB8">
              <w:t xml:space="preserve"> </w:t>
            </w:r>
            <w:r w:rsidR="00102052" w:rsidRPr="00BF6CB8">
              <w:t>1,491.859 BU during 2021-22 &amp; 1624</w:t>
            </w:r>
            <w:r w:rsidR="00102052">
              <w:t>.2 BU in 2022-2023</w:t>
            </w:r>
          </w:p>
          <w:p w14:paraId="089C556C" w14:textId="77777777" w:rsidR="00C42137" w:rsidRDefault="00C42137" w:rsidP="002704D3">
            <w:pPr>
              <w:spacing w:line="276" w:lineRule="auto"/>
              <w:ind w:left="11"/>
              <w:contextualSpacing/>
              <w:jc w:val="both"/>
            </w:pPr>
          </w:p>
          <w:p w14:paraId="60B01F77" w14:textId="55B01ACA" w:rsidR="00C42137" w:rsidRPr="005757C8" w:rsidRDefault="00C42137" w:rsidP="002704D3">
            <w:pPr>
              <w:spacing w:line="360" w:lineRule="auto"/>
              <w:ind w:left="399"/>
              <w:contextualSpacing/>
              <w:jc w:val="both"/>
            </w:pPr>
            <w:r w:rsidRPr="00C42137">
              <w:t>The Overall generation (Including generation from grid connected renewable sources) in the country has been increased</w:t>
            </w:r>
            <w:r>
              <w:t xml:space="preserve">. The same has been </w:t>
            </w:r>
            <w:r w:rsidR="005757C8">
              <w:t xml:space="preserve">depicted </w:t>
            </w:r>
            <w:r>
              <w:t>below:</w:t>
            </w:r>
          </w:p>
          <w:p w14:paraId="00B8609D" w14:textId="6CFF8C78" w:rsidR="005757C8" w:rsidRDefault="00317352" w:rsidP="00BF6CB8">
            <w:pPr>
              <w:spacing w:line="276" w:lineRule="auto"/>
              <w:ind w:left="-26"/>
              <w:contextualSpacing/>
              <w:jc w:val="center"/>
              <w:rPr>
                <w:highlight w:val="yellow"/>
              </w:rPr>
            </w:pPr>
            <w:r w:rsidRPr="00317352">
              <w:rPr>
                <w:noProof/>
                <w:lang w:val="en-IN" w:eastAsia="en-IN" w:bidi="ar-SA"/>
              </w:rPr>
              <w:lastRenderedPageBreak/>
              <w:drawing>
                <wp:inline distT="0" distB="0" distL="0" distR="0" wp14:anchorId="30D9ABD6" wp14:editId="0A56EE9F">
                  <wp:extent cx="5584190" cy="2981325"/>
                  <wp:effectExtent l="19050" t="19050" r="1651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84190" cy="2981325"/>
                          </a:xfrm>
                          <a:prstGeom prst="rect">
                            <a:avLst/>
                          </a:prstGeom>
                          <a:noFill/>
                          <a:ln w="12700">
                            <a:solidFill>
                              <a:schemeClr val="tx1"/>
                            </a:solidFill>
                          </a:ln>
                        </pic:spPr>
                      </pic:pic>
                    </a:graphicData>
                  </a:graphic>
                </wp:inline>
              </w:drawing>
            </w:r>
          </w:p>
          <w:p w14:paraId="59718032" w14:textId="77777777" w:rsidR="0070512C" w:rsidRDefault="0070512C" w:rsidP="00317352">
            <w:pPr>
              <w:spacing w:line="276" w:lineRule="auto"/>
              <w:ind w:left="11" w:right="601"/>
              <w:contextualSpacing/>
              <w:jc w:val="right"/>
              <w:rPr>
                <w:b/>
                <w:i/>
                <w:color w:val="000000" w:themeColor="text1"/>
              </w:rPr>
            </w:pPr>
            <w:r w:rsidRPr="00317352">
              <w:rPr>
                <w:b/>
                <w:i/>
                <w:color w:val="000000" w:themeColor="text1"/>
              </w:rPr>
              <w:t>Source: Central Electricity Authority (CEA)</w:t>
            </w:r>
          </w:p>
          <w:p w14:paraId="62A6C56D" w14:textId="77777777" w:rsidR="00317352" w:rsidRPr="00317352" w:rsidRDefault="00317352" w:rsidP="00317352">
            <w:pPr>
              <w:spacing w:line="276" w:lineRule="auto"/>
              <w:ind w:left="11" w:right="601"/>
              <w:contextualSpacing/>
              <w:jc w:val="right"/>
              <w:rPr>
                <w:b/>
                <w:i/>
                <w:color w:val="000000" w:themeColor="text1"/>
              </w:rPr>
            </w:pPr>
          </w:p>
          <w:p w14:paraId="002A4483" w14:textId="77777777" w:rsidR="005757C8" w:rsidRDefault="005757C8" w:rsidP="0070512C">
            <w:pPr>
              <w:adjustRightInd w:val="0"/>
              <w:spacing w:line="360" w:lineRule="auto"/>
              <w:ind w:left="541"/>
              <w:jc w:val="both"/>
              <w:rPr>
                <w:lang w:val="en-IN" w:eastAsia="en-IN"/>
              </w:rPr>
            </w:pPr>
            <w:r w:rsidRPr="00710B99">
              <w:rPr>
                <w:lang w:eastAsia="en-IN"/>
              </w:rPr>
              <w:t xml:space="preserve">For the power sector, the recent schemes launched by the Govt. of India are </w:t>
            </w:r>
            <w:proofErr w:type="spellStart"/>
            <w:r w:rsidRPr="00710B99">
              <w:rPr>
                <w:b/>
                <w:lang w:eastAsia="en-IN"/>
              </w:rPr>
              <w:t>Ujwal</w:t>
            </w:r>
            <w:proofErr w:type="spellEnd"/>
            <w:r w:rsidRPr="00710B99">
              <w:rPr>
                <w:b/>
                <w:lang w:eastAsia="en-IN"/>
              </w:rPr>
              <w:t xml:space="preserve"> </w:t>
            </w:r>
            <w:proofErr w:type="spellStart"/>
            <w:r w:rsidRPr="00710B99">
              <w:rPr>
                <w:b/>
                <w:lang w:eastAsia="en-IN"/>
              </w:rPr>
              <w:t>Discom</w:t>
            </w:r>
            <w:proofErr w:type="spellEnd"/>
            <w:r w:rsidRPr="00710B99">
              <w:rPr>
                <w:b/>
                <w:lang w:eastAsia="en-IN"/>
              </w:rPr>
              <w:t xml:space="preserve"> Assurance </w:t>
            </w:r>
            <w:proofErr w:type="spellStart"/>
            <w:r w:rsidRPr="00710B99">
              <w:rPr>
                <w:b/>
                <w:lang w:eastAsia="en-IN"/>
              </w:rPr>
              <w:t>Yojana</w:t>
            </w:r>
            <w:proofErr w:type="spellEnd"/>
            <w:r w:rsidRPr="00710B99">
              <w:rPr>
                <w:b/>
                <w:lang w:eastAsia="en-IN"/>
              </w:rPr>
              <w:t xml:space="preserve"> (UDAY), </w:t>
            </w:r>
            <w:proofErr w:type="spellStart"/>
            <w:r w:rsidRPr="00710B99">
              <w:rPr>
                <w:b/>
                <w:lang w:eastAsia="en-IN"/>
              </w:rPr>
              <w:t>Deendayal</w:t>
            </w:r>
            <w:proofErr w:type="spellEnd"/>
            <w:r w:rsidRPr="00710B99">
              <w:rPr>
                <w:b/>
                <w:lang w:eastAsia="en-IN"/>
              </w:rPr>
              <w:t xml:space="preserve"> </w:t>
            </w:r>
            <w:proofErr w:type="spellStart"/>
            <w:r w:rsidRPr="00710B99">
              <w:rPr>
                <w:b/>
                <w:lang w:eastAsia="en-IN"/>
              </w:rPr>
              <w:t>Upadhyaya</w:t>
            </w:r>
            <w:proofErr w:type="spellEnd"/>
            <w:r w:rsidRPr="00710B99">
              <w:rPr>
                <w:b/>
                <w:lang w:eastAsia="en-IN"/>
              </w:rPr>
              <w:t xml:space="preserve"> Gram </w:t>
            </w:r>
            <w:proofErr w:type="spellStart"/>
            <w:r w:rsidRPr="00710B99">
              <w:rPr>
                <w:b/>
                <w:lang w:eastAsia="en-IN"/>
              </w:rPr>
              <w:t>Jyoti</w:t>
            </w:r>
            <w:proofErr w:type="spellEnd"/>
            <w:r w:rsidRPr="00710B99">
              <w:rPr>
                <w:b/>
                <w:lang w:eastAsia="en-IN"/>
              </w:rPr>
              <w:t xml:space="preserve"> </w:t>
            </w:r>
            <w:proofErr w:type="spellStart"/>
            <w:r w:rsidRPr="00710B99">
              <w:rPr>
                <w:b/>
                <w:lang w:eastAsia="en-IN"/>
              </w:rPr>
              <w:t>Yojana</w:t>
            </w:r>
            <w:proofErr w:type="spellEnd"/>
            <w:r w:rsidRPr="00710B99">
              <w:rPr>
                <w:b/>
                <w:lang w:eastAsia="en-IN"/>
              </w:rPr>
              <w:t xml:space="preserve"> (DDUGJY) for rural areas, </w:t>
            </w:r>
            <w:r w:rsidRPr="00710B99">
              <w:rPr>
                <w:b/>
                <w:bCs/>
                <w:lang w:val="en-IN" w:eastAsia="en-IN"/>
              </w:rPr>
              <w:t xml:space="preserve">Pradhan </w:t>
            </w:r>
            <w:proofErr w:type="spellStart"/>
            <w:r w:rsidRPr="00710B99">
              <w:rPr>
                <w:b/>
                <w:bCs/>
                <w:lang w:val="en-IN" w:eastAsia="en-IN"/>
              </w:rPr>
              <w:t>Mantri</w:t>
            </w:r>
            <w:proofErr w:type="spellEnd"/>
            <w:r w:rsidRPr="00710B99">
              <w:rPr>
                <w:b/>
                <w:bCs/>
                <w:lang w:val="en-IN" w:eastAsia="en-IN"/>
              </w:rPr>
              <w:t xml:space="preserve"> </w:t>
            </w:r>
            <w:proofErr w:type="spellStart"/>
            <w:r w:rsidRPr="00710B99">
              <w:rPr>
                <w:b/>
                <w:bCs/>
                <w:lang w:val="en-IN" w:eastAsia="en-IN"/>
              </w:rPr>
              <w:t>Sahaj</w:t>
            </w:r>
            <w:proofErr w:type="spellEnd"/>
            <w:r w:rsidRPr="00710B99">
              <w:rPr>
                <w:b/>
                <w:bCs/>
                <w:lang w:val="en-IN" w:eastAsia="en-IN"/>
              </w:rPr>
              <w:t xml:space="preserve"> </w:t>
            </w:r>
            <w:proofErr w:type="spellStart"/>
            <w:r w:rsidRPr="00710B99">
              <w:rPr>
                <w:b/>
                <w:bCs/>
                <w:lang w:val="en-IN" w:eastAsia="en-IN"/>
              </w:rPr>
              <w:t>Bijli</w:t>
            </w:r>
            <w:proofErr w:type="spellEnd"/>
            <w:r w:rsidRPr="00710B99">
              <w:rPr>
                <w:b/>
                <w:bCs/>
                <w:lang w:val="en-IN" w:eastAsia="en-IN"/>
              </w:rPr>
              <w:t xml:space="preserve"> </w:t>
            </w:r>
            <w:proofErr w:type="spellStart"/>
            <w:r w:rsidRPr="00710B99">
              <w:rPr>
                <w:b/>
                <w:bCs/>
                <w:lang w:val="en-IN" w:eastAsia="en-IN"/>
              </w:rPr>
              <w:t>Har</w:t>
            </w:r>
            <w:proofErr w:type="spellEnd"/>
            <w:r w:rsidRPr="00710B99">
              <w:rPr>
                <w:b/>
                <w:bCs/>
                <w:lang w:val="en-IN" w:eastAsia="en-IN"/>
              </w:rPr>
              <w:t xml:space="preserve"> </w:t>
            </w:r>
            <w:proofErr w:type="spellStart"/>
            <w:r w:rsidRPr="00710B99">
              <w:rPr>
                <w:b/>
                <w:bCs/>
                <w:lang w:val="en-IN" w:eastAsia="en-IN"/>
              </w:rPr>
              <w:t>Ghar</w:t>
            </w:r>
            <w:proofErr w:type="spellEnd"/>
            <w:r w:rsidRPr="00710B99">
              <w:rPr>
                <w:b/>
                <w:bCs/>
                <w:lang w:val="en-IN" w:eastAsia="en-IN"/>
              </w:rPr>
              <w:t xml:space="preserve"> </w:t>
            </w:r>
            <w:proofErr w:type="spellStart"/>
            <w:r w:rsidRPr="00710B99">
              <w:rPr>
                <w:b/>
                <w:bCs/>
                <w:lang w:val="en-IN" w:eastAsia="en-IN"/>
              </w:rPr>
              <w:t>Yojana</w:t>
            </w:r>
            <w:proofErr w:type="spellEnd"/>
            <w:r w:rsidRPr="00710B99">
              <w:rPr>
                <w:b/>
                <w:bCs/>
                <w:lang w:val="en-IN" w:eastAsia="en-IN"/>
              </w:rPr>
              <w:t xml:space="preserve"> (</w:t>
            </w:r>
            <w:proofErr w:type="spellStart"/>
            <w:r w:rsidRPr="00710B99">
              <w:rPr>
                <w:b/>
                <w:bCs/>
                <w:lang w:val="en-IN" w:eastAsia="en-IN"/>
              </w:rPr>
              <w:t>Saubhagya</w:t>
            </w:r>
            <w:proofErr w:type="spellEnd"/>
            <w:r w:rsidRPr="00710B99">
              <w:rPr>
                <w:b/>
                <w:bCs/>
                <w:lang w:val="en-IN" w:eastAsia="en-IN"/>
              </w:rPr>
              <w:t>), Power for All,</w:t>
            </w:r>
            <w:r w:rsidRPr="00710B99">
              <w:rPr>
                <w:b/>
                <w:lang w:eastAsia="en-IN"/>
              </w:rPr>
              <w:t xml:space="preserve"> </w:t>
            </w:r>
            <w:proofErr w:type="spellStart"/>
            <w:r w:rsidRPr="00710B99">
              <w:rPr>
                <w:b/>
                <w:bCs/>
                <w:lang w:val="en-IN" w:eastAsia="en-IN"/>
              </w:rPr>
              <w:t>Unnat</w:t>
            </w:r>
            <w:proofErr w:type="spellEnd"/>
            <w:r w:rsidRPr="00710B99">
              <w:rPr>
                <w:b/>
                <w:bCs/>
                <w:lang w:val="en-IN" w:eastAsia="en-IN"/>
              </w:rPr>
              <w:t xml:space="preserve"> </w:t>
            </w:r>
            <w:proofErr w:type="spellStart"/>
            <w:r w:rsidRPr="00710B99">
              <w:rPr>
                <w:b/>
                <w:bCs/>
                <w:lang w:val="en-IN" w:eastAsia="en-IN"/>
              </w:rPr>
              <w:t>Jyoti</w:t>
            </w:r>
            <w:proofErr w:type="spellEnd"/>
            <w:r w:rsidRPr="00710B99">
              <w:rPr>
                <w:b/>
                <w:bCs/>
                <w:lang w:val="en-IN" w:eastAsia="en-IN"/>
              </w:rPr>
              <w:t xml:space="preserve"> by Affordable LEDs for All (UJALA)</w:t>
            </w:r>
            <w:r w:rsidRPr="00710B99">
              <w:rPr>
                <w:b/>
                <w:lang w:eastAsia="en-IN"/>
              </w:rPr>
              <w:t xml:space="preserve"> and Integrated Power Development Scheme (IPDS) for urban areas</w:t>
            </w:r>
            <w:r w:rsidRPr="00710B99">
              <w:rPr>
                <w:lang w:eastAsia="en-IN"/>
              </w:rPr>
              <w:t xml:space="preserve"> which shows Govt. impetus on its commitment to achieve 100% electrification across the country including rural area, to achieve efficiency in the Power sector by strengthening transmission &amp; distribution network and by transitioning to newer technologies like LED to save power. This augurs well for the power sector and will unleash the huge latent demand for electricity.</w:t>
            </w:r>
          </w:p>
          <w:p w14:paraId="7092FF2C" w14:textId="77777777" w:rsidR="005757C8" w:rsidRDefault="005757C8" w:rsidP="002704D3">
            <w:pPr>
              <w:adjustRightInd w:val="0"/>
              <w:spacing w:line="360" w:lineRule="auto"/>
              <w:ind w:left="567"/>
              <w:jc w:val="both"/>
              <w:rPr>
                <w:lang w:val="en-IN" w:eastAsia="en-IN"/>
              </w:rPr>
            </w:pPr>
            <w:r w:rsidRPr="00567E63">
              <w:rPr>
                <w:lang w:eastAsia="en-IN"/>
              </w:rPr>
              <w:t>Power is one of the most critical component of infrastructure, crucial for the economic growth and welfare of nations. The existence and development of adequate infrastructure is essential for sustainable growth of the Indian economy.</w:t>
            </w:r>
            <w:r>
              <w:rPr>
                <w:lang w:eastAsia="en-IN"/>
              </w:rPr>
              <w:t xml:space="preserve"> </w:t>
            </w:r>
            <w:r w:rsidRPr="008B6E42">
              <w:rPr>
                <w:lang w:eastAsia="en-IN"/>
              </w:rPr>
              <w:t>Indian power sector is much diversified and sources of power generation range from conventional sources such as coal, lignite, natural gas, oil, hydro and nuclear power to viable non-conventional sources such as wind, solar, and agricultural and domestic waste. Electricity demand in the country has increased rapidly and is expected to rise further in the years to come. In order to meet the increasing demand for electricity in the country, massive addition to the installed generating capacity is required.</w:t>
            </w:r>
            <w:r>
              <w:rPr>
                <w:lang w:eastAsia="en-IN"/>
              </w:rPr>
              <w:t xml:space="preserve"> </w:t>
            </w:r>
            <w:r w:rsidRPr="008B6E42">
              <w:rPr>
                <w:lang w:eastAsia="en-IN"/>
              </w:rPr>
              <w:t>India ranked sixth in the list of countries to make significant investments in clean energy at US$ 90 billion. India is the only country among the G20 nations that is on track to achieve the targets under the Paris Agreement.</w:t>
            </w:r>
          </w:p>
          <w:p w14:paraId="525433EB" w14:textId="642C48CC" w:rsidR="005757C8" w:rsidRDefault="005757C8" w:rsidP="002704D3">
            <w:pPr>
              <w:adjustRightInd w:val="0"/>
              <w:spacing w:line="360" w:lineRule="auto"/>
              <w:ind w:left="567"/>
              <w:jc w:val="both"/>
              <w:rPr>
                <w:lang w:val="en-IN" w:eastAsia="en-IN"/>
              </w:rPr>
            </w:pPr>
            <w:r w:rsidRPr="008B6E42">
              <w:rPr>
                <w:lang w:val="en-IN" w:eastAsia="en-IN"/>
              </w:rPr>
              <w:t xml:space="preserve">Indian power sector is undergoing a significant change that has redefined the industry outlook. Sustained economic growth continues to drive electricity demand in India. The Government of India’s focus on attaining ‘Power for all’ has accelerated capacity addition in the country. At the same time, </w:t>
            </w:r>
            <w:r w:rsidRPr="008B6E42">
              <w:rPr>
                <w:lang w:val="en-IN" w:eastAsia="en-IN"/>
              </w:rPr>
              <w:lastRenderedPageBreak/>
              <w:t>the competitive intensity is increasing at both the market and supply sides (fuel, logistics, finances, and manpower).</w:t>
            </w:r>
          </w:p>
          <w:p w14:paraId="0358AD0B" w14:textId="77777777" w:rsidR="005757C8" w:rsidRDefault="005757C8" w:rsidP="002704D3">
            <w:pPr>
              <w:adjustRightInd w:val="0"/>
              <w:spacing w:line="360" w:lineRule="auto"/>
              <w:ind w:left="567"/>
              <w:jc w:val="both"/>
              <w:rPr>
                <w:lang w:val="en-IN" w:eastAsia="en-IN"/>
              </w:rPr>
            </w:pPr>
            <w:r w:rsidRPr="008B6E42">
              <w:rPr>
                <w:lang w:val="en-IN" w:eastAsia="en-IN"/>
              </w:rPr>
              <w:t>The industry attracted US$ 15.33 billion in Foreign Direct Investment (FDI) between April 2000 and March 2021, accounting for 3% of total FDI inflow in India.</w:t>
            </w:r>
            <w:r>
              <w:rPr>
                <w:lang w:val="en-IN" w:eastAsia="en-IN"/>
              </w:rPr>
              <w:t xml:space="preserve"> </w:t>
            </w:r>
            <w:r w:rsidRPr="008B6E42">
              <w:rPr>
                <w:lang w:val="en-IN" w:eastAsia="en-IN"/>
              </w:rPr>
              <w:t>Some major investments and developments in the Indian power sector are as follows:</w:t>
            </w:r>
          </w:p>
          <w:p w14:paraId="7BF33D55"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FE1A60">
              <w:rPr>
                <w:lang w:val="en-IN" w:eastAsia="en-IN"/>
              </w:rPr>
              <w:t xml:space="preserve">In July 2021, National Thermal Power Corporation Renewable Energy Ltd (NTPC REL), NTPC's fully owned subsidiary, has invited a domestic tender to build India's first green hydrogen fuelling station in </w:t>
            </w:r>
            <w:proofErr w:type="spellStart"/>
            <w:r w:rsidRPr="00FE1A60">
              <w:rPr>
                <w:lang w:val="en-IN" w:eastAsia="en-IN"/>
              </w:rPr>
              <w:t>Leh</w:t>
            </w:r>
            <w:proofErr w:type="spellEnd"/>
            <w:r w:rsidRPr="00FE1A60">
              <w:rPr>
                <w:lang w:val="en-IN" w:eastAsia="en-IN"/>
              </w:rPr>
              <w:t xml:space="preserve">, </w:t>
            </w:r>
            <w:proofErr w:type="spellStart"/>
            <w:r w:rsidRPr="00FE1A60">
              <w:rPr>
                <w:lang w:val="en-IN" w:eastAsia="en-IN"/>
              </w:rPr>
              <w:t>Ladakh</w:t>
            </w:r>
            <w:proofErr w:type="spellEnd"/>
            <w:r w:rsidRPr="00FE1A60">
              <w:rPr>
                <w:lang w:val="en-IN" w:eastAsia="en-IN"/>
              </w:rPr>
              <w:t>.</w:t>
            </w:r>
          </w:p>
          <w:p w14:paraId="3D84EAE1"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 xml:space="preserve">In July 2021, Bharat Heavy Electricals Limited (BHEL) received a large contract from Nuclear Power Corporation of India Limited (NPCIL) for the supply of 12 steam generators of India's highest rated indigenously-developed 700 MW Pressurized Heavy Water Reactors (PHWR) worth Rs. 1,405 </w:t>
            </w:r>
            <w:proofErr w:type="spellStart"/>
            <w:r w:rsidRPr="00B53209">
              <w:rPr>
                <w:lang w:val="en-IN" w:eastAsia="en-IN"/>
              </w:rPr>
              <w:t>crore</w:t>
            </w:r>
            <w:proofErr w:type="spellEnd"/>
            <w:r w:rsidRPr="00B53209">
              <w:rPr>
                <w:lang w:val="en-IN" w:eastAsia="en-IN"/>
              </w:rPr>
              <w:t>.</w:t>
            </w:r>
          </w:p>
          <w:p w14:paraId="2F337D1A"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 xml:space="preserve">In July 2021, NTPC announced that it would invest Rs. 2-2.5 </w:t>
            </w:r>
            <w:proofErr w:type="spellStart"/>
            <w:r w:rsidRPr="00B53209">
              <w:rPr>
                <w:lang w:val="en-IN" w:eastAsia="en-IN"/>
              </w:rPr>
              <w:t>crore</w:t>
            </w:r>
            <w:proofErr w:type="spellEnd"/>
            <w:r w:rsidRPr="00B53209">
              <w:rPr>
                <w:lang w:val="en-IN" w:eastAsia="en-IN"/>
              </w:rPr>
              <w:t xml:space="preserve"> over the next 10 years to expand renewable capacity, the company invited bids for an engineering, procurement, and construction (EPC) package, with land development for 500 MW of grid-connected solar projects anywhere in India.</w:t>
            </w:r>
          </w:p>
          <w:p w14:paraId="65530D3C"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June 2021, NHPC signed a memorandum of understanding (</w:t>
            </w:r>
            <w:proofErr w:type="spellStart"/>
            <w:r w:rsidRPr="00B53209">
              <w:rPr>
                <w:lang w:val="en-IN" w:eastAsia="en-IN"/>
              </w:rPr>
              <w:t>MoU</w:t>
            </w:r>
            <w:proofErr w:type="spellEnd"/>
            <w:r w:rsidRPr="00B53209">
              <w:rPr>
                <w:lang w:val="en-IN" w:eastAsia="en-IN"/>
              </w:rPr>
              <w:t xml:space="preserve">) with Bihar State Hydro-Electric Power Corporation Limited (BSHPCL) to execute </w:t>
            </w:r>
            <w:proofErr w:type="spellStart"/>
            <w:r w:rsidRPr="00B53209">
              <w:rPr>
                <w:lang w:val="en-IN" w:eastAsia="en-IN"/>
              </w:rPr>
              <w:t>Dagmara</w:t>
            </w:r>
            <w:proofErr w:type="spellEnd"/>
            <w:r w:rsidRPr="00B53209">
              <w:rPr>
                <w:lang w:val="en-IN" w:eastAsia="en-IN"/>
              </w:rPr>
              <w:t xml:space="preserve"> HE Project (130.1 MW) in the state.</w:t>
            </w:r>
          </w:p>
          <w:p w14:paraId="3E2F98E1"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 xml:space="preserve">In January 2021, total acquired a 20% stake in </w:t>
            </w:r>
            <w:proofErr w:type="spellStart"/>
            <w:r w:rsidRPr="00B53209">
              <w:rPr>
                <w:lang w:val="en-IN" w:eastAsia="en-IN"/>
              </w:rPr>
              <w:t>Adani</w:t>
            </w:r>
            <w:proofErr w:type="spellEnd"/>
            <w:r w:rsidRPr="00B53209">
              <w:rPr>
                <w:lang w:val="en-IN" w:eastAsia="en-IN"/>
              </w:rPr>
              <w:t xml:space="preserve"> Green Energy. In addition, as a part of this deal, total undertook 50% in 2.35 GW portfolio of operating solar assets in </w:t>
            </w:r>
            <w:proofErr w:type="spellStart"/>
            <w:r w:rsidRPr="00B53209">
              <w:rPr>
                <w:lang w:val="en-IN" w:eastAsia="en-IN"/>
              </w:rPr>
              <w:t>Adani</w:t>
            </w:r>
            <w:proofErr w:type="spellEnd"/>
            <w:r w:rsidRPr="00B53209">
              <w:rPr>
                <w:lang w:val="en-IN" w:eastAsia="en-IN"/>
              </w:rPr>
              <w:t xml:space="preserve"> Energy Limited. The combined deal amount was worth US$ 2.5 billion.</w:t>
            </w:r>
          </w:p>
          <w:p w14:paraId="4308C0A9"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December 2020, the Asian Development Bank (ADB) and the Government of India signed a US$ 100 million loan to modernise and upgrade the power distribution system for enhancing the quality and reliability of electricity supply in Bengaluru, Karnataka.</w:t>
            </w:r>
          </w:p>
          <w:p w14:paraId="41D3F3D4"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January 2021, Tata Power received a letter of award (LOA) from Kerala State Electricity Board Limited (KSEBL) to develop a 110 MW solar project. With this, Tata Power’s renewable capacity will increase to 4,032 MW, out of which 2,667 MW is operational and 1365 MW is under implementation, including 110 MW won under this LOA.</w:t>
            </w:r>
          </w:p>
          <w:p w14:paraId="7B3DDD16"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lastRenderedPageBreak/>
              <w:t xml:space="preserve">In December 2020, the foundation stones of India’s largest hybrid renewable energy park having 30 GW capacity was laid in Gujarat at </w:t>
            </w:r>
            <w:proofErr w:type="spellStart"/>
            <w:r w:rsidRPr="00B53209">
              <w:rPr>
                <w:lang w:val="en-IN" w:eastAsia="en-IN"/>
              </w:rPr>
              <w:t>Vighakot</w:t>
            </w:r>
            <w:proofErr w:type="spellEnd"/>
            <w:r w:rsidRPr="00B53209">
              <w:rPr>
                <w:lang w:val="en-IN" w:eastAsia="en-IN"/>
              </w:rPr>
              <w:t xml:space="preserve"> village in the district of Kutch. The estimated cost of this project is ~Rs. 1.5 lakh </w:t>
            </w:r>
            <w:proofErr w:type="spellStart"/>
            <w:r w:rsidRPr="00B53209">
              <w:rPr>
                <w:lang w:val="en-IN" w:eastAsia="en-IN"/>
              </w:rPr>
              <w:t>crore</w:t>
            </w:r>
            <w:proofErr w:type="spellEnd"/>
            <w:r w:rsidRPr="00B53209">
              <w:rPr>
                <w:lang w:val="en-IN" w:eastAsia="en-IN"/>
              </w:rPr>
              <w:t xml:space="preserve"> (US$ 20.44 billion).</w:t>
            </w:r>
          </w:p>
          <w:p w14:paraId="0F57835D"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December 2020, The Asian Development Bank (ADB) and Government of India signed a US$ 132.8 million loan to strengthen and modernise the distribution network and improve quality of power supplied to households, industries and businesses in Meghalaya.</w:t>
            </w:r>
          </w:p>
          <w:p w14:paraId="2B574FB1"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 xml:space="preserve">In December 2019, NTPC announced investment of Rs. 50,000 </w:t>
            </w:r>
            <w:proofErr w:type="spellStart"/>
            <w:r w:rsidRPr="00B53209">
              <w:rPr>
                <w:lang w:val="en-IN" w:eastAsia="en-IN"/>
              </w:rPr>
              <w:t>crore</w:t>
            </w:r>
            <w:proofErr w:type="spellEnd"/>
            <w:r w:rsidRPr="00B53209">
              <w:rPr>
                <w:lang w:val="en-IN" w:eastAsia="en-IN"/>
              </w:rPr>
              <w:t xml:space="preserve"> (US$ 7.26 billion) to add 10GW solar energy capacity by 2022.</w:t>
            </w:r>
          </w:p>
          <w:p w14:paraId="4F990906"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proofErr w:type="spellStart"/>
            <w:r w:rsidRPr="00B53209">
              <w:rPr>
                <w:lang w:val="en-IN" w:eastAsia="en-IN"/>
              </w:rPr>
              <w:t>ReNew</w:t>
            </w:r>
            <w:proofErr w:type="spellEnd"/>
            <w:r w:rsidRPr="00B53209">
              <w:rPr>
                <w:lang w:val="en-IN" w:eastAsia="en-IN"/>
              </w:rPr>
              <w:t xml:space="preserve"> Power and </w:t>
            </w:r>
            <w:proofErr w:type="spellStart"/>
            <w:r w:rsidRPr="00B53209">
              <w:rPr>
                <w:lang w:val="en-IN" w:eastAsia="en-IN"/>
              </w:rPr>
              <w:t>Shapoorji</w:t>
            </w:r>
            <w:proofErr w:type="spellEnd"/>
            <w:r w:rsidRPr="00B53209">
              <w:rPr>
                <w:lang w:val="en-IN" w:eastAsia="en-IN"/>
              </w:rPr>
              <w:t xml:space="preserve"> </w:t>
            </w:r>
            <w:proofErr w:type="spellStart"/>
            <w:r w:rsidRPr="00B53209">
              <w:rPr>
                <w:lang w:val="en-IN" w:eastAsia="en-IN"/>
              </w:rPr>
              <w:t>Pallonji</w:t>
            </w:r>
            <w:proofErr w:type="spellEnd"/>
            <w:r w:rsidRPr="00B53209">
              <w:rPr>
                <w:lang w:val="en-IN" w:eastAsia="en-IN"/>
              </w:rPr>
              <w:t xml:space="preserve"> will invest nearly Rs. 750 </w:t>
            </w:r>
            <w:proofErr w:type="spellStart"/>
            <w:r w:rsidRPr="00B53209">
              <w:rPr>
                <w:lang w:val="en-IN" w:eastAsia="en-IN"/>
              </w:rPr>
              <w:t>crore</w:t>
            </w:r>
            <w:proofErr w:type="spellEnd"/>
            <w:r w:rsidRPr="00B53209">
              <w:rPr>
                <w:lang w:val="en-IN" w:eastAsia="en-IN"/>
              </w:rPr>
              <w:t xml:space="preserve"> (US$ 0.11 billion) in a 150 megawatt (mw) floating solar power project in Uttar Pradesh.</w:t>
            </w:r>
          </w:p>
          <w:p w14:paraId="3CFC0F36" w14:textId="77777777" w:rsidR="005757C8" w:rsidRPr="00B53209"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 xml:space="preserve">The Government of India expected to offer nearly 20 power transmission projects worth Rs. 16,000 </w:t>
            </w:r>
            <w:proofErr w:type="spellStart"/>
            <w:r w:rsidRPr="00B53209">
              <w:rPr>
                <w:lang w:val="en-IN" w:eastAsia="en-IN"/>
              </w:rPr>
              <w:t>crore</w:t>
            </w:r>
            <w:proofErr w:type="spellEnd"/>
            <w:r w:rsidRPr="00B53209">
              <w:rPr>
                <w:lang w:val="en-IN" w:eastAsia="en-IN"/>
              </w:rPr>
              <w:t xml:space="preserve"> (US$ 2.22 billion) for bidding in 2019.</w:t>
            </w:r>
          </w:p>
          <w:p w14:paraId="2CE050E7" w14:textId="77777777" w:rsidR="005757C8" w:rsidRPr="00E76045" w:rsidRDefault="005757C8" w:rsidP="002704D3">
            <w:pPr>
              <w:adjustRightInd w:val="0"/>
              <w:spacing w:line="360" w:lineRule="auto"/>
              <w:ind w:left="142"/>
              <w:jc w:val="both"/>
              <w:rPr>
                <w:lang w:val="en-IN" w:eastAsia="en-IN"/>
              </w:rPr>
            </w:pPr>
            <w:r w:rsidRPr="00E76045">
              <w:rPr>
                <w:lang w:val="en-IN" w:eastAsia="en-IN"/>
              </w:rPr>
              <w:t>The Government of India has identified power sector as a key sector of focus to promote sustained industrial growth. Some initiatives by the Government to boost the Indian power sector are as below:</w:t>
            </w:r>
          </w:p>
          <w:p w14:paraId="348C6FEE" w14:textId="77777777" w:rsidR="005757C8" w:rsidRDefault="005757C8" w:rsidP="00CC4F08">
            <w:pPr>
              <w:pStyle w:val="ListParagraph"/>
              <w:widowControl/>
              <w:numPr>
                <w:ilvl w:val="0"/>
                <w:numId w:val="63"/>
              </w:numPr>
              <w:autoSpaceDE/>
              <w:autoSpaceDN/>
              <w:spacing w:after="240" w:line="360" w:lineRule="auto"/>
              <w:ind w:left="426" w:hanging="284"/>
              <w:contextualSpacing w:val="0"/>
              <w:jc w:val="both"/>
              <w:rPr>
                <w:lang w:val="en-IN" w:eastAsia="en-IN"/>
              </w:rPr>
            </w:pPr>
            <w:r w:rsidRPr="00E76045">
              <w:rPr>
                <w:lang w:val="en-IN" w:eastAsia="en-IN"/>
              </w:rPr>
              <w:t xml:space="preserve">In July 2021, Ministry of Petroleum and Natural Gas, Government of India owned GAIL lined up Rs 5,000 </w:t>
            </w:r>
            <w:proofErr w:type="spellStart"/>
            <w:r w:rsidRPr="00E76045">
              <w:rPr>
                <w:lang w:val="en-IN" w:eastAsia="en-IN"/>
              </w:rPr>
              <w:t>crore</w:t>
            </w:r>
            <w:proofErr w:type="spellEnd"/>
            <w:r w:rsidRPr="00E76045">
              <w:rPr>
                <w:lang w:val="en-IN" w:eastAsia="en-IN"/>
              </w:rPr>
              <w:t xml:space="preserve"> (US$ 671.14 million) for setting up two plants each for producing ethanol and compressed biogas (CBG) from municipal waste.</w:t>
            </w:r>
          </w:p>
          <w:p w14:paraId="0AAED847" w14:textId="77777777" w:rsidR="005757C8" w:rsidRDefault="005757C8" w:rsidP="00CC4F08">
            <w:pPr>
              <w:pStyle w:val="ListParagraph"/>
              <w:widowControl/>
              <w:numPr>
                <w:ilvl w:val="0"/>
                <w:numId w:val="63"/>
              </w:numPr>
              <w:autoSpaceDE/>
              <w:autoSpaceDN/>
              <w:spacing w:after="240" w:line="360" w:lineRule="auto"/>
              <w:ind w:left="426" w:hanging="284"/>
              <w:contextualSpacing w:val="0"/>
              <w:jc w:val="both"/>
              <w:rPr>
                <w:lang w:val="en-IN" w:eastAsia="en-IN"/>
              </w:rPr>
            </w:pPr>
            <w:r w:rsidRPr="00B53209">
              <w:rPr>
                <w:lang w:val="en-IN" w:eastAsia="en-IN"/>
              </w:rPr>
              <w:t xml:space="preserve">In July 2021, India sent its first coal-laden rake (~4,000 tonnes) to Bangladesh's </w:t>
            </w:r>
            <w:proofErr w:type="spellStart"/>
            <w:r w:rsidRPr="00B53209">
              <w:rPr>
                <w:lang w:val="en-IN" w:eastAsia="en-IN"/>
              </w:rPr>
              <w:t>Rampal</w:t>
            </w:r>
            <w:proofErr w:type="spellEnd"/>
            <w:r w:rsidRPr="00B53209">
              <w:rPr>
                <w:lang w:val="en-IN" w:eastAsia="en-IN"/>
              </w:rPr>
              <w:t xml:space="preserve"> Thermal Power Station. The 1,320 MW power plant is a joint venture between National Thermal Power Corporation (NTPC) and Bangladesh Power Development Board (BPDB).</w:t>
            </w:r>
          </w:p>
          <w:p w14:paraId="70ABD4F6" w14:textId="77777777" w:rsidR="005757C8" w:rsidRDefault="005757C8" w:rsidP="00CC4F08">
            <w:pPr>
              <w:pStyle w:val="ListParagraph"/>
              <w:widowControl/>
              <w:numPr>
                <w:ilvl w:val="0"/>
                <w:numId w:val="63"/>
              </w:numPr>
              <w:autoSpaceDE/>
              <w:autoSpaceDN/>
              <w:spacing w:after="240" w:line="360" w:lineRule="auto"/>
              <w:ind w:left="426" w:hanging="284"/>
              <w:contextualSpacing w:val="0"/>
              <w:jc w:val="both"/>
              <w:rPr>
                <w:lang w:val="en-IN" w:eastAsia="en-IN"/>
              </w:rPr>
            </w:pPr>
            <w:r w:rsidRPr="00B53209">
              <w:rPr>
                <w:lang w:val="en-IN" w:eastAsia="en-IN"/>
              </w:rPr>
              <w:t>In June 2021, the Export-Import Bank of India (Exim Bank) announced that it has extended a line of credit (LOC) worth US$ 100 million to the Sri Lankan government for the purpose of funding projects in the solar energy sector and assure that the country’s 70% power requirements are met by renewable energy sources by 2030.</w:t>
            </w:r>
          </w:p>
          <w:p w14:paraId="31641D9F" w14:textId="2C257A1C" w:rsidR="00B63C8E" w:rsidRPr="00B63C8E" w:rsidRDefault="00B63C8E" w:rsidP="00CC4F08">
            <w:pPr>
              <w:pStyle w:val="ListParagraph"/>
              <w:numPr>
                <w:ilvl w:val="0"/>
                <w:numId w:val="62"/>
              </w:numPr>
              <w:spacing w:line="276" w:lineRule="auto"/>
              <w:jc w:val="both"/>
              <w:rPr>
                <w:b/>
              </w:rPr>
            </w:pPr>
            <w:r w:rsidRPr="00B63C8E">
              <w:rPr>
                <w:b/>
              </w:rPr>
              <w:t>Growth in power generation:</w:t>
            </w:r>
          </w:p>
          <w:p w14:paraId="75348B43" w14:textId="1B678B94" w:rsidR="00B63C8E" w:rsidRDefault="00102052" w:rsidP="002704D3">
            <w:pPr>
              <w:spacing w:line="276" w:lineRule="auto"/>
              <w:ind w:left="11"/>
              <w:contextualSpacing/>
              <w:jc w:val="center"/>
            </w:pPr>
            <w:r>
              <w:rPr>
                <w:noProof/>
                <w:lang w:val="en-IN" w:eastAsia="en-IN" w:bidi="ar-SA"/>
              </w:rPr>
              <w:lastRenderedPageBreak/>
              <w:drawing>
                <wp:inline distT="0" distB="0" distL="0" distR="0" wp14:anchorId="6E625E71" wp14:editId="7FEDD561">
                  <wp:extent cx="5800725" cy="3412672"/>
                  <wp:effectExtent l="19050" t="19050" r="9525" b="165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D0F41.tmp"/>
                          <pic:cNvPicPr/>
                        </pic:nvPicPr>
                        <pic:blipFill>
                          <a:blip r:embed="rId22">
                            <a:extLst>
                              <a:ext uri="{28A0092B-C50C-407E-A947-70E740481C1C}">
                                <a14:useLocalDpi xmlns:a14="http://schemas.microsoft.com/office/drawing/2010/main" val="0"/>
                              </a:ext>
                            </a:extLst>
                          </a:blip>
                          <a:stretch>
                            <a:fillRect/>
                          </a:stretch>
                        </pic:blipFill>
                        <pic:spPr>
                          <a:xfrm>
                            <a:off x="0" y="0"/>
                            <a:ext cx="5807626" cy="3416732"/>
                          </a:xfrm>
                          <a:prstGeom prst="rect">
                            <a:avLst/>
                          </a:prstGeom>
                          <a:ln>
                            <a:solidFill>
                              <a:schemeClr val="tx1"/>
                            </a:solidFill>
                          </a:ln>
                        </pic:spPr>
                      </pic:pic>
                    </a:graphicData>
                  </a:graphic>
                </wp:inline>
              </w:drawing>
            </w:r>
          </w:p>
          <w:p w14:paraId="2931D364" w14:textId="1A41E31B" w:rsidR="009D45CE" w:rsidRDefault="009D45CE" w:rsidP="002704D3">
            <w:pPr>
              <w:spacing w:line="276" w:lineRule="auto"/>
              <w:ind w:left="11"/>
              <w:contextualSpacing/>
              <w:jc w:val="center"/>
            </w:pPr>
            <w:r>
              <w:rPr>
                <w:noProof/>
                <w:lang w:val="en-IN" w:eastAsia="en-IN" w:bidi="ar-SA"/>
              </w:rPr>
              <w:drawing>
                <wp:inline distT="0" distB="0" distL="0" distR="0" wp14:anchorId="6CB23AA1" wp14:editId="7E0D81E4">
                  <wp:extent cx="5760000" cy="2927565"/>
                  <wp:effectExtent l="19050" t="19050" r="12700" b="254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102F45.tmp"/>
                          <pic:cNvPicPr/>
                        </pic:nvPicPr>
                        <pic:blipFill>
                          <a:blip r:embed="rId23">
                            <a:extLst>
                              <a:ext uri="{28A0092B-C50C-407E-A947-70E740481C1C}">
                                <a14:useLocalDpi xmlns:a14="http://schemas.microsoft.com/office/drawing/2010/main" val="0"/>
                              </a:ext>
                            </a:extLst>
                          </a:blip>
                          <a:stretch>
                            <a:fillRect/>
                          </a:stretch>
                        </pic:blipFill>
                        <pic:spPr>
                          <a:xfrm>
                            <a:off x="0" y="0"/>
                            <a:ext cx="5760000" cy="2927565"/>
                          </a:xfrm>
                          <a:prstGeom prst="rect">
                            <a:avLst/>
                          </a:prstGeom>
                          <a:ln>
                            <a:solidFill>
                              <a:schemeClr val="tx1"/>
                            </a:solidFill>
                          </a:ln>
                        </pic:spPr>
                      </pic:pic>
                    </a:graphicData>
                  </a:graphic>
                </wp:inline>
              </w:drawing>
            </w:r>
          </w:p>
          <w:p w14:paraId="60B12A4C" w14:textId="0ADCA610" w:rsidR="00B63C8E" w:rsidRPr="00317352" w:rsidRDefault="00B63C8E" w:rsidP="00317352">
            <w:pPr>
              <w:spacing w:line="276" w:lineRule="auto"/>
              <w:ind w:left="11" w:right="459"/>
              <w:contextualSpacing/>
              <w:jc w:val="right"/>
              <w:rPr>
                <w:b/>
                <w:i/>
                <w:color w:val="000000" w:themeColor="text1"/>
              </w:rPr>
            </w:pPr>
            <w:r w:rsidRPr="00317352">
              <w:rPr>
                <w:b/>
                <w:i/>
                <w:color w:val="000000" w:themeColor="text1"/>
              </w:rPr>
              <w:t xml:space="preserve">Source: </w:t>
            </w:r>
            <w:r w:rsidR="00303884" w:rsidRPr="00317352">
              <w:rPr>
                <w:b/>
                <w:i/>
                <w:color w:val="000000" w:themeColor="text1"/>
              </w:rPr>
              <w:t>Central Electricity Authority (CEA)</w:t>
            </w:r>
          </w:p>
          <w:p w14:paraId="01599EE8" w14:textId="77777777" w:rsidR="002704D3" w:rsidRPr="00710B99" w:rsidRDefault="002704D3" w:rsidP="00CC4F08">
            <w:pPr>
              <w:pStyle w:val="ListParagraph"/>
              <w:numPr>
                <w:ilvl w:val="0"/>
                <w:numId w:val="62"/>
              </w:numPr>
              <w:spacing w:line="276" w:lineRule="auto"/>
              <w:jc w:val="both"/>
              <w:rPr>
                <w:b/>
              </w:rPr>
            </w:pPr>
            <w:r w:rsidRPr="00710B99">
              <w:rPr>
                <w:b/>
              </w:rPr>
              <w:t xml:space="preserve">India Power Supply &amp; Demand Review </w:t>
            </w:r>
          </w:p>
          <w:p w14:paraId="202103A8" w14:textId="4533D9A7" w:rsidR="002704D3" w:rsidRDefault="002704D3" w:rsidP="00596C22">
            <w:pPr>
              <w:spacing w:line="360" w:lineRule="auto"/>
              <w:ind w:left="399"/>
              <w:jc w:val="both"/>
              <w:rPr>
                <w:lang w:val="en-IN" w:eastAsia="en-IN"/>
              </w:rPr>
            </w:pPr>
            <w:r w:rsidRPr="00710B99">
              <w:rPr>
                <w:color w:val="000000"/>
                <w:shd w:val="clear" w:color="auto" w:fill="FFFFFF"/>
              </w:rPr>
              <w:t>In April-June quarter this fiscal, peak power deficit was 0.7 per cent while overall electricity deficit stood at 0.6 per cent. "All India power supply position indicates that the country is likely to have a peak surplus of 2.5 per cent and energy surplus of 4.6 per cent," stated the CEA's LGBR for 2018-19. </w:t>
            </w:r>
          </w:p>
          <w:p w14:paraId="2D95F6AF" w14:textId="77777777" w:rsidR="002704D3" w:rsidRDefault="002704D3" w:rsidP="00596C22">
            <w:pPr>
              <w:spacing w:line="360" w:lineRule="auto"/>
              <w:ind w:left="399"/>
              <w:jc w:val="both"/>
              <w:rPr>
                <w:lang w:val="en-IN" w:eastAsia="en-IN"/>
              </w:rPr>
            </w:pPr>
            <w:r w:rsidRPr="00710B99">
              <w:t>Up to 31</w:t>
            </w:r>
            <w:r w:rsidRPr="00710B99">
              <w:rPr>
                <w:vertAlign w:val="superscript"/>
              </w:rPr>
              <w:t>st</w:t>
            </w:r>
            <w:r w:rsidRPr="00710B99">
              <w:t xml:space="preserve"> January 2019, 2019 CEA estimates show that the average PLF of the thermal power stations in the country has hit 61.06%. A combination of sluggish demand from industrial sector, large thermal capacity addition in last 5 years and the improvement in generation from renewable projects has </w:t>
            </w:r>
            <w:r w:rsidRPr="00710B99">
              <w:lastRenderedPageBreak/>
              <w:t xml:space="preserve">impacted the country’s energy mix sharply. However, there is a high ratio of latent demand that is not being adequately recognized by the government. The power sector may soon be battling with a situation of over supply if initiatives are not introduced to cater to the latent demand in the country. </w:t>
            </w:r>
          </w:p>
          <w:p w14:paraId="6BE878CB" w14:textId="77777777" w:rsidR="002704D3" w:rsidRDefault="002704D3" w:rsidP="00596C22">
            <w:pPr>
              <w:spacing w:line="360" w:lineRule="auto"/>
              <w:ind w:left="399"/>
              <w:jc w:val="both"/>
            </w:pPr>
            <w:r w:rsidRPr="00710B99">
              <w:t>Recently, the on-ground impact of UDAY is starting to trickle in, which may help offset the oversupply pressures as with a steady improvement in the paying abilities of the various utilities across the country, there is likely to be an uptick in demand, that could potentially aid the industry.</w:t>
            </w:r>
          </w:p>
          <w:p w14:paraId="506EF08B" w14:textId="77777777" w:rsidR="002704D3" w:rsidRPr="002704D3" w:rsidRDefault="002704D3" w:rsidP="00CC4F08">
            <w:pPr>
              <w:pStyle w:val="ListParagraph"/>
              <w:numPr>
                <w:ilvl w:val="0"/>
                <w:numId w:val="62"/>
              </w:numPr>
              <w:spacing w:line="276" w:lineRule="auto"/>
              <w:jc w:val="both"/>
              <w:rPr>
                <w:b/>
              </w:rPr>
            </w:pPr>
            <w:r w:rsidRPr="00710B99">
              <w:rPr>
                <w:b/>
              </w:rPr>
              <w:t>Sector Challenges</w:t>
            </w:r>
            <w:r w:rsidRPr="002704D3">
              <w:rPr>
                <w:b/>
              </w:rPr>
              <w:t xml:space="preserve"> </w:t>
            </w:r>
          </w:p>
          <w:p w14:paraId="4B0ED472" w14:textId="79342464" w:rsidR="002704D3" w:rsidRDefault="00283569" w:rsidP="00283569">
            <w:pPr>
              <w:adjustRightInd w:val="0"/>
              <w:spacing w:after="0" w:line="360" w:lineRule="auto"/>
              <w:ind w:left="399"/>
              <w:jc w:val="both"/>
            </w:pPr>
            <w:r>
              <w:rPr>
                <w:color w:val="333333"/>
                <w:shd w:val="clear" w:color="auto" w:fill="FFFFFF"/>
              </w:rPr>
              <w:t xml:space="preserve">The Indian power sector is under considerable stress. The Grid demand has touched 207 GW in April 2022, caused by an early summer and post COVID </w:t>
            </w:r>
            <w:r w:rsidRPr="00283569">
              <w:rPr>
                <w:color w:val="333333"/>
                <w:shd w:val="clear" w:color="auto" w:fill="FFFFFF"/>
              </w:rPr>
              <w:t xml:space="preserve">economic recovery </w:t>
            </w:r>
            <w:r w:rsidR="002704D3" w:rsidRPr="00283569">
              <w:t xml:space="preserve">leading to </w:t>
            </w:r>
            <w:r w:rsidRPr="00283569">
              <w:t>increase</w:t>
            </w:r>
            <w:r w:rsidR="002704D3" w:rsidRPr="00283569">
              <w:t xml:space="preserve"> in merchant power tariff. The respective state DISCOMS have generally</w:t>
            </w:r>
            <w:r w:rsidR="002704D3" w:rsidRPr="002E3FE7">
              <w:t xml:space="preserve"> shied away from signing long term PPAs for thermal power plants thereby severely impacting the visibility of cash flows of plants wi</w:t>
            </w:r>
            <w:r>
              <w:t xml:space="preserve">th significant untied capacity. Some of the major challenges area as follows:- </w:t>
            </w:r>
          </w:p>
          <w:p w14:paraId="5F74641F" w14:textId="71A3125D" w:rsidR="00283569" w:rsidRDefault="00283569" w:rsidP="00283569">
            <w:pPr>
              <w:pStyle w:val="ListParagraph"/>
              <w:numPr>
                <w:ilvl w:val="0"/>
                <w:numId w:val="69"/>
              </w:numPr>
              <w:adjustRightInd w:val="0"/>
              <w:spacing w:after="0" w:line="360" w:lineRule="auto"/>
              <w:ind w:left="824"/>
              <w:jc w:val="both"/>
            </w:pPr>
            <w:r>
              <w:t>Underutilized manufacturing capacity.</w:t>
            </w:r>
          </w:p>
          <w:p w14:paraId="60651387" w14:textId="549DDF81" w:rsidR="00283569" w:rsidRDefault="00283569" w:rsidP="00283569">
            <w:pPr>
              <w:pStyle w:val="ListParagraph"/>
              <w:numPr>
                <w:ilvl w:val="0"/>
                <w:numId w:val="69"/>
              </w:numPr>
              <w:adjustRightInd w:val="0"/>
              <w:spacing w:after="0" w:line="360" w:lineRule="auto"/>
              <w:ind w:left="824"/>
              <w:jc w:val="both"/>
            </w:pPr>
            <w:r>
              <w:t xml:space="preserve"> Implementation of the new environmental norms leading to retirements of units.</w:t>
            </w:r>
          </w:p>
          <w:p w14:paraId="47944735" w14:textId="5023B602" w:rsidR="00283569" w:rsidRDefault="00283569" w:rsidP="00283569">
            <w:pPr>
              <w:pStyle w:val="ListParagraph"/>
              <w:numPr>
                <w:ilvl w:val="0"/>
                <w:numId w:val="69"/>
              </w:numPr>
              <w:adjustRightInd w:val="0"/>
              <w:spacing w:after="0" w:line="360" w:lineRule="auto"/>
              <w:ind w:left="824"/>
              <w:jc w:val="both"/>
            </w:pPr>
            <w:r>
              <w:t>Large scale disposal of energy storage devices like batteries.</w:t>
            </w:r>
          </w:p>
          <w:p w14:paraId="050A526E" w14:textId="7441B94A" w:rsidR="00283569" w:rsidRDefault="00283569" w:rsidP="00283569">
            <w:pPr>
              <w:pStyle w:val="ListParagraph"/>
              <w:numPr>
                <w:ilvl w:val="0"/>
                <w:numId w:val="69"/>
              </w:numPr>
              <w:adjustRightInd w:val="0"/>
              <w:spacing w:after="0" w:line="360" w:lineRule="auto"/>
              <w:ind w:left="824"/>
              <w:jc w:val="both"/>
            </w:pPr>
            <w:r>
              <w:t>Adequate balancing capacity, steep ramping requirement.</w:t>
            </w:r>
          </w:p>
          <w:p w14:paraId="186E3E9A" w14:textId="72184461" w:rsidR="00283569" w:rsidRDefault="00283569" w:rsidP="00283569">
            <w:pPr>
              <w:pStyle w:val="ListParagraph"/>
              <w:numPr>
                <w:ilvl w:val="0"/>
                <w:numId w:val="69"/>
              </w:numPr>
              <w:adjustRightInd w:val="0"/>
              <w:spacing w:after="0" w:line="360" w:lineRule="auto"/>
              <w:ind w:left="824"/>
              <w:jc w:val="both"/>
            </w:pPr>
            <w:r>
              <w:t>Low PLF and flexible operation of the Thermal Plants.</w:t>
            </w:r>
          </w:p>
          <w:p w14:paraId="44D72075" w14:textId="5453405E" w:rsidR="0041051E" w:rsidRDefault="00283569" w:rsidP="0041051E">
            <w:pPr>
              <w:pStyle w:val="ListParagraph"/>
              <w:numPr>
                <w:ilvl w:val="0"/>
                <w:numId w:val="69"/>
              </w:numPr>
              <w:adjustRightInd w:val="0"/>
              <w:spacing w:after="0" w:line="360" w:lineRule="auto"/>
              <w:ind w:left="824"/>
              <w:jc w:val="both"/>
            </w:pPr>
            <w:r>
              <w:t xml:space="preserve">Acute </w:t>
            </w:r>
            <w:r w:rsidR="0041051E">
              <w:t>shortage of natural gas.</w:t>
            </w:r>
          </w:p>
          <w:p w14:paraId="00B36885" w14:textId="725A1423" w:rsidR="002704D3" w:rsidRPr="00710B99" w:rsidRDefault="002704D3" w:rsidP="0041051E">
            <w:pPr>
              <w:adjustRightInd w:val="0"/>
              <w:spacing w:after="0" w:line="360" w:lineRule="auto"/>
              <w:ind w:left="399"/>
              <w:jc w:val="both"/>
            </w:pPr>
          </w:p>
          <w:p w14:paraId="0C0946C3" w14:textId="7773541C" w:rsidR="002704D3" w:rsidRPr="002704D3" w:rsidRDefault="002704D3" w:rsidP="00CC4F08">
            <w:pPr>
              <w:pStyle w:val="ListParagraph"/>
              <w:numPr>
                <w:ilvl w:val="0"/>
                <w:numId w:val="62"/>
              </w:numPr>
              <w:spacing w:line="276" w:lineRule="auto"/>
              <w:jc w:val="both"/>
              <w:rPr>
                <w:b/>
              </w:rPr>
            </w:pPr>
            <w:r w:rsidRPr="002704D3">
              <w:rPr>
                <w:b/>
              </w:rPr>
              <w:t>Recent Deals For Power Plants Under Implementation:</w:t>
            </w:r>
          </w:p>
          <w:tbl>
            <w:tblPr>
              <w:tblStyle w:val="TableGrid0"/>
              <w:tblW w:w="4940" w:type="pct"/>
              <w:jc w:val="center"/>
              <w:tblInd w:w="0" w:type="dxa"/>
              <w:tblLayout w:type="fixed"/>
              <w:tblCellMar>
                <w:left w:w="103" w:type="dxa"/>
                <w:right w:w="54" w:type="dxa"/>
              </w:tblCellMar>
              <w:tblLook w:val="04A0" w:firstRow="1" w:lastRow="0" w:firstColumn="1" w:lastColumn="0" w:noHBand="0" w:noVBand="1"/>
            </w:tblPr>
            <w:tblGrid>
              <w:gridCol w:w="700"/>
              <w:gridCol w:w="1601"/>
              <w:gridCol w:w="1167"/>
              <w:gridCol w:w="2041"/>
              <w:gridCol w:w="1750"/>
              <w:gridCol w:w="1458"/>
              <w:gridCol w:w="1365"/>
            </w:tblGrid>
            <w:tr w:rsidR="002704D3" w:rsidRPr="002704D3" w14:paraId="58E7FCAC" w14:textId="77777777" w:rsidTr="00F91BF4">
              <w:trPr>
                <w:trHeight w:val="20"/>
                <w:tblHeader/>
                <w:jc w:val="center"/>
              </w:trPr>
              <w:tc>
                <w:tcPr>
                  <w:tcW w:w="347"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350A7FC4" w14:textId="319DFB73" w:rsidR="002704D3" w:rsidRPr="002704D3" w:rsidRDefault="002704D3" w:rsidP="002704D3">
                  <w:pPr>
                    <w:spacing w:after="0" w:line="276" w:lineRule="auto"/>
                    <w:ind w:left="23"/>
                    <w:jc w:val="center"/>
                    <w:rPr>
                      <w:sz w:val="20"/>
                      <w:szCs w:val="20"/>
                    </w:rPr>
                  </w:pPr>
                  <w:r>
                    <w:rPr>
                      <w:b/>
                      <w:color w:val="FFFFFF"/>
                      <w:sz w:val="20"/>
                      <w:szCs w:val="20"/>
                    </w:rPr>
                    <w:t>S</w:t>
                  </w:r>
                  <w:r w:rsidRPr="002704D3">
                    <w:rPr>
                      <w:b/>
                      <w:color w:val="FFFFFF"/>
                      <w:sz w:val="20"/>
                      <w:szCs w:val="20"/>
                    </w:rPr>
                    <w:t>. No.</w:t>
                  </w:r>
                </w:p>
              </w:tc>
              <w:tc>
                <w:tcPr>
                  <w:tcW w:w="794"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6ED458AB" w14:textId="77777777" w:rsidR="002704D3" w:rsidRPr="002704D3" w:rsidRDefault="002704D3" w:rsidP="002704D3">
                  <w:pPr>
                    <w:spacing w:after="0" w:line="276" w:lineRule="auto"/>
                    <w:jc w:val="center"/>
                    <w:rPr>
                      <w:sz w:val="20"/>
                      <w:szCs w:val="20"/>
                    </w:rPr>
                  </w:pPr>
                  <w:r w:rsidRPr="002704D3">
                    <w:rPr>
                      <w:b/>
                      <w:color w:val="FFFFFF"/>
                      <w:sz w:val="20"/>
                      <w:szCs w:val="20"/>
                    </w:rPr>
                    <w:t>Asset Description</w:t>
                  </w:r>
                </w:p>
              </w:tc>
              <w:tc>
                <w:tcPr>
                  <w:tcW w:w="579"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635A897C" w14:textId="77777777" w:rsidR="002704D3" w:rsidRPr="002704D3" w:rsidRDefault="002704D3" w:rsidP="002704D3">
                  <w:pPr>
                    <w:spacing w:after="0" w:line="276" w:lineRule="auto"/>
                    <w:jc w:val="center"/>
                    <w:rPr>
                      <w:sz w:val="20"/>
                      <w:szCs w:val="20"/>
                    </w:rPr>
                  </w:pPr>
                  <w:r w:rsidRPr="002704D3">
                    <w:rPr>
                      <w:b/>
                      <w:color w:val="FFFFFF"/>
                      <w:sz w:val="20"/>
                      <w:szCs w:val="20"/>
                    </w:rPr>
                    <w:t>Total Plant Capacity</w:t>
                  </w:r>
                </w:p>
              </w:tc>
              <w:tc>
                <w:tcPr>
                  <w:tcW w:w="1012"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23595382" w14:textId="77777777" w:rsidR="002704D3" w:rsidRPr="002704D3" w:rsidRDefault="002704D3" w:rsidP="002704D3">
                  <w:pPr>
                    <w:spacing w:after="0" w:line="276" w:lineRule="auto"/>
                    <w:jc w:val="center"/>
                    <w:rPr>
                      <w:sz w:val="20"/>
                      <w:szCs w:val="20"/>
                    </w:rPr>
                  </w:pPr>
                  <w:r w:rsidRPr="002704D3">
                    <w:rPr>
                      <w:b/>
                      <w:color w:val="FFFFFF"/>
                      <w:sz w:val="20"/>
                      <w:szCs w:val="20"/>
                    </w:rPr>
                    <w:t>Owner of the Plant</w:t>
                  </w:r>
                </w:p>
              </w:tc>
              <w:tc>
                <w:tcPr>
                  <w:tcW w:w="868"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34E56690" w14:textId="77777777" w:rsidR="002704D3" w:rsidRPr="002704D3" w:rsidRDefault="002704D3" w:rsidP="002704D3">
                  <w:pPr>
                    <w:spacing w:after="0" w:line="276" w:lineRule="auto"/>
                    <w:jc w:val="center"/>
                    <w:rPr>
                      <w:sz w:val="20"/>
                      <w:szCs w:val="20"/>
                    </w:rPr>
                  </w:pPr>
                  <w:r w:rsidRPr="002704D3">
                    <w:rPr>
                      <w:b/>
                      <w:color w:val="FFFFFF"/>
                      <w:sz w:val="20"/>
                      <w:szCs w:val="20"/>
                    </w:rPr>
                    <w:t>Buyer</w:t>
                  </w:r>
                </w:p>
              </w:tc>
              <w:tc>
                <w:tcPr>
                  <w:tcW w:w="723"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5F9C6EF6" w14:textId="77777777" w:rsidR="002704D3" w:rsidRPr="002704D3" w:rsidRDefault="002704D3" w:rsidP="002704D3">
                  <w:pPr>
                    <w:spacing w:after="0" w:line="276" w:lineRule="auto"/>
                    <w:jc w:val="center"/>
                    <w:rPr>
                      <w:sz w:val="20"/>
                      <w:szCs w:val="20"/>
                    </w:rPr>
                  </w:pPr>
                  <w:r w:rsidRPr="002704D3">
                    <w:rPr>
                      <w:b/>
                      <w:color w:val="FFFFFF"/>
                      <w:sz w:val="20"/>
                      <w:szCs w:val="20"/>
                    </w:rPr>
                    <w:t>Value of Sale</w:t>
                  </w:r>
                </w:p>
              </w:tc>
              <w:tc>
                <w:tcPr>
                  <w:tcW w:w="677"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0F59CC9B" w14:textId="77777777" w:rsidR="002704D3" w:rsidRPr="002704D3" w:rsidRDefault="002704D3" w:rsidP="002704D3">
                  <w:pPr>
                    <w:spacing w:after="0"/>
                    <w:jc w:val="center"/>
                    <w:rPr>
                      <w:sz w:val="20"/>
                      <w:szCs w:val="20"/>
                    </w:rPr>
                  </w:pPr>
                  <w:r w:rsidRPr="002704D3">
                    <w:rPr>
                      <w:b/>
                      <w:color w:val="FFFFFF"/>
                      <w:sz w:val="20"/>
                      <w:szCs w:val="20"/>
                    </w:rPr>
                    <w:t>INR (Cr.)/</w:t>
                  </w:r>
                </w:p>
                <w:p w14:paraId="030B05BE" w14:textId="77777777" w:rsidR="002704D3" w:rsidRPr="002704D3" w:rsidRDefault="002704D3" w:rsidP="002704D3">
                  <w:pPr>
                    <w:spacing w:after="0" w:line="276" w:lineRule="auto"/>
                    <w:jc w:val="center"/>
                    <w:rPr>
                      <w:sz w:val="20"/>
                      <w:szCs w:val="20"/>
                    </w:rPr>
                  </w:pPr>
                  <w:r w:rsidRPr="002704D3">
                    <w:rPr>
                      <w:b/>
                      <w:color w:val="FFFFFF"/>
                      <w:sz w:val="20"/>
                      <w:szCs w:val="20"/>
                    </w:rPr>
                    <w:t>MW</w:t>
                  </w:r>
                </w:p>
              </w:tc>
            </w:tr>
            <w:tr w:rsidR="002704D3" w:rsidRPr="002704D3" w14:paraId="20C834BE"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56D54A98" w14:textId="77777777" w:rsidR="002704D3" w:rsidRPr="002704D3" w:rsidRDefault="002704D3" w:rsidP="002704D3">
                  <w:pPr>
                    <w:spacing w:after="0" w:line="276" w:lineRule="auto"/>
                    <w:ind w:left="256"/>
                    <w:jc w:val="center"/>
                    <w:rPr>
                      <w:sz w:val="20"/>
                      <w:szCs w:val="20"/>
                    </w:rPr>
                  </w:pPr>
                  <w:r w:rsidRPr="002704D3">
                    <w:rPr>
                      <w:sz w:val="20"/>
                      <w:szCs w:val="20"/>
                    </w:rPr>
                    <w:t>1.</w:t>
                  </w:r>
                </w:p>
              </w:tc>
              <w:tc>
                <w:tcPr>
                  <w:tcW w:w="794" w:type="pct"/>
                  <w:tcBorders>
                    <w:top w:val="single" w:sz="4" w:space="0" w:color="000000"/>
                    <w:left w:val="single" w:sz="4" w:space="0" w:color="000000"/>
                    <w:bottom w:val="single" w:sz="4" w:space="0" w:color="000000"/>
                    <w:right w:val="single" w:sz="4" w:space="0" w:color="000000"/>
                  </w:tcBorders>
                  <w:vAlign w:val="center"/>
                </w:tcPr>
                <w:p w14:paraId="4F9BA094" w14:textId="77777777" w:rsidR="002704D3" w:rsidRPr="002704D3" w:rsidRDefault="002704D3" w:rsidP="002704D3">
                  <w:pPr>
                    <w:spacing w:after="0"/>
                    <w:jc w:val="center"/>
                    <w:rPr>
                      <w:sz w:val="20"/>
                      <w:szCs w:val="20"/>
                    </w:rPr>
                  </w:pPr>
                  <w:r w:rsidRPr="002704D3">
                    <w:rPr>
                      <w:sz w:val="20"/>
                      <w:szCs w:val="20"/>
                    </w:rPr>
                    <w:t>SKS Power</w:t>
                  </w:r>
                </w:p>
                <w:p w14:paraId="206C352B" w14:textId="77777777" w:rsidR="002704D3" w:rsidRPr="002704D3" w:rsidRDefault="002704D3" w:rsidP="002704D3">
                  <w:pPr>
                    <w:spacing w:after="0"/>
                    <w:jc w:val="center"/>
                    <w:rPr>
                      <w:sz w:val="20"/>
                      <w:szCs w:val="20"/>
                    </w:rPr>
                  </w:pPr>
                  <w:r w:rsidRPr="002704D3">
                    <w:rPr>
                      <w:sz w:val="20"/>
                      <w:szCs w:val="20"/>
                    </w:rPr>
                    <w:t>Generation</w:t>
                  </w:r>
                </w:p>
                <w:p w14:paraId="72407F92" w14:textId="77777777" w:rsidR="002704D3" w:rsidRPr="002704D3" w:rsidRDefault="002704D3" w:rsidP="002704D3">
                  <w:pPr>
                    <w:spacing w:after="0" w:line="276" w:lineRule="auto"/>
                    <w:jc w:val="center"/>
                    <w:rPr>
                      <w:sz w:val="20"/>
                      <w:szCs w:val="20"/>
                    </w:rPr>
                  </w:pPr>
                  <w:r w:rsidRPr="002704D3">
                    <w:rPr>
                      <w:sz w:val="20"/>
                      <w:szCs w:val="20"/>
                    </w:rPr>
                    <w:t>Chhattisgarh Ltd.</w:t>
                  </w:r>
                </w:p>
              </w:tc>
              <w:tc>
                <w:tcPr>
                  <w:tcW w:w="579" w:type="pct"/>
                  <w:tcBorders>
                    <w:top w:val="single" w:sz="4" w:space="0" w:color="000000"/>
                    <w:left w:val="single" w:sz="4" w:space="0" w:color="000000"/>
                    <w:bottom w:val="single" w:sz="4" w:space="0" w:color="000000"/>
                    <w:right w:val="single" w:sz="4" w:space="0" w:color="000000"/>
                  </w:tcBorders>
                  <w:vAlign w:val="center"/>
                </w:tcPr>
                <w:p w14:paraId="2F6AF2C9" w14:textId="77777777" w:rsidR="002704D3" w:rsidRPr="002704D3" w:rsidRDefault="002704D3" w:rsidP="002704D3">
                  <w:pPr>
                    <w:spacing w:after="0"/>
                    <w:jc w:val="center"/>
                    <w:rPr>
                      <w:sz w:val="20"/>
                      <w:szCs w:val="20"/>
                    </w:rPr>
                  </w:pPr>
                  <w:r w:rsidRPr="002704D3">
                    <w:rPr>
                      <w:sz w:val="20"/>
                      <w:szCs w:val="20"/>
                    </w:rPr>
                    <w:t>600 MW</w:t>
                  </w:r>
                </w:p>
                <w:p w14:paraId="34F0CE7B" w14:textId="77777777" w:rsidR="002704D3" w:rsidRPr="002704D3" w:rsidRDefault="002704D3" w:rsidP="002704D3">
                  <w:pPr>
                    <w:spacing w:after="0"/>
                    <w:jc w:val="center"/>
                    <w:rPr>
                      <w:sz w:val="20"/>
                      <w:szCs w:val="20"/>
                    </w:rPr>
                  </w:pPr>
                  <w:r w:rsidRPr="002704D3">
                    <w:rPr>
                      <w:sz w:val="20"/>
                      <w:szCs w:val="20"/>
                    </w:rPr>
                    <w:t>+</w:t>
                  </w:r>
                </w:p>
                <w:p w14:paraId="152E06C6" w14:textId="77777777" w:rsidR="002704D3" w:rsidRPr="002704D3" w:rsidRDefault="002704D3" w:rsidP="002704D3">
                  <w:pPr>
                    <w:spacing w:after="0"/>
                    <w:jc w:val="center"/>
                    <w:rPr>
                      <w:sz w:val="20"/>
                      <w:szCs w:val="20"/>
                    </w:rPr>
                  </w:pPr>
                  <w:r w:rsidRPr="002704D3">
                    <w:rPr>
                      <w:sz w:val="20"/>
                      <w:szCs w:val="20"/>
                    </w:rPr>
                    <w:t>300 MW</w:t>
                  </w:r>
                </w:p>
                <w:p w14:paraId="21C6955A" w14:textId="77777777" w:rsidR="002704D3" w:rsidRPr="002704D3" w:rsidRDefault="002704D3" w:rsidP="002704D3">
                  <w:pPr>
                    <w:spacing w:after="0" w:line="276" w:lineRule="auto"/>
                    <w:jc w:val="center"/>
                    <w:rPr>
                      <w:sz w:val="20"/>
                      <w:szCs w:val="20"/>
                    </w:rPr>
                  </w:pPr>
                  <w:r w:rsidRPr="002704D3">
                    <w:rPr>
                      <w:sz w:val="20"/>
                      <w:szCs w:val="20"/>
                    </w:rPr>
                    <w:t>Planned</w:t>
                  </w:r>
                </w:p>
              </w:tc>
              <w:tc>
                <w:tcPr>
                  <w:tcW w:w="1012" w:type="pct"/>
                  <w:tcBorders>
                    <w:top w:val="single" w:sz="4" w:space="0" w:color="000000"/>
                    <w:left w:val="single" w:sz="4" w:space="0" w:color="000000"/>
                    <w:bottom w:val="single" w:sz="4" w:space="0" w:color="000000"/>
                    <w:right w:val="single" w:sz="4" w:space="0" w:color="000000"/>
                  </w:tcBorders>
                  <w:vAlign w:val="center"/>
                </w:tcPr>
                <w:p w14:paraId="5A5C52BE" w14:textId="77777777" w:rsidR="002704D3" w:rsidRPr="002704D3" w:rsidRDefault="002704D3" w:rsidP="002704D3">
                  <w:pPr>
                    <w:spacing w:after="0"/>
                    <w:jc w:val="center"/>
                    <w:rPr>
                      <w:sz w:val="20"/>
                      <w:szCs w:val="20"/>
                    </w:rPr>
                  </w:pPr>
                  <w:r w:rsidRPr="002704D3">
                    <w:rPr>
                      <w:b/>
                      <w:sz w:val="20"/>
                      <w:szCs w:val="20"/>
                    </w:rPr>
                    <w:t>SKS ISPAT &amp;</w:t>
                  </w:r>
                </w:p>
                <w:p w14:paraId="22DF33F1" w14:textId="77777777" w:rsidR="002704D3" w:rsidRPr="002704D3" w:rsidRDefault="002704D3" w:rsidP="002704D3">
                  <w:pPr>
                    <w:spacing w:after="0"/>
                    <w:jc w:val="center"/>
                    <w:rPr>
                      <w:sz w:val="20"/>
                      <w:szCs w:val="20"/>
                    </w:rPr>
                  </w:pPr>
                  <w:r w:rsidRPr="002704D3">
                    <w:rPr>
                      <w:b/>
                      <w:sz w:val="20"/>
                      <w:szCs w:val="20"/>
                    </w:rPr>
                    <w:t>POWER</w:t>
                  </w:r>
                </w:p>
                <w:p w14:paraId="67D8741F" w14:textId="77777777" w:rsidR="002704D3" w:rsidRPr="002704D3" w:rsidRDefault="002704D3" w:rsidP="002704D3">
                  <w:pPr>
                    <w:spacing w:after="0" w:line="276" w:lineRule="auto"/>
                    <w:jc w:val="center"/>
                    <w:rPr>
                      <w:sz w:val="20"/>
                      <w:szCs w:val="20"/>
                    </w:rPr>
                  </w:pPr>
                  <w:r w:rsidRPr="002704D3">
                    <w:rPr>
                      <w:b/>
                      <w:sz w:val="20"/>
                      <w:szCs w:val="20"/>
                    </w:rPr>
                    <w:t>LIMITED</w:t>
                  </w:r>
                </w:p>
              </w:tc>
              <w:tc>
                <w:tcPr>
                  <w:tcW w:w="868" w:type="pct"/>
                  <w:tcBorders>
                    <w:top w:val="single" w:sz="4" w:space="0" w:color="000000"/>
                    <w:left w:val="single" w:sz="4" w:space="0" w:color="000000"/>
                    <w:bottom w:val="single" w:sz="4" w:space="0" w:color="000000"/>
                    <w:right w:val="single" w:sz="4" w:space="0" w:color="000000"/>
                  </w:tcBorders>
                  <w:vAlign w:val="center"/>
                </w:tcPr>
                <w:p w14:paraId="75EBC5B7" w14:textId="77777777" w:rsidR="002704D3" w:rsidRPr="002704D3" w:rsidRDefault="002704D3" w:rsidP="002704D3">
                  <w:pPr>
                    <w:spacing w:after="0" w:line="276" w:lineRule="auto"/>
                    <w:jc w:val="center"/>
                    <w:rPr>
                      <w:sz w:val="20"/>
                      <w:szCs w:val="20"/>
                    </w:rPr>
                  </w:pPr>
                  <w:r w:rsidRPr="002704D3">
                    <w:rPr>
                      <w:b/>
                      <w:sz w:val="20"/>
                      <w:szCs w:val="20"/>
                    </w:rPr>
                    <w:t>AGRITRADE REASOURCE LIMITED</w:t>
                  </w:r>
                </w:p>
              </w:tc>
              <w:tc>
                <w:tcPr>
                  <w:tcW w:w="723" w:type="pct"/>
                  <w:tcBorders>
                    <w:top w:val="single" w:sz="4" w:space="0" w:color="000000"/>
                    <w:left w:val="single" w:sz="4" w:space="0" w:color="000000"/>
                    <w:bottom w:val="single" w:sz="4" w:space="0" w:color="000000"/>
                    <w:right w:val="single" w:sz="4" w:space="0" w:color="000000"/>
                  </w:tcBorders>
                  <w:vAlign w:val="center"/>
                </w:tcPr>
                <w:p w14:paraId="710CF25E" w14:textId="77777777" w:rsidR="002704D3" w:rsidRPr="002704D3" w:rsidRDefault="002704D3" w:rsidP="002704D3">
                  <w:pPr>
                    <w:spacing w:after="0"/>
                    <w:jc w:val="center"/>
                    <w:rPr>
                      <w:sz w:val="20"/>
                      <w:szCs w:val="20"/>
                    </w:rPr>
                  </w:pPr>
                  <w:r w:rsidRPr="002704D3">
                    <w:rPr>
                      <w:sz w:val="20"/>
                      <w:szCs w:val="20"/>
                    </w:rPr>
                    <w:t>Rs.2,170</w:t>
                  </w:r>
                </w:p>
                <w:p w14:paraId="18BAE7C7" w14:textId="77777777" w:rsidR="002704D3" w:rsidRPr="002704D3" w:rsidRDefault="002704D3" w:rsidP="002704D3">
                  <w:pPr>
                    <w:spacing w:after="0" w:line="276" w:lineRule="auto"/>
                    <w:jc w:val="center"/>
                    <w:rPr>
                      <w:sz w:val="20"/>
                      <w:szCs w:val="20"/>
                    </w:rPr>
                  </w:pPr>
                  <w:r w:rsidRPr="002704D3">
                    <w:rPr>
                      <w:sz w:val="20"/>
                      <w:szCs w:val="20"/>
                    </w:rPr>
                    <w:t>Cr</w:t>
                  </w:r>
                </w:p>
              </w:tc>
              <w:tc>
                <w:tcPr>
                  <w:tcW w:w="677" w:type="pct"/>
                  <w:tcBorders>
                    <w:top w:val="single" w:sz="4" w:space="0" w:color="000000"/>
                    <w:left w:val="single" w:sz="4" w:space="0" w:color="000000"/>
                    <w:bottom w:val="single" w:sz="4" w:space="0" w:color="000000"/>
                    <w:right w:val="single" w:sz="4" w:space="0" w:color="000000"/>
                  </w:tcBorders>
                  <w:vAlign w:val="center"/>
                </w:tcPr>
                <w:p w14:paraId="555A78DC" w14:textId="77777777" w:rsidR="002704D3" w:rsidRPr="002704D3" w:rsidRDefault="002704D3" w:rsidP="002704D3">
                  <w:pPr>
                    <w:spacing w:after="0"/>
                    <w:ind w:left="17"/>
                    <w:jc w:val="center"/>
                    <w:rPr>
                      <w:sz w:val="20"/>
                      <w:szCs w:val="20"/>
                    </w:rPr>
                  </w:pPr>
                  <w:r w:rsidRPr="002704D3">
                    <w:rPr>
                      <w:sz w:val="20"/>
                      <w:szCs w:val="20"/>
                    </w:rPr>
                    <w:t>Rs.3.61 Cr./</w:t>
                  </w:r>
                </w:p>
                <w:p w14:paraId="0ADB7946"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2FBEB8D6"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3B9C2D59" w14:textId="77777777" w:rsidR="002704D3" w:rsidRPr="002704D3" w:rsidRDefault="002704D3" w:rsidP="002704D3">
                  <w:pPr>
                    <w:spacing w:after="0" w:line="276" w:lineRule="auto"/>
                    <w:ind w:left="256"/>
                    <w:jc w:val="center"/>
                    <w:rPr>
                      <w:sz w:val="20"/>
                      <w:szCs w:val="20"/>
                    </w:rPr>
                  </w:pPr>
                  <w:r w:rsidRPr="002704D3">
                    <w:rPr>
                      <w:sz w:val="20"/>
                      <w:szCs w:val="20"/>
                    </w:rPr>
                    <w:t>2.</w:t>
                  </w:r>
                </w:p>
              </w:tc>
              <w:tc>
                <w:tcPr>
                  <w:tcW w:w="794" w:type="pct"/>
                  <w:tcBorders>
                    <w:top w:val="single" w:sz="4" w:space="0" w:color="000000"/>
                    <w:left w:val="single" w:sz="4" w:space="0" w:color="000000"/>
                    <w:bottom w:val="single" w:sz="4" w:space="0" w:color="000000"/>
                    <w:right w:val="single" w:sz="4" w:space="0" w:color="000000"/>
                  </w:tcBorders>
                  <w:vAlign w:val="center"/>
                </w:tcPr>
                <w:p w14:paraId="71847E61" w14:textId="77777777" w:rsidR="002704D3" w:rsidRPr="002704D3" w:rsidRDefault="002704D3" w:rsidP="002704D3">
                  <w:pPr>
                    <w:spacing w:after="0" w:line="270" w:lineRule="auto"/>
                    <w:jc w:val="center"/>
                    <w:rPr>
                      <w:sz w:val="20"/>
                      <w:szCs w:val="20"/>
                    </w:rPr>
                  </w:pPr>
                  <w:proofErr w:type="spellStart"/>
                  <w:r w:rsidRPr="002704D3">
                    <w:rPr>
                      <w:sz w:val="20"/>
                      <w:szCs w:val="20"/>
                    </w:rPr>
                    <w:t>Prayagraj</w:t>
                  </w:r>
                  <w:proofErr w:type="spellEnd"/>
                  <w:r w:rsidRPr="002704D3">
                    <w:rPr>
                      <w:sz w:val="20"/>
                      <w:szCs w:val="20"/>
                    </w:rPr>
                    <w:t xml:space="preserve"> Power</w:t>
                  </w:r>
                </w:p>
                <w:p w14:paraId="02F14149" w14:textId="77777777" w:rsidR="002704D3" w:rsidRPr="002704D3" w:rsidRDefault="002704D3" w:rsidP="002704D3">
                  <w:pPr>
                    <w:spacing w:after="0"/>
                    <w:jc w:val="center"/>
                    <w:rPr>
                      <w:sz w:val="20"/>
                      <w:szCs w:val="20"/>
                    </w:rPr>
                  </w:pPr>
                  <w:r w:rsidRPr="002704D3">
                    <w:rPr>
                      <w:sz w:val="20"/>
                      <w:szCs w:val="20"/>
                    </w:rPr>
                    <w:t>Generation</w:t>
                  </w:r>
                </w:p>
                <w:p w14:paraId="7C622C50" w14:textId="77777777" w:rsidR="002704D3" w:rsidRPr="002704D3" w:rsidRDefault="002704D3" w:rsidP="002704D3">
                  <w:pPr>
                    <w:spacing w:after="0"/>
                    <w:jc w:val="center"/>
                    <w:rPr>
                      <w:sz w:val="20"/>
                      <w:szCs w:val="20"/>
                    </w:rPr>
                  </w:pPr>
                  <w:r w:rsidRPr="002704D3">
                    <w:rPr>
                      <w:sz w:val="20"/>
                      <w:szCs w:val="20"/>
                    </w:rPr>
                    <w:t>Company</w:t>
                  </w:r>
                </w:p>
                <w:p w14:paraId="5D4AEC01"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1E4CC559" w14:textId="77777777" w:rsidR="002704D3" w:rsidRPr="002704D3" w:rsidRDefault="002704D3" w:rsidP="002704D3">
                  <w:pPr>
                    <w:spacing w:after="0" w:line="276" w:lineRule="auto"/>
                    <w:jc w:val="center"/>
                    <w:rPr>
                      <w:sz w:val="20"/>
                      <w:szCs w:val="20"/>
                    </w:rPr>
                  </w:pPr>
                  <w:r w:rsidRPr="002704D3">
                    <w:rPr>
                      <w:sz w:val="20"/>
                      <w:szCs w:val="20"/>
                    </w:rPr>
                    <w:t>1980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023B98CA" w14:textId="77777777" w:rsidR="002704D3" w:rsidRPr="002704D3" w:rsidRDefault="002704D3" w:rsidP="002704D3">
                  <w:pPr>
                    <w:spacing w:after="0" w:line="276" w:lineRule="auto"/>
                    <w:jc w:val="center"/>
                    <w:rPr>
                      <w:sz w:val="20"/>
                      <w:szCs w:val="20"/>
                    </w:rPr>
                  </w:pPr>
                  <w:r w:rsidRPr="002704D3">
                    <w:rPr>
                      <w:rFonts w:eastAsia="Calibri"/>
                      <w:noProof/>
                      <w:position w:val="1"/>
                      <w:sz w:val="20"/>
                      <w:szCs w:val="20"/>
                      <w:lang w:val="en-IN" w:eastAsia="en-IN" w:bidi="ar-SA"/>
                    </w:rPr>
                    <w:drawing>
                      <wp:inline distT="0" distB="0" distL="0" distR="0" wp14:anchorId="2C2D8B5A" wp14:editId="6A47D6F5">
                        <wp:extent cx="830580" cy="510540"/>
                        <wp:effectExtent l="0" t="0" r="7620" b="3810"/>
                        <wp:docPr id="126230" name="Picture 126230"/>
                        <wp:cNvGraphicFramePr/>
                        <a:graphic xmlns:a="http://schemas.openxmlformats.org/drawingml/2006/main">
                          <a:graphicData uri="http://schemas.openxmlformats.org/drawingml/2006/picture">
                            <pic:pic xmlns:pic="http://schemas.openxmlformats.org/drawingml/2006/picture">
                              <pic:nvPicPr>
                                <pic:cNvPr id="126230" name="Picture 126230"/>
                                <pic:cNvPicPr/>
                              </pic:nvPicPr>
                              <pic:blipFill>
                                <a:blip r:embed="rId24"/>
                                <a:stretch>
                                  <a:fillRect/>
                                </a:stretch>
                              </pic:blipFill>
                              <pic:spPr>
                                <a:xfrm>
                                  <a:off x="0" y="0"/>
                                  <a:ext cx="830580" cy="510540"/>
                                </a:xfrm>
                                <a:prstGeom prst="rect">
                                  <a:avLst/>
                                </a:prstGeom>
                              </pic:spPr>
                            </pic:pic>
                          </a:graphicData>
                        </a:graphic>
                      </wp:inline>
                    </w:drawing>
                  </w:r>
                </w:p>
              </w:tc>
              <w:tc>
                <w:tcPr>
                  <w:tcW w:w="868" w:type="pct"/>
                  <w:tcBorders>
                    <w:top w:val="single" w:sz="4" w:space="0" w:color="000000"/>
                    <w:left w:val="single" w:sz="4" w:space="0" w:color="000000"/>
                    <w:bottom w:val="single" w:sz="4" w:space="0" w:color="000000"/>
                    <w:right w:val="single" w:sz="4" w:space="0" w:color="000000"/>
                  </w:tcBorders>
                  <w:vAlign w:val="center"/>
                </w:tcPr>
                <w:p w14:paraId="43612C5D" w14:textId="77777777" w:rsidR="002704D3" w:rsidRPr="002704D3" w:rsidRDefault="002704D3" w:rsidP="002704D3">
                  <w:pPr>
                    <w:spacing w:after="0" w:line="276" w:lineRule="auto"/>
                    <w:jc w:val="center"/>
                    <w:rPr>
                      <w:sz w:val="20"/>
                      <w:szCs w:val="20"/>
                    </w:rPr>
                  </w:pPr>
                  <w:r w:rsidRPr="002704D3">
                    <w:rPr>
                      <w:b/>
                      <w:sz w:val="20"/>
                      <w:szCs w:val="20"/>
                    </w:rPr>
                    <w:t>RESURGENT POWER VENTURES</w:t>
                  </w:r>
                </w:p>
              </w:tc>
              <w:tc>
                <w:tcPr>
                  <w:tcW w:w="723" w:type="pct"/>
                  <w:tcBorders>
                    <w:top w:val="single" w:sz="4" w:space="0" w:color="000000"/>
                    <w:left w:val="single" w:sz="4" w:space="0" w:color="000000"/>
                    <w:bottom w:val="single" w:sz="4" w:space="0" w:color="000000"/>
                    <w:right w:val="single" w:sz="4" w:space="0" w:color="000000"/>
                  </w:tcBorders>
                  <w:vAlign w:val="center"/>
                </w:tcPr>
                <w:p w14:paraId="01EFC15C" w14:textId="77777777" w:rsidR="002704D3" w:rsidRPr="002704D3" w:rsidRDefault="002704D3" w:rsidP="002704D3">
                  <w:pPr>
                    <w:spacing w:after="0" w:line="319" w:lineRule="auto"/>
                    <w:jc w:val="center"/>
                    <w:rPr>
                      <w:sz w:val="20"/>
                      <w:szCs w:val="20"/>
                    </w:rPr>
                  </w:pPr>
                  <w:r w:rsidRPr="002704D3">
                    <w:rPr>
                      <w:sz w:val="20"/>
                      <w:szCs w:val="20"/>
                    </w:rPr>
                    <w:t>Rs.6,000 Cr (For 75%</w:t>
                  </w:r>
                </w:p>
                <w:p w14:paraId="65D99B2B" w14:textId="77777777" w:rsidR="002704D3" w:rsidRPr="002704D3" w:rsidRDefault="002704D3" w:rsidP="002704D3">
                  <w:pPr>
                    <w:spacing w:after="0" w:line="276" w:lineRule="auto"/>
                    <w:jc w:val="center"/>
                    <w:rPr>
                      <w:sz w:val="20"/>
                      <w:szCs w:val="20"/>
                    </w:rPr>
                  </w:pPr>
                  <w:r w:rsidRPr="002704D3">
                    <w:rPr>
                      <w:sz w:val="20"/>
                      <w:szCs w:val="20"/>
                    </w:rPr>
                    <w:t>Stake)</w:t>
                  </w:r>
                </w:p>
              </w:tc>
              <w:tc>
                <w:tcPr>
                  <w:tcW w:w="677" w:type="pct"/>
                  <w:tcBorders>
                    <w:top w:val="single" w:sz="4" w:space="0" w:color="000000"/>
                    <w:left w:val="single" w:sz="4" w:space="0" w:color="000000"/>
                    <w:bottom w:val="single" w:sz="4" w:space="0" w:color="000000"/>
                    <w:right w:val="single" w:sz="4" w:space="0" w:color="000000"/>
                  </w:tcBorders>
                  <w:vAlign w:val="center"/>
                </w:tcPr>
                <w:p w14:paraId="6822BC07" w14:textId="77777777" w:rsidR="002704D3" w:rsidRPr="002704D3" w:rsidRDefault="002704D3" w:rsidP="002704D3">
                  <w:pPr>
                    <w:spacing w:after="0"/>
                    <w:ind w:left="17"/>
                    <w:jc w:val="center"/>
                    <w:rPr>
                      <w:sz w:val="20"/>
                      <w:szCs w:val="20"/>
                    </w:rPr>
                  </w:pPr>
                  <w:r w:rsidRPr="002704D3">
                    <w:rPr>
                      <w:sz w:val="20"/>
                      <w:szCs w:val="20"/>
                    </w:rPr>
                    <w:t>Rs.3.03 Cr./</w:t>
                  </w:r>
                </w:p>
                <w:p w14:paraId="17944F9B"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3794D645"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42C5C72E" w14:textId="77777777" w:rsidR="002704D3" w:rsidRPr="002704D3" w:rsidRDefault="002704D3" w:rsidP="002704D3">
                  <w:pPr>
                    <w:spacing w:after="0" w:line="276" w:lineRule="auto"/>
                    <w:ind w:left="256"/>
                    <w:jc w:val="center"/>
                    <w:rPr>
                      <w:sz w:val="20"/>
                      <w:szCs w:val="20"/>
                    </w:rPr>
                  </w:pPr>
                  <w:r w:rsidRPr="002704D3">
                    <w:rPr>
                      <w:sz w:val="20"/>
                      <w:szCs w:val="20"/>
                    </w:rPr>
                    <w:t>3.</w:t>
                  </w:r>
                </w:p>
              </w:tc>
              <w:tc>
                <w:tcPr>
                  <w:tcW w:w="794" w:type="pct"/>
                  <w:tcBorders>
                    <w:top w:val="single" w:sz="4" w:space="0" w:color="000000"/>
                    <w:left w:val="single" w:sz="4" w:space="0" w:color="000000"/>
                    <w:bottom w:val="single" w:sz="4" w:space="0" w:color="000000"/>
                    <w:right w:val="single" w:sz="4" w:space="0" w:color="000000"/>
                  </w:tcBorders>
                  <w:vAlign w:val="center"/>
                </w:tcPr>
                <w:p w14:paraId="3876F698" w14:textId="77777777" w:rsidR="002704D3" w:rsidRPr="002704D3" w:rsidRDefault="002704D3" w:rsidP="002704D3">
                  <w:pPr>
                    <w:spacing w:after="0"/>
                    <w:jc w:val="center"/>
                    <w:rPr>
                      <w:sz w:val="20"/>
                      <w:szCs w:val="20"/>
                    </w:rPr>
                  </w:pPr>
                  <w:r w:rsidRPr="002704D3">
                    <w:rPr>
                      <w:sz w:val="20"/>
                      <w:szCs w:val="20"/>
                    </w:rPr>
                    <w:t>GMR</w:t>
                  </w:r>
                </w:p>
                <w:p w14:paraId="46DEF89D" w14:textId="77777777" w:rsidR="002704D3" w:rsidRPr="002704D3" w:rsidRDefault="002704D3" w:rsidP="002704D3">
                  <w:pPr>
                    <w:spacing w:after="0"/>
                    <w:ind w:left="5"/>
                    <w:jc w:val="center"/>
                    <w:rPr>
                      <w:sz w:val="20"/>
                      <w:szCs w:val="20"/>
                    </w:rPr>
                  </w:pPr>
                  <w:r w:rsidRPr="002704D3">
                    <w:rPr>
                      <w:sz w:val="20"/>
                      <w:szCs w:val="20"/>
                    </w:rPr>
                    <w:t>Chhattisgarh</w:t>
                  </w:r>
                </w:p>
                <w:p w14:paraId="72F47F3E" w14:textId="77777777" w:rsidR="002704D3" w:rsidRPr="002704D3" w:rsidRDefault="002704D3" w:rsidP="002704D3">
                  <w:pPr>
                    <w:spacing w:after="0"/>
                    <w:jc w:val="center"/>
                    <w:rPr>
                      <w:sz w:val="20"/>
                      <w:szCs w:val="20"/>
                    </w:rPr>
                  </w:pPr>
                  <w:r w:rsidRPr="002704D3">
                    <w:rPr>
                      <w:sz w:val="20"/>
                      <w:szCs w:val="20"/>
                    </w:rPr>
                    <w:t>Energy</w:t>
                  </w:r>
                </w:p>
                <w:p w14:paraId="28C2500E"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4185FD88" w14:textId="77777777" w:rsidR="002704D3" w:rsidRPr="002704D3" w:rsidRDefault="002704D3" w:rsidP="002704D3">
                  <w:pPr>
                    <w:spacing w:after="0" w:line="276" w:lineRule="auto"/>
                    <w:jc w:val="center"/>
                    <w:rPr>
                      <w:sz w:val="20"/>
                      <w:szCs w:val="20"/>
                    </w:rPr>
                  </w:pPr>
                  <w:r w:rsidRPr="002704D3">
                    <w:rPr>
                      <w:sz w:val="20"/>
                      <w:szCs w:val="20"/>
                    </w:rPr>
                    <w:t>1370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4C5C1915" w14:textId="77777777" w:rsidR="002704D3" w:rsidRPr="002704D3" w:rsidRDefault="002704D3" w:rsidP="002704D3">
                  <w:pPr>
                    <w:spacing w:after="0" w:line="276" w:lineRule="auto"/>
                    <w:jc w:val="center"/>
                    <w:rPr>
                      <w:sz w:val="20"/>
                      <w:szCs w:val="20"/>
                    </w:rPr>
                  </w:pPr>
                  <w:r w:rsidRPr="002704D3">
                    <w:rPr>
                      <w:b/>
                      <w:sz w:val="20"/>
                      <w:szCs w:val="20"/>
                    </w:rPr>
                    <w:t>GMR ENERGY</w:t>
                  </w:r>
                </w:p>
              </w:tc>
              <w:tc>
                <w:tcPr>
                  <w:tcW w:w="868" w:type="pct"/>
                  <w:tcBorders>
                    <w:top w:val="single" w:sz="4" w:space="0" w:color="000000"/>
                    <w:left w:val="single" w:sz="4" w:space="0" w:color="000000"/>
                    <w:bottom w:val="single" w:sz="4" w:space="0" w:color="000000"/>
                    <w:right w:val="single" w:sz="4" w:space="0" w:color="000000"/>
                  </w:tcBorders>
                  <w:vAlign w:val="center"/>
                </w:tcPr>
                <w:p w14:paraId="043B09D5" w14:textId="77777777" w:rsidR="002704D3" w:rsidRPr="002704D3" w:rsidRDefault="002704D3" w:rsidP="002704D3">
                  <w:pPr>
                    <w:spacing w:after="0" w:line="276" w:lineRule="auto"/>
                    <w:jc w:val="center"/>
                    <w:rPr>
                      <w:sz w:val="20"/>
                      <w:szCs w:val="20"/>
                    </w:rPr>
                  </w:pPr>
                  <w:r w:rsidRPr="002704D3">
                    <w:rPr>
                      <w:b/>
                      <w:sz w:val="20"/>
                      <w:szCs w:val="20"/>
                    </w:rPr>
                    <w:t>ADANI POWER</w:t>
                  </w:r>
                </w:p>
              </w:tc>
              <w:tc>
                <w:tcPr>
                  <w:tcW w:w="723" w:type="pct"/>
                  <w:tcBorders>
                    <w:top w:val="single" w:sz="4" w:space="0" w:color="000000"/>
                    <w:left w:val="single" w:sz="4" w:space="0" w:color="000000"/>
                    <w:bottom w:val="single" w:sz="4" w:space="0" w:color="000000"/>
                    <w:right w:val="single" w:sz="4" w:space="0" w:color="000000"/>
                  </w:tcBorders>
                  <w:vAlign w:val="center"/>
                </w:tcPr>
                <w:p w14:paraId="67F4E3A1" w14:textId="77777777" w:rsidR="002704D3" w:rsidRPr="002704D3" w:rsidRDefault="002704D3" w:rsidP="002704D3">
                  <w:pPr>
                    <w:spacing w:after="0"/>
                    <w:jc w:val="center"/>
                    <w:rPr>
                      <w:sz w:val="20"/>
                      <w:szCs w:val="20"/>
                    </w:rPr>
                  </w:pPr>
                  <w:r w:rsidRPr="002704D3">
                    <w:rPr>
                      <w:sz w:val="20"/>
                      <w:szCs w:val="20"/>
                    </w:rPr>
                    <w:t>Rs 3,520</w:t>
                  </w:r>
                </w:p>
                <w:p w14:paraId="38CD7A9F" w14:textId="77777777" w:rsidR="002704D3" w:rsidRPr="002704D3" w:rsidRDefault="002704D3" w:rsidP="002704D3">
                  <w:pPr>
                    <w:spacing w:after="0" w:line="276" w:lineRule="auto"/>
                    <w:jc w:val="center"/>
                    <w:rPr>
                      <w:sz w:val="20"/>
                      <w:szCs w:val="20"/>
                    </w:rPr>
                  </w:pPr>
                  <w:r w:rsidRPr="002704D3">
                    <w:rPr>
                      <w:sz w:val="20"/>
                      <w:szCs w:val="20"/>
                    </w:rPr>
                    <w:t>Cr</w:t>
                  </w:r>
                </w:p>
              </w:tc>
              <w:tc>
                <w:tcPr>
                  <w:tcW w:w="677" w:type="pct"/>
                  <w:tcBorders>
                    <w:top w:val="single" w:sz="4" w:space="0" w:color="000000"/>
                    <w:left w:val="single" w:sz="4" w:space="0" w:color="000000"/>
                    <w:bottom w:val="single" w:sz="4" w:space="0" w:color="000000"/>
                    <w:right w:val="single" w:sz="4" w:space="0" w:color="000000"/>
                  </w:tcBorders>
                  <w:vAlign w:val="center"/>
                </w:tcPr>
                <w:p w14:paraId="3DE5E527" w14:textId="77777777" w:rsidR="002704D3" w:rsidRPr="002704D3" w:rsidRDefault="002704D3" w:rsidP="002704D3">
                  <w:pPr>
                    <w:spacing w:after="0" w:line="276" w:lineRule="auto"/>
                    <w:ind w:left="138"/>
                    <w:jc w:val="center"/>
                    <w:rPr>
                      <w:sz w:val="20"/>
                      <w:szCs w:val="20"/>
                    </w:rPr>
                  </w:pPr>
                  <w:r w:rsidRPr="002704D3">
                    <w:rPr>
                      <w:sz w:val="20"/>
                      <w:szCs w:val="20"/>
                    </w:rPr>
                    <w:t>Rs.2.57 Cr./ MW</w:t>
                  </w:r>
                </w:p>
              </w:tc>
            </w:tr>
            <w:tr w:rsidR="002704D3" w:rsidRPr="002704D3" w14:paraId="382864F9"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63ECEB62" w14:textId="77777777" w:rsidR="002704D3" w:rsidRPr="002704D3" w:rsidRDefault="002704D3" w:rsidP="002704D3">
                  <w:pPr>
                    <w:spacing w:after="0" w:line="276" w:lineRule="auto"/>
                    <w:ind w:left="256"/>
                    <w:jc w:val="center"/>
                    <w:rPr>
                      <w:sz w:val="20"/>
                      <w:szCs w:val="20"/>
                    </w:rPr>
                  </w:pPr>
                  <w:r w:rsidRPr="002704D3">
                    <w:rPr>
                      <w:sz w:val="20"/>
                      <w:szCs w:val="20"/>
                    </w:rPr>
                    <w:t>4.</w:t>
                  </w:r>
                </w:p>
              </w:tc>
              <w:tc>
                <w:tcPr>
                  <w:tcW w:w="794" w:type="pct"/>
                  <w:tcBorders>
                    <w:top w:val="single" w:sz="4" w:space="0" w:color="000000"/>
                    <w:left w:val="single" w:sz="4" w:space="0" w:color="000000"/>
                    <w:bottom w:val="single" w:sz="4" w:space="0" w:color="000000"/>
                    <w:right w:val="single" w:sz="4" w:space="0" w:color="000000"/>
                  </w:tcBorders>
                  <w:vAlign w:val="center"/>
                </w:tcPr>
                <w:p w14:paraId="130EF209" w14:textId="77777777" w:rsidR="002704D3" w:rsidRPr="002704D3" w:rsidRDefault="002704D3" w:rsidP="002704D3">
                  <w:pPr>
                    <w:spacing w:after="0"/>
                    <w:jc w:val="center"/>
                    <w:rPr>
                      <w:sz w:val="20"/>
                      <w:szCs w:val="20"/>
                    </w:rPr>
                  </w:pPr>
                  <w:r w:rsidRPr="002704D3">
                    <w:rPr>
                      <w:sz w:val="20"/>
                      <w:szCs w:val="20"/>
                    </w:rPr>
                    <w:t>Rattan India</w:t>
                  </w:r>
                </w:p>
                <w:p w14:paraId="3F67F82B" w14:textId="77777777" w:rsidR="002704D3" w:rsidRPr="002704D3" w:rsidRDefault="002704D3" w:rsidP="002704D3">
                  <w:pPr>
                    <w:spacing w:after="0"/>
                    <w:jc w:val="center"/>
                    <w:rPr>
                      <w:sz w:val="20"/>
                      <w:szCs w:val="20"/>
                    </w:rPr>
                  </w:pPr>
                  <w:r w:rsidRPr="002704D3">
                    <w:rPr>
                      <w:sz w:val="20"/>
                      <w:szCs w:val="20"/>
                    </w:rPr>
                    <w:t>Power</w:t>
                  </w:r>
                </w:p>
                <w:p w14:paraId="12A86C9B"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625B27C2" w14:textId="77777777" w:rsidR="002704D3" w:rsidRPr="002704D3" w:rsidRDefault="002704D3" w:rsidP="002704D3">
                  <w:pPr>
                    <w:spacing w:after="0" w:line="276" w:lineRule="auto"/>
                    <w:jc w:val="center"/>
                    <w:rPr>
                      <w:sz w:val="20"/>
                      <w:szCs w:val="20"/>
                    </w:rPr>
                  </w:pPr>
                  <w:r w:rsidRPr="002704D3">
                    <w:rPr>
                      <w:sz w:val="20"/>
                      <w:szCs w:val="20"/>
                    </w:rPr>
                    <w:t>5 x 270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5E11392F" w14:textId="77777777" w:rsidR="002704D3" w:rsidRPr="002704D3" w:rsidRDefault="002704D3" w:rsidP="002704D3">
                  <w:pPr>
                    <w:spacing w:after="0"/>
                    <w:ind w:left="81"/>
                    <w:jc w:val="center"/>
                    <w:rPr>
                      <w:sz w:val="20"/>
                      <w:szCs w:val="20"/>
                    </w:rPr>
                  </w:pPr>
                  <w:r w:rsidRPr="002704D3">
                    <w:rPr>
                      <w:b/>
                      <w:sz w:val="20"/>
                      <w:szCs w:val="20"/>
                    </w:rPr>
                    <w:t>RATTAN INDIA POWER LIMITED</w:t>
                  </w:r>
                </w:p>
              </w:tc>
              <w:tc>
                <w:tcPr>
                  <w:tcW w:w="868" w:type="pct"/>
                  <w:tcBorders>
                    <w:top w:val="single" w:sz="4" w:space="0" w:color="000000"/>
                    <w:left w:val="single" w:sz="4" w:space="0" w:color="000000"/>
                    <w:bottom w:val="single" w:sz="4" w:space="0" w:color="000000"/>
                    <w:right w:val="single" w:sz="4" w:space="0" w:color="000000"/>
                  </w:tcBorders>
                  <w:vAlign w:val="center"/>
                </w:tcPr>
                <w:p w14:paraId="55CB95A4" w14:textId="77777777" w:rsidR="002704D3" w:rsidRPr="002704D3" w:rsidRDefault="002704D3" w:rsidP="002704D3">
                  <w:pPr>
                    <w:spacing w:after="0"/>
                    <w:jc w:val="center"/>
                    <w:rPr>
                      <w:sz w:val="20"/>
                      <w:szCs w:val="20"/>
                    </w:rPr>
                  </w:pPr>
                  <w:r w:rsidRPr="002704D3">
                    <w:rPr>
                      <w:b/>
                      <w:sz w:val="20"/>
                      <w:szCs w:val="20"/>
                    </w:rPr>
                    <w:t>RATTAN INDIA</w:t>
                  </w:r>
                </w:p>
                <w:p w14:paraId="7E389F0C" w14:textId="77777777" w:rsidR="002704D3" w:rsidRPr="002704D3" w:rsidRDefault="002704D3" w:rsidP="002704D3">
                  <w:pPr>
                    <w:spacing w:after="0"/>
                    <w:jc w:val="center"/>
                    <w:rPr>
                      <w:b/>
                      <w:sz w:val="20"/>
                      <w:szCs w:val="20"/>
                    </w:rPr>
                  </w:pPr>
                  <w:r w:rsidRPr="002704D3">
                    <w:rPr>
                      <w:b/>
                      <w:sz w:val="20"/>
                      <w:szCs w:val="20"/>
                    </w:rPr>
                    <w:t xml:space="preserve">POWER LIMITED     </w:t>
                  </w:r>
                  <w:r w:rsidRPr="002704D3">
                    <w:rPr>
                      <w:i/>
                      <w:sz w:val="20"/>
                      <w:szCs w:val="20"/>
                    </w:rPr>
                    <w:t>(One time Settlement)</w:t>
                  </w:r>
                </w:p>
              </w:tc>
              <w:tc>
                <w:tcPr>
                  <w:tcW w:w="723" w:type="pct"/>
                  <w:tcBorders>
                    <w:top w:val="single" w:sz="4" w:space="0" w:color="000000"/>
                    <w:left w:val="single" w:sz="4" w:space="0" w:color="000000"/>
                    <w:bottom w:val="single" w:sz="4" w:space="0" w:color="000000"/>
                    <w:right w:val="single" w:sz="4" w:space="0" w:color="000000"/>
                  </w:tcBorders>
                  <w:vAlign w:val="center"/>
                </w:tcPr>
                <w:p w14:paraId="5D3A93D5" w14:textId="77777777" w:rsidR="002704D3" w:rsidRPr="002704D3" w:rsidRDefault="002704D3" w:rsidP="002704D3">
                  <w:pPr>
                    <w:spacing w:after="0" w:line="276" w:lineRule="auto"/>
                    <w:jc w:val="center"/>
                    <w:rPr>
                      <w:sz w:val="20"/>
                      <w:szCs w:val="20"/>
                    </w:rPr>
                  </w:pPr>
                  <w:r w:rsidRPr="002704D3">
                    <w:rPr>
                      <w:sz w:val="20"/>
                      <w:szCs w:val="20"/>
                    </w:rPr>
                    <w:t>Rs.4050 Cr.</w:t>
                  </w:r>
                </w:p>
              </w:tc>
              <w:tc>
                <w:tcPr>
                  <w:tcW w:w="677" w:type="pct"/>
                  <w:tcBorders>
                    <w:top w:val="single" w:sz="4" w:space="0" w:color="000000"/>
                    <w:left w:val="single" w:sz="4" w:space="0" w:color="000000"/>
                    <w:bottom w:val="single" w:sz="4" w:space="0" w:color="000000"/>
                    <w:right w:val="single" w:sz="4" w:space="0" w:color="000000"/>
                  </w:tcBorders>
                  <w:vAlign w:val="center"/>
                </w:tcPr>
                <w:p w14:paraId="2B46319D" w14:textId="77777777" w:rsidR="002704D3" w:rsidRPr="002704D3" w:rsidRDefault="002704D3" w:rsidP="002704D3">
                  <w:pPr>
                    <w:spacing w:after="0"/>
                    <w:ind w:left="17"/>
                    <w:jc w:val="center"/>
                    <w:rPr>
                      <w:sz w:val="20"/>
                      <w:szCs w:val="20"/>
                    </w:rPr>
                  </w:pPr>
                  <w:r w:rsidRPr="002704D3">
                    <w:rPr>
                      <w:sz w:val="20"/>
                      <w:szCs w:val="20"/>
                    </w:rPr>
                    <w:t>Rs.3.00 Cr./</w:t>
                  </w:r>
                </w:p>
                <w:p w14:paraId="3EEA28B4"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3759CF38"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00B6674C" w14:textId="77777777" w:rsidR="002704D3" w:rsidRPr="002704D3" w:rsidRDefault="002704D3" w:rsidP="002704D3">
                  <w:pPr>
                    <w:spacing w:after="0" w:line="276" w:lineRule="auto"/>
                    <w:ind w:left="256"/>
                    <w:jc w:val="center"/>
                    <w:rPr>
                      <w:sz w:val="20"/>
                      <w:szCs w:val="20"/>
                    </w:rPr>
                  </w:pPr>
                  <w:r w:rsidRPr="002704D3">
                    <w:rPr>
                      <w:sz w:val="20"/>
                      <w:szCs w:val="20"/>
                    </w:rPr>
                    <w:t>5.</w:t>
                  </w:r>
                </w:p>
              </w:tc>
              <w:tc>
                <w:tcPr>
                  <w:tcW w:w="794" w:type="pct"/>
                  <w:tcBorders>
                    <w:top w:val="single" w:sz="4" w:space="0" w:color="000000"/>
                    <w:left w:val="single" w:sz="4" w:space="0" w:color="000000"/>
                    <w:bottom w:val="single" w:sz="4" w:space="0" w:color="000000"/>
                    <w:right w:val="single" w:sz="4" w:space="0" w:color="000000"/>
                  </w:tcBorders>
                  <w:vAlign w:val="center"/>
                </w:tcPr>
                <w:p w14:paraId="70A582FB" w14:textId="77777777" w:rsidR="002704D3" w:rsidRPr="002704D3" w:rsidRDefault="002704D3" w:rsidP="002704D3">
                  <w:pPr>
                    <w:spacing w:after="0"/>
                    <w:jc w:val="center"/>
                    <w:rPr>
                      <w:sz w:val="20"/>
                      <w:szCs w:val="20"/>
                    </w:rPr>
                  </w:pPr>
                  <w:r w:rsidRPr="002704D3">
                    <w:rPr>
                      <w:sz w:val="20"/>
                      <w:szCs w:val="20"/>
                    </w:rPr>
                    <w:t>GMR</w:t>
                  </w:r>
                </w:p>
                <w:p w14:paraId="189ED61E" w14:textId="77777777" w:rsidR="002704D3" w:rsidRPr="002704D3" w:rsidRDefault="002704D3" w:rsidP="002704D3">
                  <w:pPr>
                    <w:spacing w:after="0"/>
                    <w:jc w:val="center"/>
                    <w:rPr>
                      <w:sz w:val="20"/>
                      <w:szCs w:val="20"/>
                    </w:rPr>
                  </w:pPr>
                  <w:proofErr w:type="spellStart"/>
                  <w:r w:rsidRPr="002704D3">
                    <w:rPr>
                      <w:sz w:val="20"/>
                      <w:szCs w:val="20"/>
                    </w:rPr>
                    <w:lastRenderedPageBreak/>
                    <w:t>Kamalanga</w:t>
                  </w:r>
                  <w:proofErr w:type="spellEnd"/>
                </w:p>
                <w:p w14:paraId="2088F060" w14:textId="77777777" w:rsidR="002704D3" w:rsidRPr="002704D3" w:rsidRDefault="002704D3" w:rsidP="002704D3">
                  <w:pPr>
                    <w:spacing w:after="0"/>
                    <w:jc w:val="center"/>
                    <w:rPr>
                      <w:sz w:val="20"/>
                      <w:szCs w:val="20"/>
                    </w:rPr>
                  </w:pPr>
                  <w:r w:rsidRPr="002704D3">
                    <w:rPr>
                      <w:sz w:val="20"/>
                      <w:szCs w:val="20"/>
                    </w:rPr>
                    <w:t>Energy</w:t>
                  </w:r>
                </w:p>
                <w:p w14:paraId="407A648C"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32702840" w14:textId="77777777" w:rsidR="002704D3" w:rsidRPr="002704D3" w:rsidRDefault="002704D3" w:rsidP="002704D3">
                  <w:pPr>
                    <w:spacing w:after="0" w:line="276" w:lineRule="auto"/>
                    <w:jc w:val="center"/>
                    <w:rPr>
                      <w:sz w:val="20"/>
                      <w:szCs w:val="20"/>
                    </w:rPr>
                  </w:pPr>
                  <w:r w:rsidRPr="002704D3">
                    <w:rPr>
                      <w:sz w:val="20"/>
                      <w:szCs w:val="20"/>
                    </w:rPr>
                    <w:lastRenderedPageBreak/>
                    <w:t xml:space="preserve">3 x 350 </w:t>
                  </w:r>
                  <w:r w:rsidRPr="002704D3">
                    <w:rPr>
                      <w:sz w:val="20"/>
                      <w:szCs w:val="20"/>
                    </w:rPr>
                    <w:lastRenderedPageBreak/>
                    <w:t>MW</w:t>
                  </w:r>
                </w:p>
              </w:tc>
              <w:tc>
                <w:tcPr>
                  <w:tcW w:w="1012" w:type="pct"/>
                  <w:tcBorders>
                    <w:top w:val="single" w:sz="4" w:space="0" w:color="000000"/>
                    <w:left w:val="single" w:sz="4" w:space="0" w:color="000000"/>
                    <w:bottom w:val="single" w:sz="4" w:space="0" w:color="000000"/>
                    <w:right w:val="single" w:sz="4" w:space="0" w:color="000000"/>
                  </w:tcBorders>
                  <w:vAlign w:val="center"/>
                </w:tcPr>
                <w:p w14:paraId="13C4ED7A" w14:textId="77777777" w:rsidR="002704D3" w:rsidRPr="002704D3" w:rsidRDefault="002704D3" w:rsidP="002704D3">
                  <w:pPr>
                    <w:spacing w:after="0"/>
                    <w:jc w:val="center"/>
                    <w:rPr>
                      <w:sz w:val="20"/>
                      <w:szCs w:val="20"/>
                    </w:rPr>
                  </w:pPr>
                  <w:r w:rsidRPr="002704D3">
                    <w:rPr>
                      <w:b/>
                      <w:sz w:val="20"/>
                      <w:szCs w:val="20"/>
                    </w:rPr>
                    <w:lastRenderedPageBreak/>
                    <w:t>GMR</w:t>
                  </w:r>
                  <w:r w:rsidRPr="002704D3">
                    <w:rPr>
                      <w:sz w:val="20"/>
                      <w:szCs w:val="20"/>
                    </w:rPr>
                    <w:t xml:space="preserve"> </w:t>
                  </w:r>
                  <w:r w:rsidRPr="002704D3">
                    <w:rPr>
                      <w:b/>
                      <w:sz w:val="20"/>
                      <w:szCs w:val="20"/>
                    </w:rPr>
                    <w:t>KAMALANGA</w:t>
                  </w:r>
                </w:p>
                <w:p w14:paraId="04D72D14" w14:textId="77777777" w:rsidR="002704D3" w:rsidRPr="002704D3" w:rsidRDefault="002704D3" w:rsidP="002704D3">
                  <w:pPr>
                    <w:spacing w:after="0"/>
                    <w:jc w:val="center"/>
                    <w:rPr>
                      <w:sz w:val="20"/>
                      <w:szCs w:val="20"/>
                    </w:rPr>
                  </w:pPr>
                  <w:r w:rsidRPr="002704D3">
                    <w:rPr>
                      <w:b/>
                      <w:sz w:val="20"/>
                      <w:szCs w:val="20"/>
                    </w:rPr>
                    <w:lastRenderedPageBreak/>
                    <w:t>ENERGY</w:t>
                  </w:r>
                </w:p>
                <w:p w14:paraId="4DE8FDE1" w14:textId="77777777" w:rsidR="002704D3" w:rsidRPr="002704D3" w:rsidRDefault="002704D3" w:rsidP="002704D3">
                  <w:pPr>
                    <w:spacing w:after="0" w:line="276" w:lineRule="auto"/>
                    <w:jc w:val="center"/>
                    <w:rPr>
                      <w:sz w:val="20"/>
                      <w:szCs w:val="20"/>
                    </w:rPr>
                  </w:pPr>
                  <w:r w:rsidRPr="002704D3">
                    <w:rPr>
                      <w:b/>
                      <w:sz w:val="20"/>
                      <w:szCs w:val="20"/>
                    </w:rPr>
                    <w:t>LIMITED</w:t>
                  </w:r>
                </w:p>
              </w:tc>
              <w:tc>
                <w:tcPr>
                  <w:tcW w:w="868" w:type="pct"/>
                  <w:tcBorders>
                    <w:top w:val="single" w:sz="4" w:space="0" w:color="000000"/>
                    <w:left w:val="single" w:sz="4" w:space="0" w:color="000000"/>
                    <w:bottom w:val="single" w:sz="4" w:space="0" w:color="000000"/>
                    <w:right w:val="single" w:sz="4" w:space="0" w:color="000000"/>
                  </w:tcBorders>
                  <w:vAlign w:val="center"/>
                </w:tcPr>
                <w:p w14:paraId="7E60819E" w14:textId="77777777" w:rsidR="002704D3" w:rsidRPr="002704D3" w:rsidRDefault="002704D3" w:rsidP="002704D3">
                  <w:pPr>
                    <w:spacing w:after="0"/>
                    <w:jc w:val="center"/>
                    <w:rPr>
                      <w:sz w:val="20"/>
                      <w:szCs w:val="20"/>
                    </w:rPr>
                  </w:pPr>
                  <w:r w:rsidRPr="002704D3">
                    <w:rPr>
                      <w:b/>
                      <w:sz w:val="20"/>
                      <w:szCs w:val="20"/>
                    </w:rPr>
                    <w:lastRenderedPageBreak/>
                    <w:t>JSW ENERGY</w:t>
                  </w:r>
                </w:p>
                <w:p w14:paraId="57598548" w14:textId="77777777" w:rsidR="002704D3" w:rsidRPr="002704D3" w:rsidRDefault="002704D3" w:rsidP="002704D3">
                  <w:pPr>
                    <w:spacing w:after="0" w:line="276" w:lineRule="auto"/>
                    <w:jc w:val="center"/>
                    <w:rPr>
                      <w:sz w:val="20"/>
                      <w:szCs w:val="20"/>
                    </w:rPr>
                  </w:pPr>
                  <w:r w:rsidRPr="002704D3">
                    <w:rPr>
                      <w:i/>
                      <w:sz w:val="20"/>
                      <w:szCs w:val="20"/>
                    </w:rPr>
                    <w:lastRenderedPageBreak/>
                    <w:t>(Put on Hold by JSW)</w:t>
                  </w:r>
                </w:p>
              </w:tc>
              <w:tc>
                <w:tcPr>
                  <w:tcW w:w="723" w:type="pct"/>
                  <w:tcBorders>
                    <w:top w:val="single" w:sz="4" w:space="0" w:color="000000"/>
                    <w:left w:val="single" w:sz="4" w:space="0" w:color="000000"/>
                    <w:bottom w:val="single" w:sz="4" w:space="0" w:color="000000"/>
                    <w:right w:val="single" w:sz="4" w:space="0" w:color="000000"/>
                  </w:tcBorders>
                  <w:vAlign w:val="center"/>
                </w:tcPr>
                <w:p w14:paraId="205AF0CD" w14:textId="77777777" w:rsidR="002704D3" w:rsidRPr="002704D3" w:rsidRDefault="002704D3" w:rsidP="002704D3">
                  <w:pPr>
                    <w:spacing w:after="0" w:line="276" w:lineRule="auto"/>
                    <w:jc w:val="center"/>
                    <w:rPr>
                      <w:sz w:val="20"/>
                      <w:szCs w:val="20"/>
                    </w:rPr>
                  </w:pPr>
                  <w:r w:rsidRPr="002704D3">
                    <w:rPr>
                      <w:sz w:val="20"/>
                      <w:szCs w:val="20"/>
                    </w:rPr>
                    <w:lastRenderedPageBreak/>
                    <w:t>Rs.5,321 Cr.</w:t>
                  </w:r>
                </w:p>
              </w:tc>
              <w:tc>
                <w:tcPr>
                  <w:tcW w:w="677" w:type="pct"/>
                  <w:tcBorders>
                    <w:top w:val="single" w:sz="4" w:space="0" w:color="000000"/>
                    <w:left w:val="single" w:sz="4" w:space="0" w:color="000000"/>
                    <w:bottom w:val="single" w:sz="4" w:space="0" w:color="000000"/>
                    <w:right w:val="single" w:sz="4" w:space="0" w:color="000000"/>
                  </w:tcBorders>
                  <w:vAlign w:val="center"/>
                </w:tcPr>
                <w:p w14:paraId="5BD4B38D" w14:textId="77777777" w:rsidR="002704D3" w:rsidRPr="002704D3" w:rsidRDefault="002704D3" w:rsidP="002704D3">
                  <w:pPr>
                    <w:spacing w:after="0"/>
                    <w:jc w:val="center"/>
                    <w:rPr>
                      <w:sz w:val="20"/>
                      <w:szCs w:val="20"/>
                    </w:rPr>
                  </w:pPr>
                  <w:r w:rsidRPr="002704D3">
                    <w:rPr>
                      <w:sz w:val="20"/>
                      <w:szCs w:val="20"/>
                    </w:rPr>
                    <w:t>Rs. 5.06</w:t>
                  </w:r>
                </w:p>
                <w:p w14:paraId="09F90237" w14:textId="77777777" w:rsidR="002704D3" w:rsidRPr="002704D3" w:rsidRDefault="002704D3" w:rsidP="002704D3">
                  <w:pPr>
                    <w:spacing w:after="0"/>
                    <w:jc w:val="center"/>
                    <w:rPr>
                      <w:sz w:val="20"/>
                      <w:szCs w:val="20"/>
                    </w:rPr>
                  </w:pPr>
                  <w:r w:rsidRPr="002704D3">
                    <w:rPr>
                      <w:sz w:val="20"/>
                      <w:szCs w:val="20"/>
                    </w:rPr>
                    <w:lastRenderedPageBreak/>
                    <w:t>Cr./</w:t>
                  </w:r>
                </w:p>
                <w:p w14:paraId="30D6B13A"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2FA370DD"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39F67A99" w14:textId="4FB61205" w:rsidR="002704D3" w:rsidRPr="002704D3" w:rsidRDefault="006F53AA" w:rsidP="002704D3">
                  <w:pPr>
                    <w:spacing w:after="0" w:line="276" w:lineRule="auto"/>
                    <w:ind w:left="256"/>
                    <w:jc w:val="center"/>
                    <w:rPr>
                      <w:sz w:val="20"/>
                      <w:szCs w:val="20"/>
                    </w:rPr>
                  </w:pPr>
                  <w:r>
                    <w:rPr>
                      <w:sz w:val="20"/>
                      <w:szCs w:val="20"/>
                    </w:rPr>
                    <w:lastRenderedPageBreak/>
                    <w:t>6</w:t>
                  </w:r>
                  <w:r w:rsidR="002704D3" w:rsidRPr="002704D3">
                    <w:rPr>
                      <w:sz w:val="20"/>
                      <w:szCs w:val="20"/>
                    </w:rPr>
                    <w:t>.</w:t>
                  </w:r>
                </w:p>
              </w:tc>
              <w:tc>
                <w:tcPr>
                  <w:tcW w:w="794" w:type="pct"/>
                  <w:tcBorders>
                    <w:top w:val="single" w:sz="4" w:space="0" w:color="000000"/>
                    <w:left w:val="single" w:sz="4" w:space="0" w:color="000000"/>
                    <w:bottom w:val="single" w:sz="4" w:space="0" w:color="000000"/>
                    <w:right w:val="single" w:sz="4" w:space="0" w:color="000000"/>
                  </w:tcBorders>
                  <w:vAlign w:val="center"/>
                </w:tcPr>
                <w:p w14:paraId="3FCA0D95" w14:textId="77777777" w:rsidR="002704D3" w:rsidRPr="002704D3" w:rsidRDefault="002704D3" w:rsidP="002704D3">
                  <w:pPr>
                    <w:spacing w:after="0" w:line="270" w:lineRule="auto"/>
                    <w:jc w:val="center"/>
                    <w:rPr>
                      <w:sz w:val="20"/>
                      <w:szCs w:val="20"/>
                    </w:rPr>
                  </w:pPr>
                  <w:proofErr w:type="spellStart"/>
                  <w:r w:rsidRPr="002704D3">
                    <w:rPr>
                      <w:sz w:val="20"/>
                      <w:szCs w:val="20"/>
                    </w:rPr>
                    <w:t>Jhabua</w:t>
                  </w:r>
                  <w:proofErr w:type="spellEnd"/>
                  <w:r w:rsidRPr="002704D3">
                    <w:rPr>
                      <w:sz w:val="20"/>
                      <w:szCs w:val="20"/>
                    </w:rPr>
                    <w:t xml:space="preserve"> Power</w:t>
                  </w:r>
                </w:p>
                <w:p w14:paraId="4577EA57"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2465E3F3" w14:textId="77777777" w:rsidR="002704D3" w:rsidRPr="002704D3" w:rsidRDefault="002704D3" w:rsidP="002704D3">
                  <w:pPr>
                    <w:spacing w:after="0" w:line="276" w:lineRule="auto"/>
                    <w:jc w:val="center"/>
                    <w:rPr>
                      <w:sz w:val="20"/>
                      <w:szCs w:val="20"/>
                    </w:rPr>
                  </w:pPr>
                  <w:r w:rsidRPr="002704D3">
                    <w:rPr>
                      <w:sz w:val="20"/>
                      <w:szCs w:val="20"/>
                    </w:rPr>
                    <w:t>600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73E69AAB" w14:textId="77777777" w:rsidR="002704D3" w:rsidRPr="002704D3" w:rsidRDefault="002704D3" w:rsidP="002704D3">
                  <w:pPr>
                    <w:spacing w:after="0"/>
                    <w:jc w:val="center"/>
                    <w:rPr>
                      <w:sz w:val="20"/>
                      <w:szCs w:val="20"/>
                    </w:rPr>
                  </w:pPr>
                  <w:r w:rsidRPr="002704D3">
                    <w:rPr>
                      <w:b/>
                      <w:sz w:val="20"/>
                      <w:szCs w:val="20"/>
                    </w:rPr>
                    <w:t>JHABUA</w:t>
                  </w:r>
                </w:p>
                <w:p w14:paraId="70C89791" w14:textId="77777777" w:rsidR="002704D3" w:rsidRPr="002704D3" w:rsidRDefault="002704D3" w:rsidP="002704D3">
                  <w:pPr>
                    <w:spacing w:after="0"/>
                    <w:jc w:val="center"/>
                    <w:rPr>
                      <w:sz w:val="20"/>
                      <w:szCs w:val="20"/>
                    </w:rPr>
                  </w:pPr>
                  <w:r w:rsidRPr="002704D3">
                    <w:rPr>
                      <w:b/>
                      <w:sz w:val="20"/>
                      <w:szCs w:val="20"/>
                    </w:rPr>
                    <w:t>POWER</w:t>
                  </w:r>
                </w:p>
                <w:p w14:paraId="5A6B82D8" w14:textId="77777777" w:rsidR="002704D3" w:rsidRPr="002704D3" w:rsidRDefault="002704D3" w:rsidP="002704D3">
                  <w:pPr>
                    <w:spacing w:after="0" w:line="276" w:lineRule="auto"/>
                    <w:jc w:val="center"/>
                    <w:rPr>
                      <w:sz w:val="20"/>
                      <w:szCs w:val="20"/>
                    </w:rPr>
                  </w:pPr>
                  <w:r w:rsidRPr="002704D3">
                    <w:rPr>
                      <w:b/>
                      <w:sz w:val="20"/>
                      <w:szCs w:val="20"/>
                    </w:rPr>
                    <w:t>LIMITED</w:t>
                  </w:r>
                </w:p>
              </w:tc>
              <w:tc>
                <w:tcPr>
                  <w:tcW w:w="868" w:type="pct"/>
                  <w:tcBorders>
                    <w:top w:val="single" w:sz="4" w:space="0" w:color="000000"/>
                    <w:left w:val="single" w:sz="4" w:space="0" w:color="000000"/>
                    <w:bottom w:val="single" w:sz="4" w:space="0" w:color="000000"/>
                    <w:right w:val="single" w:sz="4" w:space="0" w:color="000000"/>
                  </w:tcBorders>
                  <w:vAlign w:val="center"/>
                </w:tcPr>
                <w:p w14:paraId="69878B55" w14:textId="77777777" w:rsidR="002704D3" w:rsidRPr="002704D3" w:rsidRDefault="002704D3" w:rsidP="002704D3">
                  <w:pPr>
                    <w:spacing w:after="0"/>
                    <w:jc w:val="center"/>
                    <w:rPr>
                      <w:sz w:val="20"/>
                      <w:szCs w:val="20"/>
                    </w:rPr>
                  </w:pPr>
                  <w:r w:rsidRPr="002704D3">
                    <w:rPr>
                      <w:b/>
                      <w:sz w:val="20"/>
                      <w:szCs w:val="20"/>
                    </w:rPr>
                    <w:t xml:space="preserve">NTPC </w:t>
                  </w:r>
                  <w:r w:rsidRPr="002704D3">
                    <w:rPr>
                      <w:i/>
                      <w:sz w:val="20"/>
                      <w:szCs w:val="20"/>
                    </w:rPr>
                    <w:t>(Under Liquidation-In progress)</w:t>
                  </w:r>
                </w:p>
              </w:tc>
              <w:tc>
                <w:tcPr>
                  <w:tcW w:w="723" w:type="pct"/>
                  <w:tcBorders>
                    <w:top w:val="single" w:sz="4" w:space="0" w:color="000000"/>
                    <w:left w:val="single" w:sz="4" w:space="0" w:color="000000"/>
                    <w:bottom w:val="single" w:sz="4" w:space="0" w:color="000000"/>
                    <w:right w:val="single" w:sz="4" w:space="0" w:color="000000"/>
                  </w:tcBorders>
                  <w:vAlign w:val="center"/>
                </w:tcPr>
                <w:p w14:paraId="0FF9272E" w14:textId="77777777" w:rsidR="002704D3" w:rsidRPr="002704D3" w:rsidRDefault="002704D3" w:rsidP="002704D3">
                  <w:pPr>
                    <w:spacing w:after="0" w:line="319" w:lineRule="auto"/>
                    <w:jc w:val="center"/>
                    <w:rPr>
                      <w:sz w:val="20"/>
                      <w:szCs w:val="20"/>
                    </w:rPr>
                  </w:pPr>
                  <w:r w:rsidRPr="002704D3">
                    <w:rPr>
                      <w:sz w:val="20"/>
                      <w:szCs w:val="20"/>
                    </w:rPr>
                    <w:t>Rs.1</w:t>
                  </w:r>
                  <w:proofErr w:type="gramStart"/>
                  <w:r w:rsidRPr="002704D3">
                    <w:rPr>
                      <w:sz w:val="20"/>
                      <w:szCs w:val="20"/>
                    </w:rPr>
                    <w:t>,100</w:t>
                  </w:r>
                  <w:proofErr w:type="gramEnd"/>
                  <w:r w:rsidRPr="002704D3">
                    <w:rPr>
                      <w:sz w:val="20"/>
                      <w:szCs w:val="20"/>
                    </w:rPr>
                    <w:t xml:space="preserve"> Cr.</w:t>
                  </w:r>
                </w:p>
                <w:p w14:paraId="6460C761" w14:textId="77777777" w:rsidR="002704D3" w:rsidRPr="002704D3" w:rsidRDefault="002704D3" w:rsidP="002704D3">
                  <w:pPr>
                    <w:spacing w:after="0" w:line="276" w:lineRule="auto"/>
                    <w:jc w:val="center"/>
                    <w:rPr>
                      <w:sz w:val="20"/>
                      <w:szCs w:val="20"/>
                    </w:rPr>
                  </w:pPr>
                  <w:r w:rsidRPr="002704D3">
                    <w:rPr>
                      <w:i/>
                      <w:sz w:val="20"/>
                      <w:szCs w:val="20"/>
                    </w:rPr>
                    <w:t>(Offered price)</w:t>
                  </w:r>
                </w:p>
              </w:tc>
              <w:tc>
                <w:tcPr>
                  <w:tcW w:w="677" w:type="pct"/>
                  <w:tcBorders>
                    <w:top w:val="single" w:sz="4" w:space="0" w:color="000000"/>
                    <w:left w:val="single" w:sz="4" w:space="0" w:color="000000"/>
                    <w:bottom w:val="single" w:sz="4" w:space="0" w:color="000000"/>
                    <w:right w:val="single" w:sz="4" w:space="0" w:color="000000"/>
                  </w:tcBorders>
                  <w:vAlign w:val="center"/>
                </w:tcPr>
                <w:p w14:paraId="6FCDD2DD" w14:textId="77777777" w:rsidR="002704D3" w:rsidRPr="002704D3" w:rsidRDefault="002704D3" w:rsidP="002704D3">
                  <w:pPr>
                    <w:spacing w:after="0"/>
                    <w:ind w:left="17"/>
                    <w:jc w:val="center"/>
                    <w:rPr>
                      <w:sz w:val="20"/>
                      <w:szCs w:val="20"/>
                    </w:rPr>
                  </w:pPr>
                  <w:r w:rsidRPr="002704D3">
                    <w:rPr>
                      <w:sz w:val="20"/>
                      <w:szCs w:val="20"/>
                    </w:rPr>
                    <w:t>Rs.1.83 Cr./</w:t>
                  </w:r>
                </w:p>
                <w:p w14:paraId="461F6770" w14:textId="77777777" w:rsidR="002704D3" w:rsidRPr="002704D3" w:rsidRDefault="002704D3" w:rsidP="002704D3">
                  <w:pPr>
                    <w:spacing w:after="0" w:line="276" w:lineRule="auto"/>
                    <w:jc w:val="center"/>
                    <w:rPr>
                      <w:sz w:val="20"/>
                      <w:szCs w:val="20"/>
                    </w:rPr>
                  </w:pPr>
                  <w:r w:rsidRPr="002704D3">
                    <w:rPr>
                      <w:sz w:val="20"/>
                      <w:szCs w:val="20"/>
                    </w:rPr>
                    <w:t>MW</w:t>
                  </w:r>
                </w:p>
                <w:p w14:paraId="798CF517" w14:textId="77777777" w:rsidR="002704D3" w:rsidRPr="002704D3" w:rsidRDefault="002704D3" w:rsidP="009D45CE">
                  <w:pPr>
                    <w:spacing w:after="0"/>
                    <w:rPr>
                      <w:sz w:val="20"/>
                      <w:szCs w:val="20"/>
                    </w:rPr>
                  </w:pPr>
                </w:p>
              </w:tc>
            </w:tr>
          </w:tbl>
          <w:p w14:paraId="60118692" w14:textId="4F464F25" w:rsidR="002704D3" w:rsidRPr="002704D3" w:rsidRDefault="002704D3" w:rsidP="002704D3">
            <w:pPr>
              <w:spacing w:line="360" w:lineRule="auto"/>
              <w:jc w:val="both"/>
              <w:rPr>
                <w:lang w:val="en-IN" w:eastAsia="en-IN"/>
              </w:rPr>
            </w:pPr>
          </w:p>
        </w:tc>
      </w:tr>
      <w:tr w:rsidR="00B073A3" w14:paraId="5A13F9BC" w14:textId="77777777" w:rsidTr="006F53AA">
        <w:trPr>
          <w:gridAfter w:val="1"/>
          <w:wAfter w:w="8" w:type="dxa"/>
          <w:trHeight w:val="20"/>
          <w:jc w:val="center"/>
        </w:trPr>
        <w:tc>
          <w:tcPr>
            <w:tcW w:w="764" w:type="dxa"/>
            <w:shd w:val="clear" w:color="auto" w:fill="DBE5F1" w:themeFill="accent1" w:themeFillTint="33"/>
            <w:vAlign w:val="center"/>
          </w:tcPr>
          <w:p w14:paraId="3E496467" w14:textId="0C050412" w:rsidR="00B073A3" w:rsidRPr="005551C4" w:rsidRDefault="00B073A3" w:rsidP="00CC4F08">
            <w:pPr>
              <w:pStyle w:val="ListParagraph"/>
              <w:widowControl/>
              <w:numPr>
                <w:ilvl w:val="0"/>
                <w:numId w:val="36"/>
              </w:numPr>
              <w:autoSpaceDE/>
              <w:autoSpaceDN/>
              <w:spacing w:after="0" w:line="276" w:lineRule="auto"/>
              <w:ind w:left="11"/>
              <w:contextualSpacing w:val="0"/>
              <w:jc w:val="right"/>
              <w:rPr>
                <w:b/>
              </w:rPr>
            </w:pPr>
          </w:p>
        </w:tc>
        <w:tc>
          <w:tcPr>
            <w:tcW w:w="10430" w:type="dxa"/>
            <w:gridSpan w:val="3"/>
            <w:shd w:val="clear" w:color="auto" w:fill="DBE5F1" w:themeFill="accent1" w:themeFillTint="33"/>
            <w:vAlign w:val="bottom"/>
          </w:tcPr>
          <w:p w14:paraId="209DA01B" w14:textId="0A476753" w:rsidR="00B073A3" w:rsidRPr="001724A4" w:rsidRDefault="00B073A3" w:rsidP="00DA5C27">
            <w:pPr>
              <w:spacing w:line="276" w:lineRule="auto"/>
              <w:contextualSpacing/>
              <w:rPr>
                <w:b/>
              </w:rPr>
            </w:pPr>
            <w:r w:rsidRPr="001724A4">
              <w:rPr>
                <w:b/>
              </w:rPr>
              <w:t xml:space="preserve">PLANT LOAD FACTOR FOR THE PAST </w:t>
            </w:r>
            <w:r w:rsidR="00DA5C27">
              <w:rPr>
                <w:b/>
              </w:rPr>
              <w:t>THREE</w:t>
            </w:r>
            <w:r w:rsidR="001724A4" w:rsidRPr="001724A4">
              <w:rPr>
                <w:b/>
              </w:rPr>
              <w:t xml:space="preserve"> </w:t>
            </w:r>
            <w:r w:rsidR="00DA5C27">
              <w:rPr>
                <w:b/>
              </w:rPr>
              <w:t>YEARS (Unit-wise)</w:t>
            </w:r>
          </w:p>
        </w:tc>
      </w:tr>
      <w:tr w:rsidR="00B073A3" w14:paraId="7B5B898F" w14:textId="77777777" w:rsidTr="006F53AA">
        <w:trPr>
          <w:gridAfter w:val="1"/>
          <w:wAfter w:w="8" w:type="dxa"/>
          <w:trHeight w:val="20"/>
          <w:jc w:val="center"/>
        </w:trPr>
        <w:tc>
          <w:tcPr>
            <w:tcW w:w="764" w:type="dxa"/>
            <w:shd w:val="clear" w:color="auto" w:fill="auto"/>
            <w:vAlign w:val="center"/>
          </w:tcPr>
          <w:p w14:paraId="2067379B" w14:textId="77777777" w:rsidR="00B073A3" w:rsidRPr="005551C4" w:rsidRDefault="00B073A3" w:rsidP="00B073A3">
            <w:pPr>
              <w:pStyle w:val="ListParagraph"/>
              <w:widowControl/>
              <w:autoSpaceDE/>
              <w:autoSpaceDN/>
              <w:spacing w:after="0" w:line="276" w:lineRule="auto"/>
              <w:ind w:left="11"/>
              <w:contextualSpacing w:val="0"/>
              <w:jc w:val="center"/>
              <w:rPr>
                <w:b/>
              </w:rPr>
            </w:pPr>
          </w:p>
        </w:tc>
        <w:tc>
          <w:tcPr>
            <w:tcW w:w="10430" w:type="dxa"/>
            <w:gridSpan w:val="3"/>
            <w:shd w:val="clear" w:color="auto" w:fill="auto"/>
            <w:vAlign w:val="bottom"/>
          </w:tcPr>
          <w:p w14:paraId="040454E7" w14:textId="650ADB12" w:rsidR="000C7D56" w:rsidRDefault="000C7D56" w:rsidP="004E4A45">
            <w:pPr>
              <w:spacing w:line="276" w:lineRule="auto"/>
              <w:contextualSpacing/>
              <w:jc w:val="center"/>
              <w:rPr>
                <w:b/>
              </w:rPr>
            </w:pPr>
          </w:p>
          <w:p w14:paraId="00DBBEA5" w14:textId="4BA39B0E" w:rsidR="000C7D56" w:rsidRDefault="00DA5C27" w:rsidP="002E2401">
            <w:pPr>
              <w:spacing w:line="276" w:lineRule="auto"/>
              <w:contextualSpacing/>
              <w:jc w:val="center"/>
              <w:rPr>
                <w:b/>
              </w:rPr>
            </w:pPr>
            <w:r>
              <w:rPr>
                <w:b/>
                <w:noProof/>
                <w:lang w:val="en-IN" w:eastAsia="en-IN" w:bidi="ar-SA"/>
              </w:rPr>
              <w:drawing>
                <wp:inline distT="0" distB="0" distL="0" distR="0" wp14:anchorId="2A8CC5E2" wp14:editId="7F8B91FD">
                  <wp:extent cx="5040000" cy="3028373"/>
                  <wp:effectExtent l="19050" t="19050" r="27305" b="196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l="2493" t="2074" r="1731" b="2189"/>
                          <a:stretch/>
                        </pic:blipFill>
                        <pic:spPr bwMode="auto">
                          <a:xfrm>
                            <a:off x="0" y="0"/>
                            <a:ext cx="5040000" cy="302837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2CCF18D" w14:textId="21482819" w:rsidR="00C54E86" w:rsidRPr="008B63BC" w:rsidRDefault="00C54E86" w:rsidP="004E4A45">
            <w:pPr>
              <w:spacing w:line="276" w:lineRule="auto"/>
              <w:contextualSpacing/>
              <w:jc w:val="center"/>
              <w:rPr>
                <w:b/>
              </w:rPr>
            </w:pPr>
          </w:p>
        </w:tc>
      </w:tr>
      <w:tr w:rsidR="007235CE" w14:paraId="15C2DF0C" w14:textId="77777777" w:rsidTr="006F53AA">
        <w:trPr>
          <w:trHeight w:val="20"/>
          <w:jc w:val="center"/>
        </w:trPr>
        <w:tc>
          <w:tcPr>
            <w:tcW w:w="764" w:type="dxa"/>
            <w:shd w:val="clear" w:color="auto" w:fill="DBE5F1" w:themeFill="accent1" w:themeFillTint="33"/>
            <w:vAlign w:val="center"/>
          </w:tcPr>
          <w:p w14:paraId="38FA921A" w14:textId="16DE3198" w:rsidR="007235CE" w:rsidRPr="005551C4" w:rsidRDefault="00624FFF" w:rsidP="00CC4F08">
            <w:pPr>
              <w:pStyle w:val="ListParagraph"/>
              <w:widowControl/>
              <w:numPr>
                <w:ilvl w:val="0"/>
                <w:numId w:val="36"/>
              </w:numPr>
              <w:autoSpaceDE/>
              <w:autoSpaceDN/>
              <w:spacing w:after="0" w:line="276" w:lineRule="auto"/>
              <w:ind w:left="11"/>
              <w:contextualSpacing w:val="0"/>
              <w:jc w:val="right"/>
              <w:rPr>
                <w:b/>
              </w:rPr>
            </w:pPr>
            <w:r>
              <w:br w:type="page"/>
            </w:r>
          </w:p>
        </w:tc>
        <w:tc>
          <w:tcPr>
            <w:tcW w:w="10438" w:type="dxa"/>
            <w:gridSpan w:val="4"/>
            <w:shd w:val="clear" w:color="auto" w:fill="DBE5F1" w:themeFill="accent1" w:themeFillTint="33"/>
            <w:vAlign w:val="bottom"/>
          </w:tcPr>
          <w:p w14:paraId="7FC3CE00" w14:textId="77777777" w:rsidR="007235CE" w:rsidRPr="00D70E51" w:rsidRDefault="007235CE" w:rsidP="00D43D0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6F53AA">
        <w:trPr>
          <w:trHeight w:val="20"/>
          <w:jc w:val="center"/>
        </w:trPr>
        <w:tc>
          <w:tcPr>
            <w:tcW w:w="764" w:type="dxa"/>
            <w:shd w:val="clear" w:color="auto" w:fill="FFFFFF" w:themeFill="background1"/>
            <w:vAlign w:val="center"/>
          </w:tcPr>
          <w:p w14:paraId="6FF38B60" w14:textId="77777777" w:rsidR="007235CE" w:rsidRPr="004F522D" w:rsidRDefault="007235CE" w:rsidP="00CC4F08">
            <w:pPr>
              <w:pStyle w:val="ListParagraph"/>
              <w:widowControl/>
              <w:numPr>
                <w:ilvl w:val="0"/>
                <w:numId w:val="38"/>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D36CEAB" w14:textId="77777777" w:rsidR="007235CE" w:rsidRPr="00125605" w:rsidRDefault="007235CE" w:rsidP="00CC4F08">
            <w:pPr>
              <w:widowControl/>
              <w:numPr>
                <w:ilvl w:val="0"/>
                <w:numId w:val="34"/>
              </w:numPr>
              <w:autoSpaceDE/>
              <w:autoSpaceDN/>
              <w:spacing w:after="0" w:line="276" w:lineRule="auto"/>
              <w:ind w:left="0"/>
              <w:rPr>
                <w:bCs/>
              </w:rPr>
            </w:pPr>
            <w:r w:rsidRPr="00125605">
              <w:rPr>
                <w:bCs/>
              </w:rPr>
              <w:t>Technology Type/ Generation Used in this Plant</w:t>
            </w:r>
          </w:p>
        </w:tc>
        <w:tc>
          <w:tcPr>
            <w:tcW w:w="6448" w:type="dxa"/>
            <w:gridSpan w:val="3"/>
            <w:tcBorders>
              <w:bottom w:val="single" w:sz="4" w:space="0" w:color="auto"/>
            </w:tcBorders>
            <w:shd w:val="clear" w:color="auto" w:fill="FFFFFF" w:themeFill="background1"/>
            <w:vAlign w:val="center"/>
          </w:tcPr>
          <w:p w14:paraId="6AA36C6E" w14:textId="45DA3036" w:rsidR="007235CE" w:rsidRPr="00125605" w:rsidRDefault="003420E8" w:rsidP="00A159EC">
            <w:pPr>
              <w:widowControl/>
              <w:autoSpaceDE/>
              <w:autoSpaceDN/>
              <w:spacing w:after="0" w:line="276" w:lineRule="auto"/>
            </w:pPr>
            <w:r>
              <w:t xml:space="preserve">It is </w:t>
            </w:r>
            <w:r w:rsidRPr="003420E8">
              <w:t>based on sub-critical technology</w:t>
            </w:r>
          </w:p>
        </w:tc>
      </w:tr>
      <w:tr w:rsidR="007235CE" w14:paraId="52E5CB90" w14:textId="77777777" w:rsidTr="006F53AA">
        <w:trPr>
          <w:trHeight w:val="20"/>
          <w:jc w:val="center"/>
        </w:trPr>
        <w:tc>
          <w:tcPr>
            <w:tcW w:w="764" w:type="dxa"/>
            <w:tcBorders>
              <w:bottom w:val="single" w:sz="4" w:space="0" w:color="auto"/>
            </w:tcBorders>
            <w:shd w:val="clear" w:color="auto" w:fill="FFFFFF" w:themeFill="background1"/>
            <w:vAlign w:val="center"/>
          </w:tcPr>
          <w:p w14:paraId="49290158" w14:textId="77777777" w:rsidR="007235CE" w:rsidRPr="005551C4" w:rsidRDefault="007235CE" w:rsidP="00CC4F08">
            <w:pPr>
              <w:pStyle w:val="ListParagraph"/>
              <w:widowControl/>
              <w:numPr>
                <w:ilvl w:val="0"/>
                <w:numId w:val="38"/>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5257259" w14:textId="77777777" w:rsidR="007235CE" w:rsidRPr="00125605" w:rsidRDefault="007235CE" w:rsidP="00A159EC">
            <w:pPr>
              <w:spacing w:after="0" w:line="276" w:lineRule="auto"/>
              <w:rPr>
                <w:bCs/>
              </w:rPr>
            </w:pPr>
            <w:r w:rsidRPr="00125605">
              <w:rPr>
                <w:bCs/>
              </w:rPr>
              <w:t>Technological Collaborations If Any</w:t>
            </w:r>
          </w:p>
        </w:tc>
        <w:tc>
          <w:tcPr>
            <w:tcW w:w="6448" w:type="dxa"/>
            <w:gridSpan w:val="3"/>
            <w:tcBorders>
              <w:bottom w:val="single" w:sz="4" w:space="0" w:color="auto"/>
            </w:tcBorders>
            <w:shd w:val="clear" w:color="auto" w:fill="FFFFFF" w:themeFill="background1"/>
            <w:vAlign w:val="center"/>
          </w:tcPr>
          <w:p w14:paraId="48A090F4" w14:textId="5E7860B5" w:rsidR="007235CE" w:rsidRPr="003E4F4F" w:rsidRDefault="00125605" w:rsidP="00CC4F08">
            <w:pPr>
              <w:widowControl/>
              <w:numPr>
                <w:ilvl w:val="0"/>
                <w:numId w:val="34"/>
              </w:numPr>
              <w:autoSpaceDE/>
              <w:autoSpaceDN/>
              <w:spacing w:after="0" w:line="276" w:lineRule="auto"/>
              <w:ind w:left="0"/>
              <w:jc w:val="both"/>
            </w:pPr>
            <w:r w:rsidRPr="003E4F4F">
              <w:t>Yes, Technical Collaboration &amp; Machine help for maintenance purpose with OEM &amp; its supplier.</w:t>
            </w:r>
            <w:r w:rsidR="003420E8" w:rsidRPr="003E4F4F">
              <w:t xml:space="preserve"> </w:t>
            </w:r>
          </w:p>
        </w:tc>
      </w:tr>
      <w:tr w:rsidR="007235CE" w14:paraId="3808DA3F" w14:textId="77777777" w:rsidTr="006F53AA">
        <w:trPr>
          <w:trHeight w:val="20"/>
          <w:jc w:val="center"/>
        </w:trPr>
        <w:tc>
          <w:tcPr>
            <w:tcW w:w="764" w:type="dxa"/>
            <w:tcBorders>
              <w:bottom w:val="single" w:sz="4" w:space="0" w:color="auto"/>
            </w:tcBorders>
            <w:shd w:val="clear" w:color="auto" w:fill="FFFFFF" w:themeFill="background1"/>
            <w:vAlign w:val="center"/>
          </w:tcPr>
          <w:p w14:paraId="54BF34DE" w14:textId="77777777" w:rsidR="007235CE" w:rsidRPr="005551C4" w:rsidRDefault="007235CE" w:rsidP="00CC4F08">
            <w:pPr>
              <w:pStyle w:val="ListParagraph"/>
              <w:widowControl/>
              <w:numPr>
                <w:ilvl w:val="0"/>
                <w:numId w:val="38"/>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65C1585" w14:textId="77777777" w:rsidR="007235CE" w:rsidRPr="00125605" w:rsidRDefault="007235CE" w:rsidP="00A159EC">
            <w:pPr>
              <w:spacing w:after="0" w:line="276" w:lineRule="auto"/>
              <w:rPr>
                <w:bCs/>
              </w:rPr>
            </w:pPr>
            <w:r w:rsidRPr="00125605">
              <w:rPr>
                <w:bCs/>
              </w:rPr>
              <w:t>Current Technology used for this Industry in Market</w:t>
            </w:r>
          </w:p>
        </w:tc>
        <w:tc>
          <w:tcPr>
            <w:tcW w:w="6448" w:type="dxa"/>
            <w:gridSpan w:val="3"/>
            <w:tcBorders>
              <w:bottom w:val="single" w:sz="4" w:space="0" w:color="auto"/>
            </w:tcBorders>
            <w:shd w:val="clear" w:color="auto" w:fill="FFFFFF" w:themeFill="background1"/>
            <w:vAlign w:val="center"/>
          </w:tcPr>
          <w:p w14:paraId="55B2663B" w14:textId="672C5A46" w:rsidR="007235CE" w:rsidRPr="00125605" w:rsidRDefault="003420E8" w:rsidP="00CC4F08">
            <w:pPr>
              <w:widowControl/>
              <w:numPr>
                <w:ilvl w:val="0"/>
                <w:numId w:val="34"/>
              </w:numPr>
              <w:autoSpaceDE/>
              <w:autoSpaceDN/>
              <w:spacing w:after="0" w:line="276" w:lineRule="auto"/>
              <w:ind w:left="0"/>
              <w:jc w:val="both"/>
            </w:pPr>
            <w:r>
              <w:t xml:space="preserve">At present the new power plants are set-up on </w:t>
            </w:r>
            <w:r w:rsidR="00186C55">
              <w:t>ultra-</w:t>
            </w:r>
            <w:r>
              <w:t>super</w:t>
            </w:r>
            <w:r w:rsidR="00186C55">
              <w:t>critical technology, however,</w:t>
            </w:r>
            <w:r>
              <w:t xml:space="preserve"> </w:t>
            </w:r>
            <w:r w:rsidR="00186C55">
              <w:t>many power plants in India still runs on the sub-critical technology.</w:t>
            </w:r>
          </w:p>
        </w:tc>
      </w:tr>
      <w:tr w:rsidR="007235CE" w14:paraId="55CA70F6" w14:textId="77777777" w:rsidTr="006F53AA">
        <w:trPr>
          <w:trHeight w:val="20"/>
          <w:jc w:val="center"/>
        </w:trPr>
        <w:tc>
          <w:tcPr>
            <w:tcW w:w="764" w:type="dxa"/>
            <w:tcBorders>
              <w:bottom w:val="single" w:sz="4" w:space="0" w:color="auto"/>
            </w:tcBorders>
            <w:shd w:val="clear" w:color="auto" w:fill="DBE5F1" w:themeFill="accent1" w:themeFillTint="33"/>
            <w:vAlign w:val="center"/>
          </w:tcPr>
          <w:p w14:paraId="46A9838B"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4"/>
            <w:tcBorders>
              <w:bottom w:val="single" w:sz="4" w:space="0" w:color="auto"/>
            </w:tcBorders>
            <w:shd w:val="clear" w:color="auto" w:fill="DBE5F1" w:themeFill="accent1" w:themeFillTint="33"/>
            <w:vAlign w:val="bottom"/>
          </w:tcPr>
          <w:p w14:paraId="70285179" w14:textId="77777777" w:rsidR="007235CE" w:rsidRPr="000313D5" w:rsidRDefault="007235CE" w:rsidP="00A159EC">
            <w:pPr>
              <w:spacing w:after="0" w:line="276" w:lineRule="auto"/>
              <w:jc w:val="both"/>
              <w:rPr>
                <w:b/>
              </w:rPr>
            </w:pPr>
            <w:r>
              <w:rPr>
                <w:b/>
              </w:rPr>
              <w:t>RAW MATERIALS REQUIRED &amp; AVAILABILITY</w:t>
            </w:r>
          </w:p>
        </w:tc>
      </w:tr>
      <w:tr w:rsidR="007235CE" w14:paraId="0CB9A478" w14:textId="77777777" w:rsidTr="006F53AA">
        <w:trPr>
          <w:trHeight w:val="20"/>
          <w:jc w:val="center"/>
        </w:trPr>
        <w:tc>
          <w:tcPr>
            <w:tcW w:w="764" w:type="dxa"/>
            <w:vMerge w:val="restart"/>
            <w:shd w:val="clear" w:color="auto" w:fill="FFFFFF" w:themeFill="background1"/>
            <w:vAlign w:val="center"/>
          </w:tcPr>
          <w:p w14:paraId="525C7DAF" w14:textId="77777777" w:rsidR="007235CE" w:rsidRPr="00963C8E" w:rsidRDefault="007235CE" w:rsidP="00A159EC">
            <w:pPr>
              <w:spacing w:after="0" w:line="276" w:lineRule="auto"/>
              <w:ind w:left="11"/>
              <w:contextualSpacing/>
              <w:jc w:val="right"/>
              <w:rPr>
                <w:b/>
              </w:rPr>
            </w:pPr>
          </w:p>
        </w:tc>
        <w:tc>
          <w:tcPr>
            <w:tcW w:w="3990" w:type="dxa"/>
            <w:shd w:val="clear" w:color="auto" w:fill="FFFFFF" w:themeFill="background1"/>
          </w:tcPr>
          <w:p w14:paraId="414E8721" w14:textId="77777777" w:rsidR="007235CE" w:rsidRPr="00394C55" w:rsidRDefault="007235CE" w:rsidP="00A159EC">
            <w:pPr>
              <w:spacing w:after="0" w:line="276" w:lineRule="auto"/>
              <w:rPr>
                <w:bCs/>
              </w:rPr>
            </w:pPr>
            <w:r w:rsidRPr="00394C55">
              <w:rPr>
                <w:bCs/>
              </w:rPr>
              <w:t>Type of Raw Material</w:t>
            </w:r>
          </w:p>
        </w:tc>
        <w:tc>
          <w:tcPr>
            <w:tcW w:w="6448" w:type="dxa"/>
            <w:gridSpan w:val="3"/>
            <w:shd w:val="clear" w:color="auto" w:fill="FFFFFF" w:themeFill="background1"/>
            <w:vAlign w:val="bottom"/>
          </w:tcPr>
          <w:p w14:paraId="7CA2CDAF" w14:textId="01DC06F9" w:rsidR="007235CE" w:rsidRPr="006E6E77" w:rsidRDefault="00125605" w:rsidP="00A159EC">
            <w:pPr>
              <w:spacing w:after="0" w:line="276" w:lineRule="auto"/>
              <w:jc w:val="both"/>
              <w:rPr>
                <w:bCs/>
              </w:rPr>
            </w:pPr>
            <w:r>
              <w:rPr>
                <w:bCs/>
              </w:rPr>
              <w:t>Coal and Water</w:t>
            </w:r>
          </w:p>
        </w:tc>
      </w:tr>
      <w:tr w:rsidR="007235CE" w14:paraId="2D3CA4C3" w14:textId="77777777" w:rsidTr="006F53AA">
        <w:trPr>
          <w:trHeight w:val="20"/>
          <w:jc w:val="center"/>
        </w:trPr>
        <w:tc>
          <w:tcPr>
            <w:tcW w:w="764" w:type="dxa"/>
            <w:vMerge/>
            <w:shd w:val="clear" w:color="auto" w:fill="FFFFFF" w:themeFill="background1"/>
            <w:vAlign w:val="center"/>
          </w:tcPr>
          <w:p w14:paraId="48E746AA" w14:textId="77777777" w:rsidR="007235CE" w:rsidRPr="00963C8E" w:rsidRDefault="007235CE" w:rsidP="00A159EC">
            <w:pPr>
              <w:spacing w:after="0" w:line="276" w:lineRule="auto"/>
              <w:ind w:left="11"/>
              <w:contextualSpacing/>
              <w:jc w:val="right"/>
              <w:rPr>
                <w:b/>
              </w:rPr>
            </w:pPr>
          </w:p>
        </w:tc>
        <w:tc>
          <w:tcPr>
            <w:tcW w:w="3990" w:type="dxa"/>
            <w:shd w:val="clear" w:color="auto" w:fill="FFFFFF" w:themeFill="background1"/>
          </w:tcPr>
          <w:p w14:paraId="6B8ED500" w14:textId="77777777" w:rsidR="007235CE" w:rsidRPr="00394C55" w:rsidRDefault="007235CE" w:rsidP="00A159EC">
            <w:pPr>
              <w:spacing w:after="0" w:line="276" w:lineRule="auto"/>
              <w:rPr>
                <w:bCs/>
              </w:rPr>
            </w:pPr>
            <w:r w:rsidRPr="00394C55">
              <w:rPr>
                <w:bCs/>
              </w:rPr>
              <w:t>Availability</w:t>
            </w:r>
          </w:p>
        </w:tc>
        <w:tc>
          <w:tcPr>
            <w:tcW w:w="6448" w:type="dxa"/>
            <w:gridSpan w:val="3"/>
            <w:shd w:val="clear" w:color="auto" w:fill="FFFFFF" w:themeFill="background1"/>
            <w:vAlign w:val="bottom"/>
          </w:tcPr>
          <w:p w14:paraId="71BB5FDF" w14:textId="39314374" w:rsidR="00EE636A" w:rsidRPr="004E4A45" w:rsidRDefault="00125605" w:rsidP="00CC4F08">
            <w:pPr>
              <w:pStyle w:val="ListParagraph"/>
              <w:numPr>
                <w:ilvl w:val="0"/>
                <w:numId w:val="35"/>
              </w:numPr>
              <w:spacing w:after="0" w:line="276" w:lineRule="auto"/>
              <w:ind w:left="378"/>
              <w:jc w:val="both"/>
              <w:rPr>
                <w:bCs/>
              </w:rPr>
            </w:pPr>
            <w:r w:rsidRPr="004E4A45">
              <w:rPr>
                <w:bCs/>
              </w:rPr>
              <w:t xml:space="preserve">Coal is </w:t>
            </w:r>
            <w:r w:rsidR="000C7D56">
              <w:rPr>
                <w:bCs/>
              </w:rPr>
              <w:t xml:space="preserve">being sourced from </w:t>
            </w:r>
            <w:r w:rsidR="000C7D56">
              <w:t xml:space="preserve">Tata, Agarwal PTE, ENR, </w:t>
            </w:r>
            <w:proofErr w:type="spellStart"/>
            <w:r w:rsidR="000C7D56">
              <w:t>Balaji</w:t>
            </w:r>
            <w:proofErr w:type="spellEnd"/>
            <w:r w:rsidR="000C7D56">
              <w:t xml:space="preserve"> Malts, Adam Coal, etc</w:t>
            </w:r>
            <w:r w:rsidRPr="004E4A45">
              <w:rPr>
                <w:bCs/>
              </w:rPr>
              <w:t xml:space="preserve">. </w:t>
            </w:r>
            <w:r w:rsidR="00A159EC" w:rsidRPr="004E4A45">
              <w:rPr>
                <w:bCs/>
              </w:rPr>
              <w:t>However, there is no FSA for the supply of coal to the plant.</w:t>
            </w:r>
          </w:p>
          <w:p w14:paraId="618E5AC2" w14:textId="64A28971" w:rsidR="00125605" w:rsidRPr="004E4A45" w:rsidRDefault="00125605" w:rsidP="000C7D56">
            <w:pPr>
              <w:pStyle w:val="ListParagraph"/>
              <w:numPr>
                <w:ilvl w:val="0"/>
                <w:numId w:val="35"/>
              </w:numPr>
              <w:spacing w:after="0" w:line="276" w:lineRule="auto"/>
              <w:ind w:left="378"/>
              <w:jc w:val="both"/>
              <w:rPr>
                <w:bCs/>
              </w:rPr>
            </w:pPr>
            <w:r w:rsidRPr="004E4A45">
              <w:rPr>
                <w:bCs/>
              </w:rPr>
              <w:t xml:space="preserve">Water is sourced </w:t>
            </w:r>
            <w:r w:rsidR="00EE636A" w:rsidRPr="004E4A45">
              <w:rPr>
                <w:bCs/>
              </w:rPr>
              <w:t xml:space="preserve">from </w:t>
            </w:r>
            <w:r w:rsidR="000C7D56">
              <w:rPr>
                <w:bCs/>
              </w:rPr>
              <w:t>Sea.</w:t>
            </w:r>
          </w:p>
        </w:tc>
      </w:tr>
      <w:tr w:rsidR="007235CE" w14:paraId="78718C9E" w14:textId="77777777" w:rsidTr="006F53AA">
        <w:trPr>
          <w:trHeight w:val="20"/>
          <w:jc w:val="center"/>
        </w:trPr>
        <w:tc>
          <w:tcPr>
            <w:tcW w:w="764" w:type="dxa"/>
            <w:tcBorders>
              <w:bottom w:val="single" w:sz="4" w:space="0" w:color="auto"/>
            </w:tcBorders>
            <w:shd w:val="clear" w:color="auto" w:fill="DBE5F1" w:themeFill="accent1" w:themeFillTint="33"/>
            <w:vAlign w:val="center"/>
          </w:tcPr>
          <w:p w14:paraId="0A898FFB"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4"/>
            <w:tcBorders>
              <w:bottom w:val="single" w:sz="4" w:space="0" w:color="auto"/>
            </w:tcBorders>
            <w:shd w:val="clear" w:color="auto" w:fill="DBE5F1" w:themeFill="accent1" w:themeFillTint="33"/>
            <w:vAlign w:val="bottom"/>
          </w:tcPr>
          <w:p w14:paraId="5A653A11" w14:textId="77777777" w:rsidR="007235CE" w:rsidRPr="000313D5" w:rsidRDefault="007235CE" w:rsidP="00A22BE2">
            <w:pPr>
              <w:spacing w:after="0" w:line="276" w:lineRule="auto"/>
              <w:jc w:val="both"/>
              <w:rPr>
                <w:b/>
              </w:rPr>
            </w:pPr>
            <w:r>
              <w:rPr>
                <w:b/>
              </w:rPr>
              <w:t>AVAILABILITY &amp; STATUS OF UTILITIES</w:t>
            </w:r>
          </w:p>
        </w:tc>
      </w:tr>
      <w:tr w:rsidR="007235CE" w14:paraId="0BCEAA55" w14:textId="77777777" w:rsidTr="006F53AA">
        <w:trPr>
          <w:trHeight w:val="20"/>
          <w:jc w:val="center"/>
        </w:trPr>
        <w:tc>
          <w:tcPr>
            <w:tcW w:w="764" w:type="dxa"/>
            <w:vMerge w:val="restart"/>
            <w:shd w:val="clear" w:color="auto" w:fill="FFFFFF" w:themeFill="background1"/>
            <w:vAlign w:val="center"/>
          </w:tcPr>
          <w:p w14:paraId="372C7F90"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41267C06" w14:textId="77777777" w:rsidR="007235CE" w:rsidRPr="00A604BF" w:rsidRDefault="007235CE" w:rsidP="00A22BE2">
            <w:pPr>
              <w:spacing w:after="0" w:line="276" w:lineRule="auto"/>
            </w:pPr>
            <w:r w:rsidRPr="00A604BF">
              <w:t>Power/ Electricity</w:t>
            </w:r>
          </w:p>
        </w:tc>
        <w:tc>
          <w:tcPr>
            <w:tcW w:w="6448" w:type="dxa"/>
            <w:gridSpan w:val="3"/>
            <w:tcBorders>
              <w:bottom w:val="single" w:sz="4" w:space="0" w:color="auto"/>
            </w:tcBorders>
            <w:shd w:val="clear" w:color="auto" w:fill="FFFFFF" w:themeFill="background1"/>
            <w:vAlign w:val="bottom"/>
          </w:tcPr>
          <w:p w14:paraId="7C70BB4E" w14:textId="2E10908C" w:rsidR="007235CE" w:rsidRPr="00EA5808" w:rsidRDefault="00EE636A" w:rsidP="00A22BE2">
            <w:pPr>
              <w:spacing w:after="0" w:line="276" w:lineRule="auto"/>
              <w:jc w:val="both"/>
            </w:pPr>
            <w:r>
              <w:t>Auxiliary power from</w:t>
            </w:r>
            <w:r w:rsidR="00EA5808" w:rsidRPr="00EA5808">
              <w:t xml:space="preserve"> power plant</w:t>
            </w:r>
            <w:r>
              <w:t xml:space="preserve"> itself</w:t>
            </w:r>
          </w:p>
        </w:tc>
      </w:tr>
      <w:tr w:rsidR="007235CE" w14:paraId="4A3A89B3" w14:textId="77777777" w:rsidTr="006F53AA">
        <w:trPr>
          <w:trHeight w:val="20"/>
          <w:jc w:val="center"/>
        </w:trPr>
        <w:tc>
          <w:tcPr>
            <w:tcW w:w="764" w:type="dxa"/>
            <w:vMerge/>
            <w:shd w:val="clear" w:color="auto" w:fill="FFFFFF" w:themeFill="background1"/>
            <w:vAlign w:val="center"/>
          </w:tcPr>
          <w:p w14:paraId="12693042"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686D2259" w14:textId="77777777" w:rsidR="007235CE" w:rsidRPr="00A604BF" w:rsidRDefault="007235CE" w:rsidP="00A22BE2">
            <w:pPr>
              <w:spacing w:after="0" w:line="276" w:lineRule="auto"/>
            </w:pPr>
            <w:r w:rsidRPr="00A604BF">
              <w:t>Water</w:t>
            </w:r>
          </w:p>
        </w:tc>
        <w:tc>
          <w:tcPr>
            <w:tcW w:w="6448" w:type="dxa"/>
            <w:gridSpan w:val="3"/>
            <w:tcBorders>
              <w:bottom w:val="single" w:sz="4" w:space="0" w:color="auto"/>
            </w:tcBorders>
            <w:shd w:val="clear" w:color="auto" w:fill="FFFFFF" w:themeFill="background1"/>
            <w:vAlign w:val="bottom"/>
          </w:tcPr>
          <w:p w14:paraId="3DCBB063" w14:textId="0ABFEB22" w:rsidR="007235CE" w:rsidRPr="00153295" w:rsidRDefault="00EA5808" w:rsidP="000C7D56">
            <w:pPr>
              <w:spacing w:after="0" w:line="276" w:lineRule="auto"/>
              <w:jc w:val="both"/>
            </w:pPr>
            <w:r w:rsidRPr="00153295">
              <w:t>Available</w:t>
            </w:r>
            <w:r w:rsidR="00EC4B36" w:rsidRPr="00153295">
              <w:t xml:space="preserve"> from </w:t>
            </w:r>
            <w:r w:rsidR="000C7D56">
              <w:t>Sea</w:t>
            </w:r>
          </w:p>
        </w:tc>
      </w:tr>
      <w:tr w:rsidR="007235CE" w14:paraId="5DE47A06" w14:textId="77777777" w:rsidTr="006F53AA">
        <w:trPr>
          <w:trHeight w:val="20"/>
          <w:jc w:val="center"/>
        </w:trPr>
        <w:tc>
          <w:tcPr>
            <w:tcW w:w="764" w:type="dxa"/>
            <w:vMerge/>
            <w:shd w:val="clear" w:color="auto" w:fill="FFFFFF" w:themeFill="background1"/>
            <w:vAlign w:val="center"/>
          </w:tcPr>
          <w:p w14:paraId="42C179A9"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36515E0" w14:textId="77777777" w:rsidR="007235CE" w:rsidRDefault="007235CE" w:rsidP="00A22BE2">
            <w:pPr>
              <w:spacing w:after="0" w:line="276" w:lineRule="auto"/>
            </w:pPr>
            <w:r>
              <w:t>Road/ Transport</w:t>
            </w:r>
          </w:p>
        </w:tc>
        <w:tc>
          <w:tcPr>
            <w:tcW w:w="6448" w:type="dxa"/>
            <w:gridSpan w:val="3"/>
            <w:tcBorders>
              <w:bottom w:val="single" w:sz="4" w:space="0" w:color="auto"/>
            </w:tcBorders>
            <w:shd w:val="clear" w:color="auto" w:fill="FFFFFF" w:themeFill="background1"/>
            <w:vAlign w:val="bottom"/>
          </w:tcPr>
          <w:p w14:paraId="2804DECF" w14:textId="15DBA037" w:rsidR="007235CE" w:rsidRPr="00EA5808" w:rsidRDefault="00EA5808" w:rsidP="00A22BE2">
            <w:pPr>
              <w:spacing w:after="0" w:line="276" w:lineRule="auto"/>
              <w:jc w:val="both"/>
            </w:pPr>
            <w:r>
              <w:t>Available</w:t>
            </w:r>
          </w:p>
        </w:tc>
      </w:tr>
      <w:tr w:rsidR="007235CE" w14:paraId="6DFF96FC" w14:textId="77777777" w:rsidTr="006F53AA">
        <w:trPr>
          <w:trHeight w:val="20"/>
          <w:jc w:val="center"/>
        </w:trPr>
        <w:tc>
          <w:tcPr>
            <w:tcW w:w="764" w:type="dxa"/>
            <w:tcBorders>
              <w:bottom w:val="single" w:sz="4" w:space="0" w:color="auto"/>
            </w:tcBorders>
            <w:shd w:val="clear" w:color="auto" w:fill="DBE5F1" w:themeFill="accent1" w:themeFillTint="33"/>
            <w:vAlign w:val="center"/>
          </w:tcPr>
          <w:p w14:paraId="212A1551"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both"/>
              <w:rPr>
                <w:b/>
              </w:rPr>
            </w:pPr>
          </w:p>
        </w:tc>
        <w:tc>
          <w:tcPr>
            <w:tcW w:w="10438" w:type="dxa"/>
            <w:gridSpan w:val="4"/>
            <w:tcBorders>
              <w:bottom w:val="single" w:sz="4" w:space="0" w:color="auto"/>
            </w:tcBorders>
            <w:shd w:val="clear" w:color="auto" w:fill="DBE5F1" w:themeFill="accent1" w:themeFillTint="33"/>
            <w:vAlign w:val="center"/>
          </w:tcPr>
          <w:p w14:paraId="668095CC" w14:textId="77777777" w:rsidR="007235CE" w:rsidRPr="000313D5" w:rsidRDefault="007235CE" w:rsidP="00A22BE2">
            <w:pPr>
              <w:spacing w:after="0" w:line="276" w:lineRule="auto"/>
              <w:jc w:val="both"/>
              <w:rPr>
                <w:b/>
              </w:rPr>
            </w:pPr>
            <w:r>
              <w:rPr>
                <w:b/>
              </w:rPr>
              <w:t>COMMENT ON AVAILABILITY OF LABOUR</w:t>
            </w:r>
          </w:p>
        </w:tc>
      </w:tr>
      <w:tr w:rsidR="007235CE" w14:paraId="17BCED12" w14:textId="77777777" w:rsidTr="006F53AA">
        <w:trPr>
          <w:trHeight w:val="20"/>
          <w:jc w:val="center"/>
        </w:trPr>
        <w:tc>
          <w:tcPr>
            <w:tcW w:w="764" w:type="dxa"/>
            <w:vMerge w:val="restart"/>
            <w:shd w:val="clear" w:color="auto" w:fill="FFFFFF" w:themeFill="background1"/>
            <w:vAlign w:val="center"/>
          </w:tcPr>
          <w:p w14:paraId="015046A0" w14:textId="77777777" w:rsidR="007235CE" w:rsidRPr="00963C8E" w:rsidRDefault="007235CE" w:rsidP="00A22BE2">
            <w:pPr>
              <w:spacing w:after="0" w:line="276" w:lineRule="auto"/>
              <w:ind w:left="11"/>
              <w:contextualSpacing/>
              <w:jc w:val="both"/>
              <w:rPr>
                <w:b/>
              </w:rPr>
            </w:pPr>
          </w:p>
        </w:tc>
        <w:tc>
          <w:tcPr>
            <w:tcW w:w="3990" w:type="dxa"/>
            <w:shd w:val="clear" w:color="auto" w:fill="FFFFFF" w:themeFill="background1"/>
            <w:vAlign w:val="center"/>
          </w:tcPr>
          <w:p w14:paraId="7FB20C03" w14:textId="77777777" w:rsidR="007235CE" w:rsidRPr="00394C55" w:rsidRDefault="007235CE" w:rsidP="00A22BE2">
            <w:pPr>
              <w:spacing w:after="0" w:line="276" w:lineRule="auto"/>
              <w:jc w:val="both"/>
              <w:rPr>
                <w:bCs/>
              </w:rPr>
            </w:pPr>
            <w:r w:rsidRPr="00394C55">
              <w:rPr>
                <w:bCs/>
              </w:rPr>
              <w:t>Availability</w:t>
            </w:r>
          </w:p>
        </w:tc>
        <w:tc>
          <w:tcPr>
            <w:tcW w:w="6448" w:type="dxa"/>
            <w:gridSpan w:val="3"/>
            <w:shd w:val="clear" w:color="auto" w:fill="FFFFFF" w:themeFill="background1"/>
            <w:vAlign w:val="center"/>
          </w:tcPr>
          <w:p w14:paraId="6C83CF84" w14:textId="21F9A6FC" w:rsidR="007235CE" w:rsidRDefault="007C5928" w:rsidP="00A22BE2">
            <w:pPr>
              <w:spacing w:after="0" w:line="276"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836F48">
                  <w:rPr>
                    <w:bCs/>
                    <w:lang w:val="en-IN"/>
                  </w:rPr>
                  <w:t>Appears to be easily &amp; adequately available and no labour issues came to our knowledge during site inspection.</w:t>
                </w:r>
              </w:sdtContent>
            </w:sdt>
          </w:p>
        </w:tc>
      </w:tr>
      <w:tr w:rsidR="007235CE" w14:paraId="68D8992F" w14:textId="77777777" w:rsidTr="006F53AA">
        <w:trPr>
          <w:trHeight w:val="20"/>
          <w:jc w:val="center"/>
        </w:trPr>
        <w:tc>
          <w:tcPr>
            <w:tcW w:w="764" w:type="dxa"/>
            <w:vMerge/>
            <w:shd w:val="clear" w:color="auto" w:fill="FFFFFF" w:themeFill="background1"/>
            <w:vAlign w:val="center"/>
          </w:tcPr>
          <w:p w14:paraId="45DF9797" w14:textId="77777777" w:rsidR="007235CE" w:rsidRPr="00963C8E" w:rsidRDefault="007235CE" w:rsidP="00A22BE2">
            <w:pPr>
              <w:spacing w:after="0" w:line="276" w:lineRule="auto"/>
              <w:ind w:left="11"/>
              <w:contextualSpacing/>
              <w:jc w:val="both"/>
              <w:rPr>
                <w:b/>
              </w:rPr>
            </w:pPr>
          </w:p>
        </w:tc>
        <w:tc>
          <w:tcPr>
            <w:tcW w:w="3990" w:type="dxa"/>
            <w:shd w:val="clear" w:color="auto" w:fill="FFFFFF" w:themeFill="background1"/>
            <w:vAlign w:val="center"/>
          </w:tcPr>
          <w:p w14:paraId="2DC763B5" w14:textId="77777777" w:rsidR="007235CE" w:rsidRPr="002812CD" w:rsidRDefault="007235CE" w:rsidP="00A22BE2">
            <w:pPr>
              <w:spacing w:after="0" w:line="276" w:lineRule="auto"/>
              <w:jc w:val="both"/>
              <w:rPr>
                <w:bCs/>
              </w:rPr>
            </w:pPr>
            <w:r w:rsidRPr="002812CD">
              <w:rPr>
                <w:bCs/>
              </w:rPr>
              <w:t xml:space="preserve">Number of </w:t>
            </w:r>
            <w:proofErr w:type="spellStart"/>
            <w:r w:rsidRPr="002812CD">
              <w:rPr>
                <w:bCs/>
              </w:rPr>
              <w:t>Labours</w:t>
            </w:r>
            <w:proofErr w:type="spellEnd"/>
            <w:r w:rsidRPr="002812CD">
              <w:rPr>
                <w:bCs/>
              </w:rPr>
              <w:t xml:space="preserve"> working in the Factory</w:t>
            </w:r>
          </w:p>
        </w:tc>
        <w:tc>
          <w:tcPr>
            <w:tcW w:w="6448" w:type="dxa"/>
            <w:gridSpan w:val="3"/>
            <w:shd w:val="clear" w:color="auto" w:fill="FFFFFF" w:themeFill="background1"/>
            <w:vAlign w:val="center"/>
          </w:tcPr>
          <w:p w14:paraId="5548E727" w14:textId="4E36FCD4" w:rsidR="007235CE" w:rsidRPr="002812CD" w:rsidRDefault="00EA5808" w:rsidP="00A22BE2">
            <w:pPr>
              <w:spacing w:after="0" w:line="276" w:lineRule="auto"/>
              <w:jc w:val="both"/>
            </w:pPr>
            <w:r w:rsidRPr="002812CD">
              <w:t>~500</w:t>
            </w:r>
            <w:r w:rsidR="001724A4" w:rsidRPr="002812CD">
              <w:t xml:space="preserve"> </w:t>
            </w:r>
          </w:p>
        </w:tc>
      </w:tr>
      <w:tr w:rsidR="007235CE" w14:paraId="7583E24C" w14:textId="77777777" w:rsidTr="006F53AA">
        <w:trPr>
          <w:trHeight w:val="20"/>
          <w:jc w:val="center"/>
        </w:trPr>
        <w:tc>
          <w:tcPr>
            <w:tcW w:w="764" w:type="dxa"/>
            <w:shd w:val="clear" w:color="auto" w:fill="DBE5F1" w:themeFill="accent1" w:themeFillTint="33"/>
            <w:vAlign w:val="center"/>
          </w:tcPr>
          <w:p w14:paraId="58798DFE"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4"/>
            <w:shd w:val="clear" w:color="auto" w:fill="DBE5F1" w:themeFill="accent1" w:themeFillTint="33"/>
            <w:vAlign w:val="bottom"/>
          </w:tcPr>
          <w:p w14:paraId="4A493505" w14:textId="77777777" w:rsidR="007235CE" w:rsidRPr="002812CD" w:rsidRDefault="007235CE" w:rsidP="00A22BE2">
            <w:pPr>
              <w:spacing w:after="0" w:line="276" w:lineRule="auto"/>
              <w:jc w:val="both"/>
              <w:rPr>
                <w:b/>
              </w:rPr>
            </w:pPr>
            <w:r w:rsidRPr="002812CD">
              <w:rPr>
                <w:b/>
              </w:rPr>
              <w:t>SALES TRANSACTIONAL PROSPECTS OF SUCH PLANTS/ MACHINERY</w:t>
            </w:r>
          </w:p>
        </w:tc>
      </w:tr>
      <w:tr w:rsidR="007235CE" w14:paraId="0D73B591" w14:textId="77777777" w:rsidTr="006F53AA">
        <w:trPr>
          <w:trHeight w:val="20"/>
          <w:jc w:val="center"/>
        </w:trPr>
        <w:tc>
          <w:tcPr>
            <w:tcW w:w="764" w:type="dxa"/>
            <w:vMerge w:val="restart"/>
            <w:shd w:val="clear" w:color="auto" w:fill="FFFFFF" w:themeFill="background1"/>
            <w:vAlign w:val="center"/>
          </w:tcPr>
          <w:p w14:paraId="5F8D6383" w14:textId="77777777" w:rsidR="007235CE" w:rsidRPr="005551C4" w:rsidRDefault="007235CE" w:rsidP="00A22BE2">
            <w:pPr>
              <w:spacing w:after="0" w:line="276" w:lineRule="auto"/>
              <w:ind w:left="11"/>
              <w:contextualSpacing/>
              <w:jc w:val="right"/>
              <w:rPr>
                <w:b/>
              </w:rPr>
            </w:pPr>
          </w:p>
        </w:tc>
        <w:tc>
          <w:tcPr>
            <w:tcW w:w="10438"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4E2F73A1" w14:textId="2D9E3D1D" w:rsidR="007235CE" w:rsidRPr="006A774F" w:rsidRDefault="00836F48" w:rsidP="00A22BE2">
                <w:pPr>
                  <w:spacing w:after="0" w:line="276" w:lineRule="auto"/>
                </w:pPr>
                <w:r>
                  <w:rPr>
                    <w:lang w:val="en-IN"/>
                  </w:rPr>
                  <w:t>Strategic Sale as part of the ongoing concern company.</w:t>
                </w:r>
              </w:p>
            </w:sdtContent>
          </w:sdt>
        </w:tc>
      </w:tr>
      <w:tr w:rsidR="007235CE" w14:paraId="4AE87268" w14:textId="77777777" w:rsidTr="006F53AA">
        <w:trPr>
          <w:trHeight w:val="70"/>
          <w:jc w:val="center"/>
        </w:trPr>
        <w:tc>
          <w:tcPr>
            <w:tcW w:w="764" w:type="dxa"/>
            <w:vMerge/>
            <w:tcBorders>
              <w:bottom w:val="single" w:sz="4" w:space="0" w:color="auto"/>
            </w:tcBorders>
            <w:shd w:val="clear" w:color="auto" w:fill="FFFFFF" w:themeFill="background1"/>
            <w:vAlign w:val="center"/>
          </w:tcPr>
          <w:p w14:paraId="2B09397E" w14:textId="77777777" w:rsidR="007235CE" w:rsidRPr="005551C4" w:rsidRDefault="007235CE" w:rsidP="00B01459">
            <w:pPr>
              <w:spacing w:line="276" w:lineRule="auto"/>
              <w:ind w:left="11"/>
              <w:contextualSpacing/>
              <w:jc w:val="right"/>
              <w:rPr>
                <w:b/>
              </w:rPr>
            </w:pPr>
          </w:p>
        </w:tc>
        <w:tc>
          <w:tcPr>
            <w:tcW w:w="10438" w:type="dxa"/>
            <w:gridSpan w:val="4"/>
            <w:tcBorders>
              <w:bottom w:val="single" w:sz="4" w:space="0" w:color="auto"/>
            </w:tcBorders>
            <w:shd w:val="clear" w:color="auto" w:fill="FFFFFF" w:themeFill="background1"/>
          </w:tcPr>
          <w:p w14:paraId="1BEF6AFF" w14:textId="68539865" w:rsidR="007235CE" w:rsidRPr="007532B6" w:rsidRDefault="007C5928" w:rsidP="00A22BE2">
            <w:pPr>
              <w:spacing w:line="276" w:lineRule="auto"/>
              <w:jc w:val="both"/>
              <w:rPr>
                <w:b/>
              </w:rPr>
            </w:pPr>
            <w:sdt>
              <w:sdtPr>
                <w:rPr>
                  <w:b/>
                </w:rPr>
                <w:id w:val="2139451373"/>
                <w:lock w:val="contentLocked"/>
                <w:docPartList>
                  <w:docPartGallery w:val="Quick Parts"/>
                </w:docPartList>
              </w:sdt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836F48">
                  <w:rPr>
                    <w:lang w:val="en-IN"/>
                  </w:rPr>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836F48">
                  <w:rPr>
                    <w:lang w:val="en-IN"/>
                  </w:rPr>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A22BE2">
                  <w:t>is through strategic sale to the players who are already into same or similar Industry who have plans for expansion or any large conglomefrate who plans to enter into this new Industry</w:t>
                </w:r>
              </w:sdtContent>
            </w:sdt>
          </w:p>
        </w:tc>
      </w:tr>
      <w:tr w:rsidR="007235CE" w14:paraId="6E1F5132" w14:textId="77777777" w:rsidTr="006F53AA">
        <w:trPr>
          <w:trHeight w:val="20"/>
          <w:jc w:val="center"/>
        </w:trPr>
        <w:tc>
          <w:tcPr>
            <w:tcW w:w="764" w:type="dxa"/>
            <w:tcBorders>
              <w:bottom w:val="single" w:sz="4" w:space="0" w:color="auto"/>
            </w:tcBorders>
            <w:shd w:val="clear" w:color="auto" w:fill="DBE5F1" w:themeFill="accent1" w:themeFillTint="33"/>
            <w:vAlign w:val="center"/>
          </w:tcPr>
          <w:p w14:paraId="5279DB58" w14:textId="77777777" w:rsidR="007235CE" w:rsidRPr="005551C4" w:rsidRDefault="007235CE" w:rsidP="00CC4F08">
            <w:pPr>
              <w:pStyle w:val="ListParagraph"/>
              <w:widowControl/>
              <w:numPr>
                <w:ilvl w:val="0"/>
                <w:numId w:val="36"/>
              </w:numPr>
              <w:autoSpaceDE/>
              <w:autoSpaceDN/>
              <w:spacing w:after="0" w:line="240" w:lineRule="auto"/>
              <w:ind w:left="11"/>
              <w:contextualSpacing w:val="0"/>
              <w:jc w:val="right"/>
              <w:rPr>
                <w:b/>
              </w:rPr>
            </w:pPr>
          </w:p>
        </w:tc>
        <w:tc>
          <w:tcPr>
            <w:tcW w:w="10438" w:type="dxa"/>
            <w:gridSpan w:val="4"/>
            <w:tcBorders>
              <w:bottom w:val="single" w:sz="4" w:space="0" w:color="auto"/>
            </w:tcBorders>
            <w:shd w:val="clear" w:color="auto" w:fill="DBE5F1" w:themeFill="accent1" w:themeFillTint="33"/>
            <w:vAlign w:val="bottom"/>
          </w:tcPr>
          <w:p w14:paraId="27E09776" w14:textId="69AB55CF" w:rsidR="007235CE" w:rsidRDefault="00B63D80" w:rsidP="00B63D80">
            <w:pPr>
              <w:spacing w:after="0" w:line="240" w:lineRule="auto"/>
              <w:jc w:val="both"/>
              <w:rPr>
                <w:b/>
              </w:rPr>
            </w:pPr>
            <w:r>
              <w:rPr>
                <w:b/>
              </w:rPr>
              <w:t>DEMAND OF SUCH PLANT &amp; MACHINERY IN THE MARKET</w:t>
            </w:r>
          </w:p>
        </w:tc>
      </w:tr>
      <w:tr w:rsidR="007235CE" w14:paraId="7E4013EB" w14:textId="77777777" w:rsidTr="006F53AA">
        <w:trPr>
          <w:trHeight w:val="20"/>
          <w:jc w:val="center"/>
        </w:trPr>
        <w:tc>
          <w:tcPr>
            <w:tcW w:w="764" w:type="dxa"/>
            <w:shd w:val="clear" w:color="auto" w:fill="FFFFFF" w:themeFill="background1"/>
            <w:vAlign w:val="center"/>
          </w:tcPr>
          <w:p w14:paraId="427AE85F" w14:textId="77777777" w:rsidR="007235CE" w:rsidRPr="005551C4" w:rsidRDefault="007235CE" w:rsidP="00B63D80">
            <w:pPr>
              <w:pStyle w:val="ListParagraph"/>
              <w:spacing w:after="0" w:line="276" w:lineRule="auto"/>
              <w:ind w:left="11"/>
              <w:jc w:val="right"/>
              <w:rPr>
                <w:b/>
              </w:rPr>
            </w:pPr>
          </w:p>
        </w:tc>
        <w:tc>
          <w:tcPr>
            <w:tcW w:w="10438" w:type="dxa"/>
            <w:gridSpan w:val="4"/>
            <w:shd w:val="clear" w:color="auto" w:fill="FFFFFF" w:themeFill="background1"/>
            <w:vAlign w:val="bottom"/>
          </w:tcPr>
          <w:p w14:paraId="00314C13" w14:textId="37A8075A" w:rsidR="007235CE" w:rsidRDefault="007C5928" w:rsidP="00B63D80">
            <w:pPr>
              <w:spacing w:after="0" w:line="276"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836F48">
                  <w:rPr>
                    <w:bCs/>
                    <w:lang w:val="en-IN"/>
                  </w:rPr>
                  <w:t>Appears to be good as per general information available in public domain.</w:t>
                </w:r>
              </w:sdtContent>
            </w:sdt>
            <w:r w:rsidR="00EE636A">
              <w:rPr>
                <w:bCs/>
              </w:rPr>
              <w:t xml:space="preserve"> Power demand is increasing in India and therefore Power sector has good growth outlook in future. Presently India is dependent on Coal based Thermal Power Plant for meeting its peak demand.</w:t>
            </w:r>
          </w:p>
        </w:tc>
      </w:tr>
      <w:tr w:rsidR="007235CE" w14:paraId="3EB60D41" w14:textId="77777777" w:rsidTr="006F53AA">
        <w:trPr>
          <w:trHeight w:val="20"/>
          <w:jc w:val="center"/>
        </w:trPr>
        <w:tc>
          <w:tcPr>
            <w:tcW w:w="764" w:type="dxa"/>
            <w:shd w:val="clear" w:color="auto" w:fill="DBE5F1" w:themeFill="accent1" w:themeFillTint="33"/>
            <w:vAlign w:val="center"/>
          </w:tcPr>
          <w:p w14:paraId="7B492637"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4"/>
            <w:shd w:val="clear" w:color="auto" w:fill="DBE5F1" w:themeFill="accent1" w:themeFillTint="33"/>
            <w:vAlign w:val="bottom"/>
          </w:tcPr>
          <w:p w14:paraId="404C0058" w14:textId="77777777" w:rsidR="007235CE" w:rsidRDefault="007235CE" w:rsidP="00A22BE2">
            <w:pPr>
              <w:spacing w:after="0" w:line="276" w:lineRule="auto"/>
              <w:jc w:val="both"/>
              <w:rPr>
                <w:bCs/>
              </w:rPr>
            </w:pPr>
            <w:r w:rsidRPr="008211B0">
              <w:rPr>
                <w:b/>
              </w:rPr>
              <w:t>SURVEY DETAILS</w:t>
            </w:r>
          </w:p>
        </w:tc>
      </w:tr>
      <w:tr w:rsidR="007235CE" w14:paraId="28B88DF9" w14:textId="77777777" w:rsidTr="006F53AA">
        <w:trPr>
          <w:trHeight w:val="70"/>
          <w:jc w:val="center"/>
        </w:trPr>
        <w:tc>
          <w:tcPr>
            <w:tcW w:w="764" w:type="dxa"/>
            <w:shd w:val="clear" w:color="auto" w:fill="FFFFFF" w:themeFill="background1"/>
            <w:vAlign w:val="center"/>
          </w:tcPr>
          <w:p w14:paraId="692755EB" w14:textId="77777777" w:rsidR="007235CE" w:rsidRPr="007546FB" w:rsidRDefault="007235CE" w:rsidP="00CC4F08">
            <w:pPr>
              <w:pStyle w:val="ListParagraph"/>
              <w:widowControl/>
              <w:numPr>
                <w:ilvl w:val="0"/>
                <w:numId w:val="37"/>
              </w:numPr>
              <w:autoSpaceDE/>
              <w:autoSpaceDN/>
              <w:spacing w:after="0" w:line="276" w:lineRule="auto"/>
              <w:ind w:left="11"/>
              <w:jc w:val="right"/>
              <w:rPr>
                <w:b/>
              </w:rPr>
            </w:pPr>
          </w:p>
        </w:tc>
        <w:tc>
          <w:tcPr>
            <w:tcW w:w="10438" w:type="dxa"/>
            <w:gridSpan w:val="4"/>
            <w:shd w:val="clear" w:color="auto" w:fill="FFFFFF" w:themeFill="background1"/>
            <w:vAlign w:val="bottom"/>
          </w:tcPr>
          <w:p w14:paraId="25181A60" w14:textId="35585E7A" w:rsidR="007235CE" w:rsidRDefault="007235CE" w:rsidP="008211B0">
            <w:pPr>
              <w:spacing w:after="0" w:line="276" w:lineRule="auto"/>
              <w:jc w:val="both"/>
              <w:rPr>
                <w:bCs/>
              </w:rPr>
            </w:pPr>
            <w:r w:rsidRPr="00D70E51">
              <w:t>Plant has</w:t>
            </w:r>
            <w:r>
              <w:t xml:space="preserve"> been surveyed by our</w:t>
            </w:r>
            <w:r w:rsidRPr="00D70E51">
              <w:t xml:space="preserve"> Engineering Team</w:t>
            </w:r>
            <w:r>
              <w:t xml:space="preserve"> </w:t>
            </w:r>
            <w:r w:rsidR="002812CD">
              <w:rPr>
                <w:rFonts w:eastAsia="Times New Roman"/>
                <w:lang w:bidi="ar-SA"/>
              </w:rPr>
              <w:t xml:space="preserve">From </w:t>
            </w:r>
            <w:sdt>
              <w:sdtPr>
                <w:rPr>
                  <w:rFonts w:eastAsia="Times New Roman"/>
                  <w:lang w:bidi="ar-SA"/>
                </w:rPr>
                <w:id w:val="-1558782760"/>
                <w:date w:fullDate="2023-10-14T00:00:00Z">
                  <w:dateFormat w:val="d MMMM yyyy"/>
                  <w:lid w:val="en-US"/>
                  <w:storeMappedDataAs w:val="dateTime"/>
                  <w:calendar w:val="gregorian"/>
                </w:date>
              </w:sdtPr>
              <w:sdtContent>
                <w:r w:rsidR="002812CD">
                  <w:rPr>
                    <w:rFonts w:eastAsia="Times New Roman"/>
                    <w:lang w:bidi="ar-SA"/>
                  </w:rPr>
                  <w:t>14 October 2023</w:t>
                </w:r>
              </w:sdtContent>
            </w:sdt>
            <w:r w:rsidR="002812CD">
              <w:rPr>
                <w:rFonts w:eastAsia="Times New Roman"/>
                <w:lang w:bidi="ar-SA"/>
              </w:rPr>
              <w:t xml:space="preserve"> to </w:t>
            </w:r>
            <w:sdt>
              <w:sdtPr>
                <w:rPr>
                  <w:rFonts w:eastAsia="Times New Roman"/>
                  <w:lang w:bidi="ar-SA"/>
                </w:rPr>
                <w:id w:val="-1084689673"/>
                <w:date w:fullDate="2023-10-16T00:00:00Z">
                  <w:dateFormat w:val="d MMMM yyyy"/>
                  <w:lid w:val="en-US"/>
                  <w:storeMappedDataAs w:val="dateTime"/>
                  <w:calendar w:val="gregorian"/>
                </w:date>
              </w:sdtPr>
              <w:sdtContent>
                <w:r w:rsidR="002812CD">
                  <w:rPr>
                    <w:rFonts w:eastAsia="Times New Roman"/>
                    <w:lang w:bidi="ar-SA"/>
                  </w:rPr>
                  <w:t>16 October 2023</w:t>
                </w:r>
              </w:sdtContent>
            </w:sdt>
            <w:r w:rsidR="001E528B">
              <w:t xml:space="preserve"> </w:t>
            </w:r>
            <w:sdt>
              <w:sdtPr>
                <w:id w:val="721566537"/>
                <w:placeholder>
                  <w:docPart w:val="7BEE6E88AFC5486185D36AD9255C4696"/>
                </w:placeholder>
                <w:showingPlcHdr/>
                <w:date w:fullDate="2022-05-27T00:00:00Z">
                  <w:dateFormat w:val="dd/MM/yyyy"/>
                  <w:lid w:val="en-IN"/>
                  <w:storeMappedDataAs w:val="dateTime"/>
                  <w:calendar w:val="gregorian"/>
                </w:date>
              </w:sdtPr>
              <w:sdtContent>
                <w:r w:rsidR="008211B0">
                  <w:t xml:space="preserve">     </w:t>
                </w:r>
              </w:sdtContent>
            </w:sdt>
          </w:p>
        </w:tc>
      </w:tr>
      <w:tr w:rsidR="007235CE" w14:paraId="5DD7B490" w14:textId="77777777" w:rsidTr="006F53AA">
        <w:trPr>
          <w:trHeight w:val="20"/>
          <w:jc w:val="center"/>
        </w:trPr>
        <w:tc>
          <w:tcPr>
            <w:tcW w:w="764" w:type="dxa"/>
            <w:shd w:val="clear" w:color="auto" w:fill="FFFFFF" w:themeFill="background1"/>
            <w:vAlign w:val="center"/>
          </w:tcPr>
          <w:p w14:paraId="4B2B4CAB"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4"/>
            <w:shd w:val="clear" w:color="auto" w:fill="FFFFFF" w:themeFill="background1"/>
            <w:vAlign w:val="bottom"/>
          </w:tcPr>
          <w:p w14:paraId="57291356" w14:textId="5AB53C06" w:rsidR="007235CE" w:rsidRPr="003E4F4F" w:rsidRDefault="007235CE" w:rsidP="006F53AA">
            <w:pPr>
              <w:spacing w:after="0" w:line="276" w:lineRule="auto"/>
              <w:jc w:val="both"/>
              <w:rPr>
                <w:bCs/>
              </w:rPr>
            </w:pPr>
            <w:r w:rsidRPr="003E4F4F">
              <w:rPr>
                <w:bCs/>
                <w:color w:val="000000"/>
                <w:shd w:val="clear" w:color="auto" w:fill="FFFFFF"/>
              </w:rPr>
              <w:t xml:space="preserve">Site inspection was done </w:t>
            </w:r>
            <w:r w:rsidR="00D40560">
              <w:rPr>
                <w:bCs/>
                <w:color w:val="000000"/>
                <w:shd w:val="clear" w:color="auto" w:fill="FFFFFF"/>
              </w:rPr>
              <w:t xml:space="preserve">by </w:t>
            </w:r>
            <w:r w:rsidR="00D40560" w:rsidRPr="006F53AA">
              <w:rPr>
                <w:bCs/>
                <w:color w:val="000000"/>
                <w:shd w:val="clear" w:color="auto" w:fill="FFFFFF"/>
              </w:rPr>
              <w:t xml:space="preserve">our associate registered </w:t>
            </w:r>
            <w:proofErr w:type="spellStart"/>
            <w:r w:rsidR="00D40560" w:rsidRPr="006F53AA">
              <w:rPr>
                <w:bCs/>
                <w:color w:val="000000"/>
                <w:shd w:val="clear" w:color="auto" w:fill="FFFFFF"/>
              </w:rPr>
              <w:t>valuer</w:t>
            </w:r>
            <w:proofErr w:type="spellEnd"/>
            <w:r w:rsidR="00D40560" w:rsidRPr="006F53AA">
              <w:rPr>
                <w:bCs/>
                <w:color w:val="000000"/>
                <w:shd w:val="clear" w:color="auto" w:fill="FFFFFF"/>
              </w:rPr>
              <w:t xml:space="preserve"> </w:t>
            </w:r>
            <w:r w:rsidR="006F53AA" w:rsidRPr="006F53AA">
              <w:rPr>
                <w:bCs/>
                <w:color w:val="000000"/>
                <w:shd w:val="clear" w:color="auto" w:fill="FFFFFF"/>
              </w:rPr>
              <w:t xml:space="preserve">P. </w:t>
            </w:r>
            <w:proofErr w:type="spellStart"/>
            <w:r w:rsidR="006F53AA" w:rsidRPr="006F53AA">
              <w:rPr>
                <w:bCs/>
                <w:color w:val="000000"/>
                <w:shd w:val="clear" w:color="auto" w:fill="FFFFFF"/>
              </w:rPr>
              <w:t>Senthoor</w:t>
            </w:r>
            <w:proofErr w:type="spellEnd"/>
            <w:r w:rsidR="006F53AA" w:rsidRPr="006F53AA">
              <w:rPr>
                <w:bCs/>
                <w:color w:val="000000"/>
                <w:shd w:val="clear" w:color="auto" w:fill="FFFFFF"/>
              </w:rPr>
              <w:t xml:space="preserve"> </w:t>
            </w:r>
            <w:proofErr w:type="spellStart"/>
            <w:r w:rsidR="006F53AA" w:rsidRPr="006F53AA">
              <w:rPr>
                <w:bCs/>
                <w:color w:val="000000"/>
                <w:shd w:val="clear" w:color="auto" w:fill="FFFFFF"/>
              </w:rPr>
              <w:t>Pandian</w:t>
            </w:r>
            <w:proofErr w:type="spellEnd"/>
            <w:r w:rsidR="006F53AA" w:rsidRPr="006F53AA">
              <w:rPr>
                <w:bCs/>
                <w:color w:val="000000"/>
                <w:shd w:val="clear" w:color="auto" w:fill="FFFFFF"/>
              </w:rPr>
              <w:t xml:space="preserve"> </w:t>
            </w:r>
            <w:r w:rsidRPr="006F53AA">
              <w:rPr>
                <w:bCs/>
                <w:color w:val="000000"/>
                <w:shd w:val="clear" w:color="auto" w:fill="FFFFFF"/>
              </w:rPr>
              <w:t xml:space="preserve">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836F48" w:rsidRPr="006F53AA">
                  <w:rPr>
                    <w:lang w:val="en-IN"/>
                  </w:rPr>
                  <w:t>Company's Employee</w:t>
                </w:r>
              </w:sdtContent>
            </w:sdt>
            <w:r w:rsidRPr="006F53AA">
              <w:rPr>
                <w:bCs/>
                <w:color w:val="000000"/>
                <w:shd w:val="clear" w:color="auto" w:fill="FFFFFF"/>
              </w:rPr>
              <w:t xml:space="preserve"> </w:t>
            </w:r>
            <w:r w:rsidR="002812CD" w:rsidRPr="006F53AA">
              <w:rPr>
                <w:rFonts w:eastAsia="Times New Roman"/>
                <w:lang w:bidi="ar-SA"/>
              </w:rPr>
              <w:t>Mr. Narayan (Assistant Manager)</w:t>
            </w:r>
            <w:r w:rsidR="00996ED4" w:rsidRPr="006F53AA">
              <w:rPr>
                <w:bCs/>
                <w:color w:val="000000"/>
                <w:shd w:val="clear" w:color="auto" w:fill="FFFFFF"/>
              </w:rPr>
              <w:t xml:space="preserve"> who were </w:t>
            </w:r>
            <w:r w:rsidRPr="006F53AA">
              <w:rPr>
                <w:bCs/>
                <w:color w:val="000000"/>
                <w:shd w:val="clear" w:color="auto" w:fill="FFFFFF"/>
              </w:rPr>
              <w:t>available from the</w:t>
            </w:r>
            <w:r w:rsidRPr="003E4F4F">
              <w:rPr>
                <w:bCs/>
                <w:color w:val="000000"/>
                <w:shd w:val="clear" w:color="auto" w:fill="FFFFFF"/>
              </w:rPr>
              <w:t xml:space="preserve"> company to furnish any specific detail about the </w:t>
            </w:r>
            <w:r w:rsidR="001E528B" w:rsidRPr="003E4F4F">
              <w:rPr>
                <w:bCs/>
                <w:color w:val="000000"/>
                <w:shd w:val="clear" w:color="auto" w:fill="FFFFFF"/>
              </w:rPr>
              <w:t>tangible assets</w:t>
            </w:r>
            <w:r w:rsidRPr="003E4F4F">
              <w:rPr>
                <w:bCs/>
                <w:color w:val="000000"/>
                <w:shd w:val="clear" w:color="auto" w:fill="FFFFFF"/>
              </w:rPr>
              <w:t>.</w:t>
            </w:r>
          </w:p>
        </w:tc>
      </w:tr>
      <w:tr w:rsidR="007235CE" w14:paraId="3277C49F" w14:textId="77777777" w:rsidTr="006F53AA">
        <w:trPr>
          <w:trHeight w:val="20"/>
          <w:jc w:val="center"/>
        </w:trPr>
        <w:tc>
          <w:tcPr>
            <w:tcW w:w="764" w:type="dxa"/>
            <w:shd w:val="clear" w:color="auto" w:fill="FFFFFF" w:themeFill="background1"/>
            <w:vAlign w:val="center"/>
          </w:tcPr>
          <w:p w14:paraId="3736EEDA"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4"/>
            <w:shd w:val="clear" w:color="auto" w:fill="FFFFFF" w:themeFill="background1"/>
            <w:vAlign w:val="bottom"/>
          </w:tcPr>
          <w:p w14:paraId="5175E24F" w14:textId="77777777" w:rsidR="007235CE" w:rsidRDefault="007235CE" w:rsidP="00A22BE2">
            <w:pPr>
              <w:spacing w:after="0" w:line="276"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6F53AA">
        <w:trPr>
          <w:trHeight w:val="20"/>
          <w:jc w:val="center"/>
        </w:trPr>
        <w:tc>
          <w:tcPr>
            <w:tcW w:w="764" w:type="dxa"/>
            <w:shd w:val="clear" w:color="auto" w:fill="FFFFFF" w:themeFill="background1"/>
            <w:vAlign w:val="center"/>
          </w:tcPr>
          <w:p w14:paraId="37BECC06"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4"/>
            <w:shd w:val="clear" w:color="auto" w:fill="FFFFFF" w:themeFill="background1"/>
            <w:vAlign w:val="bottom"/>
          </w:tcPr>
          <w:p w14:paraId="2DA5C7DD" w14:textId="77777777" w:rsidR="007235CE" w:rsidRDefault="007235CE" w:rsidP="00A22BE2">
            <w:pPr>
              <w:spacing w:after="0" w:line="276"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6F53AA">
        <w:trPr>
          <w:trHeight w:val="20"/>
          <w:jc w:val="center"/>
        </w:trPr>
        <w:tc>
          <w:tcPr>
            <w:tcW w:w="764" w:type="dxa"/>
            <w:shd w:val="clear" w:color="auto" w:fill="FFFFFF" w:themeFill="background1"/>
            <w:vAlign w:val="center"/>
          </w:tcPr>
          <w:p w14:paraId="013BB937"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4"/>
            <w:shd w:val="clear" w:color="auto" w:fill="FFFFFF" w:themeFill="background1"/>
            <w:vAlign w:val="bottom"/>
          </w:tcPr>
          <w:p w14:paraId="6B3D2927" w14:textId="77777777" w:rsidR="007235CE" w:rsidRDefault="007235CE" w:rsidP="00A22BE2">
            <w:pPr>
              <w:spacing w:after="0" w:line="276" w:lineRule="auto"/>
              <w:jc w:val="both"/>
              <w:rPr>
                <w:bCs/>
              </w:rPr>
            </w:pPr>
            <w:r>
              <w:rPr>
                <w:bCs/>
                <w:color w:val="000000"/>
                <w:shd w:val="clear" w:color="auto" w:fill="FFFFFF"/>
              </w:rPr>
              <w:t>Plant was found fully operational at the time of survey.</w:t>
            </w:r>
          </w:p>
        </w:tc>
      </w:tr>
      <w:tr w:rsidR="007235CE" w14:paraId="0DD3C3AB" w14:textId="77777777" w:rsidTr="006F53AA">
        <w:trPr>
          <w:trHeight w:val="20"/>
          <w:jc w:val="center"/>
        </w:trPr>
        <w:tc>
          <w:tcPr>
            <w:tcW w:w="764" w:type="dxa"/>
            <w:shd w:val="clear" w:color="auto" w:fill="FFFFFF" w:themeFill="background1"/>
            <w:vAlign w:val="center"/>
          </w:tcPr>
          <w:p w14:paraId="2A6E0F57"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4"/>
            <w:shd w:val="clear" w:color="auto" w:fill="FFFFFF" w:themeFill="background1"/>
            <w:vAlign w:val="bottom"/>
          </w:tcPr>
          <w:p w14:paraId="5B4F5744" w14:textId="77777777" w:rsidR="007235CE" w:rsidRDefault="007235CE" w:rsidP="00A22BE2">
            <w:pPr>
              <w:spacing w:after="0" w:line="276"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6F53AA">
        <w:trPr>
          <w:trHeight w:val="20"/>
          <w:jc w:val="center"/>
        </w:trPr>
        <w:tc>
          <w:tcPr>
            <w:tcW w:w="764" w:type="dxa"/>
            <w:shd w:val="clear" w:color="auto" w:fill="FFFFFF" w:themeFill="background1"/>
            <w:vAlign w:val="center"/>
          </w:tcPr>
          <w:p w14:paraId="1006232F"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4"/>
            <w:shd w:val="clear" w:color="auto" w:fill="FFFFFF" w:themeFill="background1"/>
            <w:vAlign w:val="bottom"/>
          </w:tcPr>
          <w:p w14:paraId="56806E0E" w14:textId="77777777" w:rsidR="007235CE" w:rsidRDefault="007235CE" w:rsidP="00A22BE2">
            <w:pPr>
              <w:spacing w:after="0" w:line="276"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6F53AA">
        <w:trPr>
          <w:trHeight w:val="20"/>
          <w:jc w:val="center"/>
        </w:trPr>
        <w:tc>
          <w:tcPr>
            <w:tcW w:w="764" w:type="dxa"/>
            <w:shd w:val="clear" w:color="auto" w:fill="FFFFFF" w:themeFill="background1"/>
            <w:vAlign w:val="center"/>
          </w:tcPr>
          <w:p w14:paraId="792B9483"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4"/>
            <w:shd w:val="clear" w:color="auto" w:fill="FFFFFF" w:themeFill="background1"/>
            <w:vAlign w:val="bottom"/>
          </w:tcPr>
          <w:p w14:paraId="17ED5B15" w14:textId="77777777" w:rsidR="007235CE" w:rsidRDefault="007235CE" w:rsidP="00A22BE2">
            <w:pPr>
              <w:spacing w:after="0" w:line="276"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6F53AA">
        <w:trPr>
          <w:trHeight w:val="20"/>
          <w:jc w:val="center"/>
        </w:trPr>
        <w:tc>
          <w:tcPr>
            <w:tcW w:w="764" w:type="dxa"/>
            <w:shd w:val="clear" w:color="auto" w:fill="FFFFFF" w:themeFill="background1"/>
            <w:vAlign w:val="center"/>
          </w:tcPr>
          <w:p w14:paraId="338031E6" w14:textId="77777777" w:rsidR="007235CE" w:rsidRPr="005551C4" w:rsidRDefault="007235CE" w:rsidP="00CC4F08">
            <w:pPr>
              <w:pStyle w:val="ListParagraph"/>
              <w:widowControl/>
              <w:numPr>
                <w:ilvl w:val="0"/>
                <w:numId w:val="37"/>
              </w:numPr>
              <w:autoSpaceDE/>
              <w:autoSpaceDN/>
              <w:spacing w:after="0" w:line="276" w:lineRule="auto"/>
              <w:ind w:left="11"/>
              <w:jc w:val="right"/>
              <w:rPr>
                <w:b/>
              </w:rPr>
            </w:pPr>
          </w:p>
        </w:tc>
        <w:tc>
          <w:tcPr>
            <w:tcW w:w="10438" w:type="dxa"/>
            <w:gridSpan w:val="4"/>
            <w:shd w:val="clear" w:color="auto" w:fill="FFFFFF" w:themeFill="background1"/>
            <w:vAlign w:val="bottom"/>
          </w:tcPr>
          <w:p w14:paraId="58070391" w14:textId="77777777" w:rsidR="007235CE" w:rsidRDefault="007235CE" w:rsidP="00A22BE2">
            <w:pPr>
              <w:spacing w:after="0" w:line="276" w:lineRule="auto"/>
              <w:jc w:val="both"/>
              <w:rPr>
                <w:bCs/>
              </w:rPr>
            </w:pPr>
            <w:r w:rsidRPr="00C16796">
              <w:rPr>
                <w:color w:val="000000"/>
              </w:rPr>
              <w:t>As per the overall site visit summary, Plant appeared to be in good condition.</w:t>
            </w:r>
          </w:p>
        </w:tc>
      </w:tr>
    </w:tbl>
    <w:p w14:paraId="24E9B401" w14:textId="77777777" w:rsidR="007235CE" w:rsidRDefault="007235CE" w:rsidP="004E4A45">
      <w:pPr>
        <w:spacing w:line="276" w:lineRule="auto"/>
      </w:pPr>
    </w:p>
    <w:p w14:paraId="6EDECD7C" w14:textId="77777777" w:rsidR="00624FFF" w:rsidRDefault="00624FFF">
      <w:bookmarkStart w:id="6" w:name="_Hlk105516879"/>
      <w:r>
        <w:br w:type="page"/>
      </w:r>
    </w:p>
    <w:tbl>
      <w:tblPr>
        <w:tblStyle w:val="TableGrid"/>
        <w:tblW w:w="0" w:type="auto"/>
        <w:jc w:val="center"/>
        <w:tblLook w:val="04A0" w:firstRow="1" w:lastRow="0" w:firstColumn="1" w:lastColumn="0" w:noHBand="0" w:noVBand="1"/>
      </w:tblPr>
      <w:tblGrid>
        <w:gridCol w:w="1485"/>
        <w:gridCol w:w="7531"/>
      </w:tblGrid>
      <w:tr w:rsidR="007235CE" w14:paraId="6C9CC55B" w14:textId="77777777" w:rsidTr="001E528B">
        <w:trPr>
          <w:trHeight w:val="447"/>
          <w:jc w:val="center"/>
        </w:trPr>
        <w:tc>
          <w:tcPr>
            <w:tcW w:w="1485" w:type="dxa"/>
            <w:shd w:val="clear" w:color="auto" w:fill="17365D" w:themeFill="text2" w:themeFillShade="BF"/>
            <w:vAlign w:val="center"/>
          </w:tcPr>
          <w:p w14:paraId="503E2F5E" w14:textId="3495B8C9" w:rsidR="007235CE" w:rsidRPr="00525FC7" w:rsidRDefault="007235CE" w:rsidP="00E6565C">
            <w:pPr>
              <w:spacing w:after="0"/>
              <w:jc w:val="center"/>
              <w:rPr>
                <w:b/>
                <w:i/>
                <w:sz w:val="16"/>
                <w:szCs w:val="16"/>
              </w:rPr>
            </w:pPr>
            <w:r w:rsidRPr="00525FC7">
              <w:rPr>
                <w:b/>
              </w:rPr>
              <w:lastRenderedPageBreak/>
              <w:t xml:space="preserve">PART </w:t>
            </w:r>
            <w:r w:rsidR="00570A2E">
              <w:rPr>
                <w:b/>
              </w:rPr>
              <w:t>I</w:t>
            </w:r>
          </w:p>
        </w:tc>
        <w:tc>
          <w:tcPr>
            <w:tcW w:w="7531"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6"/>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AA67FA">
        <w:trPr>
          <w:trHeight w:val="20"/>
          <w:jc w:val="center"/>
        </w:trPr>
        <w:tc>
          <w:tcPr>
            <w:tcW w:w="748" w:type="dxa"/>
            <w:shd w:val="clear" w:color="auto" w:fill="002060"/>
            <w:vAlign w:val="center"/>
          </w:tcPr>
          <w:p w14:paraId="6807B9E0" w14:textId="77777777" w:rsidR="007235CE" w:rsidRPr="0002165F" w:rsidRDefault="007235CE" w:rsidP="00CC4F08">
            <w:pPr>
              <w:numPr>
                <w:ilvl w:val="0"/>
                <w:numId w:val="30"/>
              </w:numPr>
              <w:contextualSpacing/>
              <w:jc w:val="center"/>
            </w:pPr>
          </w:p>
        </w:tc>
        <w:tc>
          <w:tcPr>
            <w:tcW w:w="10524" w:type="dxa"/>
            <w:gridSpan w:val="5"/>
            <w:shd w:val="clear" w:color="auto" w:fill="002060"/>
            <w:vAlign w:val="center"/>
          </w:tcPr>
          <w:p w14:paraId="0B72C71B" w14:textId="77777777" w:rsidR="007235CE" w:rsidRPr="0002165F" w:rsidRDefault="007235CE" w:rsidP="00D43D07">
            <w:pPr>
              <w:jc w:val="center"/>
              <w:rPr>
                <w:b/>
              </w:rPr>
            </w:pPr>
            <w:r w:rsidRPr="0002165F">
              <w:rPr>
                <w:b/>
              </w:rPr>
              <w:t>GENERAL INFORMATION</w:t>
            </w:r>
          </w:p>
        </w:tc>
      </w:tr>
      <w:tr w:rsidR="007235CE" w:rsidRPr="0002165F" w14:paraId="1D9CB1CB" w14:textId="77777777" w:rsidTr="00EC4B36">
        <w:trPr>
          <w:trHeight w:val="20"/>
          <w:jc w:val="center"/>
        </w:trPr>
        <w:tc>
          <w:tcPr>
            <w:tcW w:w="748" w:type="dxa"/>
            <w:vMerge w:val="restart"/>
            <w:shd w:val="clear" w:color="auto" w:fill="C6D9F1" w:themeFill="text2" w:themeFillTint="33"/>
          </w:tcPr>
          <w:p w14:paraId="1FE6A050" w14:textId="77777777" w:rsidR="007235CE" w:rsidRPr="0002165F" w:rsidRDefault="007235CE" w:rsidP="00CC4F08">
            <w:pPr>
              <w:numPr>
                <w:ilvl w:val="0"/>
                <w:numId w:val="29"/>
              </w:numPr>
              <w:spacing w:after="0"/>
              <w:contextualSpacing/>
            </w:pPr>
          </w:p>
        </w:tc>
        <w:tc>
          <w:tcPr>
            <w:tcW w:w="2834" w:type="dxa"/>
            <w:vMerge w:val="restart"/>
            <w:shd w:val="clear" w:color="auto" w:fill="C6D9F1" w:themeFill="text2" w:themeFillTint="33"/>
          </w:tcPr>
          <w:p w14:paraId="6DA0EDE8" w14:textId="77777777" w:rsidR="007235CE" w:rsidRPr="008211B0" w:rsidRDefault="007235CE" w:rsidP="00EC4B36">
            <w:pPr>
              <w:spacing w:after="0" w:line="276" w:lineRule="auto"/>
            </w:pPr>
            <w:r w:rsidRPr="008211B0">
              <w:t>Important Dates</w:t>
            </w:r>
          </w:p>
        </w:tc>
        <w:tc>
          <w:tcPr>
            <w:tcW w:w="2563" w:type="dxa"/>
            <w:gridSpan w:val="2"/>
            <w:shd w:val="clear" w:color="auto" w:fill="C6D9F1" w:themeFill="text2" w:themeFillTint="33"/>
          </w:tcPr>
          <w:p w14:paraId="51D3DD1C" w14:textId="77777777" w:rsidR="007235CE" w:rsidRPr="008211B0" w:rsidRDefault="007235CE" w:rsidP="00EC4B36">
            <w:pPr>
              <w:spacing w:after="0" w:line="276" w:lineRule="auto"/>
              <w:jc w:val="center"/>
              <w:rPr>
                <w:b/>
                <w:bCs/>
              </w:rPr>
            </w:pPr>
            <w:r w:rsidRPr="008211B0">
              <w:rPr>
                <w:b/>
                <w:bCs/>
              </w:rPr>
              <w:t>Date of Inspection of the Property</w:t>
            </w:r>
          </w:p>
        </w:tc>
        <w:tc>
          <w:tcPr>
            <w:tcW w:w="2563" w:type="dxa"/>
            <w:shd w:val="clear" w:color="auto" w:fill="C6D9F1" w:themeFill="text2" w:themeFillTint="33"/>
          </w:tcPr>
          <w:p w14:paraId="47D65084" w14:textId="77777777" w:rsidR="007235CE" w:rsidRPr="008211B0" w:rsidRDefault="007235CE" w:rsidP="00EC4B36">
            <w:pPr>
              <w:spacing w:after="0" w:line="276" w:lineRule="auto"/>
              <w:jc w:val="center"/>
              <w:rPr>
                <w:b/>
                <w:bCs/>
              </w:rPr>
            </w:pPr>
            <w:r w:rsidRPr="008211B0">
              <w:rPr>
                <w:b/>
                <w:bCs/>
              </w:rPr>
              <w:t>Date of Valuation Assessment</w:t>
            </w:r>
          </w:p>
        </w:tc>
        <w:tc>
          <w:tcPr>
            <w:tcW w:w="2564" w:type="dxa"/>
            <w:shd w:val="clear" w:color="auto" w:fill="C6D9F1" w:themeFill="text2" w:themeFillTint="33"/>
          </w:tcPr>
          <w:p w14:paraId="03DBAD86" w14:textId="77777777" w:rsidR="007235CE" w:rsidRPr="008211B0" w:rsidRDefault="007235CE" w:rsidP="00EC4B36">
            <w:pPr>
              <w:spacing w:after="0" w:line="276" w:lineRule="auto"/>
              <w:jc w:val="center"/>
              <w:rPr>
                <w:b/>
                <w:bCs/>
              </w:rPr>
            </w:pPr>
            <w:r w:rsidRPr="008211B0">
              <w:rPr>
                <w:b/>
                <w:bCs/>
              </w:rPr>
              <w:t>Date of Valuation Report</w:t>
            </w:r>
          </w:p>
        </w:tc>
      </w:tr>
      <w:tr w:rsidR="002812CD" w:rsidRPr="0002165F" w14:paraId="28D5E771" w14:textId="77777777" w:rsidTr="0090173C">
        <w:trPr>
          <w:trHeight w:val="20"/>
          <w:jc w:val="center"/>
        </w:trPr>
        <w:tc>
          <w:tcPr>
            <w:tcW w:w="748" w:type="dxa"/>
            <w:vMerge/>
            <w:shd w:val="clear" w:color="auto" w:fill="C6D9F1" w:themeFill="text2" w:themeFillTint="33"/>
            <w:vAlign w:val="center"/>
          </w:tcPr>
          <w:p w14:paraId="1F5D707F" w14:textId="77777777" w:rsidR="002812CD" w:rsidRPr="0002165F" w:rsidRDefault="002812CD" w:rsidP="00CC4F08">
            <w:pPr>
              <w:numPr>
                <w:ilvl w:val="0"/>
                <w:numId w:val="29"/>
              </w:numPr>
              <w:spacing w:after="0"/>
              <w:ind w:left="810"/>
              <w:contextualSpacing/>
            </w:pPr>
          </w:p>
        </w:tc>
        <w:tc>
          <w:tcPr>
            <w:tcW w:w="2834" w:type="dxa"/>
            <w:vMerge/>
            <w:shd w:val="clear" w:color="auto" w:fill="C6D9F1" w:themeFill="text2" w:themeFillTint="33"/>
          </w:tcPr>
          <w:p w14:paraId="5EB17101" w14:textId="77777777" w:rsidR="002812CD" w:rsidRPr="008211B0" w:rsidRDefault="002812CD" w:rsidP="00EC4B36">
            <w:pPr>
              <w:spacing w:after="0" w:line="276" w:lineRule="auto"/>
            </w:pPr>
          </w:p>
        </w:tc>
        <w:tc>
          <w:tcPr>
            <w:tcW w:w="2563" w:type="dxa"/>
            <w:gridSpan w:val="2"/>
          </w:tcPr>
          <w:p w14:paraId="58492E65" w14:textId="5CA55DEB" w:rsidR="002812CD" w:rsidRPr="008211B0" w:rsidRDefault="002812CD" w:rsidP="00EC4B36">
            <w:pPr>
              <w:spacing w:after="0" w:line="276" w:lineRule="auto"/>
              <w:jc w:val="center"/>
            </w:pPr>
            <w:r>
              <w:rPr>
                <w:rFonts w:eastAsia="Times New Roman"/>
                <w:lang w:bidi="ar-SA"/>
              </w:rPr>
              <w:t xml:space="preserve">From </w:t>
            </w:r>
            <w:sdt>
              <w:sdtPr>
                <w:rPr>
                  <w:rFonts w:eastAsia="Times New Roman"/>
                  <w:lang w:bidi="ar-SA"/>
                </w:rPr>
                <w:id w:val="-1641959995"/>
                <w:date w:fullDate="2023-10-14T00:00:00Z">
                  <w:dateFormat w:val="d MMMM yyyy"/>
                  <w:lid w:val="en-US"/>
                  <w:storeMappedDataAs w:val="dateTime"/>
                  <w:calendar w:val="gregorian"/>
                </w:date>
              </w:sdtPr>
              <w:sdtContent>
                <w:r>
                  <w:rPr>
                    <w:rFonts w:eastAsia="Times New Roman"/>
                    <w:lang w:bidi="ar-SA"/>
                  </w:rPr>
                  <w:t>14 October 2023</w:t>
                </w:r>
              </w:sdtContent>
            </w:sdt>
            <w:r>
              <w:rPr>
                <w:rFonts w:eastAsia="Times New Roman"/>
                <w:lang w:bidi="ar-SA"/>
              </w:rPr>
              <w:t xml:space="preserve"> to </w:t>
            </w:r>
            <w:sdt>
              <w:sdtPr>
                <w:rPr>
                  <w:rFonts w:eastAsia="Times New Roman"/>
                  <w:lang w:bidi="ar-SA"/>
                </w:rPr>
                <w:id w:val="-993709468"/>
                <w:date w:fullDate="2023-10-16T00:00:00Z">
                  <w:dateFormat w:val="d MMMM yyyy"/>
                  <w:lid w:val="en-US"/>
                  <w:storeMappedDataAs w:val="dateTime"/>
                  <w:calendar w:val="gregorian"/>
                </w:date>
              </w:sdtPr>
              <w:sdtContent>
                <w:r>
                  <w:rPr>
                    <w:rFonts w:eastAsia="Times New Roman"/>
                    <w:lang w:bidi="ar-SA"/>
                  </w:rPr>
                  <w:t>16 October 2023</w:t>
                </w:r>
              </w:sdtContent>
            </w:sdt>
            <w:r w:rsidRPr="008B7614">
              <w:rPr>
                <w:rFonts w:eastAsia="Times New Roman"/>
                <w:lang w:bidi="ar-SA"/>
              </w:rPr>
              <w:t xml:space="preserve"> </w:t>
            </w:r>
          </w:p>
        </w:tc>
        <w:sdt>
          <w:sdtPr>
            <w:id w:val="-646896133"/>
            <w:date w:fullDate="2023-10-30T00:00:00Z">
              <w:dateFormat w:val="d MMMM yyyy"/>
              <w:lid w:val="en-US"/>
              <w:storeMappedDataAs w:val="dateTime"/>
              <w:calendar w:val="gregorian"/>
            </w:date>
          </w:sdtPr>
          <w:sdtContent>
            <w:tc>
              <w:tcPr>
                <w:tcW w:w="2563" w:type="dxa"/>
                <w:vAlign w:val="center"/>
              </w:tcPr>
              <w:p w14:paraId="0A85BC46" w14:textId="0C38DF6B" w:rsidR="002812CD" w:rsidRPr="008211B0" w:rsidRDefault="00000576" w:rsidP="00C456BE">
                <w:pPr>
                  <w:spacing w:after="0" w:line="276" w:lineRule="auto"/>
                  <w:jc w:val="center"/>
                </w:pPr>
                <w:r>
                  <w:t>30 October 2023</w:t>
                </w:r>
              </w:p>
            </w:tc>
          </w:sdtContent>
        </w:sdt>
        <w:sdt>
          <w:sdtPr>
            <w:id w:val="1404336045"/>
            <w:date w:fullDate="2023-10-30T00:00:00Z">
              <w:dateFormat w:val="d MMMM yyyy"/>
              <w:lid w:val="en-US"/>
              <w:storeMappedDataAs w:val="dateTime"/>
              <w:calendar w:val="gregorian"/>
            </w:date>
          </w:sdtPr>
          <w:sdtContent>
            <w:tc>
              <w:tcPr>
                <w:tcW w:w="2564" w:type="dxa"/>
                <w:vAlign w:val="center"/>
              </w:tcPr>
              <w:p w14:paraId="47948C44" w14:textId="492332C1" w:rsidR="002812CD" w:rsidRPr="008211B0" w:rsidRDefault="00000576" w:rsidP="00C456BE">
                <w:pPr>
                  <w:spacing w:after="0" w:line="276" w:lineRule="auto"/>
                  <w:jc w:val="center"/>
                </w:pPr>
                <w:r>
                  <w:t>30 October 2023</w:t>
                </w:r>
              </w:p>
            </w:tc>
          </w:sdtContent>
        </w:sdt>
      </w:tr>
      <w:tr w:rsidR="002812CD" w:rsidRPr="0002165F" w14:paraId="75218B9A" w14:textId="77777777" w:rsidTr="00EC4B36">
        <w:trPr>
          <w:trHeight w:val="20"/>
          <w:jc w:val="center"/>
        </w:trPr>
        <w:tc>
          <w:tcPr>
            <w:tcW w:w="748" w:type="dxa"/>
            <w:shd w:val="clear" w:color="auto" w:fill="C6D9F1" w:themeFill="text2" w:themeFillTint="33"/>
          </w:tcPr>
          <w:p w14:paraId="311CB29E" w14:textId="77777777" w:rsidR="002812CD" w:rsidRPr="0002165F" w:rsidRDefault="002812CD" w:rsidP="002812CD">
            <w:pPr>
              <w:numPr>
                <w:ilvl w:val="0"/>
                <w:numId w:val="29"/>
              </w:numPr>
              <w:spacing w:after="0"/>
              <w:contextualSpacing/>
            </w:pPr>
          </w:p>
        </w:tc>
        <w:tc>
          <w:tcPr>
            <w:tcW w:w="2834" w:type="dxa"/>
            <w:shd w:val="clear" w:color="auto" w:fill="C6D9F1" w:themeFill="text2" w:themeFillTint="33"/>
          </w:tcPr>
          <w:p w14:paraId="34FD25B3" w14:textId="77777777" w:rsidR="002812CD" w:rsidRPr="008211B0" w:rsidRDefault="002812CD" w:rsidP="002812CD">
            <w:pPr>
              <w:spacing w:after="0" w:line="276" w:lineRule="auto"/>
            </w:pPr>
            <w:r w:rsidRPr="008211B0">
              <w:t>Client</w:t>
            </w:r>
          </w:p>
        </w:tc>
        <w:tc>
          <w:tcPr>
            <w:tcW w:w="7690" w:type="dxa"/>
            <w:gridSpan w:val="4"/>
          </w:tcPr>
          <w:p w14:paraId="6E9C16BF" w14:textId="54A775E8" w:rsidR="002812CD" w:rsidRPr="008211B0" w:rsidRDefault="002812CD" w:rsidP="002812CD">
            <w:pPr>
              <w:spacing w:after="0" w:line="276" w:lineRule="auto"/>
            </w:pPr>
            <w:r>
              <w:rPr>
                <w:rFonts w:eastAsia="Times New Roman"/>
                <w:szCs w:val="20"/>
                <w:lang w:bidi="ar-SA"/>
              </w:rPr>
              <w:t xml:space="preserve">State Bank of India, SAMB, </w:t>
            </w:r>
            <w:proofErr w:type="spellStart"/>
            <w:r>
              <w:rPr>
                <w:rFonts w:eastAsia="Times New Roman"/>
                <w:szCs w:val="20"/>
                <w:lang w:bidi="ar-SA"/>
              </w:rPr>
              <w:t>Egmore</w:t>
            </w:r>
            <w:proofErr w:type="spellEnd"/>
            <w:r>
              <w:rPr>
                <w:rFonts w:eastAsia="Times New Roman"/>
                <w:szCs w:val="20"/>
                <w:lang w:bidi="ar-SA"/>
              </w:rPr>
              <w:t>, Chennai</w:t>
            </w:r>
          </w:p>
        </w:tc>
      </w:tr>
      <w:tr w:rsidR="002812CD" w:rsidRPr="0002165F" w14:paraId="28568983" w14:textId="77777777" w:rsidTr="00EC4B36">
        <w:trPr>
          <w:trHeight w:val="20"/>
          <w:jc w:val="center"/>
        </w:trPr>
        <w:tc>
          <w:tcPr>
            <w:tcW w:w="748" w:type="dxa"/>
            <w:shd w:val="clear" w:color="auto" w:fill="C6D9F1" w:themeFill="text2" w:themeFillTint="33"/>
          </w:tcPr>
          <w:p w14:paraId="22F59AA4" w14:textId="77777777" w:rsidR="002812CD" w:rsidRPr="0002165F" w:rsidRDefault="002812CD" w:rsidP="002812CD">
            <w:pPr>
              <w:numPr>
                <w:ilvl w:val="0"/>
                <w:numId w:val="29"/>
              </w:numPr>
              <w:spacing w:after="0"/>
              <w:contextualSpacing/>
            </w:pPr>
          </w:p>
        </w:tc>
        <w:tc>
          <w:tcPr>
            <w:tcW w:w="2834" w:type="dxa"/>
            <w:shd w:val="clear" w:color="auto" w:fill="C6D9F1" w:themeFill="text2" w:themeFillTint="33"/>
          </w:tcPr>
          <w:p w14:paraId="433A5D9E" w14:textId="77777777" w:rsidR="002812CD" w:rsidRPr="008211B0" w:rsidRDefault="002812CD" w:rsidP="002812CD">
            <w:pPr>
              <w:spacing w:after="0" w:line="276" w:lineRule="auto"/>
            </w:pPr>
            <w:r w:rsidRPr="008211B0">
              <w:t>Intended User</w:t>
            </w:r>
          </w:p>
        </w:tc>
        <w:tc>
          <w:tcPr>
            <w:tcW w:w="7690" w:type="dxa"/>
            <w:gridSpan w:val="4"/>
          </w:tcPr>
          <w:p w14:paraId="312660A6" w14:textId="0A9B3D5A" w:rsidR="002812CD" w:rsidRPr="008211B0" w:rsidRDefault="002812CD" w:rsidP="002812CD">
            <w:pPr>
              <w:spacing w:after="0" w:line="276" w:lineRule="auto"/>
            </w:pPr>
            <w:r>
              <w:rPr>
                <w:rFonts w:eastAsia="Times New Roman"/>
                <w:szCs w:val="20"/>
                <w:lang w:bidi="ar-SA"/>
              </w:rPr>
              <w:t xml:space="preserve">State Bank of India, SAMB, </w:t>
            </w:r>
            <w:proofErr w:type="spellStart"/>
            <w:r>
              <w:rPr>
                <w:rFonts w:eastAsia="Times New Roman"/>
                <w:szCs w:val="20"/>
                <w:lang w:bidi="ar-SA"/>
              </w:rPr>
              <w:t>Egmore</w:t>
            </w:r>
            <w:proofErr w:type="spellEnd"/>
            <w:r>
              <w:rPr>
                <w:rFonts w:eastAsia="Times New Roman"/>
                <w:szCs w:val="20"/>
                <w:lang w:bidi="ar-SA"/>
              </w:rPr>
              <w:t>, Chennai</w:t>
            </w:r>
          </w:p>
        </w:tc>
      </w:tr>
      <w:tr w:rsidR="002812CD" w:rsidRPr="0002165F" w14:paraId="76B245FC" w14:textId="77777777" w:rsidTr="00EC4B36">
        <w:trPr>
          <w:trHeight w:val="20"/>
          <w:jc w:val="center"/>
        </w:trPr>
        <w:tc>
          <w:tcPr>
            <w:tcW w:w="748" w:type="dxa"/>
            <w:shd w:val="clear" w:color="auto" w:fill="C6D9F1" w:themeFill="text2" w:themeFillTint="33"/>
          </w:tcPr>
          <w:p w14:paraId="1AE62BD4" w14:textId="77777777" w:rsidR="002812CD" w:rsidRPr="0002165F" w:rsidRDefault="002812CD" w:rsidP="00CC4F08">
            <w:pPr>
              <w:numPr>
                <w:ilvl w:val="0"/>
                <w:numId w:val="29"/>
              </w:numPr>
              <w:spacing w:after="0"/>
              <w:contextualSpacing/>
            </w:pPr>
          </w:p>
        </w:tc>
        <w:tc>
          <w:tcPr>
            <w:tcW w:w="2834" w:type="dxa"/>
            <w:shd w:val="clear" w:color="auto" w:fill="C6D9F1" w:themeFill="text2" w:themeFillTint="33"/>
          </w:tcPr>
          <w:p w14:paraId="0B2C1133" w14:textId="77777777" w:rsidR="002812CD" w:rsidRPr="0002165F" w:rsidRDefault="002812CD" w:rsidP="00EC4B36">
            <w:pPr>
              <w:spacing w:after="0" w:line="276" w:lineRule="auto"/>
            </w:pPr>
            <w:r w:rsidRPr="0002165F">
              <w:t>Intended Use</w:t>
            </w:r>
          </w:p>
        </w:tc>
        <w:sdt>
          <w:sdtPr>
            <w:rPr>
              <w:lang w:val="en-IN"/>
            </w:rPr>
            <w:id w:val="1620647819"/>
            <w:placeholder>
              <w:docPart w:val="0E21F64DF2CA4B44AF91FC293B06C5A9"/>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49C994F" w14:textId="0AE9F83D" w:rsidR="002812CD" w:rsidRPr="0002165F" w:rsidRDefault="002812CD" w:rsidP="00EC4B36">
                <w:pPr>
                  <w:spacing w:after="0" w:line="276" w:lineRule="auto"/>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2812CD" w:rsidRPr="0002165F" w14:paraId="4FDEA693" w14:textId="77777777" w:rsidTr="00EC4B36">
        <w:trPr>
          <w:trHeight w:val="20"/>
          <w:jc w:val="center"/>
        </w:trPr>
        <w:tc>
          <w:tcPr>
            <w:tcW w:w="748" w:type="dxa"/>
            <w:shd w:val="clear" w:color="auto" w:fill="C6D9F1" w:themeFill="text2" w:themeFillTint="33"/>
          </w:tcPr>
          <w:p w14:paraId="3033D008" w14:textId="77777777" w:rsidR="002812CD" w:rsidRPr="0002165F" w:rsidRDefault="002812CD" w:rsidP="00CC4F08">
            <w:pPr>
              <w:numPr>
                <w:ilvl w:val="0"/>
                <w:numId w:val="29"/>
              </w:numPr>
              <w:spacing w:after="0"/>
              <w:contextualSpacing/>
            </w:pPr>
          </w:p>
        </w:tc>
        <w:tc>
          <w:tcPr>
            <w:tcW w:w="2834" w:type="dxa"/>
            <w:shd w:val="clear" w:color="auto" w:fill="C6D9F1" w:themeFill="text2" w:themeFillTint="33"/>
          </w:tcPr>
          <w:p w14:paraId="4EC08392" w14:textId="77777777" w:rsidR="002812CD" w:rsidRPr="0002165F" w:rsidRDefault="002812CD" w:rsidP="00EC4B36">
            <w:pPr>
              <w:spacing w:after="0" w:line="276" w:lineRule="auto"/>
            </w:pPr>
            <w:r w:rsidRPr="0002165F">
              <w:rPr>
                <w:bCs/>
              </w:rPr>
              <w:t>Purpose of Valuation</w:t>
            </w:r>
          </w:p>
        </w:tc>
        <w:tc>
          <w:tcPr>
            <w:tcW w:w="7690" w:type="dxa"/>
            <w:gridSpan w:val="4"/>
          </w:tcPr>
          <w:p w14:paraId="4A844883" w14:textId="36549E71" w:rsidR="002812CD" w:rsidRPr="0002165F" w:rsidRDefault="007C5928" w:rsidP="00EC4B36">
            <w:pPr>
              <w:spacing w:after="0" w:line="276" w:lineRule="auto"/>
            </w:pPr>
            <w:sdt>
              <w:sdtPr>
                <w:rPr>
                  <w:rFonts w:eastAsia="Times New Roman"/>
                  <w:szCs w:val="24"/>
                  <w:lang w:bidi="ar-SA"/>
                </w:rPr>
                <w:id w:val="475647649"/>
                <w:placeholder>
                  <w:docPart w:val="2AC73A64B98A400D89DA95036BFB1A5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dropDownList>
              </w:sdtPr>
              <w:sdtContent>
                <w:r w:rsidR="002812CD">
                  <w:rPr>
                    <w:rFonts w:eastAsia="Times New Roman"/>
                    <w:szCs w:val="24"/>
                    <w:lang w:bidi="ar-SA"/>
                  </w:rPr>
                  <w:t>General Value Assessment</w:t>
                </w:r>
              </w:sdtContent>
            </w:sdt>
          </w:p>
        </w:tc>
      </w:tr>
      <w:tr w:rsidR="002812CD" w:rsidRPr="0002165F" w14:paraId="73FC52FF" w14:textId="77777777" w:rsidTr="00EC4B36">
        <w:trPr>
          <w:trHeight w:val="20"/>
          <w:jc w:val="center"/>
        </w:trPr>
        <w:tc>
          <w:tcPr>
            <w:tcW w:w="748" w:type="dxa"/>
            <w:shd w:val="clear" w:color="auto" w:fill="C6D9F1" w:themeFill="text2" w:themeFillTint="33"/>
          </w:tcPr>
          <w:p w14:paraId="2BA93F34" w14:textId="77777777" w:rsidR="002812CD" w:rsidRPr="0002165F" w:rsidRDefault="002812CD" w:rsidP="00CC4F08">
            <w:pPr>
              <w:numPr>
                <w:ilvl w:val="0"/>
                <w:numId w:val="29"/>
              </w:numPr>
              <w:spacing w:after="0"/>
              <w:contextualSpacing/>
            </w:pPr>
          </w:p>
        </w:tc>
        <w:tc>
          <w:tcPr>
            <w:tcW w:w="2834" w:type="dxa"/>
            <w:shd w:val="clear" w:color="auto" w:fill="C6D9F1" w:themeFill="text2" w:themeFillTint="33"/>
          </w:tcPr>
          <w:p w14:paraId="16EA73A7" w14:textId="77777777" w:rsidR="002812CD" w:rsidRPr="0002165F" w:rsidRDefault="002812CD" w:rsidP="00EC4B36">
            <w:pPr>
              <w:spacing w:after="0" w:line="276" w:lineRule="auto"/>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3B638544" w14:textId="75DD4C12" w:rsidR="002812CD" w:rsidRPr="0002165F" w:rsidRDefault="002812CD" w:rsidP="00EC4B36">
                <w:pPr>
                  <w:spacing w:after="0" w:line="276" w:lineRule="auto"/>
                </w:pPr>
                <w:r>
                  <w:rPr>
                    <w:lang w:val="en-IN"/>
                  </w:rPr>
                  <w:t>Non binding opinion on the assessment of Plain Physical Asset Valuation of the property identified to us by the owner or through his representative.</w:t>
                </w:r>
              </w:p>
            </w:tc>
          </w:sdtContent>
        </w:sdt>
      </w:tr>
      <w:tr w:rsidR="002812CD" w:rsidRPr="0002165F" w14:paraId="2570101D" w14:textId="77777777" w:rsidTr="00D43D07">
        <w:trPr>
          <w:trHeight w:val="58"/>
          <w:jc w:val="center"/>
        </w:trPr>
        <w:tc>
          <w:tcPr>
            <w:tcW w:w="748" w:type="dxa"/>
            <w:shd w:val="clear" w:color="auto" w:fill="C6D9F1" w:themeFill="text2" w:themeFillTint="33"/>
          </w:tcPr>
          <w:p w14:paraId="320903EA" w14:textId="77777777" w:rsidR="002812CD" w:rsidRPr="0002165F" w:rsidRDefault="002812CD" w:rsidP="00CC4F08">
            <w:pPr>
              <w:numPr>
                <w:ilvl w:val="0"/>
                <w:numId w:val="29"/>
              </w:numPr>
              <w:spacing w:after="0"/>
              <w:contextualSpacing/>
            </w:pPr>
          </w:p>
        </w:tc>
        <w:tc>
          <w:tcPr>
            <w:tcW w:w="2834" w:type="dxa"/>
            <w:shd w:val="clear" w:color="auto" w:fill="C6D9F1" w:themeFill="text2" w:themeFillTint="33"/>
          </w:tcPr>
          <w:p w14:paraId="1EE7E47A" w14:textId="77777777" w:rsidR="002812CD" w:rsidRPr="0002165F" w:rsidRDefault="002812CD" w:rsidP="00AA67FA">
            <w:pPr>
              <w:spacing w:after="0" w:line="276" w:lineRule="auto"/>
            </w:pPr>
            <w:r w:rsidRPr="0002165F">
              <w:t>Restrictions</w:t>
            </w:r>
          </w:p>
        </w:tc>
        <w:tc>
          <w:tcPr>
            <w:tcW w:w="7690" w:type="dxa"/>
            <w:gridSpan w:val="4"/>
          </w:tcPr>
          <w:p w14:paraId="4134E633" w14:textId="77777777" w:rsidR="002812CD" w:rsidRPr="0002165F" w:rsidRDefault="002812CD" w:rsidP="00AA67FA">
            <w:pPr>
              <w:spacing w:after="0" w:line="276" w:lineRule="auto"/>
              <w:jc w:val="both"/>
            </w:pPr>
            <w:r w:rsidRPr="0002165F">
              <w:t>This report should not be referred for any other purpose, by any other user and for any other date other then as specified above.</w:t>
            </w:r>
          </w:p>
        </w:tc>
      </w:tr>
      <w:tr w:rsidR="002812CD" w:rsidRPr="0002165F" w14:paraId="3CB42526" w14:textId="77777777" w:rsidTr="00D43D07">
        <w:trPr>
          <w:trHeight w:val="105"/>
          <w:jc w:val="center"/>
        </w:trPr>
        <w:tc>
          <w:tcPr>
            <w:tcW w:w="748" w:type="dxa"/>
            <w:vMerge w:val="restart"/>
            <w:shd w:val="clear" w:color="auto" w:fill="C6D9F1" w:themeFill="text2" w:themeFillTint="33"/>
          </w:tcPr>
          <w:p w14:paraId="5726FD5A" w14:textId="77777777" w:rsidR="002812CD" w:rsidRPr="0002165F" w:rsidRDefault="002812CD" w:rsidP="00CC4F08">
            <w:pPr>
              <w:numPr>
                <w:ilvl w:val="0"/>
                <w:numId w:val="29"/>
              </w:numPr>
              <w:contextualSpacing/>
            </w:pPr>
          </w:p>
        </w:tc>
        <w:tc>
          <w:tcPr>
            <w:tcW w:w="2834" w:type="dxa"/>
            <w:vMerge w:val="restart"/>
            <w:shd w:val="clear" w:color="auto" w:fill="C6D9F1" w:themeFill="text2" w:themeFillTint="33"/>
          </w:tcPr>
          <w:p w14:paraId="59689393" w14:textId="23D54EE2" w:rsidR="002812CD" w:rsidRPr="0002165F" w:rsidRDefault="002812CD" w:rsidP="00AA67FA">
            <w:pPr>
              <w:spacing w:line="276" w:lineRule="auto"/>
            </w:pPr>
            <w:r w:rsidRPr="005154BC">
              <w:t xml:space="preserve">Identification of the </w:t>
            </w:r>
            <w:r>
              <w:t>Assets</w:t>
            </w:r>
          </w:p>
        </w:tc>
        <w:tc>
          <w:tcPr>
            <w:tcW w:w="646" w:type="dxa"/>
          </w:tcPr>
          <w:p w14:paraId="1BF249E4" w14:textId="552E3190" w:rsidR="002812CD" w:rsidRPr="0002165F" w:rsidRDefault="002812CD" w:rsidP="00D43D07">
            <w:pPr>
              <w:jc w:val="center"/>
            </w:pPr>
            <w:r w:rsidRPr="004E45D6">
              <w:rPr>
                <w:noProof/>
                <w:lang w:val="en-IN" w:eastAsia="en-IN" w:bidi="ar-SA"/>
              </w:rPr>
              <w:drawing>
                <wp:inline distT="0" distB="0" distL="0" distR="0" wp14:anchorId="756584C0" wp14:editId="224F3EF0">
                  <wp:extent cx="161925" cy="152400"/>
                  <wp:effectExtent l="0" t="0" r="9525" b="0"/>
                  <wp:docPr id="29" name="Picture 2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536267795"/>
            </w:sdtPr>
            <w:sdtContent>
              <w:p w14:paraId="3909815A" w14:textId="77777777" w:rsidR="002812CD" w:rsidRPr="0002165F" w:rsidRDefault="002812CD" w:rsidP="00D45921">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2812CD" w:rsidRPr="0002165F" w14:paraId="697418CC" w14:textId="77777777" w:rsidTr="00EE636A">
        <w:trPr>
          <w:trHeight w:val="69"/>
          <w:jc w:val="center"/>
        </w:trPr>
        <w:tc>
          <w:tcPr>
            <w:tcW w:w="748" w:type="dxa"/>
            <w:vMerge/>
            <w:shd w:val="clear" w:color="auto" w:fill="C6D9F1" w:themeFill="text2" w:themeFillTint="33"/>
          </w:tcPr>
          <w:p w14:paraId="6601F945" w14:textId="77777777" w:rsidR="002812CD" w:rsidRPr="0002165F" w:rsidRDefault="002812CD" w:rsidP="00CC4F08">
            <w:pPr>
              <w:numPr>
                <w:ilvl w:val="0"/>
                <w:numId w:val="29"/>
              </w:numPr>
              <w:ind w:left="810"/>
              <w:contextualSpacing/>
            </w:pPr>
          </w:p>
        </w:tc>
        <w:tc>
          <w:tcPr>
            <w:tcW w:w="2834" w:type="dxa"/>
            <w:vMerge/>
            <w:shd w:val="clear" w:color="auto" w:fill="C6D9F1" w:themeFill="text2" w:themeFillTint="33"/>
          </w:tcPr>
          <w:p w14:paraId="74C4BD6E" w14:textId="77777777" w:rsidR="002812CD" w:rsidRPr="0002165F" w:rsidRDefault="002812CD" w:rsidP="00D43D07"/>
        </w:tc>
        <w:tc>
          <w:tcPr>
            <w:tcW w:w="646" w:type="dxa"/>
          </w:tcPr>
          <w:p w14:paraId="3AA41E58" w14:textId="661ECAA3" w:rsidR="002812CD" w:rsidRPr="0002165F" w:rsidRDefault="002812CD" w:rsidP="00D43D07">
            <w:pPr>
              <w:jc w:val="center"/>
              <w:rPr>
                <w:rFonts w:ascii="MS Gothic" w:eastAsia="MS Gothic" w:hAnsi="MS Gothic"/>
              </w:rPr>
            </w:pPr>
            <w:r w:rsidRPr="004E45D6">
              <w:rPr>
                <w:rFonts w:ascii="MS Gothic" w:eastAsia="MS Gothic" w:hAnsi="MS Gothic"/>
                <w:noProof/>
                <w:lang w:val="en-IN" w:eastAsia="en-IN" w:bidi="ar-SA"/>
              </w:rPr>
              <w:drawing>
                <wp:inline distT="0" distB="0" distL="0" distR="0" wp14:anchorId="6A6887EA" wp14:editId="51AC9D63">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259875557"/>
            </w:sdtPr>
            <w:sdtContent>
              <w:p w14:paraId="452CF9B3" w14:textId="30BEA20B" w:rsidR="002812CD" w:rsidRPr="0002165F" w:rsidRDefault="007C5928" w:rsidP="00D43D07">
                <w:pPr>
                  <w:jc w:val="both"/>
                </w:pPr>
                <w:sdt>
                  <w:sdtPr>
                    <w:rPr>
                      <w:lang w:val="en-IN" w:eastAsia="en-IN"/>
                    </w:rPr>
                    <w:id w:val="-1874539062"/>
                  </w:sdtPr>
                  <w:sdtContent>
                    <w:r w:rsidR="002812CD" w:rsidRPr="00A33AB6">
                      <w:rPr>
                        <w:lang w:val="en-IN" w:eastAsia="en-IN"/>
                      </w:rPr>
                      <w:t>Identified by the</w:t>
                    </w:r>
                  </w:sdtContent>
                </w:sdt>
                <w:r w:rsidR="002812CD"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2812CD">
                      <w:rPr>
                        <w:lang w:val="en-IN" w:eastAsia="en-IN"/>
                      </w:rPr>
                      <w:t>company's</w:t>
                    </w:r>
                  </w:sdtContent>
                </w:sdt>
                <w:r w:rsidR="002812CD" w:rsidRPr="00A33AB6">
                  <w:rPr>
                    <w:lang w:val="en-IN" w:eastAsia="en-IN"/>
                  </w:rPr>
                  <w:t xml:space="preserve"> </w:t>
                </w:r>
                <w:sdt>
                  <w:sdtPr>
                    <w:rPr>
                      <w:lang w:val="en-IN" w:eastAsia="en-IN"/>
                    </w:rPr>
                    <w:id w:val="-284881746"/>
                    <w:lock w:val="contentLocked"/>
                  </w:sdtPr>
                  <w:sdtContent>
                    <w:r w:rsidR="002812CD" w:rsidRPr="00A33AB6">
                      <w:rPr>
                        <w:lang w:val="en-IN" w:eastAsia="en-IN"/>
                      </w:rPr>
                      <w:t>representative</w:t>
                    </w:r>
                  </w:sdtContent>
                </w:sdt>
              </w:p>
            </w:sdtContent>
          </w:sdt>
        </w:tc>
      </w:tr>
      <w:tr w:rsidR="002812CD" w:rsidRPr="0002165F" w14:paraId="741B5CB1" w14:textId="77777777" w:rsidTr="00AA67FA">
        <w:trPr>
          <w:trHeight w:val="20"/>
          <w:jc w:val="center"/>
        </w:trPr>
        <w:tc>
          <w:tcPr>
            <w:tcW w:w="748" w:type="dxa"/>
            <w:vMerge/>
            <w:shd w:val="clear" w:color="auto" w:fill="C6D9F1" w:themeFill="text2" w:themeFillTint="33"/>
          </w:tcPr>
          <w:p w14:paraId="354BA30C" w14:textId="77777777" w:rsidR="002812CD" w:rsidRPr="0002165F" w:rsidRDefault="002812CD" w:rsidP="00CC4F08">
            <w:pPr>
              <w:numPr>
                <w:ilvl w:val="0"/>
                <w:numId w:val="29"/>
              </w:numPr>
              <w:spacing w:after="0"/>
              <w:ind w:left="810"/>
              <w:contextualSpacing/>
            </w:pPr>
          </w:p>
        </w:tc>
        <w:tc>
          <w:tcPr>
            <w:tcW w:w="2834" w:type="dxa"/>
            <w:vMerge/>
            <w:shd w:val="clear" w:color="auto" w:fill="C6D9F1" w:themeFill="text2" w:themeFillTint="33"/>
          </w:tcPr>
          <w:p w14:paraId="31BADFD2" w14:textId="77777777" w:rsidR="002812CD" w:rsidRPr="0002165F" w:rsidRDefault="002812CD" w:rsidP="00AA67FA">
            <w:pPr>
              <w:spacing w:after="0"/>
            </w:pPr>
          </w:p>
        </w:tc>
        <w:tc>
          <w:tcPr>
            <w:tcW w:w="646" w:type="dxa"/>
          </w:tcPr>
          <w:p w14:paraId="69295AAC" w14:textId="56B560CA" w:rsidR="002812CD" w:rsidRPr="0002165F" w:rsidRDefault="002812CD" w:rsidP="00AA67FA">
            <w:pPr>
              <w:spacing w:after="0" w:line="276" w:lineRule="auto"/>
              <w:jc w:val="center"/>
              <w:rPr>
                <w:rFonts w:ascii="MS Gothic" w:eastAsia="MS Gothic" w:hAnsi="MS Gothic"/>
              </w:rPr>
            </w:pPr>
            <w:r w:rsidRPr="004E45D6">
              <w:rPr>
                <w:rFonts w:ascii="MS Gothic" w:eastAsia="MS Gothic" w:hAnsi="MS Gothic"/>
                <w:noProof/>
                <w:lang w:val="en-IN" w:eastAsia="en-IN" w:bidi="ar-SA"/>
              </w:rPr>
              <w:drawing>
                <wp:inline distT="0" distB="0" distL="0" distR="0" wp14:anchorId="560C4AB3" wp14:editId="088AFA6A">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23687738"/>
              <w:docPartList>
                <w:docPartGallery w:val="Quick Parts"/>
              </w:docPartList>
            </w:sdtPr>
            <w:sdtContent>
              <w:p w14:paraId="72885B16" w14:textId="77777777" w:rsidR="002812CD" w:rsidRPr="0002165F" w:rsidRDefault="002812CD" w:rsidP="00AA67FA">
                <w:pPr>
                  <w:spacing w:after="0" w:line="276" w:lineRule="auto"/>
                  <w:jc w:val="both"/>
                </w:pPr>
                <w:r>
                  <w:rPr>
                    <w:lang w:val="en-IN" w:eastAsia="en-IN"/>
                  </w:rPr>
                  <w:t>Due to large number of machines/ inventory, only major production lines &amp; machines have been checked</w:t>
                </w:r>
              </w:p>
            </w:sdtContent>
          </w:sdt>
        </w:tc>
      </w:tr>
      <w:tr w:rsidR="006F53AA" w:rsidRPr="006F53AA" w14:paraId="1C1012AA" w14:textId="77777777" w:rsidTr="00D43D07">
        <w:trPr>
          <w:trHeight w:val="100"/>
          <w:jc w:val="center"/>
        </w:trPr>
        <w:tc>
          <w:tcPr>
            <w:tcW w:w="748" w:type="dxa"/>
            <w:shd w:val="clear" w:color="auto" w:fill="C6D9F1" w:themeFill="text2" w:themeFillTint="33"/>
          </w:tcPr>
          <w:p w14:paraId="189EB9FB" w14:textId="77777777" w:rsidR="006F53AA" w:rsidRPr="0002165F" w:rsidRDefault="006F53AA" w:rsidP="006F53AA">
            <w:pPr>
              <w:numPr>
                <w:ilvl w:val="0"/>
                <w:numId w:val="29"/>
              </w:numPr>
              <w:contextualSpacing/>
            </w:pPr>
          </w:p>
        </w:tc>
        <w:tc>
          <w:tcPr>
            <w:tcW w:w="2834" w:type="dxa"/>
            <w:shd w:val="clear" w:color="auto" w:fill="C6D9F1" w:themeFill="text2" w:themeFillTint="33"/>
          </w:tcPr>
          <w:p w14:paraId="1C518E81" w14:textId="14A75A1C" w:rsidR="006F53AA" w:rsidRPr="006F53AA" w:rsidRDefault="006F53AA" w:rsidP="006F53AA">
            <w:r w:rsidRPr="006F53AA">
              <w:t>Is property number/ survey number displayed on the property for proper identification?</w:t>
            </w:r>
          </w:p>
        </w:tc>
        <w:sdt>
          <w:sdtPr>
            <w:id w:val="1529300361"/>
            <w:placeholder>
              <w:docPart w:val="9F25E9D1B3A442ACBAE4387432D5E639"/>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4"/>
              </w:tcPr>
              <w:p w14:paraId="7FD4A6CD" w14:textId="6CD93479" w:rsidR="006F53AA" w:rsidRPr="006F53AA" w:rsidRDefault="006F53AA" w:rsidP="006F53AA">
                <w:pPr>
                  <w:spacing w:after="0"/>
                  <w:jc w:val="both"/>
                </w:pPr>
                <w:r w:rsidRPr="006F53AA">
                  <w:t>No.</w:t>
                </w:r>
              </w:p>
            </w:tc>
          </w:sdtContent>
        </w:sdt>
      </w:tr>
      <w:tr w:rsidR="002812CD" w:rsidRPr="006F53AA" w14:paraId="40DE1852" w14:textId="77777777" w:rsidTr="00D43D07">
        <w:trPr>
          <w:trHeight w:val="100"/>
          <w:jc w:val="center"/>
        </w:trPr>
        <w:tc>
          <w:tcPr>
            <w:tcW w:w="748" w:type="dxa"/>
            <w:shd w:val="clear" w:color="auto" w:fill="C6D9F1" w:themeFill="text2" w:themeFillTint="33"/>
          </w:tcPr>
          <w:p w14:paraId="6237AD7E" w14:textId="77777777" w:rsidR="002812CD" w:rsidRPr="006F53AA" w:rsidRDefault="002812CD" w:rsidP="00CC4F08">
            <w:pPr>
              <w:numPr>
                <w:ilvl w:val="0"/>
                <w:numId w:val="29"/>
              </w:numPr>
              <w:contextualSpacing/>
            </w:pPr>
          </w:p>
        </w:tc>
        <w:tc>
          <w:tcPr>
            <w:tcW w:w="2834" w:type="dxa"/>
            <w:shd w:val="clear" w:color="auto" w:fill="C6D9F1" w:themeFill="text2" w:themeFillTint="33"/>
          </w:tcPr>
          <w:p w14:paraId="0D079C09" w14:textId="77777777" w:rsidR="002812CD" w:rsidRPr="006F53AA" w:rsidRDefault="002812CD" w:rsidP="00D43D07">
            <w:r w:rsidRPr="006F53AA">
              <w:t>Type of Survey conducted</w:t>
            </w:r>
          </w:p>
        </w:tc>
        <w:tc>
          <w:tcPr>
            <w:tcW w:w="7690" w:type="dxa"/>
            <w:gridSpan w:val="4"/>
          </w:tcPr>
          <w:p w14:paraId="77F9AFE7" w14:textId="20B04DB6" w:rsidR="002812CD" w:rsidRPr="006F53AA" w:rsidRDefault="007C5928" w:rsidP="00AA67FA">
            <w:pPr>
              <w:spacing w:after="0"/>
              <w:jc w:val="both"/>
            </w:pPr>
            <w:sdt>
              <w:sdtPr>
                <w:id w:val="1082413062"/>
                <w:placeholder>
                  <w:docPart w:val="F31D32D067FA46498FE91416975451C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812CD" w:rsidRPr="006F53AA">
                  <w:rPr>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6F53AA" w14:paraId="04E76AF3" w14:textId="77777777" w:rsidTr="00D43D07">
        <w:trPr>
          <w:trHeight w:val="542"/>
          <w:jc w:val="center"/>
        </w:trPr>
        <w:tc>
          <w:tcPr>
            <w:tcW w:w="757" w:type="dxa"/>
            <w:shd w:val="clear" w:color="auto" w:fill="002060"/>
            <w:vAlign w:val="center"/>
          </w:tcPr>
          <w:p w14:paraId="7AA31767" w14:textId="361FDC81" w:rsidR="007235CE" w:rsidRPr="006F53AA" w:rsidRDefault="007235CE" w:rsidP="00CC4F08">
            <w:pPr>
              <w:numPr>
                <w:ilvl w:val="0"/>
                <w:numId w:val="30"/>
              </w:numPr>
              <w:contextualSpacing/>
              <w:jc w:val="center"/>
            </w:pPr>
          </w:p>
        </w:tc>
        <w:tc>
          <w:tcPr>
            <w:tcW w:w="10551" w:type="dxa"/>
            <w:gridSpan w:val="9"/>
            <w:shd w:val="clear" w:color="auto" w:fill="002060"/>
            <w:vAlign w:val="center"/>
          </w:tcPr>
          <w:p w14:paraId="5DC5B617" w14:textId="77777777" w:rsidR="007235CE" w:rsidRPr="006F53AA" w:rsidRDefault="007235CE" w:rsidP="00D43D07">
            <w:pPr>
              <w:jc w:val="center"/>
            </w:pPr>
            <w:r w:rsidRPr="006F53AA">
              <w:rPr>
                <w:b/>
              </w:rPr>
              <w:t>ASSESSMENT FACTORS</w:t>
            </w:r>
          </w:p>
        </w:tc>
      </w:tr>
      <w:tr w:rsidR="006F53AA" w:rsidRPr="006F53AA" w14:paraId="7E52804D" w14:textId="77777777" w:rsidTr="007C5928">
        <w:trPr>
          <w:trHeight w:val="62"/>
          <w:jc w:val="center"/>
        </w:trPr>
        <w:tc>
          <w:tcPr>
            <w:tcW w:w="757" w:type="dxa"/>
            <w:shd w:val="clear" w:color="auto" w:fill="C6D9F1" w:themeFill="text2" w:themeFillTint="33"/>
          </w:tcPr>
          <w:p w14:paraId="3B731CFC" w14:textId="77777777" w:rsidR="006F53AA" w:rsidRPr="006F53AA" w:rsidRDefault="006F53AA" w:rsidP="006F53AA">
            <w:pPr>
              <w:numPr>
                <w:ilvl w:val="0"/>
                <w:numId w:val="51"/>
              </w:numPr>
              <w:spacing w:after="0"/>
              <w:contextualSpacing/>
              <w:jc w:val="center"/>
            </w:pPr>
          </w:p>
        </w:tc>
        <w:tc>
          <w:tcPr>
            <w:tcW w:w="2784" w:type="dxa"/>
            <w:shd w:val="clear" w:color="auto" w:fill="C6D9F1" w:themeFill="text2" w:themeFillTint="33"/>
          </w:tcPr>
          <w:p w14:paraId="4A2BC15E" w14:textId="38622F35" w:rsidR="006F53AA" w:rsidRPr="006F53AA" w:rsidRDefault="006F53AA" w:rsidP="006F53AA">
            <w:pPr>
              <w:spacing w:after="0" w:line="276" w:lineRule="auto"/>
            </w:pPr>
            <w:r w:rsidRPr="006F53AA">
              <w:t>Valuation Standards considered</w:t>
            </w:r>
          </w:p>
        </w:tc>
        <w:tc>
          <w:tcPr>
            <w:tcW w:w="7767" w:type="dxa"/>
            <w:gridSpan w:val="8"/>
          </w:tcPr>
          <w:p w14:paraId="0BA61A7A" w14:textId="29B9D81A" w:rsidR="006F53AA" w:rsidRPr="006F53AA" w:rsidRDefault="006F53AA" w:rsidP="006F53AA">
            <w:pPr>
              <w:spacing w:after="0" w:line="276" w:lineRule="auto"/>
              <w:jc w:val="both"/>
            </w:pPr>
            <w:r w:rsidRPr="006F53AA">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235CE" w:rsidRPr="006F53AA" w14:paraId="0E848936" w14:textId="77777777" w:rsidTr="00EC4B36">
        <w:trPr>
          <w:trHeight w:val="62"/>
          <w:jc w:val="center"/>
        </w:trPr>
        <w:tc>
          <w:tcPr>
            <w:tcW w:w="757" w:type="dxa"/>
            <w:shd w:val="clear" w:color="auto" w:fill="C6D9F1" w:themeFill="text2" w:themeFillTint="33"/>
          </w:tcPr>
          <w:p w14:paraId="3CFE908B" w14:textId="77777777" w:rsidR="007235CE" w:rsidRPr="006F53AA" w:rsidRDefault="007235CE" w:rsidP="00CC4F08">
            <w:pPr>
              <w:numPr>
                <w:ilvl w:val="0"/>
                <w:numId w:val="51"/>
              </w:numPr>
              <w:spacing w:after="0"/>
              <w:contextualSpacing/>
              <w:jc w:val="center"/>
            </w:pPr>
          </w:p>
        </w:tc>
        <w:tc>
          <w:tcPr>
            <w:tcW w:w="2784" w:type="dxa"/>
            <w:shd w:val="clear" w:color="auto" w:fill="C6D9F1" w:themeFill="text2" w:themeFillTint="33"/>
          </w:tcPr>
          <w:p w14:paraId="0CFBFB0B" w14:textId="77777777" w:rsidR="007235CE" w:rsidRPr="006F53AA" w:rsidRDefault="007235CE" w:rsidP="00AA67FA">
            <w:pPr>
              <w:spacing w:after="0" w:line="276" w:lineRule="auto"/>
            </w:pPr>
            <w:r w:rsidRPr="006F53AA">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vAlign w:val="center"/>
              </w:tcPr>
              <w:p w14:paraId="39DA809B" w14:textId="17518294" w:rsidR="007235CE" w:rsidRPr="006F53AA" w:rsidRDefault="00836F48" w:rsidP="00EC4B36">
                <w:pPr>
                  <w:spacing w:after="0" w:line="276" w:lineRule="auto"/>
                </w:pPr>
                <w:r w:rsidRPr="006F53AA">
                  <w:rPr>
                    <w:lang w:val="en-IN"/>
                  </w:rPr>
                  <w:t>Fixed Assets Valuation</w:t>
                </w:r>
              </w:p>
            </w:tc>
          </w:sdtContent>
        </w:sdt>
      </w:tr>
      <w:tr w:rsidR="007235CE" w:rsidRPr="006F53AA" w14:paraId="39999D30" w14:textId="77777777" w:rsidTr="00EC4B36">
        <w:trPr>
          <w:trHeight w:val="62"/>
          <w:jc w:val="center"/>
        </w:trPr>
        <w:tc>
          <w:tcPr>
            <w:tcW w:w="757" w:type="dxa"/>
            <w:vMerge w:val="restart"/>
            <w:shd w:val="clear" w:color="auto" w:fill="C6D9F1" w:themeFill="text2" w:themeFillTint="33"/>
          </w:tcPr>
          <w:p w14:paraId="0D909A5D" w14:textId="77777777" w:rsidR="007235CE" w:rsidRPr="006F53AA"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7F7E88AB" w14:textId="77777777" w:rsidR="007235CE" w:rsidRPr="006F53AA" w:rsidRDefault="007235CE" w:rsidP="00AA67FA">
            <w:pPr>
              <w:spacing w:after="0" w:line="276" w:lineRule="auto"/>
            </w:pPr>
            <w:r w:rsidRPr="006F53AA">
              <w:t>Nature/ Category/ Type/ Classification of Asset under Valuation</w:t>
            </w:r>
          </w:p>
        </w:tc>
        <w:tc>
          <w:tcPr>
            <w:tcW w:w="2618" w:type="dxa"/>
            <w:gridSpan w:val="3"/>
            <w:shd w:val="clear" w:color="auto" w:fill="DBE5F1" w:themeFill="accent1" w:themeFillTint="33"/>
            <w:vAlign w:val="center"/>
          </w:tcPr>
          <w:p w14:paraId="344E12BD" w14:textId="77777777" w:rsidR="007235CE" w:rsidRPr="006F53AA" w:rsidRDefault="007235CE" w:rsidP="00EC4B36">
            <w:pPr>
              <w:spacing w:after="0" w:line="276" w:lineRule="auto"/>
              <w:jc w:val="center"/>
              <w:rPr>
                <w:b/>
              </w:rPr>
            </w:pPr>
            <w:r w:rsidRPr="006F53AA">
              <w:rPr>
                <w:b/>
              </w:rPr>
              <w:t>Nature</w:t>
            </w:r>
          </w:p>
        </w:tc>
        <w:tc>
          <w:tcPr>
            <w:tcW w:w="2635" w:type="dxa"/>
            <w:gridSpan w:val="3"/>
            <w:shd w:val="clear" w:color="auto" w:fill="DBE5F1" w:themeFill="accent1" w:themeFillTint="33"/>
            <w:vAlign w:val="center"/>
          </w:tcPr>
          <w:p w14:paraId="3231B800" w14:textId="77777777" w:rsidR="007235CE" w:rsidRPr="006F53AA" w:rsidRDefault="007235CE" w:rsidP="00EC4B36">
            <w:pPr>
              <w:spacing w:after="0" w:line="276" w:lineRule="auto"/>
              <w:jc w:val="center"/>
              <w:rPr>
                <w:b/>
              </w:rPr>
            </w:pPr>
            <w:r w:rsidRPr="006F53AA">
              <w:rPr>
                <w:b/>
              </w:rPr>
              <w:t>Category</w:t>
            </w:r>
          </w:p>
        </w:tc>
        <w:tc>
          <w:tcPr>
            <w:tcW w:w="2514" w:type="dxa"/>
            <w:gridSpan w:val="2"/>
            <w:shd w:val="clear" w:color="auto" w:fill="DBE5F1" w:themeFill="accent1" w:themeFillTint="33"/>
            <w:vAlign w:val="center"/>
          </w:tcPr>
          <w:p w14:paraId="386C9B96" w14:textId="77777777" w:rsidR="007235CE" w:rsidRPr="006F53AA" w:rsidRDefault="007235CE" w:rsidP="00EC4B36">
            <w:pPr>
              <w:spacing w:after="0" w:line="276" w:lineRule="auto"/>
              <w:jc w:val="center"/>
              <w:rPr>
                <w:b/>
              </w:rPr>
            </w:pPr>
            <w:r w:rsidRPr="006F53AA">
              <w:rPr>
                <w:b/>
              </w:rPr>
              <w:t>Type</w:t>
            </w:r>
          </w:p>
        </w:tc>
      </w:tr>
      <w:tr w:rsidR="007235CE" w:rsidRPr="006F53AA" w14:paraId="4B0C7EE1" w14:textId="77777777" w:rsidTr="00EC4B36">
        <w:trPr>
          <w:trHeight w:val="533"/>
          <w:jc w:val="center"/>
        </w:trPr>
        <w:tc>
          <w:tcPr>
            <w:tcW w:w="757" w:type="dxa"/>
            <w:vMerge/>
            <w:shd w:val="clear" w:color="auto" w:fill="C6D9F1" w:themeFill="text2" w:themeFillTint="33"/>
          </w:tcPr>
          <w:p w14:paraId="55301028" w14:textId="77777777" w:rsidR="007235CE" w:rsidRPr="006F53AA"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2FE8A094" w14:textId="77777777" w:rsidR="007235CE" w:rsidRPr="006F53AA" w:rsidRDefault="007235CE" w:rsidP="00AA67FA">
            <w:pPr>
              <w:spacing w:after="0" w:line="276" w:lineRule="auto"/>
            </w:pPr>
          </w:p>
        </w:tc>
        <w:tc>
          <w:tcPr>
            <w:tcW w:w="2618" w:type="dxa"/>
            <w:gridSpan w:val="3"/>
            <w:vAlign w:val="center"/>
          </w:tcPr>
          <w:p w14:paraId="0A6523A3" w14:textId="389ECAAC" w:rsidR="007235CE" w:rsidRPr="006F53AA" w:rsidRDefault="007C5928" w:rsidP="00EC4B36">
            <w:pPr>
              <w:spacing w:after="0" w:line="276" w:lineRule="auto"/>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6F48" w:rsidRPr="006F53AA">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vAlign w:val="center"/>
              </w:tcPr>
              <w:p w14:paraId="6514DDD5" w14:textId="2780538F" w:rsidR="007235CE" w:rsidRPr="006F53AA" w:rsidRDefault="00836F48" w:rsidP="00D64566">
                <w:pPr>
                  <w:spacing w:after="0" w:line="276" w:lineRule="auto"/>
                  <w:jc w:val="center"/>
                </w:pPr>
                <w:r w:rsidRPr="006F53AA">
                  <w:rPr>
                    <w:lang w:val="en-IN"/>
                  </w:rPr>
                  <w:t>INDUSTRIAL</w:t>
                </w:r>
              </w:p>
            </w:tc>
          </w:sdtContent>
        </w:sdt>
        <w:tc>
          <w:tcPr>
            <w:tcW w:w="2514" w:type="dxa"/>
            <w:gridSpan w:val="2"/>
            <w:vAlign w:val="center"/>
          </w:tcPr>
          <w:p w14:paraId="6C8F285E" w14:textId="1F59588A" w:rsidR="007235CE" w:rsidRPr="006F53AA" w:rsidRDefault="007C5928" w:rsidP="00EE636A">
            <w:pPr>
              <w:spacing w:after="0" w:line="276" w:lineRule="auto"/>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36F48" w:rsidRPr="006F53AA">
                  <w:rPr>
                    <w:lang w:val="en-IN"/>
                  </w:rPr>
                  <w:t>INDUSTRIAL PLANT &amp; MACHINERY</w:t>
                </w:r>
              </w:sdtContent>
            </w:sdt>
          </w:p>
        </w:tc>
      </w:tr>
      <w:tr w:rsidR="007235CE" w:rsidRPr="0002165F" w14:paraId="565BB8FD" w14:textId="77777777" w:rsidTr="00EC4B36">
        <w:trPr>
          <w:trHeight w:val="62"/>
          <w:jc w:val="center"/>
        </w:trPr>
        <w:tc>
          <w:tcPr>
            <w:tcW w:w="757" w:type="dxa"/>
            <w:vMerge/>
            <w:shd w:val="clear" w:color="auto" w:fill="C6D9F1" w:themeFill="text2" w:themeFillTint="33"/>
          </w:tcPr>
          <w:p w14:paraId="396C6AC2" w14:textId="77777777" w:rsidR="007235CE" w:rsidRPr="006F53AA"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0F487955" w14:textId="77777777" w:rsidR="007235CE" w:rsidRPr="006F53AA" w:rsidRDefault="007235CE" w:rsidP="00AA67FA">
            <w:pPr>
              <w:spacing w:after="0" w:line="276" w:lineRule="auto"/>
            </w:pPr>
          </w:p>
        </w:tc>
        <w:tc>
          <w:tcPr>
            <w:tcW w:w="2618" w:type="dxa"/>
            <w:gridSpan w:val="3"/>
            <w:shd w:val="clear" w:color="auto" w:fill="DBE5F1" w:themeFill="accent1" w:themeFillTint="33"/>
            <w:vAlign w:val="center"/>
          </w:tcPr>
          <w:p w14:paraId="6A637816" w14:textId="77777777" w:rsidR="007235CE" w:rsidRPr="006F53AA" w:rsidRDefault="007235CE" w:rsidP="00EC4B36">
            <w:pPr>
              <w:spacing w:after="0" w:line="276" w:lineRule="auto"/>
              <w:rPr>
                <w:b/>
              </w:rPr>
            </w:pPr>
            <w:r w:rsidRPr="006F53AA">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vAlign w:val="center"/>
              </w:tcPr>
              <w:p w14:paraId="0502C567" w14:textId="45C37536" w:rsidR="007235CE" w:rsidRPr="0002165F" w:rsidRDefault="00EE636A" w:rsidP="00EC4B36">
                <w:pPr>
                  <w:spacing w:after="0" w:line="276" w:lineRule="auto"/>
                </w:pPr>
                <w:r w:rsidRPr="006F53AA">
                  <w:t>Only business use asset</w:t>
                </w:r>
              </w:p>
            </w:tc>
          </w:sdtContent>
        </w:sdt>
      </w:tr>
      <w:tr w:rsidR="007235CE" w:rsidRPr="0002165F" w14:paraId="4E2D71A5" w14:textId="77777777" w:rsidTr="00EC4B36">
        <w:trPr>
          <w:trHeight w:val="383"/>
          <w:jc w:val="center"/>
        </w:trPr>
        <w:tc>
          <w:tcPr>
            <w:tcW w:w="757" w:type="dxa"/>
            <w:vMerge w:val="restart"/>
            <w:shd w:val="clear" w:color="auto" w:fill="C6D9F1" w:themeFill="text2" w:themeFillTint="33"/>
          </w:tcPr>
          <w:p w14:paraId="17D4A112"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AA67FA">
            <w:pPr>
              <w:spacing w:after="0" w:line="276" w:lineRule="auto"/>
            </w:pPr>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0C86F4DD" w14:textId="77777777" w:rsidR="007235CE" w:rsidRPr="0002165F" w:rsidRDefault="007235CE" w:rsidP="00EC4B36">
            <w:pPr>
              <w:spacing w:after="0" w:line="276" w:lineRule="auto"/>
            </w:pPr>
            <w:r w:rsidRPr="0002165F">
              <w:t>Primary Basis</w:t>
            </w:r>
          </w:p>
        </w:tc>
        <w:tc>
          <w:tcPr>
            <w:tcW w:w="5690" w:type="dxa"/>
            <w:gridSpan w:val="6"/>
            <w:vAlign w:val="center"/>
          </w:tcPr>
          <w:p w14:paraId="306C84BF" w14:textId="12334B39" w:rsidR="007235CE" w:rsidRPr="0002165F" w:rsidRDefault="007C5928" w:rsidP="00EC4B36">
            <w:pPr>
              <w:spacing w:after="0" w:line="276" w:lineRule="auto"/>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Pr>
                    <w:lang w:val="en-IN"/>
                  </w:rPr>
                  <w:t>Fair Market Value</w:t>
                </w:r>
              </w:sdtContent>
            </w:sdt>
          </w:p>
        </w:tc>
      </w:tr>
      <w:tr w:rsidR="007235CE" w:rsidRPr="0002165F" w14:paraId="409E172E" w14:textId="77777777" w:rsidTr="00EC4B36">
        <w:trPr>
          <w:trHeight w:val="68"/>
          <w:jc w:val="center"/>
        </w:trPr>
        <w:tc>
          <w:tcPr>
            <w:tcW w:w="757" w:type="dxa"/>
            <w:vMerge/>
            <w:shd w:val="clear" w:color="auto" w:fill="C6D9F1" w:themeFill="text2" w:themeFillTint="33"/>
          </w:tcPr>
          <w:p w14:paraId="406DB41D"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4BA388F6" w14:textId="77777777" w:rsidR="007235CE" w:rsidRPr="0002165F" w:rsidRDefault="007235CE" w:rsidP="00AA67FA">
            <w:pPr>
              <w:spacing w:after="0" w:line="276" w:lineRule="auto"/>
            </w:pPr>
          </w:p>
        </w:tc>
        <w:tc>
          <w:tcPr>
            <w:tcW w:w="2077" w:type="dxa"/>
            <w:gridSpan w:val="2"/>
            <w:shd w:val="clear" w:color="auto" w:fill="DBE5F1" w:themeFill="accent1" w:themeFillTint="33"/>
            <w:vAlign w:val="center"/>
          </w:tcPr>
          <w:p w14:paraId="5BCA29B2" w14:textId="77777777" w:rsidR="007235CE" w:rsidRPr="0002165F" w:rsidRDefault="007235CE" w:rsidP="00EC4B36">
            <w:pPr>
              <w:spacing w:after="0" w:line="276" w:lineRule="auto"/>
            </w:pPr>
            <w:r w:rsidRPr="0002165F">
              <w:t>Secondary Basis</w:t>
            </w:r>
          </w:p>
        </w:tc>
        <w:tc>
          <w:tcPr>
            <w:tcW w:w="5690" w:type="dxa"/>
            <w:gridSpan w:val="6"/>
            <w:vAlign w:val="center"/>
          </w:tcPr>
          <w:p w14:paraId="75AE73D1" w14:textId="125CF320" w:rsidR="007235CE" w:rsidRPr="0002165F" w:rsidRDefault="007C5928" w:rsidP="00EC4B36">
            <w:pPr>
              <w:spacing w:after="0" w:line="276" w:lineRule="auto"/>
            </w:pPr>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36F48">
                  <w:rPr>
                    <w:lang w:val="en-IN"/>
                  </w:rPr>
                  <w:t>On-going concern basis</w:t>
                </w:r>
              </w:sdtContent>
            </w:sdt>
          </w:p>
        </w:tc>
      </w:tr>
      <w:tr w:rsidR="007235CE" w:rsidRPr="0002165F" w14:paraId="21198A53" w14:textId="77777777" w:rsidTr="00EC4B36">
        <w:trPr>
          <w:trHeight w:val="68"/>
          <w:jc w:val="center"/>
        </w:trPr>
        <w:tc>
          <w:tcPr>
            <w:tcW w:w="757" w:type="dxa"/>
            <w:vMerge w:val="restart"/>
            <w:shd w:val="clear" w:color="auto" w:fill="C6D9F1" w:themeFill="text2" w:themeFillTint="33"/>
          </w:tcPr>
          <w:p w14:paraId="0BEC1C1A"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AA67FA">
            <w:pPr>
              <w:spacing w:after="0" w:line="276" w:lineRule="auto"/>
            </w:pPr>
            <w:r w:rsidRPr="0002165F">
              <w:t xml:space="preserve">Present market state of </w:t>
            </w:r>
            <w:r w:rsidRPr="0002165F">
              <w:lastRenderedPageBreak/>
              <w:t xml:space="preserve">the Asset assumed </w:t>
            </w:r>
            <w:r w:rsidRPr="0002165F">
              <w:rPr>
                <w:i/>
              </w:rPr>
              <w:t>(Premise of Value as per IVS)</w:t>
            </w:r>
          </w:p>
        </w:tc>
        <w:tc>
          <w:tcPr>
            <w:tcW w:w="7767" w:type="dxa"/>
            <w:gridSpan w:val="8"/>
            <w:vAlign w:val="center"/>
          </w:tcPr>
          <w:p w14:paraId="779EC5DC" w14:textId="79D2C145" w:rsidR="007235CE" w:rsidRPr="0002165F" w:rsidRDefault="007C5928" w:rsidP="00EC4B36">
            <w:pPr>
              <w:spacing w:after="0" w:line="276" w:lineRule="auto"/>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40560">
                  <w:t>Under Distress State</w:t>
                </w:r>
              </w:sdtContent>
            </w:sdt>
          </w:p>
        </w:tc>
      </w:tr>
      <w:tr w:rsidR="007235CE" w:rsidRPr="0002165F" w14:paraId="0DB8A7AD" w14:textId="77777777" w:rsidTr="00EC4B36">
        <w:trPr>
          <w:trHeight w:val="81"/>
          <w:jc w:val="center"/>
        </w:trPr>
        <w:tc>
          <w:tcPr>
            <w:tcW w:w="757" w:type="dxa"/>
            <w:vMerge/>
            <w:shd w:val="clear" w:color="auto" w:fill="C6D9F1" w:themeFill="text2" w:themeFillTint="33"/>
          </w:tcPr>
          <w:p w14:paraId="6BDC604D" w14:textId="77777777" w:rsidR="007235CE" w:rsidRPr="0002165F" w:rsidRDefault="007235CE" w:rsidP="00CC4F08">
            <w:pPr>
              <w:numPr>
                <w:ilvl w:val="0"/>
                <w:numId w:val="51"/>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D43D07"/>
        </w:tc>
        <w:tc>
          <w:tcPr>
            <w:tcW w:w="7767" w:type="dxa"/>
            <w:gridSpan w:val="8"/>
            <w:vAlign w:val="center"/>
          </w:tcPr>
          <w:p w14:paraId="17395683" w14:textId="2794CB43" w:rsidR="007235CE" w:rsidRPr="0002165F" w:rsidRDefault="007235CE" w:rsidP="00EC4B36">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D40560">
                  <w:t>Asset under IBC Insolvency Resolution Process</w:t>
                </w:r>
              </w:sdtContent>
            </w:sdt>
          </w:p>
        </w:tc>
      </w:tr>
      <w:tr w:rsidR="007235CE" w:rsidRPr="0002165F" w14:paraId="08768C8B" w14:textId="77777777" w:rsidTr="00C93AC4">
        <w:trPr>
          <w:trHeight w:val="20"/>
          <w:jc w:val="center"/>
        </w:trPr>
        <w:tc>
          <w:tcPr>
            <w:tcW w:w="757" w:type="dxa"/>
            <w:vMerge w:val="restart"/>
            <w:shd w:val="clear" w:color="auto" w:fill="C6D9F1" w:themeFill="text2" w:themeFillTint="33"/>
          </w:tcPr>
          <w:p w14:paraId="00054FA8"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C93AC4">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100B1BD" w14:textId="6892714E" w:rsidR="007235CE" w:rsidRPr="00C93AC4" w:rsidRDefault="007235CE" w:rsidP="00C93AC4">
            <w:pPr>
              <w:spacing w:after="0" w:line="276" w:lineRule="auto"/>
              <w:jc w:val="center"/>
              <w:rPr>
                <w:b/>
              </w:rPr>
            </w:pPr>
            <w:r w:rsidRPr="0002165F">
              <w:rPr>
                <w:b/>
              </w:rPr>
              <w:t>Water Supply</w:t>
            </w:r>
          </w:p>
        </w:tc>
        <w:tc>
          <w:tcPr>
            <w:tcW w:w="1969" w:type="dxa"/>
            <w:gridSpan w:val="4"/>
            <w:shd w:val="clear" w:color="auto" w:fill="DBE5F1" w:themeFill="accent1" w:themeFillTint="33"/>
            <w:vAlign w:val="center"/>
          </w:tcPr>
          <w:p w14:paraId="62AF6844" w14:textId="77777777" w:rsidR="007235CE" w:rsidRPr="0002165F" w:rsidRDefault="007235CE" w:rsidP="00C93AC4">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7E3FD2EA" w14:textId="77777777" w:rsidR="007235CE" w:rsidRPr="0002165F" w:rsidRDefault="007235CE" w:rsidP="00C93AC4">
            <w:pPr>
              <w:spacing w:after="0" w:line="276" w:lineRule="auto"/>
              <w:jc w:val="center"/>
              <w:rPr>
                <w:b/>
              </w:rPr>
            </w:pPr>
            <w:r w:rsidRPr="0002165F">
              <w:rPr>
                <w:b/>
              </w:rPr>
              <w:t>Electricity</w:t>
            </w:r>
          </w:p>
        </w:tc>
        <w:tc>
          <w:tcPr>
            <w:tcW w:w="1864" w:type="dxa"/>
            <w:shd w:val="clear" w:color="auto" w:fill="DBE5F1" w:themeFill="accent1" w:themeFillTint="33"/>
            <w:vAlign w:val="center"/>
          </w:tcPr>
          <w:p w14:paraId="718B4F85" w14:textId="77777777" w:rsidR="007235CE" w:rsidRPr="0002165F" w:rsidRDefault="007235CE" w:rsidP="00C93AC4">
            <w:pPr>
              <w:spacing w:after="0" w:line="276" w:lineRule="auto"/>
              <w:jc w:val="center"/>
              <w:rPr>
                <w:b/>
              </w:rPr>
            </w:pPr>
            <w:r w:rsidRPr="0002165F">
              <w:rPr>
                <w:b/>
              </w:rPr>
              <w:t>Road and Public Transport connectivity</w:t>
            </w:r>
          </w:p>
        </w:tc>
      </w:tr>
      <w:tr w:rsidR="007235CE" w:rsidRPr="0002165F" w14:paraId="18F5F5E0" w14:textId="77777777" w:rsidTr="00C93AC4">
        <w:trPr>
          <w:trHeight w:val="20"/>
          <w:jc w:val="center"/>
        </w:trPr>
        <w:tc>
          <w:tcPr>
            <w:tcW w:w="757" w:type="dxa"/>
            <w:vMerge/>
            <w:shd w:val="clear" w:color="auto" w:fill="C6D9F1" w:themeFill="text2" w:themeFillTint="33"/>
          </w:tcPr>
          <w:p w14:paraId="46FA6146"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0E729DCA" w14:textId="77777777" w:rsidR="007235CE" w:rsidRPr="0002165F" w:rsidRDefault="007235CE" w:rsidP="00C93AC4">
            <w:pPr>
              <w:spacing w:after="0"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vAlign w:val="center"/>
              </w:tcPr>
              <w:p w14:paraId="5E1BFC50" w14:textId="2492486F" w:rsidR="007235CE" w:rsidRPr="0002165F" w:rsidRDefault="002812CD" w:rsidP="00A26569">
                <w:pPr>
                  <w:spacing w:after="0" w:line="276" w:lineRule="auto"/>
                  <w:jc w:val="center"/>
                  <w:rPr>
                    <w:lang w:val="en-IN" w:eastAsia="en-IN"/>
                  </w:rPr>
                </w:pPr>
                <w:r>
                  <w:rPr>
                    <w:bCs/>
                  </w:rPr>
                  <w:t>Yes</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vAlign w:val="center"/>
              </w:tcPr>
              <w:p w14:paraId="72AB7029" w14:textId="407EF019" w:rsidR="007235CE" w:rsidRPr="0002165F" w:rsidRDefault="002812CD" w:rsidP="00A26569">
                <w:pPr>
                  <w:spacing w:after="0"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35FAD2B3" w14:textId="50ECBF8E" w:rsidR="007235CE" w:rsidRPr="0002165F" w:rsidRDefault="002812CD" w:rsidP="00A26569">
                <w:pPr>
                  <w:spacing w:after="0" w:line="276" w:lineRule="auto"/>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vAlign w:val="center"/>
              </w:tcPr>
              <w:p w14:paraId="7271F5F7" w14:textId="4012BC08" w:rsidR="007235CE" w:rsidRPr="0002165F" w:rsidRDefault="00836F48" w:rsidP="00A26569">
                <w:pPr>
                  <w:spacing w:after="0" w:line="276" w:lineRule="auto"/>
                  <w:jc w:val="center"/>
                  <w:rPr>
                    <w:lang w:val="en-IN" w:eastAsia="en-IN"/>
                  </w:rPr>
                </w:pPr>
                <w:r>
                  <w:rPr>
                    <w:lang w:val="en-IN"/>
                  </w:rPr>
                  <w:t>Easily available</w:t>
                </w:r>
              </w:p>
            </w:tc>
          </w:sdtContent>
        </w:sdt>
      </w:tr>
      <w:tr w:rsidR="007235CE" w:rsidRPr="0002165F" w14:paraId="632730CF" w14:textId="77777777" w:rsidTr="00C93AC4">
        <w:trPr>
          <w:trHeight w:val="20"/>
          <w:jc w:val="center"/>
        </w:trPr>
        <w:tc>
          <w:tcPr>
            <w:tcW w:w="757" w:type="dxa"/>
            <w:vMerge/>
            <w:shd w:val="clear" w:color="auto" w:fill="C6D9F1" w:themeFill="text2" w:themeFillTint="33"/>
          </w:tcPr>
          <w:p w14:paraId="2EE650A4"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54B07B3E" w14:textId="77777777" w:rsidR="007235CE" w:rsidRPr="0002165F" w:rsidRDefault="007235CE" w:rsidP="00C93AC4">
            <w:pPr>
              <w:spacing w:after="0" w:line="276" w:lineRule="auto"/>
              <w:rPr>
                <w:bCs/>
              </w:rPr>
            </w:pPr>
          </w:p>
        </w:tc>
        <w:tc>
          <w:tcPr>
            <w:tcW w:w="3974" w:type="dxa"/>
            <w:gridSpan w:val="5"/>
            <w:shd w:val="clear" w:color="auto" w:fill="DBE5F1" w:themeFill="accent1" w:themeFillTint="33"/>
          </w:tcPr>
          <w:p w14:paraId="1174E74C" w14:textId="77777777" w:rsidR="007235CE" w:rsidRPr="0002165F" w:rsidRDefault="007235CE" w:rsidP="00C93AC4">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C93AC4">
            <w:pPr>
              <w:spacing w:after="0"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D43D07">
        <w:trPr>
          <w:trHeight w:val="403"/>
          <w:jc w:val="center"/>
        </w:trPr>
        <w:tc>
          <w:tcPr>
            <w:tcW w:w="757" w:type="dxa"/>
            <w:vMerge/>
            <w:shd w:val="clear" w:color="auto" w:fill="C6D9F1" w:themeFill="text2" w:themeFillTint="33"/>
          </w:tcPr>
          <w:p w14:paraId="71885A5A"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16FF10C7" w14:textId="77777777" w:rsidR="007235CE" w:rsidRPr="0002165F" w:rsidRDefault="007235CE" w:rsidP="00AA67FA">
            <w:pPr>
              <w:spacing w:after="0"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5233734A" w14:textId="0451172D" w:rsidR="007235CE" w:rsidRPr="0002165F" w:rsidRDefault="00836F48" w:rsidP="00AA67FA">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1ADAC549" w14:textId="2D59B4B5" w:rsidR="007235CE" w:rsidRPr="0002165F" w:rsidRDefault="00836F48" w:rsidP="00AA67FA">
                <w:pPr>
                  <w:spacing w:after="0"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D43D07">
        <w:trPr>
          <w:trHeight w:val="130"/>
          <w:jc w:val="center"/>
        </w:trPr>
        <w:tc>
          <w:tcPr>
            <w:tcW w:w="757" w:type="dxa"/>
            <w:shd w:val="clear" w:color="auto" w:fill="C6D9F1" w:themeFill="text2" w:themeFillTint="33"/>
          </w:tcPr>
          <w:p w14:paraId="0D024057" w14:textId="77777777" w:rsidR="007235CE" w:rsidRPr="0002165F" w:rsidRDefault="007235CE" w:rsidP="00CC4F08">
            <w:pPr>
              <w:numPr>
                <w:ilvl w:val="0"/>
                <w:numId w:val="51"/>
              </w:numPr>
              <w:spacing w:after="0"/>
              <w:ind w:left="900"/>
              <w:contextualSpacing/>
              <w:jc w:val="center"/>
            </w:pPr>
          </w:p>
        </w:tc>
        <w:tc>
          <w:tcPr>
            <w:tcW w:w="2784" w:type="dxa"/>
            <w:shd w:val="clear" w:color="auto" w:fill="C6D9F1" w:themeFill="text2" w:themeFillTint="33"/>
          </w:tcPr>
          <w:p w14:paraId="2A6B0EEA" w14:textId="77777777" w:rsidR="007235CE" w:rsidRPr="0002165F" w:rsidRDefault="007235CE" w:rsidP="00AA67FA">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68280185" w14:textId="01F68731" w:rsidR="007235CE" w:rsidRPr="0002165F" w:rsidRDefault="00836F48" w:rsidP="00AA67FA">
                <w:pPr>
                  <w:spacing w:after="0" w:line="276" w:lineRule="auto"/>
                  <w:jc w:val="both"/>
                </w:pPr>
                <w:r>
                  <w:rPr>
                    <w:lang w:val="en-IN"/>
                  </w:rPr>
                  <w:t>Good</w:t>
                </w:r>
              </w:p>
            </w:tc>
          </w:sdtContent>
        </w:sdt>
      </w:tr>
      <w:tr w:rsidR="002812CD" w:rsidRPr="0002165F" w14:paraId="08E32ED5" w14:textId="77777777" w:rsidTr="00D64566">
        <w:trPr>
          <w:trHeight w:val="81"/>
          <w:jc w:val="center"/>
        </w:trPr>
        <w:tc>
          <w:tcPr>
            <w:tcW w:w="757" w:type="dxa"/>
            <w:shd w:val="clear" w:color="auto" w:fill="C6D9F1" w:themeFill="text2" w:themeFillTint="33"/>
          </w:tcPr>
          <w:p w14:paraId="653E2544" w14:textId="77777777" w:rsidR="002812CD" w:rsidRPr="0002165F" w:rsidRDefault="002812CD" w:rsidP="002812CD">
            <w:pPr>
              <w:numPr>
                <w:ilvl w:val="0"/>
                <w:numId w:val="51"/>
              </w:numPr>
              <w:spacing w:after="0"/>
              <w:ind w:left="900"/>
              <w:contextualSpacing/>
              <w:jc w:val="center"/>
            </w:pPr>
          </w:p>
        </w:tc>
        <w:tc>
          <w:tcPr>
            <w:tcW w:w="2784" w:type="dxa"/>
            <w:shd w:val="clear" w:color="auto" w:fill="C6D9F1" w:themeFill="text2" w:themeFillTint="33"/>
          </w:tcPr>
          <w:p w14:paraId="1C2899AA" w14:textId="77777777" w:rsidR="002812CD" w:rsidRPr="0002165F" w:rsidRDefault="002812CD" w:rsidP="002812CD">
            <w:pPr>
              <w:spacing w:after="0" w:line="276" w:lineRule="auto"/>
            </w:pPr>
            <w:r w:rsidRPr="0002165F">
              <w:rPr>
                <w:color w:val="000000" w:themeColor="text1"/>
                <w:lang w:val="en-IN"/>
              </w:rPr>
              <w:t xml:space="preserve">Any New </w:t>
            </w:r>
            <w:r w:rsidRPr="0002165F">
              <w:rPr>
                <w:lang w:val="en-IN"/>
              </w:rPr>
              <w:t>Development in surrounding area</w:t>
            </w:r>
          </w:p>
        </w:tc>
        <w:sdt>
          <w:sdtPr>
            <w:id w:val="1493756265"/>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listItem w:displayText="Yes" w:value="Yes"/>
            </w:dropDownList>
          </w:sdtPr>
          <w:sdtContent>
            <w:tc>
              <w:tcPr>
                <w:tcW w:w="2899" w:type="dxa"/>
                <w:gridSpan w:val="4"/>
                <w:vAlign w:val="center"/>
              </w:tcPr>
              <w:p w14:paraId="5C9BE12D" w14:textId="31AED89C" w:rsidR="002812CD" w:rsidRPr="0002165F" w:rsidRDefault="002812CD" w:rsidP="002812CD">
                <w:pPr>
                  <w:spacing w:after="0" w:line="276" w:lineRule="auto"/>
                  <w:jc w:val="both"/>
                </w:pPr>
                <w:r>
                  <w:t>Yes</w:t>
                </w:r>
              </w:p>
            </w:tc>
          </w:sdtContent>
        </w:sdt>
        <w:sdt>
          <w:sdtPr>
            <w:id w:val="-1147359676"/>
            <w:placeholder>
              <w:docPart w:val="BB13C9A5C98B4BFF964480AE3C70C515"/>
            </w:placeholder>
          </w:sdtPr>
          <w:sdtContent>
            <w:tc>
              <w:tcPr>
                <w:tcW w:w="4868" w:type="dxa"/>
                <w:gridSpan w:val="4"/>
                <w:vAlign w:val="center"/>
              </w:tcPr>
              <w:p w14:paraId="631A740E" w14:textId="1571B69D" w:rsidR="002812CD" w:rsidRPr="0002165F" w:rsidRDefault="002812CD" w:rsidP="002812CD">
                <w:pPr>
                  <w:spacing w:after="0" w:line="276" w:lineRule="auto"/>
                </w:pPr>
                <w:r>
                  <w:t>Newly developed Railway Station</w:t>
                </w:r>
              </w:p>
            </w:tc>
          </w:sdtContent>
        </w:sdt>
      </w:tr>
      <w:tr w:rsidR="007235CE" w:rsidRPr="0002165F" w14:paraId="0E7FBFE6" w14:textId="77777777" w:rsidTr="00AA67FA">
        <w:trPr>
          <w:trHeight w:val="20"/>
          <w:jc w:val="center"/>
        </w:trPr>
        <w:tc>
          <w:tcPr>
            <w:tcW w:w="757" w:type="dxa"/>
            <w:shd w:val="clear" w:color="auto" w:fill="C6D9F1" w:themeFill="text2" w:themeFillTint="33"/>
          </w:tcPr>
          <w:p w14:paraId="0E884A85" w14:textId="77777777" w:rsidR="007235CE" w:rsidRPr="0002165F" w:rsidRDefault="007235CE" w:rsidP="00CC4F08">
            <w:pPr>
              <w:numPr>
                <w:ilvl w:val="0"/>
                <w:numId w:val="51"/>
              </w:numPr>
              <w:spacing w:after="0"/>
              <w:ind w:left="900"/>
              <w:contextualSpacing/>
              <w:jc w:val="center"/>
            </w:pPr>
          </w:p>
        </w:tc>
        <w:tc>
          <w:tcPr>
            <w:tcW w:w="2784" w:type="dxa"/>
            <w:shd w:val="clear" w:color="auto" w:fill="C6D9F1" w:themeFill="text2" w:themeFillTint="33"/>
          </w:tcPr>
          <w:p w14:paraId="1D9F7914" w14:textId="77777777" w:rsidR="007235CE" w:rsidRPr="0002165F" w:rsidRDefault="007235CE" w:rsidP="00AA67FA">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8"/>
          </w:tcPr>
          <w:sdt>
            <w:sdtPr>
              <w:id w:val="-2128922458"/>
              <w:placeholder>
                <w:docPart w:val="A0A9FCED498E4642A0C61C8F00C64D17"/>
              </w:placeholder>
            </w:sdtPr>
            <w:sdtContent>
              <w:p w14:paraId="57F2AC92" w14:textId="77777777" w:rsidR="00C93AC4" w:rsidRPr="002812CD" w:rsidRDefault="002812CD" w:rsidP="00D40560">
                <w:pPr>
                  <w:pStyle w:val="ListParagraph"/>
                  <w:numPr>
                    <w:ilvl w:val="0"/>
                    <w:numId w:val="65"/>
                  </w:numPr>
                  <w:spacing w:after="0" w:line="276" w:lineRule="auto"/>
                  <w:ind w:left="459"/>
                  <w:rPr>
                    <w:color w:val="000000" w:themeColor="text1"/>
                  </w:rPr>
                </w:pPr>
                <w:r w:rsidRPr="002812CD">
                  <w:rPr>
                    <w:color w:val="000000" w:themeColor="text1"/>
                  </w:rPr>
                  <w:t>Near to coastal lines</w:t>
                </w:r>
              </w:p>
            </w:sdtContent>
          </w:sdt>
          <w:p w14:paraId="09F4C6EA" w14:textId="2F79D3D1" w:rsidR="002812CD" w:rsidRPr="002812CD" w:rsidRDefault="00D40560" w:rsidP="00D40560">
            <w:pPr>
              <w:pStyle w:val="ListParagraph"/>
              <w:numPr>
                <w:ilvl w:val="0"/>
                <w:numId w:val="65"/>
              </w:numPr>
              <w:spacing w:after="0" w:line="276" w:lineRule="auto"/>
              <w:ind w:left="459"/>
              <w:rPr>
                <w:color w:val="000000" w:themeColor="text1"/>
              </w:rPr>
            </w:pPr>
            <w:r>
              <w:rPr>
                <w:color w:val="000000" w:themeColor="text1"/>
              </w:rPr>
              <w:t>Land is available for future expansion</w:t>
            </w:r>
          </w:p>
        </w:tc>
      </w:tr>
      <w:tr w:rsidR="007235CE" w:rsidRPr="0002165F" w14:paraId="275B80FC" w14:textId="77777777" w:rsidTr="00153295">
        <w:trPr>
          <w:trHeight w:val="20"/>
          <w:jc w:val="center"/>
        </w:trPr>
        <w:tc>
          <w:tcPr>
            <w:tcW w:w="757" w:type="dxa"/>
            <w:shd w:val="clear" w:color="auto" w:fill="C6D9F1" w:themeFill="text2" w:themeFillTint="33"/>
          </w:tcPr>
          <w:p w14:paraId="55F19992" w14:textId="77777777" w:rsidR="007235CE" w:rsidRPr="0002165F" w:rsidRDefault="007235CE" w:rsidP="00CC4F08">
            <w:pPr>
              <w:numPr>
                <w:ilvl w:val="0"/>
                <w:numId w:val="51"/>
              </w:numPr>
              <w:spacing w:after="0"/>
              <w:ind w:left="900"/>
              <w:contextualSpacing/>
              <w:jc w:val="center"/>
            </w:pPr>
          </w:p>
        </w:tc>
        <w:tc>
          <w:tcPr>
            <w:tcW w:w="2784" w:type="dxa"/>
            <w:shd w:val="clear" w:color="auto" w:fill="C6D9F1" w:themeFill="text2" w:themeFillTint="33"/>
          </w:tcPr>
          <w:p w14:paraId="309D46AA" w14:textId="77777777" w:rsidR="007235CE" w:rsidRPr="0002165F" w:rsidRDefault="007235CE" w:rsidP="00AA67FA">
            <w:pPr>
              <w:spacing w:after="0" w:line="276" w:lineRule="auto"/>
            </w:pPr>
            <w:r>
              <w:t>Machines</w:t>
            </w:r>
            <w:r w:rsidRPr="0002165F">
              <w:t xml:space="preserve"> overall usability/ utility Factor</w:t>
            </w:r>
          </w:p>
        </w:tc>
        <w:tc>
          <w:tcPr>
            <w:tcW w:w="7767" w:type="dxa"/>
            <w:gridSpan w:val="8"/>
            <w:vAlign w:val="center"/>
          </w:tcPr>
          <w:p w14:paraId="1CACAC52" w14:textId="5F6EADBB" w:rsidR="007235CE" w:rsidRPr="0002165F" w:rsidRDefault="007C5928" w:rsidP="00153295">
            <w:pPr>
              <w:spacing w:after="0" w:line="276" w:lineRule="auto"/>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2812CD">
                  <w:t>Good</w:t>
                </w:r>
              </w:sdtContent>
            </w:sdt>
          </w:p>
        </w:tc>
      </w:tr>
      <w:tr w:rsidR="007235CE" w:rsidRPr="0002165F" w14:paraId="6503524B" w14:textId="77777777" w:rsidTr="00AA67FA">
        <w:trPr>
          <w:trHeight w:val="20"/>
          <w:jc w:val="center"/>
        </w:trPr>
        <w:tc>
          <w:tcPr>
            <w:tcW w:w="757" w:type="dxa"/>
            <w:vMerge w:val="restart"/>
            <w:shd w:val="clear" w:color="auto" w:fill="C6D9F1" w:themeFill="text2" w:themeFillTint="33"/>
          </w:tcPr>
          <w:p w14:paraId="7C700A0D"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AA67FA">
            <w:pPr>
              <w:spacing w:after="0" w:line="276" w:lineRule="auto"/>
            </w:pPr>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321799AE" w:rsidR="007235CE" w:rsidRPr="0002165F" w:rsidRDefault="007C5928" w:rsidP="00AA67FA">
            <w:pPr>
              <w:spacing w:after="0" w:line="276" w:lineRule="auto"/>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36F48">
                  <w:rPr>
                    <w:lang w:val="en-IN"/>
                  </w:rPr>
                  <w:t>Fair Market Value</w:t>
                </w:r>
              </w:sdtContent>
            </w:sdt>
          </w:p>
        </w:tc>
      </w:tr>
      <w:tr w:rsidR="007235CE" w:rsidRPr="0002165F" w14:paraId="1588B4BD" w14:textId="77777777" w:rsidTr="00D64566">
        <w:trPr>
          <w:trHeight w:val="20"/>
          <w:jc w:val="center"/>
        </w:trPr>
        <w:tc>
          <w:tcPr>
            <w:tcW w:w="757" w:type="dxa"/>
            <w:vMerge/>
            <w:shd w:val="clear" w:color="auto" w:fill="C6D9F1" w:themeFill="text2" w:themeFillTint="33"/>
          </w:tcPr>
          <w:p w14:paraId="4B78F431"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7A3CD9AF" w14:textId="77777777" w:rsidR="007235CE" w:rsidRPr="0002165F" w:rsidRDefault="007235CE" w:rsidP="00AA67FA">
            <w:pPr>
              <w:spacing w:after="0" w:line="276" w:lineRule="auto"/>
            </w:pPr>
          </w:p>
        </w:tc>
        <w:tc>
          <w:tcPr>
            <w:tcW w:w="7767" w:type="dxa"/>
            <w:gridSpan w:val="8"/>
            <w:vAlign w:val="center"/>
          </w:tcPr>
          <w:p w14:paraId="0B77FF45" w14:textId="614E378D" w:rsidR="007235CE" w:rsidRPr="0002165F" w:rsidRDefault="007C5928" w:rsidP="003C23D0">
            <w:pPr>
              <w:spacing w:after="0" w:line="276" w:lineRule="auto"/>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AA67FA">
        <w:trPr>
          <w:trHeight w:val="20"/>
          <w:jc w:val="center"/>
        </w:trPr>
        <w:tc>
          <w:tcPr>
            <w:tcW w:w="757" w:type="dxa"/>
            <w:vMerge w:val="restart"/>
            <w:shd w:val="clear" w:color="auto" w:fill="C6D9F1" w:themeFill="text2" w:themeFillTint="33"/>
          </w:tcPr>
          <w:p w14:paraId="388A72C1"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AA67FA">
            <w:pPr>
              <w:spacing w:after="0" w:line="276" w:lineRule="auto"/>
            </w:pPr>
            <w:r w:rsidRPr="0002165F">
              <w:t>Hypothetical Sale transaction method assumed for the computation of valuation</w:t>
            </w:r>
          </w:p>
        </w:tc>
        <w:tc>
          <w:tcPr>
            <w:tcW w:w="7767" w:type="dxa"/>
            <w:gridSpan w:val="8"/>
            <w:shd w:val="clear" w:color="auto" w:fill="DBE5F1" w:themeFill="accent1" w:themeFillTint="33"/>
          </w:tcPr>
          <w:p w14:paraId="539C4AC8" w14:textId="264D9CA9" w:rsidR="007235CE" w:rsidRPr="0002165F" w:rsidRDefault="007C5928" w:rsidP="00AA67FA">
            <w:pPr>
              <w:spacing w:after="0" w:line="276" w:lineRule="auto"/>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36F48">
                  <w:rPr>
                    <w:lang w:val="en-IN"/>
                  </w:rPr>
                  <w:t>Fair Market Value</w:t>
                </w:r>
              </w:sdtContent>
            </w:sdt>
          </w:p>
        </w:tc>
      </w:tr>
      <w:tr w:rsidR="007235CE" w:rsidRPr="0002165F" w14:paraId="18965D70" w14:textId="77777777" w:rsidTr="00D64566">
        <w:trPr>
          <w:trHeight w:val="20"/>
          <w:jc w:val="center"/>
        </w:trPr>
        <w:tc>
          <w:tcPr>
            <w:tcW w:w="757" w:type="dxa"/>
            <w:vMerge/>
            <w:shd w:val="clear" w:color="auto" w:fill="C6D9F1" w:themeFill="text2" w:themeFillTint="33"/>
          </w:tcPr>
          <w:p w14:paraId="1229C9B6"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682BF9A5" w14:textId="77777777" w:rsidR="007235CE" w:rsidRPr="0002165F" w:rsidRDefault="007235CE" w:rsidP="00AA67FA">
            <w:pPr>
              <w:spacing w:after="0" w:line="276" w:lineRule="auto"/>
            </w:pPr>
          </w:p>
        </w:tc>
        <w:tc>
          <w:tcPr>
            <w:tcW w:w="7767" w:type="dxa"/>
            <w:gridSpan w:val="8"/>
            <w:vAlign w:val="center"/>
          </w:tcPr>
          <w:p w14:paraId="7A15276C" w14:textId="351C949E" w:rsidR="007235CE" w:rsidRPr="0002165F" w:rsidRDefault="007C5928" w:rsidP="003C23D0">
            <w:pPr>
              <w:spacing w:after="0" w:line="276" w:lineRule="auto"/>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40560">
                  <w:t>Strategic disinvetsment sale (on-going concern basis)</w:t>
                </w:r>
              </w:sdtContent>
            </w:sdt>
          </w:p>
        </w:tc>
      </w:tr>
      <w:tr w:rsidR="007235CE" w:rsidRPr="0002165F" w14:paraId="49B33A52" w14:textId="77777777" w:rsidTr="00AA67FA">
        <w:trPr>
          <w:trHeight w:val="20"/>
          <w:jc w:val="center"/>
        </w:trPr>
        <w:tc>
          <w:tcPr>
            <w:tcW w:w="757" w:type="dxa"/>
            <w:vMerge w:val="restart"/>
            <w:shd w:val="clear" w:color="auto" w:fill="C6D9F1" w:themeFill="text2" w:themeFillTint="33"/>
          </w:tcPr>
          <w:p w14:paraId="5B8B4743"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AA67FA">
            <w:pPr>
              <w:spacing w:after="0" w:line="276" w:lineRule="auto"/>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AA67FA">
            <w:pPr>
              <w:spacing w:after="0" w:line="276" w:lineRule="auto"/>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AA67FA">
            <w:pPr>
              <w:spacing w:after="0" w:line="276" w:lineRule="auto"/>
              <w:jc w:val="center"/>
              <w:rPr>
                <w:b/>
              </w:rPr>
            </w:pPr>
            <w:r w:rsidRPr="0002165F">
              <w:rPr>
                <w:b/>
              </w:rPr>
              <w:t>Method of Valuation</w:t>
            </w:r>
          </w:p>
        </w:tc>
      </w:tr>
      <w:tr w:rsidR="007235CE" w:rsidRPr="0002165F" w14:paraId="1ECED163" w14:textId="77777777" w:rsidTr="00D64566">
        <w:trPr>
          <w:trHeight w:val="20"/>
          <w:jc w:val="center"/>
        </w:trPr>
        <w:tc>
          <w:tcPr>
            <w:tcW w:w="757" w:type="dxa"/>
            <w:vMerge/>
            <w:shd w:val="clear" w:color="auto" w:fill="C6D9F1" w:themeFill="text2" w:themeFillTint="33"/>
          </w:tcPr>
          <w:p w14:paraId="7BD12644"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21B5EDAD" w14:textId="77777777" w:rsidR="007235CE" w:rsidRPr="0002165F" w:rsidRDefault="007235CE" w:rsidP="00AA67FA">
            <w:pPr>
              <w:spacing w:after="0" w:line="276" w:lineRule="auto"/>
              <w:rPr>
                <w:b/>
              </w:rPr>
            </w:pPr>
          </w:p>
        </w:tc>
        <w:tc>
          <w:tcPr>
            <w:tcW w:w="3974" w:type="dxa"/>
            <w:gridSpan w:val="5"/>
            <w:vAlign w:val="center"/>
          </w:tcPr>
          <w:p w14:paraId="5B6BB9C6" w14:textId="79254903" w:rsidR="007235CE" w:rsidRPr="001226E6" w:rsidRDefault="007C5928" w:rsidP="00D64566">
            <w:pPr>
              <w:spacing w:after="0" w:line="276" w:lineRule="auto"/>
              <w:jc w:val="center"/>
            </w:pPr>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1724A4">
                  <w:t>Cost Approach</w:t>
                </w:r>
              </w:sdtContent>
            </w:sdt>
            <w:r w:rsidR="002812CD">
              <w:t xml:space="preserve"> &amp; </w:t>
            </w:r>
            <w:sdt>
              <w:sdtPr>
                <w:id w:val="511179140"/>
                <w:placeholder>
                  <w:docPart w:val="666852AD09E1479FAEB2EF0F564601D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2812CD">
                  <w:t>Market Approach</w:t>
                </w:r>
              </w:sdtContent>
            </w:sdt>
          </w:p>
        </w:tc>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3"/>
                <w:vAlign w:val="center"/>
              </w:tcPr>
              <w:p w14:paraId="4EC2B60C" w14:textId="22BB1EA4" w:rsidR="007235CE" w:rsidRPr="001226E6" w:rsidRDefault="001724A4" w:rsidP="00D64566">
                <w:pPr>
                  <w:spacing w:after="0" w:line="276" w:lineRule="auto"/>
                  <w:jc w:val="center"/>
                </w:pPr>
                <w:r>
                  <w:t>Depreciated Reproduction Cost Method</w:t>
                </w:r>
              </w:p>
            </w:tc>
          </w:sdtContent>
        </w:sdt>
      </w:tr>
      <w:tr w:rsidR="007235CE" w:rsidRPr="0002165F" w14:paraId="6E89F225" w14:textId="77777777" w:rsidTr="00D64566">
        <w:trPr>
          <w:trHeight w:val="20"/>
          <w:jc w:val="center"/>
        </w:trPr>
        <w:tc>
          <w:tcPr>
            <w:tcW w:w="757" w:type="dxa"/>
            <w:shd w:val="clear" w:color="auto" w:fill="C6D9F1" w:themeFill="text2" w:themeFillTint="33"/>
          </w:tcPr>
          <w:p w14:paraId="7F43936F" w14:textId="77777777" w:rsidR="007235CE" w:rsidRPr="0002165F" w:rsidRDefault="007235CE" w:rsidP="00CC4F08">
            <w:pPr>
              <w:numPr>
                <w:ilvl w:val="0"/>
                <w:numId w:val="51"/>
              </w:numPr>
              <w:spacing w:after="0"/>
              <w:ind w:left="900"/>
              <w:contextualSpacing/>
              <w:jc w:val="center"/>
            </w:pPr>
          </w:p>
        </w:tc>
        <w:tc>
          <w:tcPr>
            <w:tcW w:w="2784" w:type="dxa"/>
            <w:shd w:val="clear" w:color="auto" w:fill="C6D9F1" w:themeFill="text2" w:themeFillTint="33"/>
          </w:tcPr>
          <w:p w14:paraId="5E7C0CAC" w14:textId="77777777" w:rsidR="007235CE" w:rsidRPr="0002165F" w:rsidRDefault="007235CE" w:rsidP="00AA67FA">
            <w:pPr>
              <w:spacing w:after="0" w:line="276" w:lineRule="auto"/>
            </w:pPr>
            <w:r w:rsidRPr="0002165F">
              <w:t>Type of Source of Information</w:t>
            </w:r>
          </w:p>
        </w:tc>
        <w:sdt>
          <w:sdtPr>
            <w:id w:val="-816412485"/>
            <w:placeholder>
              <w:docPart w:val="E3148169937948A39437AEB34AA3772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67" w:type="dxa"/>
                <w:gridSpan w:val="8"/>
                <w:vAlign w:val="center"/>
              </w:tcPr>
              <w:p w14:paraId="57FF0C5B" w14:textId="3D18BC1E" w:rsidR="007235CE" w:rsidRPr="0002165F" w:rsidRDefault="00504C1D" w:rsidP="00D64566">
                <w:pPr>
                  <w:spacing w:after="0" w:line="276" w:lineRule="auto"/>
                </w:pPr>
                <w:r>
                  <w:t>Level 3 Input (Tertiary)</w:t>
                </w:r>
              </w:p>
            </w:tc>
          </w:sdtContent>
        </w:sdt>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5370AA">
        <w:trPr>
          <w:trHeight w:val="3218"/>
          <w:jc w:val="center"/>
        </w:trPr>
        <w:tc>
          <w:tcPr>
            <w:tcW w:w="717" w:type="dxa"/>
            <w:shd w:val="clear" w:color="auto" w:fill="C6D9F1" w:themeFill="text2" w:themeFillTint="33"/>
          </w:tcPr>
          <w:p w14:paraId="617D0CB0" w14:textId="77777777" w:rsidR="007235CE" w:rsidRPr="00EF3846" w:rsidRDefault="007235CE" w:rsidP="00CC4F08">
            <w:pPr>
              <w:numPr>
                <w:ilvl w:val="0"/>
                <w:numId w:val="51"/>
              </w:numPr>
              <w:ind w:left="900"/>
              <w:contextualSpacing/>
              <w:jc w:val="center"/>
            </w:pPr>
          </w:p>
        </w:tc>
        <w:tc>
          <w:tcPr>
            <w:tcW w:w="2824" w:type="dxa"/>
            <w:shd w:val="clear" w:color="auto" w:fill="C6D9F1" w:themeFill="text2" w:themeFillTint="33"/>
          </w:tcPr>
          <w:p w14:paraId="155C9C4C" w14:textId="77777777" w:rsidR="007235CE" w:rsidRPr="0050389B" w:rsidRDefault="007235CE" w:rsidP="00D43D07">
            <w:pPr>
              <w:spacing w:line="276" w:lineRule="auto"/>
            </w:pPr>
            <w:r w:rsidRPr="0050389B">
              <w:t xml:space="preserve">Any other aspect which has relevance on the value or marketability of the </w:t>
            </w:r>
            <w:r>
              <w:t>machines</w:t>
            </w:r>
          </w:p>
        </w:tc>
        <w:tc>
          <w:tcPr>
            <w:tcW w:w="7796" w:type="dxa"/>
            <w:shd w:val="clear" w:color="auto" w:fill="auto"/>
          </w:tcPr>
          <w:p w14:paraId="12810D9C" w14:textId="75404AF4" w:rsidR="007235CE" w:rsidRPr="0050389B" w:rsidRDefault="007235CE" w:rsidP="00D43D07">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D64566">
            <w:pPr>
              <w:spacing w:after="0"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2C1CF6F1" w14:textId="77777777" w:rsidTr="005370AA">
        <w:trPr>
          <w:trHeight w:val="255"/>
          <w:jc w:val="center"/>
        </w:trPr>
        <w:tc>
          <w:tcPr>
            <w:tcW w:w="717" w:type="dxa"/>
            <w:shd w:val="clear" w:color="auto" w:fill="C6D9F1" w:themeFill="text2" w:themeFillTint="33"/>
          </w:tcPr>
          <w:p w14:paraId="1F7490E6" w14:textId="77777777" w:rsidR="007235CE" w:rsidRPr="00EF3846" w:rsidRDefault="007235CE" w:rsidP="00CC4F08">
            <w:pPr>
              <w:numPr>
                <w:ilvl w:val="0"/>
                <w:numId w:val="51"/>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D43D07">
            <w:pPr>
              <w:jc w:val="both"/>
            </w:pPr>
            <w:r w:rsidRPr="007E2B1E">
              <w:rPr>
                <w:b/>
              </w:rPr>
              <w:t>Basis of computation &amp; working</w:t>
            </w:r>
          </w:p>
        </w:tc>
      </w:tr>
      <w:tr w:rsidR="007235CE" w:rsidRPr="00DB0445" w14:paraId="3BA15033" w14:textId="77777777" w:rsidTr="005370AA">
        <w:trPr>
          <w:trHeight w:val="255"/>
          <w:jc w:val="center"/>
        </w:trPr>
        <w:tc>
          <w:tcPr>
            <w:tcW w:w="717" w:type="dxa"/>
            <w:shd w:val="clear" w:color="auto" w:fill="C6D9F1" w:themeFill="text2" w:themeFillTint="33"/>
          </w:tcPr>
          <w:p w14:paraId="6E3A4CFF" w14:textId="77777777" w:rsidR="007235CE" w:rsidRPr="00EF3846" w:rsidRDefault="007235CE" w:rsidP="00CC4F08">
            <w:pPr>
              <w:numPr>
                <w:ilvl w:val="0"/>
                <w:numId w:val="51"/>
              </w:numPr>
              <w:ind w:left="900"/>
              <w:contextualSpacing/>
              <w:jc w:val="center"/>
            </w:pPr>
          </w:p>
        </w:tc>
        <w:tc>
          <w:tcPr>
            <w:tcW w:w="10620" w:type="dxa"/>
            <w:gridSpan w:val="2"/>
            <w:shd w:val="clear" w:color="auto" w:fill="auto"/>
          </w:tcPr>
          <w:p w14:paraId="4DA8BD7C" w14:textId="77777777" w:rsidR="007235CE" w:rsidRPr="006F246A" w:rsidRDefault="007235CE" w:rsidP="00D43D07">
            <w:pPr>
              <w:contextualSpacing/>
              <w:jc w:val="both"/>
              <w:rPr>
                <w:b/>
                <w:color w:val="000000" w:themeColor="text1"/>
              </w:rPr>
            </w:pPr>
            <w:r w:rsidRPr="000D2D72">
              <w:rPr>
                <w:b/>
                <w:color w:val="000000" w:themeColor="text1"/>
              </w:rPr>
              <w:t>Main Basis:</w:t>
            </w:r>
          </w:p>
          <w:p w14:paraId="5D7A18C9" w14:textId="77777777" w:rsidR="007235CE" w:rsidRPr="006F246A" w:rsidRDefault="007235CE" w:rsidP="00D43D07">
            <w:pPr>
              <w:contextualSpacing/>
              <w:jc w:val="both"/>
              <w:rPr>
                <w:i/>
                <w:color w:val="000000" w:themeColor="text1"/>
              </w:rPr>
            </w:pPr>
          </w:p>
          <w:p w14:paraId="3015AF96" w14:textId="77777777" w:rsidR="007235CE" w:rsidRPr="006F246A" w:rsidRDefault="007235CE" w:rsidP="00CC4F08">
            <w:pPr>
              <w:numPr>
                <w:ilvl w:val="0"/>
                <w:numId w:val="31"/>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CC4F08">
            <w:pPr>
              <w:numPr>
                <w:ilvl w:val="0"/>
                <w:numId w:val="31"/>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353F98FA" w:rsidR="007235CE" w:rsidRPr="006F246A" w:rsidRDefault="007235CE" w:rsidP="00CC4F08">
            <w:pPr>
              <w:numPr>
                <w:ilvl w:val="0"/>
                <w:numId w:val="31"/>
              </w:numPr>
              <w:ind w:left="394"/>
              <w:contextualSpacing/>
              <w:jc w:val="both"/>
              <w:rPr>
                <w:i/>
                <w:color w:val="000000" w:themeColor="text1"/>
              </w:rPr>
            </w:pPr>
            <w:r w:rsidRPr="006F246A">
              <w:rPr>
                <w:i/>
              </w:rPr>
              <w:t>Main Machinery of this Plant are specific purpose machines used for the Power generation plant with auxiliary equipment’s are Boiler, Turbine, Generator, C&amp;I, Coal Handling Plant, Switchyard &amp; BOP, Transmission line, Water conveyor system among other auxiliary machinery for running the plant which limits its realiz</w:t>
            </w:r>
            <w:r w:rsidR="0002408E">
              <w:rPr>
                <w:i/>
              </w:rPr>
              <w:t>able value to specific purpose.</w:t>
            </w:r>
          </w:p>
          <w:p w14:paraId="16083C74" w14:textId="2F20DA1E" w:rsidR="007235CE" w:rsidRPr="006F246A" w:rsidRDefault="007C5928" w:rsidP="00CC4F08">
            <w:pPr>
              <w:numPr>
                <w:ilvl w:val="0"/>
                <w:numId w:val="31"/>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836F48">
                  <w:rPr>
                    <w:i/>
                    <w:lang w:val="en-IN"/>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836F48">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836F48">
                  <w:rPr>
                    <w:i/>
                    <w:lang w:val="en-IN"/>
                  </w:rPr>
                  <w:t>From the Fixed Asset Register List two key inputs, Date of Capitalization and Cost of capitalization are taken which play vital role in evaluating used Plant &amp; Machinery valuation.</w:t>
                </w:r>
              </w:sdtContent>
            </w:sdt>
          </w:p>
          <w:p w14:paraId="5503E909" w14:textId="6B88B8A0" w:rsidR="007235CE" w:rsidRPr="006F246A" w:rsidRDefault="007C5928" w:rsidP="00CC4F08">
            <w:pPr>
              <w:numPr>
                <w:ilvl w:val="0"/>
                <w:numId w:val="31"/>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C23D0">
                  <w:rPr>
                    <w:i/>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120FCF45" w14:textId="2AE889C8" w:rsidR="007235CE" w:rsidRPr="006F246A" w:rsidRDefault="0002408E" w:rsidP="00CC4F08">
            <w:pPr>
              <w:numPr>
                <w:ilvl w:val="0"/>
                <w:numId w:val="31"/>
              </w:numPr>
              <w:ind w:left="394"/>
              <w:contextualSpacing/>
              <w:jc w:val="both"/>
              <w:rPr>
                <w:i/>
                <w:color w:val="000000" w:themeColor="text1"/>
              </w:rPr>
            </w:pPr>
            <w:r>
              <w:rPr>
                <w:i/>
              </w:rPr>
              <w:t>For calculating Replacement Cost of the machines as on date, Cost Inflation Index is taken into consideration</w:t>
            </w:r>
            <w:r w:rsidR="003C23D0">
              <w:rPr>
                <w:i/>
              </w:rPr>
              <w:t>.</w:t>
            </w:r>
          </w:p>
          <w:p w14:paraId="038F4B1C" w14:textId="138D3B2D" w:rsidR="007235CE" w:rsidRPr="006F246A" w:rsidRDefault="007235CE" w:rsidP="00CC4F08">
            <w:pPr>
              <w:numPr>
                <w:ilvl w:val="0"/>
                <w:numId w:val="31"/>
              </w:numPr>
              <w:ind w:left="394"/>
              <w:contextualSpacing/>
              <w:jc w:val="both"/>
              <w:rPr>
                <w:i/>
                <w:color w:val="000000" w:themeColor="text1"/>
              </w:rPr>
            </w:pPr>
            <w:r w:rsidRPr="006F246A">
              <w:rPr>
                <w:i/>
              </w:rPr>
              <w:t xml:space="preserve">For evaluating depreciation, Central Electricity </w:t>
            </w:r>
            <w:r w:rsidR="003C23D0">
              <w:rPr>
                <w:i/>
              </w:rPr>
              <w:t xml:space="preserve">Regulatory </w:t>
            </w:r>
            <w:r w:rsidRPr="006F246A">
              <w:rPr>
                <w:i/>
              </w:rPr>
              <w:t>Commission Guidelines &amp; Chart of Companies Act-2013 for ascertaining useful life of different types of machines are followed. Useful life of Primary machines of the Plant like Boiler, Turbine, Generator, Coal Han</w:t>
            </w:r>
            <w:r w:rsidR="0002408E">
              <w:rPr>
                <w:i/>
              </w:rPr>
              <w:t xml:space="preserve">dling System etc. is taken as </w:t>
            </w:r>
            <w:r w:rsidR="002812CD">
              <w:rPr>
                <w:i/>
              </w:rPr>
              <w:t>25</w:t>
            </w:r>
            <w:r w:rsidRPr="006F246A">
              <w:rPr>
                <w:i/>
              </w:rPr>
              <w:t xml:space="preserve"> years. For other auxiliary machinery &amp; equipmen</w:t>
            </w:r>
            <w:r w:rsidR="0002408E">
              <w:rPr>
                <w:i/>
              </w:rPr>
              <w:t xml:space="preserve">t average life varies from 5 – </w:t>
            </w:r>
            <w:r w:rsidR="002812CD">
              <w:rPr>
                <w:i/>
              </w:rPr>
              <w:t>25</w:t>
            </w:r>
            <w:r w:rsidRPr="006F246A">
              <w:rPr>
                <w:i/>
              </w:rPr>
              <w:t xml:space="preserve"> years.</w:t>
            </w:r>
          </w:p>
          <w:p w14:paraId="2B4117C3" w14:textId="4C340373" w:rsidR="007235CE" w:rsidRPr="006F246A" w:rsidRDefault="007235CE" w:rsidP="00CC4F08">
            <w:pPr>
              <w:numPr>
                <w:ilvl w:val="0"/>
                <w:numId w:val="31"/>
              </w:numPr>
              <w:ind w:left="394"/>
              <w:contextualSpacing/>
              <w:jc w:val="both"/>
              <w:rPr>
                <w:i/>
                <w:color w:val="000000" w:themeColor="text1"/>
              </w:rPr>
            </w:pPr>
            <w:r w:rsidRPr="006F246A">
              <w:rPr>
                <w:i/>
              </w:rPr>
              <w:t>Market &amp; Industry scenario is also exp</w:t>
            </w:r>
            <w:r w:rsidR="003C23D0">
              <w:rPr>
                <w:i/>
              </w:rPr>
              <w:t>lored for demand of such Plants. T</w:t>
            </w:r>
            <w:r w:rsidR="0002408E">
              <w:rPr>
                <w:i/>
              </w:rPr>
              <w:t>he subject project</w:t>
            </w:r>
            <w:r w:rsidRPr="006F246A">
              <w:rPr>
                <w:i/>
              </w:rPr>
              <w:t xml:space="preserve"> </w:t>
            </w:r>
            <w:r w:rsidR="003C23D0">
              <w:rPr>
                <w:i/>
              </w:rPr>
              <w:t xml:space="preserve">appears to be </w:t>
            </w:r>
            <w:r w:rsidRPr="006F246A">
              <w:rPr>
                <w:i/>
              </w:rPr>
              <w:t xml:space="preserve">attractive to potential suitors </w:t>
            </w:r>
            <w:r w:rsidR="003C23D0">
              <w:rPr>
                <w:i/>
              </w:rPr>
              <w:t xml:space="preserve">since </w:t>
            </w:r>
            <w:r w:rsidRPr="006F246A">
              <w:rPr>
                <w:i/>
              </w:rPr>
              <w:t xml:space="preserve">Plant PPA </w:t>
            </w:r>
            <w:r w:rsidR="003C23D0">
              <w:rPr>
                <w:i/>
              </w:rPr>
              <w:t xml:space="preserve">is tied up </w:t>
            </w:r>
            <w:r w:rsidR="002812CD">
              <w:rPr>
                <w:i/>
              </w:rPr>
              <w:t xml:space="preserve">with </w:t>
            </w:r>
            <w:r w:rsidR="002812CD">
              <w:t xml:space="preserve">TANGEDCO </w:t>
            </w:r>
            <w:r w:rsidR="002812CD">
              <w:rPr>
                <w:i/>
              </w:rPr>
              <w:t>rest is being sold in open market</w:t>
            </w:r>
            <w:r w:rsidR="003C23D0">
              <w:rPr>
                <w:i/>
              </w:rPr>
              <w:t>.</w:t>
            </w:r>
          </w:p>
          <w:p w14:paraId="7B395C38" w14:textId="758705AF" w:rsidR="007235CE" w:rsidRPr="006F246A" w:rsidRDefault="007C5928" w:rsidP="00CC4F08">
            <w:pPr>
              <w:numPr>
                <w:ilvl w:val="0"/>
                <w:numId w:val="31"/>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836F48">
                  <w:rPr>
                    <w:i/>
                    <w:lang w:val="en-IN"/>
                  </w:rPr>
                  <w:t xml:space="preserve">On the Depreciated Replacement Cost (DRC) deduction for obsolescence/ deterioration or addition for good maintenance has been taken to arrive at the estimated Prospective Fair Market Value of the </w:t>
                </w:r>
                <w:r w:rsidR="00836F48">
                  <w:rPr>
                    <w:i/>
                    <w:lang w:val="en-IN"/>
                  </w:rPr>
                  <w:lastRenderedPageBreak/>
                  <w:t>machines.</w:t>
                </w:r>
              </w:sdtContent>
            </w:sdt>
          </w:p>
          <w:p w14:paraId="58A0C00A" w14:textId="77777777" w:rsidR="007235CE" w:rsidRDefault="007235CE" w:rsidP="00CC4F08">
            <w:pPr>
              <w:numPr>
                <w:ilvl w:val="0"/>
                <w:numId w:val="31"/>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5E631424" w:rsidR="007235CE" w:rsidRPr="00627EF1" w:rsidRDefault="007C5928" w:rsidP="00CC4F08">
            <w:pPr>
              <w:numPr>
                <w:ilvl w:val="0"/>
                <w:numId w:val="31"/>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5813B2">
                  <w:rPr>
                    <w:i/>
                  </w:rPr>
                  <w:t xml:space="preserve">The valuation of the Plant/ Machinery has been done considering the plant as a whole. The individual cost for machines shown is for illustration purpose, </w:t>
                </w:r>
              </w:sdtContent>
            </w:sdt>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836F48">
                  <w:rPr>
                    <w:i/>
                    <w:lang w:val="en-IN"/>
                  </w:rPr>
                  <w:t>and may vary from market rates since the valuation is done using cost approach method and finally cross verified from market approach as a whole plant and not individual machine.</w:t>
                </w:r>
              </w:sdtContent>
            </w:sdt>
          </w:p>
          <w:p w14:paraId="768FB217" w14:textId="27D57780" w:rsidR="007235CE" w:rsidRPr="005370AA" w:rsidRDefault="007C5928" w:rsidP="00CC4F08">
            <w:pPr>
              <w:numPr>
                <w:ilvl w:val="0"/>
                <w:numId w:val="31"/>
              </w:numPr>
              <w:spacing w:line="276" w:lineRule="auto"/>
              <w:ind w:left="394"/>
              <w:contextualSpacing/>
              <w:jc w:val="both"/>
            </w:pPr>
            <w:sdt>
              <w:sdtPr>
                <w:rPr>
                  <w:i/>
                </w:rPr>
                <w:id w:val="-761982531"/>
                <w:docPartList>
                  <w:docPartGallery w:val="Quick Parts"/>
                </w:docPartList>
              </w:sdt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B358D4">
                  <w:rPr>
                    <w:i/>
                  </w:rPr>
                  <w:t>The cost of equipment considered from P&amp;M List includes Pre-operative, Finance, and IDC Charges etc.</w:t>
                </w:r>
              </w:sdtContent>
            </w:sdt>
            <w:r w:rsidR="007235CE" w:rsidRPr="00627EF1">
              <w:t xml:space="preserve"> </w:t>
            </w:r>
            <w:sdt>
              <w:sdtPr>
                <w:rPr>
                  <w:i/>
                </w:rPr>
                <w:id w:val="1057049134"/>
                <w:docPartList>
                  <w:docPartGallery w:val="Quick Parts"/>
                </w:docPartList>
              </w:sdtPr>
              <w:sdtContent>
                <w:r w:rsidR="007235CE" w:rsidRPr="00627EF1">
                  <w:rPr>
                    <w:i/>
                  </w:rPr>
                  <w:t>The capitalized/ purchase cost of machinery considered from P&amp;M List consists of final commissioning of machines which includes freight, taxes, insurance, etc.</w:t>
                </w:r>
              </w:sdtContent>
            </w:sdt>
          </w:p>
          <w:p w14:paraId="01B0119F" w14:textId="77777777" w:rsidR="007235CE" w:rsidRPr="006F246A" w:rsidRDefault="007235CE" w:rsidP="00D43D07">
            <w:pPr>
              <w:ind w:left="34"/>
              <w:contextualSpacing/>
              <w:jc w:val="both"/>
              <w:rPr>
                <w:i/>
                <w:color w:val="000000" w:themeColor="text1"/>
              </w:rPr>
            </w:pPr>
          </w:p>
          <w:p w14:paraId="5AA0BE94" w14:textId="77777777" w:rsidR="007235CE" w:rsidRPr="006F246A" w:rsidRDefault="007235CE" w:rsidP="00D43D07">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D43D07">
            <w:pPr>
              <w:ind w:left="34"/>
              <w:contextualSpacing/>
              <w:jc w:val="both"/>
              <w:rPr>
                <w:i/>
                <w:color w:val="000000" w:themeColor="text1"/>
              </w:rPr>
            </w:pPr>
          </w:p>
          <w:p w14:paraId="3F8B45AF" w14:textId="77777777" w:rsidR="007235CE" w:rsidRPr="004962D0" w:rsidRDefault="007235CE" w:rsidP="00CC4F08">
            <w:pPr>
              <w:numPr>
                <w:ilvl w:val="0"/>
                <w:numId w:val="31"/>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55114DA"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5370AA">
        <w:trPr>
          <w:trHeight w:val="255"/>
          <w:jc w:val="center"/>
        </w:trPr>
        <w:tc>
          <w:tcPr>
            <w:tcW w:w="717" w:type="dxa"/>
            <w:shd w:val="clear" w:color="auto" w:fill="C6D9F1" w:themeFill="text2" w:themeFillTint="33"/>
          </w:tcPr>
          <w:p w14:paraId="368E77AA" w14:textId="77777777" w:rsidR="007235CE" w:rsidRPr="00EF3846" w:rsidRDefault="007235CE" w:rsidP="00CC4F08">
            <w:pPr>
              <w:numPr>
                <w:ilvl w:val="0"/>
                <w:numId w:val="51"/>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D43D07">
            <w:pPr>
              <w:contextualSpacing/>
              <w:jc w:val="both"/>
              <w:rPr>
                <w:i/>
                <w:color w:val="000000" w:themeColor="text1"/>
              </w:rPr>
            </w:pPr>
            <w:r w:rsidRPr="007E2B1E">
              <w:rPr>
                <w:b/>
              </w:rPr>
              <w:t>ASSUMPTIONS</w:t>
            </w:r>
          </w:p>
        </w:tc>
      </w:tr>
      <w:tr w:rsidR="007235CE" w:rsidRPr="00DB0445" w14:paraId="21C59384" w14:textId="77777777" w:rsidTr="005370AA">
        <w:trPr>
          <w:trHeight w:val="255"/>
          <w:jc w:val="center"/>
        </w:trPr>
        <w:tc>
          <w:tcPr>
            <w:tcW w:w="717" w:type="dxa"/>
            <w:shd w:val="clear" w:color="auto" w:fill="C6D9F1" w:themeFill="text2" w:themeFillTint="33"/>
          </w:tcPr>
          <w:p w14:paraId="1E56860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CC4F08">
            <w:pPr>
              <w:numPr>
                <w:ilvl w:val="0"/>
                <w:numId w:val="60"/>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CC4F08">
            <w:pPr>
              <w:numPr>
                <w:ilvl w:val="0"/>
                <w:numId w:val="60"/>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CC4F08">
            <w:pPr>
              <w:numPr>
                <w:ilvl w:val="0"/>
                <w:numId w:val="60"/>
              </w:numPr>
              <w:ind w:left="425"/>
              <w:contextualSpacing/>
              <w:jc w:val="both"/>
              <w:rPr>
                <w:i/>
              </w:rPr>
            </w:pPr>
            <w:r w:rsidRPr="007E2B1E">
              <w:rPr>
                <w:i/>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w:t>
            </w:r>
            <w:r w:rsidRPr="007E2B1E">
              <w:rPr>
                <w:i/>
              </w:rPr>
              <w:lastRenderedPageBreak/>
              <w:t>I/ We assume no responsibility for the legal matters including, but not limited to, legal or title concerns.</w:t>
            </w:r>
          </w:p>
          <w:p w14:paraId="3A4F819F" w14:textId="77777777" w:rsidR="007235CE" w:rsidRPr="007E2B1E" w:rsidRDefault="007235CE" w:rsidP="00CC4F08">
            <w:pPr>
              <w:numPr>
                <w:ilvl w:val="0"/>
                <w:numId w:val="60"/>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3E6EBC2D" w:rsidR="007235CE" w:rsidRPr="000E72F4" w:rsidRDefault="007235CE" w:rsidP="00CC4F08">
            <w:pPr>
              <w:numPr>
                <w:ilvl w:val="0"/>
                <w:numId w:val="60"/>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836F48">
                  <w:rPr>
                    <w:i/>
                    <w:lang w:val="en-IN"/>
                  </w:rPr>
                  <w:t>Free</w:t>
                </w:r>
                <w:proofErr w:type="gramEnd"/>
                <w:r w:rsidR="00836F48">
                  <w:rPr>
                    <w:i/>
                    <w:lang w:val="en-IN"/>
                  </w:rPr>
                  <w:t xml:space="preserv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5370AA">
        <w:trPr>
          <w:trHeight w:val="255"/>
          <w:jc w:val="center"/>
        </w:trPr>
        <w:tc>
          <w:tcPr>
            <w:tcW w:w="717" w:type="dxa"/>
            <w:vMerge w:val="restart"/>
            <w:shd w:val="clear" w:color="auto" w:fill="C6D9F1" w:themeFill="text2" w:themeFillTint="33"/>
          </w:tcPr>
          <w:p w14:paraId="33B903D9" w14:textId="77777777" w:rsidR="007235CE" w:rsidRPr="00EF3846" w:rsidRDefault="007235CE" w:rsidP="00CC4F08">
            <w:pPr>
              <w:numPr>
                <w:ilvl w:val="0"/>
                <w:numId w:val="51"/>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D43D07">
            <w:pPr>
              <w:contextualSpacing/>
              <w:jc w:val="both"/>
              <w:rPr>
                <w:i/>
              </w:rPr>
            </w:pPr>
            <w:r w:rsidRPr="007E2B1E">
              <w:rPr>
                <w:b/>
              </w:rPr>
              <w:t>SPECIAL ASSUMPTIONS</w:t>
            </w:r>
          </w:p>
        </w:tc>
      </w:tr>
      <w:tr w:rsidR="007235CE" w:rsidRPr="00DB0445" w14:paraId="7CBAED1C" w14:textId="77777777" w:rsidTr="005370AA">
        <w:trPr>
          <w:trHeight w:val="255"/>
          <w:jc w:val="center"/>
        </w:trPr>
        <w:tc>
          <w:tcPr>
            <w:tcW w:w="717" w:type="dxa"/>
            <w:vMerge/>
            <w:shd w:val="clear" w:color="auto" w:fill="FFFFFF" w:themeFill="background1"/>
          </w:tcPr>
          <w:p w14:paraId="514D522F" w14:textId="77777777" w:rsidR="007235CE" w:rsidRPr="00EF3846" w:rsidRDefault="007235CE" w:rsidP="00D43D07">
            <w:pPr>
              <w:ind w:left="567"/>
              <w:contextualSpacing/>
              <w:jc w:val="center"/>
            </w:pPr>
          </w:p>
        </w:tc>
        <w:tc>
          <w:tcPr>
            <w:tcW w:w="10620" w:type="dxa"/>
            <w:gridSpan w:val="2"/>
            <w:shd w:val="clear" w:color="auto" w:fill="FFFFFF" w:themeFill="background1"/>
          </w:tcPr>
          <w:p w14:paraId="1E56A314" w14:textId="565E3006" w:rsidR="007235CE" w:rsidRPr="00947B8C" w:rsidRDefault="00406159" w:rsidP="00B358D4">
            <w:pPr>
              <w:contextualSpacing/>
              <w:jc w:val="both"/>
            </w:pPr>
            <w:r>
              <w:t xml:space="preserve">Valuation to be considered on </w:t>
            </w:r>
            <w:r w:rsidRPr="00406159">
              <w:rPr>
                <w:color w:val="000000"/>
              </w:rPr>
              <w:t>ongoing concern</w:t>
            </w:r>
            <w:r>
              <w:rPr>
                <w:color w:val="000000"/>
              </w:rPr>
              <w:t xml:space="preserve"> basis.</w:t>
            </w:r>
            <w:r w:rsidR="00B358D4">
              <w:rPr>
                <w:color w:val="000000"/>
              </w:rPr>
              <w:t xml:space="preserve"> Sales comparison method mentioned above refers in relation to Plant as a whole and not for a particular machine.</w:t>
            </w:r>
          </w:p>
        </w:tc>
      </w:tr>
      <w:tr w:rsidR="007235CE" w:rsidRPr="00DB0445" w14:paraId="7077354E" w14:textId="77777777" w:rsidTr="005370AA">
        <w:trPr>
          <w:trHeight w:val="255"/>
          <w:jc w:val="center"/>
        </w:trPr>
        <w:tc>
          <w:tcPr>
            <w:tcW w:w="717" w:type="dxa"/>
            <w:vMerge w:val="restart"/>
            <w:shd w:val="clear" w:color="auto" w:fill="C6D9F1" w:themeFill="text2" w:themeFillTint="33"/>
          </w:tcPr>
          <w:p w14:paraId="2A2749E1" w14:textId="77777777" w:rsidR="007235CE" w:rsidRPr="00EF3846" w:rsidRDefault="007235CE" w:rsidP="00CC4F08">
            <w:pPr>
              <w:numPr>
                <w:ilvl w:val="0"/>
                <w:numId w:val="51"/>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D43D07">
            <w:pPr>
              <w:contextualSpacing/>
              <w:jc w:val="both"/>
              <w:rPr>
                <w:i/>
              </w:rPr>
            </w:pPr>
            <w:r w:rsidRPr="007E2B1E">
              <w:rPr>
                <w:b/>
              </w:rPr>
              <w:t>LIMITATIONS</w:t>
            </w:r>
          </w:p>
        </w:tc>
      </w:tr>
      <w:tr w:rsidR="007235CE" w:rsidRPr="00DB0445" w14:paraId="38FDB9FE" w14:textId="77777777" w:rsidTr="005370AA">
        <w:trPr>
          <w:trHeight w:val="255"/>
          <w:jc w:val="center"/>
        </w:trPr>
        <w:tc>
          <w:tcPr>
            <w:tcW w:w="717" w:type="dxa"/>
            <w:vMerge/>
            <w:shd w:val="clear" w:color="auto" w:fill="FFFFFF" w:themeFill="background1"/>
          </w:tcPr>
          <w:p w14:paraId="2844DA5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477F4F8" w14:textId="37D3E754" w:rsidR="00406159" w:rsidRPr="00947B8C" w:rsidRDefault="007C5928" w:rsidP="005813B2">
            <w:pPr>
              <w:contextualSpacing/>
              <w:jc w:val="both"/>
            </w:pPr>
            <w:sdt>
              <w:sdt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Content>
                <w:r w:rsidR="005813B2">
                  <w:t xml:space="preserve"> </w:t>
                </w:r>
              </w:sdtContent>
            </w:sdt>
            <w:r w:rsidR="00406159" w:rsidRPr="00406159">
              <w:rPr>
                <w:color w:val="000000"/>
              </w:rPr>
              <w:t xml:space="preserve">This is just </w:t>
            </w:r>
            <w:r w:rsidR="005813B2">
              <w:rPr>
                <w:color w:val="000000"/>
              </w:rPr>
              <w:t xml:space="preserve">Fixed </w:t>
            </w:r>
            <w:r w:rsidR="00406159" w:rsidRPr="00406159">
              <w:rPr>
                <w:color w:val="000000"/>
              </w:rPr>
              <w:t xml:space="preserve">Asset Valuation </w:t>
            </w:r>
            <w:r w:rsidR="00406159">
              <w:rPr>
                <w:color w:val="000000"/>
              </w:rPr>
              <w:t xml:space="preserve">and </w:t>
            </w:r>
            <w:r w:rsidR="00406159" w:rsidRPr="00406159">
              <w:rPr>
                <w:color w:val="000000"/>
              </w:rPr>
              <w:t>not an Enterprise Valuation. This report doesn’t cover any prospective sale value of the Power Plant as a whole which is based on the cash flows of the business</w:t>
            </w:r>
          </w:p>
        </w:tc>
      </w:tr>
    </w:tbl>
    <w:p w14:paraId="70945217" w14:textId="7302E45E" w:rsidR="00624FFF" w:rsidRDefault="00624FFF"/>
    <w:p w14:paraId="2D99ADA3" w14:textId="77777777" w:rsidR="002812CD" w:rsidRDefault="002812CD">
      <w:r>
        <w:br w:type="page"/>
      </w:r>
    </w:p>
    <w:tbl>
      <w:tblPr>
        <w:tblW w:w="11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495"/>
      </w:tblGrid>
      <w:tr w:rsidR="00303884" w:rsidRPr="00A77C76" w14:paraId="274B10C4" w14:textId="77777777" w:rsidTr="00261A2F">
        <w:trPr>
          <w:trHeight w:val="458"/>
          <w:jc w:val="center"/>
        </w:trPr>
        <w:tc>
          <w:tcPr>
            <w:tcW w:w="846" w:type="dxa"/>
            <w:tcBorders>
              <w:bottom w:val="single" w:sz="4" w:space="0" w:color="auto"/>
            </w:tcBorders>
            <w:shd w:val="clear" w:color="auto" w:fill="002060"/>
            <w:vAlign w:val="center"/>
          </w:tcPr>
          <w:p w14:paraId="0CD15A03" w14:textId="73F8DF41" w:rsidR="00303884" w:rsidRPr="004C5C44" w:rsidRDefault="002812CD" w:rsidP="00303884">
            <w:pPr>
              <w:pStyle w:val="ListParagraph"/>
              <w:widowControl/>
              <w:numPr>
                <w:ilvl w:val="0"/>
                <w:numId w:val="5"/>
              </w:numPr>
              <w:autoSpaceDE/>
              <w:autoSpaceDN/>
              <w:spacing w:after="0" w:line="240" w:lineRule="auto"/>
              <w:jc w:val="center"/>
              <w:rPr>
                <w:b/>
              </w:rPr>
            </w:pPr>
            <w:r>
              <w:lastRenderedPageBreak/>
              <w:br w:type="page"/>
            </w:r>
          </w:p>
        </w:tc>
        <w:tc>
          <w:tcPr>
            <w:tcW w:w="10495" w:type="dxa"/>
            <w:tcBorders>
              <w:bottom w:val="single" w:sz="4" w:space="0" w:color="auto"/>
            </w:tcBorders>
            <w:shd w:val="clear" w:color="auto" w:fill="002060"/>
            <w:vAlign w:val="center"/>
          </w:tcPr>
          <w:p w14:paraId="5676D15F" w14:textId="125EFBC5" w:rsidR="00303884" w:rsidRPr="00895B24" w:rsidRDefault="00303884" w:rsidP="005813B2">
            <w:pPr>
              <w:tabs>
                <w:tab w:val="left" w:pos="360"/>
              </w:tabs>
              <w:spacing w:after="0" w:line="276" w:lineRule="auto"/>
              <w:jc w:val="center"/>
              <w:rPr>
                <w:b/>
              </w:rPr>
            </w:pPr>
            <w:r w:rsidRPr="0090173C">
              <w:rPr>
                <w:b/>
              </w:rPr>
              <w:t xml:space="preserve">VALUATION COMPUTATION OF </w:t>
            </w:r>
            <w:r w:rsidR="005813B2" w:rsidRPr="0090173C">
              <w:rPr>
                <w:b/>
              </w:rPr>
              <w:t>PLANT &amp; MACHINERY</w:t>
            </w:r>
          </w:p>
        </w:tc>
      </w:tr>
    </w:tbl>
    <w:p w14:paraId="79956950" w14:textId="77777777" w:rsidR="002E3E16" w:rsidRPr="00261A2F" w:rsidRDefault="002E3E16" w:rsidP="00261A2F">
      <w:pPr>
        <w:spacing w:after="0"/>
        <w:rPr>
          <w:sz w:val="2"/>
          <w:szCs w:val="2"/>
        </w:rPr>
      </w:pPr>
    </w:p>
    <w:p w14:paraId="457CE5FE" w14:textId="77777777" w:rsidR="0090173C" w:rsidRDefault="007F3DCD" w:rsidP="007F3DCD">
      <w:pPr>
        <w:ind w:left="-1134"/>
      </w:pPr>
      <w:r>
        <w:tab/>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3256"/>
        <w:gridCol w:w="1001"/>
        <w:gridCol w:w="1001"/>
        <w:gridCol w:w="1985"/>
        <w:gridCol w:w="1984"/>
      </w:tblGrid>
      <w:tr w:rsidR="002A6083" w:rsidRPr="0090173C" w14:paraId="1B4277B2" w14:textId="3E99C8A4" w:rsidTr="0003305C">
        <w:trPr>
          <w:trHeight w:val="300"/>
          <w:jc w:val="center"/>
        </w:trPr>
        <w:tc>
          <w:tcPr>
            <w:tcW w:w="9776" w:type="dxa"/>
            <w:gridSpan w:val="6"/>
            <w:tcBorders>
              <w:top w:val="nil"/>
              <w:left w:val="nil"/>
              <w:bottom w:val="nil"/>
              <w:right w:val="nil"/>
            </w:tcBorders>
            <w:shd w:val="clear" w:color="auto" w:fill="auto"/>
          </w:tcPr>
          <w:p w14:paraId="0E6A3366" w14:textId="1F09C821" w:rsidR="002A6083" w:rsidRPr="0003305C" w:rsidRDefault="002A6083" w:rsidP="0090173C">
            <w:pPr>
              <w:widowControl/>
              <w:autoSpaceDE/>
              <w:autoSpaceDN/>
              <w:spacing w:after="0" w:line="240" w:lineRule="auto"/>
              <w:jc w:val="right"/>
              <w:rPr>
                <w:rFonts w:ascii="Calibri" w:eastAsia="Times New Roman" w:hAnsi="Calibri" w:cs="Calibri"/>
                <w:b/>
                <w:bCs/>
                <w:i/>
                <w:color w:val="000000" w:themeColor="text1"/>
                <w:lang w:val="en-IN" w:eastAsia="en-IN" w:bidi="ar-SA"/>
              </w:rPr>
            </w:pPr>
            <w:r w:rsidRPr="0003305C">
              <w:rPr>
                <w:rFonts w:ascii="Calibri" w:eastAsia="Times New Roman" w:hAnsi="Calibri" w:cs="Calibri"/>
                <w:b/>
                <w:bCs/>
                <w:i/>
                <w:color w:val="000000" w:themeColor="text1"/>
                <w:lang w:val="en-IN" w:eastAsia="en-IN" w:bidi="ar-SA"/>
              </w:rPr>
              <w:t>In Rs. Cr.</w:t>
            </w:r>
          </w:p>
        </w:tc>
      </w:tr>
      <w:tr w:rsidR="002A6083" w:rsidRPr="0090173C" w14:paraId="45B94E32" w14:textId="6AD9B79B" w:rsidTr="0003305C">
        <w:trPr>
          <w:trHeight w:val="300"/>
          <w:jc w:val="center"/>
        </w:trPr>
        <w:tc>
          <w:tcPr>
            <w:tcW w:w="5807" w:type="dxa"/>
            <w:gridSpan w:val="4"/>
            <w:tcBorders>
              <w:top w:val="single" w:sz="4" w:space="0" w:color="auto"/>
            </w:tcBorders>
            <w:shd w:val="clear" w:color="auto" w:fill="002060"/>
          </w:tcPr>
          <w:p w14:paraId="04AD3729" w14:textId="1A522F01" w:rsidR="002A6083" w:rsidRPr="0090173C" w:rsidRDefault="002A6083" w:rsidP="0090173C">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As per CEPL as on 31-03-2023</w:t>
            </w:r>
          </w:p>
        </w:tc>
        <w:tc>
          <w:tcPr>
            <w:tcW w:w="3969" w:type="dxa"/>
            <w:gridSpan w:val="2"/>
            <w:tcBorders>
              <w:top w:val="nil"/>
            </w:tcBorders>
            <w:shd w:val="clear" w:color="auto" w:fill="002060"/>
            <w:noWrap/>
            <w:vAlign w:val="center"/>
          </w:tcPr>
          <w:p w14:paraId="02993E61" w14:textId="77777777" w:rsidR="002A6083" w:rsidRDefault="002A6083" w:rsidP="00000576">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As per RKA as on 30-10-2023</w:t>
            </w:r>
          </w:p>
        </w:tc>
      </w:tr>
      <w:tr w:rsidR="002A6083" w:rsidRPr="0090173C" w14:paraId="16AF9484" w14:textId="7DE942B0" w:rsidTr="0003305C">
        <w:trPr>
          <w:trHeight w:val="300"/>
          <w:jc w:val="center"/>
        </w:trPr>
        <w:tc>
          <w:tcPr>
            <w:tcW w:w="549" w:type="dxa"/>
            <w:shd w:val="clear" w:color="auto" w:fill="002060"/>
            <w:vAlign w:val="center"/>
          </w:tcPr>
          <w:p w14:paraId="76FDF233" w14:textId="11BE91F6" w:rsidR="002A6083" w:rsidRPr="0090173C" w:rsidRDefault="002A6083" w:rsidP="0090173C">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S. No.</w:t>
            </w:r>
          </w:p>
        </w:tc>
        <w:tc>
          <w:tcPr>
            <w:tcW w:w="3256" w:type="dxa"/>
            <w:shd w:val="clear" w:color="auto" w:fill="002060"/>
            <w:noWrap/>
            <w:vAlign w:val="center"/>
            <w:hideMark/>
          </w:tcPr>
          <w:p w14:paraId="639029CC" w14:textId="148CB27E" w:rsidR="002A6083" w:rsidRPr="0090173C" w:rsidRDefault="002A6083" w:rsidP="0090173C">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90173C">
              <w:rPr>
                <w:rFonts w:ascii="Calibri" w:eastAsia="Times New Roman" w:hAnsi="Calibri" w:cs="Calibri"/>
                <w:b/>
                <w:bCs/>
                <w:color w:val="FFFFFF" w:themeColor="background1"/>
                <w:lang w:val="en-IN" w:eastAsia="en-IN" w:bidi="ar-SA"/>
              </w:rPr>
              <w:t>Particulars</w:t>
            </w:r>
          </w:p>
        </w:tc>
        <w:tc>
          <w:tcPr>
            <w:tcW w:w="1001" w:type="dxa"/>
            <w:shd w:val="clear" w:color="auto" w:fill="002060"/>
            <w:noWrap/>
            <w:vAlign w:val="center"/>
            <w:hideMark/>
          </w:tcPr>
          <w:p w14:paraId="2CA05FDC" w14:textId="44FF8DD9" w:rsidR="002A6083" w:rsidRPr="0090173C" w:rsidRDefault="002A6083" w:rsidP="0090173C">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90173C">
              <w:rPr>
                <w:rFonts w:ascii="Calibri" w:eastAsia="Times New Roman" w:hAnsi="Calibri" w:cs="Calibri"/>
                <w:b/>
                <w:bCs/>
                <w:color w:val="FFFFFF" w:themeColor="background1"/>
                <w:lang w:val="en-IN" w:eastAsia="en-IN" w:bidi="ar-SA"/>
              </w:rPr>
              <w:t>Gross Block</w:t>
            </w:r>
          </w:p>
        </w:tc>
        <w:tc>
          <w:tcPr>
            <w:tcW w:w="1001" w:type="dxa"/>
            <w:shd w:val="clear" w:color="auto" w:fill="002060"/>
            <w:noWrap/>
            <w:vAlign w:val="center"/>
            <w:hideMark/>
          </w:tcPr>
          <w:p w14:paraId="1F8A5237" w14:textId="7E11FA16" w:rsidR="002A6083" w:rsidRPr="0090173C" w:rsidRDefault="002A6083" w:rsidP="0090173C">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90173C">
              <w:rPr>
                <w:rFonts w:ascii="Calibri" w:eastAsia="Times New Roman" w:hAnsi="Calibri" w:cs="Calibri"/>
                <w:b/>
                <w:bCs/>
                <w:color w:val="FFFFFF" w:themeColor="background1"/>
                <w:lang w:val="en-IN" w:eastAsia="en-IN" w:bidi="ar-SA"/>
              </w:rPr>
              <w:t>Net Block</w:t>
            </w:r>
          </w:p>
        </w:tc>
        <w:tc>
          <w:tcPr>
            <w:tcW w:w="1985" w:type="dxa"/>
            <w:shd w:val="clear" w:color="auto" w:fill="002060"/>
            <w:noWrap/>
            <w:vAlign w:val="center"/>
            <w:hideMark/>
          </w:tcPr>
          <w:p w14:paraId="1880D2E9" w14:textId="3453208E" w:rsidR="002A6083" w:rsidRPr="0090173C" w:rsidRDefault="002A6083" w:rsidP="0090173C">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90173C">
              <w:rPr>
                <w:rFonts w:ascii="Calibri" w:eastAsia="Times New Roman" w:hAnsi="Calibri" w:cs="Calibri"/>
                <w:b/>
                <w:bCs/>
                <w:color w:val="FFFFFF" w:themeColor="background1"/>
                <w:lang w:val="en-IN" w:eastAsia="en-IN" w:bidi="ar-SA"/>
              </w:rPr>
              <w:t>Gross Current Replacement Cost</w:t>
            </w:r>
          </w:p>
        </w:tc>
        <w:tc>
          <w:tcPr>
            <w:tcW w:w="1984" w:type="dxa"/>
            <w:shd w:val="clear" w:color="auto" w:fill="002060"/>
            <w:noWrap/>
            <w:vAlign w:val="center"/>
            <w:hideMark/>
          </w:tcPr>
          <w:p w14:paraId="212800B3" w14:textId="3AF50B5D" w:rsidR="002A6083" w:rsidRPr="0090173C" w:rsidRDefault="002A6083" w:rsidP="0090173C">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90173C">
              <w:rPr>
                <w:rFonts w:ascii="Calibri" w:eastAsia="Times New Roman" w:hAnsi="Calibri" w:cs="Calibri"/>
                <w:b/>
                <w:bCs/>
                <w:color w:val="FFFFFF" w:themeColor="background1"/>
                <w:lang w:val="en-IN" w:eastAsia="en-IN" w:bidi="ar-SA"/>
              </w:rPr>
              <w:t>Depreciated Replacement Cost</w:t>
            </w:r>
          </w:p>
        </w:tc>
      </w:tr>
      <w:tr w:rsidR="002A6083" w:rsidRPr="0090173C" w14:paraId="156D57BB" w14:textId="1DECA685" w:rsidTr="0003305C">
        <w:trPr>
          <w:trHeight w:val="300"/>
          <w:jc w:val="center"/>
        </w:trPr>
        <w:tc>
          <w:tcPr>
            <w:tcW w:w="549" w:type="dxa"/>
            <w:vAlign w:val="center"/>
          </w:tcPr>
          <w:p w14:paraId="784FB636" w14:textId="56F240B0"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1</w:t>
            </w:r>
          </w:p>
        </w:tc>
        <w:tc>
          <w:tcPr>
            <w:tcW w:w="3256" w:type="dxa"/>
            <w:shd w:val="clear" w:color="auto" w:fill="auto"/>
            <w:noWrap/>
            <w:vAlign w:val="center"/>
            <w:hideMark/>
          </w:tcPr>
          <w:p w14:paraId="68E15C59" w14:textId="074189CA"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Thermal Power Generation Plant</w:t>
            </w:r>
          </w:p>
        </w:tc>
        <w:tc>
          <w:tcPr>
            <w:tcW w:w="1001" w:type="dxa"/>
            <w:shd w:val="clear" w:color="auto" w:fill="auto"/>
            <w:noWrap/>
            <w:vAlign w:val="center"/>
            <w:hideMark/>
          </w:tcPr>
          <w:p w14:paraId="28A0BEB7" w14:textId="2E2F436A"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7,139.62</w:t>
            </w:r>
          </w:p>
        </w:tc>
        <w:tc>
          <w:tcPr>
            <w:tcW w:w="1001" w:type="dxa"/>
            <w:shd w:val="clear" w:color="auto" w:fill="auto"/>
            <w:noWrap/>
            <w:vAlign w:val="center"/>
            <w:hideMark/>
          </w:tcPr>
          <w:p w14:paraId="39C13A0A" w14:textId="5A0B5146"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5,828.75</w:t>
            </w:r>
          </w:p>
        </w:tc>
        <w:tc>
          <w:tcPr>
            <w:tcW w:w="1985" w:type="dxa"/>
            <w:shd w:val="clear" w:color="auto" w:fill="auto"/>
            <w:noWrap/>
            <w:vAlign w:val="center"/>
            <w:hideMark/>
          </w:tcPr>
          <w:p w14:paraId="44DC5704" w14:textId="68C91E9A"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8,709.24</w:t>
            </w:r>
          </w:p>
        </w:tc>
        <w:tc>
          <w:tcPr>
            <w:tcW w:w="1984" w:type="dxa"/>
            <w:shd w:val="clear" w:color="auto" w:fill="auto"/>
            <w:noWrap/>
            <w:vAlign w:val="center"/>
            <w:hideMark/>
          </w:tcPr>
          <w:p w14:paraId="540315EF" w14:textId="74FAD80F"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5,902.78</w:t>
            </w:r>
          </w:p>
        </w:tc>
      </w:tr>
      <w:tr w:rsidR="002A6083" w:rsidRPr="0090173C" w14:paraId="2E9ECE9B" w14:textId="5D031385" w:rsidTr="0003305C">
        <w:trPr>
          <w:trHeight w:val="300"/>
          <w:jc w:val="center"/>
        </w:trPr>
        <w:tc>
          <w:tcPr>
            <w:tcW w:w="549" w:type="dxa"/>
            <w:vAlign w:val="center"/>
          </w:tcPr>
          <w:p w14:paraId="2EB1D9C3" w14:textId="26A8943A"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2</w:t>
            </w:r>
          </w:p>
        </w:tc>
        <w:tc>
          <w:tcPr>
            <w:tcW w:w="3256" w:type="dxa"/>
            <w:shd w:val="clear" w:color="auto" w:fill="auto"/>
            <w:noWrap/>
            <w:vAlign w:val="center"/>
            <w:hideMark/>
          </w:tcPr>
          <w:p w14:paraId="1ECB559C" w14:textId="250E3FC9"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Water Distribution Plant Including Pipelines</w:t>
            </w:r>
          </w:p>
        </w:tc>
        <w:tc>
          <w:tcPr>
            <w:tcW w:w="1001" w:type="dxa"/>
            <w:shd w:val="clear" w:color="auto" w:fill="auto"/>
            <w:noWrap/>
            <w:vAlign w:val="center"/>
            <w:hideMark/>
          </w:tcPr>
          <w:p w14:paraId="79A00FBE" w14:textId="084EDE37"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512.91</w:t>
            </w:r>
          </w:p>
        </w:tc>
        <w:tc>
          <w:tcPr>
            <w:tcW w:w="1001" w:type="dxa"/>
            <w:shd w:val="clear" w:color="auto" w:fill="auto"/>
            <w:noWrap/>
            <w:vAlign w:val="center"/>
            <w:hideMark/>
          </w:tcPr>
          <w:p w14:paraId="0C88F692" w14:textId="70E4A311"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379.99</w:t>
            </w:r>
          </w:p>
        </w:tc>
        <w:tc>
          <w:tcPr>
            <w:tcW w:w="1985" w:type="dxa"/>
            <w:shd w:val="clear" w:color="auto" w:fill="auto"/>
            <w:noWrap/>
            <w:vAlign w:val="center"/>
            <w:hideMark/>
          </w:tcPr>
          <w:p w14:paraId="7D67ECF7" w14:textId="4B197559"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636.47</w:t>
            </w:r>
          </w:p>
        </w:tc>
        <w:tc>
          <w:tcPr>
            <w:tcW w:w="1984" w:type="dxa"/>
            <w:shd w:val="clear" w:color="auto" w:fill="auto"/>
            <w:noWrap/>
            <w:vAlign w:val="center"/>
            <w:hideMark/>
          </w:tcPr>
          <w:p w14:paraId="16FACD33" w14:textId="63DE191D"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415.24</w:t>
            </w:r>
          </w:p>
        </w:tc>
      </w:tr>
      <w:tr w:rsidR="002A6083" w:rsidRPr="0090173C" w14:paraId="42133C8D" w14:textId="505DFDB3" w:rsidTr="0003305C">
        <w:trPr>
          <w:trHeight w:val="300"/>
          <w:jc w:val="center"/>
        </w:trPr>
        <w:tc>
          <w:tcPr>
            <w:tcW w:w="549" w:type="dxa"/>
            <w:vAlign w:val="center"/>
          </w:tcPr>
          <w:p w14:paraId="143C03AC" w14:textId="2C4B4B50"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3</w:t>
            </w:r>
          </w:p>
        </w:tc>
        <w:tc>
          <w:tcPr>
            <w:tcW w:w="3256" w:type="dxa"/>
            <w:shd w:val="clear" w:color="auto" w:fill="auto"/>
            <w:noWrap/>
            <w:vAlign w:val="center"/>
            <w:hideMark/>
          </w:tcPr>
          <w:p w14:paraId="1D68E92D" w14:textId="707BA335"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Transmission Line</w:t>
            </w:r>
          </w:p>
        </w:tc>
        <w:tc>
          <w:tcPr>
            <w:tcW w:w="1001" w:type="dxa"/>
            <w:shd w:val="clear" w:color="auto" w:fill="auto"/>
            <w:noWrap/>
            <w:vAlign w:val="center"/>
            <w:hideMark/>
          </w:tcPr>
          <w:p w14:paraId="5CC62728" w14:textId="06C81D9C"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133.04</w:t>
            </w:r>
          </w:p>
        </w:tc>
        <w:tc>
          <w:tcPr>
            <w:tcW w:w="1001" w:type="dxa"/>
            <w:shd w:val="clear" w:color="auto" w:fill="auto"/>
            <w:noWrap/>
            <w:vAlign w:val="center"/>
            <w:hideMark/>
          </w:tcPr>
          <w:p w14:paraId="38D91222" w14:textId="07D85385"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110.26</w:t>
            </w:r>
          </w:p>
        </w:tc>
        <w:tc>
          <w:tcPr>
            <w:tcW w:w="1985" w:type="dxa"/>
            <w:shd w:val="clear" w:color="auto" w:fill="auto"/>
            <w:noWrap/>
            <w:vAlign w:val="center"/>
            <w:hideMark/>
          </w:tcPr>
          <w:p w14:paraId="7A996BB4" w14:textId="1A84747B"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188.04</w:t>
            </w:r>
          </w:p>
        </w:tc>
        <w:tc>
          <w:tcPr>
            <w:tcW w:w="1984" w:type="dxa"/>
            <w:shd w:val="clear" w:color="auto" w:fill="auto"/>
            <w:noWrap/>
            <w:vAlign w:val="center"/>
            <w:hideMark/>
          </w:tcPr>
          <w:p w14:paraId="6AC5D1EC" w14:textId="3B95CA21"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94.21</w:t>
            </w:r>
          </w:p>
        </w:tc>
      </w:tr>
      <w:tr w:rsidR="002A6083" w:rsidRPr="0090173C" w14:paraId="7AB71F56" w14:textId="1BC2C230" w:rsidTr="0003305C">
        <w:trPr>
          <w:trHeight w:val="300"/>
          <w:jc w:val="center"/>
        </w:trPr>
        <w:tc>
          <w:tcPr>
            <w:tcW w:w="549" w:type="dxa"/>
            <w:vAlign w:val="center"/>
          </w:tcPr>
          <w:p w14:paraId="1EE9A2D9" w14:textId="5F951886"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4</w:t>
            </w:r>
          </w:p>
        </w:tc>
        <w:tc>
          <w:tcPr>
            <w:tcW w:w="3256" w:type="dxa"/>
            <w:shd w:val="clear" w:color="auto" w:fill="auto"/>
            <w:noWrap/>
            <w:vAlign w:val="center"/>
            <w:hideMark/>
          </w:tcPr>
          <w:p w14:paraId="7706C3C3" w14:textId="5D65A14B"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Electrical Installation</w:t>
            </w:r>
          </w:p>
        </w:tc>
        <w:tc>
          <w:tcPr>
            <w:tcW w:w="1001" w:type="dxa"/>
            <w:shd w:val="clear" w:color="auto" w:fill="auto"/>
            <w:noWrap/>
            <w:vAlign w:val="center"/>
            <w:hideMark/>
          </w:tcPr>
          <w:p w14:paraId="5991082C" w14:textId="274129AF"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20.63</w:t>
            </w:r>
          </w:p>
        </w:tc>
        <w:tc>
          <w:tcPr>
            <w:tcW w:w="1001" w:type="dxa"/>
            <w:shd w:val="clear" w:color="auto" w:fill="auto"/>
            <w:noWrap/>
            <w:vAlign w:val="center"/>
            <w:hideMark/>
          </w:tcPr>
          <w:p w14:paraId="2BF37566" w14:textId="4727A7DB"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4.85</w:t>
            </w:r>
          </w:p>
        </w:tc>
        <w:tc>
          <w:tcPr>
            <w:tcW w:w="1985" w:type="dxa"/>
            <w:shd w:val="clear" w:color="auto" w:fill="auto"/>
            <w:noWrap/>
            <w:vAlign w:val="center"/>
            <w:hideMark/>
          </w:tcPr>
          <w:p w14:paraId="35EB95BC" w14:textId="7F5FDA46"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26.60</w:t>
            </w:r>
          </w:p>
        </w:tc>
        <w:tc>
          <w:tcPr>
            <w:tcW w:w="1984" w:type="dxa"/>
            <w:shd w:val="clear" w:color="auto" w:fill="auto"/>
            <w:noWrap/>
            <w:vAlign w:val="center"/>
            <w:hideMark/>
          </w:tcPr>
          <w:p w14:paraId="29DC124F" w14:textId="5D07D93C"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13.77</w:t>
            </w:r>
          </w:p>
        </w:tc>
      </w:tr>
      <w:tr w:rsidR="002A6083" w:rsidRPr="0090173C" w14:paraId="45BDF2AD" w14:textId="387747E8" w:rsidTr="0003305C">
        <w:trPr>
          <w:trHeight w:val="300"/>
          <w:jc w:val="center"/>
        </w:trPr>
        <w:tc>
          <w:tcPr>
            <w:tcW w:w="549" w:type="dxa"/>
            <w:vAlign w:val="center"/>
          </w:tcPr>
          <w:p w14:paraId="54278C9B" w14:textId="75DAAC0F"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5</w:t>
            </w:r>
          </w:p>
        </w:tc>
        <w:tc>
          <w:tcPr>
            <w:tcW w:w="3256" w:type="dxa"/>
            <w:shd w:val="clear" w:color="auto" w:fill="auto"/>
            <w:noWrap/>
            <w:vAlign w:val="center"/>
            <w:hideMark/>
          </w:tcPr>
          <w:p w14:paraId="5E3A20C0" w14:textId="04192831"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Plant &amp; Machinery General</w:t>
            </w:r>
          </w:p>
        </w:tc>
        <w:tc>
          <w:tcPr>
            <w:tcW w:w="1001" w:type="dxa"/>
            <w:shd w:val="clear" w:color="auto" w:fill="auto"/>
            <w:noWrap/>
            <w:vAlign w:val="center"/>
            <w:hideMark/>
          </w:tcPr>
          <w:p w14:paraId="77073EFD" w14:textId="6CE12072"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4.38</w:t>
            </w:r>
          </w:p>
        </w:tc>
        <w:tc>
          <w:tcPr>
            <w:tcW w:w="1001" w:type="dxa"/>
            <w:shd w:val="clear" w:color="auto" w:fill="auto"/>
            <w:noWrap/>
            <w:vAlign w:val="center"/>
            <w:hideMark/>
          </w:tcPr>
          <w:p w14:paraId="6C08568F" w14:textId="7B507A36"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1.94</w:t>
            </w:r>
          </w:p>
        </w:tc>
        <w:tc>
          <w:tcPr>
            <w:tcW w:w="1985" w:type="dxa"/>
            <w:shd w:val="clear" w:color="auto" w:fill="auto"/>
            <w:noWrap/>
            <w:vAlign w:val="center"/>
            <w:hideMark/>
          </w:tcPr>
          <w:p w14:paraId="16EDA676" w14:textId="552E12DC"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5.42</w:t>
            </w:r>
          </w:p>
        </w:tc>
        <w:tc>
          <w:tcPr>
            <w:tcW w:w="1984" w:type="dxa"/>
            <w:shd w:val="clear" w:color="auto" w:fill="auto"/>
            <w:noWrap/>
            <w:vAlign w:val="center"/>
            <w:hideMark/>
          </w:tcPr>
          <w:p w14:paraId="3617AFBF" w14:textId="1CFA1A9B"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2.44</w:t>
            </w:r>
          </w:p>
        </w:tc>
      </w:tr>
      <w:tr w:rsidR="002A6083" w:rsidRPr="0090173C" w14:paraId="04CF653E" w14:textId="671DC763" w:rsidTr="0003305C">
        <w:trPr>
          <w:trHeight w:val="300"/>
          <w:jc w:val="center"/>
        </w:trPr>
        <w:tc>
          <w:tcPr>
            <w:tcW w:w="549" w:type="dxa"/>
            <w:vAlign w:val="center"/>
          </w:tcPr>
          <w:p w14:paraId="0F20CA5B" w14:textId="6107C46B"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6</w:t>
            </w:r>
          </w:p>
        </w:tc>
        <w:tc>
          <w:tcPr>
            <w:tcW w:w="3256" w:type="dxa"/>
            <w:shd w:val="clear" w:color="auto" w:fill="auto"/>
            <w:noWrap/>
            <w:vAlign w:val="center"/>
            <w:hideMark/>
          </w:tcPr>
          <w:p w14:paraId="2313AAD8" w14:textId="40EFF903"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Office Equipment</w:t>
            </w:r>
          </w:p>
        </w:tc>
        <w:tc>
          <w:tcPr>
            <w:tcW w:w="1001" w:type="dxa"/>
            <w:shd w:val="clear" w:color="auto" w:fill="auto"/>
            <w:noWrap/>
            <w:vAlign w:val="center"/>
            <w:hideMark/>
          </w:tcPr>
          <w:p w14:paraId="448DEBB2" w14:textId="19C53EDF"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2.97</w:t>
            </w:r>
          </w:p>
        </w:tc>
        <w:tc>
          <w:tcPr>
            <w:tcW w:w="1001" w:type="dxa"/>
            <w:shd w:val="clear" w:color="auto" w:fill="auto"/>
            <w:noWrap/>
            <w:vAlign w:val="center"/>
            <w:hideMark/>
          </w:tcPr>
          <w:p w14:paraId="1397F398" w14:textId="73F4932B"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0.60</w:t>
            </w:r>
          </w:p>
        </w:tc>
        <w:tc>
          <w:tcPr>
            <w:tcW w:w="1985" w:type="dxa"/>
            <w:shd w:val="clear" w:color="auto" w:fill="auto"/>
            <w:noWrap/>
            <w:vAlign w:val="center"/>
            <w:hideMark/>
          </w:tcPr>
          <w:p w14:paraId="4768BF39" w14:textId="1BB95207"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3.35</w:t>
            </w:r>
          </w:p>
        </w:tc>
        <w:tc>
          <w:tcPr>
            <w:tcW w:w="1984" w:type="dxa"/>
            <w:shd w:val="clear" w:color="auto" w:fill="auto"/>
            <w:noWrap/>
            <w:vAlign w:val="center"/>
            <w:hideMark/>
          </w:tcPr>
          <w:p w14:paraId="187CBF9B" w14:textId="3DD9D084"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0.74</w:t>
            </w:r>
          </w:p>
        </w:tc>
      </w:tr>
      <w:tr w:rsidR="002A6083" w:rsidRPr="0090173C" w14:paraId="698C6FCD" w14:textId="7BF93D13" w:rsidTr="0003305C">
        <w:trPr>
          <w:trHeight w:val="300"/>
          <w:jc w:val="center"/>
        </w:trPr>
        <w:tc>
          <w:tcPr>
            <w:tcW w:w="549" w:type="dxa"/>
            <w:vAlign w:val="center"/>
          </w:tcPr>
          <w:p w14:paraId="275A3CD3" w14:textId="02071836"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7</w:t>
            </w:r>
          </w:p>
        </w:tc>
        <w:tc>
          <w:tcPr>
            <w:tcW w:w="3256" w:type="dxa"/>
            <w:shd w:val="clear" w:color="auto" w:fill="auto"/>
            <w:noWrap/>
            <w:vAlign w:val="center"/>
            <w:hideMark/>
          </w:tcPr>
          <w:p w14:paraId="236BBD63" w14:textId="5130C4DA"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Furniture Fixtures</w:t>
            </w:r>
          </w:p>
        </w:tc>
        <w:tc>
          <w:tcPr>
            <w:tcW w:w="1001" w:type="dxa"/>
            <w:shd w:val="clear" w:color="auto" w:fill="auto"/>
            <w:noWrap/>
            <w:vAlign w:val="center"/>
            <w:hideMark/>
          </w:tcPr>
          <w:p w14:paraId="774D4BD7" w14:textId="59BA0A5C"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2.58</w:t>
            </w:r>
          </w:p>
        </w:tc>
        <w:tc>
          <w:tcPr>
            <w:tcW w:w="1001" w:type="dxa"/>
            <w:shd w:val="clear" w:color="auto" w:fill="auto"/>
            <w:noWrap/>
            <w:vAlign w:val="center"/>
            <w:hideMark/>
          </w:tcPr>
          <w:p w14:paraId="6B635EE1" w14:textId="2D696A7C"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0.41</w:t>
            </w:r>
          </w:p>
        </w:tc>
        <w:tc>
          <w:tcPr>
            <w:tcW w:w="1985" w:type="dxa"/>
            <w:shd w:val="clear" w:color="auto" w:fill="auto"/>
            <w:noWrap/>
            <w:vAlign w:val="center"/>
            <w:hideMark/>
          </w:tcPr>
          <w:p w14:paraId="5E3BCD9B" w14:textId="2CF7940D"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4.01</w:t>
            </w:r>
          </w:p>
        </w:tc>
        <w:tc>
          <w:tcPr>
            <w:tcW w:w="1984" w:type="dxa"/>
            <w:shd w:val="clear" w:color="auto" w:fill="auto"/>
            <w:noWrap/>
            <w:vAlign w:val="center"/>
            <w:hideMark/>
          </w:tcPr>
          <w:p w14:paraId="374B947E" w14:textId="1F67100E"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0.40</w:t>
            </w:r>
          </w:p>
        </w:tc>
      </w:tr>
      <w:tr w:rsidR="002A6083" w:rsidRPr="0090173C" w14:paraId="18B1ADFD" w14:textId="22C03A38" w:rsidTr="0003305C">
        <w:trPr>
          <w:trHeight w:val="300"/>
          <w:jc w:val="center"/>
        </w:trPr>
        <w:tc>
          <w:tcPr>
            <w:tcW w:w="549" w:type="dxa"/>
            <w:vAlign w:val="center"/>
          </w:tcPr>
          <w:p w14:paraId="590C0C2C" w14:textId="65389333"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8</w:t>
            </w:r>
          </w:p>
        </w:tc>
        <w:tc>
          <w:tcPr>
            <w:tcW w:w="3256" w:type="dxa"/>
            <w:shd w:val="clear" w:color="auto" w:fill="auto"/>
            <w:noWrap/>
            <w:vAlign w:val="center"/>
            <w:hideMark/>
          </w:tcPr>
          <w:p w14:paraId="4BA9F6FF" w14:textId="4BDC2F36"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Computers</w:t>
            </w:r>
          </w:p>
        </w:tc>
        <w:tc>
          <w:tcPr>
            <w:tcW w:w="1001" w:type="dxa"/>
            <w:shd w:val="clear" w:color="auto" w:fill="auto"/>
            <w:noWrap/>
            <w:vAlign w:val="center"/>
            <w:hideMark/>
          </w:tcPr>
          <w:p w14:paraId="52756136" w14:textId="51CAE35F"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2.48</w:t>
            </w:r>
          </w:p>
        </w:tc>
        <w:tc>
          <w:tcPr>
            <w:tcW w:w="1001" w:type="dxa"/>
            <w:shd w:val="clear" w:color="auto" w:fill="auto"/>
            <w:noWrap/>
            <w:vAlign w:val="center"/>
            <w:hideMark/>
          </w:tcPr>
          <w:p w14:paraId="7C1F46E1" w14:textId="573B3153"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0.26</w:t>
            </w:r>
          </w:p>
        </w:tc>
        <w:tc>
          <w:tcPr>
            <w:tcW w:w="1985" w:type="dxa"/>
            <w:shd w:val="clear" w:color="auto" w:fill="auto"/>
            <w:noWrap/>
            <w:vAlign w:val="center"/>
            <w:hideMark/>
          </w:tcPr>
          <w:p w14:paraId="56EF2604" w14:textId="75600E9D"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2.89</w:t>
            </w:r>
          </w:p>
        </w:tc>
        <w:tc>
          <w:tcPr>
            <w:tcW w:w="1984" w:type="dxa"/>
            <w:shd w:val="clear" w:color="auto" w:fill="auto"/>
            <w:noWrap/>
            <w:vAlign w:val="center"/>
            <w:hideMark/>
          </w:tcPr>
          <w:p w14:paraId="2F924018" w14:textId="65D019CE"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0.31</w:t>
            </w:r>
          </w:p>
        </w:tc>
      </w:tr>
      <w:tr w:rsidR="002A6083" w:rsidRPr="0090173C" w14:paraId="5A9ADECA" w14:textId="0CC2D1AE" w:rsidTr="0003305C">
        <w:trPr>
          <w:trHeight w:val="300"/>
          <w:jc w:val="center"/>
        </w:trPr>
        <w:tc>
          <w:tcPr>
            <w:tcW w:w="549" w:type="dxa"/>
            <w:vAlign w:val="center"/>
          </w:tcPr>
          <w:p w14:paraId="1A2E087A" w14:textId="46740596"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9</w:t>
            </w:r>
          </w:p>
        </w:tc>
        <w:tc>
          <w:tcPr>
            <w:tcW w:w="3256" w:type="dxa"/>
            <w:shd w:val="clear" w:color="auto" w:fill="auto"/>
            <w:noWrap/>
            <w:vAlign w:val="center"/>
            <w:hideMark/>
          </w:tcPr>
          <w:p w14:paraId="736C9182" w14:textId="3E3BE0DB"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Vehicles</w:t>
            </w:r>
          </w:p>
        </w:tc>
        <w:tc>
          <w:tcPr>
            <w:tcW w:w="1001" w:type="dxa"/>
            <w:shd w:val="clear" w:color="auto" w:fill="auto"/>
            <w:noWrap/>
            <w:vAlign w:val="center"/>
            <w:hideMark/>
          </w:tcPr>
          <w:p w14:paraId="271716D3" w14:textId="342540F9"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2.06</w:t>
            </w:r>
          </w:p>
        </w:tc>
        <w:tc>
          <w:tcPr>
            <w:tcW w:w="1001" w:type="dxa"/>
            <w:shd w:val="clear" w:color="auto" w:fill="auto"/>
            <w:noWrap/>
            <w:vAlign w:val="center"/>
            <w:hideMark/>
          </w:tcPr>
          <w:p w14:paraId="3BD35406" w14:textId="1D5AD652"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0.29</w:t>
            </w:r>
          </w:p>
        </w:tc>
        <w:tc>
          <w:tcPr>
            <w:tcW w:w="1985" w:type="dxa"/>
            <w:shd w:val="clear" w:color="auto" w:fill="auto"/>
            <w:noWrap/>
            <w:vAlign w:val="center"/>
            <w:hideMark/>
          </w:tcPr>
          <w:p w14:paraId="354B4CF0" w14:textId="73757E6B"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2.71</w:t>
            </w:r>
          </w:p>
        </w:tc>
        <w:tc>
          <w:tcPr>
            <w:tcW w:w="1984" w:type="dxa"/>
            <w:shd w:val="clear" w:color="auto" w:fill="auto"/>
            <w:noWrap/>
            <w:vAlign w:val="center"/>
            <w:hideMark/>
          </w:tcPr>
          <w:p w14:paraId="24D3561A" w14:textId="294973E5"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0.76</w:t>
            </w:r>
          </w:p>
        </w:tc>
      </w:tr>
      <w:tr w:rsidR="002A6083" w:rsidRPr="0090173C" w14:paraId="462191F2" w14:textId="034B8873" w:rsidTr="0003305C">
        <w:trPr>
          <w:trHeight w:val="300"/>
          <w:jc w:val="center"/>
        </w:trPr>
        <w:tc>
          <w:tcPr>
            <w:tcW w:w="549" w:type="dxa"/>
            <w:vAlign w:val="center"/>
          </w:tcPr>
          <w:p w14:paraId="14C5AC3A" w14:textId="6C073836"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10</w:t>
            </w:r>
          </w:p>
        </w:tc>
        <w:tc>
          <w:tcPr>
            <w:tcW w:w="3256" w:type="dxa"/>
            <w:shd w:val="clear" w:color="auto" w:fill="auto"/>
            <w:noWrap/>
            <w:vAlign w:val="center"/>
            <w:hideMark/>
          </w:tcPr>
          <w:p w14:paraId="0261BFD5" w14:textId="7307FEC4"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Computer Software</w:t>
            </w:r>
          </w:p>
        </w:tc>
        <w:tc>
          <w:tcPr>
            <w:tcW w:w="1001" w:type="dxa"/>
            <w:shd w:val="clear" w:color="auto" w:fill="auto"/>
            <w:noWrap/>
            <w:vAlign w:val="center"/>
            <w:hideMark/>
          </w:tcPr>
          <w:p w14:paraId="7B08F6B0" w14:textId="6B1F85DB"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0.97</w:t>
            </w:r>
          </w:p>
        </w:tc>
        <w:tc>
          <w:tcPr>
            <w:tcW w:w="1001" w:type="dxa"/>
            <w:shd w:val="clear" w:color="auto" w:fill="auto"/>
            <w:noWrap/>
            <w:vAlign w:val="center"/>
            <w:hideMark/>
          </w:tcPr>
          <w:p w14:paraId="21ECB381" w14:textId="5FE2E843"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0.10</w:t>
            </w:r>
          </w:p>
        </w:tc>
        <w:tc>
          <w:tcPr>
            <w:tcW w:w="1985" w:type="dxa"/>
            <w:shd w:val="clear" w:color="auto" w:fill="auto"/>
            <w:noWrap/>
            <w:vAlign w:val="center"/>
            <w:hideMark/>
          </w:tcPr>
          <w:p w14:paraId="10AF261F" w14:textId="3E36D7B0"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0.95</w:t>
            </w:r>
          </w:p>
        </w:tc>
        <w:tc>
          <w:tcPr>
            <w:tcW w:w="1984" w:type="dxa"/>
            <w:shd w:val="clear" w:color="auto" w:fill="auto"/>
            <w:noWrap/>
            <w:vAlign w:val="center"/>
            <w:hideMark/>
          </w:tcPr>
          <w:p w14:paraId="2A5626F7" w14:textId="062C3030"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0.02</w:t>
            </w:r>
          </w:p>
        </w:tc>
      </w:tr>
      <w:tr w:rsidR="002A6083" w:rsidRPr="0090173C" w14:paraId="6DA4B4AD" w14:textId="359F6763" w:rsidTr="0003305C">
        <w:trPr>
          <w:trHeight w:val="300"/>
          <w:jc w:val="center"/>
        </w:trPr>
        <w:tc>
          <w:tcPr>
            <w:tcW w:w="549" w:type="dxa"/>
            <w:vAlign w:val="center"/>
          </w:tcPr>
          <w:p w14:paraId="33C69753" w14:textId="6C045EF5"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11</w:t>
            </w:r>
          </w:p>
        </w:tc>
        <w:tc>
          <w:tcPr>
            <w:tcW w:w="3256" w:type="dxa"/>
            <w:shd w:val="clear" w:color="auto" w:fill="auto"/>
            <w:noWrap/>
            <w:vAlign w:val="center"/>
            <w:hideMark/>
          </w:tcPr>
          <w:p w14:paraId="10E8BDF2" w14:textId="7E6CECD5"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Railway Sliding</w:t>
            </w:r>
          </w:p>
        </w:tc>
        <w:tc>
          <w:tcPr>
            <w:tcW w:w="1001" w:type="dxa"/>
            <w:shd w:val="clear" w:color="auto" w:fill="auto"/>
            <w:noWrap/>
            <w:vAlign w:val="center"/>
            <w:hideMark/>
          </w:tcPr>
          <w:p w14:paraId="4BCB95E6" w14:textId="2FAAEC6E"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0.43</w:t>
            </w:r>
          </w:p>
        </w:tc>
        <w:tc>
          <w:tcPr>
            <w:tcW w:w="1001" w:type="dxa"/>
            <w:shd w:val="clear" w:color="auto" w:fill="auto"/>
            <w:noWrap/>
            <w:vAlign w:val="center"/>
            <w:hideMark/>
          </w:tcPr>
          <w:p w14:paraId="5C42801B" w14:textId="7C2C4D54"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0.26</w:t>
            </w:r>
          </w:p>
        </w:tc>
        <w:tc>
          <w:tcPr>
            <w:tcW w:w="1985" w:type="dxa"/>
            <w:shd w:val="clear" w:color="auto" w:fill="auto"/>
            <w:noWrap/>
            <w:vAlign w:val="center"/>
            <w:hideMark/>
          </w:tcPr>
          <w:p w14:paraId="7E3966B1" w14:textId="665677CB"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0.56</w:t>
            </w:r>
          </w:p>
        </w:tc>
        <w:tc>
          <w:tcPr>
            <w:tcW w:w="1984" w:type="dxa"/>
            <w:shd w:val="clear" w:color="auto" w:fill="auto"/>
            <w:noWrap/>
            <w:vAlign w:val="center"/>
            <w:hideMark/>
          </w:tcPr>
          <w:p w14:paraId="7B25A12A" w14:textId="617B4DC5"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0.27</w:t>
            </w:r>
          </w:p>
        </w:tc>
      </w:tr>
      <w:tr w:rsidR="002A6083" w:rsidRPr="0090173C" w14:paraId="57C2B10F" w14:textId="31025689" w:rsidTr="0003305C">
        <w:trPr>
          <w:trHeight w:val="300"/>
          <w:jc w:val="center"/>
        </w:trPr>
        <w:tc>
          <w:tcPr>
            <w:tcW w:w="3805" w:type="dxa"/>
            <w:gridSpan w:val="2"/>
            <w:shd w:val="clear" w:color="auto" w:fill="BFBFBF" w:themeFill="background1" w:themeFillShade="BF"/>
            <w:vAlign w:val="center"/>
          </w:tcPr>
          <w:p w14:paraId="3539080A" w14:textId="1C150249" w:rsidR="002A6083" w:rsidRPr="00E0502D" w:rsidRDefault="002A6083" w:rsidP="00E0502D">
            <w:pPr>
              <w:widowControl/>
              <w:autoSpaceDE/>
              <w:autoSpaceDN/>
              <w:spacing w:after="0" w:line="240" w:lineRule="auto"/>
              <w:jc w:val="right"/>
              <w:rPr>
                <w:rFonts w:ascii="Calibri" w:hAnsi="Calibri" w:cs="Calibri"/>
                <w:b/>
                <w:color w:val="000000"/>
              </w:rPr>
            </w:pPr>
            <w:r w:rsidRPr="00E0502D">
              <w:rPr>
                <w:rFonts w:ascii="Calibri" w:hAnsi="Calibri" w:cs="Calibri"/>
                <w:b/>
                <w:color w:val="000000"/>
              </w:rPr>
              <w:t>Total</w:t>
            </w:r>
          </w:p>
        </w:tc>
        <w:tc>
          <w:tcPr>
            <w:tcW w:w="1001" w:type="dxa"/>
            <w:shd w:val="clear" w:color="auto" w:fill="BFBFBF" w:themeFill="background1" w:themeFillShade="BF"/>
            <w:noWrap/>
            <w:vAlign w:val="center"/>
          </w:tcPr>
          <w:p w14:paraId="67F625F9" w14:textId="5062226C" w:rsidR="002A6083" w:rsidRPr="00E0502D" w:rsidRDefault="002A6083" w:rsidP="00E0502D">
            <w:pPr>
              <w:widowControl/>
              <w:autoSpaceDE/>
              <w:autoSpaceDN/>
              <w:spacing w:after="0" w:line="240" w:lineRule="auto"/>
              <w:jc w:val="right"/>
              <w:rPr>
                <w:rFonts w:ascii="Calibri" w:hAnsi="Calibri" w:cs="Calibri"/>
                <w:b/>
                <w:color w:val="000000"/>
              </w:rPr>
            </w:pPr>
            <w:r w:rsidRPr="00E0502D">
              <w:rPr>
                <w:rFonts w:ascii="Calibri" w:hAnsi="Calibri" w:cs="Calibri"/>
                <w:b/>
                <w:color w:val="000000"/>
              </w:rPr>
              <w:t>7,822.07</w:t>
            </w:r>
          </w:p>
        </w:tc>
        <w:tc>
          <w:tcPr>
            <w:tcW w:w="1001" w:type="dxa"/>
            <w:shd w:val="clear" w:color="auto" w:fill="BFBFBF" w:themeFill="background1" w:themeFillShade="BF"/>
            <w:noWrap/>
            <w:vAlign w:val="center"/>
          </w:tcPr>
          <w:p w14:paraId="691BA017" w14:textId="35A4F8B5" w:rsidR="002A6083" w:rsidRPr="00E0502D" w:rsidRDefault="002A6083" w:rsidP="00E0502D">
            <w:pPr>
              <w:widowControl/>
              <w:autoSpaceDE/>
              <w:autoSpaceDN/>
              <w:spacing w:after="0" w:line="240" w:lineRule="auto"/>
              <w:jc w:val="right"/>
              <w:rPr>
                <w:rFonts w:ascii="Calibri" w:hAnsi="Calibri" w:cs="Calibri"/>
                <w:b/>
                <w:color w:val="000000"/>
              </w:rPr>
            </w:pPr>
            <w:r w:rsidRPr="00E0502D">
              <w:rPr>
                <w:rFonts w:ascii="Calibri" w:hAnsi="Calibri" w:cs="Calibri"/>
                <w:b/>
                <w:color w:val="000000"/>
              </w:rPr>
              <w:t>6,327.70</w:t>
            </w:r>
          </w:p>
        </w:tc>
        <w:tc>
          <w:tcPr>
            <w:tcW w:w="1985" w:type="dxa"/>
            <w:shd w:val="clear" w:color="auto" w:fill="BFBFBF" w:themeFill="background1" w:themeFillShade="BF"/>
            <w:noWrap/>
            <w:vAlign w:val="center"/>
          </w:tcPr>
          <w:p w14:paraId="63D97C01" w14:textId="597D030B" w:rsidR="002A6083" w:rsidRPr="00E0502D" w:rsidRDefault="002A6083" w:rsidP="00E0502D">
            <w:pPr>
              <w:widowControl/>
              <w:autoSpaceDE/>
              <w:autoSpaceDN/>
              <w:spacing w:after="0" w:line="240" w:lineRule="auto"/>
              <w:jc w:val="right"/>
              <w:rPr>
                <w:rFonts w:ascii="Calibri" w:hAnsi="Calibri" w:cs="Calibri"/>
                <w:b/>
                <w:color w:val="000000"/>
              </w:rPr>
            </w:pPr>
            <w:r w:rsidRPr="00E0502D">
              <w:rPr>
                <w:rFonts w:ascii="Calibri" w:hAnsi="Calibri" w:cs="Calibri"/>
                <w:b/>
                <w:color w:val="000000"/>
              </w:rPr>
              <w:t>9,580.25</w:t>
            </w:r>
          </w:p>
        </w:tc>
        <w:tc>
          <w:tcPr>
            <w:tcW w:w="1984" w:type="dxa"/>
            <w:shd w:val="clear" w:color="auto" w:fill="BFBFBF" w:themeFill="background1" w:themeFillShade="BF"/>
            <w:noWrap/>
            <w:vAlign w:val="center"/>
          </w:tcPr>
          <w:p w14:paraId="2977108D" w14:textId="65413807" w:rsidR="002A6083" w:rsidRPr="00E0502D" w:rsidRDefault="002A6083" w:rsidP="00E0502D">
            <w:pPr>
              <w:widowControl/>
              <w:autoSpaceDE/>
              <w:autoSpaceDN/>
              <w:spacing w:after="0" w:line="240" w:lineRule="auto"/>
              <w:jc w:val="right"/>
              <w:rPr>
                <w:rFonts w:ascii="Calibri" w:hAnsi="Calibri" w:cs="Calibri"/>
                <w:b/>
                <w:color w:val="000000"/>
              </w:rPr>
            </w:pPr>
            <w:r w:rsidRPr="00E0502D">
              <w:rPr>
                <w:rFonts w:ascii="Calibri" w:hAnsi="Calibri" w:cs="Calibri"/>
                <w:b/>
                <w:color w:val="000000"/>
              </w:rPr>
              <w:t>6,430.93</w:t>
            </w:r>
          </w:p>
        </w:tc>
      </w:tr>
      <w:tr w:rsidR="00134E9A" w:rsidRPr="00303884" w14:paraId="5D5B7905"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2CDE0B12" w14:textId="77777777" w:rsidR="00134E9A" w:rsidRPr="00177CE0" w:rsidRDefault="00134E9A" w:rsidP="007F3DCD">
            <w:pPr>
              <w:widowControl/>
              <w:autoSpaceDE/>
              <w:autoSpaceDN/>
              <w:spacing w:after="0" w:line="240" w:lineRule="auto"/>
              <w:rPr>
                <w:i/>
                <w:color w:val="000000"/>
                <w:sz w:val="20"/>
                <w:szCs w:val="20"/>
              </w:rPr>
            </w:pPr>
            <w:r w:rsidRPr="00177CE0">
              <w:rPr>
                <w:rFonts w:eastAsia="Times New Roman"/>
                <w:b/>
                <w:bCs/>
                <w:i/>
                <w:color w:val="000000"/>
                <w:sz w:val="20"/>
                <w:szCs w:val="20"/>
                <w:lang w:bidi="ar-SA"/>
              </w:rPr>
              <w:t>Notes:</w:t>
            </w:r>
          </w:p>
        </w:tc>
      </w:tr>
      <w:tr w:rsidR="00134E9A" w:rsidRPr="00303884" w14:paraId="119741D3"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193E9999" w14:textId="3107F8FD" w:rsidR="00134E9A" w:rsidRPr="00E0502D" w:rsidRDefault="00134E9A" w:rsidP="001636B6">
            <w:pPr>
              <w:widowControl/>
              <w:autoSpaceDE/>
              <w:autoSpaceDN/>
              <w:spacing w:after="0" w:line="240" w:lineRule="auto"/>
              <w:jc w:val="both"/>
              <w:rPr>
                <w:color w:val="000000"/>
                <w:sz w:val="20"/>
                <w:szCs w:val="20"/>
              </w:rPr>
            </w:pPr>
            <w:r w:rsidRPr="00E0502D">
              <w:rPr>
                <w:rFonts w:ascii="Calibri" w:hAnsi="Calibri" w:cs="Calibri"/>
                <w:i/>
                <w:iCs/>
                <w:color w:val="000000"/>
              </w:rPr>
              <w:t xml:space="preserve">1. Assets </w:t>
            </w:r>
            <w:r w:rsidR="00E0502D" w:rsidRPr="00E0502D">
              <w:rPr>
                <w:rFonts w:ascii="Calibri" w:hAnsi="Calibri" w:cs="Calibri"/>
                <w:i/>
                <w:iCs/>
                <w:color w:val="000000"/>
              </w:rPr>
              <w:t>pertaining to Tuticorin Plant is only considered for valuation in this report.</w:t>
            </w:r>
          </w:p>
        </w:tc>
      </w:tr>
      <w:tr w:rsidR="00134E9A" w:rsidRPr="00303884" w14:paraId="09D7027D"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72C4FAD0" w14:textId="77777777" w:rsidR="00134E9A" w:rsidRPr="00E0502D" w:rsidRDefault="00134E9A" w:rsidP="001636B6">
            <w:pPr>
              <w:widowControl/>
              <w:autoSpaceDE/>
              <w:autoSpaceDN/>
              <w:spacing w:after="0" w:line="240" w:lineRule="auto"/>
              <w:jc w:val="both"/>
              <w:rPr>
                <w:color w:val="000000"/>
                <w:sz w:val="20"/>
                <w:szCs w:val="20"/>
              </w:rPr>
            </w:pPr>
            <w:r w:rsidRPr="00E0502D">
              <w:rPr>
                <w:rFonts w:ascii="Calibri" w:hAnsi="Calibri" w:cs="Calibri"/>
                <w:i/>
                <w:iCs/>
                <w:color w:val="000000"/>
              </w:rPr>
              <w:t>2. Asset items of different classes are grouped together and summarized separately. Detailed valuation sheet with calculation can be referred in annexures.</w:t>
            </w:r>
          </w:p>
        </w:tc>
      </w:tr>
      <w:tr w:rsidR="00134E9A" w:rsidRPr="00303884" w14:paraId="15914E9F"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188731E1" w14:textId="2FA908AB" w:rsidR="00134E9A" w:rsidRPr="00E0502D" w:rsidRDefault="00134E9A" w:rsidP="001636B6">
            <w:pPr>
              <w:widowControl/>
              <w:autoSpaceDE/>
              <w:autoSpaceDN/>
              <w:spacing w:after="0" w:line="240" w:lineRule="auto"/>
              <w:jc w:val="both"/>
              <w:rPr>
                <w:color w:val="000000"/>
                <w:sz w:val="20"/>
                <w:szCs w:val="20"/>
              </w:rPr>
            </w:pPr>
            <w:r w:rsidRPr="00E0502D">
              <w:rPr>
                <w:rFonts w:ascii="Calibri" w:hAnsi="Calibri" w:cs="Calibri"/>
                <w:i/>
                <w:iCs/>
                <w:color w:val="000000"/>
              </w:rPr>
              <w:t xml:space="preserve">3. The Company has provided us the Fixed Asset Register (FAR) </w:t>
            </w:r>
            <w:r w:rsidR="008D1B1B" w:rsidRPr="00E0502D">
              <w:rPr>
                <w:rFonts w:ascii="Calibri" w:hAnsi="Calibri" w:cs="Calibri"/>
                <w:i/>
                <w:iCs/>
                <w:color w:val="000000"/>
              </w:rPr>
              <w:t xml:space="preserve">as on </w:t>
            </w:r>
            <w:r w:rsidR="00E0502D" w:rsidRPr="00E0502D">
              <w:rPr>
                <w:rFonts w:ascii="Calibri" w:hAnsi="Calibri" w:cs="Calibri"/>
                <w:i/>
                <w:iCs/>
                <w:color w:val="000000"/>
              </w:rPr>
              <w:t>31</w:t>
            </w:r>
            <w:r w:rsidR="00E0502D" w:rsidRPr="00E0502D">
              <w:rPr>
                <w:rFonts w:ascii="Calibri" w:hAnsi="Calibri" w:cs="Calibri"/>
                <w:i/>
                <w:iCs/>
                <w:color w:val="000000"/>
                <w:vertAlign w:val="superscript"/>
              </w:rPr>
              <w:t>st</w:t>
            </w:r>
            <w:r w:rsidR="00E0502D" w:rsidRPr="00E0502D">
              <w:rPr>
                <w:rFonts w:ascii="Calibri" w:hAnsi="Calibri" w:cs="Calibri"/>
                <w:i/>
                <w:iCs/>
                <w:color w:val="000000"/>
              </w:rPr>
              <w:t xml:space="preserve"> March </w:t>
            </w:r>
            <w:r w:rsidR="008D1B1B" w:rsidRPr="00E0502D">
              <w:rPr>
                <w:rFonts w:ascii="Calibri" w:hAnsi="Calibri" w:cs="Calibri"/>
                <w:i/>
                <w:iCs/>
                <w:color w:val="000000"/>
              </w:rPr>
              <w:t>202</w:t>
            </w:r>
            <w:r w:rsidR="00E0502D" w:rsidRPr="00E0502D">
              <w:rPr>
                <w:rFonts w:ascii="Calibri" w:hAnsi="Calibri" w:cs="Calibri"/>
                <w:i/>
                <w:iCs/>
                <w:color w:val="000000"/>
              </w:rPr>
              <w:t>3</w:t>
            </w:r>
            <w:r w:rsidR="008D1B1B" w:rsidRPr="00E0502D">
              <w:rPr>
                <w:rFonts w:ascii="Calibri" w:hAnsi="Calibri" w:cs="Calibri"/>
                <w:i/>
                <w:iCs/>
                <w:color w:val="000000"/>
              </w:rPr>
              <w:t xml:space="preserve">, </w:t>
            </w:r>
            <w:r w:rsidRPr="00E0502D">
              <w:rPr>
                <w:rFonts w:ascii="Calibri" w:hAnsi="Calibri" w:cs="Calibri"/>
                <w:i/>
                <w:iCs/>
                <w:color w:val="000000"/>
              </w:rPr>
              <w:t>for the purpose of Valuation.</w:t>
            </w:r>
          </w:p>
        </w:tc>
      </w:tr>
      <w:tr w:rsidR="00134E9A" w:rsidRPr="00303884" w14:paraId="4BA0F85E"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0281E0FD" w14:textId="77777777" w:rsidR="00134E9A" w:rsidRPr="00E0502D" w:rsidRDefault="00134E9A" w:rsidP="001636B6">
            <w:pPr>
              <w:widowControl/>
              <w:autoSpaceDE/>
              <w:autoSpaceDN/>
              <w:spacing w:after="0" w:line="240" w:lineRule="auto"/>
              <w:jc w:val="both"/>
              <w:rPr>
                <w:color w:val="000000"/>
                <w:sz w:val="20"/>
                <w:szCs w:val="20"/>
              </w:rPr>
            </w:pPr>
            <w:r w:rsidRPr="00E0502D">
              <w:rPr>
                <w:rFonts w:ascii="Calibri" w:hAnsi="Calibri" w:cs="Calibri"/>
                <w:i/>
                <w:iCs/>
                <w:color w:val="000000"/>
              </w:rPr>
              <w:t>4. For evaluating useful life for calculation of depreciation, Central Electricity Commission Guidelines, Chart of Companies Act-2013 and finally general practical trend of Power Plants are referred.</w:t>
            </w:r>
          </w:p>
        </w:tc>
      </w:tr>
      <w:tr w:rsidR="00134E9A" w:rsidRPr="00303884" w14:paraId="31BCF6EF"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7964F94D" w14:textId="6E68B5C5" w:rsidR="00134E9A" w:rsidRPr="00E0502D" w:rsidRDefault="00134E9A" w:rsidP="001636B6">
            <w:pPr>
              <w:widowControl/>
              <w:autoSpaceDE/>
              <w:autoSpaceDN/>
              <w:spacing w:after="0" w:line="240" w:lineRule="auto"/>
              <w:jc w:val="both"/>
              <w:rPr>
                <w:color w:val="000000"/>
                <w:sz w:val="20"/>
                <w:szCs w:val="20"/>
              </w:rPr>
            </w:pPr>
            <w:r w:rsidRPr="00E0502D">
              <w:rPr>
                <w:rFonts w:ascii="Calibri" w:hAnsi="Calibri" w:cs="Calibri"/>
                <w:i/>
                <w:iCs/>
                <w:color w:val="000000"/>
              </w:rPr>
              <w:t>5. Useful life of Primary machines of the Plant like Boiler, Turbine, Generator, Coal Handling System etc. is taken as</w:t>
            </w:r>
            <w:r w:rsidR="00E0502D" w:rsidRPr="00E0502D">
              <w:rPr>
                <w:rFonts w:ascii="Calibri" w:hAnsi="Calibri" w:cs="Calibri"/>
                <w:i/>
                <w:iCs/>
                <w:color w:val="000000"/>
              </w:rPr>
              <w:t xml:space="preserve"> 15-25</w:t>
            </w:r>
            <w:r w:rsidRPr="00E0502D">
              <w:rPr>
                <w:rFonts w:ascii="Calibri" w:hAnsi="Calibri" w:cs="Calibri"/>
                <w:i/>
                <w:iCs/>
                <w:color w:val="000000"/>
              </w:rPr>
              <w:t xml:space="preserve"> years. For other auxiliary machinery &amp; equipment average life varies from 5-</w:t>
            </w:r>
            <w:r w:rsidR="00E0502D" w:rsidRPr="00E0502D">
              <w:rPr>
                <w:rFonts w:ascii="Calibri" w:hAnsi="Calibri" w:cs="Calibri"/>
                <w:i/>
                <w:iCs/>
                <w:color w:val="000000"/>
              </w:rPr>
              <w:t>25</w:t>
            </w:r>
            <w:r w:rsidRPr="00E0502D">
              <w:rPr>
                <w:rFonts w:ascii="Calibri" w:hAnsi="Calibri" w:cs="Calibri"/>
                <w:i/>
                <w:iCs/>
                <w:color w:val="000000"/>
              </w:rPr>
              <w:t xml:space="preserve"> years.</w:t>
            </w:r>
          </w:p>
        </w:tc>
      </w:tr>
      <w:tr w:rsidR="00E0502D" w:rsidRPr="00303884" w14:paraId="479A5F70"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5F547F09" w14:textId="0ADF1185" w:rsidR="00E0502D" w:rsidRPr="00E0502D" w:rsidRDefault="00E0502D" w:rsidP="001636B6">
            <w:pPr>
              <w:widowControl/>
              <w:autoSpaceDE/>
              <w:autoSpaceDN/>
              <w:spacing w:after="0" w:line="240" w:lineRule="auto"/>
              <w:jc w:val="both"/>
              <w:rPr>
                <w:rFonts w:ascii="Calibri" w:hAnsi="Calibri" w:cs="Calibri"/>
                <w:i/>
                <w:iCs/>
                <w:color w:val="000000"/>
              </w:rPr>
            </w:pPr>
            <w:r>
              <w:rPr>
                <w:rFonts w:ascii="Calibri" w:hAnsi="Calibri" w:cs="Calibri"/>
                <w:i/>
                <w:iCs/>
                <w:color w:val="000000"/>
              </w:rPr>
              <w:t xml:space="preserve">6. $ fluctuation is not considered separately in our assessment since the adjustment of this fluctuation in the overall cost of the project is already capitalized by the company in FAR. </w:t>
            </w:r>
          </w:p>
        </w:tc>
      </w:tr>
      <w:tr w:rsidR="00134E9A" w:rsidRPr="00303884" w14:paraId="4CF1801A"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395A0152" w14:textId="3B429684" w:rsidR="00134E9A" w:rsidRPr="00E0502D" w:rsidRDefault="00E0502D" w:rsidP="001636B6">
            <w:pPr>
              <w:widowControl/>
              <w:autoSpaceDE/>
              <w:autoSpaceDN/>
              <w:spacing w:after="0" w:line="240" w:lineRule="auto"/>
              <w:jc w:val="both"/>
              <w:rPr>
                <w:color w:val="000000"/>
                <w:sz w:val="20"/>
                <w:szCs w:val="20"/>
              </w:rPr>
            </w:pPr>
            <w:r w:rsidRPr="00E0502D">
              <w:rPr>
                <w:rFonts w:ascii="Calibri" w:hAnsi="Calibri" w:cs="Calibri"/>
                <w:i/>
                <w:iCs/>
                <w:color w:val="000000"/>
              </w:rPr>
              <w:t>7</w:t>
            </w:r>
            <w:r w:rsidR="00134E9A" w:rsidRPr="00E0502D">
              <w:rPr>
                <w:rFonts w:ascii="Calibri" w:hAnsi="Calibri" w:cs="Calibri"/>
                <w:i/>
                <w:iCs/>
                <w:color w:val="000000"/>
              </w:rPr>
              <w:t>. Our engineering team visited all the sections and manually inspe</w:t>
            </w:r>
            <w:r>
              <w:rPr>
                <w:rFonts w:ascii="Calibri" w:hAnsi="Calibri" w:cs="Calibri"/>
                <w:i/>
                <w:iCs/>
                <w:color w:val="000000"/>
              </w:rPr>
              <w:t>cted the machines and equipment</w:t>
            </w:r>
            <w:r w:rsidR="00134E9A" w:rsidRPr="00E0502D">
              <w:rPr>
                <w:rFonts w:ascii="Calibri" w:hAnsi="Calibri" w:cs="Calibri"/>
                <w:i/>
                <w:iCs/>
                <w:color w:val="000000"/>
              </w:rPr>
              <w:t xml:space="preserve"> on the basis of their physical ex</w:t>
            </w:r>
            <w:r w:rsidRPr="00E0502D">
              <w:rPr>
                <w:rFonts w:ascii="Calibri" w:hAnsi="Calibri" w:cs="Calibri"/>
                <w:i/>
                <w:iCs/>
                <w:color w:val="000000"/>
              </w:rPr>
              <w:t>istence.</w:t>
            </w:r>
          </w:p>
        </w:tc>
      </w:tr>
      <w:tr w:rsidR="00134E9A" w:rsidRPr="00303884" w14:paraId="249B830D"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67CC5310" w14:textId="74583C67" w:rsidR="00134E9A" w:rsidRPr="00E0502D" w:rsidRDefault="00E0502D" w:rsidP="001636B6">
            <w:pPr>
              <w:widowControl/>
              <w:autoSpaceDE/>
              <w:autoSpaceDN/>
              <w:spacing w:after="0" w:line="240" w:lineRule="auto"/>
              <w:jc w:val="both"/>
              <w:rPr>
                <w:color w:val="000000"/>
                <w:sz w:val="20"/>
                <w:szCs w:val="20"/>
              </w:rPr>
            </w:pPr>
            <w:r w:rsidRPr="00E0502D">
              <w:rPr>
                <w:rFonts w:ascii="Calibri" w:hAnsi="Calibri" w:cs="Calibri"/>
                <w:i/>
                <w:iCs/>
                <w:color w:val="000000"/>
              </w:rPr>
              <w:t>8</w:t>
            </w:r>
            <w:r w:rsidR="00134E9A" w:rsidRPr="00E0502D">
              <w:rPr>
                <w:rFonts w:ascii="Calibri" w:hAnsi="Calibri" w:cs="Calibri"/>
                <w:i/>
                <w:iCs/>
                <w:color w:val="000000"/>
              </w:rPr>
              <w:t>. Final valuation includes Design, erection, procurement, installation &amp; commissioning charges as well.</w:t>
            </w:r>
          </w:p>
        </w:tc>
      </w:tr>
      <w:tr w:rsidR="001636B6" w:rsidRPr="00303884" w14:paraId="4E52326D"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7515545C" w14:textId="4F380A61" w:rsidR="001636B6" w:rsidRPr="00E0502D" w:rsidRDefault="001636B6" w:rsidP="001636B6">
            <w:pPr>
              <w:widowControl/>
              <w:autoSpaceDE/>
              <w:autoSpaceDN/>
              <w:spacing w:after="0" w:line="240" w:lineRule="auto"/>
              <w:ind w:left="171" w:hanging="171"/>
              <w:jc w:val="both"/>
              <w:rPr>
                <w:rFonts w:ascii="Calibri" w:hAnsi="Calibri" w:cs="Calibri"/>
                <w:i/>
                <w:iCs/>
                <w:color w:val="000000"/>
              </w:rPr>
            </w:pPr>
            <w:r>
              <w:rPr>
                <w:rFonts w:ascii="Calibri" w:hAnsi="Calibri" w:cs="Calibri"/>
                <w:i/>
                <w:iCs/>
                <w:color w:val="000000"/>
              </w:rPr>
              <w:t xml:space="preserve">9. </w:t>
            </w:r>
            <w:r w:rsidRPr="001636B6">
              <w:rPr>
                <w:rFonts w:ascii="Calibri" w:hAnsi="Calibri" w:cs="Calibri"/>
                <w:i/>
                <w:iCs/>
                <w:color w:val="000000"/>
              </w:rPr>
              <w:t>Nowadays, for a large setup, only Ultra Super Critical Thermal Power Plants are being installed. Because the boiler of Ultra Super Critical is more efficient than that of Sub-Critical Boiler. As per our research and technical information available, there is a difference of ~1</w:t>
            </w:r>
            <w:r>
              <w:rPr>
                <w:rFonts w:ascii="Calibri" w:hAnsi="Calibri" w:cs="Calibri"/>
                <w:i/>
                <w:iCs/>
                <w:color w:val="000000"/>
              </w:rPr>
              <w:t>0</w:t>
            </w:r>
            <w:r w:rsidRPr="001636B6">
              <w:rPr>
                <w:rFonts w:ascii="Calibri" w:hAnsi="Calibri" w:cs="Calibri"/>
                <w:i/>
                <w:iCs/>
                <w:color w:val="000000"/>
              </w:rPr>
              <w:t>% in efficiency of these boilers. Thus, further a technological Obsolescence (TO)</w:t>
            </w:r>
            <w:r>
              <w:rPr>
                <w:rFonts w:ascii="Calibri" w:hAnsi="Calibri" w:cs="Calibri"/>
                <w:i/>
                <w:iCs/>
                <w:color w:val="000000"/>
              </w:rPr>
              <w:t xml:space="preserve"> on </w:t>
            </w:r>
            <w:r w:rsidRPr="001636B6">
              <w:rPr>
                <w:rFonts w:ascii="Calibri" w:hAnsi="Calibri" w:cs="Calibri"/>
                <w:i/>
                <w:iCs/>
                <w:color w:val="000000"/>
              </w:rPr>
              <w:t xml:space="preserve">Depreciated Replacement Cost is considered to arrive fair value of </w:t>
            </w:r>
            <w:r>
              <w:rPr>
                <w:rFonts w:ascii="Calibri" w:hAnsi="Calibri" w:cs="Calibri"/>
                <w:i/>
                <w:iCs/>
                <w:color w:val="000000"/>
              </w:rPr>
              <w:t xml:space="preserve">Plant &amp; Machinery </w:t>
            </w:r>
            <w:r w:rsidRPr="001636B6">
              <w:rPr>
                <w:rFonts w:ascii="Calibri" w:hAnsi="Calibri" w:cs="Calibri"/>
                <w:i/>
                <w:iCs/>
                <w:color w:val="000000"/>
              </w:rPr>
              <w:t>assets</w:t>
            </w:r>
            <w:r>
              <w:rPr>
                <w:rFonts w:ascii="Calibri" w:hAnsi="Calibri" w:cs="Calibri"/>
                <w:i/>
                <w:iCs/>
                <w:color w:val="000000"/>
              </w:rPr>
              <w:t>.</w:t>
            </w:r>
          </w:p>
        </w:tc>
      </w:tr>
    </w:tbl>
    <w:p w14:paraId="7082543F" w14:textId="60EAA724" w:rsidR="00624FFF" w:rsidRDefault="00134E9A">
      <w:r>
        <w:br w:type="page"/>
      </w:r>
    </w:p>
    <w:tbl>
      <w:tblPr>
        <w:tblStyle w:val="TableGrid"/>
        <w:tblW w:w="10910" w:type="dxa"/>
        <w:jc w:val="center"/>
        <w:tblLook w:val="04A0" w:firstRow="1" w:lastRow="0" w:firstColumn="1" w:lastColumn="0" w:noHBand="0" w:noVBand="1"/>
      </w:tblPr>
      <w:tblGrid>
        <w:gridCol w:w="1504"/>
        <w:gridCol w:w="9406"/>
      </w:tblGrid>
      <w:tr w:rsidR="00E6565C" w14:paraId="24E22D9A" w14:textId="77777777" w:rsidTr="00261A2F">
        <w:trPr>
          <w:trHeight w:val="447"/>
          <w:jc w:val="center"/>
        </w:trPr>
        <w:tc>
          <w:tcPr>
            <w:tcW w:w="1504" w:type="dxa"/>
            <w:shd w:val="clear" w:color="auto" w:fill="17365D" w:themeFill="text2" w:themeFillShade="BF"/>
            <w:vAlign w:val="center"/>
          </w:tcPr>
          <w:p w14:paraId="20558319" w14:textId="051E251C" w:rsidR="00E6565C" w:rsidRPr="00525FC7" w:rsidRDefault="00E6565C" w:rsidP="00D43D07">
            <w:pPr>
              <w:spacing w:after="0"/>
              <w:jc w:val="center"/>
              <w:rPr>
                <w:b/>
                <w:i/>
                <w:sz w:val="16"/>
                <w:szCs w:val="16"/>
              </w:rPr>
            </w:pPr>
            <w:r w:rsidRPr="00525FC7">
              <w:rPr>
                <w:b/>
              </w:rPr>
              <w:lastRenderedPageBreak/>
              <w:t xml:space="preserve">PART </w:t>
            </w:r>
            <w:r w:rsidR="00570A2E">
              <w:rPr>
                <w:b/>
              </w:rPr>
              <w:t>J</w:t>
            </w:r>
          </w:p>
        </w:tc>
        <w:tc>
          <w:tcPr>
            <w:tcW w:w="9406" w:type="dxa"/>
            <w:shd w:val="clear" w:color="auto" w:fill="DBE5F1" w:themeFill="accent1" w:themeFillTint="33"/>
            <w:vAlign w:val="center"/>
          </w:tcPr>
          <w:p w14:paraId="0B9316E6" w14:textId="530459BB" w:rsidR="00E6565C" w:rsidRPr="007D399A" w:rsidRDefault="00E6565C" w:rsidP="00D43D07">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3F068549" w:rsidR="00734D3E" w:rsidRPr="00887A8B" w:rsidRDefault="00734D3E" w:rsidP="00734D3E">
            <w:pPr>
              <w:spacing w:line="276" w:lineRule="auto"/>
              <w:jc w:val="center"/>
            </w:pPr>
            <w:r w:rsidRPr="006D4A14">
              <w:rPr>
                <w:b/>
              </w:rPr>
              <w:t>S.</w:t>
            </w:r>
            <w:r w:rsidR="000E7AB6">
              <w:rPr>
                <w:b/>
              </w:rPr>
              <w:t xml:space="preserve"> </w:t>
            </w:r>
            <w:r w:rsidRPr="006D4A14">
              <w:rPr>
                <w:b/>
              </w:rPr>
              <w:t>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tc>
          <w:tcPr>
            <w:tcW w:w="2976" w:type="dxa"/>
            <w:shd w:val="clear" w:color="auto" w:fill="C6D9F1" w:themeFill="text2" w:themeFillTint="33"/>
            <w:vAlign w:val="center"/>
          </w:tcPr>
          <w:p w14:paraId="020A6A19" w14:textId="77777777" w:rsidR="000E7AB6" w:rsidRDefault="007C5928" w:rsidP="000E7AB6">
            <w:pPr>
              <w:tabs>
                <w:tab w:val="left" w:pos="360"/>
              </w:tabs>
              <w:spacing w:after="0" w:line="276" w:lineRule="auto"/>
              <w:jc w:val="center"/>
              <w:rPr>
                <w:b/>
              </w:rPr>
            </w:pPr>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r w:rsidR="00836F48">
                  <w:rPr>
                    <w:b/>
                    <w:lang w:val="en-IN"/>
                  </w:rPr>
                  <w:t>Book Value</w:t>
                </w:r>
              </w:sdtContent>
            </w:sdt>
            <w:r w:rsidR="000E7AB6">
              <w:rPr>
                <w:b/>
              </w:rPr>
              <w:t xml:space="preserve"> </w:t>
            </w:r>
          </w:p>
          <w:p w14:paraId="030F0435" w14:textId="6494F442" w:rsidR="00734D3E" w:rsidRPr="000E7AB6" w:rsidRDefault="000E7AB6" w:rsidP="000E7AB6">
            <w:pPr>
              <w:tabs>
                <w:tab w:val="left" w:pos="360"/>
              </w:tabs>
              <w:spacing w:after="0" w:line="276" w:lineRule="auto"/>
              <w:jc w:val="center"/>
              <w:rPr>
                <w:b/>
                <w:i/>
              </w:rPr>
            </w:pPr>
            <w:r w:rsidRPr="000E7AB6">
              <w:rPr>
                <w:b/>
                <w:i/>
              </w:rPr>
              <w:t>as on 31-03-2023</w:t>
            </w:r>
          </w:p>
        </w:tc>
        <w:tc>
          <w:tcPr>
            <w:tcW w:w="3490" w:type="dxa"/>
            <w:shd w:val="clear" w:color="auto" w:fill="C6D9F1" w:themeFill="text2" w:themeFillTint="33"/>
            <w:vAlign w:val="center"/>
          </w:tcPr>
          <w:p w14:paraId="1B934C2E" w14:textId="11C2E335" w:rsidR="00734D3E" w:rsidRDefault="00830D5C" w:rsidP="000E7AB6">
            <w:pPr>
              <w:tabs>
                <w:tab w:val="left" w:pos="360"/>
              </w:tabs>
              <w:spacing w:after="0"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Value" w:value="Depreciated Value"/>
                </w:comboBox>
              </w:sdtPr>
              <w:sdtContent>
                <w:r w:rsidR="003F6E86">
                  <w:rPr>
                    <w:b/>
                  </w:rPr>
                  <w:t>Depreciated Value</w:t>
                </w:r>
              </w:sdtContent>
            </w:sdt>
          </w:p>
          <w:p w14:paraId="722121DE" w14:textId="74389ED4" w:rsidR="000E7AB6" w:rsidRPr="00902D6C" w:rsidRDefault="000E7AB6" w:rsidP="00000576">
            <w:pPr>
              <w:tabs>
                <w:tab w:val="left" w:pos="360"/>
              </w:tabs>
              <w:spacing w:after="0" w:line="276" w:lineRule="auto"/>
              <w:jc w:val="center"/>
              <w:rPr>
                <w:b/>
              </w:rPr>
            </w:pPr>
            <w:r w:rsidRPr="000E7AB6">
              <w:rPr>
                <w:b/>
                <w:i/>
              </w:rPr>
              <w:t xml:space="preserve">as on </w:t>
            </w:r>
            <w:r w:rsidR="00000576">
              <w:rPr>
                <w:b/>
                <w:i/>
              </w:rPr>
              <w:t>30</w:t>
            </w:r>
            <w:r w:rsidRPr="000E7AB6">
              <w:rPr>
                <w:b/>
                <w:i/>
              </w:rPr>
              <w:t>-</w:t>
            </w:r>
            <w:r>
              <w:rPr>
                <w:b/>
                <w:i/>
              </w:rPr>
              <w:t>10</w:t>
            </w:r>
            <w:r w:rsidRPr="000E7AB6">
              <w:rPr>
                <w:b/>
                <w:i/>
              </w:rPr>
              <w:t>-2023</w:t>
            </w:r>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40966516" w:rsidR="00734D3E" w:rsidRPr="00887A8B" w:rsidRDefault="00734D3E" w:rsidP="000E7AB6">
            <w:pPr>
              <w:tabs>
                <w:tab w:val="left" w:pos="360"/>
              </w:tabs>
              <w:spacing w:after="0" w:line="360" w:lineRule="auto"/>
              <w:jc w:val="center"/>
            </w:pPr>
            <w:r>
              <w:t>Rs.</w:t>
            </w:r>
            <w:r w:rsidR="000E7AB6">
              <w:t xml:space="preserve"> </w:t>
            </w:r>
            <w:sdt>
              <w:sdtPr>
                <w:id w:val="77948418"/>
                <w:placeholder>
                  <w:docPart w:val="DefaultPlaceholder_1082065158"/>
                </w:placeholder>
              </w:sdtPr>
              <w:sdtContent>
                <w:r w:rsidR="000E7AB6">
                  <w:t>162,72,65,994</w:t>
                </w:r>
              </w:sdtContent>
            </w:sdt>
            <w:r>
              <w:t>/-</w:t>
            </w:r>
          </w:p>
        </w:tc>
        <w:tc>
          <w:tcPr>
            <w:tcW w:w="3490" w:type="dxa"/>
            <w:vAlign w:val="center"/>
          </w:tcPr>
          <w:p w14:paraId="0515F90F" w14:textId="2993E317" w:rsidR="00734D3E" w:rsidRPr="00E0502D" w:rsidRDefault="007E12A0" w:rsidP="00A20F32">
            <w:pPr>
              <w:tabs>
                <w:tab w:val="left" w:pos="360"/>
              </w:tabs>
              <w:spacing w:after="0" w:line="360" w:lineRule="auto"/>
              <w:jc w:val="center"/>
            </w:pPr>
            <w:r w:rsidRPr="00E0502D">
              <w:t>Rs.</w:t>
            </w:r>
            <w:r w:rsidR="00B52677">
              <w:t xml:space="preserve"> 1</w:t>
            </w:r>
            <w:r w:rsidR="00E0502D" w:rsidRPr="00E0502D">
              <w:t>85,13,68,000</w:t>
            </w:r>
            <w:r w:rsidRPr="00E0502D">
              <w:t>/-</w:t>
            </w:r>
          </w:p>
        </w:tc>
      </w:tr>
      <w:tr w:rsidR="004E45D6" w:rsidRPr="00A77C76" w14:paraId="0256838C" w14:textId="77777777" w:rsidTr="002A6083">
        <w:trPr>
          <w:trHeight w:val="207"/>
          <w:jc w:val="center"/>
        </w:trPr>
        <w:tc>
          <w:tcPr>
            <w:tcW w:w="779" w:type="dxa"/>
          </w:tcPr>
          <w:p w14:paraId="5B353528" w14:textId="77777777" w:rsidR="004E45D6" w:rsidRPr="00887A8B" w:rsidRDefault="004E45D6" w:rsidP="005370AA">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4E45D6" w:rsidRPr="009B0273" w:rsidRDefault="004E45D6" w:rsidP="005370AA">
            <w:pPr>
              <w:spacing w:after="0" w:line="360" w:lineRule="auto"/>
            </w:pPr>
            <w:r>
              <w:t>Building Value (B)</w:t>
            </w:r>
          </w:p>
        </w:tc>
        <w:tc>
          <w:tcPr>
            <w:tcW w:w="2976" w:type="dxa"/>
            <w:vMerge w:val="restart"/>
            <w:vAlign w:val="center"/>
          </w:tcPr>
          <w:p w14:paraId="3085D9AC" w14:textId="0CA56813" w:rsidR="004E45D6" w:rsidRDefault="004E45D6" w:rsidP="000E7AB6">
            <w:pPr>
              <w:tabs>
                <w:tab w:val="left" w:pos="360"/>
              </w:tabs>
              <w:spacing w:after="0" w:line="360" w:lineRule="auto"/>
              <w:jc w:val="center"/>
            </w:pPr>
            <w:r>
              <w:t>Rs.</w:t>
            </w:r>
            <w:r w:rsidR="000E7AB6">
              <w:t xml:space="preserve"> 88,23,41,619</w:t>
            </w:r>
            <w:r>
              <w:t>/-</w:t>
            </w:r>
          </w:p>
        </w:tc>
        <w:tc>
          <w:tcPr>
            <w:tcW w:w="3490" w:type="dxa"/>
            <w:vMerge w:val="restart"/>
            <w:vAlign w:val="center"/>
          </w:tcPr>
          <w:p w14:paraId="19FC625F" w14:textId="082AD2CF" w:rsidR="004E45D6" w:rsidRPr="00E0502D" w:rsidRDefault="004E45D6" w:rsidP="00BB22BD">
            <w:pPr>
              <w:tabs>
                <w:tab w:val="left" w:pos="360"/>
              </w:tabs>
              <w:spacing w:after="0" w:line="360" w:lineRule="auto"/>
              <w:jc w:val="center"/>
            </w:pPr>
            <w:r w:rsidRPr="00E0502D">
              <w:t>Rs.</w:t>
            </w:r>
            <w:r w:rsidR="00B52677">
              <w:t xml:space="preserve"> 1</w:t>
            </w:r>
            <w:r w:rsidR="00E0502D" w:rsidRPr="00E0502D">
              <w:t>41,31,22,405</w:t>
            </w:r>
            <w:r w:rsidRPr="00E0502D">
              <w:t>/-</w:t>
            </w:r>
          </w:p>
        </w:tc>
      </w:tr>
      <w:tr w:rsidR="004E45D6" w:rsidRPr="00A77C76" w14:paraId="5C600337" w14:textId="77777777" w:rsidTr="00596012">
        <w:trPr>
          <w:trHeight w:val="58"/>
          <w:jc w:val="center"/>
        </w:trPr>
        <w:tc>
          <w:tcPr>
            <w:tcW w:w="779" w:type="dxa"/>
          </w:tcPr>
          <w:p w14:paraId="24ED88CA" w14:textId="77777777" w:rsidR="004E45D6" w:rsidRPr="00887A8B" w:rsidRDefault="004E45D6"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4E45D6" w:rsidRPr="009B0273" w:rsidRDefault="004E45D6" w:rsidP="005A3CCC">
            <w:pPr>
              <w:spacing w:after="0" w:line="360" w:lineRule="auto"/>
            </w:pPr>
            <w:r w:rsidRPr="009B0273">
              <w:t xml:space="preserve">Additional </w:t>
            </w:r>
            <w:r>
              <w:t>Aesthetic Works Value (C</w:t>
            </w:r>
            <w:r w:rsidRPr="009B0273">
              <w:t>)</w:t>
            </w:r>
          </w:p>
        </w:tc>
        <w:tc>
          <w:tcPr>
            <w:tcW w:w="2976" w:type="dxa"/>
            <w:vMerge/>
            <w:vAlign w:val="center"/>
          </w:tcPr>
          <w:p w14:paraId="323BFEA9" w14:textId="362AE107" w:rsidR="004E45D6" w:rsidRDefault="004E45D6" w:rsidP="00A20F32">
            <w:pPr>
              <w:tabs>
                <w:tab w:val="left" w:pos="360"/>
              </w:tabs>
              <w:spacing w:after="0" w:line="360" w:lineRule="auto"/>
              <w:jc w:val="center"/>
            </w:pPr>
          </w:p>
        </w:tc>
        <w:tc>
          <w:tcPr>
            <w:tcW w:w="3490" w:type="dxa"/>
            <w:vMerge/>
            <w:vAlign w:val="center"/>
          </w:tcPr>
          <w:p w14:paraId="42A5594F" w14:textId="1571FD62" w:rsidR="004E45D6" w:rsidRPr="00E0502D" w:rsidRDefault="004E45D6" w:rsidP="00A20F32">
            <w:pPr>
              <w:tabs>
                <w:tab w:val="left" w:pos="360"/>
              </w:tabs>
              <w:spacing w:after="0" w:line="360" w:lineRule="auto"/>
              <w:jc w:val="center"/>
            </w:pP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6AC90907" w:rsidR="00E6565C" w:rsidRPr="005370AA" w:rsidRDefault="005370AA" w:rsidP="00A20F32">
            <w:pPr>
              <w:tabs>
                <w:tab w:val="left" w:pos="360"/>
              </w:tabs>
              <w:spacing w:after="0" w:line="360" w:lineRule="auto"/>
              <w:jc w:val="center"/>
            </w:pPr>
            <w:r w:rsidRPr="005370AA">
              <w:t>Rs.</w:t>
            </w:r>
            <w:r w:rsidR="00B52677">
              <w:t xml:space="preserve"> 63</w:t>
            </w:r>
            <w:r w:rsidR="000E7AB6">
              <w:t>27,70,43,420</w:t>
            </w:r>
            <w:r w:rsidRPr="005370AA">
              <w:t>/-</w:t>
            </w:r>
          </w:p>
        </w:tc>
        <w:tc>
          <w:tcPr>
            <w:tcW w:w="3490" w:type="dxa"/>
            <w:vAlign w:val="center"/>
          </w:tcPr>
          <w:p w14:paraId="6A33C00E" w14:textId="279B73FE" w:rsidR="00E6565C" w:rsidRPr="00E0502D" w:rsidRDefault="007E12A0" w:rsidP="007E12A0">
            <w:pPr>
              <w:spacing w:after="0" w:line="360" w:lineRule="auto"/>
              <w:jc w:val="center"/>
            </w:pPr>
            <w:r w:rsidRPr="00E0502D">
              <w:t>Rs.</w:t>
            </w:r>
            <w:r w:rsidR="00E0502D" w:rsidRPr="00E0502D">
              <w:t xml:space="preserve"> </w:t>
            </w:r>
            <w:r w:rsidR="002A6083">
              <w:t>6430,93,44,578</w:t>
            </w:r>
            <w:r w:rsidRPr="00E0502D">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7A92574B" w:rsidR="00734D3E" w:rsidRPr="007326C8" w:rsidRDefault="001D0B41" w:rsidP="00A20F32">
            <w:pPr>
              <w:tabs>
                <w:tab w:val="left" w:pos="360"/>
              </w:tabs>
              <w:spacing w:after="0" w:line="360" w:lineRule="auto"/>
              <w:jc w:val="center"/>
              <w:rPr>
                <w:highlight w:val="yellow"/>
              </w:rPr>
            </w:pPr>
            <w:r>
              <w:rPr>
                <w:b/>
              </w:rPr>
              <w:t>Rs.</w:t>
            </w:r>
            <w:r w:rsidR="00B52677">
              <w:rPr>
                <w:b/>
              </w:rPr>
              <w:t xml:space="preserve"> 65</w:t>
            </w:r>
            <w:r w:rsidR="000E7AB6">
              <w:rPr>
                <w:b/>
              </w:rPr>
              <w:t>78,66,51,033</w:t>
            </w:r>
            <w:r>
              <w:rPr>
                <w:b/>
              </w:rPr>
              <w:t>/-</w:t>
            </w:r>
          </w:p>
        </w:tc>
        <w:tc>
          <w:tcPr>
            <w:tcW w:w="3490" w:type="dxa"/>
            <w:vAlign w:val="center"/>
          </w:tcPr>
          <w:p w14:paraId="45B945EC" w14:textId="77372786" w:rsidR="00734D3E" w:rsidRPr="00E0502D" w:rsidRDefault="007E12A0" w:rsidP="00BB22BD">
            <w:pPr>
              <w:spacing w:after="0" w:line="360" w:lineRule="auto"/>
              <w:jc w:val="center"/>
              <w:rPr>
                <w:b/>
              </w:rPr>
            </w:pPr>
            <w:r w:rsidRPr="00E0502D">
              <w:rPr>
                <w:b/>
              </w:rPr>
              <w:t>Rs.</w:t>
            </w:r>
            <w:r w:rsidR="00E0502D" w:rsidRPr="00E0502D">
              <w:rPr>
                <w:b/>
              </w:rPr>
              <w:t xml:space="preserve"> </w:t>
            </w:r>
            <w:r w:rsidR="002A6083">
              <w:rPr>
                <w:b/>
              </w:rPr>
              <w:t>67,57,38,34,983</w:t>
            </w:r>
            <w:r w:rsidRPr="00E0502D">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7" w:name="_Hlk93236574"/>
            <w:r w:rsidRPr="009B0273">
              <w:t xml:space="preserve">Premium </w:t>
            </w:r>
            <w:bookmarkEnd w:id="7"/>
            <w:r w:rsidRPr="009B0273">
              <w:t>if any</w:t>
            </w:r>
          </w:p>
        </w:tc>
        <w:tc>
          <w:tcPr>
            <w:tcW w:w="2976" w:type="dxa"/>
            <w:vAlign w:val="center"/>
          </w:tcPr>
          <w:p w14:paraId="3ADA9C39" w14:textId="4D93682A" w:rsidR="00734D3E" w:rsidRPr="00BB22BD" w:rsidRDefault="001D0B41" w:rsidP="00A20F32">
            <w:pPr>
              <w:tabs>
                <w:tab w:val="left" w:pos="360"/>
              </w:tabs>
              <w:spacing w:after="0" w:line="360" w:lineRule="auto"/>
              <w:jc w:val="center"/>
              <w:rPr>
                <w:b/>
              </w:rPr>
            </w:pPr>
            <w:r w:rsidRPr="00BB22BD">
              <w:rPr>
                <w:b/>
              </w:rPr>
              <w:t>---</w:t>
            </w:r>
          </w:p>
        </w:tc>
        <w:tc>
          <w:tcPr>
            <w:tcW w:w="3490" w:type="dxa"/>
            <w:vAlign w:val="center"/>
          </w:tcPr>
          <w:p w14:paraId="6FA80A1A" w14:textId="58BDC8F1" w:rsidR="00734D3E" w:rsidRPr="00117528" w:rsidRDefault="00BB22BD" w:rsidP="00A20F32">
            <w:pPr>
              <w:spacing w:after="0" w:line="360" w:lineRule="auto"/>
              <w:jc w:val="center"/>
              <w:rPr>
                <w:b/>
              </w:rPr>
            </w:pPr>
            <w:r w:rsidRPr="00117528">
              <w:rPr>
                <w:b/>
              </w:rPr>
              <w:t>---</w:t>
            </w:r>
          </w:p>
        </w:tc>
      </w:tr>
      <w:tr w:rsidR="00C456BE" w:rsidRPr="00A77C76" w14:paraId="7071D8A2" w14:textId="77777777" w:rsidTr="007F3B64">
        <w:trPr>
          <w:trHeight w:val="143"/>
          <w:jc w:val="center"/>
        </w:trPr>
        <w:tc>
          <w:tcPr>
            <w:tcW w:w="779" w:type="dxa"/>
            <w:vMerge/>
          </w:tcPr>
          <w:p w14:paraId="1DCD5433" w14:textId="77777777" w:rsidR="00C456BE" w:rsidRPr="00887A8B" w:rsidRDefault="00C456BE" w:rsidP="00C456BE">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C456BE" w:rsidRPr="009B0273" w:rsidRDefault="00C456BE" w:rsidP="00C456BE">
            <w:pPr>
              <w:spacing w:after="0" w:line="360" w:lineRule="auto"/>
            </w:pPr>
            <w:r w:rsidRPr="009B0273">
              <w:t>Details/ Justification</w:t>
            </w:r>
          </w:p>
        </w:tc>
        <w:tc>
          <w:tcPr>
            <w:tcW w:w="2976" w:type="dxa"/>
            <w:vAlign w:val="center"/>
          </w:tcPr>
          <w:p w14:paraId="24A9CB43" w14:textId="7FB1065A" w:rsidR="00C456BE" w:rsidRPr="00BB22BD" w:rsidRDefault="00C456BE" w:rsidP="00C456BE">
            <w:pPr>
              <w:tabs>
                <w:tab w:val="left" w:pos="360"/>
              </w:tabs>
              <w:spacing w:after="0" w:line="360" w:lineRule="auto"/>
              <w:jc w:val="center"/>
              <w:rPr>
                <w:b/>
              </w:rPr>
            </w:pPr>
            <w:r w:rsidRPr="00BB22BD">
              <w:rPr>
                <w:b/>
              </w:rPr>
              <w:t>---</w:t>
            </w:r>
          </w:p>
        </w:tc>
        <w:tc>
          <w:tcPr>
            <w:tcW w:w="3490" w:type="dxa"/>
          </w:tcPr>
          <w:p w14:paraId="20E79CAA" w14:textId="49B2CBE0" w:rsidR="00C456BE" w:rsidRPr="00117528" w:rsidRDefault="00C456BE" w:rsidP="00C456BE">
            <w:pPr>
              <w:spacing w:after="0" w:line="360" w:lineRule="auto"/>
              <w:jc w:val="center"/>
              <w:rPr>
                <w:b/>
              </w:rPr>
            </w:pPr>
            <w:r w:rsidRPr="00B660B8">
              <w:rPr>
                <w:b/>
              </w:rPr>
              <w:t>---</w:t>
            </w:r>
          </w:p>
        </w:tc>
      </w:tr>
      <w:tr w:rsidR="00EF0B5A" w:rsidRPr="00A77C76" w14:paraId="387E6A73" w14:textId="77777777" w:rsidTr="00EF0B5A">
        <w:trPr>
          <w:trHeight w:val="143"/>
          <w:jc w:val="center"/>
        </w:trPr>
        <w:tc>
          <w:tcPr>
            <w:tcW w:w="779" w:type="dxa"/>
            <w:vMerge w:val="restart"/>
            <w:vAlign w:val="center"/>
          </w:tcPr>
          <w:p w14:paraId="5A90A581" w14:textId="77777777" w:rsidR="00EF0B5A" w:rsidRPr="00887A8B" w:rsidRDefault="00EF0B5A" w:rsidP="00C456BE">
            <w:pPr>
              <w:widowControl/>
              <w:numPr>
                <w:ilvl w:val="0"/>
                <w:numId w:val="7"/>
              </w:numPr>
              <w:autoSpaceDE/>
              <w:autoSpaceDN/>
              <w:spacing w:after="0" w:line="276" w:lineRule="auto"/>
              <w:ind w:left="643"/>
              <w:contextualSpacing/>
              <w:jc w:val="center"/>
              <w:rPr>
                <w:b/>
              </w:rPr>
            </w:pPr>
          </w:p>
        </w:tc>
        <w:tc>
          <w:tcPr>
            <w:tcW w:w="4190" w:type="dxa"/>
            <w:shd w:val="clear" w:color="auto" w:fill="auto"/>
            <w:vAlign w:val="center"/>
          </w:tcPr>
          <w:p w14:paraId="0B5A7A83" w14:textId="58B8767D" w:rsidR="00EF0B5A" w:rsidRPr="00EF0B5A" w:rsidRDefault="00EF0B5A" w:rsidP="00EF0B5A">
            <w:pPr>
              <w:spacing w:after="0" w:line="360" w:lineRule="auto"/>
              <w:rPr>
                <w:b/>
              </w:rPr>
            </w:pPr>
            <w:r w:rsidRPr="00EF0B5A">
              <w:rPr>
                <w:b/>
              </w:rPr>
              <w:t>Deductions Charged If Any</w:t>
            </w:r>
          </w:p>
        </w:tc>
        <w:tc>
          <w:tcPr>
            <w:tcW w:w="2976" w:type="dxa"/>
            <w:shd w:val="clear" w:color="auto" w:fill="auto"/>
            <w:vAlign w:val="center"/>
          </w:tcPr>
          <w:p w14:paraId="291AAC50" w14:textId="77777777" w:rsidR="00EF0B5A" w:rsidRPr="003F6E86" w:rsidRDefault="00EF0B5A" w:rsidP="00C456BE">
            <w:pPr>
              <w:spacing w:after="0" w:line="360" w:lineRule="auto"/>
              <w:jc w:val="center"/>
              <w:rPr>
                <w:b/>
              </w:rPr>
            </w:pPr>
          </w:p>
        </w:tc>
        <w:tc>
          <w:tcPr>
            <w:tcW w:w="3490" w:type="dxa"/>
            <w:shd w:val="clear" w:color="auto" w:fill="auto"/>
            <w:vAlign w:val="center"/>
          </w:tcPr>
          <w:p w14:paraId="48B3E5A9" w14:textId="2C847FE6" w:rsidR="00EF0B5A" w:rsidRPr="003F6E86" w:rsidRDefault="00EF0B5A" w:rsidP="00C456BE">
            <w:pPr>
              <w:spacing w:after="0" w:line="360" w:lineRule="auto"/>
              <w:jc w:val="center"/>
              <w:rPr>
                <w:b/>
              </w:rPr>
            </w:pPr>
            <w:r>
              <w:rPr>
                <w:b/>
              </w:rPr>
              <w:t>30%</w:t>
            </w:r>
          </w:p>
        </w:tc>
      </w:tr>
      <w:tr w:rsidR="002B372F" w:rsidRPr="00A77C76" w14:paraId="6A7CB59F" w14:textId="77777777" w:rsidTr="009A5103">
        <w:trPr>
          <w:trHeight w:val="143"/>
          <w:jc w:val="center"/>
        </w:trPr>
        <w:tc>
          <w:tcPr>
            <w:tcW w:w="779" w:type="dxa"/>
            <w:vMerge/>
            <w:vAlign w:val="center"/>
          </w:tcPr>
          <w:p w14:paraId="67BE99B8" w14:textId="77777777" w:rsidR="002B372F" w:rsidRPr="00887A8B" w:rsidRDefault="002B372F" w:rsidP="00C456BE">
            <w:pPr>
              <w:widowControl/>
              <w:numPr>
                <w:ilvl w:val="0"/>
                <w:numId w:val="7"/>
              </w:numPr>
              <w:autoSpaceDE/>
              <w:autoSpaceDN/>
              <w:spacing w:after="0" w:line="276" w:lineRule="auto"/>
              <w:ind w:left="643"/>
              <w:contextualSpacing/>
              <w:jc w:val="center"/>
              <w:rPr>
                <w:b/>
              </w:rPr>
            </w:pPr>
          </w:p>
        </w:tc>
        <w:tc>
          <w:tcPr>
            <w:tcW w:w="4190" w:type="dxa"/>
            <w:vAlign w:val="center"/>
          </w:tcPr>
          <w:p w14:paraId="161C1CE2" w14:textId="10B476D7" w:rsidR="002B372F" w:rsidRPr="009B0273" w:rsidRDefault="002B372F" w:rsidP="001636B6">
            <w:pPr>
              <w:spacing w:after="0" w:line="360" w:lineRule="auto"/>
            </w:pPr>
            <w:r w:rsidRPr="009B0273">
              <w:t>Justification</w:t>
            </w:r>
          </w:p>
        </w:tc>
        <w:tc>
          <w:tcPr>
            <w:tcW w:w="6466" w:type="dxa"/>
            <w:gridSpan w:val="2"/>
            <w:vAlign w:val="center"/>
          </w:tcPr>
          <w:p w14:paraId="3E2D3DCB" w14:textId="77777777" w:rsidR="00AE5DCC" w:rsidRDefault="00EF0B5A" w:rsidP="002831FA">
            <w:pPr>
              <w:spacing w:after="0" w:line="240" w:lineRule="auto"/>
              <w:jc w:val="both"/>
              <w:rPr>
                <w:sz w:val="20"/>
              </w:rPr>
            </w:pPr>
            <w:r>
              <w:rPr>
                <w:sz w:val="20"/>
              </w:rPr>
              <w:t>We have taken 30% discount for economic obsolescence since this is a revenue generating asset and any buyer will buy it exploiting its economic potential.</w:t>
            </w:r>
          </w:p>
          <w:p w14:paraId="63CE4D43" w14:textId="77777777" w:rsidR="00AE5DCC" w:rsidRDefault="00EF0B5A" w:rsidP="00AE5DCC">
            <w:pPr>
              <w:pStyle w:val="ListParagraph"/>
              <w:numPr>
                <w:ilvl w:val="0"/>
                <w:numId w:val="68"/>
              </w:numPr>
              <w:spacing w:after="0" w:line="240" w:lineRule="auto"/>
              <w:jc w:val="both"/>
              <w:rPr>
                <w:sz w:val="20"/>
              </w:rPr>
            </w:pPr>
            <w:r w:rsidRPr="00AE5DCC">
              <w:rPr>
                <w:sz w:val="20"/>
              </w:rPr>
              <w:t>This is a 1200 MW Plant but only have a 558 MW long term PPA.</w:t>
            </w:r>
          </w:p>
          <w:p w14:paraId="74817C4E" w14:textId="77777777" w:rsidR="00AE5DCC" w:rsidRDefault="00EF0B5A" w:rsidP="00AE5DCC">
            <w:pPr>
              <w:pStyle w:val="ListParagraph"/>
              <w:numPr>
                <w:ilvl w:val="0"/>
                <w:numId w:val="68"/>
              </w:numPr>
              <w:spacing w:after="0" w:line="240" w:lineRule="auto"/>
              <w:jc w:val="both"/>
              <w:rPr>
                <w:sz w:val="20"/>
              </w:rPr>
            </w:pPr>
            <w:r w:rsidRPr="00AE5DCC">
              <w:rPr>
                <w:sz w:val="20"/>
              </w:rPr>
              <w:t>Its present average PLF is around 42% which is around 25% less than sector average of about 67% and losing its revenue to short of working capital</w:t>
            </w:r>
            <w:r w:rsidR="00AE5DCC">
              <w:rPr>
                <w:sz w:val="20"/>
              </w:rPr>
              <w:t>.</w:t>
            </w:r>
          </w:p>
          <w:p w14:paraId="1E2C1CF0" w14:textId="77777777" w:rsidR="00AE5DCC" w:rsidRDefault="00EF0B5A" w:rsidP="00AE5DCC">
            <w:pPr>
              <w:pStyle w:val="ListParagraph"/>
              <w:numPr>
                <w:ilvl w:val="0"/>
                <w:numId w:val="68"/>
              </w:numPr>
              <w:spacing w:after="0" w:line="240" w:lineRule="auto"/>
              <w:jc w:val="both"/>
              <w:rPr>
                <w:sz w:val="20"/>
              </w:rPr>
            </w:pPr>
            <w:r w:rsidRPr="00AE5DCC">
              <w:rPr>
                <w:sz w:val="20"/>
              </w:rPr>
              <w:t>Company doesn’t have Fuel Supply Agreement with domestic mine and therefore have to buy coal from open market at a higher price.</w:t>
            </w:r>
          </w:p>
          <w:p w14:paraId="2FA00926" w14:textId="30BB2A8E" w:rsidR="001346F0" w:rsidRDefault="002831FA" w:rsidP="00AE5DCC">
            <w:pPr>
              <w:pStyle w:val="ListParagraph"/>
              <w:numPr>
                <w:ilvl w:val="0"/>
                <w:numId w:val="68"/>
              </w:numPr>
              <w:spacing w:after="0" w:line="240" w:lineRule="auto"/>
              <w:jc w:val="both"/>
              <w:rPr>
                <w:sz w:val="20"/>
              </w:rPr>
            </w:pPr>
            <w:r w:rsidRPr="00AE5DCC">
              <w:rPr>
                <w:sz w:val="20"/>
              </w:rPr>
              <w:t>The subject plant is sub-critical thermal plant. However, currently</w:t>
            </w:r>
            <w:r w:rsidR="00DA5C27" w:rsidRPr="00AE5DCC">
              <w:rPr>
                <w:sz w:val="20"/>
              </w:rPr>
              <w:t xml:space="preserve"> </w:t>
            </w:r>
            <w:r w:rsidRPr="00AE5DCC">
              <w:rPr>
                <w:sz w:val="20"/>
              </w:rPr>
              <w:t>large scale</w:t>
            </w:r>
            <w:r w:rsidR="00DA5C27" w:rsidRPr="00AE5DCC">
              <w:rPr>
                <w:sz w:val="20"/>
              </w:rPr>
              <w:t xml:space="preserve"> power plants are </w:t>
            </w:r>
            <w:r w:rsidRPr="00AE5DCC">
              <w:rPr>
                <w:sz w:val="20"/>
              </w:rPr>
              <w:t xml:space="preserve">being </w:t>
            </w:r>
            <w:r w:rsidR="00DA5C27" w:rsidRPr="00AE5DCC">
              <w:rPr>
                <w:sz w:val="20"/>
              </w:rPr>
              <w:t>set-up on ultra-supercritical technology</w:t>
            </w:r>
            <w:r w:rsidRPr="00AE5DCC">
              <w:rPr>
                <w:sz w:val="20"/>
              </w:rPr>
              <w:t xml:space="preserve"> having higher efficiency</w:t>
            </w:r>
            <w:r w:rsidR="00AE5DCC">
              <w:rPr>
                <w:sz w:val="20"/>
              </w:rPr>
              <w:t xml:space="preserve"> of </w:t>
            </w:r>
            <w:proofErr w:type="spellStart"/>
            <w:r w:rsidR="00AE5DCC">
              <w:rPr>
                <w:sz w:val="20"/>
              </w:rPr>
              <w:t>atleast</w:t>
            </w:r>
            <w:proofErr w:type="spellEnd"/>
            <w:r w:rsidR="00AE5DCC">
              <w:rPr>
                <w:sz w:val="20"/>
              </w:rPr>
              <w:t xml:space="preserve"> 10-12% more.</w:t>
            </w:r>
          </w:p>
          <w:p w14:paraId="4A122FCD" w14:textId="4F53ACEB" w:rsidR="00AE5DCC" w:rsidRPr="00AE5DCC" w:rsidRDefault="00AE5DCC" w:rsidP="00AE5DCC">
            <w:pPr>
              <w:pStyle w:val="ListParagraph"/>
              <w:numPr>
                <w:ilvl w:val="0"/>
                <w:numId w:val="68"/>
              </w:numPr>
              <w:spacing w:after="0" w:line="240" w:lineRule="auto"/>
              <w:jc w:val="both"/>
              <w:rPr>
                <w:sz w:val="20"/>
              </w:rPr>
            </w:pPr>
            <w:r>
              <w:rPr>
                <w:sz w:val="20"/>
              </w:rPr>
              <w:t xml:space="preserve">Capital expenditure of about Rs. 1368.00 Cr. has to be done </w:t>
            </w:r>
            <w:proofErr w:type="spellStart"/>
            <w:r>
              <w:rPr>
                <w:sz w:val="20"/>
              </w:rPr>
              <w:t>upto</w:t>
            </w:r>
            <w:proofErr w:type="spellEnd"/>
            <w:r>
              <w:rPr>
                <w:sz w:val="20"/>
              </w:rPr>
              <w:t xml:space="preserve"> 2026 for the implementation of FGD.</w:t>
            </w:r>
          </w:p>
          <w:p w14:paraId="175C46BB" w14:textId="77777777" w:rsidR="00AE5DCC" w:rsidRDefault="00AE5DCC" w:rsidP="002831FA">
            <w:pPr>
              <w:spacing w:after="0" w:line="240" w:lineRule="auto"/>
              <w:jc w:val="both"/>
              <w:rPr>
                <w:sz w:val="20"/>
              </w:rPr>
            </w:pPr>
          </w:p>
          <w:p w14:paraId="69793896" w14:textId="4F35C106" w:rsidR="002831FA" w:rsidRPr="003F6E86" w:rsidRDefault="00AE5DCC" w:rsidP="00AE5DCC">
            <w:pPr>
              <w:spacing w:after="0" w:line="240" w:lineRule="auto"/>
              <w:jc w:val="both"/>
              <w:rPr>
                <w:sz w:val="20"/>
              </w:rPr>
            </w:pPr>
            <w:r>
              <w:rPr>
                <w:sz w:val="20"/>
              </w:rPr>
              <w:t>Therefore, discount percentage is averagely taken b</w:t>
            </w:r>
            <w:r w:rsidR="002831FA">
              <w:rPr>
                <w:sz w:val="20"/>
              </w:rPr>
              <w:t xml:space="preserve">ased on the best case scenario </w:t>
            </w:r>
            <w:r>
              <w:rPr>
                <w:sz w:val="20"/>
              </w:rPr>
              <w:t xml:space="preserve">for the maximum revenue potential this Plant </w:t>
            </w:r>
            <w:r w:rsidR="002831FA">
              <w:rPr>
                <w:sz w:val="20"/>
              </w:rPr>
              <w:t>can ex</w:t>
            </w:r>
            <w:r>
              <w:rPr>
                <w:sz w:val="20"/>
              </w:rPr>
              <w:t xml:space="preserve">ploit in the long run assessed through economic projections in which above factors have been taken into account, provided </w:t>
            </w:r>
            <w:r w:rsidR="002831FA">
              <w:rPr>
                <w:sz w:val="20"/>
              </w:rPr>
              <w:t xml:space="preserve">operative company has enough </w:t>
            </w:r>
            <w:r>
              <w:rPr>
                <w:sz w:val="20"/>
              </w:rPr>
              <w:t>working capital</w:t>
            </w:r>
            <w:r w:rsidR="002831FA">
              <w:rPr>
                <w:sz w:val="20"/>
              </w:rPr>
              <w:t xml:space="preserve"> to run the plant.</w:t>
            </w:r>
          </w:p>
        </w:tc>
      </w:tr>
      <w:tr w:rsidR="00607D6F" w:rsidRPr="00A77C76" w14:paraId="4B63FFDE" w14:textId="77777777" w:rsidTr="00596012">
        <w:trPr>
          <w:trHeight w:val="593"/>
          <w:jc w:val="center"/>
        </w:trPr>
        <w:tc>
          <w:tcPr>
            <w:tcW w:w="779" w:type="dxa"/>
            <w:vAlign w:val="center"/>
          </w:tcPr>
          <w:p w14:paraId="001D5549" w14:textId="268AB5CC"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BF4F5AB" w:rsidR="00607D6F" w:rsidRPr="009B0273" w:rsidRDefault="00607D6F" w:rsidP="00607D6F">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D607989B94814916812A6AAE69AAD9A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b/>
                    <w:lang w:val="en-IN"/>
                  </w:rPr>
                  <w:t>Fair Market Value</w:t>
                </w:r>
              </w:sdtContent>
            </w:sdt>
          </w:p>
        </w:tc>
        <w:tc>
          <w:tcPr>
            <w:tcW w:w="2976" w:type="dxa"/>
            <w:vAlign w:val="center"/>
          </w:tcPr>
          <w:p w14:paraId="1F08F935" w14:textId="15E27325" w:rsidR="00607D6F" w:rsidRDefault="00607D6F" w:rsidP="00607D6F">
            <w:pPr>
              <w:tabs>
                <w:tab w:val="left" w:pos="360"/>
              </w:tabs>
              <w:spacing w:after="0" w:line="360" w:lineRule="auto"/>
              <w:jc w:val="center"/>
              <w:rPr>
                <w:b/>
              </w:rPr>
            </w:pPr>
            <w:r>
              <w:rPr>
                <w:b/>
              </w:rPr>
              <w:t>---</w:t>
            </w:r>
          </w:p>
        </w:tc>
        <w:tc>
          <w:tcPr>
            <w:tcW w:w="3490" w:type="dxa"/>
            <w:vAlign w:val="center"/>
          </w:tcPr>
          <w:p w14:paraId="364D37D7" w14:textId="1701F58E" w:rsidR="00607D6F" w:rsidRPr="00117528" w:rsidRDefault="00607D6F" w:rsidP="00607D6F">
            <w:pPr>
              <w:spacing w:after="0" w:line="360" w:lineRule="auto"/>
              <w:jc w:val="center"/>
              <w:rPr>
                <w:b/>
              </w:rPr>
            </w:pPr>
            <w:r>
              <w:rPr>
                <w:b/>
              </w:rPr>
              <w:t xml:space="preserve">Rs. </w:t>
            </w:r>
            <w:r w:rsidR="002A6083">
              <w:rPr>
                <w:b/>
              </w:rPr>
              <w:t>4730,16,84,488</w:t>
            </w:r>
            <w:r>
              <w:rPr>
                <w:b/>
              </w:rPr>
              <w:t>/-</w:t>
            </w:r>
          </w:p>
        </w:tc>
      </w:tr>
      <w:tr w:rsidR="00607D6F" w:rsidRPr="00A77C76" w14:paraId="0A95798F" w14:textId="77777777" w:rsidTr="000D2D72">
        <w:trPr>
          <w:trHeight w:val="323"/>
          <w:jc w:val="center"/>
        </w:trPr>
        <w:tc>
          <w:tcPr>
            <w:tcW w:w="779" w:type="dxa"/>
            <w:vAlign w:val="center"/>
          </w:tcPr>
          <w:p w14:paraId="565BD831"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607D6F" w:rsidRPr="009B0273" w:rsidRDefault="00607D6F" w:rsidP="00607D6F">
            <w:pPr>
              <w:spacing w:after="0" w:line="360" w:lineRule="auto"/>
              <w:rPr>
                <w:b/>
              </w:rPr>
            </w:pPr>
            <w:r w:rsidRPr="009B0273">
              <w:rPr>
                <w:b/>
              </w:rPr>
              <w:t>Rounded Off</w:t>
            </w:r>
          </w:p>
        </w:tc>
        <w:tc>
          <w:tcPr>
            <w:tcW w:w="2976" w:type="dxa"/>
          </w:tcPr>
          <w:p w14:paraId="345315E4" w14:textId="3796218B" w:rsidR="00607D6F" w:rsidRPr="001D0B41" w:rsidRDefault="00607D6F" w:rsidP="00607D6F">
            <w:pPr>
              <w:spacing w:after="0" w:line="360" w:lineRule="auto"/>
              <w:jc w:val="center"/>
              <w:rPr>
                <w:b/>
              </w:rPr>
            </w:pPr>
            <w:r w:rsidRPr="00A5599E">
              <w:rPr>
                <w:b/>
              </w:rPr>
              <w:t>---</w:t>
            </w:r>
          </w:p>
        </w:tc>
        <w:tc>
          <w:tcPr>
            <w:tcW w:w="3490" w:type="dxa"/>
            <w:vAlign w:val="center"/>
          </w:tcPr>
          <w:p w14:paraId="727B987A" w14:textId="2590C854" w:rsidR="00607D6F" w:rsidRPr="00117528" w:rsidRDefault="00607D6F" w:rsidP="002A6083">
            <w:pPr>
              <w:spacing w:after="0" w:line="360" w:lineRule="auto"/>
              <w:jc w:val="center"/>
              <w:rPr>
                <w:b/>
              </w:rPr>
            </w:pPr>
            <w:r>
              <w:rPr>
                <w:b/>
              </w:rPr>
              <w:t>Rs. 4</w:t>
            </w:r>
            <w:r w:rsidR="002A6083">
              <w:rPr>
                <w:b/>
              </w:rPr>
              <w:t>730</w:t>
            </w:r>
            <w:r>
              <w:rPr>
                <w:b/>
              </w:rPr>
              <w:t>,00,00,000/-</w:t>
            </w:r>
          </w:p>
        </w:tc>
      </w:tr>
      <w:tr w:rsidR="00607D6F" w:rsidRPr="00A77C76" w14:paraId="1558995F" w14:textId="77777777" w:rsidTr="000D2D72">
        <w:trPr>
          <w:trHeight w:val="323"/>
          <w:jc w:val="center"/>
        </w:trPr>
        <w:tc>
          <w:tcPr>
            <w:tcW w:w="779" w:type="dxa"/>
            <w:vAlign w:val="center"/>
          </w:tcPr>
          <w:p w14:paraId="23651288"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2B35AD4C" w:rsidR="00607D6F" w:rsidRPr="009B0273" w:rsidRDefault="00607D6F" w:rsidP="00607D6F">
            <w:pPr>
              <w:spacing w:after="0" w:line="360" w:lineRule="auto"/>
              <w:rPr>
                <w:b/>
              </w:rPr>
            </w:pPr>
            <w:r>
              <w:rPr>
                <w:b/>
              </w:rPr>
              <w:t xml:space="preserve">Indicative &amp; Estimated </w:t>
            </w:r>
            <w:r w:rsidRPr="007326C8">
              <w:rPr>
                <w:b/>
              </w:rPr>
              <w:t xml:space="preserve">Prospective </w:t>
            </w:r>
            <w:sdt>
              <w:sdtPr>
                <w:rPr>
                  <w:b/>
                </w:rPr>
                <w:id w:val="-1672328278"/>
                <w:placeholder>
                  <w:docPart w:val="EA741421130C47DDA84C966C54A59E4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b/>
                    <w:lang w:val="en-IN"/>
                  </w:rPr>
                  <w:t>Fair Market Value</w:t>
                </w:r>
              </w:sdtContent>
            </w:sdt>
            <w:r w:rsidRPr="007326C8">
              <w:rPr>
                <w:b/>
              </w:rPr>
              <w:t xml:space="preserve"> in words</w:t>
            </w:r>
          </w:p>
        </w:tc>
        <w:tc>
          <w:tcPr>
            <w:tcW w:w="2976" w:type="dxa"/>
          </w:tcPr>
          <w:p w14:paraId="37C71F24" w14:textId="0C7BA10D" w:rsidR="00607D6F" w:rsidRPr="001D0B41" w:rsidRDefault="00607D6F" w:rsidP="00607D6F">
            <w:pPr>
              <w:spacing w:after="0" w:line="360" w:lineRule="auto"/>
              <w:jc w:val="center"/>
              <w:rPr>
                <w:b/>
              </w:rPr>
            </w:pPr>
            <w:r w:rsidRPr="00A5599E">
              <w:rPr>
                <w:b/>
              </w:rPr>
              <w:t>---</w:t>
            </w:r>
          </w:p>
        </w:tc>
        <w:tc>
          <w:tcPr>
            <w:tcW w:w="3490" w:type="dxa"/>
            <w:vAlign w:val="center"/>
          </w:tcPr>
          <w:p w14:paraId="6D028942" w14:textId="6B7D90C4" w:rsidR="00607D6F" w:rsidRPr="00117528" w:rsidRDefault="00607D6F" w:rsidP="002A6083">
            <w:pPr>
              <w:spacing w:after="0" w:line="360" w:lineRule="auto"/>
              <w:jc w:val="center"/>
              <w:rPr>
                <w:b/>
              </w:rPr>
            </w:pPr>
            <w:r>
              <w:rPr>
                <w:b/>
              </w:rPr>
              <w:t xml:space="preserve">Rupees </w:t>
            </w:r>
            <w:sdt>
              <w:sdtPr>
                <w:rPr>
                  <w:b/>
                </w:rPr>
                <w:id w:val="145641857"/>
                <w:placeholder>
                  <w:docPart w:val="DD4BD829BD2F486E9E77633239A66427"/>
                </w:placeholder>
              </w:sdtPr>
              <w:sdtContent>
                <w:r>
                  <w:rPr>
                    <w:b/>
                  </w:rPr>
                  <w:t xml:space="preserve">Four Thousand </w:t>
                </w:r>
                <w:r w:rsidR="002A6083">
                  <w:rPr>
                    <w:b/>
                  </w:rPr>
                  <w:t>Seven</w:t>
                </w:r>
                <w:r>
                  <w:rPr>
                    <w:b/>
                  </w:rPr>
                  <w:t xml:space="preserve"> Hundred and </w:t>
                </w:r>
                <w:r w:rsidR="002A6083">
                  <w:rPr>
                    <w:b/>
                  </w:rPr>
                  <w:t>Thirty</w:t>
                </w:r>
                <w:r w:rsidR="0067373E">
                  <w:rPr>
                    <w:b/>
                  </w:rPr>
                  <w:t xml:space="preserve"> </w:t>
                </w:r>
                <w:proofErr w:type="spellStart"/>
                <w:r w:rsidR="0067373E">
                  <w:rPr>
                    <w:b/>
                  </w:rPr>
                  <w:t>Crore</w:t>
                </w:r>
                <w:proofErr w:type="spellEnd"/>
                <w:r>
                  <w:rPr>
                    <w:b/>
                  </w:rPr>
                  <w:t xml:space="preserve"> Only</w:t>
                </w:r>
              </w:sdtContent>
            </w:sdt>
          </w:p>
        </w:tc>
      </w:tr>
      <w:tr w:rsidR="00607D6F" w:rsidRPr="00A77C76" w14:paraId="3F1BAFA1" w14:textId="77777777" w:rsidTr="00596012">
        <w:trPr>
          <w:trHeight w:val="629"/>
          <w:jc w:val="center"/>
        </w:trPr>
        <w:tc>
          <w:tcPr>
            <w:tcW w:w="779" w:type="dxa"/>
            <w:vAlign w:val="center"/>
          </w:tcPr>
          <w:p w14:paraId="030096AD"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1D6023CA" w:rsidR="00607D6F" w:rsidRPr="009B0273" w:rsidRDefault="00607D6F" w:rsidP="00607D6F">
            <w:pPr>
              <w:spacing w:after="0" w:line="360" w:lineRule="auto"/>
            </w:pPr>
            <w:r>
              <w:rPr>
                <w:b/>
              </w:rPr>
              <w:t xml:space="preserve">Expected Realizable </w:t>
            </w:r>
            <w:r w:rsidRPr="007326C8">
              <w:rPr>
                <w:b/>
              </w:rPr>
              <w:t xml:space="preserve">Value </w:t>
            </w:r>
            <w:sdt>
              <w:sdtPr>
                <w:rPr>
                  <w:b/>
                </w:rPr>
                <w:id w:val="369045188"/>
                <w:placeholder>
                  <w:docPart w:val="CD7BF45499E24FADAF8B648972F1ABD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rPr>
                  <w:t>(@ ~20% less)</w:t>
                </w:r>
              </w:sdtContent>
            </w:sdt>
          </w:p>
        </w:tc>
        <w:tc>
          <w:tcPr>
            <w:tcW w:w="2976" w:type="dxa"/>
            <w:vAlign w:val="center"/>
          </w:tcPr>
          <w:p w14:paraId="66185EB7" w14:textId="11C819F4" w:rsidR="00607D6F" w:rsidRPr="001D0B41" w:rsidRDefault="00607D6F" w:rsidP="00607D6F">
            <w:pPr>
              <w:spacing w:after="0" w:line="360" w:lineRule="auto"/>
              <w:jc w:val="center"/>
            </w:pPr>
            <w:r>
              <w:t>---</w:t>
            </w:r>
          </w:p>
        </w:tc>
        <w:tc>
          <w:tcPr>
            <w:tcW w:w="3490" w:type="dxa"/>
            <w:vAlign w:val="center"/>
          </w:tcPr>
          <w:p w14:paraId="4FF68366" w14:textId="498CFC77" w:rsidR="00607D6F" w:rsidRPr="00117528" w:rsidRDefault="00607D6F" w:rsidP="002A6083">
            <w:pPr>
              <w:spacing w:after="0" w:line="360" w:lineRule="auto"/>
              <w:jc w:val="center"/>
            </w:pPr>
            <w:r w:rsidRPr="00117528">
              <w:rPr>
                <w:b/>
              </w:rPr>
              <w:t>Rs.</w:t>
            </w:r>
            <w:r>
              <w:rPr>
                <w:b/>
              </w:rPr>
              <w:t xml:space="preserve"> 3</w:t>
            </w:r>
            <w:r w:rsidR="002A6083">
              <w:rPr>
                <w:b/>
              </w:rPr>
              <w:t>784</w:t>
            </w:r>
            <w:r>
              <w:rPr>
                <w:b/>
              </w:rPr>
              <w:t>,60,00,000</w:t>
            </w:r>
            <w:r w:rsidRPr="00117528">
              <w:rPr>
                <w:b/>
              </w:rPr>
              <w:t>/-</w:t>
            </w:r>
          </w:p>
        </w:tc>
      </w:tr>
      <w:tr w:rsidR="00607D6F" w:rsidRPr="00A77C76" w14:paraId="667782E7" w14:textId="77777777" w:rsidTr="00596012">
        <w:trPr>
          <w:trHeight w:val="701"/>
          <w:jc w:val="center"/>
        </w:trPr>
        <w:tc>
          <w:tcPr>
            <w:tcW w:w="779" w:type="dxa"/>
            <w:vAlign w:val="center"/>
          </w:tcPr>
          <w:p w14:paraId="242D8995"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2FB936B2" w:rsidR="00607D6F" w:rsidRPr="009B0273" w:rsidRDefault="00607D6F" w:rsidP="00607D6F">
            <w:pPr>
              <w:spacing w:after="0" w:line="360" w:lineRule="auto"/>
            </w:pPr>
            <w:r w:rsidRPr="009B0273">
              <w:rPr>
                <w:b/>
              </w:rPr>
              <w:t xml:space="preserve">Expected Distress </w:t>
            </w:r>
            <w:r w:rsidRPr="007326C8">
              <w:rPr>
                <w:b/>
              </w:rPr>
              <w:t xml:space="preserve">Sale Value </w:t>
            </w:r>
            <w:sdt>
              <w:sdtPr>
                <w:rPr>
                  <w:b/>
                </w:rPr>
                <w:id w:val="1705819426"/>
                <w:placeholder>
                  <w:docPart w:val="740D5B5C672C4AFF8504AD5FD8C3563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rPr>
                  <w:t>(@ ~35% less)</w:t>
                </w:r>
              </w:sdtContent>
            </w:sdt>
          </w:p>
        </w:tc>
        <w:tc>
          <w:tcPr>
            <w:tcW w:w="2976" w:type="dxa"/>
            <w:vAlign w:val="center"/>
          </w:tcPr>
          <w:p w14:paraId="6ADAD94B" w14:textId="251890FD" w:rsidR="00607D6F" w:rsidRPr="001D0B41" w:rsidRDefault="00607D6F" w:rsidP="00607D6F">
            <w:pPr>
              <w:spacing w:after="0" w:line="360" w:lineRule="auto"/>
              <w:jc w:val="center"/>
            </w:pPr>
            <w:r>
              <w:t>---</w:t>
            </w:r>
          </w:p>
        </w:tc>
        <w:tc>
          <w:tcPr>
            <w:tcW w:w="3490" w:type="dxa"/>
            <w:vAlign w:val="center"/>
          </w:tcPr>
          <w:p w14:paraId="68CEF41A" w14:textId="67279339" w:rsidR="00607D6F" w:rsidRPr="002C5FC2" w:rsidRDefault="00607D6F" w:rsidP="002A6083">
            <w:pPr>
              <w:spacing w:after="0" w:line="360" w:lineRule="auto"/>
              <w:jc w:val="center"/>
              <w:rPr>
                <w:b/>
              </w:rPr>
            </w:pPr>
            <w:r w:rsidRPr="002C5FC2">
              <w:rPr>
                <w:b/>
              </w:rPr>
              <w:t>Rs.</w:t>
            </w:r>
            <w:r>
              <w:rPr>
                <w:b/>
              </w:rPr>
              <w:t xml:space="preserve"> 3</w:t>
            </w:r>
            <w:r w:rsidR="002A6083">
              <w:rPr>
                <w:b/>
              </w:rPr>
              <w:t>074</w:t>
            </w:r>
            <w:r>
              <w:rPr>
                <w:b/>
              </w:rPr>
              <w:t>,</w:t>
            </w:r>
            <w:r w:rsidR="002A6083">
              <w:rPr>
                <w:b/>
              </w:rPr>
              <w:t>5</w:t>
            </w:r>
            <w:r>
              <w:rPr>
                <w:b/>
              </w:rPr>
              <w:t>0,00,000</w:t>
            </w:r>
            <w:r w:rsidRPr="002C5FC2">
              <w:rPr>
                <w:b/>
              </w:rPr>
              <w:t>/-</w:t>
            </w:r>
          </w:p>
        </w:tc>
      </w:tr>
      <w:tr w:rsidR="00607D6F" w:rsidRPr="00A77C76" w14:paraId="24048CC8" w14:textId="77777777" w:rsidTr="00596012">
        <w:trPr>
          <w:trHeight w:val="701"/>
          <w:jc w:val="center"/>
        </w:trPr>
        <w:tc>
          <w:tcPr>
            <w:tcW w:w="779" w:type="dxa"/>
            <w:vAlign w:val="center"/>
          </w:tcPr>
          <w:p w14:paraId="21893E0B"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4190" w:type="dxa"/>
            <w:vAlign w:val="center"/>
          </w:tcPr>
          <w:p w14:paraId="291DF594" w14:textId="4139A97F" w:rsidR="00607D6F" w:rsidRPr="009B0273" w:rsidRDefault="00607D6F" w:rsidP="0067373E">
            <w:pPr>
              <w:spacing w:after="0" w:line="360" w:lineRule="auto"/>
              <w:rPr>
                <w:b/>
              </w:rPr>
            </w:pPr>
            <w:r w:rsidRPr="009B0273">
              <w:rPr>
                <w:b/>
              </w:rPr>
              <w:t xml:space="preserve">Expected </w:t>
            </w:r>
            <w:r>
              <w:rPr>
                <w:b/>
              </w:rPr>
              <w:t>Liquidation</w:t>
            </w:r>
            <w:r w:rsidRPr="009B0273">
              <w:rPr>
                <w:b/>
              </w:rPr>
              <w:t xml:space="preserve"> </w:t>
            </w:r>
            <w:r w:rsidR="0067373E">
              <w:rPr>
                <w:b/>
              </w:rPr>
              <w:t>Value</w:t>
            </w:r>
          </w:p>
        </w:tc>
        <w:tc>
          <w:tcPr>
            <w:tcW w:w="2976" w:type="dxa"/>
            <w:vAlign w:val="center"/>
          </w:tcPr>
          <w:p w14:paraId="7D62F079" w14:textId="5C283E0F" w:rsidR="00607D6F" w:rsidRDefault="0067373E" w:rsidP="00607D6F">
            <w:pPr>
              <w:spacing w:after="0" w:line="360" w:lineRule="auto"/>
              <w:jc w:val="center"/>
            </w:pPr>
            <w:r>
              <w:t>---</w:t>
            </w:r>
          </w:p>
        </w:tc>
        <w:tc>
          <w:tcPr>
            <w:tcW w:w="3490" w:type="dxa"/>
            <w:vAlign w:val="center"/>
          </w:tcPr>
          <w:p w14:paraId="57B05D9F" w14:textId="4465AE88" w:rsidR="00607D6F" w:rsidRPr="002C5FC2" w:rsidRDefault="0067373E" w:rsidP="00FA1912">
            <w:pPr>
              <w:spacing w:after="0" w:line="360" w:lineRule="auto"/>
              <w:jc w:val="center"/>
              <w:rPr>
                <w:b/>
              </w:rPr>
            </w:pPr>
            <w:r>
              <w:rPr>
                <w:b/>
              </w:rPr>
              <w:t xml:space="preserve">Rs. </w:t>
            </w:r>
            <w:r w:rsidRPr="0067373E">
              <w:rPr>
                <w:b/>
              </w:rPr>
              <w:t>2</w:t>
            </w:r>
            <w:r>
              <w:rPr>
                <w:b/>
              </w:rPr>
              <w:t>7</w:t>
            </w:r>
            <w:r w:rsidRPr="0067373E">
              <w:rPr>
                <w:b/>
              </w:rPr>
              <w:t>,</w:t>
            </w:r>
            <w:r w:rsidR="00FA1912">
              <w:rPr>
                <w:b/>
              </w:rPr>
              <w:t>48</w:t>
            </w:r>
            <w:r w:rsidRPr="0067373E">
              <w:rPr>
                <w:b/>
              </w:rPr>
              <w:t>,00,00,000</w:t>
            </w:r>
            <w:r>
              <w:rPr>
                <w:b/>
              </w:rPr>
              <w:t>/-</w:t>
            </w:r>
          </w:p>
        </w:tc>
      </w:tr>
      <w:tr w:rsidR="00607D6F"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607D6F" w:rsidRPr="00CC568F" w:rsidRDefault="00607D6F" w:rsidP="00607D6F">
            <w:pPr>
              <w:spacing w:after="0" w:line="360" w:lineRule="auto"/>
            </w:pPr>
            <w:r>
              <w:rPr>
                <w:b/>
                <w:szCs w:val="20"/>
              </w:rPr>
              <w:t>Concluding Comments/ Disclosures if any</w:t>
            </w:r>
          </w:p>
        </w:tc>
      </w:tr>
      <w:tr w:rsidR="00607D6F" w:rsidRPr="00A77C76" w14:paraId="057DD171" w14:textId="77777777" w:rsidTr="00596012">
        <w:trPr>
          <w:trHeight w:val="701"/>
          <w:jc w:val="center"/>
        </w:trPr>
        <w:tc>
          <w:tcPr>
            <w:tcW w:w="779" w:type="dxa"/>
            <w:vMerge/>
            <w:vAlign w:val="center"/>
          </w:tcPr>
          <w:p w14:paraId="2381C204"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10656" w:type="dxa"/>
            <w:gridSpan w:val="3"/>
            <w:vAlign w:val="center"/>
          </w:tcPr>
          <w:p w14:paraId="2001DF39" w14:textId="28926289" w:rsidR="00607D6F" w:rsidRPr="0067373E" w:rsidRDefault="00607D6F" w:rsidP="00607D6F">
            <w:pPr>
              <w:pStyle w:val="ListParagraph"/>
              <w:widowControl/>
              <w:numPr>
                <w:ilvl w:val="0"/>
                <w:numId w:val="61"/>
              </w:numPr>
              <w:autoSpaceDE/>
              <w:autoSpaceDN/>
              <w:spacing w:after="0" w:line="276" w:lineRule="auto"/>
              <w:contextualSpacing w:val="0"/>
              <w:jc w:val="both"/>
              <w:rPr>
                <w:rFonts w:eastAsia="Times New Roman"/>
                <w:color w:val="000000"/>
                <w:lang w:bidi="ar-SA"/>
              </w:rPr>
            </w:pPr>
            <w:r>
              <w:rPr>
                <w:color w:val="000000"/>
              </w:rPr>
              <w:t>This valuation is based on the cost approach and basically shows the current depreciated replacement value of the asset. However, market players may weigh it differently keeping in mind the v</w:t>
            </w:r>
            <w:r w:rsidRPr="0067373E">
              <w:rPr>
                <w:color w:val="000000"/>
              </w:rPr>
              <w:t>arious macro &amp; micro economic factors and demand &amp; supply of power at the time of actual transaction.</w:t>
            </w:r>
          </w:p>
          <w:p w14:paraId="7F22C256" w14:textId="594DA96D" w:rsidR="00607D6F" w:rsidRPr="0067373E" w:rsidRDefault="00607D6F" w:rsidP="00607D6F">
            <w:pPr>
              <w:pStyle w:val="ListParagraph"/>
              <w:widowControl/>
              <w:numPr>
                <w:ilvl w:val="0"/>
                <w:numId w:val="61"/>
              </w:numPr>
              <w:autoSpaceDE/>
              <w:autoSpaceDN/>
              <w:spacing w:after="0" w:line="276" w:lineRule="auto"/>
              <w:contextualSpacing w:val="0"/>
              <w:jc w:val="both"/>
              <w:rPr>
                <w:sz w:val="24"/>
                <w:szCs w:val="24"/>
                <w:u w:val="single"/>
              </w:rPr>
            </w:pPr>
            <w:r w:rsidRPr="0067373E">
              <w:rPr>
                <w:color w:val="000000"/>
              </w:rPr>
              <w:t xml:space="preserve">Total Fair depreciated replacement value of the asset is arrived at </w:t>
            </w:r>
            <w:r w:rsidRPr="0067373E">
              <w:rPr>
                <w:b/>
                <w:color w:val="000000"/>
              </w:rPr>
              <w:t xml:space="preserve">Rs. </w:t>
            </w:r>
            <w:r w:rsidR="0067373E" w:rsidRPr="0067373E">
              <w:rPr>
                <w:b/>
              </w:rPr>
              <w:t>6,757.38</w:t>
            </w:r>
            <w:r w:rsidRPr="0067373E">
              <w:rPr>
                <w:b/>
              </w:rPr>
              <w:t xml:space="preserve"> Cr. </w:t>
            </w:r>
            <w:r w:rsidRPr="0067373E">
              <w:t>However</w:t>
            </w:r>
            <w:r w:rsidR="0067373E" w:rsidRPr="0067373E">
              <w:t>,</w:t>
            </w:r>
            <w:r w:rsidRPr="0067373E">
              <w:t xml:space="preserve"> Fair Market Value is given at </w:t>
            </w:r>
            <w:r w:rsidRPr="0067373E">
              <w:rPr>
                <w:b/>
              </w:rPr>
              <w:t xml:space="preserve">Rs. </w:t>
            </w:r>
            <w:r w:rsidR="002A6083">
              <w:rPr>
                <w:b/>
              </w:rPr>
              <w:t>4730</w:t>
            </w:r>
            <w:r w:rsidRPr="0067373E">
              <w:rPr>
                <w:b/>
              </w:rPr>
              <w:t>.00 Cr.</w:t>
            </w:r>
            <w:r w:rsidRPr="0067373E">
              <w:t xml:space="preserve"> deducting the </w:t>
            </w:r>
            <w:r w:rsidR="0067373E" w:rsidRPr="0067373E">
              <w:t>E</w:t>
            </w:r>
            <w:r w:rsidRPr="0067373E">
              <w:t xml:space="preserve">conomic </w:t>
            </w:r>
            <w:r w:rsidR="0067373E" w:rsidRPr="0067373E">
              <w:t xml:space="preserve">&amp; Technological </w:t>
            </w:r>
            <w:r w:rsidRPr="0067373E">
              <w:t>obsolescence</w:t>
            </w:r>
            <w:r w:rsidRPr="0067373E">
              <w:rPr>
                <w:iCs/>
                <w:color w:val="222222"/>
                <w:shd w:val="clear" w:color="auto" w:fill="FFFFFF"/>
              </w:rPr>
              <w:t>.</w:t>
            </w:r>
          </w:p>
          <w:p w14:paraId="0DB205ED" w14:textId="7A6721FA" w:rsidR="00607D6F" w:rsidRPr="00FA1912" w:rsidRDefault="00607D6F" w:rsidP="00607D6F">
            <w:pPr>
              <w:pStyle w:val="ListParagraph"/>
              <w:widowControl/>
              <w:numPr>
                <w:ilvl w:val="0"/>
                <w:numId w:val="61"/>
              </w:numPr>
              <w:autoSpaceDE/>
              <w:autoSpaceDN/>
              <w:spacing w:after="0" w:line="276" w:lineRule="auto"/>
              <w:contextualSpacing w:val="0"/>
              <w:jc w:val="both"/>
              <w:rPr>
                <w:sz w:val="24"/>
                <w:szCs w:val="24"/>
                <w:u w:val="single"/>
              </w:rPr>
            </w:pPr>
            <w:r w:rsidRPr="0067373E">
              <w:rPr>
                <w:color w:val="000000"/>
              </w:rPr>
              <w:t xml:space="preserve">Realizable Value (RV) &amp; Distress Value (DV) has been considered 80% &amp; 65% respectively of Fair Market value. Although power demand is likely to be robust in next 5 years due to growing economy, but </w:t>
            </w:r>
            <w:r w:rsidR="0067373E" w:rsidRPr="0067373E">
              <w:rPr>
                <w:color w:val="000000"/>
              </w:rPr>
              <w:t>for the subject plant there is no PPA for Unit-2 and company had not signed any Fuel Supply Agreement</w:t>
            </w:r>
            <w:r w:rsidRPr="0067373E">
              <w:rPr>
                <w:color w:val="000000"/>
              </w:rPr>
              <w:t xml:space="preserve">. Therefore, </w:t>
            </w:r>
            <w:r w:rsidRPr="00FA1912">
              <w:rPr>
                <w:color w:val="000000"/>
              </w:rPr>
              <w:t xml:space="preserve">due to these issues in </w:t>
            </w:r>
            <w:r w:rsidR="0067373E" w:rsidRPr="00FA1912">
              <w:rPr>
                <w:color w:val="000000"/>
              </w:rPr>
              <w:t>the subject plant</w:t>
            </w:r>
            <w:r w:rsidRPr="00FA1912">
              <w:rPr>
                <w:color w:val="000000"/>
              </w:rPr>
              <w:t>, higher on RV &amp; DV is considered.</w:t>
            </w:r>
          </w:p>
          <w:p w14:paraId="28A50D4C" w14:textId="782A5587" w:rsidR="00607D6F" w:rsidRPr="00FA1912" w:rsidRDefault="00607D6F" w:rsidP="00607D6F">
            <w:pPr>
              <w:pStyle w:val="ListParagraph"/>
              <w:widowControl/>
              <w:numPr>
                <w:ilvl w:val="0"/>
                <w:numId w:val="61"/>
              </w:numPr>
              <w:autoSpaceDE/>
              <w:autoSpaceDN/>
              <w:spacing w:after="0" w:line="276" w:lineRule="auto"/>
              <w:contextualSpacing w:val="0"/>
              <w:jc w:val="both"/>
              <w:rPr>
                <w:sz w:val="24"/>
                <w:szCs w:val="24"/>
                <w:u w:val="single"/>
              </w:rPr>
            </w:pPr>
            <w:r w:rsidRPr="00FA1912">
              <w:rPr>
                <w:color w:val="000000"/>
              </w:rPr>
              <w:t xml:space="preserve">For the calculation of Liquidation Value (LV) of </w:t>
            </w:r>
            <w:r w:rsidR="0067373E" w:rsidRPr="00FA1912">
              <w:rPr>
                <w:color w:val="000000"/>
              </w:rPr>
              <w:t>the plant</w:t>
            </w:r>
            <w:r w:rsidRPr="00FA1912">
              <w:rPr>
                <w:color w:val="000000"/>
              </w:rPr>
              <w:t>, we have conducted market research regarding the recent transaction in Power Sector. The average per MW cost in these transactions is about Rs. 2.29 Cr. and the range is from Rs. 0.39 Cr. per MW to Rs. 5.85 Cr. per MW. The plants which are transacted in IBC is sold from Rs. 0.39 Cr. per MW to Rs. 3.54 Cr. per MW. Plants which are sold as strategic sale in open market are transacted in Rs. 2.58 Cr. per MW to Rs. 5.85 Cr. per MW.</w:t>
            </w:r>
          </w:p>
          <w:p w14:paraId="02A63167" w14:textId="0597261D" w:rsidR="00607D6F" w:rsidRPr="00FA1912" w:rsidRDefault="00607D6F" w:rsidP="00607D6F">
            <w:pPr>
              <w:pStyle w:val="ListParagraph"/>
              <w:widowControl/>
              <w:numPr>
                <w:ilvl w:val="0"/>
                <w:numId w:val="61"/>
              </w:numPr>
              <w:autoSpaceDE/>
              <w:autoSpaceDN/>
              <w:spacing w:after="0" w:line="276" w:lineRule="auto"/>
              <w:contextualSpacing w:val="0"/>
              <w:jc w:val="both"/>
              <w:rPr>
                <w:sz w:val="24"/>
                <w:szCs w:val="24"/>
                <w:u w:val="single"/>
              </w:rPr>
            </w:pPr>
            <w:r w:rsidRPr="00FA1912">
              <w:rPr>
                <w:color w:val="000000"/>
              </w:rPr>
              <w:t xml:space="preserve">Thus, on the basis of the above analysis and the merits and demerits of our plants we have assessed the Liquidation Value of </w:t>
            </w:r>
            <w:r w:rsidR="00FA1912" w:rsidRPr="00FA1912">
              <w:rPr>
                <w:color w:val="000000"/>
              </w:rPr>
              <w:t>the plant</w:t>
            </w:r>
            <w:r w:rsidRPr="00FA1912">
              <w:rPr>
                <w:color w:val="000000"/>
              </w:rPr>
              <w:t xml:space="preserve"> on ongoing concern basis as Rs. </w:t>
            </w:r>
            <w:r w:rsidR="00FA1912" w:rsidRPr="00FA1912">
              <w:rPr>
                <w:color w:val="000000"/>
              </w:rPr>
              <w:t>2,748.00</w:t>
            </w:r>
            <w:r w:rsidRPr="00FA1912">
              <w:rPr>
                <w:color w:val="000000"/>
              </w:rPr>
              <w:t xml:space="preserve"> Cr. taking </w:t>
            </w:r>
            <w:r w:rsidR="00FA1912" w:rsidRPr="00FA1912">
              <w:rPr>
                <w:color w:val="000000"/>
              </w:rPr>
              <w:t>~</w:t>
            </w:r>
            <w:r w:rsidR="002A6083">
              <w:rPr>
                <w:color w:val="000000"/>
              </w:rPr>
              <w:t>42</w:t>
            </w:r>
            <w:r w:rsidR="00FA1912" w:rsidRPr="00FA1912">
              <w:rPr>
                <w:color w:val="000000"/>
              </w:rPr>
              <w:t>.00</w:t>
            </w:r>
            <w:r w:rsidRPr="00FA1912">
              <w:rPr>
                <w:color w:val="000000"/>
              </w:rPr>
              <w:t>% discount on fair value.</w:t>
            </w:r>
          </w:p>
          <w:p w14:paraId="7920FECD" w14:textId="03217B1D" w:rsidR="00607D6F" w:rsidRPr="00FA1912" w:rsidRDefault="00607D6F" w:rsidP="00607D6F">
            <w:pPr>
              <w:pStyle w:val="ListParagraph"/>
              <w:widowControl/>
              <w:numPr>
                <w:ilvl w:val="0"/>
                <w:numId w:val="61"/>
              </w:numPr>
              <w:autoSpaceDE/>
              <w:autoSpaceDN/>
              <w:spacing w:after="0" w:line="276" w:lineRule="auto"/>
              <w:contextualSpacing w:val="0"/>
              <w:jc w:val="both"/>
              <w:rPr>
                <w:sz w:val="24"/>
                <w:szCs w:val="24"/>
                <w:u w:val="single"/>
              </w:rPr>
            </w:pPr>
            <w:r w:rsidRPr="00FA1912">
              <w:rPr>
                <w:color w:val="000000"/>
              </w:rPr>
              <w:t>Further, the present market &amp; economic scenario is uncertain and no one can predict it for a longer period of time due to various geo political and fast changing global and local markets. However, from the past ~6 months overall sentiments for Power sector in India are bullish due to increase in power demand.</w:t>
            </w:r>
          </w:p>
          <w:p w14:paraId="152037C9" w14:textId="77777777" w:rsidR="00607D6F" w:rsidRPr="00FA1912" w:rsidRDefault="00607D6F" w:rsidP="00607D6F">
            <w:pPr>
              <w:pStyle w:val="ListParagraph"/>
              <w:widowControl/>
              <w:numPr>
                <w:ilvl w:val="0"/>
                <w:numId w:val="61"/>
              </w:numPr>
              <w:autoSpaceDE/>
              <w:autoSpaceDN/>
              <w:spacing w:after="0" w:line="276" w:lineRule="auto"/>
              <w:contextualSpacing w:val="0"/>
              <w:jc w:val="both"/>
              <w:rPr>
                <w:color w:val="000000"/>
              </w:rPr>
            </w:pPr>
            <w:r w:rsidRPr="00FA1912">
              <w:rPr>
                <w:color w:val="000000"/>
              </w:rPr>
              <w:t>In spite of global recession and high inflation across major economies, still world over economist are bullish on India’s growth.</w:t>
            </w:r>
          </w:p>
          <w:p w14:paraId="1008C5EE" w14:textId="77777777" w:rsidR="00607D6F" w:rsidRPr="00FA1912" w:rsidRDefault="00607D6F" w:rsidP="00607D6F">
            <w:pPr>
              <w:pStyle w:val="ListParagraph"/>
              <w:widowControl/>
              <w:numPr>
                <w:ilvl w:val="0"/>
                <w:numId w:val="61"/>
              </w:numPr>
              <w:autoSpaceDE/>
              <w:autoSpaceDN/>
              <w:spacing w:after="0" w:line="276" w:lineRule="auto"/>
              <w:contextualSpacing w:val="0"/>
              <w:jc w:val="both"/>
              <w:rPr>
                <w:color w:val="000000"/>
              </w:rPr>
            </w:pPr>
            <w:r w:rsidRPr="00FA1912">
              <w:rPr>
                <w:color w:val="000000"/>
              </w:rPr>
              <w:t>Therefore based on the above points it appears that market sentiments towards this Plant should be positive because of high power demand.</w:t>
            </w:r>
          </w:p>
          <w:p w14:paraId="367CB624" w14:textId="3B9DFFDF" w:rsidR="00607D6F" w:rsidRPr="00FA1912" w:rsidRDefault="00607D6F" w:rsidP="00607D6F">
            <w:pPr>
              <w:pStyle w:val="ListParagraph"/>
              <w:widowControl/>
              <w:numPr>
                <w:ilvl w:val="0"/>
                <w:numId w:val="61"/>
              </w:numPr>
              <w:autoSpaceDE/>
              <w:autoSpaceDN/>
              <w:spacing w:after="0" w:line="276" w:lineRule="auto"/>
              <w:contextualSpacing w:val="0"/>
              <w:jc w:val="both"/>
              <w:rPr>
                <w:sz w:val="24"/>
                <w:szCs w:val="24"/>
                <w:u w:val="single"/>
              </w:rPr>
            </w:pPr>
            <w:r w:rsidRPr="00FA1912">
              <w:rPr>
                <w:color w:val="000000"/>
              </w:rPr>
              <w:t>There may be instances in previous years where the sale of Power Plants has not yielded good value in comparison to its replacement value due to subdued demand of power which was mainly because of tepid economic growth and COVID period.</w:t>
            </w:r>
          </w:p>
          <w:p w14:paraId="6673D3C6" w14:textId="77777777" w:rsidR="00607D6F" w:rsidRPr="00FA1912" w:rsidRDefault="00607D6F" w:rsidP="00607D6F">
            <w:pPr>
              <w:pStyle w:val="ListParagraph"/>
              <w:widowControl/>
              <w:numPr>
                <w:ilvl w:val="0"/>
                <w:numId w:val="61"/>
              </w:numPr>
              <w:autoSpaceDE/>
              <w:autoSpaceDN/>
              <w:spacing w:after="0" w:line="276" w:lineRule="auto"/>
              <w:contextualSpacing w:val="0"/>
              <w:jc w:val="both"/>
              <w:rPr>
                <w:color w:val="000000"/>
              </w:rPr>
            </w:pPr>
            <w:r w:rsidRPr="00FA1912">
              <w:rPr>
                <w:color w:val="000000"/>
              </w:rPr>
              <w:t>As per the market research, there are a few prominent market players which might be interested in the subject power plant.</w:t>
            </w:r>
          </w:p>
          <w:p w14:paraId="04903A56" w14:textId="77777777" w:rsidR="00607D6F" w:rsidRPr="00FA1912" w:rsidRDefault="00607D6F" w:rsidP="00607D6F">
            <w:pPr>
              <w:pStyle w:val="ListParagraph"/>
              <w:widowControl/>
              <w:numPr>
                <w:ilvl w:val="0"/>
                <w:numId w:val="61"/>
              </w:numPr>
              <w:autoSpaceDE/>
              <w:autoSpaceDN/>
              <w:spacing w:after="0" w:line="276" w:lineRule="auto"/>
              <w:contextualSpacing w:val="0"/>
              <w:jc w:val="both"/>
              <w:rPr>
                <w:color w:val="000000"/>
              </w:rPr>
            </w:pPr>
            <w:r w:rsidRPr="00FA1912">
              <w:rPr>
                <w:color w:val="000000"/>
              </w:rPr>
              <w:t>Therefore for this reason we have not tried to match the previous market comparable to this Plant value and kept it only as computed from cost approach.</w:t>
            </w:r>
          </w:p>
          <w:p w14:paraId="2C1A9BD5" w14:textId="77777777" w:rsidR="00607D6F" w:rsidRPr="00FA1912" w:rsidRDefault="00607D6F" w:rsidP="00607D6F">
            <w:pPr>
              <w:pStyle w:val="ListParagraph"/>
              <w:widowControl/>
              <w:numPr>
                <w:ilvl w:val="0"/>
                <w:numId w:val="61"/>
              </w:numPr>
              <w:autoSpaceDE/>
              <w:autoSpaceDN/>
              <w:spacing w:after="0" w:line="276" w:lineRule="auto"/>
              <w:contextualSpacing w:val="0"/>
              <w:jc w:val="both"/>
              <w:rPr>
                <w:color w:val="000000"/>
              </w:rPr>
            </w:pPr>
            <w:r w:rsidRPr="00FA1912">
              <w:rPr>
                <w:color w:val="000000"/>
              </w:rPr>
              <w:t>This is just core Asset Valuation and not an Enterprise Valuation. This report doesn’t cover any prospective sale value of the Power Plant as a whole which is based on the cash flows of the business.</w:t>
            </w:r>
          </w:p>
          <w:p w14:paraId="13D902C3" w14:textId="77777777" w:rsidR="00607D6F" w:rsidRPr="00FA1912" w:rsidRDefault="00607D6F" w:rsidP="00607D6F">
            <w:pPr>
              <w:pStyle w:val="ListParagraph"/>
              <w:widowControl/>
              <w:numPr>
                <w:ilvl w:val="0"/>
                <w:numId w:val="61"/>
              </w:numPr>
              <w:autoSpaceDE/>
              <w:autoSpaceDN/>
              <w:spacing w:after="0" w:line="276" w:lineRule="auto"/>
              <w:contextualSpacing w:val="0"/>
              <w:jc w:val="both"/>
              <w:rPr>
                <w:color w:val="000000"/>
              </w:rPr>
            </w:pPr>
            <w:r w:rsidRPr="00FA1912">
              <w:rPr>
                <w:color w:val="000000"/>
              </w:rPr>
              <w:t>Fragmented/ Individual component wise may fetch different values, however this Valuation is prepared based on the ongoing concern and the Values has been applied in totality/ group of assets.</w:t>
            </w:r>
          </w:p>
          <w:p w14:paraId="074BB827" w14:textId="77777777" w:rsidR="00607D6F" w:rsidRPr="00FA1912" w:rsidRDefault="00607D6F" w:rsidP="00607D6F">
            <w:pPr>
              <w:pStyle w:val="ListParagraph"/>
              <w:widowControl/>
              <w:numPr>
                <w:ilvl w:val="0"/>
                <w:numId w:val="61"/>
              </w:numPr>
              <w:autoSpaceDE/>
              <w:autoSpaceDN/>
              <w:spacing w:after="0" w:line="276" w:lineRule="auto"/>
              <w:contextualSpacing w:val="0"/>
              <w:jc w:val="both"/>
              <w:rPr>
                <w:color w:val="000000"/>
              </w:rPr>
            </w:pPr>
            <w:r w:rsidRPr="00FA1912">
              <w:rPr>
                <w:color w:val="000000"/>
              </w:rPr>
              <w:t>This valuation exercise has been performed to reach the prospective fair market value using the replacement cost for setting up such Greenfield integrated plants in current scenario. This should not be treated as the transactional value of these assets.</w:t>
            </w:r>
          </w:p>
          <w:p w14:paraId="07651208" w14:textId="7EE46451" w:rsidR="00607D6F" w:rsidRPr="00FA1912" w:rsidRDefault="00607D6F" w:rsidP="00607D6F">
            <w:pPr>
              <w:pStyle w:val="ListParagraph"/>
              <w:widowControl/>
              <w:numPr>
                <w:ilvl w:val="0"/>
                <w:numId w:val="61"/>
              </w:numPr>
              <w:autoSpaceDE/>
              <w:autoSpaceDN/>
              <w:spacing w:after="0" w:line="276" w:lineRule="auto"/>
              <w:contextualSpacing w:val="0"/>
              <w:jc w:val="both"/>
              <w:rPr>
                <w:sz w:val="24"/>
                <w:szCs w:val="24"/>
                <w:u w:val="single"/>
              </w:rPr>
            </w:pPr>
            <w:r w:rsidRPr="00FA1912">
              <w:t>Secondary/ Tertiary costs related to asset transaction like Stamp Duty, Registration charges, Brokerage, Bank interest etc. pertaining to the sale/ purchase of this property are not considered while assessing the Market Value.</w:t>
            </w:r>
          </w:p>
          <w:p w14:paraId="54BE0D19" w14:textId="77777777" w:rsidR="00607D6F" w:rsidRPr="00406159" w:rsidRDefault="00607D6F" w:rsidP="00607D6F">
            <w:pPr>
              <w:pStyle w:val="ListParagraph"/>
              <w:widowControl/>
              <w:numPr>
                <w:ilvl w:val="0"/>
                <w:numId w:val="61"/>
              </w:numPr>
              <w:autoSpaceDE/>
              <w:autoSpaceDN/>
              <w:spacing w:after="0" w:line="276" w:lineRule="auto"/>
              <w:contextualSpacing w:val="0"/>
              <w:jc w:val="both"/>
              <w:rPr>
                <w:color w:val="000000"/>
              </w:rPr>
            </w:pPr>
            <w:r w:rsidRPr="00406159">
              <w:rPr>
                <w:color w:val="000000"/>
              </w:rPr>
              <w:t>Fragmented/ Individual component wise may fetch different values, however this Valuation is prepared based on the ongoing concern and the Values has been applied in totality/ group of assets.</w:t>
            </w:r>
          </w:p>
          <w:p w14:paraId="1A0965C8" w14:textId="77777777" w:rsidR="00607D6F" w:rsidRPr="00406159" w:rsidRDefault="00607D6F" w:rsidP="00607D6F">
            <w:pPr>
              <w:pStyle w:val="ListParagraph"/>
              <w:widowControl/>
              <w:numPr>
                <w:ilvl w:val="0"/>
                <w:numId w:val="61"/>
              </w:numPr>
              <w:autoSpaceDE/>
              <w:autoSpaceDN/>
              <w:spacing w:after="0" w:line="276" w:lineRule="auto"/>
              <w:contextualSpacing w:val="0"/>
              <w:jc w:val="both"/>
              <w:rPr>
                <w:color w:val="000000"/>
              </w:rPr>
            </w:pPr>
            <w:r w:rsidRPr="00406159">
              <w:rPr>
                <w:color w:val="000000"/>
              </w:rPr>
              <w:lastRenderedPageBreak/>
              <w:t>This valuation exercise has been performed to reach the prospective fair market value using the replacement cost for setting up such Greenfield integrated plants in current scenario. This should not be treated as the transactional value of these assets.</w:t>
            </w:r>
          </w:p>
          <w:p w14:paraId="5C407E80" w14:textId="08AE64BC" w:rsidR="00607D6F" w:rsidRPr="00406159" w:rsidRDefault="00607D6F" w:rsidP="00607D6F">
            <w:pPr>
              <w:pStyle w:val="ListParagraph"/>
              <w:widowControl/>
              <w:numPr>
                <w:ilvl w:val="0"/>
                <w:numId w:val="61"/>
              </w:numPr>
              <w:autoSpaceDE/>
              <w:autoSpaceDN/>
              <w:spacing w:after="0" w:line="276" w:lineRule="auto"/>
              <w:contextualSpacing w:val="0"/>
              <w:jc w:val="both"/>
              <w:rPr>
                <w:sz w:val="24"/>
                <w:szCs w:val="20"/>
              </w:rPr>
            </w:pPr>
            <w:r w:rsidRPr="00406159">
              <w:t>Secondary/ Tertiary costs related to asset transaction like Stamp Duty, Registration charges, Brokerage, Bank interest etc. pertaining to the sale/ purchase of this property are not considered while assessing the Market Value.</w:t>
            </w:r>
          </w:p>
          <w:p w14:paraId="43FCC61B" w14:textId="3B3786F0" w:rsidR="00607D6F" w:rsidRDefault="00607D6F" w:rsidP="00607D6F">
            <w:pPr>
              <w:pStyle w:val="ListParagraph"/>
              <w:widowControl/>
              <w:numPr>
                <w:ilvl w:val="0"/>
                <w:numId w:val="61"/>
              </w:numPr>
              <w:autoSpaceDE/>
              <w:autoSpaceDN/>
              <w:spacing w:after="0" w:line="276" w:lineRule="auto"/>
              <w:contextualSpacing w:val="0"/>
              <w:jc w:val="both"/>
            </w:pPr>
            <w:r w:rsidRPr="00D125DA">
              <w:t>We are independent of client/ company and do not have any direct/ indirect interest in the property.</w:t>
            </w:r>
          </w:p>
          <w:p w14:paraId="5348CB8E" w14:textId="77777777" w:rsidR="00607D6F" w:rsidRPr="00D125DA" w:rsidRDefault="00607D6F" w:rsidP="00607D6F">
            <w:pPr>
              <w:pStyle w:val="ListParagraph"/>
              <w:widowControl/>
              <w:numPr>
                <w:ilvl w:val="0"/>
                <w:numId w:val="61"/>
              </w:numPr>
              <w:autoSpaceDE/>
              <w:autoSpaceDN/>
              <w:spacing w:after="0" w:line="276" w:lineRule="auto"/>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607D6F" w:rsidRDefault="00607D6F" w:rsidP="00607D6F">
            <w:pPr>
              <w:pStyle w:val="ListParagraph"/>
              <w:widowControl/>
              <w:numPr>
                <w:ilvl w:val="0"/>
                <w:numId w:val="61"/>
              </w:numPr>
              <w:autoSpaceDE/>
              <w:autoSpaceDN/>
              <w:spacing w:after="0" w:line="276" w:lineRule="auto"/>
              <w:contextualSpacing w:val="0"/>
              <w:jc w:val="both"/>
            </w:pPr>
            <w:bookmarkStart w:id="8" w:name="_Hlk93236677"/>
            <w:r>
              <w:t>This Valuation is done for the property found on as-is-where basis as shown on the site by the Bank/ customer of which photographs is also attached with the report.</w:t>
            </w:r>
          </w:p>
          <w:p w14:paraId="1F699C05" w14:textId="77777777" w:rsidR="00607D6F" w:rsidRPr="00A01DE6" w:rsidRDefault="00607D6F" w:rsidP="00607D6F">
            <w:pPr>
              <w:pStyle w:val="ListParagraph"/>
              <w:widowControl/>
              <w:numPr>
                <w:ilvl w:val="0"/>
                <w:numId w:val="61"/>
              </w:numPr>
              <w:autoSpaceDE/>
              <w:autoSpaceDN/>
              <w:spacing w:after="0" w:line="276" w:lineRule="auto"/>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8"/>
          <w:p w14:paraId="319337F2" w14:textId="77777777" w:rsidR="00607D6F" w:rsidRDefault="00607D6F" w:rsidP="00607D6F">
            <w:pPr>
              <w:pStyle w:val="ListParagraph"/>
              <w:widowControl/>
              <w:numPr>
                <w:ilvl w:val="0"/>
                <w:numId w:val="61"/>
              </w:numPr>
              <w:autoSpaceDE/>
              <w:autoSpaceDN/>
              <w:spacing w:after="0" w:line="276" w:lineRule="auto"/>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607D6F" w:rsidRDefault="00607D6F" w:rsidP="00607D6F">
            <w:pPr>
              <w:pStyle w:val="ListParagraph"/>
              <w:widowControl/>
              <w:numPr>
                <w:ilvl w:val="0"/>
                <w:numId w:val="61"/>
              </w:numPr>
              <w:autoSpaceDE/>
              <w:autoSpaceDN/>
              <w:spacing w:after="0" w:line="276" w:lineRule="auto"/>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607D6F" w:rsidRPr="00A01DE6" w:rsidRDefault="00607D6F" w:rsidP="00607D6F">
            <w:pPr>
              <w:pStyle w:val="ListParagraph"/>
              <w:widowControl/>
              <w:numPr>
                <w:ilvl w:val="0"/>
                <w:numId w:val="61"/>
              </w:numPr>
              <w:autoSpaceDE/>
              <w:autoSpaceDN/>
              <w:spacing w:after="0" w:line="276" w:lineRule="auto"/>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607D6F" w:rsidRPr="00CF6321" w:rsidRDefault="00607D6F" w:rsidP="00607D6F">
            <w:pPr>
              <w:pStyle w:val="ListParagraph"/>
              <w:widowControl/>
              <w:numPr>
                <w:ilvl w:val="0"/>
                <w:numId w:val="61"/>
              </w:numPr>
              <w:autoSpaceDE/>
              <w:autoSpaceDN/>
              <w:spacing w:after="0" w:line="276" w:lineRule="auto"/>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t>Valuer’s</w:t>
            </w:r>
            <w:proofErr w:type="spellEnd"/>
            <w:r>
              <w:t xml:space="preserve"> </w:t>
            </w:r>
            <w:r w:rsidRPr="00CF6321">
              <w:t>Remarks,</w:t>
            </w:r>
            <w:r>
              <w:t xml:space="preserve"> Important Notes, Valuation TOS and basis </w:t>
            </w:r>
            <w:r w:rsidRPr="00530906">
              <w:t>of computation &amp; working</w:t>
            </w:r>
            <w:r>
              <w:t xml:space="preserve"> as described above.</w:t>
            </w:r>
          </w:p>
          <w:p w14:paraId="66A29011" w14:textId="77777777" w:rsidR="00607D6F" w:rsidRPr="00CC568F" w:rsidRDefault="00607D6F" w:rsidP="00607D6F">
            <w:pPr>
              <w:pStyle w:val="ListParagraph"/>
              <w:widowControl/>
              <w:numPr>
                <w:ilvl w:val="0"/>
                <w:numId w:val="61"/>
              </w:numPr>
              <w:autoSpaceDE/>
              <w:autoSpaceDN/>
              <w:spacing w:after="0" w:line="276" w:lineRule="auto"/>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607D6F" w:rsidRPr="00A77C76" w14:paraId="27BF63E0" w14:textId="77777777" w:rsidTr="00596012">
        <w:trPr>
          <w:trHeight w:val="111"/>
          <w:jc w:val="center"/>
        </w:trPr>
        <w:tc>
          <w:tcPr>
            <w:tcW w:w="779" w:type="dxa"/>
            <w:vMerge w:val="restart"/>
            <w:shd w:val="clear" w:color="auto" w:fill="C6D9F1" w:themeFill="text2" w:themeFillTint="33"/>
          </w:tcPr>
          <w:p w14:paraId="405F4B6E" w14:textId="4B717A1F" w:rsidR="00607D6F" w:rsidRPr="00887A8B" w:rsidRDefault="00607D6F" w:rsidP="00607D6F">
            <w:pPr>
              <w:widowControl/>
              <w:numPr>
                <w:ilvl w:val="0"/>
                <w:numId w:val="61"/>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607D6F" w:rsidRPr="000D1935" w:rsidRDefault="00607D6F" w:rsidP="00607D6F">
            <w:pPr>
              <w:spacing w:after="0"/>
              <w:jc w:val="both"/>
              <w:rPr>
                <w:b/>
                <w:iCs/>
                <w:highlight w:val="yellow"/>
              </w:rPr>
            </w:pPr>
            <w:r w:rsidRPr="00535343">
              <w:rPr>
                <w:b/>
                <w:iCs/>
              </w:rPr>
              <w:t>IMPORTANT KEY DEFINITIONS</w:t>
            </w:r>
          </w:p>
        </w:tc>
      </w:tr>
      <w:tr w:rsidR="00607D6F"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607D6F" w:rsidRPr="00887A8B" w:rsidRDefault="00607D6F" w:rsidP="00607D6F">
            <w:pPr>
              <w:widowControl/>
              <w:numPr>
                <w:ilvl w:val="0"/>
                <w:numId w:val="61"/>
              </w:numPr>
              <w:autoSpaceDE/>
              <w:autoSpaceDN/>
              <w:spacing w:after="0" w:line="276" w:lineRule="auto"/>
              <w:ind w:left="643"/>
              <w:contextualSpacing/>
              <w:jc w:val="center"/>
              <w:rPr>
                <w:b/>
              </w:rPr>
            </w:pPr>
          </w:p>
        </w:tc>
        <w:tc>
          <w:tcPr>
            <w:tcW w:w="10656" w:type="dxa"/>
            <w:gridSpan w:val="3"/>
          </w:tcPr>
          <w:p w14:paraId="4EC8577C" w14:textId="77777777" w:rsidR="00607D6F" w:rsidRPr="002943FD" w:rsidRDefault="00607D6F" w:rsidP="00607D6F">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607D6F" w:rsidRPr="00611D14" w:rsidRDefault="00607D6F" w:rsidP="00607D6F">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607D6F" w:rsidRPr="00A77C76" w14:paraId="6AB9C019" w14:textId="77777777" w:rsidTr="001D0B41">
        <w:trPr>
          <w:trHeight w:val="192"/>
          <w:jc w:val="center"/>
        </w:trPr>
        <w:tc>
          <w:tcPr>
            <w:tcW w:w="779" w:type="dxa"/>
            <w:vMerge/>
            <w:shd w:val="clear" w:color="auto" w:fill="C6D9F1" w:themeFill="text2" w:themeFillTint="33"/>
            <w:vAlign w:val="center"/>
          </w:tcPr>
          <w:p w14:paraId="2A9DFB0A" w14:textId="77777777" w:rsidR="00607D6F" w:rsidRPr="00887A8B" w:rsidRDefault="00607D6F" w:rsidP="00607D6F">
            <w:pPr>
              <w:widowControl/>
              <w:numPr>
                <w:ilvl w:val="0"/>
                <w:numId w:val="61"/>
              </w:numPr>
              <w:autoSpaceDE/>
              <w:autoSpaceDN/>
              <w:spacing w:after="0" w:line="276" w:lineRule="auto"/>
              <w:ind w:left="643"/>
              <w:contextualSpacing/>
              <w:jc w:val="center"/>
              <w:rPr>
                <w:b/>
              </w:rPr>
            </w:pPr>
          </w:p>
        </w:tc>
        <w:tc>
          <w:tcPr>
            <w:tcW w:w="10656" w:type="dxa"/>
            <w:gridSpan w:val="3"/>
          </w:tcPr>
          <w:p w14:paraId="573F615A" w14:textId="77777777" w:rsidR="00607D6F" w:rsidRDefault="00607D6F" w:rsidP="00607D6F">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607D6F" w:rsidRPr="00C71BDD" w:rsidRDefault="00607D6F" w:rsidP="00607D6F">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607D6F"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607D6F" w:rsidRPr="00887A8B" w:rsidRDefault="00607D6F" w:rsidP="00607D6F">
            <w:pPr>
              <w:widowControl/>
              <w:numPr>
                <w:ilvl w:val="0"/>
                <w:numId w:val="61"/>
              </w:numPr>
              <w:autoSpaceDE/>
              <w:autoSpaceDN/>
              <w:spacing w:after="0" w:line="276" w:lineRule="auto"/>
              <w:ind w:left="643"/>
              <w:contextualSpacing/>
              <w:jc w:val="center"/>
              <w:rPr>
                <w:b/>
              </w:rPr>
            </w:pPr>
          </w:p>
        </w:tc>
        <w:tc>
          <w:tcPr>
            <w:tcW w:w="10656" w:type="dxa"/>
            <w:gridSpan w:val="3"/>
          </w:tcPr>
          <w:p w14:paraId="24B64616" w14:textId="77777777" w:rsidR="00607D6F" w:rsidRDefault="00607D6F" w:rsidP="00607D6F">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607D6F" w:rsidRDefault="00607D6F" w:rsidP="00607D6F">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607D6F" w:rsidRPr="008169EA" w:rsidRDefault="00607D6F" w:rsidP="00607D6F">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607D6F"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607D6F" w:rsidRPr="00887A8B" w:rsidRDefault="00607D6F" w:rsidP="00607D6F">
            <w:pPr>
              <w:widowControl/>
              <w:numPr>
                <w:ilvl w:val="0"/>
                <w:numId w:val="61"/>
              </w:numPr>
              <w:autoSpaceDE/>
              <w:autoSpaceDN/>
              <w:spacing w:after="0" w:line="276" w:lineRule="auto"/>
              <w:ind w:left="643"/>
              <w:contextualSpacing/>
              <w:jc w:val="center"/>
              <w:rPr>
                <w:b/>
              </w:rPr>
            </w:pPr>
          </w:p>
        </w:tc>
        <w:tc>
          <w:tcPr>
            <w:tcW w:w="10656" w:type="dxa"/>
            <w:gridSpan w:val="3"/>
          </w:tcPr>
          <w:p w14:paraId="69410EBB" w14:textId="642C9227" w:rsidR="00607D6F" w:rsidRPr="00C967B1" w:rsidRDefault="00607D6F" w:rsidP="00607D6F">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607D6F"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607D6F" w:rsidRPr="00887A8B" w:rsidRDefault="00607D6F" w:rsidP="00607D6F">
            <w:pPr>
              <w:widowControl/>
              <w:numPr>
                <w:ilvl w:val="0"/>
                <w:numId w:val="61"/>
              </w:numPr>
              <w:autoSpaceDE/>
              <w:autoSpaceDN/>
              <w:spacing w:after="0" w:line="276" w:lineRule="auto"/>
              <w:ind w:left="643"/>
              <w:contextualSpacing/>
              <w:jc w:val="center"/>
              <w:rPr>
                <w:b/>
              </w:rPr>
            </w:pPr>
          </w:p>
        </w:tc>
        <w:tc>
          <w:tcPr>
            <w:tcW w:w="10656" w:type="dxa"/>
            <w:gridSpan w:val="3"/>
          </w:tcPr>
          <w:p w14:paraId="04127651" w14:textId="3511FEA1" w:rsidR="00607D6F" w:rsidRPr="005E6E3A" w:rsidRDefault="00607D6F" w:rsidP="00607D6F">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07D6F"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607D6F" w:rsidRPr="00887A8B" w:rsidRDefault="00607D6F" w:rsidP="00607D6F">
            <w:pPr>
              <w:widowControl/>
              <w:numPr>
                <w:ilvl w:val="0"/>
                <w:numId w:val="61"/>
              </w:numPr>
              <w:autoSpaceDE/>
              <w:autoSpaceDN/>
              <w:spacing w:after="0" w:line="276" w:lineRule="auto"/>
              <w:ind w:left="643"/>
              <w:contextualSpacing/>
              <w:jc w:val="center"/>
              <w:rPr>
                <w:b/>
              </w:rPr>
            </w:pPr>
          </w:p>
        </w:tc>
        <w:tc>
          <w:tcPr>
            <w:tcW w:w="10656" w:type="dxa"/>
            <w:gridSpan w:val="3"/>
          </w:tcPr>
          <w:p w14:paraId="682BA692" w14:textId="16DA2066" w:rsidR="00607D6F" w:rsidRPr="00C967B1" w:rsidRDefault="00607D6F" w:rsidP="00607D6F">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07D6F" w:rsidRPr="00A77C76" w14:paraId="4A15A43E" w14:textId="77777777" w:rsidTr="001D0B41">
        <w:trPr>
          <w:trHeight w:val="70"/>
          <w:jc w:val="center"/>
        </w:trPr>
        <w:tc>
          <w:tcPr>
            <w:tcW w:w="779" w:type="dxa"/>
            <w:vMerge/>
            <w:tcBorders>
              <w:bottom w:val="single" w:sz="4" w:space="0" w:color="auto"/>
            </w:tcBorders>
            <w:shd w:val="clear" w:color="auto" w:fill="C6D9F1" w:themeFill="text2" w:themeFillTint="33"/>
            <w:vAlign w:val="center"/>
          </w:tcPr>
          <w:p w14:paraId="795B7F68" w14:textId="77777777" w:rsidR="00607D6F" w:rsidRPr="00887A8B" w:rsidRDefault="00607D6F" w:rsidP="00607D6F">
            <w:pPr>
              <w:widowControl/>
              <w:numPr>
                <w:ilvl w:val="0"/>
                <w:numId w:val="61"/>
              </w:numPr>
              <w:autoSpaceDE/>
              <w:autoSpaceDN/>
              <w:spacing w:after="0" w:line="276" w:lineRule="auto"/>
              <w:ind w:left="643"/>
              <w:contextualSpacing/>
              <w:jc w:val="center"/>
              <w:rPr>
                <w:b/>
              </w:rPr>
            </w:pPr>
          </w:p>
        </w:tc>
        <w:tc>
          <w:tcPr>
            <w:tcW w:w="10656" w:type="dxa"/>
            <w:gridSpan w:val="3"/>
          </w:tcPr>
          <w:p w14:paraId="40E02106" w14:textId="4ADCED47" w:rsidR="00607D6F" w:rsidRPr="00823E96" w:rsidRDefault="00607D6F" w:rsidP="00607D6F">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 xml:space="preserve">Generally, these words are used and understood synonymously. However, in reality each of these has a completely different meaning, premise and also having different </w:t>
            </w:r>
            <w:r w:rsidRPr="003D107D">
              <w:rPr>
                <w:bCs/>
                <w:i/>
                <w:lang w:val="en-IN"/>
              </w:rPr>
              <w:lastRenderedPageBreak/>
              <w:t>definitions in professional &amp; legal terms. Therefore, it is our professional responsibility to describe the definitions of these words to avoid ambiguity &amp; confusion in the minds of the user of this report.</w:t>
            </w:r>
          </w:p>
          <w:p w14:paraId="01985258" w14:textId="77769ECE" w:rsidR="00607D6F" w:rsidRPr="00823E96" w:rsidRDefault="00607D6F" w:rsidP="00607D6F">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607D6F" w:rsidRPr="00895B24" w:rsidRDefault="00607D6F" w:rsidP="00607D6F">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607D6F" w:rsidRPr="00823E96" w:rsidRDefault="00607D6F" w:rsidP="00607D6F">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607D6F" w:rsidRPr="005E6E3A" w:rsidRDefault="00607D6F" w:rsidP="00607D6F">
            <w:pPr>
              <w:spacing w:after="0"/>
              <w:jc w:val="both"/>
              <w:rPr>
                <w:b/>
                <w:bCs/>
                <w:i/>
              </w:rPr>
            </w:pPr>
            <w:r w:rsidRPr="0011121D">
              <w:rPr>
                <w:i/>
                <w:lang w:val="en-IN"/>
              </w:rPr>
              <w:t>Therefore, in actual for the same asset/ property, cost, price &amp; value remain different since these terms have different usage &amp; meaning.</w:t>
            </w:r>
          </w:p>
        </w:tc>
      </w:tr>
    </w:tbl>
    <w:p w14:paraId="143B93E5" w14:textId="77777777" w:rsidR="00C02AB4" w:rsidRDefault="00C02AB4" w:rsidP="00734D3E"/>
    <w:tbl>
      <w:tblPr>
        <w:tblW w:w="9493" w:type="dxa"/>
        <w:jc w:val="center"/>
        <w:tblLayout w:type="fixed"/>
        <w:tblLook w:val="04A0" w:firstRow="1" w:lastRow="0" w:firstColumn="1" w:lastColumn="0" w:noHBand="0" w:noVBand="1"/>
      </w:tblPr>
      <w:tblGrid>
        <w:gridCol w:w="710"/>
        <w:gridCol w:w="1841"/>
        <w:gridCol w:w="2325"/>
        <w:gridCol w:w="1561"/>
        <w:gridCol w:w="1523"/>
        <w:gridCol w:w="1533"/>
      </w:tblGrid>
      <w:tr w:rsidR="0037396C" w:rsidRPr="004967A2" w14:paraId="585FC7D3" w14:textId="77777777" w:rsidTr="00B1762D">
        <w:trPr>
          <w:trHeight w:val="20"/>
          <w:jc w:val="center"/>
        </w:trPr>
        <w:tc>
          <w:tcPr>
            <w:tcW w:w="710" w:type="dxa"/>
            <w:vMerge w:val="restart"/>
            <w:tcBorders>
              <w:top w:val="single" w:sz="4" w:space="0" w:color="auto"/>
              <w:left w:val="single" w:sz="4" w:space="0" w:color="auto"/>
              <w:right w:val="single" w:sz="4" w:space="0" w:color="auto"/>
            </w:tcBorders>
            <w:shd w:val="clear" w:color="000000" w:fill="002060"/>
            <w:vAlign w:val="center"/>
          </w:tcPr>
          <w:p w14:paraId="66BEBBB8" w14:textId="2ABBA442" w:rsidR="0037396C" w:rsidRPr="004967A2" w:rsidRDefault="0037396C" w:rsidP="002A6083">
            <w:pPr>
              <w:spacing w:after="0" w:line="240" w:lineRule="auto"/>
              <w:jc w:val="center"/>
              <w:rPr>
                <w:b/>
                <w:bCs/>
                <w:color w:val="FFFFFF"/>
                <w:sz w:val="20"/>
                <w:szCs w:val="20"/>
              </w:rPr>
            </w:pPr>
            <w:r w:rsidRPr="004967A2">
              <w:rPr>
                <w:b/>
                <w:bCs/>
                <w:color w:val="FFFFFF"/>
                <w:sz w:val="20"/>
                <w:szCs w:val="20"/>
              </w:rPr>
              <w:t>S. No.</w:t>
            </w:r>
          </w:p>
        </w:tc>
        <w:tc>
          <w:tcPr>
            <w:tcW w:w="8783" w:type="dxa"/>
            <w:gridSpan w:val="5"/>
            <w:tcBorders>
              <w:top w:val="single" w:sz="4" w:space="0" w:color="auto"/>
              <w:left w:val="nil"/>
              <w:right w:val="single" w:sz="4" w:space="0" w:color="auto"/>
            </w:tcBorders>
            <w:shd w:val="clear" w:color="000000" w:fill="002060"/>
            <w:vAlign w:val="center"/>
          </w:tcPr>
          <w:p w14:paraId="54659707" w14:textId="64B428FB" w:rsidR="0037396C" w:rsidRPr="004967A2" w:rsidRDefault="0037396C" w:rsidP="0003305C">
            <w:pPr>
              <w:spacing w:after="0" w:line="240" w:lineRule="auto"/>
              <w:jc w:val="center"/>
              <w:rPr>
                <w:b/>
                <w:bCs/>
                <w:color w:val="FFFFFF"/>
                <w:sz w:val="20"/>
                <w:szCs w:val="20"/>
              </w:rPr>
            </w:pPr>
            <w:r>
              <w:rPr>
                <w:b/>
                <w:bCs/>
                <w:color w:val="FFFFFF"/>
                <w:szCs w:val="20"/>
              </w:rPr>
              <w:t>Asset</w:t>
            </w:r>
            <w:r w:rsidRPr="004967A2">
              <w:rPr>
                <w:b/>
                <w:bCs/>
                <w:color w:val="FFFFFF"/>
                <w:szCs w:val="20"/>
              </w:rPr>
              <w:t>-wise Valuation Summary</w:t>
            </w:r>
          </w:p>
        </w:tc>
      </w:tr>
      <w:tr w:rsidR="0037396C" w:rsidRPr="004967A2" w14:paraId="626712BA" w14:textId="77777777" w:rsidTr="00B1762D">
        <w:trPr>
          <w:trHeight w:val="20"/>
          <w:jc w:val="center"/>
        </w:trPr>
        <w:tc>
          <w:tcPr>
            <w:tcW w:w="710" w:type="dxa"/>
            <w:vMerge/>
            <w:tcBorders>
              <w:left w:val="single" w:sz="4" w:space="0" w:color="auto"/>
              <w:right w:val="single" w:sz="4" w:space="0" w:color="auto"/>
            </w:tcBorders>
            <w:shd w:val="clear" w:color="000000" w:fill="002060"/>
            <w:vAlign w:val="center"/>
          </w:tcPr>
          <w:p w14:paraId="5FCF3CD6" w14:textId="0CB8DB24" w:rsidR="0037396C" w:rsidRPr="004967A2" w:rsidRDefault="0037396C" w:rsidP="002A6083">
            <w:pPr>
              <w:spacing w:after="0" w:line="240" w:lineRule="auto"/>
              <w:jc w:val="center"/>
              <w:rPr>
                <w:b/>
                <w:bCs/>
                <w:color w:val="FFFFFF"/>
                <w:sz w:val="20"/>
                <w:szCs w:val="20"/>
              </w:rPr>
            </w:pPr>
          </w:p>
        </w:tc>
        <w:tc>
          <w:tcPr>
            <w:tcW w:w="1841" w:type="dxa"/>
            <w:vMerge w:val="restart"/>
            <w:tcBorders>
              <w:top w:val="single" w:sz="4" w:space="0" w:color="auto"/>
              <w:left w:val="nil"/>
              <w:right w:val="single" w:sz="4" w:space="0" w:color="auto"/>
            </w:tcBorders>
            <w:shd w:val="clear" w:color="000000" w:fill="002060"/>
            <w:vAlign w:val="center"/>
          </w:tcPr>
          <w:p w14:paraId="2C5DD88D" w14:textId="77777777" w:rsidR="0037396C" w:rsidRPr="004967A2" w:rsidRDefault="0037396C" w:rsidP="002A6083">
            <w:pPr>
              <w:spacing w:after="0" w:line="240" w:lineRule="auto"/>
              <w:jc w:val="center"/>
              <w:rPr>
                <w:b/>
                <w:bCs/>
                <w:color w:val="FFFFFF"/>
                <w:sz w:val="20"/>
                <w:szCs w:val="20"/>
              </w:rPr>
            </w:pPr>
            <w:r w:rsidRPr="004967A2">
              <w:rPr>
                <w:b/>
                <w:bCs/>
                <w:color w:val="FFFFFF"/>
                <w:sz w:val="20"/>
                <w:szCs w:val="20"/>
              </w:rPr>
              <w:t>Asset Class</w:t>
            </w:r>
          </w:p>
        </w:tc>
        <w:tc>
          <w:tcPr>
            <w:tcW w:w="3886" w:type="dxa"/>
            <w:gridSpan w:val="2"/>
            <w:tcBorders>
              <w:top w:val="single" w:sz="4" w:space="0" w:color="auto"/>
              <w:left w:val="nil"/>
              <w:bottom w:val="single" w:sz="4" w:space="0" w:color="auto"/>
              <w:right w:val="single" w:sz="4" w:space="0" w:color="auto"/>
            </w:tcBorders>
            <w:shd w:val="clear" w:color="000000" w:fill="002060"/>
            <w:vAlign w:val="center"/>
          </w:tcPr>
          <w:p w14:paraId="274967E6" w14:textId="6C9481E8" w:rsidR="0037396C" w:rsidRPr="004967A2" w:rsidRDefault="0037396C" w:rsidP="0003305C">
            <w:pPr>
              <w:spacing w:after="0" w:line="240" w:lineRule="auto"/>
              <w:jc w:val="center"/>
              <w:rPr>
                <w:b/>
                <w:bCs/>
                <w:color w:val="FFFFFF"/>
                <w:sz w:val="20"/>
                <w:szCs w:val="20"/>
              </w:rPr>
            </w:pPr>
            <w:r w:rsidRPr="004967A2">
              <w:rPr>
                <w:b/>
                <w:bCs/>
                <w:color w:val="FFFFFF"/>
                <w:sz w:val="20"/>
                <w:szCs w:val="20"/>
              </w:rPr>
              <w:t xml:space="preserve">As per </w:t>
            </w:r>
            <w:r>
              <w:rPr>
                <w:b/>
                <w:bCs/>
                <w:color w:val="FFFFFF"/>
                <w:sz w:val="20"/>
                <w:szCs w:val="20"/>
              </w:rPr>
              <w:t>CEPL</w:t>
            </w:r>
            <w:r w:rsidRPr="004967A2">
              <w:rPr>
                <w:b/>
                <w:bCs/>
                <w:color w:val="FFFFFF"/>
                <w:sz w:val="20"/>
                <w:szCs w:val="20"/>
              </w:rPr>
              <w:t xml:space="preserve"> dated 31-03-</w:t>
            </w:r>
            <w:r>
              <w:rPr>
                <w:b/>
                <w:bCs/>
                <w:color w:val="FFFFFF"/>
                <w:sz w:val="20"/>
                <w:szCs w:val="20"/>
              </w:rPr>
              <w:t>20</w:t>
            </w:r>
            <w:r w:rsidRPr="004967A2">
              <w:rPr>
                <w:b/>
                <w:bCs/>
                <w:color w:val="FFFFFF"/>
                <w:sz w:val="20"/>
                <w:szCs w:val="20"/>
              </w:rPr>
              <w:t>2</w:t>
            </w:r>
            <w:r>
              <w:rPr>
                <w:b/>
                <w:bCs/>
                <w:color w:val="FFFFFF"/>
                <w:sz w:val="20"/>
                <w:szCs w:val="20"/>
              </w:rPr>
              <w:t>3</w:t>
            </w:r>
          </w:p>
        </w:tc>
        <w:tc>
          <w:tcPr>
            <w:tcW w:w="3056" w:type="dxa"/>
            <w:gridSpan w:val="2"/>
            <w:tcBorders>
              <w:top w:val="single" w:sz="4" w:space="0" w:color="auto"/>
              <w:left w:val="nil"/>
              <w:bottom w:val="single" w:sz="4" w:space="0" w:color="auto"/>
              <w:right w:val="single" w:sz="4" w:space="0" w:color="auto"/>
            </w:tcBorders>
            <w:shd w:val="clear" w:color="000000" w:fill="002060"/>
            <w:vAlign w:val="center"/>
          </w:tcPr>
          <w:p w14:paraId="4623B1C1" w14:textId="08B95399" w:rsidR="0037396C" w:rsidRPr="004967A2" w:rsidRDefault="0037396C" w:rsidP="0003305C">
            <w:pPr>
              <w:spacing w:after="0" w:line="240" w:lineRule="auto"/>
              <w:jc w:val="center"/>
              <w:rPr>
                <w:b/>
                <w:bCs/>
                <w:color w:val="FFFFFF"/>
                <w:sz w:val="20"/>
                <w:szCs w:val="20"/>
              </w:rPr>
            </w:pPr>
            <w:r w:rsidRPr="004967A2">
              <w:rPr>
                <w:b/>
                <w:bCs/>
                <w:color w:val="FFFFFF"/>
                <w:sz w:val="20"/>
                <w:szCs w:val="20"/>
              </w:rPr>
              <w:t xml:space="preserve">As per RKA as on </w:t>
            </w:r>
            <w:r>
              <w:rPr>
                <w:b/>
                <w:bCs/>
                <w:color w:val="FFFFFF"/>
                <w:sz w:val="20"/>
                <w:szCs w:val="20"/>
              </w:rPr>
              <w:t>30</w:t>
            </w:r>
            <w:r w:rsidRPr="004967A2">
              <w:rPr>
                <w:b/>
                <w:bCs/>
                <w:color w:val="FFFFFF"/>
                <w:sz w:val="20"/>
                <w:szCs w:val="20"/>
              </w:rPr>
              <w:t>-</w:t>
            </w:r>
            <w:r>
              <w:rPr>
                <w:b/>
                <w:bCs/>
                <w:color w:val="FFFFFF"/>
                <w:sz w:val="20"/>
                <w:szCs w:val="20"/>
              </w:rPr>
              <w:t>10</w:t>
            </w:r>
            <w:r w:rsidRPr="004967A2">
              <w:rPr>
                <w:b/>
                <w:bCs/>
                <w:color w:val="FFFFFF"/>
                <w:sz w:val="20"/>
                <w:szCs w:val="20"/>
              </w:rPr>
              <w:t>-</w:t>
            </w:r>
            <w:r>
              <w:rPr>
                <w:b/>
                <w:bCs/>
                <w:color w:val="FFFFFF"/>
                <w:sz w:val="20"/>
                <w:szCs w:val="20"/>
              </w:rPr>
              <w:t>20</w:t>
            </w:r>
            <w:r w:rsidRPr="004967A2">
              <w:rPr>
                <w:b/>
                <w:bCs/>
                <w:color w:val="FFFFFF"/>
                <w:sz w:val="20"/>
                <w:szCs w:val="20"/>
              </w:rPr>
              <w:t>23</w:t>
            </w:r>
          </w:p>
        </w:tc>
      </w:tr>
      <w:tr w:rsidR="0037396C" w:rsidRPr="004967A2" w14:paraId="3CA8B8AA" w14:textId="77777777" w:rsidTr="00B1762D">
        <w:trPr>
          <w:trHeight w:val="20"/>
          <w:jc w:val="center"/>
        </w:trPr>
        <w:tc>
          <w:tcPr>
            <w:tcW w:w="710" w:type="dxa"/>
            <w:vMerge/>
            <w:tcBorders>
              <w:left w:val="single" w:sz="4" w:space="0" w:color="auto"/>
              <w:bottom w:val="single" w:sz="4" w:space="0" w:color="auto"/>
              <w:right w:val="single" w:sz="4" w:space="0" w:color="auto"/>
            </w:tcBorders>
            <w:shd w:val="clear" w:color="000000" w:fill="002060"/>
            <w:vAlign w:val="center"/>
            <w:hideMark/>
          </w:tcPr>
          <w:p w14:paraId="27464CB4" w14:textId="77777777" w:rsidR="0037396C" w:rsidRPr="004967A2" w:rsidRDefault="0037396C" w:rsidP="002A6083">
            <w:pPr>
              <w:spacing w:after="0" w:line="240" w:lineRule="auto"/>
              <w:jc w:val="center"/>
              <w:rPr>
                <w:b/>
                <w:bCs/>
                <w:color w:val="FFFFFF"/>
                <w:sz w:val="20"/>
                <w:szCs w:val="20"/>
              </w:rPr>
            </w:pPr>
          </w:p>
        </w:tc>
        <w:tc>
          <w:tcPr>
            <w:tcW w:w="1841" w:type="dxa"/>
            <w:vMerge/>
            <w:tcBorders>
              <w:left w:val="nil"/>
              <w:bottom w:val="single" w:sz="4" w:space="0" w:color="auto"/>
              <w:right w:val="single" w:sz="4" w:space="0" w:color="auto"/>
            </w:tcBorders>
            <w:shd w:val="clear" w:color="000000" w:fill="002060"/>
            <w:vAlign w:val="center"/>
            <w:hideMark/>
          </w:tcPr>
          <w:p w14:paraId="4EF954C8" w14:textId="77777777" w:rsidR="0037396C" w:rsidRPr="004967A2" w:rsidRDefault="0037396C" w:rsidP="002A6083">
            <w:pPr>
              <w:spacing w:after="0" w:line="240" w:lineRule="auto"/>
              <w:jc w:val="center"/>
              <w:rPr>
                <w:b/>
                <w:bCs/>
                <w:color w:val="FFFFFF"/>
                <w:sz w:val="20"/>
                <w:szCs w:val="20"/>
              </w:rPr>
            </w:pPr>
          </w:p>
        </w:tc>
        <w:tc>
          <w:tcPr>
            <w:tcW w:w="2325" w:type="dxa"/>
            <w:tcBorders>
              <w:top w:val="single" w:sz="4" w:space="0" w:color="auto"/>
              <w:left w:val="nil"/>
              <w:bottom w:val="single" w:sz="4" w:space="0" w:color="auto"/>
              <w:right w:val="single" w:sz="4" w:space="0" w:color="auto"/>
            </w:tcBorders>
            <w:shd w:val="clear" w:color="000000" w:fill="002060"/>
            <w:vAlign w:val="center"/>
            <w:hideMark/>
          </w:tcPr>
          <w:p w14:paraId="4E3649C2" w14:textId="77777777" w:rsidR="0037396C" w:rsidRPr="004967A2" w:rsidRDefault="0037396C" w:rsidP="002A6083">
            <w:pPr>
              <w:spacing w:after="0" w:line="240" w:lineRule="auto"/>
              <w:jc w:val="center"/>
              <w:rPr>
                <w:b/>
                <w:bCs/>
                <w:color w:val="FFFFFF"/>
                <w:sz w:val="20"/>
                <w:szCs w:val="20"/>
              </w:rPr>
            </w:pPr>
            <w:r w:rsidRPr="004967A2">
              <w:rPr>
                <w:b/>
                <w:bCs/>
                <w:color w:val="FFFFFF"/>
                <w:sz w:val="20"/>
                <w:szCs w:val="20"/>
              </w:rPr>
              <w:t>Gross Block</w:t>
            </w:r>
          </w:p>
          <w:p w14:paraId="13B86DCC" w14:textId="77777777" w:rsidR="0037396C" w:rsidRPr="004967A2" w:rsidRDefault="0037396C" w:rsidP="002A6083">
            <w:pPr>
              <w:spacing w:after="0" w:line="240" w:lineRule="auto"/>
              <w:jc w:val="center"/>
              <w:rPr>
                <w:b/>
                <w:bCs/>
                <w:color w:val="FFFFFF"/>
                <w:sz w:val="20"/>
                <w:szCs w:val="20"/>
              </w:rPr>
            </w:pPr>
            <w:r w:rsidRPr="004967A2">
              <w:rPr>
                <w:b/>
                <w:bCs/>
                <w:color w:val="FFFFFF"/>
                <w:sz w:val="20"/>
                <w:szCs w:val="20"/>
              </w:rPr>
              <w:t>(</w:t>
            </w:r>
            <w:proofErr w:type="gramStart"/>
            <w:r w:rsidRPr="004967A2">
              <w:rPr>
                <w:b/>
                <w:bCs/>
                <w:color w:val="FFFFFF"/>
                <w:sz w:val="20"/>
                <w:szCs w:val="20"/>
              </w:rPr>
              <w:t>in</w:t>
            </w:r>
            <w:proofErr w:type="gramEnd"/>
            <w:r w:rsidRPr="004967A2">
              <w:rPr>
                <w:b/>
                <w:bCs/>
                <w:color w:val="FFFFFF"/>
                <w:sz w:val="20"/>
                <w:szCs w:val="20"/>
              </w:rPr>
              <w:t xml:space="preserve"> ₹ Cr.)</w:t>
            </w:r>
          </w:p>
        </w:tc>
        <w:tc>
          <w:tcPr>
            <w:tcW w:w="1561" w:type="dxa"/>
            <w:tcBorders>
              <w:top w:val="single" w:sz="4" w:space="0" w:color="auto"/>
              <w:left w:val="nil"/>
              <w:bottom w:val="single" w:sz="4" w:space="0" w:color="auto"/>
              <w:right w:val="single" w:sz="4" w:space="0" w:color="auto"/>
            </w:tcBorders>
            <w:shd w:val="clear" w:color="000000" w:fill="002060"/>
            <w:vAlign w:val="center"/>
            <w:hideMark/>
          </w:tcPr>
          <w:p w14:paraId="2558E82E" w14:textId="77777777" w:rsidR="0037396C" w:rsidRPr="004967A2" w:rsidRDefault="0037396C" w:rsidP="002A6083">
            <w:pPr>
              <w:spacing w:after="0" w:line="240" w:lineRule="auto"/>
              <w:jc w:val="center"/>
              <w:rPr>
                <w:b/>
                <w:bCs/>
                <w:color w:val="FFFFFF"/>
                <w:sz w:val="20"/>
                <w:szCs w:val="20"/>
              </w:rPr>
            </w:pPr>
            <w:r w:rsidRPr="004967A2">
              <w:rPr>
                <w:b/>
                <w:bCs/>
                <w:color w:val="FFFFFF"/>
                <w:sz w:val="20"/>
                <w:szCs w:val="20"/>
              </w:rPr>
              <w:t>Net Block</w:t>
            </w:r>
          </w:p>
          <w:p w14:paraId="5ECFE19C" w14:textId="77777777" w:rsidR="0037396C" w:rsidRPr="004967A2" w:rsidRDefault="0037396C" w:rsidP="002A6083">
            <w:pPr>
              <w:spacing w:after="0" w:line="240" w:lineRule="auto"/>
              <w:jc w:val="center"/>
              <w:rPr>
                <w:b/>
                <w:bCs/>
                <w:color w:val="FFFFFF"/>
                <w:sz w:val="20"/>
                <w:szCs w:val="20"/>
              </w:rPr>
            </w:pPr>
            <w:r w:rsidRPr="004967A2">
              <w:rPr>
                <w:b/>
                <w:bCs/>
                <w:color w:val="FFFFFF"/>
                <w:sz w:val="20"/>
                <w:szCs w:val="20"/>
              </w:rPr>
              <w:t>(</w:t>
            </w:r>
            <w:proofErr w:type="gramStart"/>
            <w:r w:rsidRPr="004967A2">
              <w:rPr>
                <w:b/>
                <w:bCs/>
                <w:color w:val="FFFFFF"/>
                <w:sz w:val="20"/>
                <w:szCs w:val="20"/>
              </w:rPr>
              <w:t>in</w:t>
            </w:r>
            <w:proofErr w:type="gramEnd"/>
            <w:r w:rsidRPr="004967A2">
              <w:rPr>
                <w:b/>
                <w:bCs/>
                <w:color w:val="FFFFFF"/>
                <w:sz w:val="20"/>
                <w:szCs w:val="20"/>
              </w:rPr>
              <w:t xml:space="preserve"> ₹ Cr.)</w:t>
            </w:r>
          </w:p>
        </w:tc>
        <w:tc>
          <w:tcPr>
            <w:tcW w:w="1523" w:type="dxa"/>
            <w:tcBorders>
              <w:top w:val="single" w:sz="4" w:space="0" w:color="auto"/>
              <w:left w:val="nil"/>
              <w:bottom w:val="single" w:sz="4" w:space="0" w:color="auto"/>
              <w:right w:val="single" w:sz="4" w:space="0" w:color="auto"/>
            </w:tcBorders>
            <w:shd w:val="clear" w:color="000000" w:fill="002060"/>
            <w:vAlign w:val="center"/>
            <w:hideMark/>
          </w:tcPr>
          <w:p w14:paraId="680F00A6" w14:textId="77777777" w:rsidR="0037396C" w:rsidRPr="004967A2" w:rsidRDefault="0037396C" w:rsidP="002A6083">
            <w:pPr>
              <w:spacing w:after="0" w:line="240" w:lineRule="auto"/>
              <w:jc w:val="center"/>
              <w:rPr>
                <w:b/>
                <w:bCs/>
                <w:color w:val="FFFFFF"/>
                <w:sz w:val="20"/>
                <w:szCs w:val="20"/>
              </w:rPr>
            </w:pPr>
            <w:r w:rsidRPr="004967A2">
              <w:rPr>
                <w:b/>
                <w:bCs/>
                <w:color w:val="FFFFFF"/>
                <w:sz w:val="20"/>
                <w:szCs w:val="20"/>
              </w:rPr>
              <w:t>GCRC</w:t>
            </w:r>
          </w:p>
          <w:p w14:paraId="2298DE7C" w14:textId="77777777" w:rsidR="0037396C" w:rsidRPr="004967A2" w:rsidRDefault="0037396C" w:rsidP="002A6083">
            <w:pPr>
              <w:spacing w:after="0" w:line="240" w:lineRule="auto"/>
              <w:jc w:val="center"/>
              <w:rPr>
                <w:b/>
                <w:bCs/>
                <w:color w:val="FFFFFF"/>
                <w:sz w:val="20"/>
                <w:szCs w:val="20"/>
              </w:rPr>
            </w:pPr>
            <w:r w:rsidRPr="004967A2">
              <w:rPr>
                <w:b/>
                <w:bCs/>
                <w:color w:val="FFFFFF"/>
                <w:sz w:val="20"/>
                <w:szCs w:val="20"/>
              </w:rPr>
              <w:t>(</w:t>
            </w:r>
            <w:proofErr w:type="gramStart"/>
            <w:r w:rsidRPr="004967A2">
              <w:rPr>
                <w:b/>
                <w:bCs/>
                <w:color w:val="FFFFFF"/>
                <w:sz w:val="20"/>
                <w:szCs w:val="20"/>
              </w:rPr>
              <w:t>in</w:t>
            </w:r>
            <w:proofErr w:type="gramEnd"/>
            <w:r w:rsidRPr="004967A2">
              <w:rPr>
                <w:b/>
                <w:bCs/>
                <w:color w:val="FFFFFF"/>
                <w:sz w:val="20"/>
                <w:szCs w:val="20"/>
              </w:rPr>
              <w:t xml:space="preserve"> ₹ Cr.)</w:t>
            </w:r>
          </w:p>
        </w:tc>
        <w:tc>
          <w:tcPr>
            <w:tcW w:w="1533" w:type="dxa"/>
            <w:tcBorders>
              <w:top w:val="single" w:sz="4" w:space="0" w:color="auto"/>
              <w:left w:val="nil"/>
              <w:bottom w:val="single" w:sz="4" w:space="0" w:color="auto"/>
              <w:right w:val="single" w:sz="4" w:space="0" w:color="auto"/>
            </w:tcBorders>
            <w:shd w:val="clear" w:color="000000" w:fill="002060"/>
            <w:vAlign w:val="center"/>
            <w:hideMark/>
          </w:tcPr>
          <w:p w14:paraId="5D9C1064" w14:textId="77777777" w:rsidR="0037396C" w:rsidRPr="004967A2" w:rsidRDefault="0037396C" w:rsidP="002A6083">
            <w:pPr>
              <w:spacing w:after="0" w:line="240" w:lineRule="auto"/>
              <w:jc w:val="center"/>
              <w:rPr>
                <w:b/>
                <w:bCs/>
                <w:color w:val="FFFFFF"/>
                <w:sz w:val="20"/>
                <w:szCs w:val="20"/>
              </w:rPr>
            </w:pPr>
            <w:r w:rsidRPr="004967A2">
              <w:rPr>
                <w:b/>
                <w:bCs/>
                <w:color w:val="FFFFFF"/>
                <w:sz w:val="20"/>
                <w:szCs w:val="20"/>
              </w:rPr>
              <w:t>Fair Value</w:t>
            </w:r>
          </w:p>
          <w:p w14:paraId="472DA1E5" w14:textId="77777777" w:rsidR="0037396C" w:rsidRPr="004967A2" w:rsidRDefault="0037396C" w:rsidP="002A6083">
            <w:pPr>
              <w:spacing w:after="0" w:line="240" w:lineRule="auto"/>
              <w:jc w:val="center"/>
              <w:rPr>
                <w:b/>
                <w:bCs/>
                <w:color w:val="FFFFFF"/>
                <w:sz w:val="20"/>
                <w:szCs w:val="20"/>
              </w:rPr>
            </w:pPr>
            <w:r w:rsidRPr="004967A2">
              <w:rPr>
                <w:b/>
                <w:bCs/>
                <w:color w:val="FFFFFF"/>
                <w:sz w:val="20"/>
                <w:szCs w:val="20"/>
              </w:rPr>
              <w:t>(</w:t>
            </w:r>
            <w:proofErr w:type="gramStart"/>
            <w:r w:rsidRPr="004967A2">
              <w:rPr>
                <w:b/>
                <w:bCs/>
                <w:color w:val="FFFFFF"/>
                <w:sz w:val="20"/>
                <w:szCs w:val="20"/>
              </w:rPr>
              <w:t>in</w:t>
            </w:r>
            <w:proofErr w:type="gramEnd"/>
            <w:r w:rsidRPr="004967A2">
              <w:rPr>
                <w:b/>
                <w:bCs/>
                <w:color w:val="FFFFFF"/>
                <w:sz w:val="20"/>
                <w:szCs w:val="20"/>
              </w:rPr>
              <w:t xml:space="preserve"> ₹ Cr.)</w:t>
            </w:r>
          </w:p>
        </w:tc>
      </w:tr>
      <w:tr w:rsidR="0003305C" w:rsidRPr="004967A2" w14:paraId="433862FE" w14:textId="77777777" w:rsidTr="0003305C">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2FC12FDE" w14:textId="77777777" w:rsidR="0003305C" w:rsidRPr="004967A2" w:rsidRDefault="0003305C" w:rsidP="0003305C">
            <w:pPr>
              <w:spacing w:after="0" w:line="240" w:lineRule="auto"/>
              <w:jc w:val="center"/>
              <w:rPr>
                <w:sz w:val="20"/>
                <w:szCs w:val="20"/>
              </w:rPr>
            </w:pPr>
            <w:r w:rsidRPr="004967A2">
              <w:rPr>
                <w:sz w:val="20"/>
                <w:szCs w:val="20"/>
              </w:rPr>
              <w:t>1</w:t>
            </w:r>
          </w:p>
        </w:tc>
        <w:tc>
          <w:tcPr>
            <w:tcW w:w="1841" w:type="dxa"/>
            <w:tcBorders>
              <w:top w:val="nil"/>
              <w:left w:val="nil"/>
              <w:bottom w:val="single" w:sz="4" w:space="0" w:color="auto"/>
              <w:right w:val="single" w:sz="4" w:space="0" w:color="auto"/>
            </w:tcBorders>
            <w:shd w:val="clear" w:color="auto" w:fill="auto"/>
            <w:noWrap/>
            <w:vAlign w:val="center"/>
            <w:hideMark/>
          </w:tcPr>
          <w:p w14:paraId="215636E2" w14:textId="77777777" w:rsidR="0003305C" w:rsidRPr="004967A2" w:rsidRDefault="0003305C" w:rsidP="0003305C">
            <w:pPr>
              <w:spacing w:after="0" w:line="240" w:lineRule="auto"/>
              <w:rPr>
                <w:sz w:val="20"/>
                <w:szCs w:val="20"/>
              </w:rPr>
            </w:pPr>
            <w:r w:rsidRPr="004967A2">
              <w:rPr>
                <w:sz w:val="20"/>
                <w:szCs w:val="20"/>
              </w:rPr>
              <w:t>Land</w:t>
            </w:r>
          </w:p>
        </w:tc>
        <w:tc>
          <w:tcPr>
            <w:tcW w:w="2325" w:type="dxa"/>
            <w:tcBorders>
              <w:top w:val="nil"/>
              <w:left w:val="nil"/>
              <w:bottom w:val="single" w:sz="4" w:space="0" w:color="auto"/>
              <w:right w:val="single" w:sz="4" w:space="0" w:color="auto"/>
            </w:tcBorders>
            <w:shd w:val="clear" w:color="auto" w:fill="auto"/>
            <w:noWrap/>
            <w:vAlign w:val="center"/>
            <w:hideMark/>
          </w:tcPr>
          <w:p w14:paraId="038450C6" w14:textId="3AB2484B" w:rsidR="0003305C" w:rsidRPr="004967A2" w:rsidRDefault="0003305C" w:rsidP="0003305C">
            <w:pPr>
              <w:spacing w:after="0" w:line="240" w:lineRule="auto"/>
              <w:jc w:val="right"/>
              <w:rPr>
                <w:sz w:val="20"/>
                <w:szCs w:val="20"/>
              </w:rPr>
            </w:pPr>
            <w:r>
              <w:rPr>
                <w:rFonts w:ascii="Calibri" w:hAnsi="Calibri" w:cs="Calibri"/>
                <w:color w:val="000000"/>
              </w:rPr>
              <w:t>165.33</w:t>
            </w:r>
          </w:p>
        </w:tc>
        <w:tc>
          <w:tcPr>
            <w:tcW w:w="1561" w:type="dxa"/>
            <w:tcBorders>
              <w:top w:val="nil"/>
              <w:left w:val="nil"/>
              <w:bottom w:val="single" w:sz="4" w:space="0" w:color="auto"/>
              <w:right w:val="single" w:sz="4" w:space="0" w:color="auto"/>
            </w:tcBorders>
            <w:shd w:val="clear" w:color="auto" w:fill="auto"/>
            <w:noWrap/>
            <w:vAlign w:val="center"/>
            <w:hideMark/>
          </w:tcPr>
          <w:p w14:paraId="061B7926" w14:textId="70B69F2F" w:rsidR="0003305C" w:rsidRPr="004967A2" w:rsidRDefault="0003305C" w:rsidP="0003305C">
            <w:pPr>
              <w:spacing w:after="0" w:line="240" w:lineRule="auto"/>
              <w:jc w:val="right"/>
              <w:rPr>
                <w:sz w:val="20"/>
                <w:szCs w:val="20"/>
              </w:rPr>
            </w:pPr>
            <w:r>
              <w:rPr>
                <w:rFonts w:ascii="Calibri" w:hAnsi="Calibri" w:cs="Calibri"/>
                <w:color w:val="000000"/>
              </w:rPr>
              <w:t>162.73</w:t>
            </w:r>
          </w:p>
        </w:tc>
        <w:tc>
          <w:tcPr>
            <w:tcW w:w="1523" w:type="dxa"/>
            <w:tcBorders>
              <w:top w:val="nil"/>
              <w:left w:val="nil"/>
              <w:bottom w:val="single" w:sz="4" w:space="0" w:color="auto"/>
              <w:right w:val="single" w:sz="4" w:space="0" w:color="auto"/>
            </w:tcBorders>
            <w:shd w:val="clear" w:color="auto" w:fill="auto"/>
            <w:noWrap/>
            <w:vAlign w:val="center"/>
            <w:hideMark/>
          </w:tcPr>
          <w:p w14:paraId="670369A3" w14:textId="5AFBB740" w:rsidR="0003305C" w:rsidRPr="004967A2" w:rsidRDefault="0003305C" w:rsidP="0003305C">
            <w:pPr>
              <w:spacing w:after="0" w:line="240" w:lineRule="auto"/>
              <w:jc w:val="right"/>
              <w:rPr>
                <w:sz w:val="20"/>
                <w:szCs w:val="20"/>
              </w:rPr>
            </w:pPr>
            <w:r>
              <w:rPr>
                <w:rFonts w:ascii="Calibri" w:hAnsi="Calibri" w:cs="Calibri"/>
                <w:color w:val="000000"/>
              </w:rPr>
              <w:t>185.14</w:t>
            </w:r>
          </w:p>
        </w:tc>
        <w:tc>
          <w:tcPr>
            <w:tcW w:w="1533" w:type="dxa"/>
            <w:tcBorders>
              <w:top w:val="nil"/>
              <w:left w:val="nil"/>
              <w:bottom w:val="single" w:sz="4" w:space="0" w:color="auto"/>
              <w:right w:val="single" w:sz="4" w:space="0" w:color="auto"/>
            </w:tcBorders>
            <w:shd w:val="clear" w:color="auto" w:fill="auto"/>
            <w:noWrap/>
            <w:vAlign w:val="center"/>
            <w:hideMark/>
          </w:tcPr>
          <w:p w14:paraId="08F89352" w14:textId="187B4058" w:rsidR="0003305C" w:rsidRPr="004967A2" w:rsidRDefault="0003305C" w:rsidP="0003305C">
            <w:pPr>
              <w:spacing w:after="0" w:line="240" w:lineRule="auto"/>
              <w:jc w:val="right"/>
              <w:rPr>
                <w:sz w:val="20"/>
                <w:szCs w:val="20"/>
              </w:rPr>
            </w:pPr>
            <w:r>
              <w:rPr>
                <w:rFonts w:ascii="Calibri" w:hAnsi="Calibri" w:cs="Calibri"/>
                <w:color w:val="000000"/>
              </w:rPr>
              <w:t>129.60</w:t>
            </w:r>
          </w:p>
        </w:tc>
      </w:tr>
      <w:tr w:rsidR="0003305C" w:rsidRPr="004967A2" w14:paraId="4E76E74A" w14:textId="77777777" w:rsidTr="0003305C">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653A7892" w14:textId="77777777" w:rsidR="0003305C" w:rsidRPr="004967A2" w:rsidRDefault="0003305C" w:rsidP="0003305C">
            <w:pPr>
              <w:spacing w:after="0" w:line="240" w:lineRule="auto"/>
              <w:jc w:val="center"/>
              <w:rPr>
                <w:sz w:val="20"/>
                <w:szCs w:val="20"/>
              </w:rPr>
            </w:pPr>
            <w:r w:rsidRPr="004967A2">
              <w:rPr>
                <w:sz w:val="20"/>
                <w:szCs w:val="20"/>
              </w:rPr>
              <w:t>2</w:t>
            </w:r>
          </w:p>
        </w:tc>
        <w:tc>
          <w:tcPr>
            <w:tcW w:w="1841" w:type="dxa"/>
            <w:tcBorders>
              <w:top w:val="nil"/>
              <w:left w:val="nil"/>
              <w:bottom w:val="single" w:sz="4" w:space="0" w:color="auto"/>
              <w:right w:val="single" w:sz="4" w:space="0" w:color="auto"/>
            </w:tcBorders>
            <w:shd w:val="clear" w:color="auto" w:fill="auto"/>
            <w:noWrap/>
            <w:vAlign w:val="center"/>
            <w:hideMark/>
          </w:tcPr>
          <w:p w14:paraId="0F307220" w14:textId="77777777" w:rsidR="0003305C" w:rsidRPr="004967A2" w:rsidRDefault="0003305C" w:rsidP="0003305C">
            <w:pPr>
              <w:spacing w:after="0" w:line="240" w:lineRule="auto"/>
              <w:rPr>
                <w:sz w:val="20"/>
                <w:szCs w:val="20"/>
              </w:rPr>
            </w:pPr>
            <w:r w:rsidRPr="004967A2">
              <w:rPr>
                <w:sz w:val="20"/>
                <w:szCs w:val="20"/>
              </w:rPr>
              <w:t>Building</w:t>
            </w:r>
          </w:p>
        </w:tc>
        <w:tc>
          <w:tcPr>
            <w:tcW w:w="2325" w:type="dxa"/>
            <w:tcBorders>
              <w:top w:val="nil"/>
              <w:left w:val="nil"/>
              <w:bottom w:val="single" w:sz="4" w:space="0" w:color="auto"/>
              <w:right w:val="single" w:sz="4" w:space="0" w:color="auto"/>
            </w:tcBorders>
            <w:shd w:val="clear" w:color="auto" w:fill="auto"/>
            <w:noWrap/>
            <w:vAlign w:val="center"/>
            <w:hideMark/>
          </w:tcPr>
          <w:p w14:paraId="5096FD7B" w14:textId="461691BA" w:rsidR="0003305C" w:rsidRPr="004967A2" w:rsidRDefault="0003305C" w:rsidP="0003305C">
            <w:pPr>
              <w:spacing w:after="0" w:line="240" w:lineRule="auto"/>
              <w:jc w:val="right"/>
              <w:rPr>
                <w:sz w:val="20"/>
                <w:szCs w:val="20"/>
              </w:rPr>
            </w:pPr>
            <w:r>
              <w:rPr>
                <w:rFonts w:ascii="Calibri" w:hAnsi="Calibri" w:cs="Calibri"/>
                <w:color w:val="000000"/>
              </w:rPr>
              <w:t>151.55</w:t>
            </w:r>
          </w:p>
        </w:tc>
        <w:tc>
          <w:tcPr>
            <w:tcW w:w="1561" w:type="dxa"/>
            <w:tcBorders>
              <w:top w:val="nil"/>
              <w:left w:val="nil"/>
              <w:bottom w:val="single" w:sz="4" w:space="0" w:color="auto"/>
              <w:right w:val="single" w:sz="4" w:space="0" w:color="auto"/>
            </w:tcBorders>
            <w:shd w:val="clear" w:color="auto" w:fill="auto"/>
            <w:noWrap/>
            <w:vAlign w:val="center"/>
            <w:hideMark/>
          </w:tcPr>
          <w:p w14:paraId="4B8738F1" w14:textId="64F47260" w:rsidR="0003305C" w:rsidRPr="004967A2" w:rsidRDefault="0003305C" w:rsidP="0003305C">
            <w:pPr>
              <w:spacing w:after="0" w:line="240" w:lineRule="auto"/>
              <w:jc w:val="right"/>
              <w:rPr>
                <w:sz w:val="20"/>
                <w:szCs w:val="20"/>
              </w:rPr>
            </w:pPr>
            <w:r>
              <w:rPr>
                <w:rFonts w:ascii="Calibri" w:hAnsi="Calibri" w:cs="Calibri"/>
                <w:color w:val="000000"/>
              </w:rPr>
              <w:t>88.23</w:t>
            </w:r>
          </w:p>
        </w:tc>
        <w:tc>
          <w:tcPr>
            <w:tcW w:w="1523" w:type="dxa"/>
            <w:tcBorders>
              <w:top w:val="nil"/>
              <w:left w:val="nil"/>
              <w:bottom w:val="single" w:sz="4" w:space="0" w:color="auto"/>
              <w:right w:val="single" w:sz="4" w:space="0" w:color="auto"/>
            </w:tcBorders>
            <w:shd w:val="clear" w:color="auto" w:fill="auto"/>
            <w:noWrap/>
            <w:vAlign w:val="center"/>
            <w:hideMark/>
          </w:tcPr>
          <w:p w14:paraId="1DA0468D" w14:textId="49E70253" w:rsidR="0003305C" w:rsidRPr="004967A2" w:rsidRDefault="0003305C" w:rsidP="0003305C">
            <w:pPr>
              <w:spacing w:after="0" w:line="240" w:lineRule="auto"/>
              <w:jc w:val="right"/>
              <w:rPr>
                <w:sz w:val="20"/>
                <w:szCs w:val="20"/>
              </w:rPr>
            </w:pPr>
            <w:r>
              <w:rPr>
                <w:rFonts w:ascii="Calibri" w:hAnsi="Calibri" w:cs="Calibri"/>
                <w:color w:val="000000"/>
              </w:rPr>
              <w:t>216.89</w:t>
            </w:r>
          </w:p>
        </w:tc>
        <w:tc>
          <w:tcPr>
            <w:tcW w:w="1533" w:type="dxa"/>
            <w:tcBorders>
              <w:top w:val="nil"/>
              <w:left w:val="nil"/>
              <w:bottom w:val="single" w:sz="4" w:space="0" w:color="auto"/>
              <w:right w:val="single" w:sz="4" w:space="0" w:color="auto"/>
            </w:tcBorders>
            <w:shd w:val="clear" w:color="auto" w:fill="auto"/>
            <w:noWrap/>
            <w:vAlign w:val="center"/>
            <w:hideMark/>
          </w:tcPr>
          <w:p w14:paraId="28BF5043" w14:textId="44104496" w:rsidR="0003305C" w:rsidRPr="004967A2" w:rsidRDefault="0003305C" w:rsidP="0003305C">
            <w:pPr>
              <w:spacing w:after="0" w:line="240" w:lineRule="auto"/>
              <w:jc w:val="right"/>
              <w:rPr>
                <w:sz w:val="20"/>
                <w:szCs w:val="20"/>
              </w:rPr>
            </w:pPr>
            <w:r>
              <w:rPr>
                <w:rFonts w:ascii="Calibri" w:hAnsi="Calibri" w:cs="Calibri"/>
                <w:color w:val="000000"/>
              </w:rPr>
              <w:t>98.92</w:t>
            </w:r>
          </w:p>
        </w:tc>
      </w:tr>
      <w:tr w:rsidR="0003305C" w:rsidRPr="004967A2" w14:paraId="73CAA24B" w14:textId="77777777" w:rsidTr="0003305C">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4293F0A1" w14:textId="77777777" w:rsidR="0003305C" w:rsidRPr="004967A2" w:rsidRDefault="0003305C" w:rsidP="0003305C">
            <w:pPr>
              <w:spacing w:after="0" w:line="240" w:lineRule="auto"/>
              <w:jc w:val="center"/>
              <w:rPr>
                <w:sz w:val="20"/>
                <w:szCs w:val="20"/>
              </w:rPr>
            </w:pPr>
            <w:r w:rsidRPr="004967A2">
              <w:rPr>
                <w:sz w:val="20"/>
                <w:szCs w:val="20"/>
              </w:rPr>
              <w:t>3</w:t>
            </w:r>
          </w:p>
        </w:tc>
        <w:tc>
          <w:tcPr>
            <w:tcW w:w="1841" w:type="dxa"/>
            <w:tcBorders>
              <w:top w:val="nil"/>
              <w:left w:val="nil"/>
              <w:bottom w:val="single" w:sz="4" w:space="0" w:color="auto"/>
              <w:right w:val="single" w:sz="4" w:space="0" w:color="auto"/>
            </w:tcBorders>
            <w:shd w:val="clear" w:color="auto" w:fill="auto"/>
            <w:noWrap/>
            <w:vAlign w:val="center"/>
            <w:hideMark/>
          </w:tcPr>
          <w:p w14:paraId="408315CC" w14:textId="77777777" w:rsidR="0003305C" w:rsidRPr="004967A2" w:rsidRDefault="0003305C" w:rsidP="0003305C">
            <w:pPr>
              <w:spacing w:after="0" w:line="240" w:lineRule="auto"/>
              <w:rPr>
                <w:sz w:val="20"/>
                <w:szCs w:val="20"/>
              </w:rPr>
            </w:pPr>
            <w:r w:rsidRPr="004967A2">
              <w:rPr>
                <w:sz w:val="20"/>
                <w:szCs w:val="20"/>
              </w:rPr>
              <w:t>Plant &amp; Machinery</w:t>
            </w:r>
          </w:p>
        </w:tc>
        <w:tc>
          <w:tcPr>
            <w:tcW w:w="2325" w:type="dxa"/>
            <w:tcBorders>
              <w:top w:val="nil"/>
              <w:left w:val="nil"/>
              <w:bottom w:val="single" w:sz="4" w:space="0" w:color="auto"/>
              <w:right w:val="single" w:sz="4" w:space="0" w:color="auto"/>
            </w:tcBorders>
            <w:shd w:val="clear" w:color="auto" w:fill="auto"/>
            <w:noWrap/>
            <w:vAlign w:val="center"/>
            <w:hideMark/>
          </w:tcPr>
          <w:p w14:paraId="7FE80D9F" w14:textId="62668D4F" w:rsidR="0003305C" w:rsidRPr="004967A2" w:rsidRDefault="0003305C" w:rsidP="0003305C">
            <w:pPr>
              <w:spacing w:after="0" w:line="240" w:lineRule="auto"/>
              <w:jc w:val="right"/>
              <w:rPr>
                <w:sz w:val="20"/>
                <w:szCs w:val="20"/>
              </w:rPr>
            </w:pPr>
            <w:r>
              <w:rPr>
                <w:rFonts w:ascii="Calibri" w:hAnsi="Calibri" w:cs="Calibri"/>
                <w:color w:val="000000"/>
              </w:rPr>
              <w:t>7,822.07</w:t>
            </w:r>
          </w:p>
        </w:tc>
        <w:tc>
          <w:tcPr>
            <w:tcW w:w="1561" w:type="dxa"/>
            <w:tcBorders>
              <w:top w:val="nil"/>
              <w:left w:val="nil"/>
              <w:bottom w:val="single" w:sz="4" w:space="0" w:color="auto"/>
              <w:right w:val="single" w:sz="4" w:space="0" w:color="auto"/>
            </w:tcBorders>
            <w:shd w:val="clear" w:color="auto" w:fill="auto"/>
            <w:noWrap/>
            <w:vAlign w:val="center"/>
            <w:hideMark/>
          </w:tcPr>
          <w:p w14:paraId="045F76CA" w14:textId="4DFBA993" w:rsidR="0003305C" w:rsidRPr="004967A2" w:rsidRDefault="0003305C" w:rsidP="0003305C">
            <w:pPr>
              <w:spacing w:after="0" w:line="240" w:lineRule="auto"/>
              <w:jc w:val="right"/>
              <w:rPr>
                <w:sz w:val="20"/>
                <w:szCs w:val="20"/>
              </w:rPr>
            </w:pPr>
            <w:r>
              <w:rPr>
                <w:rFonts w:ascii="Calibri" w:hAnsi="Calibri" w:cs="Calibri"/>
                <w:color w:val="000000"/>
              </w:rPr>
              <w:t>6,327.70</w:t>
            </w:r>
          </w:p>
        </w:tc>
        <w:tc>
          <w:tcPr>
            <w:tcW w:w="1523" w:type="dxa"/>
            <w:tcBorders>
              <w:top w:val="nil"/>
              <w:left w:val="nil"/>
              <w:bottom w:val="single" w:sz="4" w:space="0" w:color="auto"/>
              <w:right w:val="single" w:sz="4" w:space="0" w:color="auto"/>
            </w:tcBorders>
            <w:shd w:val="clear" w:color="auto" w:fill="auto"/>
            <w:noWrap/>
            <w:vAlign w:val="center"/>
            <w:hideMark/>
          </w:tcPr>
          <w:p w14:paraId="5D5CD7C2" w14:textId="404E182A" w:rsidR="0003305C" w:rsidRPr="004967A2" w:rsidRDefault="0003305C" w:rsidP="0003305C">
            <w:pPr>
              <w:spacing w:after="0" w:line="240" w:lineRule="auto"/>
              <w:jc w:val="right"/>
              <w:rPr>
                <w:sz w:val="20"/>
                <w:szCs w:val="20"/>
              </w:rPr>
            </w:pPr>
            <w:r>
              <w:rPr>
                <w:rFonts w:ascii="Calibri" w:hAnsi="Calibri" w:cs="Calibri"/>
                <w:color w:val="000000"/>
              </w:rPr>
              <w:t>9,580.25</w:t>
            </w:r>
          </w:p>
        </w:tc>
        <w:tc>
          <w:tcPr>
            <w:tcW w:w="1533" w:type="dxa"/>
            <w:tcBorders>
              <w:top w:val="nil"/>
              <w:left w:val="nil"/>
              <w:bottom w:val="single" w:sz="4" w:space="0" w:color="auto"/>
              <w:right w:val="single" w:sz="4" w:space="0" w:color="auto"/>
            </w:tcBorders>
            <w:shd w:val="clear" w:color="auto" w:fill="auto"/>
            <w:noWrap/>
            <w:vAlign w:val="center"/>
            <w:hideMark/>
          </w:tcPr>
          <w:p w14:paraId="4DCE060B" w14:textId="533034E9" w:rsidR="0003305C" w:rsidRPr="004967A2" w:rsidRDefault="0003305C" w:rsidP="0003305C">
            <w:pPr>
              <w:spacing w:after="0" w:line="240" w:lineRule="auto"/>
              <w:jc w:val="right"/>
              <w:rPr>
                <w:sz w:val="20"/>
                <w:szCs w:val="20"/>
              </w:rPr>
            </w:pPr>
            <w:r>
              <w:rPr>
                <w:rFonts w:ascii="Calibri" w:hAnsi="Calibri" w:cs="Calibri"/>
                <w:color w:val="000000"/>
              </w:rPr>
              <w:t>4,501.65</w:t>
            </w:r>
          </w:p>
        </w:tc>
      </w:tr>
      <w:tr w:rsidR="0003305C" w:rsidRPr="00504A0E" w14:paraId="17F9621E" w14:textId="77777777" w:rsidTr="0003305C">
        <w:trPr>
          <w:trHeight w:val="20"/>
          <w:jc w:val="center"/>
        </w:trPr>
        <w:tc>
          <w:tcPr>
            <w:tcW w:w="2551"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5E80EDAA" w14:textId="77777777" w:rsidR="0003305C" w:rsidRPr="0003305C" w:rsidRDefault="0003305C" w:rsidP="0003305C">
            <w:pPr>
              <w:spacing w:after="0" w:line="240" w:lineRule="auto"/>
              <w:jc w:val="right"/>
              <w:rPr>
                <w:rFonts w:asciiTheme="minorHAnsi" w:hAnsiTheme="minorHAnsi" w:cstheme="minorHAnsi"/>
                <w:b/>
                <w:szCs w:val="20"/>
              </w:rPr>
            </w:pPr>
            <w:r w:rsidRPr="0003305C">
              <w:rPr>
                <w:rFonts w:asciiTheme="minorHAnsi" w:hAnsiTheme="minorHAnsi" w:cstheme="minorHAnsi"/>
                <w:b/>
                <w:szCs w:val="20"/>
              </w:rPr>
              <w:t>Total</w:t>
            </w:r>
          </w:p>
        </w:tc>
        <w:tc>
          <w:tcPr>
            <w:tcW w:w="2325" w:type="dxa"/>
            <w:tcBorders>
              <w:top w:val="nil"/>
              <w:left w:val="nil"/>
              <w:bottom w:val="single" w:sz="4" w:space="0" w:color="auto"/>
              <w:right w:val="single" w:sz="4" w:space="0" w:color="auto"/>
            </w:tcBorders>
            <w:shd w:val="clear" w:color="auto" w:fill="DBE5F1" w:themeFill="accent1" w:themeFillTint="33"/>
            <w:noWrap/>
            <w:vAlign w:val="center"/>
            <w:hideMark/>
          </w:tcPr>
          <w:p w14:paraId="132A6B40" w14:textId="48F34A82" w:rsidR="0003305C" w:rsidRPr="0003305C" w:rsidRDefault="0003305C" w:rsidP="0003305C">
            <w:pPr>
              <w:spacing w:after="0" w:line="240" w:lineRule="auto"/>
              <w:jc w:val="right"/>
              <w:rPr>
                <w:b/>
                <w:bCs/>
                <w:szCs w:val="20"/>
              </w:rPr>
            </w:pPr>
            <w:r w:rsidRPr="0003305C">
              <w:rPr>
                <w:rFonts w:ascii="Calibri" w:hAnsi="Calibri" w:cs="Calibri"/>
                <w:b/>
                <w:color w:val="000000"/>
              </w:rPr>
              <w:t>8,138.96</w:t>
            </w:r>
          </w:p>
        </w:tc>
        <w:tc>
          <w:tcPr>
            <w:tcW w:w="1561" w:type="dxa"/>
            <w:tcBorders>
              <w:top w:val="nil"/>
              <w:left w:val="nil"/>
              <w:bottom w:val="single" w:sz="4" w:space="0" w:color="auto"/>
              <w:right w:val="single" w:sz="4" w:space="0" w:color="auto"/>
            </w:tcBorders>
            <w:shd w:val="clear" w:color="auto" w:fill="DBE5F1" w:themeFill="accent1" w:themeFillTint="33"/>
            <w:noWrap/>
            <w:vAlign w:val="center"/>
            <w:hideMark/>
          </w:tcPr>
          <w:p w14:paraId="5D613D95" w14:textId="5C94DE89" w:rsidR="0003305C" w:rsidRPr="0003305C" w:rsidRDefault="0003305C" w:rsidP="0003305C">
            <w:pPr>
              <w:spacing w:after="0" w:line="240" w:lineRule="auto"/>
              <w:jc w:val="right"/>
              <w:rPr>
                <w:b/>
                <w:bCs/>
                <w:szCs w:val="20"/>
              </w:rPr>
            </w:pPr>
            <w:r w:rsidRPr="0003305C">
              <w:rPr>
                <w:rFonts w:ascii="Calibri" w:hAnsi="Calibri" w:cs="Calibri"/>
                <w:b/>
                <w:color w:val="000000"/>
              </w:rPr>
              <w:t>6,578.67</w:t>
            </w:r>
          </w:p>
        </w:tc>
        <w:tc>
          <w:tcPr>
            <w:tcW w:w="1523" w:type="dxa"/>
            <w:tcBorders>
              <w:top w:val="nil"/>
              <w:left w:val="nil"/>
              <w:bottom w:val="single" w:sz="4" w:space="0" w:color="auto"/>
              <w:right w:val="single" w:sz="4" w:space="0" w:color="auto"/>
            </w:tcBorders>
            <w:shd w:val="clear" w:color="auto" w:fill="DBE5F1" w:themeFill="accent1" w:themeFillTint="33"/>
            <w:noWrap/>
            <w:vAlign w:val="center"/>
            <w:hideMark/>
          </w:tcPr>
          <w:p w14:paraId="768453F8" w14:textId="298ECE03" w:rsidR="0003305C" w:rsidRPr="0003305C" w:rsidRDefault="0003305C" w:rsidP="0003305C">
            <w:pPr>
              <w:spacing w:after="0" w:line="240" w:lineRule="auto"/>
              <w:jc w:val="right"/>
              <w:rPr>
                <w:b/>
                <w:bCs/>
                <w:szCs w:val="20"/>
              </w:rPr>
            </w:pPr>
            <w:r w:rsidRPr="0003305C">
              <w:rPr>
                <w:rFonts w:ascii="Calibri" w:hAnsi="Calibri" w:cs="Calibri"/>
                <w:b/>
                <w:color w:val="000000"/>
              </w:rPr>
              <w:t>9,982.28</w:t>
            </w:r>
          </w:p>
        </w:tc>
        <w:tc>
          <w:tcPr>
            <w:tcW w:w="1533" w:type="dxa"/>
            <w:tcBorders>
              <w:top w:val="nil"/>
              <w:left w:val="nil"/>
              <w:bottom w:val="single" w:sz="4" w:space="0" w:color="auto"/>
              <w:right w:val="single" w:sz="4" w:space="0" w:color="auto"/>
            </w:tcBorders>
            <w:shd w:val="clear" w:color="auto" w:fill="DBE5F1" w:themeFill="accent1" w:themeFillTint="33"/>
            <w:noWrap/>
            <w:vAlign w:val="center"/>
            <w:hideMark/>
          </w:tcPr>
          <w:p w14:paraId="4D963EF0" w14:textId="66821657" w:rsidR="0003305C" w:rsidRPr="0003305C" w:rsidRDefault="0003305C" w:rsidP="0003305C">
            <w:pPr>
              <w:widowControl/>
              <w:autoSpaceDE/>
              <w:autoSpaceDN/>
              <w:spacing w:after="0" w:line="240" w:lineRule="auto"/>
              <w:jc w:val="right"/>
              <w:rPr>
                <w:rFonts w:ascii="Calibri" w:eastAsia="Times New Roman" w:hAnsi="Calibri" w:cs="Calibri"/>
                <w:b/>
                <w:color w:val="000000"/>
                <w:lang w:bidi="ar-SA"/>
              </w:rPr>
            </w:pPr>
            <w:r w:rsidRPr="0003305C">
              <w:rPr>
                <w:rFonts w:ascii="Calibri" w:hAnsi="Calibri" w:cs="Calibri"/>
                <w:b/>
                <w:color w:val="000000"/>
              </w:rPr>
              <w:t>4,730.17</w:t>
            </w:r>
          </w:p>
        </w:tc>
      </w:tr>
      <w:tr w:rsidR="0003305C" w:rsidRPr="00504A0E" w14:paraId="00084829" w14:textId="77777777" w:rsidTr="0003305C">
        <w:trPr>
          <w:trHeight w:val="20"/>
          <w:jc w:val="center"/>
        </w:trPr>
        <w:tc>
          <w:tcPr>
            <w:tcW w:w="255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640B549E" w14:textId="0D1A4494" w:rsidR="0003305C" w:rsidRPr="0003305C" w:rsidRDefault="0003305C" w:rsidP="0003305C">
            <w:pPr>
              <w:spacing w:after="0" w:line="240" w:lineRule="auto"/>
              <w:jc w:val="right"/>
              <w:rPr>
                <w:rFonts w:asciiTheme="minorHAnsi" w:hAnsiTheme="minorHAnsi" w:cstheme="minorHAnsi"/>
                <w:b/>
                <w:i/>
                <w:szCs w:val="20"/>
              </w:rPr>
            </w:pPr>
            <w:r w:rsidRPr="0003305C">
              <w:rPr>
                <w:rFonts w:asciiTheme="minorHAnsi" w:hAnsiTheme="minorHAnsi" w:cstheme="minorHAnsi"/>
                <w:b/>
                <w:i/>
                <w:szCs w:val="20"/>
              </w:rPr>
              <w:t xml:space="preserve">Per MW Cost </w:t>
            </w:r>
          </w:p>
        </w:tc>
        <w:tc>
          <w:tcPr>
            <w:tcW w:w="2325"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21BA0ED6" w14:textId="2D832DAF" w:rsidR="0003305C" w:rsidRPr="0003305C" w:rsidRDefault="0003305C" w:rsidP="0003305C">
            <w:pPr>
              <w:spacing w:after="0" w:line="240" w:lineRule="auto"/>
              <w:jc w:val="right"/>
              <w:rPr>
                <w:rFonts w:ascii="Calibri" w:hAnsi="Calibri" w:cs="Calibri"/>
                <w:b/>
                <w:i/>
                <w:color w:val="000000"/>
              </w:rPr>
            </w:pPr>
            <w:r w:rsidRPr="0003305C">
              <w:rPr>
                <w:rFonts w:ascii="Calibri" w:hAnsi="Calibri" w:cs="Calibri"/>
                <w:b/>
                <w:i/>
                <w:color w:val="000000"/>
              </w:rPr>
              <w:t>Rs. 6.78 Cr.</w:t>
            </w:r>
          </w:p>
        </w:tc>
        <w:tc>
          <w:tcPr>
            <w:tcW w:w="1561"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79D7EE9F" w14:textId="5CFA093A" w:rsidR="0003305C" w:rsidRPr="0003305C" w:rsidRDefault="0003305C" w:rsidP="0003305C">
            <w:pPr>
              <w:spacing w:after="0" w:line="240" w:lineRule="auto"/>
              <w:jc w:val="right"/>
              <w:rPr>
                <w:rFonts w:ascii="Calibri" w:hAnsi="Calibri" w:cs="Calibri"/>
                <w:b/>
                <w:i/>
                <w:color w:val="000000"/>
              </w:rPr>
            </w:pPr>
            <w:r w:rsidRPr="0003305C">
              <w:rPr>
                <w:rFonts w:ascii="Calibri" w:hAnsi="Calibri" w:cs="Calibri"/>
                <w:b/>
                <w:i/>
                <w:color w:val="000000"/>
              </w:rPr>
              <w:t>Rs. 5.48 Cr.</w:t>
            </w:r>
          </w:p>
        </w:tc>
        <w:tc>
          <w:tcPr>
            <w:tcW w:w="1523"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6BEA4385" w14:textId="764C5A1B" w:rsidR="0003305C" w:rsidRPr="0003305C" w:rsidRDefault="0003305C" w:rsidP="0003305C">
            <w:pPr>
              <w:spacing w:after="0" w:line="240" w:lineRule="auto"/>
              <w:jc w:val="right"/>
              <w:rPr>
                <w:rFonts w:ascii="Calibri" w:hAnsi="Calibri" w:cs="Calibri"/>
                <w:b/>
                <w:i/>
                <w:color w:val="000000"/>
              </w:rPr>
            </w:pPr>
            <w:r w:rsidRPr="0003305C">
              <w:rPr>
                <w:rFonts w:ascii="Calibri" w:hAnsi="Calibri" w:cs="Calibri"/>
                <w:b/>
                <w:i/>
                <w:color w:val="000000"/>
              </w:rPr>
              <w:t>Rs. 8.32 Cr.</w:t>
            </w:r>
          </w:p>
        </w:tc>
        <w:tc>
          <w:tcPr>
            <w:tcW w:w="1533"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152D259A" w14:textId="5AD37438" w:rsidR="0003305C" w:rsidRPr="0003305C" w:rsidRDefault="0003305C" w:rsidP="0003305C">
            <w:pPr>
              <w:widowControl/>
              <w:autoSpaceDE/>
              <w:autoSpaceDN/>
              <w:spacing w:after="0" w:line="240" w:lineRule="auto"/>
              <w:jc w:val="right"/>
              <w:rPr>
                <w:rFonts w:ascii="Calibri" w:hAnsi="Calibri" w:cs="Calibri"/>
                <w:b/>
                <w:i/>
                <w:color w:val="000000"/>
              </w:rPr>
            </w:pPr>
            <w:r w:rsidRPr="0003305C">
              <w:rPr>
                <w:rFonts w:ascii="Calibri" w:hAnsi="Calibri" w:cs="Calibri"/>
                <w:b/>
                <w:i/>
                <w:color w:val="000000"/>
              </w:rPr>
              <w:t>Rs. 3.94 Cr.</w:t>
            </w:r>
          </w:p>
        </w:tc>
      </w:tr>
    </w:tbl>
    <w:p w14:paraId="6D0B65BB" w14:textId="77777777" w:rsidR="002A6083" w:rsidRDefault="002A6083" w:rsidP="00734D3E"/>
    <w:tbl>
      <w:tblPr>
        <w:tblW w:w="11477" w:type="dxa"/>
        <w:jc w:val="center"/>
        <w:tblLayout w:type="fixed"/>
        <w:tblLook w:val="04A0" w:firstRow="1" w:lastRow="0" w:firstColumn="1" w:lastColumn="0" w:noHBand="0" w:noVBand="1"/>
      </w:tblPr>
      <w:tblGrid>
        <w:gridCol w:w="710"/>
        <w:gridCol w:w="1841"/>
        <w:gridCol w:w="1413"/>
        <w:gridCol w:w="1276"/>
        <w:gridCol w:w="1134"/>
        <w:gridCol w:w="1276"/>
        <w:gridCol w:w="1276"/>
        <w:gridCol w:w="1134"/>
        <w:gridCol w:w="1417"/>
      </w:tblGrid>
      <w:tr w:rsidR="002A6083" w:rsidRPr="004967A2" w14:paraId="057BDF73" w14:textId="77777777" w:rsidTr="00B1762D">
        <w:trPr>
          <w:trHeight w:val="20"/>
          <w:jc w:val="center"/>
        </w:trPr>
        <w:tc>
          <w:tcPr>
            <w:tcW w:w="11477" w:type="dxa"/>
            <w:gridSpan w:val="9"/>
            <w:tcBorders>
              <w:top w:val="single" w:sz="4" w:space="0" w:color="auto"/>
              <w:left w:val="single" w:sz="4" w:space="0" w:color="auto"/>
              <w:right w:val="single" w:sz="4" w:space="0" w:color="auto"/>
            </w:tcBorders>
            <w:shd w:val="clear" w:color="000000" w:fill="002060"/>
            <w:vAlign w:val="center"/>
          </w:tcPr>
          <w:p w14:paraId="2E581DCC" w14:textId="77777777" w:rsidR="002A6083" w:rsidRPr="004967A2" w:rsidRDefault="002A6083" w:rsidP="002A6083">
            <w:pPr>
              <w:spacing w:after="0"/>
              <w:jc w:val="center"/>
              <w:rPr>
                <w:b/>
                <w:bCs/>
                <w:color w:val="FFFFFF"/>
                <w:szCs w:val="20"/>
              </w:rPr>
            </w:pPr>
            <w:r w:rsidRPr="004967A2">
              <w:rPr>
                <w:b/>
                <w:bCs/>
                <w:color w:val="FFFFFF"/>
                <w:szCs w:val="20"/>
              </w:rPr>
              <w:t>Unit-wise Valuation Summary</w:t>
            </w:r>
          </w:p>
        </w:tc>
      </w:tr>
      <w:tr w:rsidR="00BF6F6A" w:rsidRPr="004967A2" w14:paraId="6BA95AEC" w14:textId="77777777" w:rsidTr="00B1762D">
        <w:trPr>
          <w:trHeight w:val="20"/>
          <w:jc w:val="center"/>
        </w:trPr>
        <w:tc>
          <w:tcPr>
            <w:tcW w:w="710" w:type="dxa"/>
            <w:vMerge w:val="restart"/>
            <w:tcBorders>
              <w:top w:val="single" w:sz="4" w:space="0" w:color="auto"/>
              <w:left w:val="single" w:sz="4" w:space="0" w:color="auto"/>
              <w:right w:val="single" w:sz="4" w:space="0" w:color="auto"/>
            </w:tcBorders>
            <w:shd w:val="clear" w:color="000000" w:fill="002060"/>
            <w:vAlign w:val="center"/>
          </w:tcPr>
          <w:p w14:paraId="7C37E510" w14:textId="77777777" w:rsidR="00BF6F6A" w:rsidRPr="004967A2" w:rsidRDefault="00BF6F6A" w:rsidP="00BF6F6A">
            <w:pPr>
              <w:spacing w:after="0"/>
              <w:jc w:val="center"/>
              <w:rPr>
                <w:b/>
                <w:bCs/>
                <w:color w:val="FFFFFF"/>
                <w:sz w:val="20"/>
                <w:szCs w:val="20"/>
              </w:rPr>
            </w:pPr>
            <w:r w:rsidRPr="004967A2">
              <w:rPr>
                <w:b/>
                <w:bCs/>
                <w:color w:val="FFFFFF"/>
                <w:sz w:val="20"/>
                <w:szCs w:val="20"/>
              </w:rPr>
              <w:t>S. No.</w:t>
            </w:r>
          </w:p>
        </w:tc>
        <w:tc>
          <w:tcPr>
            <w:tcW w:w="4530" w:type="dxa"/>
            <w:gridSpan w:val="3"/>
            <w:tcBorders>
              <w:top w:val="single" w:sz="4" w:space="0" w:color="auto"/>
              <w:left w:val="nil"/>
              <w:bottom w:val="single" w:sz="4" w:space="0" w:color="auto"/>
              <w:right w:val="single" w:sz="4" w:space="0" w:color="auto"/>
            </w:tcBorders>
            <w:shd w:val="clear" w:color="000000" w:fill="002060"/>
            <w:vAlign w:val="center"/>
          </w:tcPr>
          <w:p w14:paraId="075B900D" w14:textId="3E0184D0" w:rsidR="00BF6F6A" w:rsidRPr="004967A2" w:rsidRDefault="00BF6F6A" w:rsidP="00BF6F6A">
            <w:pPr>
              <w:spacing w:after="0"/>
              <w:jc w:val="center"/>
              <w:rPr>
                <w:b/>
                <w:bCs/>
                <w:color w:val="FFFFFF"/>
                <w:sz w:val="20"/>
                <w:szCs w:val="20"/>
              </w:rPr>
            </w:pPr>
            <w:r w:rsidRPr="004967A2">
              <w:rPr>
                <w:b/>
                <w:bCs/>
                <w:color w:val="FFFFFF"/>
                <w:sz w:val="20"/>
                <w:szCs w:val="20"/>
              </w:rPr>
              <w:t xml:space="preserve">As per </w:t>
            </w:r>
            <w:r>
              <w:rPr>
                <w:b/>
                <w:bCs/>
                <w:color w:val="FFFFFF"/>
                <w:sz w:val="20"/>
                <w:szCs w:val="20"/>
              </w:rPr>
              <w:t>CEPL</w:t>
            </w:r>
            <w:r w:rsidRPr="004967A2">
              <w:rPr>
                <w:b/>
                <w:bCs/>
                <w:color w:val="FFFFFF"/>
                <w:sz w:val="20"/>
                <w:szCs w:val="20"/>
              </w:rPr>
              <w:t xml:space="preserve"> dated 31-03-</w:t>
            </w:r>
            <w:r>
              <w:rPr>
                <w:b/>
                <w:bCs/>
                <w:color w:val="FFFFFF"/>
                <w:sz w:val="20"/>
                <w:szCs w:val="20"/>
              </w:rPr>
              <w:t>20</w:t>
            </w:r>
            <w:r w:rsidRPr="004967A2">
              <w:rPr>
                <w:b/>
                <w:bCs/>
                <w:color w:val="FFFFFF"/>
                <w:sz w:val="20"/>
                <w:szCs w:val="20"/>
              </w:rPr>
              <w:t>2</w:t>
            </w:r>
            <w:r>
              <w:rPr>
                <w:b/>
                <w:bCs/>
                <w:color w:val="FFFFFF"/>
                <w:sz w:val="20"/>
                <w:szCs w:val="20"/>
              </w:rPr>
              <w:t>3</w:t>
            </w:r>
          </w:p>
        </w:tc>
        <w:tc>
          <w:tcPr>
            <w:tcW w:w="6237" w:type="dxa"/>
            <w:gridSpan w:val="5"/>
            <w:tcBorders>
              <w:top w:val="single" w:sz="4" w:space="0" w:color="auto"/>
              <w:left w:val="nil"/>
              <w:bottom w:val="single" w:sz="4" w:space="0" w:color="auto"/>
              <w:right w:val="single" w:sz="4" w:space="0" w:color="auto"/>
            </w:tcBorders>
            <w:shd w:val="clear" w:color="000000" w:fill="002060"/>
            <w:vAlign w:val="center"/>
          </w:tcPr>
          <w:p w14:paraId="5EB1F24D" w14:textId="4BA23FEB" w:rsidR="00BF6F6A" w:rsidRPr="004967A2" w:rsidRDefault="00BF6F6A" w:rsidP="00BF6F6A">
            <w:pPr>
              <w:spacing w:after="0"/>
              <w:jc w:val="center"/>
              <w:rPr>
                <w:b/>
                <w:bCs/>
                <w:color w:val="FFFFFF"/>
                <w:sz w:val="20"/>
                <w:szCs w:val="20"/>
              </w:rPr>
            </w:pPr>
            <w:r w:rsidRPr="004967A2">
              <w:rPr>
                <w:b/>
                <w:bCs/>
                <w:color w:val="FFFFFF"/>
                <w:sz w:val="20"/>
                <w:szCs w:val="20"/>
              </w:rPr>
              <w:t xml:space="preserve">As per RKA as on </w:t>
            </w:r>
            <w:r>
              <w:rPr>
                <w:b/>
                <w:bCs/>
                <w:color w:val="FFFFFF"/>
                <w:sz w:val="20"/>
                <w:szCs w:val="20"/>
              </w:rPr>
              <w:t>30</w:t>
            </w:r>
            <w:r w:rsidRPr="004967A2">
              <w:rPr>
                <w:b/>
                <w:bCs/>
                <w:color w:val="FFFFFF"/>
                <w:sz w:val="20"/>
                <w:szCs w:val="20"/>
              </w:rPr>
              <w:t>-</w:t>
            </w:r>
            <w:r>
              <w:rPr>
                <w:b/>
                <w:bCs/>
                <w:color w:val="FFFFFF"/>
                <w:sz w:val="20"/>
                <w:szCs w:val="20"/>
              </w:rPr>
              <w:t>10</w:t>
            </w:r>
            <w:r w:rsidRPr="004967A2">
              <w:rPr>
                <w:b/>
                <w:bCs/>
                <w:color w:val="FFFFFF"/>
                <w:sz w:val="20"/>
                <w:szCs w:val="20"/>
              </w:rPr>
              <w:t>-</w:t>
            </w:r>
            <w:r>
              <w:rPr>
                <w:b/>
                <w:bCs/>
                <w:color w:val="FFFFFF"/>
                <w:sz w:val="20"/>
                <w:szCs w:val="20"/>
              </w:rPr>
              <w:t>20</w:t>
            </w:r>
            <w:r w:rsidRPr="004967A2">
              <w:rPr>
                <w:b/>
                <w:bCs/>
                <w:color w:val="FFFFFF"/>
                <w:sz w:val="20"/>
                <w:szCs w:val="20"/>
              </w:rPr>
              <w:t>23</w:t>
            </w:r>
          </w:p>
        </w:tc>
      </w:tr>
      <w:tr w:rsidR="002A6083" w:rsidRPr="004967A2" w14:paraId="4125D9B8" w14:textId="77777777" w:rsidTr="0037396C">
        <w:trPr>
          <w:trHeight w:val="20"/>
          <w:jc w:val="center"/>
        </w:trPr>
        <w:tc>
          <w:tcPr>
            <w:tcW w:w="710" w:type="dxa"/>
            <w:vMerge/>
            <w:tcBorders>
              <w:left w:val="single" w:sz="4" w:space="0" w:color="auto"/>
              <w:bottom w:val="single" w:sz="4" w:space="0" w:color="auto"/>
              <w:right w:val="single" w:sz="4" w:space="0" w:color="auto"/>
            </w:tcBorders>
            <w:shd w:val="clear" w:color="000000" w:fill="002060"/>
            <w:vAlign w:val="center"/>
            <w:hideMark/>
          </w:tcPr>
          <w:p w14:paraId="5B11FF9A" w14:textId="77777777" w:rsidR="002A6083" w:rsidRPr="004967A2" w:rsidRDefault="002A6083" w:rsidP="002A6083">
            <w:pPr>
              <w:spacing w:after="0"/>
              <w:jc w:val="center"/>
              <w:rPr>
                <w:b/>
                <w:bCs/>
                <w:color w:val="FFFFFF"/>
                <w:sz w:val="20"/>
                <w:szCs w:val="20"/>
              </w:rPr>
            </w:pPr>
          </w:p>
        </w:tc>
        <w:tc>
          <w:tcPr>
            <w:tcW w:w="1841" w:type="dxa"/>
            <w:tcBorders>
              <w:top w:val="single" w:sz="4" w:space="0" w:color="auto"/>
              <w:left w:val="nil"/>
              <w:bottom w:val="single" w:sz="4" w:space="0" w:color="auto"/>
              <w:right w:val="single" w:sz="4" w:space="0" w:color="auto"/>
            </w:tcBorders>
            <w:shd w:val="clear" w:color="000000" w:fill="002060"/>
            <w:vAlign w:val="center"/>
            <w:hideMark/>
          </w:tcPr>
          <w:p w14:paraId="5C879820" w14:textId="77777777" w:rsidR="002A6083" w:rsidRPr="004967A2" w:rsidRDefault="002A6083" w:rsidP="002A6083">
            <w:pPr>
              <w:spacing w:after="0"/>
              <w:jc w:val="center"/>
              <w:rPr>
                <w:b/>
                <w:bCs/>
                <w:color w:val="FFFFFF"/>
                <w:sz w:val="20"/>
                <w:szCs w:val="20"/>
              </w:rPr>
            </w:pPr>
            <w:r w:rsidRPr="004967A2">
              <w:rPr>
                <w:b/>
                <w:bCs/>
                <w:color w:val="FFFFFF"/>
                <w:sz w:val="20"/>
                <w:szCs w:val="20"/>
              </w:rPr>
              <w:t>Asset Class</w:t>
            </w:r>
          </w:p>
        </w:tc>
        <w:tc>
          <w:tcPr>
            <w:tcW w:w="1413" w:type="dxa"/>
            <w:tcBorders>
              <w:top w:val="single" w:sz="4" w:space="0" w:color="auto"/>
              <w:left w:val="nil"/>
              <w:bottom w:val="single" w:sz="4" w:space="0" w:color="auto"/>
              <w:right w:val="single" w:sz="4" w:space="0" w:color="auto"/>
            </w:tcBorders>
            <w:shd w:val="clear" w:color="000000" w:fill="002060"/>
            <w:vAlign w:val="center"/>
            <w:hideMark/>
          </w:tcPr>
          <w:p w14:paraId="58E3F404" w14:textId="77777777" w:rsidR="002A6083" w:rsidRPr="004967A2" w:rsidRDefault="002A6083" w:rsidP="002A6083">
            <w:pPr>
              <w:spacing w:after="0"/>
              <w:jc w:val="center"/>
              <w:rPr>
                <w:b/>
                <w:bCs/>
                <w:color w:val="FFFFFF"/>
                <w:sz w:val="20"/>
                <w:szCs w:val="20"/>
              </w:rPr>
            </w:pPr>
            <w:r w:rsidRPr="004967A2">
              <w:rPr>
                <w:b/>
                <w:bCs/>
                <w:color w:val="FFFFFF"/>
                <w:sz w:val="20"/>
                <w:szCs w:val="20"/>
              </w:rPr>
              <w:t>Gross Block</w:t>
            </w:r>
          </w:p>
          <w:p w14:paraId="3C1528FA" w14:textId="77777777" w:rsidR="002A6083" w:rsidRPr="004967A2" w:rsidRDefault="002A6083" w:rsidP="002A6083">
            <w:pPr>
              <w:spacing w:after="0"/>
              <w:jc w:val="center"/>
              <w:rPr>
                <w:b/>
                <w:bCs/>
                <w:color w:val="FFFFFF"/>
                <w:sz w:val="20"/>
                <w:szCs w:val="20"/>
              </w:rPr>
            </w:pPr>
            <w:r w:rsidRPr="004967A2">
              <w:rPr>
                <w:b/>
                <w:bCs/>
                <w:color w:val="FFFFFF"/>
                <w:sz w:val="20"/>
                <w:szCs w:val="20"/>
              </w:rPr>
              <w:t>(</w:t>
            </w:r>
            <w:proofErr w:type="gramStart"/>
            <w:r w:rsidRPr="004967A2">
              <w:rPr>
                <w:b/>
                <w:bCs/>
                <w:color w:val="FFFFFF"/>
                <w:sz w:val="20"/>
                <w:szCs w:val="20"/>
              </w:rPr>
              <w:t>in</w:t>
            </w:r>
            <w:proofErr w:type="gramEnd"/>
            <w:r w:rsidRPr="004967A2">
              <w:rPr>
                <w:b/>
                <w:bCs/>
                <w:color w:val="FFFFFF"/>
                <w:sz w:val="20"/>
                <w:szCs w:val="20"/>
              </w:rPr>
              <w:t xml:space="preserve"> ₹ Cr.)</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12D1CB66" w14:textId="77777777" w:rsidR="002A6083" w:rsidRPr="004967A2" w:rsidRDefault="002A6083" w:rsidP="002A6083">
            <w:pPr>
              <w:spacing w:after="0"/>
              <w:jc w:val="center"/>
              <w:rPr>
                <w:b/>
                <w:bCs/>
                <w:color w:val="FFFFFF"/>
                <w:sz w:val="20"/>
                <w:szCs w:val="20"/>
              </w:rPr>
            </w:pPr>
            <w:r w:rsidRPr="004967A2">
              <w:rPr>
                <w:b/>
                <w:bCs/>
                <w:color w:val="FFFFFF"/>
                <w:sz w:val="20"/>
                <w:szCs w:val="20"/>
              </w:rPr>
              <w:t>Net Block</w:t>
            </w:r>
          </w:p>
          <w:p w14:paraId="1574D3F6" w14:textId="77777777" w:rsidR="002A6083" w:rsidRPr="004967A2" w:rsidRDefault="002A6083" w:rsidP="002A6083">
            <w:pPr>
              <w:spacing w:after="0"/>
              <w:jc w:val="center"/>
              <w:rPr>
                <w:b/>
                <w:bCs/>
                <w:color w:val="FFFFFF"/>
                <w:sz w:val="20"/>
                <w:szCs w:val="20"/>
              </w:rPr>
            </w:pPr>
            <w:r w:rsidRPr="004967A2">
              <w:rPr>
                <w:b/>
                <w:bCs/>
                <w:color w:val="FFFFFF"/>
                <w:sz w:val="20"/>
                <w:szCs w:val="20"/>
              </w:rPr>
              <w:t>(</w:t>
            </w:r>
            <w:proofErr w:type="gramStart"/>
            <w:r w:rsidRPr="004967A2">
              <w:rPr>
                <w:b/>
                <w:bCs/>
                <w:color w:val="FFFFFF"/>
                <w:sz w:val="20"/>
                <w:szCs w:val="20"/>
              </w:rPr>
              <w:t>in</w:t>
            </w:r>
            <w:proofErr w:type="gramEnd"/>
            <w:r w:rsidRPr="004967A2">
              <w:rPr>
                <w:b/>
                <w:bCs/>
                <w:color w:val="FFFFFF"/>
                <w:sz w:val="20"/>
                <w:szCs w:val="20"/>
              </w:rPr>
              <w:t xml:space="preserve"> ₹ Cr.)</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3DF437EB" w14:textId="77777777" w:rsidR="002A6083" w:rsidRPr="004967A2" w:rsidRDefault="002A6083" w:rsidP="002A6083">
            <w:pPr>
              <w:spacing w:after="0"/>
              <w:jc w:val="center"/>
              <w:rPr>
                <w:b/>
                <w:bCs/>
                <w:color w:val="FFFFFF"/>
                <w:sz w:val="20"/>
                <w:szCs w:val="20"/>
              </w:rPr>
            </w:pPr>
            <w:r w:rsidRPr="004967A2">
              <w:rPr>
                <w:b/>
                <w:bCs/>
                <w:color w:val="FFFFFF"/>
                <w:sz w:val="20"/>
                <w:szCs w:val="20"/>
              </w:rPr>
              <w:t>GCRC</w:t>
            </w:r>
          </w:p>
          <w:p w14:paraId="5D120B03" w14:textId="77777777" w:rsidR="002A6083" w:rsidRPr="004967A2" w:rsidRDefault="002A6083" w:rsidP="002A6083">
            <w:pPr>
              <w:spacing w:after="0"/>
              <w:jc w:val="center"/>
              <w:rPr>
                <w:b/>
                <w:bCs/>
                <w:color w:val="FFFFFF"/>
                <w:sz w:val="20"/>
                <w:szCs w:val="20"/>
              </w:rPr>
            </w:pPr>
            <w:r w:rsidRPr="004967A2">
              <w:rPr>
                <w:b/>
                <w:bCs/>
                <w:color w:val="FFFFFF"/>
                <w:sz w:val="20"/>
                <w:szCs w:val="20"/>
              </w:rPr>
              <w:t>(</w:t>
            </w:r>
            <w:proofErr w:type="gramStart"/>
            <w:r w:rsidRPr="004967A2">
              <w:rPr>
                <w:b/>
                <w:bCs/>
                <w:color w:val="FFFFFF"/>
                <w:sz w:val="20"/>
                <w:szCs w:val="20"/>
              </w:rPr>
              <w:t>in</w:t>
            </w:r>
            <w:proofErr w:type="gramEnd"/>
            <w:r w:rsidRPr="004967A2">
              <w:rPr>
                <w:b/>
                <w:bCs/>
                <w:color w:val="FFFFFF"/>
                <w:sz w:val="20"/>
                <w:szCs w:val="20"/>
              </w:rPr>
              <w:t xml:space="preserve"> ₹ Cr.)</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183D475C" w14:textId="77777777" w:rsidR="002A6083" w:rsidRPr="004967A2" w:rsidRDefault="002A6083" w:rsidP="002A6083">
            <w:pPr>
              <w:spacing w:after="0"/>
              <w:jc w:val="center"/>
              <w:rPr>
                <w:b/>
                <w:bCs/>
                <w:color w:val="FFFFFF"/>
                <w:sz w:val="20"/>
                <w:szCs w:val="20"/>
              </w:rPr>
            </w:pPr>
            <w:r w:rsidRPr="004967A2">
              <w:rPr>
                <w:b/>
                <w:bCs/>
                <w:color w:val="FFFFFF"/>
                <w:sz w:val="20"/>
                <w:szCs w:val="20"/>
              </w:rPr>
              <w:t>Fair Value</w:t>
            </w:r>
          </w:p>
          <w:p w14:paraId="01E76307" w14:textId="77777777" w:rsidR="002A6083" w:rsidRPr="004967A2" w:rsidRDefault="002A6083" w:rsidP="002A6083">
            <w:pPr>
              <w:spacing w:after="0"/>
              <w:jc w:val="center"/>
              <w:rPr>
                <w:b/>
                <w:bCs/>
                <w:color w:val="FFFFFF"/>
                <w:sz w:val="20"/>
                <w:szCs w:val="20"/>
              </w:rPr>
            </w:pPr>
            <w:r w:rsidRPr="004967A2">
              <w:rPr>
                <w:b/>
                <w:bCs/>
                <w:color w:val="FFFFFF"/>
                <w:sz w:val="20"/>
                <w:szCs w:val="20"/>
              </w:rPr>
              <w:t>(</w:t>
            </w:r>
            <w:proofErr w:type="gramStart"/>
            <w:r w:rsidRPr="004967A2">
              <w:rPr>
                <w:b/>
                <w:bCs/>
                <w:color w:val="FFFFFF"/>
                <w:sz w:val="20"/>
                <w:szCs w:val="20"/>
              </w:rPr>
              <w:t>in</w:t>
            </w:r>
            <w:proofErr w:type="gramEnd"/>
            <w:r w:rsidRPr="004967A2">
              <w:rPr>
                <w:b/>
                <w:bCs/>
                <w:color w:val="FFFFFF"/>
                <w:sz w:val="20"/>
                <w:szCs w:val="20"/>
              </w:rPr>
              <w:t xml:space="preserve"> ₹ Cr.)</w:t>
            </w:r>
          </w:p>
        </w:tc>
        <w:tc>
          <w:tcPr>
            <w:tcW w:w="1276" w:type="dxa"/>
            <w:tcBorders>
              <w:top w:val="single" w:sz="4" w:space="0" w:color="auto"/>
              <w:left w:val="nil"/>
              <w:bottom w:val="single" w:sz="4" w:space="0" w:color="auto"/>
              <w:right w:val="single" w:sz="4" w:space="0" w:color="auto"/>
            </w:tcBorders>
            <w:shd w:val="clear" w:color="000000" w:fill="002060"/>
          </w:tcPr>
          <w:p w14:paraId="24CEA56A" w14:textId="77777777" w:rsidR="002A6083" w:rsidRPr="004967A2" w:rsidRDefault="002A6083" w:rsidP="002A6083">
            <w:pPr>
              <w:spacing w:after="0"/>
              <w:jc w:val="center"/>
              <w:rPr>
                <w:b/>
                <w:bCs/>
                <w:color w:val="FFFFFF"/>
                <w:sz w:val="20"/>
                <w:szCs w:val="20"/>
              </w:rPr>
            </w:pPr>
            <w:r w:rsidRPr="004967A2">
              <w:rPr>
                <w:b/>
                <w:bCs/>
                <w:color w:val="FFFFFF"/>
                <w:sz w:val="20"/>
                <w:szCs w:val="20"/>
              </w:rPr>
              <w:t>Realizable Value</w:t>
            </w:r>
          </w:p>
          <w:p w14:paraId="26AC8AE2" w14:textId="77777777" w:rsidR="002A6083" w:rsidRPr="004967A2" w:rsidRDefault="002A6083" w:rsidP="002A6083">
            <w:pPr>
              <w:spacing w:after="0"/>
              <w:jc w:val="center"/>
              <w:rPr>
                <w:b/>
                <w:bCs/>
                <w:color w:val="FFFFFF"/>
                <w:sz w:val="20"/>
                <w:szCs w:val="20"/>
              </w:rPr>
            </w:pPr>
            <w:r w:rsidRPr="004967A2">
              <w:rPr>
                <w:b/>
                <w:bCs/>
                <w:color w:val="FFFFFF"/>
                <w:sz w:val="20"/>
                <w:szCs w:val="20"/>
              </w:rPr>
              <w:t>(</w:t>
            </w:r>
            <w:proofErr w:type="gramStart"/>
            <w:r w:rsidRPr="004967A2">
              <w:rPr>
                <w:b/>
                <w:bCs/>
                <w:color w:val="FFFFFF"/>
                <w:sz w:val="20"/>
                <w:szCs w:val="20"/>
              </w:rPr>
              <w:t>in</w:t>
            </w:r>
            <w:proofErr w:type="gramEnd"/>
            <w:r w:rsidRPr="004967A2">
              <w:rPr>
                <w:b/>
                <w:bCs/>
                <w:color w:val="FFFFFF"/>
                <w:sz w:val="20"/>
                <w:szCs w:val="20"/>
              </w:rPr>
              <w:t xml:space="preserve"> ₹ Cr.)</w:t>
            </w:r>
          </w:p>
        </w:tc>
        <w:tc>
          <w:tcPr>
            <w:tcW w:w="1134" w:type="dxa"/>
            <w:tcBorders>
              <w:top w:val="single" w:sz="4" w:space="0" w:color="auto"/>
              <w:left w:val="nil"/>
              <w:bottom w:val="single" w:sz="4" w:space="0" w:color="auto"/>
              <w:right w:val="single" w:sz="4" w:space="0" w:color="auto"/>
            </w:tcBorders>
            <w:shd w:val="clear" w:color="000000" w:fill="002060"/>
          </w:tcPr>
          <w:p w14:paraId="4458D37F" w14:textId="77777777" w:rsidR="002A6083" w:rsidRPr="004967A2" w:rsidRDefault="002A6083" w:rsidP="002A6083">
            <w:pPr>
              <w:spacing w:after="0"/>
              <w:jc w:val="center"/>
              <w:rPr>
                <w:b/>
                <w:bCs/>
                <w:color w:val="FFFFFF"/>
                <w:sz w:val="20"/>
                <w:szCs w:val="20"/>
              </w:rPr>
            </w:pPr>
            <w:r w:rsidRPr="004967A2">
              <w:rPr>
                <w:b/>
                <w:bCs/>
                <w:color w:val="FFFFFF"/>
                <w:sz w:val="20"/>
                <w:szCs w:val="20"/>
              </w:rPr>
              <w:t>Distress Value</w:t>
            </w:r>
          </w:p>
          <w:p w14:paraId="1EB68F59" w14:textId="77777777" w:rsidR="002A6083" w:rsidRPr="004967A2" w:rsidRDefault="002A6083" w:rsidP="002A6083">
            <w:pPr>
              <w:spacing w:after="0"/>
              <w:jc w:val="center"/>
              <w:rPr>
                <w:b/>
                <w:bCs/>
                <w:color w:val="FFFFFF"/>
                <w:sz w:val="20"/>
                <w:szCs w:val="20"/>
              </w:rPr>
            </w:pPr>
            <w:r w:rsidRPr="004967A2">
              <w:rPr>
                <w:b/>
                <w:bCs/>
                <w:color w:val="FFFFFF"/>
                <w:sz w:val="20"/>
                <w:szCs w:val="20"/>
              </w:rPr>
              <w:t>(</w:t>
            </w:r>
            <w:proofErr w:type="gramStart"/>
            <w:r w:rsidRPr="004967A2">
              <w:rPr>
                <w:b/>
                <w:bCs/>
                <w:color w:val="FFFFFF"/>
                <w:sz w:val="20"/>
                <w:szCs w:val="20"/>
              </w:rPr>
              <w:t>in</w:t>
            </w:r>
            <w:proofErr w:type="gramEnd"/>
            <w:r w:rsidRPr="004967A2">
              <w:rPr>
                <w:b/>
                <w:bCs/>
                <w:color w:val="FFFFFF"/>
                <w:sz w:val="20"/>
                <w:szCs w:val="20"/>
              </w:rPr>
              <w:t xml:space="preserve"> ₹ Cr.)</w:t>
            </w:r>
          </w:p>
        </w:tc>
        <w:tc>
          <w:tcPr>
            <w:tcW w:w="1417" w:type="dxa"/>
            <w:tcBorders>
              <w:top w:val="single" w:sz="4" w:space="0" w:color="auto"/>
              <w:left w:val="nil"/>
              <w:bottom w:val="single" w:sz="4" w:space="0" w:color="auto"/>
              <w:right w:val="single" w:sz="4" w:space="0" w:color="auto"/>
            </w:tcBorders>
            <w:shd w:val="clear" w:color="000000" w:fill="002060"/>
          </w:tcPr>
          <w:p w14:paraId="5CA6057F" w14:textId="77777777" w:rsidR="002A6083" w:rsidRPr="004967A2" w:rsidRDefault="002A6083" w:rsidP="002A6083">
            <w:pPr>
              <w:spacing w:after="0"/>
              <w:jc w:val="center"/>
              <w:rPr>
                <w:b/>
                <w:bCs/>
                <w:color w:val="FFFFFF"/>
                <w:sz w:val="20"/>
                <w:szCs w:val="20"/>
              </w:rPr>
            </w:pPr>
            <w:r w:rsidRPr="004967A2">
              <w:rPr>
                <w:b/>
                <w:bCs/>
                <w:color w:val="FFFFFF"/>
                <w:sz w:val="20"/>
                <w:szCs w:val="20"/>
              </w:rPr>
              <w:t>Liquidation Value</w:t>
            </w:r>
          </w:p>
          <w:p w14:paraId="682DD3DE" w14:textId="77777777" w:rsidR="002A6083" w:rsidRPr="004967A2" w:rsidRDefault="002A6083" w:rsidP="002A6083">
            <w:pPr>
              <w:spacing w:after="0"/>
              <w:jc w:val="center"/>
              <w:rPr>
                <w:b/>
                <w:bCs/>
                <w:color w:val="FFFFFF"/>
                <w:sz w:val="20"/>
                <w:szCs w:val="20"/>
              </w:rPr>
            </w:pPr>
            <w:r w:rsidRPr="004967A2">
              <w:rPr>
                <w:b/>
                <w:bCs/>
                <w:color w:val="FFFFFF"/>
                <w:sz w:val="20"/>
                <w:szCs w:val="20"/>
              </w:rPr>
              <w:t>(</w:t>
            </w:r>
            <w:proofErr w:type="gramStart"/>
            <w:r w:rsidRPr="004967A2">
              <w:rPr>
                <w:b/>
                <w:bCs/>
                <w:color w:val="FFFFFF"/>
                <w:sz w:val="20"/>
                <w:szCs w:val="20"/>
              </w:rPr>
              <w:t>in</w:t>
            </w:r>
            <w:proofErr w:type="gramEnd"/>
            <w:r w:rsidRPr="004967A2">
              <w:rPr>
                <w:b/>
                <w:bCs/>
                <w:color w:val="FFFFFF"/>
                <w:sz w:val="20"/>
                <w:szCs w:val="20"/>
              </w:rPr>
              <w:t xml:space="preserve"> ₹ Cr.)</w:t>
            </w:r>
          </w:p>
        </w:tc>
      </w:tr>
      <w:tr w:rsidR="0037396C" w:rsidRPr="004967A2" w14:paraId="5B205212" w14:textId="77777777" w:rsidTr="0037396C">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641E3B2A" w14:textId="77777777" w:rsidR="0037396C" w:rsidRPr="004967A2" w:rsidRDefault="0037396C" w:rsidP="0037396C">
            <w:pPr>
              <w:spacing w:after="0"/>
              <w:jc w:val="center"/>
              <w:rPr>
                <w:sz w:val="20"/>
                <w:szCs w:val="20"/>
              </w:rPr>
            </w:pPr>
            <w:r w:rsidRPr="004967A2">
              <w:rPr>
                <w:sz w:val="20"/>
                <w:szCs w:val="20"/>
              </w:rPr>
              <w:t>1</w:t>
            </w:r>
          </w:p>
        </w:tc>
        <w:tc>
          <w:tcPr>
            <w:tcW w:w="1841" w:type="dxa"/>
            <w:tcBorders>
              <w:top w:val="nil"/>
              <w:left w:val="nil"/>
              <w:bottom w:val="single" w:sz="4" w:space="0" w:color="auto"/>
              <w:right w:val="single" w:sz="4" w:space="0" w:color="auto"/>
            </w:tcBorders>
            <w:shd w:val="clear" w:color="auto" w:fill="auto"/>
            <w:noWrap/>
            <w:vAlign w:val="center"/>
          </w:tcPr>
          <w:p w14:paraId="76D0937F" w14:textId="18F31E3C" w:rsidR="0037396C" w:rsidRPr="004967A2" w:rsidRDefault="0037396C" w:rsidP="0037396C">
            <w:pPr>
              <w:spacing w:after="0"/>
              <w:rPr>
                <w:sz w:val="20"/>
                <w:szCs w:val="20"/>
              </w:rPr>
            </w:pPr>
            <w:r w:rsidRPr="004967A2">
              <w:rPr>
                <w:sz w:val="20"/>
                <w:szCs w:val="20"/>
              </w:rPr>
              <w:t xml:space="preserve">Land </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3AB755CA" w14:textId="60324262" w:rsidR="0037396C" w:rsidRPr="004967A2" w:rsidRDefault="0037396C" w:rsidP="0037396C">
            <w:pPr>
              <w:spacing w:after="0"/>
              <w:jc w:val="right"/>
              <w:rPr>
                <w:sz w:val="20"/>
              </w:rPr>
            </w:pPr>
            <w:r>
              <w:rPr>
                <w:rFonts w:ascii="Calibri" w:hAnsi="Calibri" w:cs="Calibri"/>
                <w:color w:val="000000"/>
              </w:rPr>
              <w:t>165.33</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662FA87" w14:textId="6B848DA2" w:rsidR="0037396C" w:rsidRPr="004967A2" w:rsidRDefault="0037396C" w:rsidP="0037396C">
            <w:pPr>
              <w:spacing w:after="0"/>
              <w:jc w:val="right"/>
              <w:rPr>
                <w:sz w:val="20"/>
              </w:rPr>
            </w:pPr>
            <w:r>
              <w:rPr>
                <w:rFonts w:ascii="Calibri" w:hAnsi="Calibri" w:cs="Calibri"/>
                <w:color w:val="000000"/>
              </w:rPr>
              <w:t>162.73</w:t>
            </w:r>
          </w:p>
        </w:tc>
        <w:tc>
          <w:tcPr>
            <w:tcW w:w="1134" w:type="dxa"/>
            <w:tcBorders>
              <w:top w:val="nil"/>
              <w:left w:val="nil"/>
              <w:bottom w:val="single" w:sz="4" w:space="0" w:color="auto"/>
              <w:right w:val="single" w:sz="4" w:space="0" w:color="auto"/>
            </w:tcBorders>
            <w:shd w:val="clear" w:color="auto" w:fill="auto"/>
            <w:noWrap/>
            <w:vAlign w:val="center"/>
          </w:tcPr>
          <w:p w14:paraId="3E31E635" w14:textId="78109B9F" w:rsidR="0037396C" w:rsidRPr="004967A2" w:rsidRDefault="0037396C" w:rsidP="0037396C">
            <w:pPr>
              <w:spacing w:after="0"/>
              <w:jc w:val="right"/>
              <w:rPr>
                <w:sz w:val="20"/>
                <w:szCs w:val="20"/>
              </w:rPr>
            </w:pPr>
            <w:r>
              <w:rPr>
                <w:rFonts w:ascii="Calibri" w:hAnsi="Calibri" w:cs="Calibri"/>
                <w:color w:val="000000"/>
              </w:rPr>
              <w:t>185.14</w:t>
            </w:r>
          </w:p>
        </w:tc>
        <w:tc>
          <w:tcPr>
            <w:tcW w:w="1276" w:type="dxa"/>
            <w:tcBorders>
              <w:top w:val="nil"/>
              <w:left w:val="nil"/>
              <w:bottom w:val="single" w:sz="4" w:space="0" w:color="auto"/>
              <w:right w:val="single" w:sz="4" w:space="0" w:color="auto"/>
            </w:tcBorders>
            <w:shd w:val="clear" w:color="auto" w:fill="auto"/>
            <w:noWrap/>
            <w:vAlign w:val="center"/>
          </w:tcPr>
          <w:p w14:paraId="1B595EF1" w14:textId="1CB8FFC2" w:rsidR="0037396C" w:rsidRPr="004967A2" w:rsidRDefault="0037396C" w:rsidP="0037396C">
            <w:pPr>
              <w:spacing w:after="0"/>
              <w:jc w:val="right"/>
              <w:rPr>
                <w:rFonts w:ascii="Calibri" w:hAnsi="Calibri" w:cs="Calibri"/>
                <w:color w:val="000000"/>
              </w:rPr>
            </w:pPr>
            <w:r>
              <w:rPr>
                <w:rFonts w:ascii="Calibri" w:hAnsi="Calibri" w:cs="Calibri"/>
                <w:color w:val="000000"/>
              </w:rPr>
              <w:t>129.60</w:t>
            </w:r>
          </w:p>
        </w:tc>
        <w:tc>
          <w:tcPr>
            <w:tcW w:w="1276" w:type="dxa"/>
            <w:tcBorders>
              <w:top w:val="nil"/>
              <w:left w:val="nil"/>
              <w:bottom w:val="single" w:sz="4" w:space="0" w:color="auto"/>
              <w:right w:val="single" w:sz="4" w:space="0" w:color="auto"/>
            </w:tcBorders>
            <w:vAlign w:val="center"/>
          </w:tcPr>
          <w:p w14:paraId="4E9BF54D" w14:textId="0F10CAF6" w:rsidR="0037396C" w:rsidRPr="004C1137" w:rsidRDefault="0037396C" w:rsidP="0037396C">
            <w:pPr>
              <w:spacing w:after="0"/>
              <w:jc w:val="right"/>
              <w:rPr>
                <w:rFonts w:ascii="Calibri" w:hAnsi="Calibri" w:cs="Calibri"/>
                <w:color w:val="000000"/>
              </w:rPr>
            </w:pPr>
            <w:r>
              <w:rPr>
                <w:rFonts w:ascii="Calibri" w:hAnsi="Calibri" w:cs="Calibri"/>
                <w:color w:val="000000"/>
              </w:rPr>
              <w:t>103.68</w:t>
            </w:r>
          </w:p>
        </w:tc>
        <w:tc>
          <w:tcPr>
            <w:tcW w:w="1134" w:type="dxa"/>
            <w:tcBorders>
              <w:top w:val="nil"/>
              <w:left w:val="nil"/>
              <w:bottom w:val="single" w:sz="4" w:space="0" w:color="auto"/>
              <w:right w:val="single" w:sz="4" w:space="0" w:color="auto"/>
            </w:tcBorders>
            <w:vAlign w:val="center"/>
          </w:tcPr>
          <w:p w14:paraId="501E7C30" w14:textId="49E465B8" w:rsidR="0037396C" w:rsidRPr="004C1137" w:rsidRDefault="0037396C" w:rsidP="0037396C">
            <w:pPr>
              <w:spacing w:after="0"/>
              <w:jc w:val="right"/>
              <w:rPr>
                <w:rFonts w:ascii="Calibri" w:hAnsi="Calibri" w:cs="Calibri"/>
                <w:color w:val="000000"/>
              </w:rPr>
            </w:pPr>
            <w:r>
              <w:rPr>
                <w:rFonts w:ascii="Calibri" w:hAnsi="Calibri" w:cs="Calibri"/>
                <w:color w:val="000000"/>
              </w:rPr>
              <w:t>84.24</w:t>
            </w:r>
          </w:p>
        </w:tc>
        <w:tc>
          <w:tcPr>
            <w:tcW w:w="1417" w:type="dxa"/>
            <w:vMerge w:val="restart"/>
            <w:tcBorders>
              <w:top w:val="single" w:sz="4" w:space="0" w:color="auto"/>
              <w:left w:val="nil"/>
              <w:bottom w:val="single" w:sz="4" w:space="0" w:color="auto"/>
              <w:right w:val="single" w:sz="4" w:space="0" w:color="auto"/>
            </w:tcBorders>
            <w:vAlign w:val="center"/>
          </w:tcPr>
          <w:p w14:paraId="3C8F28E3" w14:textId="2099AA57" w:rsidR="0037396C" w:rsidRPr="004967A2" w:rsidRDefault="0037396C" w:rsidP="0037396C">
            <w:pPr>
              <w:spacing w:after="0"/>
              <w:jc w:val="right"/>
              <w:rPr>
                <w:sz w:val="20"/>
              </w:rPr>
            </w:pPr>
            <w:r>
              <w:rPr>
                <w:sz w:val="20"/>
              </w:rPr>
              <w:t>2748.00</w:t>
            </w:r>
          </w:p>
        </w:tc>
      </w:tr>
      <w:tr w:rsidR="0037396C" w:rsidRPr="004967A2" w14:paraId="21C177C5" w14:textId="77777777" w:rsidTr="0037396C">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06F1F021" w14:textId="64400CE9" w:rsidR="0037396C" w:rsidRPr="004967A2" w:rsidRDefault="0037396C" w:rsidP="0037396C">
            <w:pPr>
              <w:spacing w:after="0"/>
              <w:jc w:val="center"/>
              <w:rPr>
                <w:sz w:val="20"/>
                <w:szCs w:val="20"/>
              </w:rPr>
            </w:pPr>
            <w:r w:rsidRPr="004967A2">
              <w:rPr>
                <w:sz w:val="20"/>
                <w:szCs w:val="20"/>
              </w:rPr>
              <w:t>2</w:t>
            </w:r>
          </w:p>
        </w:tc>
        <w:tc>
          <w:tcPr>
            <w:tcW w:w="1841" w:type="dxa"/>
            <w:tcBorders>
              <w:top w:val="nil"/>
              <w:left w:val="nil"/>
              <w:bottom w:val="single" w:sz="4" w:space="0" w:color="auto"/>
              <w:right w:val="single" w:sz="4" w:space="0" w:color="auto"/>
            </w:tcBorders>
            <w:shd w:val="clear" w:color="auto" w:fill="auto"/>
            <w:noWrap/>
            <w:vAlign w:val="center"/>
          </w:tcPr>
          <w:p w14:paraId="0A95D578" w14:textId="161C73F8" w:rsidR="0037396C" w:rsidRPr="004967A2" w:rsidRDefault="0037396C" w:rsidP="0037396C">
            <w:pPr>
              <w:spacing w:after="0"/>
              <w:rPr>
                <w:sz w:val="20"/>
                <w:szCs w:val="20"/>
              </w:rPr>
            </w:pPr>
            <w:r>
              <w:rPr>
                <w:sz w:val="20"/>
                <w:szCs w:val="20"/>
              </w:rPr>
              <w:t>Building</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312B07E7" w14:textId="77BED0EA" w:rsidR="0037396C" w:rsidRPr="004967A2" w:rsidRDefault="0037396C" w:rsidP="0037396C">
            <w:pPr>
              <w:spacing w:after="0"/>
              <w:jc w:val="right"/>
              <w:rPr>
                <w:sz w:val="20"/>
              </w:rPr>
            </w:pPr>
            <w:r>
              <w:rPr>
                <w:rFonts w:ascii="Calibri" w:hAnsi="Calibri" w:cs="Calibri"/>
                <w:color w:val="000000"/>
              </w:rPr>
              <w:t>151.55</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ADB024E" w14:textId="3030A06F" w:rsidR="0037396C" w:rsidRPr="004967A2" w:rsidRDefault="0037396C" w:rsidP="0037396C">
            <w:pPr>
              <w:spacing w:after="0"/>
              <w:jc w:val="right"/>
              <w:rPr>
                <w:sz w:val="20"/>
              </w:rPr>
            </w:pPr>
            <w:r>
              <w:rPr>
                <w:rFonts w:ascii="Calibri" w:hAnsi="Calibri" w:cs="Calibri"/>
                <w:color w:val="000000"/>
              </w:rPr>
              <w:t>88.23</w:t>
            </w:r>
          </w:p>
        </w:tc>
        <w:tc>
          <w:tcPr>
            <w:tcW w:w="1134" w:type="dxa"/>
            <w:tcBorders>
              <w:top w:val="nil"/>
              <w:left w:val="nil"/>
              <w:bottom w:val="single" w:sz="4" w:space="0" w:color="auto"/>
              <w:right w:val="single" w:sz="4" w:space="0" w:color="auto"/>
            </w:tcBorders>
            <w:shd w:val="clear" w:color="auto" w:fill="auto"/>
            <w:noWrap/>
            <w:vAlign w:val="center"/>
          </w:tcPr>
          <w:p w14:paraId="1EF45EED" w14:textId="712E4C8C" w:rsidR="0037396C" w:rsidRPr="004967A2" w:rsidRDefault="0037396C" w:rsidP="0037396C">
            <w:pPr>
              <w:spacing w:after="0"/>
              <w:jc w:val="right"/>
              <w:rPr>
                <w:rFonts w:ascii="Calibri" w:hAnsi="Calibri" w:cs="Calibri"/>
                <w:color w:val="000000"/>
              </w:rPr>
            </w:pPr>
            <w:r>
              <w:rPr>
                <w:rFonts w:ascii="Calibri" w:hAnsi="Calibri" w:cs="Calibri"/>
                <w:color w:val="000000"/>
              </w:rPr>
              <w:t>216.89</w:t>
            </w:r>
          </w:p>
        </w:tc>
        <w:tc>
          <w:tcPr>
            <w:tcW w:w="1276" w:type="dxa"/>
            <w:tcBorders>
              <w:top w:val="nil"/>
              <w:left w:val="nil"/>
              <w:bottom w:val="single" w:sz="4" w:space="0" w:color="auto"/>
              <w:right w:val="single" w:sz="4" w:space="0" w:color="auto"/>
            </w:tcBorders>
            <w:shd w:val="clear" w:color="auto" w:fill="auto"/>
            <w:noWrap/>
            <w:vAlign w:val="center"/>
          </w:tcPr>
          <w:p w14:paraId="1FEA75DA" w14:textId="411952D1" w:rsidR="0037396C" w:rsidRPr="00441D8E" w:rsidRDefault="0037396C" w:rsidP="0037396C">
            <w:pPr>
              <w:spacing w:after="0"/>
              <w:jc w:val="right"/>
              <w:rPr>
                <w:rFonts w:ascii="Calibri" w:hAnsi="Calibri" w:cs="Calibri"/>
                <w:color w:val="000000"/>
              </w:rPr>
            </w:pPr>
            <w:r>
              <w:rPr>
                <w:rFonts w:ascii="Calibri" w:hAnsi="Calibri" w:cs="Calibri"/>
                <w:color w:val="000000"/>
              </w:rPr>
              <w:t>98.92</w:t>
            </w:r>
          </w:p>
        </w:tc>
        <w:tc>
          <w:tcPr>
            <w:tcW w:w="1276" w:type="dxa"/>
            <w:tcBorders>
              <w:top w:val="nil"/>
              <w:left w:val="nil"/>
              <w:bottom w:val="single" w:sz="4" w:space="0" w:color="auto"/>
              <w:right w:val="single" w:sz="4" w:space="0" w:color="auto"/>
            </w:tcBorders>
            <w:vAlign w:val="center"/>
          </w:tcPr>
          <w:p w14:paraId="00B7F82D" w14:textId="07397867" w:rsidR="0037396C" w:rsidRPr="00441D8E" w:rsidRDefault="0037396C" w:rsidP="0037396C">
            <w:pPr>
              <w:spacing w:after="0"/>
              <w:jc w:val="right"/>
              <w:rPr>
                <w:rFonts w:ascii="Calibri" w:hAnsi="Calibri" w:cs="Calibri"/>
                <w:color w:val="000000"/>
              </w:rPr>
            </w:pPr>
            <w:r>
              <w:rPr>
                <w:rFonts w:ascii="Calibri" w:hAnsi="Calibri" w:cs="Calibri"/>
                <w:color w:val="000000"/>
              </w:rPr>
              <w:t>79.13</w:t>
            </w:r>
          </w:p>
        </w:tc>
        <w:tc>
          <w:tcPr>
            <w:tcW w:w="1134" w:type="dxa"/>
            <w:tcBorders>
              <w:top w:val="nil"/>
              <w:left w:val="nil"/>
              <w:bottom w:val="single" w:sz="4" w:space="0" w:color="auto"/>
              <w:right w:val="single" w:sz="4" w:space="0" w:color="auto"/>
            </w:tcBorders>
            <w:vAlign w:val="center"/>
          </w:tcPr>
          <w:p w14:paraId="2CB890DE" w14:textId="422AE060" w:rsidR="0037396C" w:rsidRPr="00441D8E" w:rsidRDefault="0037396C" w:rsidP="0037396C">
            <w:pPr>
              <w:spacing w:after="0"/>
              <w:jc w:val="right"/>
              <w:rPr>
                <w:rFonts w:ascii="Calibri" w:hAnsi="Calibri" w:cs="Calibri"/>
                <w:color w:val="000000"/>
              </w:rPr>
            </w:pPr>
            <w:r>
              <w:rPr>
                <w:rFonts w:ascii="Calibri" w:hAnsi="Calibri" w:cs="Calibri"/>
                <w:color w:val="000000"/>
              </w:rPr>
              <w:t>64.30</w:t>
            </w:r>
          </w:p>
        </w:tc>
        <w:tc>
          <w:tcPr>
            <w:tcW w:w="1417" w:type="dxa"/>
            <w:vMerge/>
            <w:tcBorders>
              <w:top w:val="single" w:sz="4" w:space="0" w:color="auto"/>
              <w:left w:val="nil"/>
              <w:bottom w:val="single" w:sz="4" w:space="0" w:color="auto"/>
              <w:right w:val="single" w:sz="4" w:space="0" w:color="auto"/>
            </w:tcBorders>
            <w:vAlign w:val="center"/>
          </w:tcPr>
          <w:p w14:paraId="3F9A692B" w14:textId="77777777" w:rsidR="0037396C" w:rsidRPr="004967A2" w:rsidRDefault="0037396C" w:rsidP="0037396C">
            <w:pPr>
              <w:spacing w:after="0"/>
              <w:jc w:val="right"/>
              <w:rPr>
                <w:sz w:val="20"/>
              </w:rPr>
            </w:pPr>
          </w:p>
        </w:tc>
      </w:tr>
      <w:tr w:rsidR="0037396C" w:rsidRPr="004967A2" w14:paraId="4013DA97" w14:textId="77777777" w:rsidTr="0037396C">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01F972EE" w14:textId="083C3551" w:rsidR="0037396C" w:rsidRPr="004967A2" w:rsidRDefault="0037396C" w:rsidP="0037396C">
            <w:pPr>
              <w:spacing w:after="0"/>
              <w:jc w:val="center"/>
              <w:rPr>
                <w:sz w:val="20"/>
                <w:szCs w:val="20"/>
              </w:rPr>
            </w:pPr>
            <w:r w:rsidRPr="004967A2">
              <w:rPr>
                <w:sz w:val="20"/>
                <w:szCs w:val="20"/>
              </w:rPr>
              <w:t>3</w:t>
            </w:r>
          </w:p>
        </w:tc>
        <w:tc>
          <w:tcPr>
            <w:tcW w:w="1841" w:type="dxa"/>
            <w:tcBorders>
              <w:top w:val="nil"/>
              <w:left w:val="nil"/>
              <w:bottom w:val="single" w:sz="4" w:space="0" w:color="auto"/>
              <w:right w:val="single" w:sz="4" w:space="0" w:color="auto"/>
            </w:tcBorders>
            <w:shd w:val="clear" w:color="auto" w:fill="auto"/>
            <w:noWrap/>
            <w:vAlign w:val="center"/>
          </w:tcPr>
          <w:p w14:paraId="59BAC7A3" w14:textId="10C65EA0" w:rsidR="0037396C" w:rsidRPr="004967A2" w:rsidRDefault="0037396C" w:rsidP="0037396C">
            <w:pPr>
              <w:spacing w:after="0"/>
              <w:rPr>
                <w:sz w:val="20"/>
                <w:szCs w:val="20"/>
              </w:rPr>
            </w:pPr>
            <w:r>
              <w:rPr>
                <w:rFonts w:ascii="Calibri" w:hAnsi="Calibri" w:cs="Calibri"/>
                <w:color w:val="000000"/>
              </w:rPr>
              <w:t>Unit-1</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6D899460" w14:textId="3766E807" w:rsidR="0037396C" w:rsidRPr="004967A2" w:rsidRDefault="0037396C" w:rsidP="0037396C">
            <w:pPr>
              <w:spacing w:after="0"/>
              <w:jc w:val="right"/>
              <w:rPr>
                <w:sz w:val="20"/>
                <w:szCs w:val="20"/>
              </w:rPr>
            </w:pPr>
            <w:r>
              <w:rPr>
                <w:rFonts w:ascii="Calibri" w:hAnsi="Calibri" w:cs="Calibri"/>
                <w:color w:val="000000"/>
              </w:rPr>
              <w:t>4,023.36</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20E27C0" w14:textId="0F3DFB57" w:rsidR="0037396C" w:rsidRPr="004967A2" w:rsidRDefault="0037396C" w:rsidP="0037396C">
            <w:pPr>
              <w:spacing w:after="0"/>
              <w:jc w:val="right"/>
              <w:rPr>
                <w:sz w:val="20"/>
                <w:szCs w:val="20"/>
              </w:rPr>
            </w:pPr>
            <w:r>
              <w:rPr>
                <w:rFonts w:ascii="Calibri" w:hAnsi="Calibri" w:cs="Calibri"/>
                <w:color w:val="000000"/>
              </w:rPr>
              <w:t>3,202.64</w:t>
            </w:r>
          </w:p>
        </w:tc>
        <w:tc>
          <w:tcPr>
            <w:tcW w:w="1134" w:type="dxa"/>
            <w:tcBorders>
              <w:top w:val="nil"/>
              <w:left w:val="nil"/>
              <w:bottom w:val="single" w:sz="4" w:space="0" w:color="auto"/>
              <w:right w:val="single" w:sz="4" w:space="0" w:color="auto"/>
            </w:tcBorders>
            <w:shd w:val="clear" w:color="auto" w:fill="auto"/>
            <w:noWrap/>
            <w:vAlign w:val="center"/>
          </w:tcPr>
          <w:p w14:paraId="0417DAC7" w14:textId="47E62279" w:rsidR="0037396C" w:rsidRPr="004967A2" w:rsidRDefault="0037396C" w:rsidP="0037396C">
            <w:pPr>
              <w:spacing w:after="0"/>
              <w:jc w:val="right"/>
              <w:rPr>
                <w:sz w:val="20"/>
              </w:rPr>
            </w:pPr>
            <w:r>
              <w:rPr>
                <w:rFonts w:ascii="Calibri" w:hAnsi="Calibri" w:cs="Calibri"/>
                <w:color w:val="000000"/>
              </w:rPr>
              <w:t>4,943.51</w:t>
            </w:r>
          </w:p>
        </w:tc>
        <w:tc>
          <w:tcPr>
            <w:tcW w:w="1276" w:type="dxa"/>
            <w:tcBorders>
              <w:top w:val="nil"/>
              <w:left w:val="nil"/>
              <w:bottom w:val="single" w:sz="4" w:space="0" w:color="auto"/>
              <w:right w:val="single" w:sz="4" w:space="0" w:color="auto"/>
            </w:tcBorders>
            <w:shd w:val="clear" w:color="auto" w:fill="auto"/>
            <w:noWrap/>
            <w:vAlign w:val="center"/>
          </w:tcPr>
          <w:p w14:paraId="2230B898" w14:textId="458DBAE5" w:rsidR="0037396C" w:rsidRPr="004967A2" w:rsidRDefault="0037396C" w:rsidP="0037396C">
            <w:pPr>
              <w:spacing w:after="0"/>
              <w:jc w:val="right"/>
              <w:rPr>
                <w:rFonts w:ascii="Calibri" w:hAnsi="Calibri" w:cs="Calibri"/>
                <w:color w:val="000000"/>
              </w:rPr>
            </w:pPr>
            <w:r>
              <w:rPr>
                <w:rFonts w:ascii="Calibri" w:hAnsi="Calibri" w:cs="Calibri"/>
                <w:color w:val="000000"/>
              </w:rPr>
              <w:t>2,263.28</w:t>
            </w:r>
          </w:p>
        </w:tc>
        <w:tc>
          <w:tcPr>
            <w:tcW w:w="1276" w:type="dxa"/>
            <w:tcBorders>
              <w:top w:val="nil"/>
              <w:left w:val="nil"/>
              <w:bottom w:val="single" w:sz="4" w:space="0" w:color="auto"/>
              <w:right w:val="single" w:sz="4" w:space="0" w:color="auto"/>
            </w:tcBorders>
            <w:vAlign w:val="center"/>
          </w:tcPr>
          <w:p w14:paraId="422670D1" w14:textId="0239B5EA" w:rsidR="0037396C" w:rsidRPr="004C1137" w:rsidRDefault="0037396C" w:rsidP="0037396C">
            <w:pPr>
              <w:spacing w:after="0"/>
              <w:jc w:val="right"/>
              <w:rPr>
                <w:rFonts w:ascii="Calibri" w:hAnsi="Calibri" w:cs="Calibri"/>
                <w:color w:val="000000"/>
              </w:rPr>
            </w:pPr>
            <w:r>
              <w:rPr>
                <w:rFonts w:ascii="Calibri" w:hAnsi="Calibri" w:cs="Calibri"/>
                <w:color w:val="000000"/>
              </w:rPr>
              <w:t>1,810.62</w:t>
            </w:r>
          </w:p>
        </w:tc>
        <w:tc>
          <w:tcPr>
            <w:tcW w:w="1134" w:type="dxa"/>
            <w:tcBorders>
              <w:top w:val="nil"/>
              <w:left w:val="nil"/>
              <w:bottom w:val="single" w:sz="4" w:space="0" w:color="auto"/>
              <w:right w:val="single" w:sz="4" w:space="0" w:color="auto"/>
            </w:tcBorders>
            <w:vAlign w:val="center"/>
          </w:tcPr>
          <w:p w14:paraId="57C2D459" w14:textId="796781DD" w:rsidR="0037396C" w:rsidRPr="004C1137" w:rsidRDefault="0037396C" w:rsidP="0037396C">
            <w:pPr>
              <w:spacing w:after="0"/>
              <w:jc w:val="right"/>
              <w:rPr>
                <w:rFonts w:ascii="Calibri" w:hAnsi="Calibri" w:cs="Calibri"/>
                <w:color w:val="000000"/>
              </w:rPr>
            </w:pPr>
            <w:r>
              <w:rPr>
                <w:rFonts w:ascii="Calibri" w:hAnsi="Calibri" w:cs="Calibri"/>
                <w:color w:val="000000"/>
              </w:rPr>
              <w:t>1,471.13</w:t>
            </w:r>
          </w:p>
        </w:tc>
        <w:tc>
          <w:tcPr>
            <w:tcW w:w="1417" w:type="dxa"/>
            <w:vMerge/>
            <w:tcBorders>
              <w:top w:val="single" w:sz="4" w:space="0" w:color="auto"/>
              <w:left w:val="nil"/>
              <w:bottom w:val="single" w:sz="4" w:space="0" w:color="auto"/>
              <w:right w:val="single" w:sz="4" w:space="0" w:color="auto"/>
            </w:tcBorders>
          </w:tcPr>
          <w:p w14:paraId="68592CAD" w14:textId="77777777" w:rsidR="0037396C" w:rsidRPr="004967A2" w:rsidRDefault="0037396C" w:rsidP="0037396C">
            <w:pPr>
              <w:spacing w:after="0"/>
              <w:jc w:val="right"/>
              <w:rPr>
                <w:sz w:val="20"/>
              </w:rPr>
            </w:pPr>
          </w:p>
        </w:tc>
      </w:tr>
      <w:tr w:rsidR="0037396C" w:rsidRPr="004967A2" w14:paraId="28071DFC" w14:textId="77777777" w:rsidTr="0037396C">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54B5A25A" w14:textId="08D622C5" w:rsidR="0037396C" w:rsidRPr="004967A2" w:rsidRDefault="0037396C" w:rsidP="0037396C">
            <w:pPr>
              <w:spacing w:after="0"/>
              <w:jc w:val="center"/>
              <w:rPr>
                <w:sz w:val="20"/>
                <w:szCs w:val="20"/>
              </w:rPr>
            </w:pPr>
            <w:r w:rsidRPr="004967A2">
              <w:rPr>
                <w:sz w:val="20"/>
                <w:szCs w:val="20"/>
              </w:rPr>
              <w:t>4</w:t>
            </w:r>
          </w:p>
        </w:tc>
        <w:tc>
          <w:tcPr>
            <w:tcW w:w="1841" w:type="dxa"/>
            <w:tcBorders>
              <w:top w:val="nil"/>
              <w:left w:val="nil"/>
              <w:bottom w:val="single" w:sz="4" w:space="0" w:color="auto"/>
              <w:right w:val="single" w:sz="4" w:space="0" w:color="auto"/>
            </w:tcBorders>
            <w:shd w:val="clear" w:color="auto" w:fill="auto"/>
            <w:noWrap/>
            <w:vAlign w:val="center"/>
          </w:tcPr>
          <w:p w14:paraId="57224C2F" w14:textId="287EA150" w:rsidR="0037396C" w:rsidRPr="004967A2" w:rsidRDefault="0037396C" w:rsidP="0037396C">
            <w:pPr>
              <w:spacing w:after="0"/>
              <w:rPr>
                <w:sz w:val="20"/>
                <w:szCs w:val="20"/>
              </w:rPr>
            </w:pPr>
            <w:r>
              <w:rPr>
                <w:rFonts w:ascii="Calibri" w:hAnsi="Calibri" w:cs="Calibri"/>
                <w:color w:val="000000"/>
              </w:rPr>
              <w:t>Unit-2</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59D179B8" w14:textId="4B9421A9" w:rsidR="0037396C" w:rsidRPr="004967A2" w:rsidRDefault="0037396C" w:rsidP="0037396C">
            <w:pPr>
              <w:spacing w:after="0"/>
              <w:jc w:val="right"/>
              <w:rPr>
                <w:sz w:val="20"/>
              </w:rPr>
            </w:pPr>
            <w:r>
              <w:rPr>
                <w:rFonts w:ascii="Calibri" w:hAnsi="Calibri" w:cs="Calibri"/>
                <w:color w:val="000000"/>
              </w:rPr>
              <w:t>3,776.53</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4376F18" w14:textId="77275C20" w:rsidR="0037396C" w:rsidRPr="004967A2" w:rsidRDefault="0037396C" w:rsidP="0037396C">
            <w:pPr>
              <w:spacing w:after="0"/>
              <w:jc w:val="right"/>
              <w:rPr>
                <w:sz w:val="20"/>
              </w:rPr>
            </w:pPr>
            <w:r>
              <w:rPr>
                <w:rFonts w:ascii="Calibri" w:hAnsi="Calibri" w:cs="Calibri"/>
                <w:color w:val="000000"/>
              </w:rPr>
              <w:t>3,120.86</w:t>
            </w:r>
          </w:p>
        </w:tc>
        <w:tc>
          <w:tcPr>
            <w:tcW w:w="1134" w:type="dxa"/>
            <w:tcBorders>
              <w:top w:val="nil"/>
              <w:left w:val="nil"/>
              <w:bottom w:val="single" w:sz="4" w:space="0" w:color="auto"/>
              <w:right w:val="single" w:sz="4" w:space="0" w:color="auto"/>
            </w:tcBorders>
            <w:shd w:val="clear" w:color="auto" w:fill="auto"/>
            <w:noWrap/>
            <w:vAlign w:val="center"/>
          </w:tcPr>
          <w:p w14:paraId="6DADD118" w14:textId="571CA061" w:rsidR="0037396C" w:rsidRPr="004967A2" w:rsidRDefault="0037396C" w:rsidP="0037396C">
            <w:pPr>
              <w:spacing w:after="0"/>
              <w:jc w:val="right"/>
              <w:rPr>
                <w:sz w:val="20"/>
              </w:rPr>
            </w:pPr>
            <w:r>
              <w:rPr>
                <w:rFonts w:ascii="Calibri" w:hAnsi="Calibri" w:cs="Calibri"/>
                <w:color w:val="000000"/>
              </w:rPr>
              <w:t>4,608.22</w:t>
            </w:r>
          </w:p>
        </w:tc>
        <w:tc>
          <w:tcPr>
            <w:tcW w:w="1276" w:type="dxa"/>
            <w:tcBorders>
              <w:top w:val="nil"/>
              <w:left w:val="nil"/>
              <w:bottom w:val="single" w:sz="4" w:space="0" w:color="auto"/>
              <w:right w:val="single" w:sz="4" w:space="0" w:color="auto"/>
            </w:tcBorders>
            <w:shd w:val="clear" w:color="auto" w:fill="auto"/>
            <w:noWrap/>
            <w:vAlign w:val="center"/>
          </w:tcPr>
          <w:p w14:paraId="403B7CB5" w14:textId="6B7111E5" w:rsidR="0037396C" w:rsidRPr="004967A2" w:rsidRDefault="0037396C" w:rsidP="0037396C">
            <w:pPr>
              <w:spacing w:after="0"/>
              <w:jc w:val="right"/>
              <w:rPr>
                <w:rFonts w:ascii="Calibri" w:hAnsi="Calibri" w:cs="Calibri"/>
                <w:color w:val="000000"/>
              </w:rPr>
            </w:pPr>
            <w:r>
              <w:rPr>
                <w:rFonts w:ascii="Calibri" w:hAnsi="Calibri" w:cs="Calibri"/>
                <w:color w:val="000000"/>
              </w:rPr>
              <w:t>2,233.01</w:t>
            </w:r>
          </w:p>
        </w:tc>
        <w:tc>
          <w:tcPr>
            <w:tcW w:w="1276" w:type="dxa"/>
            <w:tcBorders>
              <w:top w:val="nil"/>
              <w:left w:val="nil"/>
              <w:bottom w:val="single" w:sz="4" w:space="0" w:color="auto"/>
              <w:right w:val="single" w:sz="4" w:space="0" w:color="auto"/>
            </w:tcBorders>
            <w:vAlign w:val="center"/>
          </w:tcPr>
          <w:p w14:paraId="452BF050" w14:textId="016459C5" w:rsidR="0037396C" w:rsidRPr="004C1137" w:rsidRDefault="0037396C" w:rsidP="0037396C">
            <w:pPr>
              <w:spacing w:after="0"/>
              <w:jc w:val="right"/>
              <w:rPr>
                <w:rFonts w:ascii="Calibri" w:hAnsi="Calibri" w:cs="Calibri"/>
                <w:color w:val="000000"/>
              </w:rPr>
            </w:pPr>
            <w:r>
              <w:rPr>
                <w:rFonts w:ascii="Calibri" w:hAnsi="Calibri" w:cs="Calibri"/>
                <w:color w:val="000000"/>
              </w:rPr>
              <w:t>1,786.41</w:t>
            </w:r>
          </w:p>
        </w:tc>
        <w:tc>
          <w:tcPr>
            <w:tcW w:w="1134" w:type="dxa"/>
            <w:tcBorders>
              <w:top w:val="nil"/>
              <w:left w:val="nil"/>
              <w:bottom w:val="single" w:sz="4" w:space="0" w:color="auto"/>
              <w:right w:val="single" w:sz="4" w:space="0" w:color="auto"/>
            </w:tcBorders>
            <w:vAlign w:val="center"/>
          </w:tcPr>
          <w:p w14:paraId="41AF0E9F" w14:textId="4FED299A" w:rsidR="0037396C" w:rsidRPr="004C1137" w:rsidRDefault="0037396C" w:rsidP="0037396C">
            <w:pPr>
              <w:spacing w:after="0"/>
              <w:jc w:val="right"/>
              <w:rPr>
                <w:rFonts w:ascii="Calibri" w:hAnsi="Calibri" w:cs="Calibri"/>
                <w:color w:val="000000"/>
              </w:rPr>
            </w:pPr>
            <w:r>
              <w:rPr>
                <w:rFonts w:ascii="Calibri" w:hAnsi="Calibri" w:cs="Calibri"/>
                <w:color w:val="000000"/>
              </w:rPr>
              <w:t>1,451.46</w:t>
            </w:r>
          </w:p>
        </w:tc>
        <w:tc>
          <w:tcPr>
            <w:tcW w:w="1417" w:type="dxa"/>
            <w:vMerge/>
            <w:tcBorders>
              <w:top w:val="single" w:sz="4" w:space="0" w:color="auto"/>
              <w:left w:val="nil"/>
              <w:bottom w:val="single" w:sz="4" w:space="0" w:color="auto"/>
              <w:right w:val="single" w:sz="4" w:space="0" w:color="auto"/>
            </w:tcBorders>
          </w:tcPr>
          <w:p w14:paraId="73D0B044" w14:textId="77777777" w:rsidR="0037396C" w:rsidRPr="004967A2" w:rsidRDefault="0037396C" w:rsidP="0037396C">
            <w:pPr>
              <w:spacing w:after="0"/>
              <w:jc w:val="right"/>
              <w:rPr>
                <w:sz w:val="20"/>
              </w:rPr>
            </w:pPr>
          </w:p>
        </w:tc>
      </w:tr>
      <w:tr w:rsidR="0037396C" w:rsidRPr="004967A2" w14:paraId="7B5A611F" w14:textId="77777777" w:rsidTr="0037396C">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34161AFF" w14:textId="1A0097D7" w:rsidR="0037396C" w:rsidRPr="004967A2" w:rsidRDefault="0037396C" w:rsidP="0037396C">
            <w:pPr>
              <w:spacing w:after="0"/>
              <w:jc w:val="center"/>
              <w:rPr>
                <w:sz w:val="20"/>
                <w:szCs w:val="20"/>
              </w:rPr>
            </w:pPr>
            <w:r>
              <w:rPr>
                <w:sz w:val="20"/>
                <w:szCs w:val="20"/>
              </w:rPr>
              <w:t>5</w:t>
            </w:r>
          </w:p>
        </w:tc>
        <w:tc>
          <w:tcPr>
            <w:tcW w:w="1841" w:type="dxa"/>
            <w:tcBorders>
              <w:top w:val="nil"/>
              <w:left w:val="nil"/>
              <w:bottom w:val="single" w:sz="4" w:space="0" w:color="auto"/>
              <w:right w:val="single" w:sz="4" w:space="0" w:color="auto"/>
            </w:tcBorders>
            <w:shd w:val="clear" w:color="auto" w:fill="auto"/>
            <w:noWrap/>
            <w:vAlign w:val="center"/>
          </w:tcPr>
          <w:p w14:paraId="4F16894B" w14:textId="6C4F218B" w:rsidR="0037396C" w:rsidRPr="004967A2" w:rsidRDefault="0037396C" w:rsidP="0037396C">
            <w:pPr>
              <w:spacing w:after="0"/>
              <w:rPr>
                <w:sz w:val="20"/>
                <w:szCs w:val="20"/>
              </w:rPr>
            </w:pPr>
            <w:r>
              <w:rPr>
                <w:sz w:val="20"/>
                <w:szCs w:val="20"/>
              </w:rPr>
              <w:t>General P&amp;M</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2E9DE83A" w14:textId="3EB31333" w:rsidR="0037396C" w:rsidRPr="004967A2" w:rsidRDefault="0037396C" w:rsidP="0037396C">
            <w:pPr>
              <w:spacing w:after="0"/>
              <w:jc w:val="right"/>
              <w:rPr>
                <w:sz w:val="20"/>
              </w:rPr>
            </w:pPr>
            <w:r>
              <w:rPr>
                <w:rFonts w:ascii="Calibri" w:hAnsi="Calibri" w:cs="Calibri"/>
                <w:color w:val="000000"/>
              </w:rPr>
              <w:t>22.19</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AE2B4B6" w14:textId="1A996509" w:rsidR="0037396C" w:rsidRPr="004967A2" w:rsidRDefault="0037396C" w:rsidP="0037396C">
            <w:pPr>
              <w:spacing w:after="0"/>
              <w:jc w:val="right"/>
              <w:rPr>
                <w:sz w:val="20"/>
              </w:rPr>
            </w:pPr>
            <w:r>
              <w:rPr>
                <w:rFonts w:ascii="Calibri" w:hAnsi="Calibri" w:cs="Calibri"/>
                <w:color w:val="000000"/>
              </w:rPr>
              <w:t>4.20</w:t>
            </w:r>
          </w:p>
        </w:tc>
        <w:tc>
          <w:tcPr>
            <w:tcW w:w="1134" w:type="dxa"/>
            <w:tcBorders>
              <w:top w:val="nil"/>
              <w:left w:val="nil"/>
              <w:bottom w:val="single" w:sz="4" w:space="0" w:color="auto"/>
              <w:right w:val="single" w:sz="4" w:space="0" w:color="auto"/>
            </w:tcBorders>
            <w:shd w:val="clear" w:color="auto" w:fill="auto"/>
            <w:noWrap/>
            <w:vAlign w:val="center"/>
          </w:tcPr>
          <w:p w14:paraId="663B9A6F" w14:textId="053D7555" w:rsidR="0037396C" w:rsidRPr="004967A2" w:rsidRDefault="0037396C" w:rsidP="0037396C">
            <w:pPr>
              <w:spacing w:after="0"/>
              <w:jc w:val="right"/>
              <w:rPr>
                <w:sz w:val="20"/>
              </w:rPr>
            </w:pPr>
            <w:r>
              <w:rPr>
                <w:rFonts w:ascii="Calibri" w:hAnsi="Calibri" w:cs="Calibri"/>
                <w:color w:val="000000"/>
              </w:rPr>
              <w:t>28.53</w:t>
            </w:r>
          </w:p>
        </w:tc>
        <w:tc>
          <w:tcPr>
            <w:tcW w:w="1276" w:type="dxa"/>
            <w:tcBorders>
              <w:top w:val="nil"/>
              <w:left w:val="nil"/>
              <w:bottom w:val="single" w:sz="4" w:space="0" w:color="auto"/>
              <w:right w:val="single" w:sz="4" w:space="0" w:color="auto"/>
            </w:tcBorders>
            <w:shd w:val="clear" w:color="auto" w:fill="auto"/>
            <w:noWrap/>
            <w:vAlign w:val="center"/>
          </w:tcPr>
          <w:p w14:paraId="17A078F5" w14:textId="045D21EC" w:rsidR="0037396C" w:rsidRPr="004967A2" w:rsidRDefault="0037396C" w:rsidP="0037396C">
            <w:pPr>
              <w:spacing w:after="0"/>
              <w:jc w:val="right"/>
              <w:rPr>
                <w:rFonts w:ascii="Calibri" w:hAnsi="Calibri" w:cs="Calibri"/>
                <w:color w:val="000000"/>
              </w:rPr>
            </w:pPr>
            <w:r>
              <w:rPr>
                <w:rFonts w:ascii="Calibri" w:hAnsi="Calibri" w:cs="Calibri"/>
                <w:color w:val="000000"/>
              </w:rPr>
              <w:t>5.37</w:t>
            </w:r>
          </w:p>
        </w:tc>
        <w:tc>
          <w:tcPr>
            <w:tcW w:w="1276" w:type="dxa"/>
            <w:tcBorders>
              <w:top w:val="nil"/>
              <w:left w:val="nil"/>
              <w:bottom w:val="single" w:sz="4" w:space="0" w:color="auto"/>
              <w:right w:val="single" w:sz="4" w:space="0" w:color="auto"/>
            </w:tcBorders>
            <w:vAlign w:val="center"/>
          </w:tcPr>
          <w:p w14:paraId="024D0050" w14:textId="69091C41" w:rsidR="0037396C" w:rsidRPr="004C1137" w:rsidRDefault="0037396C" w:rsidP="0037396C">
            <w:pPr>
              <w:spacing w:after="0"/>
              <w:jc w:val="right"/>
              <w:rPr>
                <w:rFonts w:ascii="Calibri" w:hAnsi="Calibri" w:cs="Calibri"/>
                <w:color w:val="000000"/>
              </w:rPr>
            </w:pPr>
            <w:r>
              <w:rPr>
                <w:rFonts w:ascii="Calibri" w:hAnsi="Calibri" w:cs="Calibri"/>
                <w:color w:val="000000"/>
              </w:rPr>
              <w:t>4.29</w:t>
            </w:r>
          </w:p>
        </w:tc>
        <w:tc>
          <w:tcPr>
            <w:tcW w:w="1134" w:type="dxa"/>
            <w:tcBorders>
              <w:top w:val="nil"/>
              <w:left w:val="nil"/>
              <w:bottom w:val="single" w:sz="4" w:space="0" w:color="auto"/>
              <w:right w:val="single" w:sz="4" w:space="0" w:color="auto"/>
            </w:tcBorders>
            <w:vAlign w:val="center"/>
          </w:tcPr>
          <w:p w14:paraId="5F119E1B" w14:textId="689A853C" w:rsidR="0037396C" w:rsidRPr="004C1137" w:rsidRDefault="0037396C" w:rsidP="0037396C">
            <w:pPr>
              <w:spacing w:after="0"/>
              <w:jc w:val="right"/>
              <w:rPr>
                <w:rFonts w:ascii="Calibri" w:hAnsi="Calibri" w:cs="Calibri"/>
                <w:color w:val="000000"/>
              </w:rPr>
            </w:pPr>
            <w:r>
              <w:rPr>
                <w:rFonts w:ascii="Calibri" w:hAnsi="Calibri" w:cs="Calibri"/>
                <w:color w:val="000000"/>
              </w:rPr>
              <w:t>3.49</w:t>
            </w:r>
          </w:p>
        </w:tc>
        <w:tc>
          <w:tcPr>
            <w:tcW w:w="1417" w:type="dxa"/>
            <w:vMerge/>
            <w:tcBorders>
              <w:top w:val="single" w:sz="4" w:space="0" w:color="auto"/>
              <w:left w:val="nil"/>
              <w:bottom w:val="single" w:sz="4" w:space="0" w:color="auto"/>
              <w:right w:val="single" w:sz="4" w:space="0" w:color="auto"/>
            </w:tcBorders>
          </w:tcPr>
          <w:p w14:paraId="41EB4F9F" w14:textId="77777777" w:rsidR="0037396C" w:rsidRPr="004967A2" w:rsidRDefault="0037396C" w:rsidP="0037396C">
            <w:pPr>
              <w:spacing w:after="0"/>
              <w:jc w:val="right"/>
              <w:rPr>
                <w:sz w:val="20"/>
              </w:rPr>
            </w:pPr>
          </w:p>
        </w:tc>
      </w:tr>
      <w:tr w:rsidR="0037396C" w:rsidRPr="00504A0E" w14:paraId="61A0B0D6" w14:textId="77777777" w:rsidTr="001D3717">
        <w:trPr>
          <w:trHeight w:val="20"/>
          <w:jc w:val="center"/>
        </w:trPr>
        <w:tc>
          <w:tcPr>
            <w:tcW w:w="2551"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188BFDA" w14:textId="77777777" w:rsidR="0037396C" w:rsidRPr="004967A2" w:rsidRDefault="0037396C" w:rsidP="0037396C">
            <w:pPr>
              <w:spacing w:after="0"/>
              <w:jc w:val="right"/>
              <w:rPr>
                <w:b/>
                <w:sz w:val="20"/>
                <w:szCs w:val="20"/>
              </w:rPr>
            </w:pPr>
            <w:r w:rsidRPr="004967A2">
              <w:rPr>
                <w:b/>
                <w:sz w:val="20"/>
                <w:szCs w:val="20"/>
              </w:rPr>
              <w:t>Total</w:t>
            </w:r>
          </w:p>
        </w:tc>
        <w:tc>
          <w:tcPr>
            <w:tcW w:w="1413"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5634E855" w14:textId="30D31FC6" w:rsidR="0037396C" w:rsidRPr="0037396C" w:rsidRDefault="0037396C" w:rsidP="0037396C">
            <w:pPr>
              <w:spacing w:after="0"/>
              <w:jc w:val="right"/>
              <w:rPr>
                <w:b/>
                <w:bCs/>
                <w:sz w:val="20"/>
                <w:szCs w:val="20"/>
              </w:rPr>
            </w:pPr>
            <w:r w:rsidRPr="0037396C">
              <w:rPr>
                <w:rFonts w:ascii="Calibri" w:hAnsi="Calibri" w:cs="Calibri"/>
                <w:b/>
                <w:color w:val="000000"/>
              </w:rPr>
              <w:t>8,138.96</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46C1F26D" w14:textId="1E03DF1C" w:rsidR="0037396C" w:rsidRPr="0037396C" w:rsidRDefault="0037396C" w:rsidP="0037396C">
            <w:pPr>
              <w:spacing w:after="0"/>
              <w:jc w:val="right"/>
              <w:rPr>
                <w:b/>
                <w:bCs/>
                <w:sz w:val="20"/>
                <w:szCs w:val="20"/>
              </w:rPr>
            </w:pPr>
            <w:r w:rsidRPr="0037396C">
              <w:rPr>
                <w:rFonts w:ascii="Calibri" w:hAnsi="Calibri" w:cs="Calibri"/>
                <w:b/>
                <w:color w:val="000000"/>
              </w:rPr>
              <w:t>6,578.67</w:t>
            </w:r>
          </w:p>
        </w:tc>
        <w:tc>
          <w:tcPr>
            <w:tcW w:w="1134" w:type="dxa"/>
            <w:tcBorders>
              <w:top w:val="nil"/>
              <w:left w:val="nil"/>
              <w:bottom w:val="single" w:sz="4" w:space="0" w:color="auto"/>
              <w:right w:val="single" w:sz="4" w:space="0" w:color="auto"/>
            </w:tcBorders>
            <w:shd w:val="clear" w:color="auto" w:fill="DBE5F1" w:themeFill="accent1" w:themeFillTint="33"/>
            <w:noWrap/>
            <w:vAlign w:val="center"/>
          </w:tcPr>
          <w:p w14:paraId="197E0881" w14:textId="45045FA7" w:rsidR="0037396C" w:rsidRPr="0037396C" w:rsidRDefault="0037396C" w:rsidP="0037396C">
            <w:pPr>
              <w:spacing w:after="0"/>
              <w:jc w:val="right"/>
              <w:rPr>
                <w:b/>
                <w:bCs/>
                <w:sz w:val="20"/>
                <w:szCs w:val="20"/>
              </w:rPr>
            </w:pPr>
            <w:r w:rsidRPr="0037396C">
              <w:rPr>
                <w:rFonts w:ascii="Calibri" w:hAnsi="Calibri" w:cs="Calibri"/>
                <w:b/>
                <w:color w:val="000000"/>
              </w:rPr>
              <w:t>9,982.28</w:t>
            </w:r>
          </w:p>
        </w:tc>
        <w:tc>
          <w:tcPr>
            <w:tcW w:w="1276" w:type="dxa"/>
            <w:tcBorders>
              <w:top w:val="nil"/>
              <w:left w:val="nil"/>
              <w:bottom w:val="single" w:sz="4" w:space="0" w:color="auto"/>
              <w:right w:val="single" w:sz="4" w:space="0" w:color="auto"/>
            </w:tcBorders>
            <w:shd w:val="clear" w:color="auto" w:fill="DBE5F1" w:themeFill="accent1" w:themeFillTint="33"/>
            <w:noWrap/>
            <w:vAlign w:val="center"/>
          </w:tcPr>
          <w:p w14:paraId="13190C97" w14:textId="5F07E894" w:rsidR="0037396C" w:rsidRPr="0037396C" w:rsidRDefault="00CA68F8" w:rsidP="0037396C">
            <w:pPr>
              <w:spacing w:after="0"/>
              <w:jc w:val="right"/>
              <w:rPr>
                <w:b/>
                <w:bCs/>
                <w:sz w:val="20"/>
              </w:rPr>
            </w:pPr>
            <w:r>
              <w:rPr>
                <w:rFonts w:ascii="Calibri" w:hAnsi="Calibri" w:cs="Calibri"/>
                <w:b/>
                <w:color w:val="000000"/>
              </w:rPr>
              <w:t>4,730.00</w:t>
            </w:r>
          </w:p>
        </w:tc>
        <w:tc>
          <w:tcPr>
            <w:tcW w:w="1276" w:type="dxa"/>
            <w:tcBorders>
              <w:top w:val="nil"/>
              <w:left w:val="nil"/>
              <w:bottom w:val="single" w:sz="4" w:space="0" w:color="auto"/>
              <w:right w:val="single" w:sz="4" w:space="0" w:color="auto"/>
            </w:tcBorders>
            <w:shd w:val="clear" w:color="auto" w:fill="DBE5F1" w:themeFill="accent1" w:themeFillTint="33"/>
            <w:vAlign w:val="center"/>
          </w:tcPr>
          <w:p w14:paraId="4304BA86" w14:textId="3941927E" w:rsidR="0037396C" w:rsidRPr="0037396C" w:rsidRDefault="0037396C" w:rsidP="00CA68F8">
            <w:pPr>
              <w:spacing w:after="0"/>
              <w:jc w:val="right"/>
              <w:rPr>
                <w:b/>
                <w:bCs/>
                <w:sz w:val="20"/>
              </w:rPr>
            </w:pPr>
            <w:r w:rsidRPr="0037396C">
              <w:rPr>
                <w:rFonts w:ascii="Calibri" w:hAnsi="Calibri" w:cs="Calibri"/>
                <w:b/>
                <w:color w:val="000000"/>
              </w:rPr>
              <w:t>3,784.</w:t>
            </w:r>
            <w:r w:rsidR="00CA68F8">
              <w:rPr>
                <w:rFonts w:ascii="Calibri" w:hAnsi="Calibri" w:cs="Calibri"/>
                <w:b/>
                <w:color w:val="000000"/>
              </w:rPr>
              <w:t>00</w:t>
            </w:r>
          </w:p>
        </w:tc>
        <w:tc>
          <w:tcPr>
            <w:tcW w:w="1134" w:type="dxa"/>
            <w:tcBorders>
              <w:top w:val="nil"/>
              <w:left w:val="nil"/>
              <w:bottom w:val="single" w:sz="4" w:space="0" w:color="auto"/>
              <w:right w:val="single" w:sz="4" w:space="0" w:color="auto"/>
            </w:tcBorders>
            <w:shd w:val="clear" w:color="auto" w:fill="DBE5F1" w:themeFill="accent1" w:themeFillTint="33"/>
            <w:vAlign w:val="center"/>
          </w:tcPr>
          <w:p w14:paraId="27746CF7" w14:textId="76E6A760" w:rsidR="0037396C" w:rsidRPr="0037396C" w:rsidRDefault="0037396C" w:rsidP="00CA68F8">
            <w:pPr>
              <w:spacing w:after="0"/>
              <w:jc w:val="right"/>
              <w:rPr>
                <w:b/>
                <w:bCs/>
                <w:sz w:val="20"/>
              </w:rPr>
            </w:pPr>
            <w:r w:rsidRPr="0037396C">
              <w:rPr>
                <w:rFonts w:ascii="Calibri" w:hAnsi="Calibri" w:cs="Calibri"/>
                <w:b/>
                <w:color w:val="000000"/>
              </w:rPr>
              <w:t>3,074.</w:t>
            </w:r>
            <w:r w:rsidR="00CA68F8">
              <w:rPr>
                <w:rFonts w:ascii="Calibri" w:hAnsi="Calibri" w:cs="Calibri"/>
                <w:b/>
                <w:color w:val="000000"/>
              </w:rPr>
              <w:t>50</w:t>
            </w:r>
          </w:p>
        </w:tc>
        <w:tc>
          <w:tcPr>
            <w:tcW w:w="1417"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388501BE" w14:textId="42288CDE" w:rsidR="0037396C" w:rsidRPr="00DD095A" w:rsidRDefault="0037396C" w:rsidP="0037396C">
            <w:pPr>
              <w:spacing w:after="0"/>
              <w:jc w:val="right"/>
              <w:rPr>
                <w:b/>
                <w:sz w:val="20"/>
              </w:rPr>
            </w:pPr>
            <w:r>
              <w:rPr>
                <w:b/>
                <w:sz w:val="20"/>
              </w:rPr>
              <w:t>2748.00</w:t>
            </w:r>
          </w:p>
        </w:tc>
      </w:tr>
      <w:tr w:rsidR="001D3717" w:rsidRPr="00504A0E" w14:paraId="5225FCC1" w14:textId="77777777" w:rsidTr="001D3717">
        <w:trPr>
          <w:trHeight w:val="20"/>
          <w:jc w:val="center"/>
        </w:trPr>
        <w:tc>
          <w:tcPr>
            <w:tcW w:w="255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0BCA0CEB" w14:textId="3CE4FF05" w:rsidR="001D3717" w:rsidRPr="001D3717" w:rsidRDefault="001D3717" w:rsidP="001D3717">
            <w:pPr>
              <w:spacing w:after="0"/>
              <w:jc w:val="center"/>
              <w:rPr>
                <w:b/>
                <w:i/>
                <w:sz w:val="20"/>
                <w:szCs w:val="20"/>
              </w:rPr>
            </w:pPr>
            <w:r w:rsidRPr="001D3717">
              <w:rPr>
                <w:rFonts w:asciiTheme="minorHAnsi" w:hAnsiTheme="minorHAnsi" w:cstheme="minorHAnsi"/>
                <w:b/>
                <w:i/>
                <w:szCs w:val="20"/>
              </w:rPr>
              <w:t>Per MW Cost</w:t>
            </w:r>
          </w:p>
        </w:tc>
        <w:tc>
          <w:tcPr>
            <w:tcW w:w="1413"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615E5349" w14:textId="386D05A0" w:rsidR="001D3717" w:rsidRPr="001D3717" w:rsidRDefault="001D3717" w:rsidP="001D3717">
            <w:pPr>
              <w:spacing w:after="0"/>
              <w:jc w:val="center"/>
              <w:rPr>
                <w:rFonts w:ascii="Calibri" w:hAnsi="Calibri" w:cs="Calibri"/>
                <w:b/>
                <w:i/>
                <w:color w:val="000000"/>
              </w:rPr>
            </w:pPr>
            <w:r w:rsidRPr="001D3717">
              <w:rPr>
                <w:rFonts w:ascii="Calibri" w:hAnsi="Calibri" w:cs="Calibri"/>
                <w:b/>
                <w:i/>
                <w:color w:val="000000"/>
              </w:rPr>
              <w:t>Rs. 6.78</w:t>
            </w:r>
            <w:r w:rsidRPr="001D3717">
              <w:rPr>
                <w:b/>
                <w:i/>
                <w:sz w:val="20"/>
              </w:rPr>
              <w:t xml:space="preserve"> Cr.</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7AADEF08" w14:textId="065A930F" w:rsidR="001D3717" w:rsidRPr="001D3717" w:rsidRDefault="001D3717" w:rsidP="001D3717">
            <w:pPr>
              <w:spacing w:after="0"/>
              <w:jc w:val="center"/>
              <w:rPr>
                <w:rFonts w:ascii="Calibri" w:hAnsi="Calibri" w:cs="Calibri"/>
                <w:b/>
                <w:i/>
                <w:color w:val="000000"/>
              </w:rPr>
            </w:pPr>
            <w:r w:rsidRPr="001D3717">
              <w:rPr>
                <w:rFonts w:ascii="Calibri" w:hAnsi="Calibri" w:cs="Calibri"/>
                <w:b/>
                <w:i/>
                <w:color w:val="000000"/>
              </w:rPr>
              <w:t>Rs. 5.48</w:t>
            </w:r>
            <w:r w:rsidRPr="001D3717">
              <w:rPr>
                <w:b/>
                <w:i/>
                <w:sz w:val="20"/>
              </w:rPr>
              <w:t xml:space="preserve"> Cr.</w:t>
            </w:r>
          </w:p>
        </w:tc>
        <w:tc>
          <w:tcPr>
            <w:tcW w:w="1134"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7DB80C19" w14:textId="6422369E" w:rsidR="001D3717" w:rsidRPr="001D3717" w:rsidRDefault="001D3717" w:rsidP="001D3717">
            <w:pPr>
              <w:spacing w:after="0"/>
              <w:jc w:val="center"/>
              <w:rPr>
                <w:rFonts w:ascii="Calibri" w:hAnsi="Calibri" w:cs="Calibri"/>
                <w:b/>
                <w:i/>
                <w:color w:val="000000"/>
              </w:rPr>
            </w:pPr>
            <w:r w:rsidRPr="001D3717">
              <w:rPr>
                <w:rFonts w:ascii="Calibri" w:hAnsi="Calibri" w:cs="Calibri"/>
                <w:b/>
                <w:i/>
                <w:color w:val="000000"/>
              </w:rPr>
              <w:t>Rs.8.32</w:t>
            </w:r>
            <w:r>
              <w:rPr>
                <w:b/>
                <w:i/>
                <w:sz w:val="20"/>
              </w:rPr>
              <w:t>Cr</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18B52793" w14:textId="3181DB83" w:rsidR="001D3717" w:rsidRPr="001D3717" w:rsidRDefault="001D3717" w:rsidP="001D3717">
            <w:pPr>
              <w:spacing w:after="0"/>
              <w:jc w:val="center"/>
              <w:rPr>
                <w:rFonts w:ascii="Calibri" w:hAnsi="Calibri" w:cs="Calibri"/>
                <w:b/>
                <w:i/>
                <w:color w:val="000000"/>
              </w:rPr>
            </w:pPr>
            <w:r w:rsidRPr="001D3717">
              <w:rPr>
                <w:rFonts w:ascii="Calibri" w:hAnsi="Calibri" w:cs="Calibri"/>
                <w:b/>
                <w:i/>
                <w:color w:val="000000"/>
              </w:rPr>
              <w:t>Rs. 3.94</w:t>
            </w:r>
            <w:r w:rsidRPr="001D3717">
              <w:rPr>
                <w:b/>
                <w:i/>
                <w:sz w:val="20"/>
              </w:rPr>
              <w:t xml:space="preserve"> Cr.</w:t>
            </w:r>
          </w:p>
        </w:tc>
        <w:tc>
          <w:tcPr>
            <w:tcW w:w="1276"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78BBFC0E" w14:textId="5DCEF00D" w:rsidR="001D3717" w:rsidRPr="001D3717" w:rsidRDefault="001D3717" w:rsidP="001D3717">
            <w:pPr>
              <w:spacing w:after="0"/>
              <w:jc w:val="center"/>
              <w:rPr>
                <w:rFonts w:ascii="Calibri" w:hAnsi="Calibri" w:cs="Calibri"/>
                <w:b/>
                <w:i/>
                <w:color w:val="000000"/>
              </w:rPr>
            </w:pPr>
            <w:r w:rsidRPr="001D3717">
              <w:rPr>
                <w:rFonts w:ascii="Calibri" w:hAnsi="Calibri" w:cs="Calibri"/>
                <w:b/>
                <w:i/>
                <w:color w:val="000000"/>
              </w:rPr>
              <w:t>Rs. 3.15</w:t>
            </w:r>
            <w:r w:rsidRPr="001D3717">
              <w:rPr>
                <w:b/>
                <w:i/>
                <w:sz w:val="20"/>
              </w:rPr>
              <w:t xml:space="preserve"> Cr.</w:t>
            </w:r>
          </w:p>
        </w:tc>
        <w:tc>
          <w:tcPr>
            <w:tcW w:w="1134"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5EC19421" w14:textId="5F68950A" w:rsidR="001D3717" w:rsidRPr="001D3717" w:rsidRDefault="001D3717" w:rsidP="001D3717">
            <w:pPr>
              <w:spacing w:after="0"/>
              <w:jc w:val="center"/>
              <w:rPr>
                <w:rFonts w:ascii="Calibri" w:hAnsi="Calibri" w:cs="Calibri"/>
                <w:b/>
                <w:i/>
                <w:color w:val="000000"/>
              </w:rPr>
            </w:pPr>
            <w:r w:rsidRPr="001D3717">
              <w:rPr>
                <w:rFonts w:ascii="Calibri" w:hAnsi="Calibri" w:cs="Calibri"/>
                <w:b/>
                <w:i/>
                <w:color w:val="000000"/>
              </w:rPr>
              <w:t>Rs.2.56</w:t>
            </w:r>
            <w:r w:rsidRPr="001D3717">
              <w:rPr>
                <w:b/>
                <w:i/>
                <w:sz w:val="20"/>
              </w:rPr>
              <w:t>Cr</w:t>
            </w:r>
          </w:p>
        </w:tc>
        <w:tc>
          <w:tcPr>
            <w:tcW w:w="1417"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435C9752" w14:textId="255759BB" w:rsidR="001D3717" w:rsidRPr="001D3717" w:rsidRDefault="001D3717" w:rsidP="001D3717">
            <w:pPr>
              <w:spacing w:after="0"/>
              <w:jc w:val="center"/>
              <w:rPr>
                <w:b/>
                <w:i/>
                <w:sz w:val="20"/>
              </w:rPr>
            </w:pPr>
            <w:r w:rsidRPr="001D3717">
              <w:rPr>
                <w:rFonts w:ascii="Calibri" w:hAnsi="Calibri" w:cs="Calibri"/>
                <w:b/>
                <w:i/>
                <w:color w:val="000000"/>
              </w:rPr>
              <w:t xml:space="preserve">Rs. </w:t>
            </w:r>
            <w:r w:rsidRPr="001D3717">
              <w:rPr>
                <w:b/>
                <w:i/>
                <w:sz w:val="20"/>
              </w:rPr>
              <w:t>2.29 Cr.</w:t>
            </w:r>
          </w:p>
        </w:tc>
      </w:tr>
    </w:tbl>
    <w:p w14:paraId="798A5126" w14:textId="77777777" w:rsidR="00261A2F" w:rsidRDefault="00261A2F">
      <w:pPr>
        <w:widowControl/>
        <w:autoSpaceDE/>
        <w:autoSpaceDN/>
        <w:spacing w:after="200" w:line="276" w:lineRule="auto"/>
        <w:rPr>
          <w:b/>
          <w:u w:val="single"/>
        </w:rPr>
      </w:pPr>
      <w:r>
        <w:rPr>
          <w:b/>
          <w:u w:val="single"/>
        </w:rPr>
        <w:br w:type="page"/>
      </w:r>
    </w:p>
    <w:p w14:paraId="4CA56D2A" w14:textId="6C4A4D74"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6"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27"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7"/>
        <w:gridCol w:w="3013"/>
        <w:gridCol w:w="3006"/>
      </w:tblGrid>
      <w:tr w:rsidR="00EC0A77" w14:paraId="02B26524" w14:textId="77777777" w:rsidTr="004B3F88">
        <w:trPr>
          <w:jc w:val="center"/>
        </w:trPr>
        <w:tc>
          <w:tcPr>
            <w:tcW w:w="3116" w:type="dxa"/>
            <w:shd w:val="clear" w:color="auto" w:fill="002060"/>
            <w:vAlign w:val="center"/>
          </w:tcPr>
          <w:p w14:paraId="3AE49783" w14:textId="77777777" w:rsidR="00EC0A77" w:rsidRPr="004B3F88" w:rsidRDefault="00EC0A77" w:rsidP="004B3F88">
            <w:pPr>
              <w:spacing w:line="360" w:lineRule="auto"/>
              <w:jc w:val="center"/>
              <w:rPr>
                <w:b/>
                <w:bCs/>
                <w:iCs/>
              </w:rPr>
            </w:pPr>
            <w:r w:rsidRPr="004B3F88">
              <w:rPr>
                <w:b/>
                <w:bCs/>
                <w:iCs/>
              </w:rPr>
              <w:t>SURVEY ANALYST</w:t>
            </w:r>
          </w:p>
        </w:tc>
        <w:tc>
          <w:tcPr>
            <w:tcW w:w="3117" w:type="dxa"/>
            <w:shd w:val="clear" w:color="auto" w:fill="002060"/>
            <w:vAlign w:val="center"/>
          </w:tcPr>
          <w:p w14:paraId="6E953F33" w14:textId="77777777" w:rsidR="00EC0A77" w:rsidRPr="004B3F88" w:rsidRDefault="00EC0A77" w:rsidP="004B3F88">
            <w:pPr>
              <w:spacing w:line="360" w:lineRule="auto"/>
              <w:jc w:val="center"/>
              <w:rPr>
                <w:b/>
                <w:bCs/>
                <w:iCs/>
              </w:rPr>
            </w:pPr>
            <w:r w:rsidRPr="004B3F88">
              <w:rPr>
                <w:b/>
                <w:bCs/>
                <w:iCs/>
              </w:rPr>
              <w:t>VALUATION ENGINEER</w:t>
            </w:r>
          </w:p>
        </w:tc>
        <w:tc>
          <w:tcPr>
            <w:tcW w:w="3117" w:type="dxa"/>
            <w:shd w:val="clear" w:color="auto" w:fill="002060"/>
            <w:vAlign w:val="center"/>
          </w:tcPr>
          <w:p w14:paraId="6EA673B9" w14:textId="77777777" w:rsidR="00EC0A77" w:rsidRPr="004B3F88" w:rsidRDefault="00EC0A77" w:rsidP="004B3F88">
            <w:pPr>
              <w:spacing w:line="360" w:lineRule="auto"/>
              <w:jc w:val="center"/>
              <w:rPr>
                <w:b/>
                <w:bCs/>
                <w:iCs/>
              </w:rPr>
            </w:pPr>
            <w:r w:rsidRPr="004B3F88">
              <w:rPr>
                <w:b/>
                <w:bCs/>
                <w:iCs/>
              </w:rPr>
              <w:t>L1/ L2 REVIEWER</w:t>
            </w:r>
          </w:p>
        </w:tc>
      </w:tr>
      <w:tr w:rsidR="00EC0A77" w14:paraId="5965F19B" w14:textId="77777777" w:rsidTr="00331C41">
        <w:trPr>
          <w:jc w:val="center"/>
        </w:trPr>
        <w:tc>
          <w:tcPr>
            <w:tcW w:w="3116" w:type="dxa"/>
            <w:vAlign w:val="center"/>
          </w:tcPr>
          <w:p w14:paraId="10DEBCF8" w14:textId="27228CCD" w:rsidR="00EC0A77" w:rsidRPr="007F3AC2" w:rsidRDefault="003D07D3" w:rsidP="003D07D3">
            <w:pPr>
              <w:spacing w:line="360" w:lineRule="auto"/>
              <w:jc w:val="center"/>
              <w:rPr>
                <w:rFonts w:eastAsiaTheme="minorEastAsia"/>
              </w:rPr>
            </w:pPr>
            <w:proofErr w:type="spellStart"/>
            <w:r>
              <w:rPr>
                <w:rFonts w:eastAsiaTheme="minorEastAsia"/>
              </w:rPr>
              <w:t>Er</w:t>
            </w:r>
            <w:proofErr w:type="spellEnd"/>
            <w:r>
              <w:rPr>
                <w:rFonts w:eastAsiaTheme="minorEastAsia"/>
              </w:rPr>
              <w:t xml:space="preserve">. </w:t>
            </w: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P. Senthoor Pandian" w:value="P. Senthoor Pandian"/>
                </w:dropDownList>
              </w:sdtPr>
              <w:sdtContent>
                <w:r>
                  <w:rPr>
                    <w:rFonts w:eastAsiaTheme="minorEastAsia"/>
                  </w:rPr>
                  <w:t>P. Senthoor Pandian</w:t>
                </w:r>
              </w:sdtContent>
            </w:sdt>
          </w:p>
        </w:tc>
        <w:tc>
          <w:tcPr>
            <w:tcW w:w="3117" w:type="dxa"/>
            <w:vAlign w:val="center"/>
          </w:tcPr>
          <w:p w14:paraId="4C0433FD" w14:textId="74868CDD" w:rsidR="00EC0A77" w:rsidRDefault="007C5928" w:rsidP="003D07D3">
            <w:pPr>
              <w:spacing w:line="360" w:lineRule="auto"/>
              <w:jc w:val="center"/>
              <w:rPr>
                <w:b/>
                <w:i/>
                <w:sz w:val="16"/>
                <w:szCs w:val="16"/>
              </w:rPr>
            </w:pPr>
            <w:sdt>
              <w:sdtPr>
                <w:rPr>
                  <w:rFonts w:eastAsiaTheme="minorEastAsia"/>
                  <w:bCs/>
                </w:rPr>
                <w:id w:val="795259451"/>
                <w:placeholder>
                  <w:docPart w:val="765396FA22DE4E8B9FE4EAE82C755CFF"/>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Sr. V P Projects" w:value="Sr. V P Projects"/>
                  <w:listItem w:displayText="Abhinav Chaturvedi" w:value="Abhinav Chaturvedi"/>
                </w:dropDownList>
              </w:sdtPr>
              <w:sdtContent>
                <w:r w:rsidR="003D07D3">
                  <w:rPr>
                    <w:rFonts w:eastAsiaTheme="minorEastAsia"/>
                    <w:bCs/>
                  </w:rPr>
                  <w:t>Abhinav Chaturvedi</w:t>
                </w:r>
              </w:sdtContent>
            </w:sdt>
          </w:p>
        </w:tc>
        <w:tc>
          <w:tcPr>
            <w:tcW w:w="3117" w:type="dxa"/>
            <w:vAlign w:val="center"/>
          </w:tcPr>
          <w:p w14:paraId="584B3CBD" w14:textId="4D80AE7B" w:rsidR="00EC0A77" w:rsidRDefault="007C5928" w:rsidP="00331C41">
            <w:pPr>
              <w:spacing w:line="360" w:lineRule="auto"/>
              <w:jc w:val="center"/>
              <w:rPr>
                <w:b/>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Sr. V P Projects" w:value="Sr. V P Projects"/>
                  <w:listItem w:displayText="Abhinav Chaturvedi" w:value="Abhinav Chaturvedi"/>
                </w:dropDownList>
              </w:sdtPr>
              <w:sdtContent>
                <w:r w:rsidR="003D07D3">
                  <w:rPr>
                    <w:rFonts w:eastAsiaTheme="minorEastAsia"/>
                    <w:bCs/>
                  </w:rPr>
                  <w:t>Sr. V P Projects</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7F21A83B" w14:textId="77777777" w:rsidR="00EC0A77" w:rsidRDefault="00EC0A77" w:rsidP="008F35E3">
            <w:pPr>
              <w:spacing w:line="360" w:lineRule="auto"/>
              <w:jc w:val="center"/>
              <w:rPr>
                <w:b/>
                <w:i/>
                <w:sz w:val="16"/>
                <w:szCs w:val="16"/>
              </w:rPr>
            </w:pPr>
          </w:p>
          <w:p w14:paraId="158D1B70" w14:textId="77777777" w:rsidR="004B3F88" w:rsidRDefault="004B3F88"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3228DBC9" w14:textId="77777777" w:rsidR="00261A2F" w:rsidRDefault="00261A2F" w:rsidP="00504550">
      <w:pPr>
        <w:spacing w:line="360" w:lineRule="auto"/>
        <w:jc w:val="center"/>
        <w:rPr>
          <w:b/>
          <w:sz w:val="24"/>
          <w:szCs w:val="24"/>
        </w:rPr>
      </w:pPr>
    </w:p>
    <w:p w14:paraId="48299974" w14:textId="77777777" w:rsidR="00261A2F" w:rsidRDefault="00261A2F">
      <w:pPr>
        <w:widowControl/>
        <w:autoSpaceDE/>
        <w:autoSpaceDN/>
        <w:spacing w:after="200" w:line="276" w:lineRule="auto"/>
        <w:rPr>
          <w:b/>
          <w:sz w:val="24"/>
          <w:szCs w:val="24"/>
        </w:rPr>
      </w:pPr>
      <w:r>
        <w:rPr>
          <w:b/>
          <w:sz w:val="24"/>
          <w:szCs w:val="24"/>
        </w:rPr>
        <w:br w:type="page"/>
      </w:r>
    </w:p>
    <w:p w14:paraId="62E5E6B4" w14:textId="64847281"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A47D45"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351ACAD7" w14:textId="45EBE98C" w:rsidR="00BF606B" w:rsidRDefault="003D07D3" w:rsidP="00BF606B">
      <w:pPr>
        <w:widowControl/>
        <w:autoSpaceDE/>
        <w:autoSpaceDN/>
        <w:spacing w:after="200" w:line="276" w:lineRule="auto"/>
        <w:jc w:val="center"/>
        <w:rPr>
          <w:b/>
          <w:i/>
          <w:sz w:val="16"/>
          <w:szCs w:val="16"/>
        </w:rPr>
      </w:pPr>
      <w:r>
        <w:rPr>
          <w:noProof/>
          <w:lang w:val="en-IN" w:eastAsia="en-IN" w:bidi="ar-SA"/>
        </w:rPr>
        <w:drawing>
          <wp:inline distT="0" distB="0" distL="0" distR="0" wp14:anchorId="066B78E1" wp14:editId="5B2B704C">
            <wp:extent cx="5760000" cy="3840000"/>
            <wp:effectExtent l="19050" t="19050" r="12700" b="273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8803" t="10929" r="19085" b="15454"/>
                    <a:stretch/>
                  </pic:blipFill>
                  <pic:spPr bwMode="auto">
                    <a:xfrm>
                      <a:off x="0" y="0"/>
                      <a:ext cx="5760000" cy="38400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C7FF8FD" w14:textId="4D1F42AD" w:rsidR="003D07D3" w:rsidRDefault="003D07D3" w:rsidP="00BF606B">
      <w:pPr>
        <w:widowControl/>
        <w:autoSpaceDE/>
        <w:autoSpaceDN/>
        <w:spacing w:after="200" w:line="276" w:lineRule="auto"/>
        <w:jc w:val="center"/>
        <w:rPr>
          <w:b/>
          <w:i/>
          <w:sz w:val="16"/>
          <w:szCs w:val="16"/>
        </w:rPr>
      </w:pPr>
      <w:r>
        <w:rPr>
          <w:noProof/>
          <w:lang w:val="en-IN" w:eastAsia="en-IN" w:bidi="ar-SA"/>
        </w:rPr>
        <w:drawing>
          <wp:inline distT="0" distB="0" distL="0" distR="0" wp14:anchorId="434DCFAC" wp14:editId="49C9BDAC">
            <wp:extent cx="5760000" cy="3563032"/>
            <wp:effectExtent l="19050" t="19050" r="12700" b="184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6619" t="11818" r="15411" b="13433"/>
                    <a:stretch/>
                  </pic:blipFill>
                  <pic:spPr bwMode="auto">
                    <a:xfrm>
                      <a:off x="0" y="0"/>
                      <a:ext cx="5760000" cy="356303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E352C57" w14:textId="77777777" w:rsidR="00603EB3" w:rsidRDefault="00603EB3">
      <w:pPr>
        <w:widowControl/>
        <w:autoSpaceDE/>
        <w:autoSpaceDN/>
        <w:spacing w:after="200" w:line="276" w:lineRule="auto"/>
        <w:rPr>
          <w:b/>
          <w:sz w:val="24"/>
          <w:szCs w:val="24"/>
        </w:rPr>
      </w:pPr>
      <w:r>
        <w:rPr>
          <w:b/>
          <w:sz w:val="24"/>
          <w:szCs w:val="24"/>
        </w:rPr>
        <w:br w:type="page"/>
      </w:r>
    </w:p>
    <w:p w14:paraId="5E4EC56B" w14:textId="6963A170" w:rsidR="00504550" w:rsidRDefault="00AA2AE9"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2B78C736">
                <wp:simplePos x="0" y="0"/>
                <wp:positionH relativeFrom="column">
                  <wp:posOffset>-30480</wp:posOffset>
                </wp:positionH>
                <wp:positionV relativeFrom="paragraph">
                  <wp:posOffset>272415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39BFF7"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1.45pt" to="45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w:t>
      </w:r>
      <w:r w:rsidR="009739B0">
        <w:rPr>
          <w:b/>
          <w:sz w:val="24"/>
          <w:szCs w:val="24"/>
        </w:rPr>
        <w:t>–</w:t>
      </w:r>
      <w:r w:rsidR="00504550" w:rsidRPr="00EF610F">
        <w:rPr>
          <w:b/>
          <w:sz w:val="24"/>
          <w:szCs w:val="24"/>
        </w:rPr>
        <w:t xml:space="preserve"> </w:t>
      </w:r>
      <w:r w:rsidR="009739B0">
        <w:rPr>
          <w:b/>
          <w:sz w:val="24"/>
          <w:szCs w:val="24"/>
        </w:rPr>
        <w:t>ASSET’S PHOTOGRAPHS</w:t>
      </w:r>
    </w:p>
    <w:tbl>
      <w:tblPr>
        <w:tblStyle w:val="TableGrid"/>
        <w:tblW w:w="10915"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5386"/>
      </w:tblGrid>
      <w:tr w:rsidR="000D3834" w14:paraId="60537ED5" w14:textId="77777777" w:rsidTr="002E2401">
        <w:tc>
          <w:tcPr>
            <w:tcW w:w="5529" w:type="dxa"/>
            <w:vAlign w:val="center"/>
          </w:tcPr>
          <w:p w14:paraId="79541038" w14:textId="43DACA2C" w:rsidR="000D3834" w:rsidRDefault="003C1C2F" w:rsidP="00FF4ED7">
            <w:pPr>
              <w:spacing w:line="360" w:lineRule="auto"/>
              <w:jc w:val="center"/>
              <w:rPr>
                <w:b/>
                <w:i/>
                <w:sz w:val="16"/>
                <w:szCs w:val="16"/>
              </w:rPr>
            </w:pPr>
            <w:r>
              <w:rPr>
                <w:b/>
                <w:i/>
                <w:noProof/>
                <w:sz w:val="16"/>
                <w:szCs w:val="16"/>
                <w:lang w:val="en-IN" w:eastAsia="en-IN" w:bidi="ar-SA"/>
              </w:rPr>
              <w:drawing>
                <wp:inline distT="0" distB="0" distL="0" distR="0" wp14:anchorId="3B8AD82B" wp14:editId="26F47559">
                  <wp:extent cx="2737177" cy="3960000"/>
                  <wp:effectExtent l="19050" t="19050" r="25400" b="215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10CD10.tmp"/>
                          <pic:cNvPicPr/>
                        </pic:nvPicPr>
                        <pic:blipFill>
                          <a:blip r:embed="rId30">
                            <a:extLst>
                              <a:ext uri="{28A0092B-C50C-407E-A947-70E740481C1C}">
                                <a14:useLocalDpi xmlns:a14="http://schemas.microsoft.com/office/drawing/2010/main" val="0"/>
                              </a:ext>
                            </a:extLst>
                          </a:blip>
                          <a:stretch>
                            <a:fillRect/>
                          </a:stretch>
                        </pic:blipFill>
                        <pic:spPr>
                          <a:xfrm>
                            <a:off x="0" y="0"/>
                            <a:ext cx="2737177" cy="3960000"/>
                          </a:xfrm>
                          <a:prstGeom prst="rect">
                            <a:avLst/>
                          </a:prstGeom>
                          <a:ln w="12700">
                            <a:solidFill>
                              <a:schemeClr val="tx1"/>
                            </a:solidFill>
                          </a:ln>
                        </pic:spPr>
                      </pic:pic>
                    </a:graphicData>
                  </a:graphic>
                </wp:inline>
              </w:drawing>
            </w:r>
          </w:p>
        </w:tc>
        <w:tc>
          <w:tcPr>
            <w:tcW w:w="5386" w:type="dxa"/>
            <w:vAlign w:val="center"/>
          </w:tcPr>
          <w:p w14:paraId="28FF2C4E" w14:textId="64062BEB" w:rsidR="000D3834" w:rsidRDefault="003C1C2F" w:rsidP="00FF4ED7">
            <w:pPr>
              <w:spacing w:line="360" w:lineRule="auto"/>
              <w:jc w:val="center"/>
              <w:rPr>
                <w:b/>
                <w:i/>
                <w:sz w:val="16"/>
                <w:szCs w:val="16"/>
              </w:rPr>
            </w:pPr>
            <w:r>
              <w:rPr>
                <w:b/>
                <w:i/>
                <w:noProof/>
                <w:sz w:val="16"/>
                <w:szCs w:val="16"/>
                <w:lang w:val="en-IN" w:eastAsia="en-IN" w:bidi="ar-SA"/>
              </w:rPr>
              <w:drawing>
                <wp:inline distT="0" distB="0" distL="0" distR="0" wp14:anchorId="5BCFB0CF" wp14:editId="45F46A4A">
                  <wp:extent cx="2756552" cy="3960000"/>
                  <wp:effectExtent l="19050" t="19050" r="24765" b="215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10807.tmp"/>
                          <pic:cNvPicPr/>
                        </pic:nvPicPr>
                        <pic:blipFill>
                          <a:blip r:embed="rId31">
                            <a:extLst>
                              <a:ext uri="{28A0092B-C50C-407E-A947-70E740481C1C}">
                                <a14:useLocalDpi xmlns:a14="http://schemas.microsoft.com/office/drawing/2010/main" val="0"/>
                              </a:ext>
                            </a:extLst>
                          </a:blip>
                          <a:stretch>
                            <a:fillRect/>
                          </a:stretch>
                        </pic:blipFill>
                        <pic:spPr>
                          <a:xfrm>
                            <a:off x="0" y="0"/>
                            <a:ext cx="2756552" cy="3960000"/>
                          </a:xfrm>
                          <a:prstGeom prst="rect">
                            <a:avLst/>
                          </a:prstGeom>
                          <a:ln w="12700">
                            <a:solidFill>
                              <a:schemeClr val="tx1"/>
                            </a:solidFill>
                          </a:ln>
                        </pic:spPr>
                      </pic:pic>
                    </a:graphicData>
                  </a:graphic>
                </wp:inline>
              </w:drawing>
            </w:r>
          </w:p>
        </w:tc>
      </w:tr>
      <w:tr w:rsidR="000D3834" w14:paraId="68824EAE" w14:textId="77777777" w:rsidTr="002E2401">
        <w:tc>
          <w:tcPr>
            <w:tcW w:w="5529" w:type="dxa"/>
            <w:vAlign w:val="center"/>
          </w:tcPr>
          <w:p w14:paraId="7E358AB1" w14:textId="628E6B65" w:rsidR="000D3834" w:rsidRDefault="003C1C2F" w:rsidP="00FF4ED7">
            <w:pPr>
              <w:spacing w:line="360" w:lineRule="auto"/>
              <w:jc w:val="center"/>
              <w:rPr>
                <w:b/>
                <w:i/>
                <w:sz w:val="16"/>
                <w:szCs w:val="16"/>
              </w:rPr>
            </w:pPr>
            <w:r>
              <w:rPr>
                <w:b/>
                <w:i/>
                <w:noProof/>
                <w:sz w:val="16"/>
                <w:szCs w:val="16"/>
                <w:lang w:val="en-IN" w:eastAsia="en-IN" w:bidi="ar-SA"/>
              </w:rPr>
              <w:drawing>
                <wp:inline distT="0" distB="0" distL="0" distR="0" wp14:anchorId="0CBAED97" wp14:editId="6B429D4F">
                  <wp:extent cx="2729629" cy="3960000"/>
                  <wp:effectExtent l="19050" t="19050" r="13970" b="215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10B261.tmp"/>
                          <pic:cNvPicPr/>
                        </pic:nvPicPr>
                        <pic:blipFill>
                          <a:blip r:embed="rId32">
                            <a:extLst>
                              <a:ext uri="{28A0092B-C50C-407E-A947-70E740481C1C}">
                                <a14:useLocalDpi xmlns:a14="http://schemas.microsoft.com/office/drawing/2010/main" val="0"/>
                              </a:ext>
                            </a:extLst>
                          </a:blip>
                          <a:stretch>
                            <a:fillRect/>
                          </a:stretch>
                        </pic:blipFill>
                        <pic:spPr>
                          <a:xfrm>
                            <a:off x="0" y="0"/>
                            <a:ext cx="2729629" cy="3960000"/>
                          </a:xfrm>
                          <a:prstGeom prst="rect">
                            <a:avLst/>
                          </a:prstGeom>
                          <a:ln w="12700">
                            <a:solidFill>
                              <a:schemeClr val="tx1"/>
                            </a:solidFill>
                          </a:ln>
                        </pic:spPr>
                      </pic:pic>
                    </a:graphicData>
                  </a:graphic>
                </wp:inline>
              </w:drawing>
            </w:r>
          </w:p>
        </w:tc>
        <w:tc>
          <w:tcPr>
            <w:tcW w:w="5386" w:type="dxa"/>
            <w:vAlign w:val="center"/>
          </w:tcPr>
          <w:p w14:paraId="671695EB" w14:textId="6EDEC25B" w:rsidR="000D3834" w:rsidRDefault="003C1C2F" w:rsidP="00FF4ED7">
            <w:pPr>
              <w:spacing w:line="360" w:lineRule="auto"/>
              <w:jc w:val="center"/>
              <w:rPr>
                <w:b/>
                <w:i/>
                <w:sz w:val="16"/>
                <w:szCs w:val="16"/>
              </w:rPr>
            </w:pPr>
            <w:r>
              <w:rPr>
                <w:b/>
                <w:i/>
                <w:noProof/>
                <w:sz w:val="16"/>
                <w:szCs w:val="16"/>
                <w:lang w:val="en-IN" w:eastAsia="en-IN" w:bidi="ar-SA"/>
              </w:rPr>
              <w:drawing>
                <wp:inline distT="0" distB="0" distL="0" distR="0" wp14:anchorId="72D3129E" wp14:editId="2A12DF65">
                  <wp:extent cx="2753697" cy="3960000"/>
                  <wp:effectExtent l="19050" t="19050" r="27940" b="215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106FB7.tmp"/>
                          <pic:cNvPicPr/>
                        </pic:nvPicPr>
                        <pic:blipFill>
                          <a:blip r:embed="rId33">
                            <a:extLst>
                              <a:ext uri="{28A0092B-C50C-407E-A947-70E740481C1C}">
                                <a14:useLocalDpi xmlns:a14="http://schemas.microsoft.com/office/drawing/2010/main" val="0"/>
                              </a:ext>
                            </a:extLst>
                          </a:blip>
                          <a:stretch>
                            <a:fillRect/>
                          </a:stretch>
                        </pic:blipFill>
                        <pic:spPr>
                          <a:xfrm>
                            <a:off x="0" y="0"/>
                            <a:ext cx="2753697" cy="3960000"/>
                          </a:xfrm>
                          <a:prstGeom prst="rect">
                            <a:avLst/>
                          </a:prstGeom>
                          <a:ln w="12700">
                            <a:solidFill>
                              <a:schemeClr val="tx1"/>
                            </a:solidFill>
                          </a:ln>
                        </pic:spPr>
                      </pic:pic>
                    </a:graphicData>
                  </a:graphic>
                </wp:inline>
              </w:drawing>
            </w:r>
          </w:p>
        </w:tc>
      </w:tr>
    </w:tbl>
    <w:p w14:paraId="7BE69E66" w14:textId="7B379381" w:rsidR="002A5186" w:rsidRDefault="002A5186" w:rsidP="003C1C2F">
      <w:pPr>
        <w:spacing w:line="360" w:lineRule="auto"/>
        <w:ind w:right="-330"/>
        <w:rPr>
          <w:b/>
          <w:i/>
          <w:sz w:val="16"/>
          <w:szCs w:val="16"/>
        </w:rPr>
      </w:pPr>
      <w:r>
        <w:rPr>
          <w:b/>
          <w:i/>
          <w:sz w:val="16"/>
          <w:szCs w:val="16"/>
        </w:rPr>
        <w:lastRenderedPageBreak/>
        <w:t xml:space="preserve">                                      </w:t>
      </w:r>
      <w:r w:rsidR="007E12A0">
        <w:rPr>
          <w:b/>
          <w:i/>
          <w:sz w:val="16"/>
          <w:szCs w:val="16"/>
        </w:rPr>
        <w:t xml:space="preserve">     </w:t>
      </w:r>
      <w:r>
        <w:rPr>
          <w:b/>
          <w:i/>
          <w:sz w:val="16"/>
          <w:szCs w:val="16"/>
        </w:rPr>
        <w:t xml:space="preserve">  </w:t>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3834" w14:paraId="7E04FC81" w14:textId="77777777" w:rsidTr="002E2401">
        <w:trPr>
          <w:trHeight w:val="3856"/>
          <w:jc w:val="center"/>
        </w:trPr>
        <w:tc>
          <w:tcPr>
            <w:tcW w:w="4806" w:type="dxa"/>
            <w:vAlign w:val="center"/>
          </w:tcPr>
          <w:p w14:paraId="1196684D" w14:textId="3C9965DE" w:rsidR="000D3834" w:rsidRDefault="003C1C2F" w:rsidP="00FF4ED7">
            <w:pPr>
              <w:spacing w:after="0" w:line="240" w:lineRule="auto"/>
              <w:jc w:val="center"/>
              <w:rPr>
                <w:b/>
                <w:i/>
                <w:sz w:val="16"/>
                <w:szCs w:val="16"/>
              </w:rPr>
            </w:pPr>
            <w:r>
              <w:rPr>
                <w:b/>
                <w:i/>
                <w:noProof/>
                <w:sz w:val="16"/>
                <w:szCs w:val="16"/>
                <w:lang w:val="en-IN" w:eastAsia="en-IN" w:bidi="ar-SA"/>
              </w:rPr>
              <w:drawing>
                <wp:inline distT="0" distB="0" distL="0" distR="0" wp14:anchorId="63E5C85E" wp14:editId="6A4EC939">
                  <wp:extent cx="2653525" cy="3960000"/>
                  <wp:effectExtent l="19050" t="19050" r="13970"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1030E5.tmp"/>
                          <pic:cNvPicPr/>
                        </pic:nvPicPr>
                        <pic:blipFill>
                          <a:blip r:embed="rId34">
                            <a:extLst>
                              <a:ext uri="{28A0092B-C50C-407E-A947-70E740481C1C}">
                                <a14:useLocalDpi xmlns:a14="http://schemas.microsoft.com/office/drawing/2010/main" val="0"/>
                              </a:ext>
                            </a:extLst>
                          </a:blip>
                          <a:stretch>
                            <a:fillRect/>
                          </a:stretch>
                        </pic:blipFill>
                        <pic:spPr>
                          <a:xfrm>
                            <a:off x="0" y="0"/>
                            <a:ext cx="2653525" cy="3960000"/>
                          </a:xfrm>
                          <a:prstGeom prst="rect">
                            <a:avLst/>
                          </a:prstGeom>
                          <a:ln w="12700">
                            <a:solidFill>
                              <a:schemeClr val="tx1"/>
                            </a:solidFill>
                          </a:ln>
                        </pic:spPr>
                      </pic:pic>
                    </a:graphicData>
                  </a:graphic>
                </wp:inline>
              </w:drawing>
            </w:r>
          </w:p>
        </w:tc>
        <w:tc>
          <w:tcPr>
            <w:tcW w:w="4806" w:type="dxa"/>
            <w:vAlign w:val="center"/>
          </w:tcPr>
          <w:p w14:paraId="522C0692" w14:textId="5D0C7AE7" w:rsidR="000D3834" w:rsidRDefault="003C1C2F" w:rsidP="00FF4ED7">
            <w:pPr>
              <w:spacing w:after="0" w:line="240" w:lineRule="auto"/>
              <w:jc w:val="center"/>
              <w:rPr>
                <w:b/>
                <w:i/>
                <w:sz w:val="16"/>
                <w:szCs w:val="16"/>
              </w:rPr>
            </w:pPr>
            <w:r>
              <w:rPr>
                <w:b/>
                <w:i/>
                <w:noProof/>
                <w:sz w:val="16"/>
                <w:szCs w:val="16"/>
                <w:lang w:val="en-IN" w:eastAsia="en-IN" w:bidi="ar-SA"/>
              </w:rPr>
              <w:drawing>
                <wp:inline distT="0" distB="0" distL="0" distR="0" wp14:anchorId="42D3CF9A" wp14:editId="027D2BA7">
                  <wp:extent cx="2706000" cy="3960000"/>
                  <wp:effectExtent l="19050" t="19050" r="18415" b="215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10709E.tmp"/>
                          <pic:cNvPicPr/>
                        </pic:nvPicPr>
                        <pic:blipFill>
                          <a:blip r:embed="rId35">
                            <a:extLst>
                              <a:ext uri="{28A0092B-C50C-407E-A947-70E740481C1C}">
                                <a14:useLocalDpi xmlns:a14="http://schemas.microsoft.com/office/drawing/2010/main" val="0"/>
                              </a:ext>
                            </a:extLst>
                          </a:blip>
                          <a:stretch>
                            <a:fillRect/>
                          </a:stretch>
                        </pic:blipFill>
                        <pic:spPr>
                          <a:xfrm>
                            <a:off x="0" y="0"/>
                            <a:ext cx="2706000" cy="3960000"/>
                          </a:xfrm>
                          <a:prstGeom prst="rect">
                            <a:avLst/>
                          </a:prstGeom>
                          <a:ln w="12700">
                            <a:solidFill>
                              <a:schemeClr val="tx1"/>
                            </a:solidFill>
                          </a:ln>
                        </pic:spPr>
                      </pic:pic>
                    </a:graphicData>
                  </a:graphic>
                </wp:inline>
              </w:drawing>
            </w:r>
          </w:p>
        </w:tc>
      </w:tr>
      <w:tr w:rsidR="000D3834" w14:paraId="7FC2A51E" w14:textId="77777777" w:rsidTr="002E2401">
        <w:trPr>
          <w:trHeight w:val="3871"/>
          <w:jc w:val="center"/>
        </w:trPr>
        <w:tc>
          <w:tcPr>
            <w:tcW w:w="4806" w:type="dxa"/>
            <w:vAlign w:val="center"/>
          </w:tcPr>
          <w:p w14:paraId="2057EF87" w14:textId="709FB236" w:rsidR="000D3834" w:rsidRDefault="003C1C2F" w:rsidP="00FF4ED7">
            <w:pPr>
              <w:spacing w:after="0" w:line="240" w:lineRule="auto"/>
              <w:jc w:val="center"/>
              <w:rPr>
                <w:b/>
                <w:i/>
                <w:sz w:val="16"/>
                <w:szCs w:val="16"/>
              </w:rPr>
            </w:pPr>
            <w:r>
              <w:rPr>
                <w:b/>
                <w:i/>
                <w:noProof/>
                <w:sz w:val="16"/>
                <w:szCs w:val="16"/>
                <w:lang w:val="en-IN" w:eastAsia="en-IN" w:bidi="ar-SA"/>
              </w:rPr>
              <w:drawing>
                <wp:inline distT="0" distB="0" distL="0" distR="0" wp14:anchorId="3984ABDE" wp14:editId="2572F897">
                  <wp:extent cx="2718442" cy="3960000"/>
                  <wp:effectExtent l="19050" t="19050" r="24765" b="215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10BA7A.tmp"/>
                          <pic:cNvPicPr/>
                        </pic:nvPicPr>
                        <pic:blipFill>
                          <a:blip r:embed="rId36">
                            <a:extLst>
                              <a:ext uri="{28A0092B-C50C-407E-A947-70E740481C1C}">
                                <a14:useLocalDpi xmlns:a14="http://schemas.microsoft.com/office/drawing/2010/main" val="0"/>
                              </a:ext>
                            </a:extLst>
                          </a:blip>
                          <a:stretch>
                            <a:fillRect/>
                          </a:stretch>
                        </pic:blipFill>
                        <pic:spPr>
                          <a:xfrm>
                            <a:off x="0" y="0"/>
                            <a:ext cx="2718442" cy="3960000"/>
                          </a:xfrm>
                          <a:prstGeom prst="rect">
                            <a:avLst/>
                          </a:prstGeom>
                          <a:ln w="12700">
                            <a:solidFill>
                              <a:schemeClr val="tx1"/>
                            </a:solidFill>
                          </a:ln>
                        </pic:spPr>
                      </pic:pic>
                    </a:graphicData>
                  </a:graphic>
                </wp:inline>
              </w:drawing>
            </w:r>
          </w:p>
        </w:tc>
        <w:tc>
          <w:tcPr>
            <w:tcW w:w="4806" w:type="dxa"/>
            <w:vAlign w:val="center"/>
          </w:tcPr>
          <w:p w14:paraId="688CE1E3" w14:textId="622A8463" w:rsidR="000D3834" w:rsidRDefault="003C1C2F" w:rsidP="00FF4ED7">
            <w:pPr>
              <w:spacing w:after="0" w:line="240" w:lineRule="auto"/>
              <w:jc w:val="center"/>
              <w:rPr>
                <w:b/>
                <w:i/>
                <w:sz w:val="16"/>
                <w:szCs w:val="16"/>
              </w:rPr>
            </w:pPr>
            <w:r>
              <w:rPr>
                <w:b/>
                <w:i/>
                <w:noProof/>
                <w:sz w:val="16"/>
                <w:szCs w:val="16"/>
                <w:lang w:val="en-IN" w:eastAsia="en-IN" w:bidi="ar-SA"/>
              </w:rPr>
              <w:drawing>
                <wp:inline distT="0" distB="0" distL="0" distR="0" wp14:anchorId="1425A4DB" wp14:editId="1DC4B8C5">
                  <wp:extent cx="2708607" cy="3960000"/>
                  <wp:effectExtent l="19050" t="19050" r="15875" b="215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10639.tmp"/>
                          <pic:cNvPicPr/>
                        </pic:nvPicPr>
                        <pic:blipFill>
                          <a:blip r:embed="rId37">
                            <a:extLst>
                              <a:ext uri="{28A0092B-C50C-407E-A947-70E740481C1C}">
                                <a14:useLocalDpi xmlns:a14="http://schemas.microsoft.com/office/drawing/2010/main" val="0"/>
                              </a:ext>
                            </a:extLst>
                          </a:blip>
                          <a:stretch>
                            <a:fillRect/>
                          </a:stretch>
                        </pic:blipFill>
                        <pic:spPr>
                          <a:xfrm>
                            <a:off x="0" y="0"/>
                            <a:ext cx="2708607" cy="3960000"/>
                          </a:xfrm>
                          <a:prstGeom prst="rect">
                            <a:avLst/>
                          </a:prstGeom>
                          <a:ln w="12700">
                            <a:solidFill>
                              <a:schemeClr val="tx1"/>
                            </a:solidFill>
                          </a:ln>
                        </pic:spPr>
                      </pic:pic>
                    </a:graphicData>
                  </a:graphic>
                </wp:inline>
              </w:drawing>
            </w:r>
          </w:p>
        </w:tc>
      </w:tr>
    </w:tbl>
    <w:p w14:paraId="4BB6C04C" w14:textId="71D33DD6" w:rsidR="002A5186" w:rsidRDefault="002A5186" w:rsidP="003D6C6E">
      <w:pPr>
        <w:spacing w:after="0" w:line="240" w:lineRule="auto"/>
        <w:jc w:val="center"/>
        <w:rPr>
          <w:b/>
          <w:i/>
          <w:sz w:val="16"/>
          <w:szCs w:val="16"/>
        </w:rPr>
      </w:pPr>
    </w:p>
    <w:p w14:paraId="0C096D1E" w14:textId="4D813B78" w:rsidR="001D0B41" w:rsidRDefault="001D0B41" w:rsidP="00504550">
      <w:pPr>
        <w:spacing w:line="360" w:lineRule="auto"/>
        <w:jc w:val="center"/>
        <w:rPr>
          <w:b/>
          <w:i/>
          <w:sz w:val="16"/>
          <w:szCs w:val="16"/>
        </w:rPr>
      </w:pPr>
      <w:r>
        <w:rPr>
          <w:b/>
          <w:i/>
          <w:sz w:val="16"/>
          <w:szCs w:val="16"/>
        </w:rPr>
        <w:t xml:space="preserve">                                               </w:t>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3834" w14:paraId="18C59E8F" w14:textId="77777777" w:rsidTr="002E2401">
        <w:trPr>
          <w:trHeight w:val="3709"/>
          <w:jc w:val="center"/>
        </w:trPr>
        <w:tc>
          <w:tcPr>
            <w:tcW w:w="4806" w:type="dxa"/>
            <w:vAlign w:val="center"/>
          </w:tcPr>
          <w:p w14:paraId="6A0561A3" w14:textId="12E5E831" w:rsidR="000D3834" w:rsidRDefault="003C1C2F" w:rsidP="00FF4ED7">
            <w:pPr>
              <w:widowControl/>
              <w:autoSpaceDE/>
              <w:autoSpaceDN/>
              <w:spacing w:after="200" w:line="276" w:lineRule="auto"/>
              <w:jc w:val="center"/>
              <w:rPr>
                <w:b/>
                <w:sz w:val="24"/>
                <w:szCs w:val="24"/>
              </w:rPr>
            </w:pPr>
            <w:r>
              <w:rPr>
                <w:b/>
                <w:noProof/>
                <w:sz w:val="24"/>
                <w:szCs w:val="24"/>
                <w:lang w:val="en-IN" w:eastAsia="en-IN" w:bidi="ar-SA"/>
              </w:rPr>
              <w:lastRenderedPageBreak/>
              <w:drawing>
                <wp:inline distT="0" distB="0" distL="0" distR="0" wp14:anchorId="1909517B" wp14:editId="6BCAA37C">
                  <wp:extent cx="2707762" cy="3960000"/>
                  <wp:effectExtent l="19050" t="19050" r="16510" b="215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108703.tmp"/>
                          <pic:cNvPicPr/>
                        </pic:nvPicPr>
                        <pic:blipFill>
                          <a:blip r:embed="rId38">
                            <a:extLst>
                              <a:ext uri="{28A0092B-C50C-407E-A947-70E740481C1C}">
                                <a14:useLocalDpi xmlns:a14="http://schemas.microsoft.com/office/drawing/2010/main" val="0"/>
                              </a:ext>
                            </a:extLst>
                          </a:blip>
                          <a:stretch>
                            <a:fillRect/>
                          </a:stretch>
                        </pic:blipFill>
                        <pic:spPr>
                          <a:xfrm>
                            <a:off x="0" y="0"/>
                            <a:ext cx="2707762" cy="3960000"/>
                          </a:xfrm>
                          <a:prstGeom prst="rect">
                            <a:avLst/>
                          </a:prstGeom>
                          <a:ln w="12700">
                            <a:solidFill>
                              <a:schemeClr val="tx1"/>
                            </a:solidFill>
                          </a:ln>
                        </pic:spPr>
                      </pic:pic>
                    </a:graphicData>
                  </a:graphic>
                </wp:inline>
              </w:drawing>
            </w:r>
          </w:p>
        </w:tc>
        <w:tc>
          <w:tcPr>
            <w:tcW w:w="4806" w:type="dxa"/>
            <w:vAlign w:val="center"/>
          </w:tcPr>
          <w:p w14:paraId="6B7F96B5" w14:textId="4F2580EE" w:rsidR="000D3834" w:rsidRDefault="003C1C2F" w:rsidP="00FF4ED7">
            <w:pPr>
              <w:widowControl/>
              <w:autoSpaceDE/>
              <w:autoSpaceDN/>
              <w:spacing w:after="200" w:line="276" w:lineRule="auto"/>
              <w:jc w:val="center"/>
              <w:rPr>
                <w:b/>
                <w:sz w:val="24"/>
                <w:szCs w:val="24"/>
              </w:rPr>
            </w:pPr>
            <w:r>
              <w:rPr>
                <w:b/>
                <w:noProof/>
                <w:sz w:val="24"/>
                <w:szCs w:val="24"/>
                <w:lang w:val="en-IN" w:eastAsia="en-IN" w:bidi="ar-SA"/>
              </w:rPr>
              <w:drawing>
                <wp:inline distT="0" distB="0" distL="0" distR="0" wp14:anchorId="6CCFFAEE" wp14:editId="23AD303F">
                  <wp:extent cx="2702598" cy="3960000"/>
                  <wp:effectExtent l="19050" t="19050" r="21590" b="215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10C90E.tmp"/>
                          <pic:cNvPicPr/>
                        </pic:nvPicPr>
                        <pic:blipFill>
                          <a:blip r:embed="rId39">
                            <a:extLst>
                              <a:ext uri="{28A0092B-C50C-407E-A947-70E740481C1C}">
                                <a14:useLocalDpi xmlns:a14="http://schemas.microsoft.com/office/drawing/2010/main" val="0"/>
                              </a:ext>
                            </a:extLst>
                          </a:blip>
                          <a:stretch>
                            <a:fillRect/>
                          </a:stretch>
                        </pic:blipFill>
                        <pic:spPr>
                          <a:xfrm>
                            <a:off x="0" y="0"/>
                            <a:ext cx="2702598" cy="3960000"/>
                          </a:xfrm>
                          <a:prstGeom prst="rect">
                            <a:avLst/>
                          </a:prstGeom>
                          <a:ln w="12700">
                            <a:solidFill>
                              <a:schemeClr val="tx1"/>
                            </a:solidFill>
                          </a:ln>
                        </pic:spPr>
                      </pic:pic>
                    </a:graphicData>
                  </a:graphic>
                </wp:inline>
              </w:drawing>
            </w:r>
          </w:p>
        </w:tc>
      </w:tr>
      <w:tr w:rsidR="000D3834" w14:paraId="6B08A50C" w14:textId="77777777" w:rsidTr="002E2401">
        <w:trPr>
          <w:trHeight w:val="3724"/>
          <w:jc w:val="center"/>
        </w:trPr>
        <w:tc>
          <w:tcPr>
            <w:tcW w:w="4806" w:type="dxa"/>
            <w:vAlign w:val="center"/>
          </w:tcPr>
          <w:p w14:paraId="706090B7" w14:textId="3ADE5990" w:rsidR="000D3834" w:rsidRDefault="003C1C2F" w:rsidP="00FF4ED7">
            <w:pPr>
              <w:widowControl/>
              <w:autoSpaceDE/>
              <w:autoSpaceDN/>
              <w:spacing w:after="200" w:line="276" w:lineRule="auto"/>
              <w:jc w:val="center"/>
              <w:rPr>
                <w:b/>
                <w:sz w:val="24"/>
                <w:szCs w:val="24"/>
              </w:rPr>
            </w:pPr>
            <w:r>
              <w:rPr>
                <w:b/>
                <w:noProof/>
                <w:sz w:val="24"/>
                <w:szCs w:val="24"/>
                <w:lang w:val="en-IN" w:eastAsia="en-IN" w:bidi="ar-SA"/>
              </w:rPr>
              <w:drawing>
                <wp:inline distT="0" distB="0" distL="0" distR="0" wp14:anchorId="7F1EB057" wp14:editId="10E7BC8A">
                  <wp:extent cx="2721987" cy="3960000"/>
                  <wp:effectExtent l="19050" t="19050" r="21590" b="215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10463.tmp"/>
                          <pic:cNvPicPr/>
                        </pic:nvPicPr>
                        <pic:blipFill>
                          <a:blip r:embed="rId40">
                            <a:extLst>
                              <a:ext uri="{28A0092B-C50C-407E-A947-70E740481C1C}">
                                <a14:useLocalDpi xmlns:a14="http://schemas.microsoft.com/office/drawing/2010/main" val="0"/>
                              </a:ext>
                            </a:extLst>
                          </a:blip>
                          <a:stretch>
                            <a:fillRect/>
                          </a:stretch>
                        </pic:blipFill>
                        <pic:spPr>
                          <a:xfrm>
                            <a:off x="0" y="0"/>
                            <a:ext cx="2721987" cy="3960000"/>
                          </a:xfrm>
                          <a:prstGeom prst="rect">
                            <a:avLst/>
                          </a:prstGeom>
                          <a:ln w="12700">
                            <a:solidFill>
                              <a:schemeClr val="tx1"/>
                            </a:solidFill>
                          </a:ln>
                        </pic:spPr>
                      </pic:pic>
                    </a:graphicData>
                  </a:graphic>
                </wp:inline>
              </w:drawing>
            </w:r>
          </w:p>
        </w:tc>
        <w:tc>
          <w:tcPr>
            <w:tcW w:w="4806" w:type="dxa"/>
            <w:vAlign w:val="center"/>
          </w:tcPr>
          <w:p w14:paraId="439CA23C" w14:textId="7E9AD8D9" w:rsidR="000D3834" w:rsidRDefault="003C1C2F" w:rsidP="00FF4ED7">
            <w:pPr>
              <w:widowControl/>
              <w:autoSpaceDE/>
              <w:autoSpaceDN/>
              <w:spacing w:after="200" w:line="276" w:lineRule="auto"/>
              <w:jc w:val="center"/>
              <w:rPr>
                <w:b/>
                <w:sz w:val="24"/>
                <w:szCs w:val="24"/>
              </w:rPr>
            </w:pPr>
            <w:r>
              <w:rPr>
                <w:b/>
                <w:noProof/>
                <w:sz w:val="24"/>
                <w:szCs w:val="24"/>
                <w:lang w:val="en-IN" w:eastAsia="en-IN" w:bidi="ar-SA"/>
              </w:rPr>
              <w:drawing>
                <wp:inline distT="0" distB="0" distL="0" distR="0" wp14:anchorId="157DF851" wp14:editId="16F7911D">
                  <wp:extent cx="2777787" cy="3960000"/>
                  <wp:effectExtent l="19050" t="19050" r="22860" b="215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105998.tmp"/>
                          <pic:cNvPicPr/>
                        </pic:nvPicPr>
                        <pic:blipFill>
                          <a:blip r:embed="rId41">
                            <a:extLst>
                              <a:ext uri="{28A0092B-C50C-407E-A947-70E740481C1C}">
                                <a14:useLocalDpi xmlns:a14="http://schemas.microsoft.com/office/drawing/2010/main" val="0"/>
                              </a:ext>
                            </a:extLst>
                          </a:blip>
                          <a:stretch>
                            <a:fillRect/>
                          </a:stretch>
                        </pic:blipFill>
                        <pic:spPr>
                          <a:xfrm>
                            <a:off x="0" y="0"/>
                            <a:ext cx="2777787" cy="3960000"/>
                          </a:xfrm>
                          <a:prstGeom prst="rect">
                            <a:avLst/>
                          </a:prstGeom>
                          <a:ln w="12700">
                            <a:solidFill>
                              <a:schemeClr val="tx1"/>
                            </a:solidFill>
                          </a:ln>
                        </pic:spPr>
                      </pic:pic>
                    </a:graphicData>
                  </a:graphic>
                </wp:inline>
              </w:drawing>
            </w:r>
          </w:p>
        </w:tc>
      </w:tr>
    </w:tbl>
    <w:p w14:paraId="44F4CF56" w14:textId="0D665C04" w:rsidR="005813B2" w:rsidRDefault="005813B2" w:rsidP="005813B2">
      <w:pPr>
        <w:widowControl/>
        <w:autoSpaceDE/>
        <w:autoSpaceDN/>
        <w:spacing w:after="200" w:line="276" w:lineRule="auto"/>
        <w:jc w:val="center"/>
        <w:rPr>
          <w:b/>
          <w:sz w:val="24"/>
          <w:szCs w:val="24"/>
        </w:rPr>
      </w:pPr>
      <w:r>
        <w:rPr>
          <w:b/>
          <w:sz w:val="24"/>
          <w:szCs w:val="24"/>
        </w:rPr>
        <w:br w:type="page"/>
      </w:r>
    </w:p>
    <w:tbl>
      <w:tblPr>
        <w:tblStyle w:val="TableGrid"/>
        <w:tblW w:w="9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8"/>
      </w:tblGrid>
      <w:tr w:rsidR="003E59ED" w14:paraId="5E1F33EB" w14:textId="77777777" w:rsidTr="002E2401">
        <w:trPr>
          <w:trHeight w:val="3808"/>
        </w:trPr>
        <w:tc>
          <w:tcPr>
            <w:tcW w:w="4818" w:type="dxa"/>
            <w:vAlign w:val="center"/>
          </w:tcPr>
          <w:p w14:paraId="56641427" w14:textId="27B32C17" w:rsidR="003E59ED" w:rsidRDefault="003C1C2F" w:rsidP="00FF4ED7">
            <w:pPr>
              <w:widowControl/>
              <w:autoSpaceDE/>
              <w:autoSpaceDN/>
              <w:spacing w:after="200" w:line="276" w:lineRule="auto"/>
              <w:jc w:val="center"/>
              <w:rPr>
                <w:b/>
                <w:sz w:val="24"/>
                <w:szCs w:val="24"/>
              </w:rPr>
            </w:pPr>
            <w:r>
              <w:rPr>
                <w:b/>
                <w:noProof/>
                <w:sz w:val="24"/>
                <w:szCs w:val="24"/>
                <w:lang w:val="en-IN" w:eastAsia="en-IN" w:bidi="ar-SA"/>
              </w:rPr>
              <w:lastRenderedPageBreak/>
              <w:drawing>
                <wp:inline distT="0" distB="0" distL="0" distR="0" wp14:anchorId="2297E82D" wp14:editId="46A2147B">
                  <wp:extent cx="2677637" cy="3960000"/>
                  <wp:effectExtent l="19050" t="19050" r="27940" b="215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105F71.tmp"/>
                          <pic:cNvPicPr/>
                        </pic:nvPicPr>
                        <pic:blipFill>
                          <a:blip r:embed="rId42">
                            <a:extLst>
                              <a:ext uri="{28A0092B-C50C-407E-A947-70E740481C1C}">
                                <a14:useLocalDpi xmlns:a14="http://schemas.microsoft.com/office/drawing/2010/main" val="0"/>
                              </a:ext>
                            </a:extLst>
                          </a:blip>
                          <a:stretch>
                            <a:fillRect/>
                          </a:stretch>
                        </pic:blipFill>
                        <pic:spPr>
                          <a:xfrm>
                            <a:off x="0" y="0"/>
                            <a:ext cx="2677637" cy="3960000"/>
                          </a:xfrm>
                          <a:prstGeom prst="rect">
                            <a:avLst/>
                          </a:prstGeom>
                          <a:ln w="12700">
                            <a:solidFill>
                              <a:schemeClr val="tx1"/>
                            </a:solidFill>
                          </a:ln>
                        </pic:spPr>
                      </pic:pic>
                    </a:graphicData>
                  </a:graphic>
                </wp:inline>
              </w:drawing>
            </w:r>
          </w:p>
        </w:tc>
        <w:tc>
          <w:tcPr>
            <w:tcW w:w="4818" w:type="dxa"/>
            <w:vAlign w:val="center"/>
          </w:tcPr>
          <w:p w14:paraId="58660D75" w14:textId="6F879311" w:rsidR="003E59ED" w:rsidRDefault="003C1C2F" w:rsidP="00FF4ED7">
            <w:pPr>
              <w:widowControl/>
              <w:autoSpaceDE/>
              <w:autoSpaceDN/>
              <w:spacing w:after="200" w:line="276" w:lineRule="auto"/>
              <w:jc w:val="center"/>
              <w:rPr>
                <w:b/>
                <w:sz w:val="24"/>
                <w:szCs w:val="24"/>
              </w:rPr>
            </w:pPr>
            <w:r>
              <w:rPr>
                <w:b/>
                <w:noProof/>
                <w:sz w:val="24"/>
                <w:szCs w:val="24"/>
                <w:lang w:val="en-IN" w:eastAsia="en-IN" w:bidi="ar-SA"/>
              </w:rPr>
              <w:drawing>
                <wp:inline distT="0" distB="0" distL="0" distR="0" wp14:anchorId="3F21EAE9" wp14:editId="17976D1D">
                  <wp:extent cx="2739000" cy="3960000"/>
                  <wp:effectExtent l="19050" t="19050" r="23495" b="215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10E4FD.tmp"/>
                          <pic:cNvPicPr/>
                        </pic:nvPicPr>
                        <pic:blipFill>
                          <a:blip r:embed="rId43">
                            <a:extLst>
                              <a:ext uri="{28A0092B-C50C-407E-A947-70E740481C1C}">
                                <a14:useLocalDpi xmlns:a14="http://schemas.microsoft.com/office/drawing/2010/main" val="0"/>
                              </a:ext>
                            </a:extLst>
                          </a:blip>
                          <a:stretch>
                            <a:fillRect/>
                          </a:stretch>
                        </pic:blipFill>
                        <pic:spPr>
                          <a:xfrm>
                            <a:off x="0" y="0"/>
                            <a:ext cx="2739000" cy="3960000"/>
                          </a:xfrm>
                          <a:prstGeom prst="rect">
                            <a:avLst/>
                          </a:prstGeom>
                          <a:ln w="12700">
                            <a:solidFill>
                              <a:schemeClr val="tx1"/>
                            </a:solidFill>
                          </a:ln>
                        </pic:spPr>
                      </pic:pic>
                    </a:graphicData>
                  </a:graphic>
                </wp:inline>
              </w:drawing>
            </w:r>
          </w:p>
        </w:tc>
      </w:tr>
      <w:tr w:rsidR="003E59ED" w14:paraId="5D7446E6" w14:textId="77777777" w:rsidTr="002E2401">
        <w:trPr>
          <w:trHeight w:val="3823"/>
        </w:trPr>
        <w:tc>
          <w:tcPr>
            <w:tcW w:w="4818" w:type="dxa"/>
            <w:vAlign w:val="center"/>
          </w:tcPr>
          <w:p w14:paraId="6E17A638" w14:textId="15FA4139" w:rsidR="003E59ED" w:rsidRDefault="00FF4ED7" w:rsidP="00FF4ED7">
            <w:pPr>
              <w:widowControl/>
              <w:autoSpaceDE/>
              <w:autoSpaceDN/>
              <w:spacing w:after="200" w:line="276" w:lineRule="auto"/>
              <w:jc w:val="center"/>
              <w:rPr>
                <w:b/>
                <w:sz w:val="24"/>
                <w:szCs w:val="24"/>
              </w:rPr>
            </w:pPr>
            <w:r>
              <w:rPr>
                <w:b/>
                <w:noProof/>
                <w:sz w:val="24"/>
                <w:szCs w:val="24"/>
                <w:lang w:val="en-IN" w:eastAsia="en-IN" w:bidi="ar-SA"/>
              </w:rPr>
              <w:drawing>
                <wp:inline distT="0" distB="0" distL="0" distR="0" wp14:anchorId="3CA4E0E1" wp14:editId="1FAC1520">
                  <wp:extent cx="2737058" cy="3960000"/>
                  <wp:effectExtent l="19050" t="19050" r="25400" b="21590"/>
                  <wp:docPr id="371671616" name="Picture 37167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71616" name="0106A99.tmp"/>
                          <pic:cNvPicPr/>
                        </pic:nvPicPr>
                        <pic:blipFill>
                          <a:blip r:embed="rId44">
                            <a:extLst>
                              <a:ext uri="{28A0092B-C50C-407E-A947-70E740481C1C}">
                                <a14:useLocalDpi xmlns:a14="http://schemas.microsoft.com/office/drawing/2010/main" val="0"/>
                              </a:ext>
                            </a:extLst>
                          </a:blip>
                          <a:stretch>
                            <a:fillRect/>
                          </a:stretch>
                        </pic:blipFill>
                        <pic:spPr>
                          <a:xfrm>
                            <a:off x="0" y="0"/>
                            <a:ext cx="2737058" cy="3960000"/>
                          </a:xfrm>
                          <a:prstGeom prst="rect">
                            <a:avLst/>
                          </a:prstGeom>
                          <a:ln w="12700">
                            <a:solidFill>
                              <a:schemeClr val="tx1"/>
                            </a:solidFill>
                          </a:ln>
                        </pic:spPr>
                      </pic:pic>
                    </a:graphicData>
                  </a:graphic>
                </wp:inline>
              </w:drawing>
            </w:r>
          </w:p>
        </w:tc>
        <w:tc>
          <w:tcPr>
            <w:tcW w:w="4818" w:type="dxa"/>
            <w:vAlign w:val="center"/>
          </w:tcPr>
          <w:p w14:paraId="1C50A91C" w14:textId="1A40FF7F" w:rsidR="003E59ED" w:rsidRDefault="00FF4ED7" w:rsidP="00FF4ED7">
            <w:pPr>
              <w:widowControl/>
              <w:autoSpaceDE/>
              <w:autoSpaceDN/>
              <w:spacing w:after="200" w:line="276" w:lineRule="auto"/>
              <w:jc w:val="center"/>
              <w:rPr>
                <w:b/>
                <w:sz w:val="24"/>
                <w:szCs w:val="24"/>
              </w:rPr>
            </w:pPr>
            <w:r>
              <w:rPr>
                <w:b/>
                <w:noProof/>
                <w:sz w:val="24"/>
                <w:szCs w:val="24"/>
                <w:lang w:val="en-IN" w:eastAsia="en-IN" w:bidi="ar-SA"/>
              </w:rPr>
              <w:drawing>
                <wp:inline distT="0" distB="0" distL="0" distR="0" wp14:anchorId="4A965D7D" wp14:editId="2F97B744">
                  <wp:extent cx="2742821" cy="3960000"/>
                  <wp:effectExtent l="19050" t="19050" r="19685" b="21590"/>
                  <wp:docPr id="371671617" name="Picture 37167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71617" name="010A244.tmp"/>
                          <pic:cNvPicPr/>
                        </pic:nvPicPr>
                        <pic:blipFill>
                          <a:blip r:embed="rId45">
                            <a:extLst>
                              <a:ext uri="{28A0092B-C50C-407E-A947-70E740481C1C}">
                                <a14:useLocalDpi xmlns:a14="http://schemas.microsoft.com/office/drawing/2010/main" val="0"/>
                              </a:ext>
                            </a:extLst>
                          </a:blip>
                          <a:stretch>
                            <a:fillRect/>
                          </a:stretch>
                        </pic:blipFill>
                        <pic:spPr>
                          <a:xfrm>
                            <a:off x="0" y="0"/>
                            <a:ext cx="2742821" cy="3960000"/>
                          </a:xfrm>
                          <a:prstGeom prst="rect">
                            <a:avLst/>
                          </a:prstGeom>
                          <a:ln w="12700">
                            <a:solidFill>
                              <a:schemeClr val="tx1"/>
                            </a:solidFill>
                          </a:ln>
                        </pic:spPr>
                      </pic:pic>
                    </a:graphicData>
                  </a:graphic>
                </wp:inline>
              </w:drawing>
            </w:r>
          </w:p>
        </w:tc>
      </w:tr>
    </w:tbl>
    <w:p w14:paraId="0428FED2" w14:textId="2EE8984A" w:rsidR="00FE39E3" w:rsidRDefault="00FE39E3" w:rsidP="00BF3A28">
      <w:pPr>
        <w:widowControl/>
        <w:autoSpaceDE/>
        <w:autoSpaceDN/>
        <w:spacing w:after="200" w:line="276" w:lineRule="auto"/>
        <w:rPr>
          <w:b/>
          <w:sz w:val="24"/>
          <w:szCs w:val="24"/>
        </w:rPr>
      </w:pPr>
      <w:r>
        <w:rPr>
          <w:b/>
          <w:sz w:val="24"/>
          <w:szCs w:val="24"/>
        </w:rPr>
        <w:t xml:space="preserve">            </w:t>
      </w:r>
    </w:p>
    <w:p w14:paraId="3DDFDFD8" w14:textId="3B06625B" w:rsidR="00504550" w:rsidRPr="00504550" w:rsidRDefault="00FE39E3" w:rsidP="00FF4ED7">
      <w:pPr>
        <w:widowControl/>
        <w:autoSpaceDE/>
        <w:autoSpaceDN/>
        <w:spacing w:after="200" w:line="276" w:lineRule="auto"/>
        <w:jc w:val="center"/>
        <w:rPr>
          <w:b/>
          <w:sz w:val="24"/>
          <w:szCs w:val="24"/>
        </w:rPr>
      </w:pPr>
      <w:r>
        <w:rPr>
          <w:b/>
          <w:sz w:val="24"/>
          <w:szCs w:val="24"/>
        </w:rPr>
        <w:br w:type="page"/>
      </w:r>
      <w:r w:rsidR="00504550" w:rsidRPr="002E2401">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022712"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504550" w:rsidRPr="002E2401">
        <w:rPr>
          <w:b/>
          <w:sz w:val="24"/>
          <w:szCs w:val="24"/>
        </w:rPr>
        <w:t>ENCLOSURE: I</w:t>
      </w:r>
      <w:r w:rsidR="00EA2136" w:rsidRPr="002E2401">
        <w:rPr>
          <w:b/>
          <w:sz w:val="24"/>
          <w:szCs w:val="24"/>
        </w:rPr>
        <w:t>II</w:t>
      </w:r>
      <w:r w:rsidR="00504550" w:rsidRPr="002E2401">
        <w:rPr>
          <w:b/>
          <w:sz w:val="24"/>
          <w:szCs w:val="24"/>
        </w:rPr>
        <w:t xml:space="preserve"> – COPY OF CIRCLE RATE</w:t>
      </w:r>
    </w:p>
    <w:p w14:paraId="509B3803" w14:textId="404294F7" w:rsidR="00504550" w:rsidRPr="004E45D6" w:rsidRDefault="00504550" w:rsidP="00504550">
      <w:pPr>
        <w:spacing w:line="360" w:lineRule="auto"/>
        <w:jc w:val="center"/>
        <w:rPr>
          <w:b/>
          <w:i/>
          <w:sz w:val="20"/>
          <w:szCs w:val="16"/>
        </w:rPr>
      </w:pPr>
    </w:p>
    <w:p w14:paraId="239A9167" w14:textId="4724139D" w:rsidR="00044FD7" w:rsidRDefault="002E2401" w:rsidP="00044FD7">
      <w:pPr>
        <w:spacing w:line="360" w:lineRule="auto"/>
        <w:jc w:val="center"/>
        <w:rPr>
          <w:b/>
          <w:i/>
          <w:sz w:val="16"/>
          <w:szCs w:val="16"/>
        </w:rPr>
      </w:pPr>
      <w:r w:rsidRPr="002E2401">
        <w:rPr>
          <w:noProof/>
          <w:lang w:val="en-IN" w:eastAsia="en-IN" w:bidi="ar-SA"/>
        </w:rPr>
        <w:t xml:space="preserve"> </w:t>
      </w:r>
      <w:r>
        <w:rPr>
          <w:noProof/>
          <w:lang w:val="en-IN" w:eastAsia="en-IN" w:bidi="ar-SA"/>
        </w:rPr>
        <w:drawing>
          <wp:inline distT="0" distB="0" distL="0" distR="0" wp14:anchorId="25978B91" wp14:editId="26F2AEAE">
            <wp:extent cx="5629275" cy="2771775"/>
            <wp:effectExtent l="19050" t="19050" r="2857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665" t="9159" r="1119" b="4865"/>
                    <a:stretch/>
                  </pic:blipFill>
                  <pic:spPr bwMode="auto">
                    <a:xfrm>
                      <a:off x="0" y="0"/>
                      <a:ext cx="5629275" cy="27717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1563DB7" w14:textId="77777777" w:rsidR="00504550" w:rsidRDefault="00504550" w:rsidP="00504550">
      <w:pPr>
        <w:spacing w:line="360" w:lineRule="auto"/>
        <w:jc w:val="center"/>
        <w:rPr>
          <w:b/>
          <w:i/>
          <w:sz w:val="16"/>
          <w:szCs w:val="16"/>
        </w:rPr>
      </w:pPr>
    </w:p>
    <w:p w14:paraId="348A534C" w14:textId="77777777" w:rsidR="00504550" w:rsidRDefault="00504550" w:rsidP="00504550">
      <w:pPr>
        <w:spacing w:line="360" w:lineRule="auto"/>
        <w:jc w:val="center"/>
        <w:rPr>
          <w:b/>
          <w:i/>
          <w:sz w:val="16"/>
          <w:szCs w:val="16"/>
        </w:rPr>
      </w:pPr>
    </w:p>
    <w:p w14:paraId="39AA5ED4" w14:textId="77777777" w:rsidR="00504550" w:rsidRDefault="00504550" w:rsidP="00504550">
      <w:pPr>
        <w:spacing w:line="360" w:lineRule="auto"/>
        <w:jc w:val="center"/>
        <w:rPr>
          <w:b/>
          <w:i/>
          <w:sz w:val="16"/>
          <w:szCs w:val="16"/>
        </w:rPr>
      </w:pPr>
    </w:p>
    <w:p w14:paraId="5804CB26" w14:textId="77777777" w:rsidR="00504550" w:rsidRDefault="00504550" w:rsidP="00504550">
      <w:pPr>
        <w:spacing w:line="360" w:lineRule="auto"/>
        <w:jc w:val="center"/>
        <w:rPr>
          <w:b/>
          <w:i/>
          <w:sz w:val="16"/>
          <w:szCs w:val="16"/>
        </w:rPr>
      </w:pPr>
    </w:p>
    <w:p w14:paraId="4AF24C5E" w14:textId="77777777" w:rsidR="00504550" w:rsidRDefault="00504550" w:rsidP="00504550">
      <w:pPr>
        <w:spacing w:line="360" w:lineRule="auto"/>
        <w:jc w:val="center"/>
        <w:rPr>
          <w:b/>
          <w:i/>
          <w:sz w:val="16"/>
          <w:szCs w:val="16"/>
        </w:rPr>
      </w:pPr>
    </w:p>
    <w:p w14:paraId="4C688AA3" w14:textId="77777777" w:rsidR="00504550" w:rsidRDefault="00504550" w:rsidP="00504550">
      <w:pPr>
        <w:spacing w:line="360" w:lineRule="auto"/>
        <w:jc w:val="center"/>
        <w:rPr>
          <w:b/>
          <w:i/>
          <w:sz w:val="16"/>
          <w:szCs w:val="16"/>
        </w:rPr>
      </w:pPr>
    </w:p>
    <w:p w14:paraId="619B7CE8" w14:textId="77777777" w:rsidR="00504550" w:rsidRDefault="00504550" w:rsidP="00504550">
      <w:pPr>
        <w:spacing w:line="360" w:lineRule="auto"/>
        <w:jc w:val="center"/>
        <w:rPr>
          <w:b/>
          <w:i/>
          <w:sz w:val="16"/>
          <w:szCs w:val="16"/>
        </w:rPr>
      </w:pPr>
    </w:p>
    <w:p w14:paraId="68E0637F" w14:textId="77777777" w:rsidR="00FF4ED7" w:rsidRDefault="00FF4ED7">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5559961B"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w:t>
      </w:r>
      <w:r w:rsidR="00EA2136">
        <w:rPr>
          <w:rFonts w:eastAsiaTheme="minorEastAsia"/>
          <w:b/>
          <w:bCs/>
          <w:sz w:val="24"/>
          <w:szCs w:val="24"/>
        </w:rPr>
        <w:t>I</w:t>
      </w:r>
      <w:r>
        <w:rPr>
          <w:rFonts w:eastAsiaTheme="minorEastAsia"/>
          <w:b/>
          <w:bCs/>
          <w:sz w:val="24"/>
          <w:szCs w:val="24"/>
        </w:rPr>
        <w:t>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061CE0"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6551B070" w:rsidR="00504550" w:rsidRPr="00FF4ED7" w:rsidRDefault="00FF4ED7" w:rsidP="00AA2FFC">
      <w:pPr>
        <w:spacing w:line="360" w:lineRule="auto"/>
        <w:jc w:val="center"/>
        <w:rPr>
          <w:b/>
          <w:i/>
          <w:szCs w:val="16"/>
          <w:u w:val="single"/>
        </w:rPr>
      </w:pPr>
      <w:r>
        <w:rPr>
          <w:b/>
          <w:i/>
          <w:szCs w:val="16"/>
          <w:u w:val="single"/>
        </w:rPr>
        <w:t xml:space="preserve">Copy of </w:t>
      </w:r>
      <w:r w:rsidRPr="00FF4ED7">
        <w:rPr>
          <w:b/>
          <w:i/>
          <w:szCs w:val="16"/>
          <w:u w:val="single"/>
        </w:rPr>
        <w:t>PPA with TANGEDCO</w:t>
      </w:r>
    </w:p>
    <w:p w14:paraId="7199780D" w14:textId="70E9205C" w:rsidR="00FF4ED7" w:rsidRDefault="00FF4ED7" w:rsidP="00AA2FFC">
      <w:pPr>
        <w:spacing w:line="360" w:lineRule="auto"/>
        <w:jc w:val="center"/>
        <w:rPr>
          <w:b/>
          <w:i/>
          <w:sz w:val="16"/>
          <w:szCs w:val="16"/>
        </w:rPr>
      </w:pPr>
      <w:r>
        <w:rPr>
          <w:noProof/>
          <w:lang w:val="en-IN" w:eastAsia="en-IN" w:bidi="ar-SA"/>
        </w:rPr>
        <w:drawing>
          <wp:inline distT="0" distB="0" distL="0" distR="0" wp14:anchorId="3A8B53D2" wp14:editId="4D928915">
            <wp:extent cx="4320000" cy="7092281"/>
            <wp:effectExtent l="19050" t="19050" r="23495" b="13970"/>
            <wp:docPr id="371671618" name="Picture 37167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6234" t="9994" r="35810" b="8412"/>
                    <a:stretch/>
                  </pic:blipFill>
                  <pic:spPr bwMode="auto">
                    <a:xfrm>
                      <a:off x="0" y="0"/>
                      <a:ext cx="4320000" cy="709228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45664EE" w14:textId="77777777" w:rsidR="00504550" w:rsidRDefault="00504550" w:rsidP="00504550">
      <w:pPr>
        <w:spacing w:line="360" w:lineRule="auto"/>
        <w:rPr>
          <w:rFonts w:eastAsiaTheme="minorEastAsia"/>
          <w:bCs/>
        </w:rPr>
      </w:pPr>
    </w:p>
    <w:p w14:paraId="716AC5DD" w14:textId="77777777" w:rsidR="00504550" w:rsidRDefault="00504550" w:rsidP="00504550">
      <w:pPr>
        <w:spacing w:line="360" w:lineRule="auto"/>
        <w:rPr>
          <w:rFonts w:eastAsiaTheme="minorEastAsia"/>
          <w:bCs/>
        </w:rPr>
      </w:pPr>
    </w:p>
    <w:p w14:paraId="3C96DFC3" w14:textId="7E8651D1" w:rsidR="00FF4ED7" w:rsidRDefault="00FF4ED7" w:rsidP="00FF4ED7">
      <w:pPr>
        <w:spacing w:line="360" w:lineRule="auto"/>
        <w:jc w:val="center"/>
        <w:rPr>
          <w:b/>
          <w:i/>
          <w:szCs w:val="16"/>
          <w:u w:val="single"/>
        </w:rPr>
      </w:pPr>
      <w:r>
        <w:rPr>
          <w:b/>
          <w:i/>
          <w:szCs w:val="16"/>
          <w:u w:val="single"/>
        </w:rPr>
        <w:lastRenderedPageBreak/>
        <w:t>Sample Copy of TIR</w:t>
      </w:r>
    </w:p>
    <w:p w14:paraId="69C32599" w14:textId="77777777" w:rsidR="00FF4ED7" w:rsidRPr="00FF4ED7" w:rsidRDefault="00FF4ED7" w:rsidP="00FF4ED7">
      <w:pPr>
        <w:spacing w:line="360" w:lineRule="auto"/>
        <w:jc w:val="center"/>
        <w:rPr>
          <w:b/>
          <w:i/>
          <w:szCs w:val="16"/>
          <w:u w:val="single"/>
        </w:rPr>
      </w:pPr>
      <w:r>
        <w:rPr>
          <w:noProof/>
          <w:lang w:val="en-IN" w:eastAsia="en-IN" w:bidi="ar-SA"/>
        </w:rPr>
        <w:drawing>
          <wp:inline distT="0" distB="0" distL="0" distR="0" wp14:anchorId="0891D064" wp14:editId="01E364B3">
            <wp:extent cx="5040000" cy="6882909"/>
            <wp:effectExtent l="19050" t="19050" r="27305" b="13335"/>
            <wp:docPr id="371671619" name="Picture 37167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0578" t="6795" r="31033"/>
                    <a:stretch/>
                  </pic:blipFill>
                  <pic:spPr bwMode="auto">
                    <a:xfrm>
                      <a:off x="0" y="0"/>
                      <a:ext cx="5040000" cy="68829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835B376" w14:textId="20200CA5" w:rsidR="00504550" w:rsidRDefault="0050455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3E618B39" w14:textId="77777777" w:rsidR="00504550" w:rsidRDefault="00504550" w:rsidP="00504550">
      <w:pPr>
        <w:spacing w:line="360" w:lineRule="auto"/>
        <w:rPr>
          <w:rFonts w:eastAsiaTheme="minorEastAsia"/>
          <w:bCs/>
        </w:rPr>
      </w:pPr>
    </w:p>
    <w:p w14:paraId="3F26EBCA" w14:textId="77777777" w:rsidR="00504550" w:rsidRDefault="00504550" w:rsidP="00504550">
      <w:pPr>
        <w:spacing w:line="360" w:lineRule="auto"/>
        <w:rPr>
          <w:rFonts w:eastAsiaTheme="minorEastAsia"/>
          <w:bCs/>
        </w:rPr>
      </w:pP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01407C">
        <w:trPr>
          <w:trHeight w:val="447"/>
          <w:jc w:val="center"/>
        </w:trPr>
        <w:tc>
          <w:tcPr>
            <w:tcW w:w="1487" w:type="dxa"/>
            <w:shd w:val="clear" w:color="auto" w:fill="17365D" w:themeFill="text2" w:themeFillShade="BF"/>
            <w:vAlign w:val="center"/>
          </w:tcPr>
          <w:p w14:paraId="39C298BA" w14:textId="17ACC7C9" w:rsidR="00BE18C7" w:rsidRPr="00771EA0" w:rsidRDefault="00BE18C7" w:rsidP="00A00D88">
            <w:pPr>
              <w:spacing w:after="0"/>
              <w:jc w:val="center"/>
              <w:rPr>
                <w:b/>
                <w:i/>
                <w:sz w:val="24"/>
                <w:szCs w:val="16"/>
              </w:rPr>
            </w:pPr>
            <w:r>
              <w:rPr>
                <w:b/>
                <w:sz w:val="24"/>
              </w:rPr>
              <w:lastRenderedPageBreak/>
              <w:t xml:space="preserve">PART </w:t>
            </w:r>
            <w:r w:rsidR="00153295">
              <w:rPr>
                <w:b/>
                <w:sz w:val="24"/>
              </w:rPr>
              <w:t>K</w:t>
            </w:r>
          </w:p>
        </w:tc>
        <w:tc>
          <w:tcPr>
            <w:tcW w:w="752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627" w:type="dxa"/>
        <w:jc w:val="center"/>
        <w:tblLayout w:type="fixed"/>
        <w:tblLook w:val="04A0" w:firstRow="1" w:lastRow="0" w:firstColumn="1" w:lastColumn="0" w:noHBand="0" w:noVBand="1"/>
      </w:tblPr>
      <w:tblGrid>
        <w:gridCol w:w="559"/>
        <w:gridCol w:w="10068"/>
      </w:tblGrid>
      <w:tr w:rsidR="00DA52D3" w:rsidRPr="00892B5D" w14:paraId="69229228" w14:textId="77777777" w:rsidTr="00624FFF">
        <w:trPr>
          <w:trHeight w:val="33"/>
          <w:jc w:val="center"/>
        </w:trPr>
        <w:tc>
          <w:tcPr>
            <w:tcW w:w="559" w:type="dxa"/>
          </w:tcPr>
          <w:p w14:paraId="6E625E7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624FFF">
        <w:trPr>
          <w:trHeight w:val="33"/>
          <w:jc w:val="center"/>
        </w:trPr>
        <w:tc>
          <w:tcPr>
            <w:tcW w:w="559" w:type="dxa"/>
          </w:tcPr>
          <w:p w14:paraId="6E4E050F"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624FFF">
        <w:trPr>
          <w:trHeight w:val="33"/>
          <w:jc w:val="center"/>
        </w:trPr>
        <w:tc>
          <w:tcPr>
            <w:tcW w:w="559" w:type="dxa"/>
          </w:tcPr>
          <w:p w14:paraId="55E1CD3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28A44FE" w14:textId="77777777" w:rsidR="00DA52D3" w:rsidRPr="002B45F4" w:rsidRDefault="00DA52D3" w:rsidP="00FA56EA">
            <w:pPr>
              <w:tabs>
                <w:tab w:val="left" w:pos="1905"/>
              </w:tabs>
              <w:spacing w:after="0"/>
              <w:ind w:left="24"/>
              <w:jc w:val="both"/>
              <w:rPr>
                <w:sz w:val="18"/>
              </w:rPr>
            </w:pPr>
            <w:bookmarkStart w:id="9"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DA52D3" w:rsidRPr="00892B5D" w14:paraId="4325A6B8" w14:textId="77777777" w:rsidTr="00624FFF">
        <w:trPr>
          <w:trHeight w:val="33"/>
          <w:jc w:val="center"/>
        </w:trPr>
        <w:tc>
          <w:tcPr>
            <w:tcW w:w="559" w:type="dxa"/>
          </w:tcPr>
          <w:p w14:paraId="29DEB268"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624FFF">
        <w:trPr>
          <w:trHeight w:val="33"/>
          <w:jc w:val="center"/>
        </w:trPr>
        <w:tc>
          <w:tcPr>
            <w:tcW w:w="559" w:type="dxa"/>
          </w:tcPr>
          <w:p w14:paraId="1679C21B"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10"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10"/>
          </w:p>
        </w:tc>
      </w:tr>
      <w:tr w:rsidR="00683F0A" w:rsidRPr="00892B5D" w14:paraId="720AA0CB" w14:textId="77777777" w:rsidTr="00624FFF">
        <w:trPr>
          <w:trHeight w:val="33"/>
          <w:jc w:val="center"/>
        </w:trPr>
        <w:tc>
          <w:tcPr>
            <w:tcW w:w="559" w:type="dxa"/>
          </w:tcPr>
          <w:p w14:paraId="44706092" w14:textId="77777777" w:rsidR="00683F0A" w:rsidRPr="00C32D26" w:rsidRDefault="00683F0A"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624FFF">
        <w:trPr>
          <w:trHeight w:val="33"/>
          <w:jc w:val="center"/>
        </w:trPr>
        <w:tc>
          <w:tcPr>
            <w:tcW w:w="559" w:type="dxa"/>
          </w:tcPr>
          <w:p w14:paraId="39269D18" w14:textId="77777777" w:rsidR="00DA52D3" w:rsidRPr="00C32D26"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624FFF">
        <w:trPr>
          <w:trHeight w:val="33"/>
          <w:jc w:val="center"/>
        </w:trPr>
        <w:tc>
          <w:tcPr>
            <w:tcW w:w="559" w:type="dxa"/>
          </w:tcPr>
          <w:p w14:paraId="4F55C2A0"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8185E26" w14:textId="77777777" w:rsidR="00DA52D3" w:rsidRPr="002B45F4" w:rsidRDefault="00DA52D3" w:rsidP="00FA56EA">
            <w:pPr>
              <w:tabs>
                <w:tab w:val="left" w:pos="1905"/>
              </w:tabs>
              <w:spacing w:after="0"/>
              <w:jc w:val="both"/>
              <w:rPr>
                <w:sz w:val="18"/>
                <w:szCs w:val="20"/>
              </w:rPr>
            </w:pPr>
            <w:bookmarkStart w:id="11"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DA52D3" w:rsidRPr="00892B5D" w14:paraId="1DA00E0E" w14:textId="77777777" w:rsidTr="00624FFF">
        <w:trPr>
          <w:trHeight w:val="33"/>
          <w:jc w:val="center"/>
        </w:trPr>
        <w:tc>
          <w:tcPr>
            <w:tcW w:w="559" w:type="dxa"/>
          </w:tcPr>
          <w:p w14:paraId="4C2B773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624FFF">
        <w:trPr>
          <w:trHeight w:val="33"/>
          <w:jc w:val="center"/>
        </w:trPr>
        <w:tc>
          <w:tcPr>
            <w:tcW w:w="559" w:type="dxa"/>
          </w:tcPr>
          <w:p w14:paraId="2047FA77" w14:textId="77777777" w:rsidR="00DA52D3" w:rsidRPr="0084722F"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624FFF">
        <w:trPr>
          <w:trHeight w:val="33"/>
          <w:jc w:val="center"/>
        </w:trPr>
        <w:tc>
          <w:tcPr>
            <w:tcW w:w="559" w:type="dxa"/>
          </w:tcPr>
          <w:p w14:paraId="395D191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624FFF">
        <w:trPr>
          <w:trHeight w:val="33"/>
          <w:jc w:val="center"/>
        </w:trPr>
        <w:tc>
          <w:tcPr>
            <w:tcW w:w="559" w:type="dxa"/>
          </w:tcPr>
          <w:p w14:paraId="0E98999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624FFF">
        <w:trPr>
          <w:trHeight w:val="33"/>
          <w:jc w:val="center"/>
        </w:trPr>
        <w:tc>
          <w:tcPr>
            <w:tcW w:w="559" w:type="dxa"/>
          </w:tcPr>
          <w:p w14:paraId="06D140A6"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624FFF">
        <w:trPr>
          <w:trHeight w:val="33"/>
          <w:jc w:val="center"/>
        </w:trPr>
        <w:tc>
          <w:tcPr>
            <w:tcW w:w="559" w:type="dxa"/>
          </w:tcPr>
          <w:p w14:paraId="0C4AC510"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bookmarkStart w:id="12" w:name="_Hlk92648478"/>
          </w:p>
        </w:tc>
        <w:tc>
          <w:tcPr>
            <w:tcW w:w="10068"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w:t>
            </w:r>
            <w:r w:rsidRPr="002B45F4">
              <w:rPr>
                <w:sz w:val="18"/>
                <w:szCs w:val="17"/>
                <w:u w:val="single"/>
              </w:rPr>
              <w:lastRenderedPageBreak/>
              <w:t>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2"/>
      <w:tr w:rsidR="00DA52D3" w:rsidRPr="00892B5D" w14:paraId="0BE599BD" w14:textId="77777777" w:rsidTr="00624FFF">
        <w:trPr>
          <w:trHeight w:val="33"/>
          <w:jc w:val="center"/>
        </w:trPr>
        <w:tc>
          <w:tcPr>
            <w:tcW w:w="559" w:type="dxa"/>
          </w:tcPr>
          <w:p w14:paraId="00DDF6B8"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624FFF">
        <w:trPr>
          <w:trHeight w:val="33"/>
          <w:jc w:val="center"/>
        </w:trPr>
        <w:tc>
          <w:tcPr>
            <w:tcW w:w="559" w:type="dxa"/>
          </w:tcPr>
          <w:p w14:paraId="0247A45B"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624FFF">
        <w:trPr>
          <w:trHeight w:val="33"/>
          <w:jc w:val="center"/>
        </w:trPr>
        <w:tc>
          <w:tcPr>
            <w:tcW w:w="559" w:type="dxa"/>
          </w:tcPr>
          <w:p w14:paraId="6A4A3B3A"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624FFF">
        <w:trPr>
          <w:trHeight w:val="33"/>
          <w:jc w:val="center"/>
        </w:trPr>
        <w:tc>
          <w:tcPr>
            <w:tcW w:w="559" w:type="dxa"/>
          </w:tcPr>
          <w:p w14:paraId="27891FEA"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624FFF">
        <w:trPr>
          <w:trHeight w:val="33"/>
          <w:jc w:val="center"/>
        </w:trPr>
        <w:tc>
          <w:tcPr>
            <w:tcW w:w="559" w:type="dxa"/>
          </w:tcPr>
          <w:p w14:paraId="61B6F48C"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624FFF">
        <w:trPr>
          <w:trHeight w:val="33"/>
          <w:jc w:val="center"/>
        </w:trPr>
        <w:tc>
          <w:tcPr>
            <w:tcW w:w="559" w:type="dxa"/>
          </w:tcPr>
          <w:p w14:paraId="4258ADD7"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624FFF">
        <w:trPr>
          <w:trHeight w:val="33"/>
          <w:jc w:val="center"/>
        </w:trPr>
        <w:tc>
          <w:tcPr>
            <w:tcW w:w="559" w:type="dxa"/>
          </w:tcPr>
          <w:p w14:paraId="47D47CDD"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624FFF">
        <w:trPr>
          <w:trHeight w:val="33"/>
          <w:jc w:val="center"/>
        </w:trPr>
        <w:tc>
          <w:tcPr>
            <w:tcW w:w="559" w:type="dxa"/>
          </w:tcPr>
          <w:p w14:paraId="06CF1AE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624FFF">
        <w:trPr>
          <w:trHeight w:val="33"/>
          <w:jc w:val="center"/>
        </w:trPr>
        <w:tc>
          <w:tcPr>
            <w:tcW w:w="559" w:type="dxa"/>
          </w:tcPr>
          <w:p w14:paraId="60302F60"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624FFF">
        <w:trPr>
          <w:trHeight w:val="33"/>
          <w:jc w:val="center"/>
        </w:trPr>
        <w:tc>
          <w:tcPr>
            <w:tcW w:w="559" w:type="dxa"/>
          </w:tcPr>
          <w:p w14:paraId="419FFA6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1553DC5" w14:textId="77777777" w:rsidR="00DA52D3" w:rsidRPr="002B45F4" w:rsidRDefault="00DA52D3" w:rsidP="00FA56EA">
            <w:pPr>
              <w:spacing w:after="0"/>
              <w:ind w:left="24"/>
              <w:jc w:val="both"/>
              <w:outlineLvl w:val="0"/>
              <w:rPr>
                <w:i/>
                <w:sz w:val="18"/>
                <w:szCs w:val="16"/>
              </w:rPr>
            </w:pPr>
            <w:bookmarkStart w:id="13"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DA52D3" w:rsidRPr="00892B5D" w14:paraId="3CA146D4" w14:textId="77777777" w:rsidTr="00624FFF">
        <w:trPr>
          <w:trHeight w:val="33"/>
          <w:jc w:val="center"/>
        </w:trPr>
        <w:tc>
          <w:tcPr>
            <w:tcW w:w="559" w:type="dxa"/>
          </w:tcPr>
          <w:p w14:paraId="6FBEF8E4"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624FFF">
        <w:trPr>
          <w:trHeight w:val="33"/>
          <w:jc w:val="center"/>
        </w:trPr>
        <w:tc>
          <w:tcPr>
            <w:tcW w:w="559" w:type="dxa"/>
          </w:tcPr>
          <w:p w14:paraId="122719AC"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624FFF">
        <w:trPr>
          <w:trHeight w:val="33"/>
          <w:jc w:val="center"/>
        </w:trPr>
        <w:tc>
          <w:tcPr>
            <w:tcW w:w="559" w:type="dxa"/>
          </w:tcPr>
          <w:p w14:paraId="4376268D"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w:t>
            </w:r>
            <w:r w:rsidRPr="002B45F4">
              <w:rPr>
                <w:sz w:val="18"/>
                <w:szCs w:val="20"/>
              </w:rPr>
              <w:lastRenderedPageBreak/>
              <w:t xml:space="preserve">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624FFF">
        <w:trPr>
          <w:trHeight w:val="49"/>
          <w:jc w:val="center"/>
        </w:trPr>
        <w:tc>
          <w:tcPr>
            <w:tcW w:w="559" w:type="dxa"/>
          </w:tcPr>
          <w:p w14:paraId="595AB11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624FFF">
        <w:trPr>
          <w:trHeight w:val="49"/>
          <w:jc w:val="center"/>
        </w:trPr>
        <w:tc>
          <w:tcPr>
            <w:tcW w:w="559" w:type="dxa"/>
            <w:shd w:val="clear" w:color="auto" w:fill="FFFFFF" w:themeFill="background1"/>
          </w:tcPr>
          <w:p w14:paraId="7936BB66" w14:textId="77777777" w:rsidR="00DA52D3" w:rsidRPr="0084722F"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624FFF">
        <w:trPr>
          <w:trHeight w:val="33"/>
          <w:jc w:val="center"/>
        </w:trPr>
        <w:tc>
          <w:tcPr>
            <w:tcW w:w="559" w:type="dxa"/>
            <w:shd w:val="clear" w:color="auto" w:fill="FFFFFF" w:themeFill="background1"/>
          </w:tcPr>
          <w:p w14:paraId="38581AB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624FFF">
        <w:trPr>
          <w:trHeight w:val="33"/>
          <w:jc w:val="center"/>
        </w:trPr>
        <w:tc>
          <w:tcPr>
            <w:tcW w:w="559" w:type="dxa"/>
            <w:shd w:val="clear" w:color="auto" w:fill="FFFFFF" w:themeFill="background1"/>
          </w:tcPr>
          <w:p w14:paraId="21E02ABE"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624FFF">
        <w:trPr>
          <w:trHeight w:val="33"/>
          <w:jc w:val="center"/>
        </w:trPr>
        <w:tc>
          <w:tcPr>
            <w:tcW w:w="559" w:type="dxa"/>
            <w:shd w:val="clear" w:color="auto" w:fill="FFFFFF" w:themeFill="background1"/>
          </w:tcPr>
          <w:p w14:paraId="6D416072"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624FFF">
        <w:trPr>
          <w:trHeight w:val="58"/>
          <w:jc w:val="center"/>
        </w:trPr>
        <w:tc>
          <w:tcPr>
            <w:tcW w:w="559" w:type="dxa"/>
            <w:shd w:val="clear" w:color="auto" w:fill="FFFFFF" w:themeFill="background1"/>
          </w:tcPr>
          <w:p w14:paraId="33C965B0" w14:textId="77777777" w:rsidR="00DA52D3" w:rsidRPr="0084722F"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624FFF">
        <w:trPr>
          <w:trHeight w:val="33"/>
          <w:jc w:val="center"/>
        </w:trPr>
        <w:tc>
          <w:tcPr>
            <w:tcW w:w="559" w:type="dxa"/>
          </w:tcPr>
          <w:p w14:paraId="7594BF6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624FFF">
        <w:trPr>
          <w:trHeight w:val="33"/>
          <w:jc w:val="center"/>
        </w:trPr>
        <w:tc>
          <w:tcPr>
            <w:tcW w:w="559" w:type="dxa"/>
          </w:tcPr>
          <w:p w14:paraId="45757E0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624FFF">
        <w:trPr>
          <w:trHeight w:val="33"/>
          <w:jc w:val="center"/>
        </w:trPr>
        <w:tc>
          <w:tcPr>
            <w:tcW w:w="559" w:type="dxa"/>
          </w:tcPr>
          <w:p w14:paraId="21FAA853"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624FFF">
        <w:trPr>
          <w:trHeight w:val="33"/>
          <w:jc w:val="center"/>
        </w:trPr>
        <w:tc>
          <w:tcPr>
            <w:tcW w:w="559" w:type="dxa"/>
          </w:tcPr>
          <w:p w14:paraId="27615898"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624FFF">
        <w:trPr>
          <w:trHeight w:val="33"/>
          <w:jc w:val="center"/>
        </w:trPr>
        <w:tc>
          <w:tcPr>
            <w:tcW w:w="559" w:type="dxa"/>
          </w:tcPr>
          <w:p w14:paraId="53A4BA1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624FFF">
        <w:trPr>
          <w:trHeight w:val="33"/>
          <w:jc w:val="center"/>
        </w:trPr>
        <w:tc>
          <w:tcPr>
            <w:tcW w:w="559" w:type="dxa"/>
          </w:tcPr>
          <w:p w14:paraId="2887724E"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624FFF">
        <w:trPr>
          <w:trHeight w:val="33"/>
          <w:jc w:val="center"/>
        </w:trPr>
        <w:tc>
          <w:tcPr>
            <w:tcW w:w="559" w:type="dxa"/>
          </w:tcPr>
          <w:p w14:paraId="09830EC4"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624FFF">
        <w:trPr>
          <w:trHeight w:val="33"/>
          <w:jc w:val="center"/>
        </w:trPr>
        <w:tc>
          <w:tcPr>
            <w:tcW w:w="559" w:type="dxa"/>
          </w:tcPr>
          <w:p w14:paraId="4B9E579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w:t>
            </w:r>
            <w:r w:rsidRPr="002B45F4">
              <w:rPr>
                <w:sz w:val="18"/>
              </w:rPr>
              <w:lastRenderedPageBreak/>
              <w:t xml:space="preserve">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624FFF">
        <w:trPr>
          <w:trHeight w:val="33"/>
          <w:jc w:val="center"/>
        </w:trPr>
        <w:tc>
          <w:tcPr>
            <w:tcW w:w="559" w:type="dxa"/>
          </w:tcPr>
          <w:p w14:paraId="0AE80F04"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624FFF">
        <w:trPr>
          <w:trHeight w:val="33"/>
          <w:jc w:val="center"/>
        </w:trPr>
        <w:tc>
          <w:tcPr>
            <w:tcW w:w="559" w:type="dxa"/>
          </w:tcPr>
          <w:p w14:paraId="1834BCD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624FFF">
        <w:trPr>
          <w:trHeight w:val="33"/>
          <w:jc w:val="center"/>
        </w:trPr>
        <w:tc>
          <w:tcPr>
            <w:tcW w:w="559" w:type="dxa"/>
          </w:tcPr>
          <w:p w14:paraId="4FB326E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AA2FFC">
      <w:headerReference w:type="default" r:id="rId50"/>
      <w:footerReference w:type="default" r:id="rId51"/>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A401D5" w14:textId="77777777" w:rsidR="00C97EE0" w:rsidRDefault="00C97EE0" w:rsidP="00712726">
      <w:pPr>
        <w:spacing w:after="0" w:line="240" w:lineRule="auto"/>
      </w:pPr>
      <w:r>
        <w:separator/>
      </w:r>
    </w:p>
  </w:endnote>
  <w:endnote w:type="continuationSeparator" w:id="0">
    <w:p w14:paraId="1E8316BE" w14:textId="77777777" w:rsidR="00C97EE0" w:rsidRDefault="00C97EE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7C67823F" w14:textId="6C56DAD6" w:rsidR="007C5928" w:rsidRPr="0073465C" w:rsidRDefault="007C5928" w:rsidP="00AC45ED">
        <w:pPr>
          <w:pStyle w:val="Footer"/>
          <w:tabs>
            <w:tab w:val="clear" w:pos="4680"/>
            <w:tab w:val="center" w:pos="4962"/>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07561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rFonts w:asciiTheme="majorHAnsi" w:hAnsiTheme="majorHAnsi"/>
                  <w:b/>
                  <w:color w:val="0F243E" w:themeColor="text2" w:themeShade="80"/>
                </w:rPr>
                <w:id w:val="-998496180"/>
              </w:sdtPr>
              <w:sdtContent>
                <w:sdt>
                  <w:sdtPr>
                    <w:rPr>
                      <w:rFonts w:asciiTheme="majorHAnsi" w:hAnsiTheme="majorHAnsi"/>
                      <w:b/>
                      <w:color w:val="0F243E" w:themeColor="text2" w:themeShade="80"/>
                    </w:rPr>
                    <w:id w:val="-322810973"/>
                  </w:sdtPr>
                  <w:sdtContent>
                    <w:sdt>
                      <w:sdtPr>
                        <w:rPr>
                          <w:rFonts w:asciiTheme="majorHAnsi" w:hAnsiTheme="majorHAnsi"/>
                          <w:b/>
                          <w:color w:val="0F243E" w:themeColor="text2" w:themeShade="80"/>
                        </w:rPr>
                        <w:id w:val="1011495356"/>
                      </w:sdtPr>
                      <w:sdtContent>
                        <w:r w:rsidRPr="004B5861">
                          <w:rPr>
                            <w:rFonts w:asciiTheme="majorHAnsi" w:hAnsiTheme="majorHAnsi"/>
                            <w:b/>
                            <w:color w:val="0F243E" w:themeColor="text2" w:themeShade="80"/>
                          </w:rPr>
                          <w:t>VIS</w:t>
                        </w:r>
                        <w:r>
                          <w:rPr>
                            <w:rFonts w:asciiTheme="majorHAnsi" w:hAnsiTheme="majorHAnsi"/>
                            <w:b/>
                            <w:color w:val="0F243E" w:themeColor="text2" w:themeShade="80"/>
                          </w:rPr>
                          <w:t xml:space="preserve"> </w:t>
                        </w:r>
                        <w:r w:rsidRPr="004B5861">
                          <w:rPr>
                            <w:rFonts w:asciiTheme="majorHAnsi" w:hAnsiTheme="majorHAnsi"/>
                            <w:b/>
                            <w:color w:val="0F243E" w:themeColor="text2" w:themeShade="80"/>
                          </w:rPr>
                          <w:t>(2023-24)-PL</w:t>
                        </w:r>
                        <w:r>
                          <w:rPr>
                            <w:rFonts w:asciiTheme="majorHAnsi" w:hAnsiTheme="majorHAnsi"/>
                            <w:b/>
                            <w:color w:val="0F243E" w:themeColor="text2" w:themeShade="80"/>
                          </w:rPr>
                          <w:t>431</w:t>
                        </w:r>
                        <w:r w:rsidRPr="004B5861">
                          <w:rPr>
                            <w:rFonts w:asciiTheme="majorHAnsi" w:hAnsiTheme="majorHAnsi"/>
                            <w:b/>
                            <w:color w:val="0F243E" w:themeColor="text2" w:themeShade="80"/>
                          </w:rPr>
                          <w:t>-</w:t>
                        </w:r>
                        <w:r>
                          <w:rPr>
                            <w:rFonts w:asciiTheme="majorHAnsi" w:hAnsiTheme="majorHAnsi"/>
                            <w:b/>
                            <w:color w:val="0F243E" w:themeColor="text2" w:themeShade="80"/>
                          </w:rPr>
                          <w:t>356</w:t>
                        </w:r>
                        <w:r w:rsidRPr="004B5861">
                          <w:rPr>
                            <w:rFonts w:asciiTheme="majorHAnsi" w:hAnsiTheme="majorHAnsi"/>
                            <w:b/>
                            <w:color w:val="0F243E" w:themeColor="text2" w:themeShade="80"/>
                          </w:rPr>
                          <w:t>-</w:t>
                        </w:r>
                        <w:r>
                          <w:rPr>
                            <w:rFonts w:asciiTheme="majorHAnsi" w:hAnsiTheme="majorHAnsi"/>
                            <w:b/>
                            <w:color w:val="0F243E" w:themeColor="text2" w:themeShade="80"/>
                          </w:rPr>
                          <w:t>561</w:t>
                        </w:r>
                      </w:sdtContent>
                    </w:sdt>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94554">
          <w:rPr>
            <w:rFonts w:asciiTheme="majorHAnsi" w:hAnsiTheme="majorHAnsi"/>
            <w:b/>
            <w:bCs/>
            <w:noProof/>
          </w:rPr>
          <w:t>35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94554">
          <w:rPr>
            <w:rFonts w:asciiTheme="majorHAnsi" w:hAnsiTheme="majorHAnsi"/>
            <w:b/>
            <w:bCs/>
            <w:noProof/>
          </w:rPr>
          <w:t>75</w:t>
        </w:r>
        <w:r w:rsidRPr="00AA4428">
          <w:rPr>
            <w:rFonts w:asciiTheme="majorHAnsi" w:hAnsiTheme="majorHAnsi"/>
            <w:b/>
            <w:bCs/>
          </w:rPr>
          <w:fldChar w:fldCharType="end"/>
        </w:r>
      </w:p>
      <w:p w14:paraId="535EF385" w14:textId="38519FE8" w:rsidR="007C5928" w:rsidRDefault="007C592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C5928" w:rsidRDefault="007C592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381A3701" w:rsidR="007C5928" w:rsidRDefault="007C5928"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18681A" w14:textId="77777777" w:rsidR="00C97EE0" w:rsidRDefault="00C97EE0" w:rsidP="00712726">
      <w:pPr>
        <w:spacing w:after="0" w:line="240" w:lineRule="auto"/>
      </w:pPr>
      <w:r>
        <w:separator/>
      </w:r>
    </w:p>
  </w:footnote>
  <w:footnote w:type="continuationSeparator" w:id="0">
    <w:p w14:paraId="5AD00E5F" w14:textId="77777777" w:rsidR="00C97EE0" w:rsidRDefault="00C97EE0"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7DA0B6E3" w:rsidR="007C5928" w:rsidRPr="009220D0" w:rsidRDefault="007C5928"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858396247"/>
        <w:docPartObj>
          <w:docPartGallery w:val="Watermarks"/>
          <w:docPartUnique/>
        </w:docPartObj>
      </w:sdtPr>
      <w:sdtContent>
        <w:r>
          <w:rPr>
            <w:rFonts w:ascii="Times New Roman" w:hAnsi="Times New Roman" w:cs="Times New Roman"/>
            <w:b/>
            <w:noProof/>
            <w:color w:val="17365D" w:themeColor="text2" w:themeShade="BF"/>
            <w:sz w:val="28"/>
            <w:szCs w:val="20"/>
          </w:rPr>
          <w:pict w14:anchorId="7433251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6192" behindDoc="1" locked="0" layoutInCell="1" allowOverlap="1" wp14:anchorId="35F15F1C" wp14:editId="2C9524A2">
          <wp:simplePos x="0" y="0"/>
          <wp:positionH relativeFrom="column">
            <wp:posOffset>-781050</wp:posOffset>
          </wp:positionH>
          <wp:positionV relativeFrom="page">
            <wp:posOffset>66675</wp:posOffset>
          </wp:positionV>
          <wp:extent cx="1798955" cy="952500"/>
          <wp:effectExtent l="0" t="0" r="0" b="0"/>
          <wp:wrapTight wrapText="bothSides">
            <wp:wrapPolygon edited="0">
              <wp:start x="0" y="0"/>
              <wp:lineTo x="0" y="21168"/>
              <wp:lineTo x="21272" y="21168"/>
              <wp:lineTo x="2127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79895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7342E7D5">
          <wp:simplePos x="0" y="0"/>
          <wp:positionH relativeFrom="page">
            <wp:posOffset>5495925</wp:posOffset>
          </wp:positionH>
          <wp:positionV relativeFrom="page">
            <wp:posOffset>152400</wp:posOffset>
          </wp:positionV>
          <wp:extent cx="2009775" cy="704850"/>
          <wp:effectExtent l="0" t="0" r="9525" b="0"/>
          <wp:wrapTight wrapText="bothSides">
            <wp:wrapPolygon edited="0">
              <wp:start x="0" y="0"/>
              <wp:lineTo x="0" y="21016"/>
              <wp:lineTo x="21498" y="21016"/>
              <wp:lineTo x="2149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00977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180C42BF" w:rsidR="007C5928" w:rsidRPr="00DF6342" w:rsidRDefault="007C5928" w:rsidP="004C544A">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Pr="00346B2F">
          <w:rPr>
            <w:rFonts w:asciiTheme="minorHAnsi" w:hAnsiTheme="minorHAnsi" w:cstheme="minorHAnsi"/>
            <w:color w:val="548DD4" w:themeColor="text2" w:themeTint="99"/>
            <w:sz w:val="20"/>
            <w:szCs w:val="20"/>
          </w:rPr>
          <w:t>COASTAL ENERGEN PRIVATE UMITED</w:t>
        </w:r>
      </w:p>
    </w:sdtContent>
  </w:sdt>
  <w:p w14:paraId="3D4344B8" w14:textId="1CF3E66A" w:rsidR="007C5928" w:rsidRDefault="007C5928" w:rsidP="00881E98">
    <w:pPr>
      <w:pStyle w:val="Header"/>
      <w:ind w:left="-1080"/>
      <w:jc w:val="center"/>
      <w:rPr>
        <w:rFonts w:asciiTheme="minorHAnsi" w:hAnsiTheme="minorHAnsi" w:cstheme="minorHAnsi"/>
        <w:color w:val="17365D" w:themeColor="text2" w:themeShade="BF"/>
        <w:sz w:val="20"/>
        <w:szCs w:val="20"/>
      </w:rPr>
    </w:pPr>
  </w:p>
  <w:p w14:paraId="0F581B39" w14:textId="60FFB8EE" w:rsidR="007C5928" w:rsidRDefault="007C5928" w:rsidP="00557B00">
    <w:pPr>
      <w:pStyle w:val="Header"/>
      <w:ind w:left="-1080"/>
      <w:rPr>
        <w:rFonts w:asciiTheme="minorHAnsi" w:hAnsiTheme="minorHAnsi" w:cstheme="minorHAnsi"/>
        <w:color w:val="17365D" w:themeColor="text2" w:themeShade="BF"/>
        <w:sz w:val="20"/>
        <w:szCs w:val="20"/>
      </w:rPr>
    </w:pPr>
  </w:p>
  <w:p w14:paraId="6E6E4A94" w14:textId="77777777" w:rsidR="007C5928" w:rsidRPr="00557B00" w:rsidRDefault="007C5928"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86" w:hanging="360"/>
      </w:p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2">
    <w:nsid w:val="073C28F4"/>
    <w:multiLevelType w:val="hybridMultilevel"/>
    <w:tmpl w:val="E71CC504"/>
    <w:lvl w:ilvl="0" w:tplc="D27A0E3A">
      <w:start w:val="1"/>
      <w:numFmt w:val="lowerLetter"/>
      <w:lvlText w:val="%1."/>
      <w:lvlJc w:val="left"/>
      <w:pPr>
        <w:ind w:left="928" w:hanging="360"/>
      </w:pPr>
      <w:rPr>
        <w:rFonts w:hint="default"/>
        <w:b w:val="0"/>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nsid w:val="0D524486"/>
    <w:multiLevelType w:val="hybridMultilevel"/>
    <w:tmpl w:val="61B86386"/>
    <w:lvl w:ilvl="0" w:tplc="9F16A38A">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6A7153"/>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D32A48"/>
    <w:multiLevelType w:val="hybridMultilevel"/>
    <w:tmpl w:val="98AA25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5">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20DD7ADB"/>
    <w:multiLevelType w:val="hybridMultilevel"/>
    <w:tmpl w:val="C84E040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9">
    <w:nsid w:val="275072B8"/>
    <w:multiLevelType w:val="hybridMultilevel"/>
    <w:tmpl w:val="E71CC504"/>
    <w:lvl w:ilvl="0" w:tplc="D27A0E3A">
      <w:start w:val="1"/>
      <w:numFmt w:val="lowerLetter"/>
      <w:lvlText w:val="%1."/>
      <w:lvlJc w:val="left"/>
      <w:pPr>
        <w:ind w:left="360" w:hanging="360"/>
      </w:pPr>
      <w:rPr>
        <w:rFonts w:hint="default"/>
        <w:b w:val="0"/>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1">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5">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6">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nsid w:val="401760E0"/>
    <w:multiLevelType w:val="hybridMultilevel"/>
    <w:tmpl w:val="75CEBF90"/>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9">
    <w:nsid w:val="4B21002E"/>
    <w:multiLevelType w:val="hybridMultilevel"/>
    <w:tmpl w:val="07129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F860699"/>
    <w:multiLevelType w:val="hybridMultilevel"/>
    <w:tmpl w:val="A7C48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5">
    <w:nsid w:val="5B2A2F06"/>
    <w:multiLevelType w:val="multilevel"/>
    <w:tmpl w:val="F072F4B2"/>
    <w:lvl w:ilvl="0">
      <w:start w:val="1"/>
      <w:numFmt w:val="decimal"/>
      <w:lvlText w:val="%1."/>
      <w:lvlJc w:val="left"/>
      <w:pPr>
        <w:ind w:left="360" w:hanging="360"/>
      </w:pPr>
      <w:rPr>
        <w:rFonts w:ascii="Arial" w:eastAsia="Times New Roman" w:hAnsi="Arial" w:cs="Arial"/>
        <w:b/>
        <w:sz w:val="22"/>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46">
    <w:nsid w:val="5BB45C8F"/>
    <w:multiLevelType w:val="hybridMultilevel"/>
    <w:tmpl w:val="6A524C82"/>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47">
    <w:nsid w:val="5BDE2C07"/>
    <w:multiLevelType w:val="hybridMultilevel"/>
    <w:tmpl w:val="6D2E1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nsid w:val="61AD07AA"/>
    <w:multiLevelType w:val="hybridMultilevel"/>
    <w:tmpl w:val="4B80FA8E"/>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5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52">
    <w:nsid w:val="664820BC"/>
    <w:multiLevelType w:val="hybridMultilevel"/>
    <w:tmpl w:val="001C95EE"/>
    <w:lvl w:ilvl="0" w:tplc="6C36B970">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53">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67921855"/>
    <w:multiLevelType w:val="hybridMultilevel"/>
    <w:tmpl w:val="6AE2F54E"/>
    <w:lvl w:ilvl="0" w:tplc="40090019">
      <w:start w:val="1"/>
      <w:numFmt w:val="lowerLetter"/>
      <w:lvlText w:val="%1."/>
      <w:lvlJc w:val="left"/>
      <w:pPr>
        <w:ind w:left="1004" w:hanging="360"/>
      </w:pPr>
    </w:lvl>
    <w:lvl w:ilvl="1" w:tplc="40090019">
      <w:start w:val="1"/>
      <w:numFmt w:val="lowerLetter"/>
      <w:lvlText w:val="%2."/>
      <w:lvlJc w:val="left"/>
      <w:pPr>
        <w:ind w:left="1724" w:hanging="360"/>
      </w:pPr>
    </w:lvl>
    <w:lvl w:ilvl="2" w:tplc="4009001B">
      <w:start w:val="1"/>
      <w:numFmt w:val="lowerRoman"/>
      <w:lvlText w:val="%3."/>
      <w:lvlJc w:val="right"/>
      <w:pPr>
        <w:ind w:left="2444" w:hanging="180"/>
      </w:pPr>
    </w:lvl>
    <w:lvl w:ilvl="3" w:tplc="4009000F">
      <w:start w:val="1"/>
      <w:numFmt w:val="decimal"/>
      <w:lvlText w:val="%4."/>
      <w:lvlJc w:val="left"/>
      <w:pPr>
        <w:ind w:left="3164" w:hanging="360"/>
      </w:pPr>
    </w:lvl>
    <w:lvl w:ilvl="4" w:tplc="40090019">
      <w:start w:val="1"/>
      <w:numFmt w:val="lowerLetter"/>
      <w:lvlText w:val="%5."/>
      <w:lvlJc w:val="left"/>
      <w:pPr>
        <w:ind w:left="3884" w:hanging="360"/>
      </w:pPr>
    </w:lvl>
    <w:lvl w:ilvl="5" w:tplc="4009001B">
      <w:start w:val="1"/>
      <w:numFmt w:val="lowerRoman"/>
      <w:lvlText w:val="%6."/>
      <w:lvlJc w:val="right"/>
      <w:pPr>
        <w:ind w:left="4604" w:hanging="180"/>
      </w:pPr>
    </w:lvl>
    <w:lvl w:ilvl="6" w:tplc="4009000F">
      <w:start w:val="1"/>
      <w:numFmt w:val="decimal"/>
      <w:lvlText w:val="%7."/>
      <w:lvlJc w:val="left"/>
      <w:pPr>
        <w:ind w:left="5324" w:hanging="360"/>
      </w:pPr>
    </w:lvl>
    <w:lvl w:ilvl="7" w:tplc="40090019">
      <w:start w:val="1"/>
      <w:numFmt w:val="lowerLetter"/>
      <w:lvlText w:val="%8."/>
      <w:lvlJc w:val="left"/>
      <w:pPr>
        <w:ind w:left="6044" w:hanging="360"/>
      </w:pPr>
    </w:lvl>
    <w:lvl w:ilvl="8" w:tplc="4009001B">
      <w:start w:val="1"/>
      <w:numFmt w:val="lowerRoman"/>
      <w:lvlText w:val="%9."/>
      <w:lvlJc w:val="right"/>
      <w:pPr>
        <w:ind w:left="6764" w:hanging="180"/>
      </w:pPr>
    </w:lvl>
  </w:abstractNum>
  <w:abstractNum w:abstractNumId="55">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6">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57">
    <w:nsid w:val="6D8B4E22"/>
    <w:multiLevelType w:val="hybridMultilevel"/>
    <w:tmpl w:val="578AD0A0"/>
    <w:lvl w:ilvl="0" w:tplc="04090001">
      <w:start w:val="1"/>
      <w:numFmt w:val="bullet"/>
      <w:lvlText w:val=""/>
      <w:lvlJc w:val="left"/>
      <w:pPr>
        <w:ind w:left="2028" w:hanging="360"/>
      </w:pPr>
      <w:rPr>
        <w:rFonts w:ascii="Symbol" w:hAnsi="Symbol" w:hint="default"/>
      </w:rPr>
    </w:lvl>
    <w:lvl w:ilvl="1" w:tplc="04090003">
      <w:start w:val="1"/>
      <w:numFmt w:val="bullet"/>
      <w:lvlText w:val="o"/>
      <w:lvlJc w:val="left"/>
      <w:pPr>
        <w:ind w:left="2748" w:hanging="360"/>
      </w:pPr>
      <w:rPr>
        <w:rFonts w:ascii="Courier New" w:hAnsi="Courier New" w:cs="Courier New" w:hint="default"/>
      </w:rPr>
    </w:lvl>
    <w:lvl w:ilvl="2" w:tplc="04090005" w:tentative="1">
      <w:start w:val="1"/>
      <w:numFmt w:val="bullet"/>
      <w:lvlText w:val=""/>
      <w:lvlJc w:val="left"/>
      <w:pPr>
        <w:ind w:left="3468" w:hanging="360"/>
      </w:pPr>
      <w:rPr>
        <w:rFonts w:ascii="Wingdings" w:hAnsi="Wingdings" w:hint="default"/>
      </w:rPr>
    </w:lvl>
    <w:lvl w:ilvl="3" w:tplc="04090001" w:tentative="1">
      <w:start w:val="1"/>
      <w:numFmt w:val="bullet"/>
      <w:lvlText w:val=""/>
      <w:lvlJc w:val="left"/>
      <w:pPr>
        <w:ind w:left="4188" w:hanging="360"/>
      </w:pPr>
      <w:rPr>
        <w:rFonts w:ascii="Symbol" w:hAnsi="Symbol" w:hint="default"/>
      </w:rPr>
    </w:lvl>
    <w:lvl w:ilvl="4" w:tplc="04090003" w:tentative="1">
      <w:start w:val="1"/>
      <w:numFmt w:val="bullet"/>
      <w:lvlText w:val="o"/>
      <w:lvlJc w:val="left"/>
      <w:pPr>
        <w:ind w:left="4908" w:hanging="360"/>
      </w:pPr>
      <w:rPr>
        <w:rFonts w:ascii="Courier New" w:hAnsi="Courier New" w:cs="Courier New" w:hint="default"/>
      </w:rPr>
    </w:lvl>
    <w:lvl w:ilvl="5" w:tplc="04090005" w:tentative="1">
      <w:start w:val="1"/>
      <w:numFmt w:val="bullet"/>
      <w:lvlText w:val=""/>
      <w:lvlJc w:val="left"/>
      <w:pPr>
        <w:ind w:left="5628" w:hanging="360"/>
      </w:pPr>
      <w:rPr>
        <w:rFonts w:ascii="Wingdings" w:hAnsi="Wingdings" w:hint="default"/>
      </w:rPr>
    </w:lvl>
    <w:lvl w:ilvl="6" w:tplc="04090001" w:tentative="1">
      <w:start w:val="1"/>
      <w:numFmt w:val="bullet"/>
      <w:lvlText w:val=""/>
      <w:lvlJc w:val="left"/>
      <w:pPr>
        <w:ind w:left="6348" w:hanging="360"/>
      </w:pPr>
      <w:rPr>
        <w:rFonts w:ascii="Symbol" w:hAnsi="Symbol" w:hint="default"/>
      </w:rPr>
    </w:lvl>
    <w:lvl w:ilvl="7" w:tplc="04090003" w:tentative="1">
      <w:start w:val="1"/>
      <w:numFmt w:val="bullet"/>
      <w:lvlText w:val="o"/>
      <w:lvlJc w:val="left"/>
      <w:pPr>
        <w:ind w:left="7068" w:hanging="360"/>
      </w:pPr>
      <w:rPr>
        <w:rFonts w:ascii="Courier New" w:hAnsi="Courier New" w:cs="Courier New" w:hint="default"/>
      </w:rPr>
    </w:lvl>
    <w:lvl w:ilvl="8" w:tplc="04090005" w:tentative="1">
      <w:start w:val="1"/>
      <w:numFmt w:val="bullet"/>
      <w:lvlText w:val=""/>
      <w:lvlJc w:val="left"/>
      <w:pPr>
        <w:ind w:left="7788" w:hanging="360"/>
      </w:pPr>
      <w:rPr>
        <w:rFonts w:ascii="Wingdings" w:hAnsi="Wingdings" w:hint="default"/>
      </w:rPr>
    </w:lvl>
  </w:abstractNum>
  <w:abstractNum w:abstractNumId="5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0">
    <w:nsid w:val="75F1706D"/>
    <w:multiLevelType w:val="hybridMultilevel"/>
    <w:tmpl w:val="C190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8A3678B"/>
    <w:multiLevelType w:val="hybridMultilevel"/>
    <w:tmpl w:val="0AF247CA"/>
    <w:lvl w:ilvl="0" w:tplc="40090001">
      <w:start w:val="1"/>
      <w:numFmt w:val="bullet"/>
      <w:lvlText w:val=""/>
      <w:lvlJc w:val="left"/>
      <w:pPr>
        <w:ind w:left="1119" w:hanging="360"/>
      </w:pPr>
      <w:rPr>
        <w:rFonts w:ascii="Symbol" w:hAnsi="Symbol" w:hint="default"/>
      </w:rPr>
    </w:lvl>
    <w:lvl w:ilvl="1" w:tplc="40090003" w:tentative="1">
      <w:start w:val="1"/>
      <w:numFmt w:val="bullet"/>
      <w:lvlText w:val="o"/>
      <w:lvlJc w:val="left"/>
      <w:pPr>
        <w:ind w:left="1839" w:hanging="360"/>
      </w:pPr>
      <w:rPr>
        <w:rFonts w:ascii="Courier New" w:hAnsi="Courier New" w:cs="Courier New" w:hint="default"/>
      </w:rPr>
    </w:lvl>
    <w:lvl w:ilvl="2" w:tplc="40090005" w:tentative="1">
      <w:start w:val="1"/>
      <w:numFmt w:val="bullet"/>
      <w:lvlText w:val=""/>
      <w:lvlJc w:val="left"/>
      <w:pPr>
        <w:ind w:left="2559" w:hanging="360"/>
      </w:pPr>
      <w:rPr>
        <w:rFonts w:ascii="Wingdings" w:hAnsi="Wingdings" w:hint="default"/>
      </w:rPr>
    </w:lvl>
    <w:lvl w:ilvl="3" w:tplc="40090001" w:tentative="1">
      <w:start w:val="1"/>
      <w:numFmt w:val="bullet"/>
      <w:lvlText w:val=""/>
      <w:lvlJc w:val="left"/>
      <w:pPr>
        <w:ind w:left="3279" w:hanging="360"/>
      </w:pPr>
      <w:rPr>
        <w:rFonts w:ascii="Symbol" w:hAnsi="Symbol" w:hint="default"/>
      </w:rPr>
    </w:lvl>
    <w:lvl w:ilvl="4" w:tplc="40090003" w:tentative="1">
      <w:start w:val="1"/>
      <w:numFmt w:val="bullet"/>
      <w:lvlText w:val="o"/>
      <w:lvlJc w:val="left"/>
      <w:pPr>
        <w:ind w:left="3999" w:hanging="360"/>
      </w:pPr>
      <w:rPr>
        <w:rFonts w:ascii="Courier New" w:hAnsi="Courier New" w:cs="Courier New" w:hint="default"/>
      </w:rPr>
    </w:lvl>
    <w:lvl w:ilvl="5" w:tplc="40090005" w:tentative="1">
      <w:start w:val="1"/>
      <w:numFmt w:val="bullet"/>
      <w:lvlText w:val=""/>
      <w:lvlJc w:val="left"/>
      <w:pPr>
        <w:ind w:left="4719" w:hanging="360"/>
      </w:pPr>
      <w:rPr>
        <w:rFonts w:ascii="Wingdings" w:hAnsi="Wingdings" w:hint="default"/>
      </w:rPr>
    </w:lvl>
    <w:lvl w:ilvl="6" w:tplc="40090001" w:tentative="1">
      <w:start w:val="1"/>
      <w:numFmt w:val="bullet"/>
      <w:lvlText w:val=""/>
      <w:lvlJc w:val="left"/>
      <w:pPr>
        <w:ind w:left="5439" w:hanging="360"/>
      </w:pPr>
      <w:rPr>
        <w:rFonts w:ascii="Symbol" w:hAnsi="Symbol" w:hint="default"/>
      </w:rPr>
    </w:lvl>
    <w:lvl w:ilvl="7" w:tplc="40090003" w:tentative="1">
      <w:start w:val="1"/>
      <w:numFmt w:val="bullet"/>
      <w:lvlText w:val="o"/>
      <w:lvlJc w:val="left"/>
      <w:pPr>
        <w:ind w:left="6159" w:hanging="360"/>
      </w:pPr>
      <w:rPr>
        <w:rFonts w:ascii="Courier New" w:hAnsi="Courier New" w:cs="Courier New" w:hint="default"/>
      </w:rPr>
    </w:lvl>
    <w:lvl w:ilvl="8" w:tplc="40090005" w:tentative="1">
      <w:start w:val="1"/>
      <w:numFmt w:val="bullet"/>
      <w:lvlText w:val=""/>
      <w:lvlJc w:val="left"/>
      <w:pPr>
        <w:ind w:left="6879" w:hanging="360"/>
      </w:pPr>
      <w:rPr>
        <w:rFonts w:ascii="Wingdings" w:hAnsi="Wingdings" w:hint="default"/>
      </w:rPr>
    </w:lvl>
  </w:abstractNum>
  <w:abstractNum w:abstractNumId="62">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B2F186A"/>
    <w:multiLevelType w:val="hybridMultilevel"/>
    <w:tmpl w:val="832A5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8">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56"/>
  </w:num>
  <w:num w:numId="2">
    <w:abstractNumId w:val="58"/>
  </w:num>
  <w:num w:numId="3">
    <w:abstractNumId w:val="34"/>
  </w:num>
  <w:num w:numId="4">
    <w:abstractNumId w:val="30"/>
  </w:num>
  <w:num w:numId="5">
    <w:abstractNumId w:val="44"/>
  </w:num>
  <w:num w:numId="6">
    <w:abstractNumId w:val="48"/>
  </w:num>
  <w:num w:numId="7">
    <w:abstractNumId w:val="55"/>
  </w:num>
  <w:num w:numId="8">
    <w:abstractNumId w:val="51"/>
  </w:num>
  <w:num w:numId="9">
    <w:abstractNumId w:val="23"/>
  </w:num>
  <w:num w:numId="10">
    <w:abstractNumId w:val="63"/>
  </w:num>
  <w:num w:numId="11">
    <w:abstractNumId w:val="27"/>
  </w:num>
  <w:num w:numId="12">
    <w:abstractNumId w:val="36"/>
  </w:num>
  <w:num w:numId="13">
    <w:abstractNumId w:val="38"/>
  </w:num>
  <w:num w:numId="14">
    <w:abstractNumId w:val="13"/>
  </w:num>
  <w:num w:numId="15">
    <w:abstractNumId w:val="59"/>
  </w:num>
  <w:num w:numId="16">
    <w:abstractNumId w:val="37"/>
  </w:num>
  <w:num w:numId="17">
    <w:abstractNumId w:val="5"/>
  </w:num>
  <w:num w:numId="18">
    <w:abstractNumId w:val="0"/>
  </w:num>
  <w:num w:numId="19">
    <w:abstractNumId w:val="14"/>
  </w:num>
  <w:num w:numId="20">
    <w:abstractNumId w:val="65"/>
  </w:num>
  <w:num w:numId="21">
    <w:abstractNumId w:val="66"/>
  </w:num>
  <w:num w:numId="22">
    <w:abstractNumId w:val="3"/>
  </w:num>
  <w:num w:numId="23">
    <w:abstractNumId w:val="41"/>
  </w:num>
  <w:num w:numId="24">
    <w:abstractNumId w:val="11"/>
  </w:num>
  <w:num w:numId="25">
    <w:abstractNumId w:val="53"/>
  </w:num>
  <w:num w:numId="26">
    <w:abstractNumId w:val="62"/>
  </w:num>
  <w:num w:numId="27">
    <w:abstractNumId w:val="43"/>
  </w:num>
  <w:num w:numId="28">
    <w:abstractNumId w:val="35"/>
  </w:num>
  <w:num w:numId="29">
    <w:abstractNumId w:val="7"/>
  </w:num>
  <w:num w:numId="30">
    <w:abstractNumId w:val="28"/>
  </w:num>
  <w:num w:numId="31">
    <w:abstractNumId w:val="21"/>
  </w:num>
  <w:num w:numId="32">
    <w:abstractNumId w:val="68"/>
  </w:num>
  <w:num w:numId="33">
    <w:abstractNumId w:val="24"/>
  </w:num>
  <w:num w:numId="34">
    <w:abstractNumId w:val="18"/>
  </w:num>
  <w:num w:numId="35">
    <w:abstractNumId w:val="60"/>
  </w:num>
  <w:num w:numId="36">
    <w:abstractNumId w:val="25"/>
  </w:num>
  <w:num w:numId="37">
    <w:abstractNumId w:val="20"/>
  </w:num>
  <w:num w:numId="38">
    <w:abstractNumId w:val="12"/>
  </w:num>
  <w:num w:numId="39">
    <w:abstractNumId w:val="31"/>
  </w:num>
  <w:num w:numId="40">
    <w:abstractNumId w:val="42"/>
  </w:num>
  <w:num w:numId="41">
    <w:abstractNumId w:val="15"/>
  </w:num>
  <w:num w:numId="42">
    <w:abstractNumId w:val="50"/>
  </w:num>
  <w:num w:numId="43">
    <w:abstractNumId w:val="33"/>
  </w:num>
  <w:num w:numId="44">
    <w:abstractNumId w:val="29"/>
  </w:num>
  <w:num w:numId="45">
    <w:abstractNumId w:val="57"/>
  </w:num>
  <w:num w:numId="46">
    <w:abstractNumId w:val="10"/>
  </w:num>
  <w:num w:numId="47">
    <w:abstractNumId w:val="32"/>
  </w:num>
  <w:num w:numId="48">
    <w:abstractNumId w:val="6"/>
  </w:num>
  <w:num w:numId="4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5"/>
  </w:num>
  <w:num w:numId="51">
    <w:abstractNumId w:val="26"/>
  </w:num>
  <w:num w:numId="52">
    <w:abstractNumId w:val="67"/>
  </w:num>
  <w:num w:numId="53">
    <w:abstractNumId w:val="40"/>
  </w:num>
  <w:num w:numId="54">
    <w:abstractNumId w:val="54"/>
  </w:num>
  <w:num w:numId="55">
    <w:abstractNumId w:val="1"/>
  </w:num>
  <w:num w:numId="56">
    <w:abstractNumId w:val="39"/>
  </w:num>
  <w:num w:numId="57">
    <w:abstractNumId w:val="64"/>
  </w:num>
  <w:num w:numId="58">
    <w:abstractNumId w:val="17"/>
  </w:num>
  <w:num w:numId="59">
    <w:abstractNumId w:val="47"/>
  </w:num>
  <w:num w:numId="60">
    <w:abstractNumId w:val="8"/>
  </w:num>
  <w:num w:numId="61">
    <w:abstractNumId w:val="19"/>
  </w:num>
  <w:num w:numId="62">
    <w:abstractNumId w:val="52"/>
  </w:num>
  <w:num w:numId="63">
    <w:abstractNumId w:val="46"/>
  </w:num>
  <w:num w:numId="64">
    <w:abstractNumId w:val="49"/>
  </w:num>
  <w:num w:numId="65">
    <w:abstractNumId w:val="9"/>
  </w:num>
  <w:num w:numId="66">
    <w:abstractNumId w:val="2"/>
  </w:num>
  <w:num w:numId="67">
    <w:abstractNumId w:val="4"/>
  </w:num>
  <w:num w:numId="68">
    <w:abstractNumId w:val="16"/>
  </w:num>
  <w:num w:numId="69">
    <w:abstractNumId w:val="6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576"/>
    <w:rsid w:val="000018DB"/>
    <w:rsid w:val="00010293"/>
    <w:rsid w:val="00010403"/>
    <w:rsid w:val="000117B1"/>
    <w:rsid w:val="00011AE0"/>
    <w:rsid w:val="00012FDD"/>
    <w:rsid w:val="00013C0D"/>
    <w:rsid w:val="0001407C"/>
    <w:rsid w:val="00014313"/>
    <w:rsid w:val="000165A3"/>
    <w:rsid w:val="0001793A"/>
    <w:rsid w:val="00017D23"/>
    <w:rsid w:val="00020CF3"/>
    <w:rsid w:val="00021160"/>
    <w:rsid w:val="00022F5B"/>
    <w:rsid w:val="0002408E"/>
    <w:rsid w:val="00024431"/>
    <w:rsid w:val="00025294"/>
    <w:rsid w:val="000279E1"/>
    <w:rsid w:val="00027B47"/>
    <w:rsid w:val="000313ED"/>
    <w:rsid w:val="00032DBA"/>
    <w:rsid w:val="0003305C"/>
    <w:rsid w:val="0003551B"/>
    <w:rsid w:val="00035BF0"/>
    <w:rsid w:val="00036572"/>
    <w:rsid w:val="00040B0D"/>
    <w:rsid w:val="00043F93"/>
    <w:rsid w:val="0004444C"/>
    <w:rsid w:val="000448EC"/>
    <w:rsid w:val="00044C37"/>
    <w:rsid w:val="00044FD7"/>
    <w:rsid w:val="0004637A"/>
    <w:rsid w:val="000464D2"/>
    <w:rsid w:val="000468E7"/>
    <w:rsid w:val="00047E68"/>
    <w:rsid w:val="0005005E"/>
    <w:rsid w:val="000503E4"/>
    <w:rsid w:val="00050B5E"/>
    <w:rsid w:val="000518C7"/>
    <w:rsid w:val="00052261"/>
    <w:rsid w:val="000526BA"/>
    <w:rsid w:val="00054FD6"/>
    <w:rsid w:val="00056EF1"/>
    <w:rsid w:val="000639E1"/>
    <w:rsid w:val="0006417B"/>
    <w:rsid w:val="00070C6F"/>
    <w:rsid w:val="00070DB5"/>
    <w:rsid w:val="00070FC7"/>
    <w:rsid w:val="00071FA4"/>
    <w:rsid w:val="0007276D"/>
    <w:rsid w:val="0007337F"/>
    <w:rsid w:val="000743FC"/>
    <w:rsid w:val="00074674"/>
    <w:rsid w:val="00074CDF"/>
    <w:rsid w:val="000755E3"/>
    <w:rsid w:val="00077792"/>
    <w:rsid w:val="000804D7"/>
    <w:rsid w:val="00081A43"/>
    <w:rsid w:val="00083D6B"/>
    <w:rsid w:val="00083DDD"/>
    <w:rsid w:val="00084E9D"/>
    <w:rsid w:val="000856DF"/>
    <w:rsid w:val="00086642"/>
    <w:rsid w:val="00087C3C"/>
    <w:rsid w:val="00087CF5"/>
    <w:rsid w:val="00087DF7"/>
    <w:rsid w:val="000A1021"/>
    <w:rsid w:val="000A1DC4"/>
    <w:rsid w:val="000A34BB"/>
    <w:rsid w:val="000A402E"/>
    <w:rsid w:val="000A47FF"/>
    <w:rsid w:val="000A7135"/>
    <w:rsid w:val="000B458D"/>
    <w:rsid w:val="000B542F"/>
    <w:rsid w:val="000B54BA"/>
    <w:rsid w:val="000B7DA7"/>
    <w:rsid w:val="000C034E"/>
    <w:rsid w:val="000C16DD"/>
    <w:rsid w:val="000C2A3E"/>
    <w:rsid w:val="000C3249"/>
    <w:rsid w:val="000C61C8"/>
    <w:rsid w:val="000C6D25"/>
    <w:rsid w:val="000C71DD"/>
    <w:rsid w:val="000C7D56"/>
    <w:rsid w:val="000D1935"/>
    <w:rsid w:val="000D1B1B"/>
    <w:rsid w:val="000D1F17"/>
    <w:rsid w:val="000D22D4"/>
    <w:rsid w:val="000D2D72"/>
    <w:rsid w:val="000D3834"/>
    <w:rsid w:val="000D59EC"/>
    <w:rsid w:val="000D73AA"/>
    <w:rsid w:val="000D7501"/>
    <w:rsid w:val="000E03F8"/>
    <w:rsid w:val="000E1C51"/>
    <w:rsid w:val="000E2BA0"/>
    <w:rsid w:val="000E6C29"/>
    <w:rsid w:val="000E7AB6"/>
    <w:rsid w:val="000F3088"/>
    <w:rsid w:val="000F3316"/>
    <w:rsid w:val="000F608D"/>
    <w:rsid w:val="000F60D2"/>
    <w:rsid w:val="001000BA"/>
    <w:rsid w:val="001006C2"/>
    <w:rsid w:val="001016F4"/>
    <w:rsid w:val="00102052"/>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3C08"/>
    <w:rsid w:val="001146D8"/>
    <w:rsid w:val="00114BE0"/>
    <w:rsid w:val="00116956"/>
    <w:rsid w:val="00116E5A"/>
    <w:rsid w:val="00117528"/>
    <w:rsid w:val="00117DA9"/>
    <w:rsid w:val="00123945"/>
    <w:rsid w:val="00124B9C"/>
    <w:rsid w:val="00124E2A"/>
    <w:rsid w:val="00125605"/>
    <w:rsid w:val="0012688C"/>
    <w:rsid w:val="00126A94"/>
    <w:rsid w:val="001346F0"/>
    <w:rsid w:val="001347D3"/>
    <w:rsid w:val="00134E9A"/>
    <w:rsid w:val="00136DC5"/>
    <w:rsid w:val="00143197"/>
    <w:rsid w:val="001445C2"/>
    <w:rsid w:val="00146526"/>
    <w:rsid w:val="001476F0"/>
    <w:rsid w:val="0014791E"/>
    <w:rsid w:val="00150A9A"/>
    <w:rsid w:val="00151CDD"/>
    <w:rsid w:val="00153295"/>
    <w:rsid w:val="001534B6"/>
    <w:rsid w:val="00154653"/>
    <w:rsid w:val="0015506F"/>
    <w:rsid w:val="001558A3"/>
    <w:rsid w:val="00161498"/>
    <w:rsid w:val="001614AC"/>
    <w:rsid w:val="001636B6"/>
    <w:rsid w:val="001647AF"/>
    <w:rsid w:val="00167E2C"/>
    <w:rsid w:val="001724A4"/>
    <w:rsid w:val="00172EC9"/>
    <w:rsid w:val="0017568B"/>
    <w:rsid w:val="0017724C"/>
    <w:rsid w:val="00177CE0"/>
    <w:rsid w:val="00183EE8"/>
    <w:rsid w:val="001844C2"/>
    <w:rsid w:val="00186C55"/>
    <w:rsid w:val="001877FD"/>
    <w:rsid w:val="0019181B"/>
    <w:rsid w:val="00191BBA"/>
    <w:rsid w:val="0019202B"/>
    <w:rsid w:val="001922F3"/>
    <w:rsid w:val="0019513A"/>
    <w:rsid w:val="0019544D"/>
    <w:rsid w:val="00195862"/>
    <w:rsid w:val="00196814"/>
    <w:rsid w:val="001968E3"/>
    <w:rsid w:val="00197944"/>
    <w:rsid w:val="001A0DD7"/>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B41"/>
    <w:rsid w:val="001D0C5F"/>
    <w:rsid w:val="001D3717"/>
    <w:rsid w:val="001D3786"/>
    <w:rsid w:val="001D4501"/>
    <w:rsid w:val="001D52E6"/>
    <w:rsid w:val="001D5881"/>
    <w:rsid w:val="001D5A8E"/>
    <w:rsid w:val="001D6987"/>
    <w:rsid w:val="001D6C80"/>
    <w:rsid w:val="001D7942"/>
    <w:rsid w:val="001E1D5A"/>
    <w:rsid w:val="001E233D"/>
    <w:rsid w:val="001E528B"/>
    <w:rsid w:val="001E54CA"/>
    <w:rsid w:val="001E6896"/>
    <w:rsid w:val="001E6AC6"/>
    <w:rsid w:val="001E6ACC"/>
    <w:rsid w:val="001E7ACE"/>
    <w:rsid w:val="001F1195"/>
    <w:rsid w:val="001F151C"/>
    <w:rsid w:val="001F268D"/>
    <w:rsid w:val="001F26E0"/>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4E"/>
    <w:rsid w:val="00223054"/>
    <w:rsid w:val="00224AE3"/>
    <w:rsid w:val="00225F0D"/>
    <w:rsid w:val="00226235"/>
    <w:rsid w:val="00226CE8"/>
    <w:rsid w:val="00230ABA"/>
    <w:rsid w:val="00231854"/>
    <w:rsid w:val="00234991"/>
    <w:rsid w:val="00235EC5"/>
    <w:rsid w:val="0024194F"/>
    <w:rsid w:val="00242410"/>
    <w:rsid w:val="00243710"/>
    <w:rsid w:val="00245EF4"/>
    <w:rsid w:val="00246A65"/>
    <w:rsid w:val="00250CC6"/>
    <w:rsid w:val="00252917"/>
    <w:rsid w:val="00253D11"/>
    <w:rsid w:val="0025419F"/>
    <w:rsid w:val="0025520E"/>
    <w:rsid w:val="00257BBC"/>
    <w:rsid w:val="00261A2F"/>
    <w:rsid w:val="00266024"/>
    <w:rsid w:val="00266B65"/>
    <w:rsid w:val="00270252"/>
    <w:rsid w:val="002704D3"/>
    <w:rsid w:val="00270804"/>
    <w:rsid w:val="002709C4"/>
    <w:rsid w:val="00270C2A"/>
    <w:rsid w:val="00270D78"/>
    <w:rsid w:val="00273909"/>
    <w:rsid w:val="00273CEE"/>
    <w:rsid w:val="00275144"/>
    <w:rsid w:val="002778E2"/>
    <w:rsid w:val="00277A08"/>
    <w:rsid w:val="002812CD"/>
    <w:rsid w:val="00282090"/>
    <w:rsid w:val="00282778"/>
    <w:rsid w:val="002831FA"/>
    <w:rsid w:val="00283569"/>
    <w:rsid w:val="00284124"/>
    <w:rsid w:val="002879C8"/>
    <w:rsid w:val="00291CAB"/>
    <w:rsid w:val="0029205D"/>
    <w:rsid w:val="002943FD"/>
    <w:rsid w:val="00295292"/>
    <w:rsid w:val="002A0E3D"/>
    <w:rsid w:val="002A0EC0"/>
    <w:rsid w:val="002A0F93"/>
    <w:rsid w:val="002A154B"/>
    <w:rsid w:val="002A2930"/>
    <w:rsid w:val="002A3268"/>
    <w:rsid w:val="002A3931"/>
    <w:rsid w:val="002A5186"/>
    <w:rsid w:val="002A5EEB"/>
    <w:rsid w:val="002A6083"/>
    <w:rsid w:val="002A7F58"/>
    <w:rsid w:val="002B1405"/>
    <w:rsid w:val="002B250E"/>
    <w:rsid w:val="002B372F"/>
    <w:rsid w:val="002B47B9"/>
    <w:rsid w:val="002C0108"/>
    <w:rsid w:val="002C0BBF"/>
    <w:rsid w:val="002C2AEC"/>
    <w:rsid w:val="002C47F3"/>
    <w:rsid w:val="002C5FC2"/>
    <w:rsid w:val="002C6A87"/>
    <w:rsid w:val="002C6CF0"/>
    <w:rsid w:val="002D05CF"/>
    <w:rsid w:val="002D0AC0"/>
    <w:rsid w:val="002D2E50"/>
    <w:rsid w:val="002D350C"/>
    <w:rsid w:val="002D4DF3"/>
    <w:rsid w:val="002D569D"/>
    <w:rsid w:val="002E09B7"/>
    <w:rsid w:val="002E161F"/>
    <w:rsid w:val="002E1841"/>
    <w:rsid w:val="002E2401"/>
    <w:rsid w:val="002E34EE"/>
    <w:rsid w:val="002E3E16"/>
    <w:rsid w:val="002E4C58"/>
    <w:rsid w:val="002E4CE5"/>
    <w:rsid w:val="002E5025"/>
    <w:rsid w:val="002E7547"/>
    <w:rsid w:val="002F0149"/>
    <w:rsid w:val="002F1939"/>
    <w:rsid w:val="002F19A2"/>
    <w:rsid w:val="002F30CF"/>
    <w:rsid w:val="002F3682"/>
    <w:rsid w:val="002F3EBC"/>
    <w:rsid w:val="002F6761"/>
    <w:rsid w:val="002F7AC7"/>
    <w:rsid w:val="00300593"/>
    <w:rsid w:val="00302854"/>
    <w:rsid w:val="00302905"/>
    <w:rsid w:val="00303884"/>
    <w:rsid w:val="003066C4"/>
    <w:rsid w:val="00311D0B"/>
    <w:rsid w:val="0031326C"/>
    <w:rsid w:val="00313DB8"/>
    <w:rsid w:val="0031404A"/>
    <w:rsid w:val="003145B3"/>
    <w:rsid w:val="00317352"/>
    <w:rsid w:val="00317506"/>
    <w:rsid w:val="003176D9"/>
    <w:rsid w:val="00321D9E"/>
    <w:rsid w:val="003239DE"/>
    <w:rsid w:val="00323E65"/>
    <w:rsid w:val="00326A19"/>
    <w:rsid w:val="00326A1A"/>
    <w:rsid w:val="00326C58"/>
    <w:rsid w:val="00331C41"/>
    <w:rsid w:val="003328AF"/>
    <w:rsid w:val="00332A36"/>
    <w:rsid w:val="00333627"/>
    <w:rsid w:val="0033386D"/>
    <w:rsid w:val="003338D0"/>
    <w:rsid w:val="00333B11"/>
    <w:rsid w:val="00334ACE"/>
    <w:rsid w:val="00335893"/>
    <w:rsid w:val="00336133"/>
    <w:rsid w:val="00340FB0"/>
    <w:rsid w:val="00341DFB"/>
    <w:rsid w:val="003420E8"/>
    <w:rsid w:val="00342399"/>
    <w:rsid w:val="003425EB"/>
    <w:rsid w:val="00342FF5"/>
    <w:rsid w:val="00343249"/>
    <w:rsid w:val="0034338C"/>
    <w:rsid w:val="003449E6"/>
    <w:rsid w:val="0034671D"/>
    <w:rsid w:val="00346B2F"/>
    <w:rsid w:val="00350361"/>
    <w:rsid w:val="003505E1"/>
    <w:rsid w:val="0035267B"/>
    <w:rsid w:val="003528B2"/>
    <w:rsid w:val="00353DA6"/>
    <w:rsid w:val="00354235"/>
    <w:rsid w:val="003544A7"/>
    <w:rsid w:val="0035624D"/>
    <w:rsid w:val="003602D3"/>
    <w:rsid w:val="0036125C"/>
    <w:rsid w:val="00361FD0"/>
    <w:rsid w:val="00362199"/>
    <w:rsid w:val="00362BE1"/>
    <w:rsid w:val="0036535E"/>
    <w:rsid w:val="00365B90"/>
    <w:rsid w:val="003667A6"/>
    <w:rsid w:val="00370352"/>
    <w:rsid w:val="00370A9F"/>
    <w:rsid w:val="00373347"/>
    <w:rsid w:val="0037396C"/>
    <w:rsid w:val="00373F38"/>
    <w:rsid w:val="00380FC5"/>
    <w:rsid w:val="003851CC"/>
    <w:rsid w:val="003855A0"/>
    <w:rsid w:val="00385BB7"/>
    <w:rsid w:val="00385DBC"/>
    <w:rsid w:val="00386144"/>
    <w:rsid w:val="003866EA"/>
    <w:rsid w:val="0039353B"/>
    <w:rsid w:val="0039364B"/>
    <w:rsid w:val="003939E1"/>
    <w:rsid w:val="00394BB7"/>
    <w:rsid w:val="003964C0"/>
    <w:rsid w:val="003A0609"/>
    <w:rsid w:val="003A0C82"/>
    <w:rsid w:val="003A11B3"/>
    <w:rsid w:val="003A1649"/>
    <w:rsid w:val="003A185C"/>
    <w:rsid w:val="003A2037"/>
    <w:rsid w:val="003A65B6"/>
    <w:rsid w:val="003A7252"/>
    <w:rsid w:val="003B0D6D"/>
    <w:rsid w:val="003B1370"/>
    <w:rsid w:val="003B40A4"/>
    <w:rsid w:val="003B466E"/>
    <w:rsid w:val="003B58F9"/>
    <w:rsid w:val="003B5B5C"/>
    <w:rsid w:val="003B5FD8"/>
    <w:rsid w:val="003B6834"/>
    <w:rsid w:val="003C0193"/>
    <w:rsid w:val="003C10B8"/>
    <w:rsid w:val="003C1C2F"/>
    <w:rsid w:val="003C22DC"/>
    <w:rsid w:val="003C23D0"/>
    <w:rsid w:val="003C3159"/>
    <w:rsid w:val="003C3C89"/>
    <w:rsid w:val="003C5CB5"/>
    <w:rsid w:val="003C6000"/>
    <w:rsid w:val="003C7D67"/>
    <w:rsid w:val="003D06F5"/>
    <w:rsid w:val="003D07D3"/>
    <w:rsid w:val="003D107D"/>
    <w:rsid w:val="003D231C"/>
    <w:rsid w:val="003D2838"/>
    <w:rsid w:val="003D2CE7"/>
    <w:rsid w:val="003D2D20"/>
    <w:rsid w:val="003D2DB3"/>
    <w:rsid w:val="003D5FF9"/>
    <w:rsid w:val="003D6C6E"/>
    <w:rsid w:val="003E0613"/>
    <w:rsid w:val="003E0AB3"/>
    <w:rsid w:val="003E0D83"/>
    <w:rsid w:val="003E10C9"/>
    <w:rsid w:val="003E15E9"/>
    <w:rsid w:val="003E1D80"/>
    <w:rsid w:val="003E3374"/>
    <w:rsid w:val="003E3869"/>
    <w:rsid w:val="003E4F4F"/>
    <w:rsid w:val="003E59ED"/>
    <w:rsid w:val="003E6AEA"/>
    <w:rsid w:val="003F1616"/>
    <w:rsid w:val="003F1FAA"/>
    <w:rsid w:val="003F20BA"/>
    <w:rsid w:val="003F3D7E"/>
    <w:rsid w:val="003F4210"/>
    <w:rsid w:val="003F4E07"/>
    <w:rsid w:val="003F5DE4"/>
    <w:rsid w:val="003F68BD"/>
    <w:rsid w:val="003F6E86"/>
    <w:rsid w:val="003F6FF3"/>
    <w:rsid w:val="003F7455"/>
    <w:rsid w:val="003F75BD"/>
    <w:rsid w:val="00400858"/>
    <w:rsid w:val="00403070"/>
    <w:rsid w:val="0040327B"/>
    <w:rsid w:val="0040327E"/>
    <w:rsid w:val="004032AF"/>
    <w:rsid w:val="00405C3A"/>
    <w:rsid w:val="00406159"/>
    <w:rsid w:val="00406D43"/>
    <w:rsid w:val="00407EDB"/>
    <w:rsid w:val="0041051E"/>
    <w:rsid w:val="00412996"/>
    <w:rsid w:val="00413432"/>
    <w:rsid w:val="00414065"/>
    <w:rsid w:val="00417402"/>
    <w:rsid w:val="00417CC9"/>
    <w:rsid w:val="004221C4"/>
    <w:rsid w:val="00422FAB"/>
    <w:rsid w:val="004254A3"/>
    <w:rsid w:val="0042575F"/>
    <w:rsid w:val="00427DE7"/>
    <w:rsid w:val="004310D9"/>
    <w:rsid w:val="00432F22"/>
    <w:rsid w:val="00434079"/>
    <w:rsid w:val="00435C83"/>
    <w:rsid w:val="00435D98"/>
    <w:rsid w:val="00435DF6"/>
    <w:rsid w:val="00436238"/>
    <w:rsid w:val="00441D11"/>
    <w:rsid w:val="00442303"/>
    <w:rsid w:val="00443F36"/>
    <w:rsid w:val="004457DA"/>
    <w:rsid w:val="00447863"/>
    <w:rsid w:val="00450B24"/>
    <w:rsid w:val="00450BFC"/>
    <w:rsid w:val="0045208F"/>
    <w:rsid w:val="00455199"/>
    <w:rsid w:val="004551CE"/>
    <w:rsid w:val="0045767A"/>
    <w:rsid w:val="0046100B"/>
    <w:rsid w:val="00461245"/>
    <w:rsid w:val="0046551E"/>
    <w:rsid w:val="00465AEA"/>
    <w:rsid w:val="00470FF0"/>
    <w:rsid w:val="00471CFE"/>
    <w:rsid w:val="0047283D"/>
    <w:rsid w:val="004733FC"/>
    <w:rsid w:val="004741F3"/>
    <w:rsid w:val="004750F5"/>
    <w:rsid w:val="00476293"/>
    <w:rsid w:val="00480BB2"/>
    <w:rsid w:val="00480CCA"/>
    <w:rsid w:val="004824B9"/>
    <w:rsid w:val="004866A8"/>
    <w:rsid w:val="0048752D"/>
    <w:rsid w:val="00490437"/>
    <w:rsid w:val="00496995"/>
    <w:rsid w:val="00497114"/>
    <w:rsid w:val="004973E9"/>
    <w:rsid w:val="00497BF7"/>
    <w:rsid w:val="004A05DB"/>
    <w:rsid w:val="004A117D"/>
    <w:rsid w:val="004A26C6"/>
    <w:rsid w:val="004A2A9F"/>
    <w:rsid w:val="004A56DD"/>
    <w:rsid w:val="004A6460"/>
    <w:rsid w:val="004A70BB"/>
    <w:rsid w:val="004A7486"/>
    <w:rsid w:val="004B0A6F"/>
    <w:rsid w:val="004B1683"/>
    <w:rsid w:val="004B236D"/>
    <w:rsid w:val="004B303B"/>
    <w:rsid w:val="004B3B62"/>
    <w:rsid w:val="004B3F88"/>
    <w:rsid w:val="004B4019"/>
    <w:rsid w:val="004B5117"/>
    <w:rsid w:val="004B5861"/>
    <w:rsid w:val="004B72EA"/>
    <w:rsid w:val="004B7E66"/>
    <w:rsid w:val="004C0420"/>
    <w:rsid w:val="004C0BFF"/>
    <w:rsid w:val="004C209D"/>
    <w:rsid w:val="004C3945"/>
    <w:rsid w:val="004C4A6D"/>
    <w:rsid w:val="004C544A"/>
    <w:rsid w:val="004D16A6"/>
    <w:rsid w:val="004D19DE"/>
    <w:rsid w:val="004D27E6"/>
    <w:rsid w:val="004D4F71"/>
    <w:rsid w:val="004D7215"/>
    <w:rsid w:val="004D78D5"/>
    <w:rsid w:val="004E154F"/>
    <w:rsid w:val="004E45D6"/>
    <w:rsid w:val="004E4A45"/>
    <w:rsid w:val="004E5290"/>
    <w:rsid w:val="004E54AB"/>
    <w:rsid w:val="004F0907"/>
    <w:rsid w:val="004F12EC"/>
    <w:rsid w:val="004F232D"/>
    <w:rsid w:val="004F289F"/>
    <w:rsid w:val="004F5F4C"/>
    <w:rsid w:val="004F5FC8"/>
    <w:rsid w:val="004F78F7"/>
    <w:rsid w:val="00502785"/>
    <w:rsid w:val="0050292D"/>
    <w:rsid w:val="00502A85"/>
    <w:rsid w:val="0050379F"/>
    <w:rsid w:val="00504550"/>
    <w:rsid w:val="00504C1D"/>
    <w:rsid w:val="005062A9"/>
    <w:rsid w:val="00506352"/>
    <w:rsid w:val="00506416"/>
    <w:rsid w:val="005070A8"/>
    <w:rsid w:val="0050786B"/>
    <w:rsid w:val="005102DF"/>
    <w:rsid w:val="00510961"/>
    <w:rsid w:val="0051100A"/>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102"/>
    <w:rsid w:val="00535343"/>
    <w:rsid w:val="00535B8F"/>
    <w:rsid w:val="00536FCA"/>
    <w:rsid w:val="005370AA"/>
    <w:rsid w:val="00537242"/>
    <w:rsid w:val="00540860"/>
    <w:rsid w:val="00542AF7"/>
    <w:rsid w:val="0054333F"/>
    <w:rsid w:val="00543821"/>
    <w:rsid w:val="00544277"/>
    <w:rsid w:val="00545F92"/>
    <w:rsid w:val="0054604A"/>
    <w:rsid w:val="005463FE"/>
    <w:rsid w:val="00551C3D"/>
    <w:rsid w:val="00552A2D"/>
    <w:rsid w:val="00553374"/>
    <w:rsid w:val="005545AA"/>
    <w:rsid w:val="00555530"/>
    <w:rsid w:val="00557AD5"/>
    <w:rsid w:val="00557B00"/>
    <w:rsid w:val="00560891"/>
    <w:rsid w:val="0056103A"/>
    <w:rsid w:val="005614B9"/>
    <w:rsid w:val="00563A94"/>
    <w:rsid w:val="00570737"/>
    <w:rsid w:val="00570A2E"/>
    <w:rsid w:val="00572C18"/>
    <w:rsid w:val="00573079"/>
    <w:rsid w:val="00575387"/>
    <w:rsid w:val="005757C8"/>
    <w:rsid w:val="00575C66"/>
    <w:rsid w:val="005771BD"/>
    <w:rsid w:val="00577CD7"/>
    <w:rsid w:val="005813B2"/>
    <w:rsid w:val="0058383E"/>
    <w:rsid w:val="00584FCE"/>
    <w:rsid w:val="00585B89"/>
    <w:rsid w:val="0058752C"/>
    <w:rsid w:val="0059166A"/>
    <w:rsid w:val="00592BC4"/>
    <w:rsid w:val="00592FF5"/>
    <w:rsid w:val="00595425"/>
    <w:rsid w:val="00596012"/>
    <w:rsid w:val="00596C22"/>
    <w:rsid w:val="005A2199"/>
    <w:rsid w:val="005A3CCC"/>
    <w:rsid w:val="005A5C60"/>
    <w:rsid w:val="005A709C"/>
    <w:rsid w:val="005A73D9"/>
    <w:rsid w:val="005B15AD"/>
    <w:rsid w:val="005B5EE6"/>
    <w:rsid w:val="005B6898"/>
    <w:rsid w:val="005B7462"/>
    <w:rsid w:val="005B7A2E"/>
    <w:rsid w:val="005C00B3"/>
    <w:rsid w:val="005C01AB"/>
    <w:rsid w:val="005C1C9F"/>
    <w:rsid w:val="005C3957"/>
    <w:rsid w:val="005C4170"/>
    <w:rsid w:val="005C4FB1"/>
    <w:rsid w:val="005C5542"/>
    <w:rsid w:val="005C5F1F"/>
    <w:rsid w:val="005C63E0"/>
    <w:rsid w:val="005C6686"/>
    <w:rsid w:val="005C7ED8"/>
    <w:rsid w:val="005D185B"/>
    <w:rsid w:val="005D1911"/>
    <w:rsid w:val="005D6574"/>
    <w:rsid w:val="005D7DAF"/>
    <w:rsid w:val="005E05ED"/>
    <w:rsid w:val="005E18BD"/>
    <w:rsid w:val="005E226F"/>
    <w:rsid w:val="005E2CB5"/>
    <w:rsid w:val="005E2CDC"/>
    <w:rsid w:val="005E3F4F"/>
    <w:rsid w:val="005E5232"/>
    <w:rsid w:val="005E62A4"/>
    <w:rsid w:val="005E6E3A"/>
    <w:rsid w:val="005F02A6"/>
    <w:rsid w:val="005F069A"/>
    <w:rsid w:val="005F2331"/>
    <w:rsid w:val="005F2F4C"/>
    <w:rsid w:val="005F38F4"/>
    <w:rsid w:val="005F4FE2"/>
    <w:rsid w:val="005F511D"/>
    <w:rsid w:val="005F56FE"/>
    <w:rsid w:val="005F5D90"/>
    <w:rsid w:val="005F6A9F"/>
    <w:rsid w:val="00602AFA"/>
    <w:rsid w:val="00603DD7"/>
    <w:rsid w:val="00603EB3"/>
    <w:rsid w:val="00604A7D"/>
    <w:rsid w:val="0060761A"/>
    <w:rsid w:val="00607A9A"/>
    <w:rsid w:val="00607D6F"/>
    <w:rsid w:val="00610715"/>
    <w:rsid w:val="00611B8E"/>
    <w:rsid w:val="00611D14"/>
    <w:rsid w:val="00612713"/>
    <w:rsid w:val="00614335"/>
    <w:rsid w:val="00614379"/>
    <w:rsid w:val="0061479C"/>
    <w:rsid w:val="006179A2"/>
    <w:rsid w:val="0062176B"/>
    <w:rsid w:val="00622B17"/>
    <w:rsid w:val="006237CD"/>
    <w:rsid w:val="00624169"/>
    <w:rsid w:val="00624344"/>
    <w:rsid w:val="00624FFF"/>
    <w:rsid w:val="00627AC2"/>
    <w:rsid w:val="0063215E"/>
    <w:rsid w:val="006323A5"/>
    <w:rsid w:val="00632607"/>
    <w:rsid w:val="0063455A"/>
    <w:rsid w:val="00635161"/>
    <w:rsid w:val="00635227"/>
    <w:rsid w:val="0063775A"/>
    <w:rsid w:val="0064361D"/>
    <w:rsid w:val="0064493F"/>
    <w:rsid w:val="006453CE"/>
    <w:rsid w:val="006479C0"/>
    <w:rsid w:val="00651541"/>
    <w:rsid w:val="00653FCA"/>
    <w:rsid w:val="00655743"/>
    <w:rsid w:val="006566EF"/>
    <w:rsid w:val="00656FB4"/>
    <w:rsid w:val="0065721A"/>
    <w:rsid w:val="00657CDD"/>
    <w:rsid w:val="00660D9F"/>
    <w:rsid w:val="00661287"/>
    <w:rsid w:val="00661AD4"/>
    <w:rsid w:val="0066338D"/>
    <w:rsid w:val="00663996"/>
    <w:rsid w:val="00663C62"/>
    <w:rsid w:val="00664097"/>
    <w:rsid w:val="006646F4"/>
    <w:rsid w:val="006658B5"/>
    <w:rsid w:val="00665A71"/>
    <w:rsid w:val="00665C6C"/>
    <w:rsid w:val="00666834"/>
    <w:rsid w:val="00667D8E"/>
    <w:rsid w:val="00670386"/>
    <w:rsid w:val="006703C4"/>
    <w:rsid w:val="00670524"/>
    <w:rsid w:val="00670673"/>
    <w:rsid w:val="0067137C"/>
    <w:rsid w:val="00671728"/>
    <w:rsid w:val="00671AD1"/>
    <w:rsid w:val="00672A6D"/>
    <w:rsid w:val="0067373E"/>
    <w:rsid w:val="00673EC4"/>
    <w:rsid w:val="00674D7C"/>
    <w:rsid w:val="006760AE"/>
    <w:rsid w:val="00683158"/>
    <w:rsid w:val="00683A85"/>
    <w:rsid w:val="00683B41"/>
    <w:rsid w:val="00683F0A"/>
    <w:rsid w:val="00684671"/>
    <w:rsid w:val="00684CBB"/>
    <w:rsid w:val="006908B6"/>
    <w:rsid w:val="00692837"/>
    <w:rsid w:val="00692E0F"/>
    <w:rsid w:val="006939BB"/>
    <w:rsid w:val="00694995"/>
    <w:rsid w:val="00695472"/>
    <w:rsid w:val="00697250"/>
    <w:rsid w:val="0069772A"/>
    <w:rsid w:val="006A2F8E"/>
    <w:rsid w:val="006A4C1F"/>
    <w:rsid w:val="006A554B"/>
    <w:rsid w:val="006B2EC1"/>
    <w:rsid w:val="006B3599"/>
    <w:rsid w:val="006C0E0A"/>
    <w:rsid w:val="006C1242"/>
    <w:rsid w:val="006C381F"/>
    <w:rsid w:val="006C39D2"/>
    <w:rsid w:val="006C3FDF"/>
    <w:rsid w:val="006D020D"/>
    <w:rsid w:val="006D0B40"/>
    <w:rsid w:val="006D66D8"/>
    <w:rsid w:val="006D6E81"/>
    <w:rsid w:val="006E135A"/>
    <w:rsid w:val="006E1804"/>
    <w:rsid w:val="006E4321"/>
    <w:rsid w:val="006F3258"/>
    <w:rsid w:val="006F53AA"/>
    <w:rsid w:val="006F631E"/>
    <w:rsid w:val="006F6818"/>
    <w:rsid w:val="006F6ACF"/>
    <w:rsid w:val="006F6D6A"/>
    <w:rsid w:val="0070034F"/>
    <w:rsid w:val="007004C7"/>
    <w:rsid w:val="0070204E"/>
    <w:rsid w:val="00702FB9"/>
    <w:rsid w:val="00703032"/>
    <w:rsid w:val="00703FF1"/>
    <w:rsid w:val="0070512C"/>
    <w:rsid w:val="007054FC"/>
    <w:rsid w:val="007056EC"/>
    <w:rsid w:val="00706156"/>
    <w:rsid w:val="00706B59"/>
    <w:rsid w:val="00707A87"/>
    <w:rsid w:val="007107DE"/>
    <w:rsid w:val="00710F17"/>
    <w:rsid w:val="00712726"/>
    <w:rsid w:val="00714516"/>
    <w:rsid w:val="00714809"/>
    <w:rsid w:val="00716C00"/>
    <w:rsid w:val="00716E7A"/>
    <w:rsid w:val="00721377"/>
    <w:rsid w:val="00722324"/>
    <w:rsid w:val="007235CE"/>
    <w:rsid w:val="00724F46"/>
    <w:rsid w:val="00725098"/>
    <w:rsid w:val="00726A45"/>
    <w:rsid w:val="0073119F"/>
    <w:rsid w:val="00731A08"/>
    <w:rsid w:val="007326C8"/>
    <w:rsid w:val="0073283A"/>
    <w:rsid w:val="007333BA"/>
    <w:rsid w:val="00733A44"/>
    <w:rsid w:val="0073465C"/>
    <w:rsid w:val="00734D3E"/>
    <w:rsid w:val="00736E28"/>
    <w:rsid w:val="00737426"/>
    <w:rsid w:val="00740454"/>
    <w:rsid w:val="00743533"/>
    <w:rsid w:val="0074366A"/>
    <w:rsid w:val="007440B9"/>
    <w:rsid w:val="00746361"/>
    <w:rsid w:val="00746A08"/>
    <w:rsid w:val="00746DF3"/>
    <w:rsid w:val="00747959"/>
    <w:rsid w:val="00747E4D"/>
    <w:rsid w:val="0075005C"/>
    <w:rsid w:val="00750259"/>
    <w:rsid w:val="00753292"/>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4D78"/>
    <w:rsid w:val="00775BC4"/>
    <w:rsid w:val="00776496"/>
    <w:rsid w:val="0077764B"/>
    <w:rsid w:val="00781BCD"/>
    <w:rsid w:val="00782A98"/>
    <w:rsid w:val="0078415B"/>
    <w:rsid w:val="007855A9"/>
    <w:rsid w:val="00786590"/>
    <w:rsid w:val="00791340"/>
    <w:rsid w:val="007919EB"/>
    <w:rsid w:val="00792895"/>
    <w:rsid w:val="00792E48"/>
    <w:rsid w:val="007941EB"/>
    <w:rsid w:val="00794F2E"/>
    <w:rsid w:val="00796552"/>
    <w:rsid w:val="00796710"/>
    <w:rsid w:val="007A0785"/>
    <w:rsid w:val="007A304A"/>
    <w:rsid w:val="007A3102"/>
    <w:rsid w:val="007A33FD"/>
    <w:rsid w:val="007A348C"/>
    <w:rsid w:val="007A4506"/>
    <w:rsid w:val="007A5988"/>
    <w:rsid w:val="007A7641"/>
    <w:rsid w:val="007B0C29"/>
    <w:rsid w:val="007B341B"/>
    <w:rsid w:val="007B387A"/>
    <w:rsid w:val="007B5F2B"/>
    <w:rsid w:val="007B7A1F"/>
    <w:rsid w:val="007C029B"/>
    <w:rsid w:val="007C0B9E"/>
    <w:rsid w:val="007C19CC"/>
    <w:rsid w:val="007C30A7"/>
    <w:rsid w:val="007C37BD"/>
    <w:rsid w:val="007C5928"/>
    <w:rsid w:val="007C71CF"/>
    <w:rsid w:val="007D0F59"/>
    <w:rsid w:val="007D3AA4"/>
    <w:rsid w:val="007D4124"/>
    <w:rsid w:val="007D6976"/>
    <w:rsid w:val="007D7560"/>
    <w:rsid w:val="007E11F8"/>
    <w:rsid w:val="007E12A0"/>
    <w:rsid w:val="007E188B"/>
    <w:rsid w:val="007E3AB0"/>
    <w:rsid w:val="007F1D9C"/>
    <w:rsid w:val="007F3184"/>
    <w:rsid w:val="007F3AC2"/>
    <w:rsid w:val="007F3B64"/>
    <w:rsid w:val="007F3DCD"/>
    <w:rsid w:val="007F4C0C"/>
    <w:rsid w:val="007F6929"/>
    <w:rsid w:val="007F6A44"/>
    <w:rsid w:val="007F780F"/>
    <w:rsid w:val="00800D85"/>
    <w:rsid w:val="00800DCD"/>
    <w:rsid w:val="00802088"/>
    <w:rsid w:val="00804606"/>
    <w:rsid w:val="00804A11"/>
    <w:rsid w:val="00805E05"/>
    <w:rsid w:val="008105D1"/>
    <w:rsid w:val="00813085"/>
    <w:rsid w:val="00814187"/>
    <w:rsid w:val="0081627C"/>
    <w:rsid w:val="008169EA"/>
    <w:rsid w:val="008201D6"/>
    <w:rsid w:val="008211B0"/>
    <w:rsid w:val="00821588"/>
    <w:rsid w:val="0082172E"/>
    <w:rsid w:val="00822B30"/>
    <w:rsid w:val="008230F3"/>
    <w:rsid w:val="008233C1"/>
    <w:rsid w:val="00823975"/>
    <w:rsid w:val="00823E96"/>
    <w:rsid w:val="008277D4"/>
    <w:rsid w:val="00830D5C"/>
    <w:rsid w:val="00830E6E"/>
    <w:rsid w:val="00832AB2"/>
    <w:rsid w:val="00833B4E"/>
    <w:rsid w:val="0083683E"/>
    <w:rsid w:val="00836F48"/>
    <w:rsid w:val="00837121"/>
    <w:rsid w:val="00837A71"/>
    <w:rsid w:val="00840732"/>
    <w:rsid w:val="008427D0"/>
    <w:rsid w:val="00843B24"/>
    <w:rsid w:val="0084521B"/>
    <w:rsid w:val="00845C40"/>
    <w:rsid w:val="00845E15"/>
    <w:rsid w:val="008461C8"/>
    <w:rsid w:val="0084722F"/>
    <w:rsid w:val="00852A7B"/>
    <w:rsid w:val="00852B69"/>
    <w:rsid w:val="00856D79"/>
    <w:rsid w:val="00863588"/>
    <w:rsid w:val="00863C43"/>
    <w:rsid w:val="008649C8"/>
    <w:rsid w:val="008658EE"/>
    <w:rsid w:val="00865F92"/>
    <w:rsid w:val="00871099"/>
    <w:rsid w:val="00871DDE"/>
    <w:rsid w:val="00872723"/>
    <w:rsid w:val="008731F5"/>
    <w:rsid w:val="008767BE"/>
    <w:rsid w:val="00876AEA"/>
    <w:rsid w:val="00876B33"/>
    <w:rsid w:val="00877563"/>
    <w:rsid w:val="00877689"/>
    <w:rsid w:val="008803DA"/>
    <w:rsid w:val="00881E98"/>
    <w:rsid w:val="00890A9E"/>
    <w:rsid w:val="00890DC9"/>
    <w:rsid w:val="00891C2C"/>
    <w:rsid w:val="00895B24"/>
    <w:rsid w:val="00896607"/>
    <w:rsid w:val="00896E3B"/>
    <w:rsid w:val="00897265"/>
    <w:rsid w:val="008A121E"/>
    <w:rsid w:val="008A1364"/>
    <w:rsid w:val="008A1D95"/>
    <w:rsid w:val="008A4711"/>
    <w:rsid w:val="008A4C93"/>
    <w:rsid w:val="008A6303"/>
    <w:rsid w:val="008B019E"/>
    <w:rsid w:val="008B1809"/>
    <w:rsid w:val="008B518B"/>
    <w:rsid w:val="008B51AB"/>
    <w:rsid w:val="008B5AFD"/>
    <w:rsid w:val="008B6552"/>
    <w:rsid w:val="008B7614"/>
    <w:rsid w:val="008B7AEA"/>
    <w:rsid w:val="008C0601"/>
    <w:rsid w:val="008C0E73"/>
    <w:rsid w:val="008C48BC"/>
    <w:rsid w:val="008C63A7"/>
    <w:rsid w:val="008C7F3C"/>
    <w:rsid w:val="008D0BE3"/>
    <w:rsid w:val="008D0F35"/>
    <w:rsid w:val="008D1B1B"/>
    <w:rsid w:val="008D1CE5"/>
    <w:rsid w:val="008D791A"/>
    <w:rsid w:val="008D7D2F"/>
    <w:rsid w:val="008E13D3"/>
    <w:rsid w:val="008E1569"/>
    <w:rsid w:val="008E2563"/>
    <w:rsid w:val="008E2A9C"/>
    <w:rsid w:val="008E3577"/>
    <w:rsid w:val="008E6A86"/>
    <w:rsid w:val="008F055C"/>
    <w:rsid w:val="008F0E23"/>
    <w:rsid w:val="008F0E64"/>
    <w:rsid w:val="008F1A39"/>
    <w:rsid w:val="008F35E3"/>
    <w:rsid w:val="008F3EF4"/>
    <w:rsid w:val="009011D0"/>
    <w:rsid w:val="0090173C"/>
    <w:rsid w:val="00901B65"/>
    <w:rsid w:val="00902673"/>
    <w:rsid w:val="00902728"/>
    <w:rsid w:val="00903C01"/>
    <w:rsid w:val="00903DF7"/>
    <w:rsid w:val="00905AEC"/>
    <w:rsid w:val="00906502"/>
    <w:rsid w:val="009100EE"/>
    <w:rsid w:val="0091270E"/>
    <w:rsid w:val="00912A62"/>
    <w:rsid w:val="00916692"/>
    <w:rsid w:val="0091712B"/>
    <w:rsid w:val="0091768F"/>
    <w:rsid w:val="00920DAD"/>
    <w:rsid w:val="009210B1"/>
    <w:rsid w:val="00921DD4"/>
    <w:rsid w:val="009220D0"/>
    <w:rsid w:val="00922991"/>
    <w:rsid w:val="00923310"/>
    <w:rsid w:val="009236EF"/>
    <w:rsid w:val="00923A1F"/>
    <w:rsid w:val="00923E62"/>
    <w:rsid w:val="0092471B"/>
    <w:rsid w:val="009257AF"/>
    <w:rsid w:val="009263C7"/>
    <w:rsid w:val="009278A1"/>
    <w:rsid w:val="009279F7"/>
    <w:rsid w:val="009311A2"/>
    <w:rsid w:val="00932862"/>
    <w:rsid w:val="00933A4A"/>
    <w:rsid w:val="00935757"/>
    <w:rsid w:val="009400EF"/>
    <w:rsid w:val="00942680"/>
    <w:rsid w:val="0094350F"/>
    <w:rsid w:val="00943D6F"/>
    <w:rsid w:val="009467BE"/>
    <w:rsid w:val="00951B8F"/>
    <w:rsid w:val="00952175"/>
    <w:rsid w:val="009521B8"/>
    <w:rsid w:val="00952860"/>
    <w:rsid w:val="00957488"/>
    <w:rsid w:val="00960E66"/>
    <w:rsid w:val="00961B6C"/>
    <w:rsid w:val="00961E90"/>
    <w:rsid w:val="00962235"/>
    <w:rsid w:val="009629E4"/>
    <w:rsid w:val="00962D80"/>
    <w:rsid w:val="0096336A"/>
    <w:rsid w:val="00963713"/>
    <w:rsid w:val="0096396A"/>
    <w:rsid w:val="00963B20"/>
    <w:rsid w:val="00963DB3"/>
    <w:rsid w:val="00964543"/>
    <w:rsid w:val="00964742"/>
    <w:rsid w:val="00965C10"/>
    <w:rsid w:val="009663CF"/>
    <w:rsid w:val="009664FC"/>
    <w:rsid w:val="00966921"/>
    <w:rsid w:val="00967A67"/>
    <w:rsid w:val="0097182E"/>
    <w:rsid w:val="00971830"/>
    <w:rsid w:val="00972D5C"/>
    <w:rsid w:val="009739B0"/>
    <w:rsid w:val="00973E48"/>
    <w:rsid w:val="0097425B"/>
    <w:rsid w:val="00974E50"/>
    <w:rsid w:val="0097590F"/>
    <w:rsid w:val="00975B46"/>
    <w:rsid w:val="00975BBA"/>
    <w:rsid w:val="00986E85"/>
    <w:rsid w:val="00990522"/>
    <w:rsid w:val="00994554"/>
    <w:rsid w:val="009954B0"/>
    <w:rsid w:val="00996ED4"/>
    <w:rsid w:val="009A26D0"/>
    <w:rsid w:val="009A2705"/>
    <w:rsid w:val="009A35D6"/>
    <w:rsid w:val="009A5103"/>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3694"/>
    <w:rsid w:val="009D45CE"/>
    <w:rsid w:val="009D68B6"/>
    <w:rsid w:val="009D7AA3"/>
    <w:rsid w:val="009D7ECE"/>
    <w:rsid w:val="009E180C"/>
    <w:rsid w:val="009E1C19"/>
    <w:rsid w:val="009E2E0F"/>
    <w:rsid w:val="009E3720"/>
    <w:rsid w:val="009E3934"/>
    <w:rsid w:val="009E43CA"/>
    <w:rsid w:val="009E7AC1"/>
    <w:rsid w:val="009E7C32"/>
    <w:rsid w:val="009F00F6"/>
    <w:rsid w:val="009F0947"/>
    <w:rsid w:val="009F0C28"/>
    <w:rsid w:val="009F1C10"/>
    <w:rsid w:val="00A006A2"/>
    <w:rsid w:val="00A00D88"/>
    <w:rsid w:val="00A00EE4"/>
    <w:rsid w:val="00A025BA"/>
    <w:rsid w:val="00A02C85"/>
    <w:rsid w:val="00A03C79"/>
    <w:rsid w:val="00A03D4A"/>
    <w:rsid w:val="00A059FE"/>
    <w:rsid w:val="00A05E62"/>
    <w:rsid w:val="00A10B7D"/>
    <w:rsid w:val="00A131F0"/>
    <w:rsid w:val="00A159EC"/>
    <w:rsid w:val="00A20F32"/>
    <w:rsid w:val="00A223AF"/>
    <w:rsid w:val="00A2297C"/>
    <w:rsid w:val="00A22BE2"/>
    <w:rsid w:val="00A24C22"/>
    <w:rsid w:val="00A24D73"/>
    <w:rsid w:val="00A2564B"/>
    <w:rsid w:val="00A261AB"/>
    <w:rsid w:val="00A26569"/>
    <w:rsid w:val="00A266AB"/>
    <w:rsid w:val="00A30D7B"/>
    <w:rsid w:val="00A31EE8"/>
    <w:rsid w:val="00A330DD"/>
    <w:rsid w:val="00A354FC"/>
    <w:rsid w:val="00A439A0"/>
    <w:rsid w:val="00A4571D"/>
    <w:rsid w:val="00A47C81"/>
    <w:rsid w:val="00A50914"/>
    <w:rsid w:val="00A546D3"/>
    <w:rsid w:val="00A56946"/>
    <w:rsid w:val="00A57CEB"/>
    <w:rsid w:val="00A60192"/>
    <w:rsid w:val="00A6151B"/>
    <w:rsid w:val="00A615BE"/>
    <w:rsid w:val="00A6474E"/>
    <w:rsid w:val="00A6695C"/>
    <w:rsid w:val="00A716FA"/>
    <w:rsid w:val="00A72441"/>
    <w:rsid w:val="00A759EC"/>
    <w:rsid w:val="00A75C24"/>
    <w:rsid w:val="00A76FA7"/>
    <w:rsid w:val="00A80A55"/>
    <w:rsid w:val="00A80AD4"/>
    <w:rsid w:val="00A8246B"/>
    <w:rsid w:val="00A855BF"/>
    <w:rsid w:val="00A86F40"/>
    <w:rsid w:val="00A8786B"/>
    <w:rsid w:val="00A93A81"/>
    <w:rsid w:val="00A93E03"/>
    <w:rsid w:val="00A9496E"/>
    <w:rsid w:val="00A96234"/>
    <w:rsid w:val="00AA2AE9"/>
    <w:rsid w:val="00AA2F53"/>
    <w:rsid w:val="00AA2FFC"/>
    <w:rsid w:val="00AA3705"/>
    <w:rsid w:val="00AA3CF7"/>
    <w:rsid w:val="00AA4C44"/>
    <w:rsid w:val="00AA528B"/>
    <w:rsid w:val="00AA644E"/>
    <w:rsid w:val="00AA67FA"/>
    <w:rsid w:val="00AB2C60"/>
    <w:rsid w:val="00AB347A"/>
    <w:rsid w:val="00AB69B2"/>
    <w:rsid w:val="00AB7F5E"/>
    <w:rsid w:val="00AC112A"/>
    <w:rsid w:val="00AC336D"/>
    <w:rsid w:val="00AC3C79"/>
    <w:rsid w:val="00AC45ED"/>
    <w:rsid w:val="00AC5297"/>
    <w:rsid w:val="00AC5C27"/>
    <w:rsid w:val="00AC6A37"/>
    <w:rsid w:val="00AD187C"/>
    <w:rsid w:val="00AD2448"/>
    <w:rsid w:val="00AD36A2"/>
    <w:rsid w:val="00AD39B6"/>
    <w:rsid w:val="00AD4498"/>
    <w:rsid w:val="00AD6272"/>
    <w:rsid w:val="00AD6B17"/>
    <w:rsid w:val="00AD7970"/>
    <w:rsid w:val="00AD797E"/>
    <w:rsid w:val="00AD7B1B"/>
    <w:rsid w:val="00AE0205"/>
    <w:rsid w:val="00AE1048"/>
    <w:rsid w:val="00AE18D1"/>
    <w:rsid w:val="00AE1BF9"/>
    <w:rsid w:val="00AE4075"/>
    <w:rsid w:val="00AE501A"/>
    <w:rsid w:val="00AE555B"/>
    <w:rsid w:val="00AE5955"/>
    <w:rsid w:val="00AE5DCC"/>
    <w:rsid w:val="00AF01F9"/>
    <w:rsid w:val="00AF1124"/>
    <w:rsid w:val="00AF1546"/>
    <w:rsid w:val="00AF3D29"/>
    <w:rsid w:val="00AF3DBA"/>
    <w:rsid w:val="00AF4123"/>
    <w:rsid w:val="00AF5D04"/>
    <w:rsid w:val="00AF62C0"/>
    <w:rsid w:val="00AF6B1C"/>
    <w:rsid w:val="00B00EBD"/>
    <w:rsid w:val="00B01459"/>
    <w:rsid w:val="00B01A5D"/>
    <w:rsid w:val="00B01D69"/>
    <w:rsid w:val="00B029CB"/>
    <w:rsid w:val="00B032AD"/>
    <w:rsid w:val="00B03843"/>
    <w:rsid w:val="00B05AFF"/>
    <w:rsid w:val="00B05C6F"/>
    <w:rsid w:val="00B06055"/>
    <w:rsid w:val="00B06A30"/>
    <w:rsid w:val="00B072C9"/>
    <w:rsid w:val="00B073A3"/>
    <w:rsid w:val="00B07761"/>
    <w:rsid w:val="00B1349C"/>
    <w:rsid w:val="00B145F4"/>
    <w:rsid w:val="00B1726C"/>
    <w:rsid w:val="00B1762D"/>
    <w:rsid w:val="00B2067A"/>
    <w:rsid w:val="00B2343F"/>
    <w:rsid w:val="00B247BE"/>
    <w:rsid w:val="00B24ACB"/>
    <w:rsid w:val="00B25A81"/>
    <w:rsid w:val="00B25D37"/>
    <w:rsid w:val="00B26DFC"/>
    <w:rsid w:val="00B26E7E"/>
    <w:rsid w:val="00B2735B"/>
    <w:rsid w:val="00B30986"/>
    <w:rsid w:val="00B30BC4"/>
    <w:rsid w:val="00B358D4"/>
    <w:rsid w:val="00B37B7A"/>
    <w:rsid w:val="00B44810"/>
    <w:rsid w:val="00B4519D"/>
    <w:rsid w:val="00B4530E"/>
    <w:rsid w:val="00B45D67"/>
    <w:rsid w:val="00B46C61"/>
    <w:rsid w:val="00B46CBD"/>
    <w:rsid w:val="00B474E2"/>
    <w:rsid w:val="00B50046"/>
    <w:rsid w:val="00B51CED"/>
    <w:rsid w:val="00B52094"/>
    <w:rsid w:val="00B522F1"/>
    <w:rsid w:val="00B52677"/>
    <w:rsid w:val="00B52D2A"/>
    <w:rsid w:val="00B53249"/>
    <w:rsid w:val="00B54457"/>
    <w:rsid w:val="00B56904"/>
    <w:rsid w:val="00B56D2A"/>
    <w:rsid w:val="00B63398"/>
    <w:rsid w:val="00B63C8E"/>
    <w:rsid w:val="00B63D80"/>
    <w:rsid w:val="00B66C01"/>
    <w:rsid w:val="00B66D2F"/>
    <w:rsid w:val="00B67768"/>
    <w:rsid w:val="00B67EE2"/>
    <w:rsid w:val="00B71A21"/>
    <w:rsid w:val="00B71E95"/>
    <w:rsid w:val="00B7342B"/>
    <w:rsid w:val="00B75443"/>
    <w:rsid w:val="00B77204"/>
    <w:rsid w:val="00B773BF"/>
    <w:rsid w:val="00B77E87"/>
    <w:rsid w:val="00B808A1"/>
    <w:rsid w:val="00B82EF8"/>
    <w:rsid w:val="00B86A2E"/>
    <w:rsid w:val="00B94CA7"/>
    <w:rsid w:val="00B96588"/>
    <w:rsid w:val="00B969CE"/>
    <w:rsid w:val="00BA1BA0"/>
    <w:rsid w:val="00BA2493"/>
    <w:rsid w:val="00BA3D22"/>
    <w:rsid w:val="00BA45C6"/>
    <w:rsid w:val="00BA47DC"/>
    <w:rsid w:val="00BB0866"/>
    <w:rsid w:val="00BB2234"/>
    <w:rsid w:val="00BB22BD"/>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6E1"/>
    <w:rsid w:val="00BE5E8F"/>
    <w:rsid w:val="00BE6749"/>
    <w:rsid w:val="00BE7D81"/>
    <w:rsid w:val="00BF19BE"/>
    <w:rsid w:val="00BF226D"/>
    <w:rsid w:val="00BF28ED"/>
    <w:rsid w:val="00BF38DA"/>
    <w:rsid w:val="00BF3A28"/>
    <w:rsid w:val="00BF3B88"/>
    <w:rsid w:val="00BF46B8"/>
    <w:rsid w:val="00BF4C9A"/>
    <w:rsid w:val="00BF5907"/>
    <w:rsid w:val="00BF606B"/>
    <w:rsid w:val="00BF61DB"/>
    <w:rsid w:val="00BF6CB8"/>
    <w:rsid w:val="00BF6F6A"/>
    <w:rsid w:val="00C00524"/>
    <w:rsid w:val="00C00568"/>
    <w:rsid w:val="00C02AB4"/>
    <w:rsid w:val="00C034C9"/>
    <w:rsid w:val="00C03AD7"/>
    <w:rsid w:val="00C03BE2"/>
    <w:rsid w:val="00C03E63"/>
    <w:rsid w:val="00C10DB5"/>
    <w:rsid w:val="00C14E75"/>
    <w:rsid w:val="00C16722"/>
    <w:rsid w:val="00C16B82"/>
    <w:rsid w:val="00C17B6C"/>
    <w:rsid w:val="00C17B86"/>
    <w:rsid w:val="00C20D24"/>
    <w:rsid w:val="00C21D89"/>
    <w:rsid w:val="00C22C24"/>
    <w:rsid w:val="00C22EF6"/>
    <w:rsid w:val="00C24CF5"/>
    <w:rsid w:val="00C26867"/>
    <w:rsid w:val="00C26CA3"/>
    <w:rsid w:val="00C3206E"/>
    <w:rsid w:val="00C32D26"/>
    <w:rsid w:val="00C342E6"/>
    <w:rsid w:val="00C34967"/>
    <w:rsid w:val="00C418C3"/>
    <w:rsid w:val="00C42021"/>
    <w:rsid w:val="00C42137"/>
    <w:rsid w:val="00C421D2"/>
    <w:rsid w:val="00C44135"/>
    <w:rsid w:val="00C4544E"/>
    <w:rsid w:val="00C456BE"/>
    <w:rsid w:val="00C46392"/>
    <w:rsid w:val="00C474F4"/>
    <w:rsid w:val="00C525F5"/>
    <w:rsid w:val="00C52743"/>
    <w:rsid w:val="00C53128"/>
    <w:rsid w:val="00C5474F"/>
    <w:rsid w:val="00C54E86"/>
    <w:rsid w:val="00C569FC"/>
    <w:rsid w:val="00C57EF1"/>
    <w:rsid w:val="00C60314"/>
    <w:rsid w:val="00C618C3"/>
    <w:rsid w:val="00C63875"/>
    <w:rsid w:val="00C6409C"/>
    <w:rsid w:val="00C654BE"/>
    <w:rsid w:val="00C65F5A"/>
    <w:rsid w:val="00C67082"/>
    <w:rsid w:val="00C704CA"/>
    <w:rsid w:val="00C71BDD"/>
    <w:rsid w:val="00C72779"/>
    <w:rsid w:val="00C73720"/>
    <w:rsid w:val="00C7440E"/>
    <w:rsid w:val="00C7538E"/>
    <w:rsid w:val="00C77DAD"/>
    <w:rsid w:val="00C80746"/>
    <w:rsid w:val="00C84AA0"/>
    <w:rsid w:val="00C8572D"/>
    <w:rsid w:val="00C85DCA"/>
    <w:rsid w:val="00C909B4"/>
    <w:rsid w:val="00C90C2C"/>
    <w:rsid w:val="00C93AC4"/>
    <w:rsid w:val="00C93BD6"/>
    <w:rsid w:val="00C950F2"/>
    <w:rsid w:val="00C957A6"/>
    <w:rsid w:val="00C967B1"/>
    <w:rsid w:val="00C969DA"/>
    <w:rsid w:val="00C97EE0"/>
    <w:rsid w:val="00CA0795"/>
    <w:rsid w:val="00CA16CE"/>
    <w:rsid w:val="00CA23CB"/>
    <w:rsid w:val="00CA6856"/>
    <w:rsid w:val="00CA68F8"/>
    <w:rsid w:val="00CA69DD"/>
    <w:rsid w:val="00CB1D14"/>
    <w:rsid w:val="00CB3C2C"/>
    <w:rsid w:val="00CB674B"/>
    <w:rsid w:val="00CB6EC3"/>
    <w:rsid w:val="00CB74AC"/>
    <w:rsid w:val="00CB7970"/>
    <w:rsid w:val="00CC0196"/>
    <w:rsid w:val="00CC1F48"/>
    <w:rsid w:val="00CC4F08"/>
    <w:rsid w:val="00CC5824"/>
    <w:rsid w:val="00CC5A23"/>
    <w:rsid w:val="00CC64B3"/>
    <w:rsid w:val="00CC6563"/>
    <w:rsid w:val="00CC746E"/>
    <w:rsid w:val="00CD23B4"/>
    <w:rsid w:val="00CD4062"/>
    <w:rsid w:val="00CD416D"/>
    <w:rsid w:val="00CD53C4"/>
    <w:rsid w:val="00CD5579"/>
    <w:rsid w:val="00CD563D"/>
    <w:rsid w:val="00CE13A4"/>
    <w:rsid w:val="00CE1DD1"/>
    <w:rsid w:val="00CE3405"/>
    <w:rsid w:val="00CE57E4"/>
    <w:rsid w:val="00CE5B26"/>
    <w:rsid w:val="00CE5E24"/>
    <w:rsid w:val="00CF097F"/>
    <w:rsid w:val="00CF0AEA"/>
    <w:rsid w:val="00CF0B76"/>
    <w:rsid w:val="00CF3B20"/>
    <w:rsid w:val="00CF49C3"/>
    <w:rsid w:val="00CF5A7A"/>
    <w:rsid w:val="00CF6321"/>
    <w:rsid w:val="00D019BC"/>
    <w:rsid w:val="00D03530"/>
    <w:rsid w:val="00D047F2"/>
    <w:rsid w:val="00D04D26"/>
    <w:rsid w:val="00D050BA"/>
    <w:rsid w:val="00D11A05"/>
    <w:rsid w:val="00D125DA"/>
    <w:rsid w:val="00D160FF"/>
    <w:rsid w:val="00D16FB0"/>
    <w:rsid w:val="00D17983"/>
    <w:rsid w:val="00D213EA"/>
    <w:rsid w:val="00D21FAA"/>
    <w:rsid w:val="00D2255E"/>
    <w:rsid w:val="00D2266C"/>
    <w:rsid w:val="00D23BA9"/>
    <w:rsid w:val="00D24B11"/>
    <w:rsid w:val="00D255C4"/>
    <w:rsid w:val="00D2565C"/>
    <w:rsid w:val="00D277AD"/>
    <w:rsid w:val="00D277D2"/>
    <w:rsid w:val="00D32B05"/>
    <w:rsid w:val="00D40560"/>
    <w:rsid w:val="00D40A87"/>
    <w:rsid w:val="00D41E71"/>
    <w:rsid w:val="00D428B2"/>
    <w:rsid w:val="00D42B5A"/>
    <w:rsid w:val="00D43D07"/>
    <w:rsid w:val="00D44532"/>
    <w:rsid w:val="00D45921"/>
    <w:rsid w:val="00D5332F"/>
    <w:rsid w:val="00D53CC8"/>
    <w:rsid w:val="00D554A4"/>
    <w:rsid w:val="00D563C6"/>
    <w:rsid w:val="00D56973"/>
    <w:rsid w:val="00D569DA"/>
    <w:rsid w:val="00D60758"/>
    <w:rsid w:val="00D637BC"/>
    <w:rsid w:val="00D64566"/>
    <w:rsid w:val="00D663FA"/>
    <w:rsid w:val="00D669B5"/>
    <w:rsid w:val="00D6762A"/>
    <w:rsid w:val="00D67EB7"/>
    <w:rsid w:val="00D703E9"/>
    <w:rsid w:val="00D70946"/>
    <w:rsid w:val="00D70F2D"/>
    <w:rsid w:val="00D7110F"/>
    <w:rsid w:val="00D74059"/>
    <w:rsid w:val="00D762EA"/>
    <w:rsid w:val="00D77B4D"/>
    <w:rsid w:val="00D77E39"/>
    <w:rsid w:val="00D80A27"/>
    <w:rsid w:val="00D80C7C"/>
    <w:rsid w:val="00D82E8B"/>
    <w:rsid w:val="00D8561E"/>
    <w:rsid w:val="00D87201"/>
    <w:rsid w:val="00D879CE"/>
    <w:rsid w:val="00D9210C"/>
    <w:rsid w:val="00D951EB"/>
    <w:rsid w:val="00D95D05"/>
    <w:rsid w:val="00D96688"/>
    <w:rsid w:val="00D967D1"/>
    <w:rsid w:val="00D9717D"/>
    <w:rsid w:val="00D97554"/>
    <w:rsid w:val="00DA0DC5"/>
    <w:rsid w:val="00DA2183"/>
    <w:rsid w:val="00DA2DBC"/>
    <w:rsid w:val="00DA3584"/>
    <w:rsid w:val="00DA3982"/>
    <w:rsid w:val="00DA4082"/>
    <w:rsid w:val="00DA4263"/>
    <w:rsid w:val="00DA52D3"/>
    <w:rsid w:val="00DA5797"/>
    <w:rsid w:val="00DA5C27"/>
    <w:rsid w:val="00DA6131"/>
    <w:rsid w:val="00DA762A"/>
    <w:rsid w:val="00DB0CE2"/>
    <w:rsid w:val="00DB22B0"/>
    <w:rsid w:val="00DB3036"/>
    <w:rsid w:val="00DB44F5"/>
    <w:rsid w:val="00DB61C3"/>
    <w:rsid w:val="00DC06F8"/>
    <w:rsid w:val="00DC0972"/>
    <w:rsid w:val="00DC29DE"/>
    <w:rsid w:val="00DC2A08"/>
    <w:rsid w:val="00DC2F9E"/>
    <w:rsid w:val="00DC35CC"/>
    <w:rsid w:val="00DC4F73"/>
    <w:rsid w:val="00DC666F"/>
    <w:rsid w:val="00DC6C6B"/>
    <w:rsid w:val="00DC77AE"/>
    <w:rsid w:val="00DC7AB7"/>
    <w:rsid w:val="00DD2A58"/>
    <w:rsid w:val="00DD3392"/>
    <w:rsid w:val="00DD71BE"/>
    <w:rsid w:val="00DD797A"/>
    <w:rsid w:val="00DE06B9"/>
    <w:rsid w:val="00DE092A"/>
    <w:rsid w:val="00DE0CB9"/>
    <w:rsid w:val="00DE2C80"/>
    <w:rsid w:val="00DE318E"/>
    <w:rsid w:val="00DE3430"/>
    <w:rsid w:val="00DE55B8"/>
    <w:rsid w:val="00DE612D"/>
    <w:rsid w:val="00DF0498"/>
    <w:rsid w:val="00DF0E33"/>
    <w:rsid w:val="00DF133C"/>
    <w:rsid w:val="00DF3350"/>
    <w:rsid w:val="00DF33B5"/>
    <w:rsid w:val="00DF6342"/>
    <w:rsid w:val="00DF66A0"/>
    <w:rsid w:val="00DF72FB"/>
    <w:rsid w:val="00E000AB"/>
    <w:rsid w:val="00E00178"/>
    <w:rsid w:val="00E03414"/>
    <w:rsid w:val="00E0502D"/>
    <w:rsid w:val="00E05AFE"/>
    <w:rsid w:val="00E05DAC"/>
    <w:rsid w:val="00E0671E"/>
    <w:rsid w:val="00E06EA9"/>
    <w:rsid w:val="00E10283"/>
    <w:rsid w:val="00E14646"/>
    <w:rsid w:val="00E1764A"/>
    <w:rsid w:val="00E17701"/>
    <w:rsid w:val="00E215BD"/>
    <w:rsid w:val="00E2349C"/>
    <w:rsid w:val="00E23796"/>
    <w:rsid w:val="00E26208"/>
    <w:rsid w:val="00E26CD4"/>
    <w:rsid w:val="00E2759E"/>
    <w:rsid w:val="00E30606"/>
    <w:rsid w:val="00E31A22"/>
    <w:rsid w:val="00E31AC2"/>
    <w:rsid w:val="00E343E2"/>
    <w:rsid w:val="00E34410"/>
    <w:rsid w:val="00E36F22"/>
    <w:rsid w:val="00E400F0"/>
    <w:rsid w:val="00E43AEA"/>
    <w:rsid w:val="00E44331"/>
    <w:rsid w:val="00E47E0C"/>
    <w:rsid w:val="00E518A0"/>
    <w:rsid w:val="00E52084"/>
    <w:rsid w:val="00E53A0B"/>
    <w:rsid w:val="00E5571B"/>
    <w:rsid w:val="00E558C9"/>
    <w:rsid w:val="00E57074"/>
    <w:rsid w:val="00E60049"/>
    <w:rsid w:val="00E6070E"/>
    <w:rsid w:val="00E63B3F"/>
    <w:rsid w:val="00E63B8E"/>
    <w:rsid w:val="00E644A7"/>
    <w:rsid w:val="00E6565C"/>
    <w:rsid w:val="00E65A56"/>
    <w:rsid w:val="00E67A79"/>
    <w:rsid w:val="00E716AC"/>
    <w:rsid w:val="00E8097C"/>
    <w:rsid w:val="00E81D45"/>
    <w:rsid w:val="00E83F22"/>
    <w:rsid w:val="00E861FC"/>
    <w:rsid w:val="00E8645F"/>
    <w:rsid w:val="00E86D89"/>
    <w:rsid w:val="00E873AB"/>
    <w:rsid w:val="00E908D8"/>
    <w:rsid w:val="00E9108D"/>
    <w:rsid w:val="00E9197F"/>
    <w:rsid w:val="00E927EC"/>
    <w:rsid w:val="00E9421A"/>
    <w:rsid w:val="00E944B1"/>
    <w:rsid w:val="00E96A67"/>
    <w:rsid w:val="00E97E0C"/>
    <w:rsid w:val="00E97FCF"/>
    <w:rsid w:val="00EA0232"/>
    <w:rsid w:val="00EA110C"/>
    <w:rsid w:val="00EA180D"/>
    <w:rsid w:val="00EA2136"/>
    <w:rsid w:val="00EA567D"/>
    <w:rsid w:val="00EA5808"/>
    <w:rsid w:val="00EA6C02"/>
    <w:rsid w:val="00EB1D7A"/>
    <w:rsid w:val="00EB24E9"/>
    <w:rsid w:val="00EB3AD8"/>
    <w:rsid w:val="00EB6A31"/>
    <w:rsid w:val="00EB7B55"/>
    <w:rsid w:val="00EC0122"/>
    <w:rsid w:val="00EC0A77"/>
    <w:rsid w:val="00EC0D76"/>
    <w:rsid w:val="00EC3F50"/>
    <w:rsid w:val="00EC4B36"/>
    <w:rsid w:val="00EC4F7A"/>
    <w:rsid w:val="00ED0AA0"/>
    <w:rsid w:val="00ED19FD"/>
    <w:rsid w:val="00ED36D7"/>
    <w:rsid w:val="00ED3809"/>
    <w:rsid w:val="00ED7860"/>
    <w:rsid w:val="00EE1F71"/>
    <w:rsid w:val="00EE3118"/>
    <w:rsid w:val="00EE636A"/>
    <w:rsid w:val="00EF02C3"/>
    <w:rsid w:val="00EF0AD8"/>
    <w:rsid w:val="00EF0B5A"/>
    <w:rsid w:val="00EF0F78"/>
    <w:rsid w:val="00EF1B4E"/>
    <w:rsid w:val="00EF34CB"/>
    <w:rsid w:val="00EF3CE7"/>
    <w:rsid w:val="00F004BB"/>
    <w:rsid w:val="00F0281D"/>
    <w:rsid w:val="00F029D9"/>
    <w:rsid w:val="00F02E98"/>
    <w:rsid w:val="00F02F4C"/>
    <w:rsid w:val="00F05A33"/>
    <w:rsid w:val="00F06FB3"/>
    <w:rsid w:val="00F07558"/>
    <w:rsid w:val="00F07ECC"/>
    <w:rsid w:val="00F1178D"/>
    <w:rsid w:val="00F128E0"/>
    <w:rsid w:val="00F1313A"/>
    <w:rsid w:val="00F21257"/>
    <w:rsid w:val="00F219AF"/>
    <w:rsid w:val="00F224DA"/>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360D"/>
    <w:rsid w:val="00F444FF"/>
    <w:rsid w:val="00F44994"/>
    <w:rsid w:val="00F45F93"/>
    <w:rsid w:val="00F47E9D"/>
    <w:rsid w:val="00F47FB3"/>
    <w:rsid w:val="00F5012B"/>
    <w:rsid w:val="00F51ABD"/>
    <w:rsid w:val="00F51CE5"/>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418F"/>
    <w:rsid w:val="00F76D61"/>
    <w:rsid w:val="00F77457"/>
    <w:rsid w:val="00F77563"/>
    <w:rsid w:val="00F82C27"/>
    <w:rsid w:val="00F84C9A"/>
    <w:rsid w:val="00F864E8"/>
    <w:rsid w:val="00F87544"/>
    <w:rsid w:val="00F87DDE"/>
    <w:rsid w:val="00F90A05"/>
    <w:rsid w:val="00F913E9"/>
    <w:rsid w:val="00F91BF4"/>
    <w:rsid w:val="00F91F8D"/>
    <w:rsid w:val="00F938D5"/>
    <w:rsid w:val="00F940F6"/>
    <w:rsid w:val="00F949F9"/>
    <w:rsid w:val="00F951EA"/>
    <w:rsid w:val="00F95451"/>
    <w:rsid w:val="00F9733F"/>
    <w:rsid w:val="00FA1912"/>
    <w:rsid w:val="00FA33B7"/>
    <w:rsid w:val="00FA37A8"/>
    <w:rsid w:val="00FA55EF"/>
    <w:rsid w:val="00FA56EA"/>
    <w:rsid w:val="00FA580C"/>
    <w:rsid w:val="00FA5ECA"/>
    <w:rsid w:val="00FA6CA7"/>
    <w:rsid w:val="00FB0185"/>
    <w:rsid w:val="00FB2F9E"/>
    <w:rsid w:val="00FB58EB"/>
    <w:rsid w:val="00FC0067"/>
    <w:rsid w:val="00FC1C6F"/>
    <w:rsid w:val="00FC6344"/>
    <w:rsid w:val="00FC691B"/>
    <w:rsid w:val="00FD0807"/>
    <w:rsid w:val="00FD1D79"/>
    <w:rsid w:val="00FD2FD3"/>
    <w:rsid w:val="00FD5EE8"/>
    <w:rsid w:val="00FD5F72"/>
    <w:rsid w:val="00FD7A30"/>
    <w:rsid w:val="00FE39E3"/>
    <w:rsid w:val="00FE703C"/>
    <w:rsid w:val="00FF2A08"/>
    <w:rsid w:val="00FF4ED7"/>
    <w:rsid w:val="00FF508E"/>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7A341981-57E5-4B6E-8AFB-EBD4D48F2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94BB7"/>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A5186"/>
    <w:pPr>
      <w:widowControl/>
      <w:autoSpaceDE/>
      <w:autoSpaceDN/>
      <w:spacing w:before="100" w:beforeAutospacing="1" w:after="100" w:afterAutospacing="1" w:line="240" w:lineRule="auto"/>
    </w:pPr>
    <w:rPr>
      <w:rFonts w:ascii="Times New Roman" w:eastAsiaTheme="minorEastAsia" w:hAnsi="Times New Roman" w:cs="Times New Roman"/>
      <w:sz w:val="24"/>
      <w:szCs w:val="24"/>
      <w:lang w:bidi="ar-SA"/>
    </w:rPr>
  </w:style>
  <w:style w:type="character" w:styleId="FollowedHyperlink">
    <w:name w:val="FollowedHyperlink"/>
    <w:basedOn w:val="DefaultParagraphFont"/>
    <w:uiPriority w:val="99"/>
    <w:semiHidden/>
    <w:unhideWhenUsed/>
    <w:rsid w:val="00E31AC2"/>
    <w:rPr>
      <w:color w:val="954F72"/>
      <w:u w:val="single"/>
    </w:rPr>
  </w:style>
  <w:style w:type="paragraph" w:customStyle="1" w:styleId="msonormal0">
    <w:name w:val="msonormal"/>
    <w:basedOn w:val="Normal"/>
    <w:rsid w:val="00E31AC2"/>
    <w:pPr>
      <w:widowControl/>
      <w:autoSpaceDE/>
      <w:autoSpaceDN/>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font5">
    <w:name w:val="font5"/>
    <w:basedOn w:val="Normal"/>
    <w:rsid w:val="00E31AC2"/>
    <w:pPr>
      <w:widowControl/>
      <w:autoSpaceDE/>
      <w:autoSpaceDN/>
      <w:spacing w:before="100" w:beforeAutospacing="1" w:after="100" w:afterAutospacing="1" w:line="240" w:lineRule="auto"/>
    </w:pPr>
    <w:rPr>
      <w:rFonts w:eastAsia="Times New Roman"/>
      <w:b/>
      <w:bCs/>
      <w:i/>
      <w:iCs/>
      <w:sz w:val="20"/>
      <w:szCs w:val="20"/>
      <w:lang w:bidi="ar-SA"/>
    </w:rPr>
  </w:style>
  <w:style w:type="paragraph" w:customStyle="1" w:styleId="xl65">
    <w:name w:val="xl65"/>
    <w:basedOn w:val="Normal"/>
    <w:rsid w:val="00E31AC2"/>
    <w:pPr>
      <w:widowControl/>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66">
    <w:name w:val="xl66"/>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7">
    <w:name w:val="xl67"/>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8">
    <w:name w:val="xl68"/>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9">
    <w:name w:val="xl69"/>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0">
    <w:name w:val="xl7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1">
    <w:name w:val="xl7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2">
    <w:name w:val="xl72"/>
    <w:basedOn w:val="Normal"/>
    <w:rsid w:val="00E31AC2"/>
    <w:pPr>
      <w:widowControl/>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3">
    <w:name w:val="xl7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4">
    <w:name w:val="xl7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75">
    <w:name w:val="xl7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6">
    <w:name w:val="xl76"/>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7">
    <w:name w:val="xl7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8">
    <w:name w:val="xl7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9">
    <w:name w:val="xl79"/>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80">
    <w:name w:val="xl80"/>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1">
    <w:name w:val="xl81"/>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2">
    <w:name w:val="xl8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3">
    <w:name w:val="xl8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84">
    <w:name w:val="xl8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5">
    <w:name w:val="xl8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6">
    <w:name w:val="xl86"/>
    <w:basedOn w:val="Normal"/>
    <w:rsid w:val="00E31AC2"/>
    <w:pPr>
      <w:widowControl/>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7">
    <w:name w:val="xl8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8">
    <w:name w:val="xl8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9">
    <w:name w:val="xl89"/>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0">
    <w:name w:val="xl90"/>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1">
    <w:name w:val="xl91"/>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2">
    <w:name w:val="xl92"/>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3">
    <w:name w:val="xl93"/>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4">
    <w:name w:val="xl94"/>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5">
    <w:name w:val="xl9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6">
    <w:name w:val="xl96"/>
    <w:basedOn w:val="Normal"/>
    <w:rsid w:val="00E31AC2"/>
    <w:pPr>
      <w:widowControl/>
      <w:pBdr>
        <w:bottom w:val="single" w:sz="4" w:space="0" w:color="auto"/>
      </w:pBdr>
      <w:shd w:val="clear" w:color="000000" w:fill="1F4E78"/>
      <w:autoSpaceDE/>
      <w:autoSpaceDN/>
      <w:spacing w:before="100" w:beforeAutospacing="1" w:after="100" w:afterAutospacing="1" w:line="240" w:lineRule="auto"/>
      <w:textAlignment w:val="center"/>
    </w:pPr>
    <w:rPr>
      <w:rFonts w:eastAsia="Times New Roman"/>
      <w:b/>
      <w:bCs/>
      <w:color w:val="FFFFFF"/>
      <w:sz w:val="20"/>
      <w:szCs w:val="20"/>
      <w:lang w:bidi="ar-SA"/>
    </w:rPr>
  </w:style>
  <w:style w:type="paragraph" w:customStyle="1" w:styleId="xl97">
    <w:name w:val="xl97"/>
    <w:basedOn w:val="Normal"/>
    <w:rsid w:val="00E31AC2"/>
    <w:pPr>
      <w:widowControl/>
      <w:pBdr>
        <w:top w:val="single" w:sz="4" w:space="0" w:color="auto"/>
        <w:left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8">
    <w:name w:val="xl98"/>
    <w:basedOn w:val="Normal"/>
    <w:rsid w:val="00E31AC2"/>
    <w:pPr>
      <w:widowControl/>
      <w:pBdr>
        <w:top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9">
    <w:name w:val="xl99"/>
    <w:basedOn w:val="Normal"/>
    <w:rsid w:val="00E31AC2"/>
    <w:pPr>
      <w:widowControl/>
      <w:pBdr>
        <w:top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100">
    <w:name w:val="xl10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1">
    <w:name w:val="xl10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2">
    <w:name w:val="xl10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103">
    <w:name w:val="xl103"/>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4">
    <w:name w:val="xl104"/>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5">
    <w:name w:val="xl105"/>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6">
    <w:name w:val="xl106"/>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7">
    <w:name w:val="xl107"/>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8">
    <w:name w:val="xl108"/>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DefaultText11">
    <w:name w:val="Default Text:1:1"/>
    <w:basedOn w:val="Normal"/>
    <w:uiPriority w:val="99"/>
    <w:qFormat/>
    <w:rsid w:val="002704D3"/>
    <w:pPr>
      <w:adjustRightInd w:val="0"/>
    </w:pPr>
    <w:rPr>
      <w:rFonts w:ascii="Times New Roman" w:eastAsia="Times New Roman" w:hAnsi="Times New Roman" w:cs="Times New Roman"/>
      <w:sz w:val="24"/>
      <w:szCs w:val="24"/>
      <w:lang w:bidi="ar-SA"/>
    </w:rPr>
  </w:style>
  <w:style w:type="table" w:customStyle="1" w:styleId="TableGrid0">
    <w:name w:val="TableGrid"/>
    <w:rsid w:val="002704D3"/>
    <w:pPr>
      <w:spacing w:after="0" w:line="240" w:lineRule="auto"/>
    </w:pPr>
    <w:rPr>
      <w:rFonts w:eastAsiaTheme="minorEastAsia"/>
    </w:rPr>
    <w:tblPr>
      <w:tblCellMar>
        <w:top w:w="0" w:type="dxa"/>
        <w:left w:w="0" w:type="dxa"/>
        <w:bottom w:w="0" w:type="dxa"/>
        <w:right w:w="0" w:type="dxa"/>
      </w:tblCellMar>
    </w:tblPr>
  </w:style>
  <w:style w:type="character" w:styleId="PageNumber">
    <w:name w:val="page number"/>
    <w:basedOn w:val="DefaultParagraphFont"/>
    <w:uiPriority w:val="99"/>
    <w:rsid w:val="002E7547"/>
  </w:style>
  <w:style w:type="paragraph" w:styleId="FootnoteText">
    <w:name w:val="footnote text"/>
    <w:basedOn w:val="Normal"/>
    <w:link w:val="FootnoteTextChar"/>
    <w:uiPriority w:val="99"/>
    <w:semiHidden/>
    <w:unhideWhenUsed/>
    <w:rsid w:val="002A6083"/>
    <w:pPr>
      <w:widowControl/>
      <w:autoSpaceDE/>
      <w:autoSpaceDN/>
      <w:spacing w:after="0" w:line="240" w:lineRule="auto"/>
    </w:pPr>
    <w:rPr>
      <w:rFonts w:ascii="Times New Roman" w:eastAsia="Times New Roman" w:hAnsi="Times New Roman" w:cs="Times New Roman"/>
      <w:sz w:val="20"/>
      <w:szCs w:val="20"/>
      <w:lang w:bidi="ar-SA"/>
    </w:rPr>
  </w:style>
  <w:style w:type="character" w:customStyle="1" w:styleId="FootnoteTextChar">
    <w:name w:val="Footnote Text Char"/>
    <w:basedOn w:val="DefaultParagraphFont"/>
    <w:link w:val="FootnoteText"/>
    <w:uiPriority w:val="99"/>
    <w:semiHidden/>
    <w:rsid w:val="002A6083"/>
    <w:rPr>
      <w:rFonts w:ascii="Times New Roman" w:eastAsia="Times New Roman" w:hAnsi="Times New Roman" w:cs="Times New Roman"/>
      <w:sz w:val="20"/>
      <w:szCs w:val="20"/>
    </w:rPr>
  </w:style>
  <w:style w:type="character" w:styleId="FootnoteReference">
    <w:name w:val="footnote reference"/>
    <w:uiPriority w:val="99"/>
    <w:semiHidden/>
    <w:unhideWhenUsed/>
    <w:rsid w:val="002A608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34889">
      <w:bodyDiv w:val="1"/>
      <w:marLeft w:val="0"/>
      <w:marRight w:val="0"/>
      <w:marTop w:val="0"/>
      <w:marBottom w:val="0"/>
      <w:divBdr>
        <w:top w:val="none" w:sz="0" w:space="0" w:color="auto"/>
        <w:left w:val="none" w:sz="0" w:space="0" w:color="auto"/>
        <w:bottom w:val="none" w:sz="0" w:space="0" w:color="auto"/>
        <w:right w:val="none" w:sz="0" w:space="0" w:color="auto"/>
      </w:divBdr>
    </w:div>
    <w:div w:id="8223091">
      <w:bodyDiv w:val="1"/>
      <w:marLeft w:val="0"/>
      <w:marRight w:val="0"/>
      <w:marTop w:val="0"/>
      <w:marBottom w:val="0"/>
      <w:divBdr>
        <w:top w:val="none" w:sz="0" w:space="0" w:color="auto"/>
        <w:left w:val="none" w:sz="0" w:space="0" w:color="auto"/>
        <w:bottom w:val="none" w:sz="0" w:space="0" w:color="auto"/>
        <w:right w:val="none" w:sz="0" w:space="0" w:color="auto"/>
      </w:divBdr>
    </w:div>
    <w:div w:id="61219413">
      <w:bodyDiv w:val="1"/>
      <w:marLeft w:val="0"/>
      <w:marRight w:val="0"/>
      <w:marTop w:val="0"/>
      <w:marBottom w:val="0"/>
      <w:divBdr>
        <w:top w:val="none" w:sz="0" w:space="0" w:color="auto"/>
        <w:left w:val="none" w:sz="0" w:space="0" w:color="auto"/>
        <w:bottom w:val="none" w:sz="0" w:space="0" w:color="auto"/>
        <w:right w:val="none" w:sz="0" w:space="0" w:color="auto"/>
      </w:divBdr>
    </w:div>
    <w:div w:id="82341954">
      <w:bodyDiv w:val="1"/>
      <w:marLeft w:val="0"/>
      <w:marRight w:val="0"/>
      <w:marTop w:val="0"/>
      <w:marBottom w:val="0"/>
      <w:divBdr>
        <w:top w:val="none" w:sz="0" w:space="0" w:color="auto"/>
        <w:left w:val="none" w:sz="0" w:space="0" w:color="auto"/>
        <w:bottom w:val="none" w:sz="0" w:space="0" w:color="auto"/>
        <w:right w:val="none" w:sz="0" w:space="0" w:color="auto"/>
      </w:divBdr>
    </w:div>
    <w:div w:id="119811793">
      <w:bodyDiv w:val="1"/>
      <w:marLeft w:val="0"/>
      <w:marRight w:val="0"/>
      <w:marTop w:val="0"/>
      <w:marBottom w:val="0"/>
      <w:divBdr>
        <w:top w:val="none" w:sz="0" w:space="0" w:color="auto"/>
        <w:left w:val="none" w:sz="0" w:space="0" w:color="auto"/>
        <w:bottom w:val="none" w:sz="0" w:space="0" w:color="auto"/>
        <w:right w:val="none" w:sz="0" w:space="0" w:color="auto"/>
      </w:divBdr>
    </w:div>
    <w:div w:id="140390524">
      <w:bodyDiv w:val="1"/>
      <w:marLeft w:val="0"/>
      <w:marRight w:val="0"/>
      <w:marTop w:val="0"/>
      <w:marBottom w:val="0"/>
      <w:divBdr>
        <w:top w:val="none" w:sz="0" w:space="0" w:color="auto"/>
        <w:left w:val="none" w:sz="0" w:space="0" w:color="auto"/>
        <w:bottom w:val="none" w:sz="0" w:space="0" w:color="auto"/>
        <w:right w:val="none" w:sz="0" w:space="0" w:color="auto"/>
      </w:divBdr>
    </w:div>
    <w:div w:id="155848143">
      <w:bodyDiv w:val="1"/>
      <w:marLeft w:val="0"/>
      <w:marRight w:val="0"/>
      <w:marTop w:val="0"/>
      <w:marBottom w:val="0"/>
      <w:divBdr>
        <w:top w:val="none" w:sz="0" w:space="0" w:color="auto"/>
        <w:left w:val="none" w:sz="0" w:space="0" w:color="auto"/>
        <w:bottom w:val="none" w:sz="0" w:space="0" w:color="auto"/>
        <w:right w:val="none" w:sz="0" w:space="0" w:color="auto"/>
      </w:divBdr>
    </w:div>
    <w:div w:id="159737305">
      <w:bodyDiv w:val="1"/>
      <w:marLeft w:val="0"/>
      <w:marRight w:val="0"/>
      <w:marTop w:val="0"/>
      <w:marBottom w:val="0"/>
      <w:divBdr>
        <w:top w:val="none" w:sz="0" w:space="0" w:color="auto"/>
        <w:left w:val="none" w:sz="0" w:space="0" w:color="auto"/>
        <w:bottom w:val="none" w:sz="0" w:space="0" w:color="auto"/>
        <w:right w:val="none" w:sz="0" w:space="0" w:color="auto"/>
      </w:divBdr>
    </w:div>
    <w:div w:id="174730657">
      <w:bodyDiv w:val="1"/>
      <w:marLeft w:val="0"/>
      <w:marRight w:val="0"/>
      <w:marTop w:val="0"/>
      <w:marBottom w:val="0"/>
      <w:divBdr>
        <w:top w:val="none" w:sz="0" w:space="0" w:color="auto"/>
        <w:left w:val="none" w:sz="0" w:space="0" w:color="auto"/>
        <w:bottom w:val="none" w:sz="0" w:space="0" w:color="auto"/>
        <w:right w:val="none" w:sz="0" w:space="0" w:color="auto"/>
      </w:divBdr>
    </w:div>
    <w:div w:id="177820571">
      <w:bodyDiv w:val="1"/>
      <w:marLeft w:val="0"/>
      <w:marRight w:val="0"/>
      <w:marTop w:val="0"/>
      <w:marBottom w:val="0"/>
      <w:divBdr>
        <w:top w:val="none" w:sz="0" w:space="0" w:color="auto"/>
        <w:left w:val="none" w:sz="0" w:space="0" w:color="auto"/>
        <w:bottom w:val="none" w:sz="0" w:space="0" w:color="auto"/>
        <w:right w:val="none" w:sz="0" w:space="0" w:color="auto"/>
      </w:divBdr>
    </w:div>
    <w:div w:id="198931177">
      <w:bodyDiv w:val="1"/>
      <w:marLeft w:val="0"/>
      <w:marRight w:val="0"/>
      <w:marTop w:val="0"/>
      <w:marBottom w:val="0"/>
      <w:divBdr>
        <w:top w:val="none" w:sz="0" w:space="0" w:color="auto"/>
        <w:left w:val="none" w:sz="0" w:space="0" w:color="auto"/>
        <w:bottom w:val="none" w:sz="0" w:space="0" w:color="auto"/>
        <w:right w:val="none" w:sz="0" w:space="0" w:color="auto"/>
      </w:divBdr>
    </w:div>
    <w:div w:id="207226731">
      <w:bodyDiv w:val="1"/>
      <w:marLeft w:val="0"/>
      <w:marRight w:val="0"/>
      <w:marTop w:val="0"/>
      <w:marBottom w:val="0"/>
      <w:divBdr>
        <w:top w:val="none" w:sz="0" w:space="0" w:color="auto"/>
        <w:left w:val="none" w:sz="0" w:space="0" w:color="auto"/>
        <w:bottom w:val="none" w:sz="0" w:space="0" w:color="auto"/>
        <w:right w:val="none" w:sz="0" w:space="0" w:color="auto"/>
      </w:divBdr>
    </w:div>
    <w:div w:id="212427490">
      <w:bodyDiv w:val="1"/>
      <w:marLeft w:val="0"/>
      <w:marRight w:val="0"/>
      <w:marTop w:val="0"/>
      <w:marBottom w:val="0"/>
      <w:divBdr>
        <w:top w:val="none" w:sz="0" w:space="0" w:color="auto"/>
        <w:left w:val="none" w:sz="0" w:space="0" w:color="auto"/>
        <w:bottom w:val="none" w:sz="0" w:space="0" w:color="auto"/>
        <w:right w:val="none" w:sz="0" w:space="0" w:color="auto"/>
      </w:divBdr>
    </w:div>
    <w:div w:id="213153629">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5246327">
      <w:bodyDiv w:val="1"/>
      <w:marLeft w:val="0"/>
      <w:marRight w:val="0"/>
      <w:marTop w:val="0"/>
      <w:marBottom w:val="0"/>
      <w:divBdr>
        <w:top w:val="none" w:sz="0" w:space="0" w:color="auto"/>
        <w:left w:val="none" w:sz="0" w:space="0" w:color="auto"/>
        <w:bottom w:val="none" w:sz="0" w:space="0" w:color="auto"/>
        <w:right w:val="none" w:sz="0" w:space="0" w:color="auto"/>
      </w:divBdr>
    </w:div>
    <w:div w:id="223029928">
      <w:bodyDiv w:val="1"/>
      <w:marLeft w:val="0"/>
      <w:marRight w:val="0"/>
      <w:marTop w:val="0"/>
      <w:marBottom w:val="0"/>
      <w:divBdr>
        <w:top w:val="none" w:sz="0" w:space="0" w:color="auto"/>
        <w:left w:val="none" w:sz="0" w:space="0" w:color="auto"/>
        <w:bottom w:val="none" w:sz="0" w:space="0" w:color="auto"/>
        <w:right w:val="none" w:sz="0" w:space="0" w:color="auto"/>
      </w:divBdr>
    </w:div>
    <w:div w:id="237247882">
      <w:bodyDiv w:val="1"/>
      <w:marLeft w:val="0"/>
      <w:marRight w:val="0"/>
      <w:marTop w:val="0"/>
      <w:marBottom w:val="0"/>
      <w:divBdr>
        <w:top w:val="none" w:sz="0" w:space="0" w:color="auto"/>
        <w:left w:val="none" w:sz="0" w:space="0" w:color="auto"/>
        <w:bottom w:val="none" w:sz="0" w:space="0" w:color="auto"/>
        <w:right w:val="none" w:sz="0" w:space="0" w:color="auto"/>
      </w:divBdr>
    </w:div>
    <w:div w:id="265502021">
      <w:bodyDiv w:val="1"/>
      <w:marLeft w:val="0"/>
      <w:marRight w:val="0"/>
      <w:marTop w:val="0"/>
      <w:marBottom w:val="0"/>
      <w:divBdr>
        <w:top w:val="none" w:sz="0" w:space="0" w:color="auto"/>
        <w:left w:val="none" w:sz="0" w:space="0" w:color="auto"/>
        <w:bottom w:val="none" w:sz="0" w:space="0" w:color="auto"/>
        <w:right w:val="none" w:sz="0" w:space="0" w:color="auto"/>
      </w:divBdr>
    </w:div>
    <w:div w:id="293800449">
      <w:bodyDiv w:val="1"/>
      <w:marLeft w:val="0"/>
      <w:marRight w:val="0"/>
      <w:marTop w:val="0"/>
      <w:marBottom w:val="0"/>
      <w:divBdr>
        <w:top w:val="none" w:sz="0" w:space="0" w:color="auto"/>
        <w:left w:val="none" w:sz="0" w:space="0" w:color="auto"/>
        <w:bottom w:val="none" w:sz="0" w:space="0" w:color="auto"/>
        <w:right w:val="none" w:sz="0" w:space="0" w:color="auto"/>
      </w:divBdr>
    </w:div>
    <w:div w:id="306131351">
      <w:bodyDiv w:val="1"/>
      <w:marLeft w:val="0"/>
      <w:marRight w:val="0"/>
      <w:marTop w:val="0"/>
      <w:marBottom w:val="0"/>
      <w:divBdr>
        <w:top w:val="none" w:sz="0" w:space="0" w:color="auto"/>
        <w:left w:val="none" w:sz="0" w:space="0" w:color="auto"/>
        <w:bottom w:val="none" w:sz="0" w:space="0" w:color="auto"/>
        <w:right w:val="none" w:sz="0" w:space="0" w:color="auto"/>
      </w:divBdr>
    </w:div>
    <w:div w:id="325715784">
      <w:bodyDiv w:val="1"/>
      <w:marLeft w:val="0"/>
      <w:marRight w:val="0"/>
      <w:marTop w:val="0"/>
      <w:marBottom w:val="0"/>
      <w:divBdr>
        <w:top w:val="none" w:sz="0" w:space="0" w:color="auto"/>
        <w:left w:val="none" w:sz="0" w:space="0" w:color="auto"/>
        <w:bottom w:val="none" w:sz="0" w:space="0" w:color="auto"/>
        <w:right w:val="none" w:sz="0" w:space="0" w:color="auto"/>
      </w:divBdr>
    </w:div>
    <w:div w:id="370034901">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10978095">
      <w:bodyDiv w:val="1"/>
      <w:marLeft w:val="0"/>
      <w:marRight w:val="0"/>
      <w:marTop w:val="0"/>
      <w:marBottom w:val="0"/>
      <w:divBdr>
        <w:top w:val="none" w:sz="0" w:space="0" w:color="auto"/>
        <w:left w:val="none" w:sz="0" w:space="0" w:color="auto"/>
        <w:bottom w:val="none" w:sz="0" w:space="0" w:color="auto"/>
        <w:right w:val="none" w:sz="0" w:space="0" w:color="auto"/>
      </w:divBdr>
    </w:div>
    <w:div w:id="422380880">
      <w:bodyDiv w:val="1"/>
      <w:marLeft w:val="0"/>
      <w:marRight w:val="0"/>
      <w:marTop w:val="0"/>
      <w:marBottom w:val="0"/>
      <w:divBdr>
        <w:top w:val="none" w:sz="0" w:space="0" w:color="auto"/>
        <w:left w:val="none" w:sz="0" w:space="0" w:color="auto"/>
        <w:bottom w:val="none" w:sz="0" w:space="0" w:color="auto"/>
        <w:right w:val="none" w:sz="0" w:space="0" w:color="auto"/>
      </w:divBdr>
    </w:div>
    <w:div w:id="424156437">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85974759">
      <w:bodyDiv w:val="1"/>
      <w:marLeft w:val="0"/>
      <w:marRight w:val="0"/>
      <w:marTop w:val="0"/>
      <w:marBottom w:val="0"/>
      <w:divBdr>
        <w:top w:val="none" w:sz="0" w:space="0" w:color="auto"/>
        <w:left w:val="none" w:sz="0" w:space="0" w:color="auto"/>
        <w:bottom w:val="none" w:sz="0" w:space="0" w:color="auto"/>
        <w:right w:val="none" w:sz="0" w:space="0" w:color="auto"/>
      </w:divBdr>
    </w:div>
    <w:div w:id="494881861">
      <w:bodyDiv w:val="1"/>
      <w:marLeft w:val="0"/>
      <w:marRight w:val="0"/>
      <w:marTop w:val="0"/>
      <w:marBottom w:val="0"/>
      <w:divBdr>
        <w:top w:val="none" w:sz="0" w:space="0" w:color="auto"/>
        <w:left w:val="none" w:sz="0" w:space="0" w:color="auto"/>
        <w:bottom w:val="none" w:sz="0" w:space="0" w:color="auto"/>
        <w:right w:val="none" w:sz="0" w:space="0" w:color="auto"/>
      </w:divBdr>
    </w:div>
    <w:div w:id="506410254">
      <w:bodyDiv w:val="1"/>
      <w:marLeft w:val="0"/>
      <w:marRight w:val="0"/>
      <w:marTop w:val="0"/>
      <w:marBottom w:val="0"/>
      <w:divBdr>
        <w:top w:val="none" w:sz="0" w:space="0" w:color="auto"/>
        <w:left w:val="none" w:sz="0" w:space="0" w:color="auto"/>
        <w:bottom w:val="none" w:sz="0" w:space="0" w:color="auto"/>
        <w:right w:val="none" w:sz="0" w:space="0" w:color="auto"/>
      </w:divBdr>
    </w:div>
    <w:div w:id="511837816">
      <w:bodyDiv w:val="1"/>
      <w:marLeft w:val="0"/>
      <w:marRight w:val="0"/>
      <w:marTop w:val="0"/>
      <w:marBottom w:val="0"/>
      <w:divBdr>
        <w:top w:val="none" w:sz="0" w:space="0" w:color="auto"/>
        <w:left w:val="none" w:sz="0" w:space="0" w:color="auto"/>
        <w:bottom w:val="none" w:sz="0" w:space="0" w:color="auto"/>
        <w:right w:val="none" w:sz="0" w:space="0" w:color="auto"/>
      </w:divBdr>
    </w:div>
    <w:div w:id="514804740">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43450057">
      <w:bodyDiv w:val="1"/>
      <w:marLeft w:val="0"/>
      <w:marRight w:val="0"/>
      <w:marTop w:val="0"/>
      <w:marBottom w:val="0"/>
      <w:divBdr>
        <w:top w:val="none" w:sz="0" w:space="0" w:color="auto"/>
        <w:left w:val="none" w:sz="0" w:space="0" w:color="auto"/>
        <w:bottom w:val="none" w:sz="0" w:space="0" w:color="auto"/>
        <w:right w:val="none" w:sz="0" w:space="0" w:color="auto"/>
      </w:divBdr>
    </w:div>
    <w:div w:id="544562732">
      <w:bodyDiv w:val="1"/>
      <w:marLeft w:val="0"/>
      <w:marRight w:val="0"/>
      <w:marTop w:val="0"/>
      <w:marBottom w:val="0"/>
      <w:divBdr>
        <w:top w:val="none" w:sz="0" w:space="0" w:color="auto"/>
        <w:left w:val="none" w:sz="0" w:space="0" w:color="auto"/>
        <w:bottom w:val="none" w:sz="0" w:space="0" w:color="auto"/>
        <w:right w:val="none" w:sz="0" w:space="0" w:color="auto"/>
      </w:divBdr>
    </w:div>
    <w:div w:id="585771373">
      <w:bodyDiv w:val="1"/>
      <w:marLeft w:val="0"/>
      <w:marRight w:val="0"/>
      <w:marTop w:val="0"/>
      <w:marBottom w:val="0"/>
      <w:divBdr>
        <w:top w:val="none" w:sz="0" w:space="0" w:color="auto"/>
        <w:left w:val="none" w:sz="0" w:space="0" w:color="auto"/>
        <w:bottom w:val="none" w:sz="0" w:space="0" w:color="auto"/>
        <w:right w:val="none" w:sz="0" w:space="0" w:color="auto"/>
      </w:divBdr>
    </w:div>
    <w:div w:id="594023286">
      <w:bodyDiv w:val="1"/>
      <w:marLeft w:val="0"/>
      <w:marRight w:val="0"/>
      <w:marTop w:val="0"/>
      <w:marBottom w:val="0"/>
      <w:divBdr>
        <w:top w:val="none" w:sz="0" w:space="0" w:color="auto"/>
        <w:left w:val="none" w:sz="0" w:space="0" w:color="auto"/>
        <w:bottom w:val="none" w:sz="0" w:space="0" w:color="auto"/>
        <w:right w:val="none" w:sz="0" w:space="0" w:color="auto"/>
      </w:divBdr>
    </w:div>
    <w:div w:id="631522055">
      <w:bodyDiv w:val="1"/>
      <w:marLeft w:val="0"/>
      <w:marRight w:val="0"/>
      <w:marTop w:val="0"/>
      <w:marBottom w:val="0"/>
      <w:divBdr>
        <w:top w:val="none" w:sz="0" w:space="0" w:color="auto"/>
        <w:left w:val="none" w:sz="0" w:space="0" w:color="auto"/>
        <w:bottom w:val="none" w:sz="0" w:space="0" w:color="auto"/>
        <w:right w:val="none" w:sz="0" w:space="0" w:color="auto"/>
      </w:divBdr>
    </w:div>
    <w:div w:id="633029405">
      <w:bodyDiv w:val="1"/>
      <w:marLeft w:val="0"/>
      <w:marRight w:val="0"/>
      <w:marTop w:val="0"/>
      <w:marBottom w:val="0"/>
      <w:divBdr>
        <w:top w:val="none" w:sz="0" w:space="0" w:color="auto"/>
        <w:left w:val="none" w:sz="0" w:space="0" w:color="auto"/>
        <w:bottom w:val="none" w:sz="0" w:space="0" w:color="auto"/>
        <w:right w:val="none" w:sz="0" w:space="0" w:color="auto"/>
      </w:divBdr>
    </w:div>
    <w:div w:id="635575091">
      <w:bodyDiv w:val="1"/>
      <w:marLeft w:val="0"/>
      <w:marRight w:val="0"/>
      <w:marTop w:val="0"/>
      <w:marBottom w:val="0"/>
      <w:divBdr>
        <w:top w:val="none" w:sz="0" w:space="0" w:color="auto"/>
        <w:left w:val="none" w:sz="0" w:space="0" w:color="auto"/>
        <w:bottom w:val="none" w:sz="0" w:space="0" w:color="auto"/>
        <w:right w:val="none" w:sz="0" w:space="0" w:color="auto"/>
      </w:divBdr>
    </w:div>
    <w:div w:id="654534236">
      <w:bodyDiv w:val="1"/>
      <w:marLeft w:val="0"/>
      <w:marRight w:val="0"/>
      <w:marTop w:val="0"/>
      <w:marBottom w:val="0"/>
      <w:divBdr>
        <w:top w:val="none" w:sz="0" w:space="0" w:color="auto"/>
        <w:left w:val="none" w:sz="0" w:space="0" w:color="auto"/>
        <w:bottom w:val="none" w:sz="0" w:space="0" w:color="auto"/>
        <w:right w:val="none" w:sz="0" w:space="0" w:color="auto"/>
      </w:divBdr>
    </w:div>
    <w:div w:id="657542844">
      <w:bodyDiv w:val="1"/>
      <w:marLeft w:val="0"/>
      <w:marRight w:val="0"/>
      <w:marTop w:val="0"/>
      <w:marBottom w:val="0"/>
      <w:divBdr>
        <w:top w:val="none" w:sz="0" w:space="0" w:color="auto"/>
        <w:left w:val="none" w:sz="0" w:space="0" w:color="auto"/>
        <w:bottom w:val="none" w:sz="0" w:space="0" w:color="auto"/>
        <w:right w:val="none" w:sz="0" w:space="0" w:color="auto"/>
      </w:divBdr>
    </w:div>
    <w:div w:id="660499307">
      <w:bodyDiv w:val="1"/>
      <w:marLeft w:val="0"/>
      <w:marRight w:val="0"/>
      <w:marTop w:val="0"/>
      <w:marBottom w:val="0"/>
      <w:divBdr>
        <w:top w:val="none" w:sz="0" w:space="0" w:color="auto"/>
        <w:left w:val="none" w:sz="0" w:space="0" w:color="auto"/>
        <w:bottom w:val="none" w:sz="0" w:space="0" w:color="auto"/>
        <w:right w:val="none" w:sz="0" w:space="0" w:color="auto"/>
      </w:divBdr>
    </w:div>
    <w:div w:id="688528227">
      <w:bodyDiv w:val="1"/>
      <w:marLeft w:val="0"/>
      <w:marRight w:val="0"/>
      <w:marTop w:val="0"/>
      <w:marBottom w:val="0"/>
      <w:divBdr>
        <w:top w:val="none" w:sz="0" w:space="0" w:color="auto"/>
        <w:left w:val="none" w:sz="0" w:space="0" w:color="auto"/>
        <w:bottom w:val="none" w:sz="0" w:space="0" w:color="auto"/>
        <w:right w:val="none" w:sz="0" w:space="0" w:color="auto"/>
      </w:divBdr>
    </w:div>
    <w:div w:id="731270398">
      <w:bodyDiv w:val="1"/>
      <w:marLeft w:val="0"/>
      <w:marRight w:val="0"/>
      <w:marTop w:val="0"/>
      <w:marBottom w:val="0"/>
      <w:divBdr>
        <w:top w:val="none" w:sz="0" w:space="0" w:color="auto"/>
        <w:left w:val="none" w:sz="0" w:space="0" w:color="auto"/>
        <w:bottom w:val="none" w:sz="0" w:space="0" w:color="auto"/>
        <w:right w:val="none" w:sz="0" w:space="0" w:color="auto"/>
      </w:divBdr>
    </w:div>
    <w:div w:id="758212390">
      <w:bodyDiv w:val="1"/>
      <w:marLeft w:val="0"/>
      <w:marRight w:val="0"/>
      <w:marTop w:val="0"/>
      <w:marBottom w:val="0"/>
      <w:divBdr>
        <w:top w:val="none" w:sz="0" w:space="0" w:color="auto"/>
        <w:left w:val="none" w:sz="0" w:space="0" w:color="auto"/>
        <w:bottom w:val="none" w:sz="0" w:space="0" w:color="auto"/>
        <w:right w:val="none" w:sz="0" w:space="0" w:color="auto"/>
      </w:divBdr>
    </w:div>
    <w:div w:id="760948630">
      <w:bodyDiv w:val="1"/>
      <w:marLeft w:val="0"/>
      <w:marRight w:val="0"/>
      <w:marTop w:val="0"/>
      <w:marBottom w:val="0"/>
      <w:divBdr>
        <w:top w:val="none" w:sz="0" w:space="0" w:color="auto"/>
        <w:left w:val="none" w:sz="0" w:space="0" w:color="auto"/>
        <w:bottom w:val="none" w:sz="0" w:space="0" w:color="auto"/>
        <w:right w:val="none" w:sz="0" w:space="0" w:color="auto"/>
      </w:divBdr>
    </w:div>
    <w:div w:id="770660369">
      <w:bodyDiv w:val="1"/>
      <w:marLeft w:val="0"/>
      <w:marRight w:val="0"/>
      <w:marTop w:val="0"/>
      <w:marBottom w:val="0"/>
      <w:divBdr>
        <w:top w:val="none" w:sz="0" w:space="0" w:color="auto"/>
        <w:left w:val="none" w:sz="0" w:space="0" w:color="auto"/>
        <w:bottom w:val="none" w:sz="0" w:space="0" w:color="auto"/>
        <w:right w:val="none" w:sz="0" w:space="0" w:color="auto"/>
      </w:divBdr>
    </w:div>
    <w:div w:id="775558137">
      <w:bodyDiv w:val="1"/>
      <w:marLeft w:val="0"/>
      <w:marRight w:val="0"/>
      <w:marTop w:val="0"/>
      <w:marBottom w:val="0"/>
      <w:divBdr>
        <w:top w:val="none" w:sz="0" w:space="0" w:color="auto"/>
        <w:left w:val="none" w:sz="0" w:space="0" w:color="auto"/>
        <w:bottom w:val="none" w:sz="0" w:space="0" w:color="auto"/>
        <w:right w:val="none" w:sz="0" w:space="0" w:color="auto"/>
      </w:divBdr>
    </w:div>
    <w:div w:id="780608379">
      <w:bodyDiv w:val="1"/>
      <w:marLeft w:val="0"/>
      <w:marRight w:val="0"/>
      <w:marTop w:val="0"/>
      <w:marBottom w:val="0"/>
      <w:divBdr>
        <w:top w:val="none" w:sz="0" w:space="0" w:color="auto"/>
        <w:left w:val="none" w:sz="0" w:space="0" w:color="auto"/>
        <w:bottom w:val="none" w:sz="0" w:space="0" w:color="auto"/>
        <w:right w:val="none" w:sz="0" w:space="0" w:color="auto"/>
      </w:divBdr>
    </w:div>
    <w:div w:id="793594357">
      <w:bodyDiv w:val="1"/>
      <w:marLeft w:val="0"/>
      <w:marRight w:val="0"/>
      <w:marTop w:val="0"/>
      <w:marBottom w:val="0"/>
      <w:divBdr>
        <w:top w:val="none" w:sz="0" w:space="0" w:color="auto"/>
        <w:left w:val="none" w:sz="0" w:space="0" w:color="auto"/>
        <w:bottom w:val="none" w:sz="0" w:space="0" w:color="auto"/>
        <w:right w:val="none" w:sz="0" w:space="0" w:color="auto"/>
      </w:divBdr>
    </w:div>
    <w:div w:id="805976324">
      <w:bodyDiv w:val="1"/>
      <w:marLeft w:val="0"/>
      <w:marRight w:val="0"/>
      <w:marTop w:val="0"/>
      <w:marBottom w:val="0"/>
      <w:divBdr>
        <w:top w:val="none" w:sz="0" w:space="0" w:color="auto"/>
        <w:left w:val="none" w:sz="0" w:space="0" w:color="auto"/>
        <w:bottom w:val="none" w:sz="0" w:space="0" w:color="auto"/>
        <w:right w:val="none" w:sz="0" w:space="0" w:color="auto"/>
      </w:divBdr>
    </w:div>
    <w:div w:id="813763586">
      <w:bodyDiv w:val="1"/>
      <w:marLeft w:val="0"/>
      <w:marRight w:val="0"/>
      <w:marTop w:val="0"/>
      <w:marBottom w:val="0"/>
      <w:divBdr>
        <w:top w:val="none" w:sz="0" w:space="0" w:color="auto"/>
        <w:left w:val="none" w:sz="0" w:space="0" w:color="auto"/>
        <w:bottom w:val="none" w:sz="0" w:space="0" w:color="auto"/>
        <w:right w:val="none" w:sz="0" w:space="0" w:color="auto"/>
      </w:divBdr>
    </w:div>
    <w:div w:id="83479999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1209837">
      <w:bodyDiv w:val="1"/>
      <w:marLeft w:val="0"/>
      <w:marRight w:val="0"/>
      <w:marTop w:val="0"/>
      <w:marBottom w:val="0"/>
      <w:divBdr>
        <w:top w:val="none" w:sz="0" w:space="0" w:color="auto"/>
        <w:left w:val="none" w:sz="0" w:space="0" w:color="auto"/>
        <w:bottom w:val="none" w:sz="0" w:space="0" w:color="auto"/>
        <w:right w:val="none" w:sz="0" w:space="0" w:color="auto"/>
      </w:divBdr>
    </w:div>
    <w:div w:id="886527140">
      <w:bodyDiv w:val="1"/>
      <w:marLeft w:val="0"/>
      <w:marRight w:val="0"/>
      <w:marTop w:val="0"/>
      <w:marBottom w:val="0"/>
      <w:divBdr>
        <w:top w:val="none" w:sz="0" w:space="0" w:color="auto"/>
        <w:left w:val="none" w:sz="0" w:space="0" w:color="auto"/>
        <w:bottom w:val="none" w:sz="0" w:space="0" w:color="auto"/>
        <w:right w:val="none" w:sz="0" w:space="0" w:color="auto"/>
      </w:divBdr>
    </w:div>
    <w:div w:id="887648524">
      <w:bodyDiv w:val="1"/>
      <w:marLeft w:val="0"/>
      <w:marRight w:val="0"/>
      <w:marTop w:val="0"/>
      <w:marBottom w:val="0"/>
      <w:divBdr>
        <w:top w:val="none" w:sz="0" w:space="0" w:color="auto"/>
        <w:left w:val="none" w:sz="0" w:space="0" w:color="auto"/>
        <w:bottom w:val="none" w:sz="0" w:space="0" w:color="auto"/>
        <w:right w:val="none" w:sz="0" w:space="0" w:color="auto"/>
      </w:divBdr>
    </w:div>
    <w:div w:id="906112852">
      <w:bodyDiv w:val="1"/>
      <w:marLeft w:val="0"/>
      <w:marRight w:val="0"/>
      <w:marTop w:val="0"/>
      <w:marBottom w:val="0"/>
      <w:divBdr>
        <w:top w:val="none" w:sz="0" w:space="0" w:color="auto"/>
        <w:left w:val="none" w:sz="0" w:space="0" w:color="auto"/>
        <w:bottom w:val="none" w:sz="0" w:space="0" w:color="auto"/>
        <w:right w:val="none" w:sz="0" w:space="0" w:color="auto"/>
      </w:divBdr>
    </w:div>
    <w:div w:id="922758875">
      <w:bodyDiv w:val="1"/>
      <w:marLeft w:val="0"/>
      <w:marRight w:val="0"/>
      <w:marTop w:val="0"/>
      <w:marBottom w:val="0"/>
      <w:divBdr>
        <w:top w:val="none" w:sz="0" w:space="0" w:color="auto"/>
        <w:left w:val="none" w:sz="0" w:space="0" w:color="auto"/>
        <w:bottom w:val="none" w:sz="0" w:space="0" w:color="auto"/>
        <w:right w:val="none" w:sz="0" w:space="0" w:color="auto"/>
      </w:divBdr>
    </w:div>
    <w:div w:id="1025669810">
      <w:bodyDiv w:val="1"/>
      <w:marLeft w:val="0"/>
      <w:marRight w:val="0"/>
      <w:marTop w:val="0"/>
      <w:marBottom w:val="0"/>
      <w:divBdr>
        <w:top w:val="none" w:sz="0" w:space="0" w:color="auto"/>
        <w:left w:val="none" w:sz="0" w:space="0" w:color="auto"/>
        <w:bottom w:val="none" w:sz="0" w:space="0" w:color="auto"/>
        <w:right w:val="none" w:sz="0" w:space="0" w:color="auto"/>
      </w:divBdr>
    </w:div>
    <w:div w:id="1036274499">
      <w:bodyDiv w:val="1"/>
      <w:marLeft w:val="0"/>
      <w:marRight w:val="0"/>
      <w:marTop w:val="0"/>
      <w:marBottom w:val="0"/>
      <w:divBdr>
        <w:top w:val="none" w:sz="0" w:space="0" w:color="auto"/>
        <w:left w:val="none" w:sz="0" w:space="0" w:color="auto"/>
        <w:bottom w:val="none" w:sz="0" w:space="0" w:color="auto"/>
        <w:right w:val="none" w:sz="0" w:space="0" w:color="auto"/>
      </w:divBdr>
    </w:div>
    <w:div w:id="1046491718">
      <w:bodyDiv w:val="1"/>
      <w:marLeft w:val="0"/>
      <w:marRight w:val="0"/>
      <w:marTop w:val="0"/>
      <w:marBottom w:val="0"/>
      <w:divBdr>
        <w:top w:val="none" w:sz="0" w:space="0" w:color="auto"/>
        <w:left w:val="none" w:sz="0" w:space="0" w:color="auto"/>
        <w:bottom w:val="none" w:sz="0" w:space="0" w:color="auto"/>
        <w:right w:val="none" w:sz="0" w:space="0" w:color="auto"/>
      </w:divBdr>
    </w:div>
    <w:div w:id="1083071427">
      <w:bodyDiv w:val="1"/>
      <w:marLeft w:val="0"/>
      <w:marRight w:val="0"/>
      <w:marTop w:val="0"/>
      <w:marBottom w:val="0"/>
      <w:divBdr>
        <w:top w:val="none" w:sz="0" w:space="0" w:color="auto"/>
        <w:left w:val="none" w:sz="0" w:space="0" w:color="auto"/>
        <w:bottom w:val="none" w:sz="0" w:space="0" w:color="auto"/>
        <w:right w:val="none" w:sz="0" w:space="0" w:color="auto"/>
      </w:divBdr>
    </w:div>
    <w:div w:id="1088309983">
      <w:bodyDiv w:val="1"/>
      <w:marLeft w:val="0"/>
      <w:marRight w:val="0"/>
      <w:marTop w:val="0"/>
      <w:marBottom w:val="0"/>
      <w:divBdr>
        <w:top w:val="none" w:sz="0" w:space="0" w:color="auto"/>
        <w:left w:val="none" w:sz="0" w:space="0" w:color="auto"/>
        <w:bottom w:val="none" w:sz="0" w:space="0" w:color="auto"/>
        <w:right w:val="none" w:sz="0" w:space="0" w:color="auto"/>
      </w:divBdr>
    </w:div>
    <w:div w:id="1099981174">
      <w:bodyDiv w:val="1"/>
      <w:marLeft w:val="0"/>
      <w:marRight w:val="0"/>
      <w:marTop w:val="0"/>
      <w:marBottom w:val="0"/>
      <w:divBdr>
        <w:top w:val="none" w:sz="0" w:space="0" w:color="auto"/>
        <w:left w:val="none" w:sz="0" w:space="0" w:color="auto"/>
        <w:bottom w:val="none" w:sz="0" w:space="0" w:color="auto"/>
        <w:right w:val="none" w:sz="0" w:space="0" w:color="auto"/>
      </w:divBdr>
    </w:div>
    <w:div w:id="1116170924">
      <w:bodyDiv w:val="1"/>
      <w:marLeft w:val="0"/>
      <w:marRight w:val="0"/>
      <w:marTop w:val="0"/>
      <w:marBottom w:val="0"/>
      <w:divBdr>
        <w:top w:val="none" w:sz="0" w:space="0" w:color="auto"/>
        <w:left w:val="none" w:sz="0" w:space="0" w:color="auto"/>
        <w:bottom w:val="none" w:sz="0" w:space="0" w:color="auto"/>
        <w:right w:val="none" w:sz="0" w:space="0" w:color="auto"/>
      </w:divBdr>
    </w:div>
    <w:div w:id="112750842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37189357">
      <w:bodyDiv w:val="1"/>
      <w:marLeft w:val="0"/>
      <w:marRight w:val="0"/>
      <w:marTop w:val="0"/>
      <w:marBottom w:val="0"/>
      <w:divBdr>
        <w:top w:val="none" w:sz="0" w:space="0" w:color="auto"/>
        <w:left w:val="none" w:sz="0" w:space="0" w:color="auto"/>
        <w:bottom w:val="none" w:sz="0" w:space="0" w:color="auto"/>
        <w:right w:val="none" w:sz="0" w:space="0" w:color="auto"/>
      </w:divBdr>
    </w:div>
    <w:div w:id="1144084575">
      <w:bodyDiv w:val="1"/>
      <w:marLeft w:val="0"/>
      <w:marRight w:val="0"/>
      <w:marTop w:val="0"/>
      <w:marBottom w:val="0"/>
      <w:divBdr>
        <w:top w:val="none" w:sz="0" w:space="0" w:color="auto"/>
        <w:left w:val="none" w:sz="0" w:space="0" w:color="auto"/>
        <w:bottom w:val="none" w:sz="0" w:space="0" w:color="auto"/>
        <w:right w:val="none" w:sz="0" w:space="0" w:color="auto"/>
      </w:divBdr>
    </w:div>
    <w:div w:id="1145660446">
      <w:bodyDiv w:val="1"/>
      <w:marLeft w:val="0"/>
      <w:marRight w:val="0"/>
      <w:marTop w:val="0"/>
      <w:marBottom w:val="0"/>
      <w:divBdr>
        <w:top w:val="none" w:sz="0" w:space="0" w:color="auto"/>
        <w:left w:val="none" w:sz="0" w:space="0" w:color="auto"/>
        <w:bottom w:val="none" w:sz="0" w:space="0" w:color="auto"/>
        <w:right w:val="none" w:sz="0" w:space="0" w:color="auto"/>
      </w:divBdr>
    </w:div>
    <w:div w:id="1174027969">
      <w:bodyDiv w:val="1"/>
      <w:marLeft w:val="0"/>
      <w:marRight w:val="0"/>
      <w:marTop w:val="0"/>
      <w:marBottom w:val="0"/>
      <w:divBdr>
        <w:top w:val="none" w:sz="0" w:space="0" w:color="auto"/>
        <w:left w:val="none" w:sz="0" w:space="0" w:color="auto"/>
        <w:bottom w:val="none" w:sz="0" w:space="0" w:color="auto"/>
        <w:right w:val="none" w:sz="0" w:space="0" w:color="auto"/>
      </w:divBdr>
    </w:div>
    <w:div w:id="1196456155">
      <w:bodyDiv w:val="1"/>
      <w:marLeft w:val="0"/>
      <w:marRight w:val="0"/>
      <w:marTop w:val="0"/>
      <w:marBottom w:val="0"/>
      <w:divBdr>
        <w:top w:val="none" w:sz="0" w:space="0" w:color="auto"/>
        <w:left w:val="none" w:sz="0" w:space="0" w:color="auto"/>
        <w:bottom w:val="none" w:sz="0" w:space="0" w:color="auto"/>
        <w:right w:val="none" w:sz="0" w:space="0" w:color="auto"/>
      </w:divBdr>
    </w:div>
    <w:div w:id="1217400518">
      <w:bodyDiv w:val="1"/>
      <w:marLeft w:val="0"/>
      <w:marRight w:val="0"/>
      <w:marTop w:val="0"/>
      <w:marBottom w:val="0"/>
      <w:divBdr>
        <w:top w:val="none" w:sz="0" w:space="0" w:color="auto"/>
        <w:left w:val="none" w:sz="0" w:space="0" w:color="auto"/>
        <w:bottom w:val="none" w:sz="0" w:space="0" w:color="auto"/>
        <w:right w:val="none" w:sz="0" w:space="0" w:color="auto"/>
      </w:divBdr>
    </w:div>
    <w:div w:id="1227842204">
      <w:bodyDiv w:val="1"/>
      <w:marLeft w:val="0"/>
      <w:marRight w:val="0"/>
      <w:marTop w:val="0"/>
      <w:marBottom w:val="0"/>
      <w:divBdr>
        <w:top w:val="none" w:sz="0" w:space="0" w:color="auto"/>
        <w:left w:val="none" w:sz="0" w:space="0" w:color="auto"/>
        <w:bottom w:val="none" w:sz="0" w:space="0" w:color="auto"/>
        <w:right w:val="none" w:sz="0" w:space="0" w:color="auto"/>
      </w:divBdr>
    </w:div>
    <w:div w:id="1230339138">
      <w:bodyDiv w:val="1"/>
      <w:marLeft w:val="0"/>
      <w:marRight w:val="0"/>
      <w:marTop w:val="0"/>
      <w:marBottom w:val="0"/>
      <w:divBdr>
        <w:top w:val="none" w:sz="0" w:space="0" w:color="auto"/>
        <w:left w:val="none" w:sz="0" w:space="0" w:color="auto"/>
        <w:bottom w:val="none" w:sz="0" w:space="0" w:color="auto"/>
        <w:right w:val="none" w:sz="0" w:space="0" w:color="auto"/>
      </w:divBdr>
    </w:div>
    <w:div w:id="1234005998">
      <w:bodyDiv w:val="1"/>
      <w:marLeft w:val="0"/>
      <w:marRight w:val="0"/>
      <w:marTop w:val="0"/>
      <w:marBottom w:val="0"/>
      <w:divBdr>
        <w:top w:val="none" w:sz="0" w:space="0" w:color="auto"/>
        <w:left w:val="none" w:sz="0" w:space="0" w:color="auto"/>
        <w:bottom w:val="none" w:sz="0" w:space="0" w:color="auto"/>
        <w:right w:val="none" w:sz="0" w:space="0" w:color="auto"/>
      </w:divBdr>
    </w:div>
    <w:div w:id="1268849560">
      <w:bodyDiv w:val="1"/>
      <w:marLeft w:val="0"/>
      <w:marRight w:val="0"/>
      <w:marTop w:val="0"/>
      <w:marBottom w:val="0"/>
      <w:divBdr>
        <w:top w:val="none" w:sz="0" w:space="0" w:color="auto"/>
        <w:left w:val="none" w:sz="0" w:space="0" w:color="auto"/>
        <w:bottom w:val="none" w:sz="0" w:space="0" w:color="auto"/>
        <w:right w:val="none" w:sz="0" w:space="0" w:color="auto"/>
      </w:divBdr>
    </w:div>
    <w:div w:id="1282028577">
      <w:bodyDiv w:val="1"/>
      <w:marLeft w:val="0"/>
      <w:marRight w:val="0"/>
      <w:marTop w:val="0"/>
      <w:marBottom w:val="0"/>
      <w:divBdr>
        <w:top w:val="none" w:sz="0" w:space="0" w:color="auto"/>
        <w:left w:val="none" w:sz="0" w:space="0" w:color="auto"/>
        <w:bottom w:val="none" w:sz="0" w:space="0" w:color="auto"/>
        <w:right w:val="none" w:sz="0" w:space="0" w:color="auto"/>
      </w:divBdr>
    </w:div>
    <w:div w:id="1295216897">
      <w:bodyDiv w:val="1"/>
      <w:marLeft w:val="0"/>
      <w:marRight w:val="0"/>
      <w:marTop w:val="0"/>
      <w:marBottom w:val="0"/>
      <w:divBdr>
        <w:top w:val="none" w:sz="0" w:space="0" w:color="auto"/>
        <w:left w:val="none" w:sz="0" w:space="0" w:color="auto"/>
        <w:bottom w:val="none" w:sz="0" w:space="0" w:color="auto"/>
        <w:right w:val="none" w:sz="0" w:space="0" w:color="auto"/>
      </w:divBdr>
    </w:div>
    <w:div w:id="130439012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7919336">
      <w:bodyDiv w:val="1"/>
      <w:marLeft w:val="0"/>
      <w:marRight w:val="0"/>
      <w:marTop w:val="0"/>
      <w:marBottom w:val="0"/>
      <w:divBdr>
        <w:top w:val="none" w:sz="0" w:space="0" w:color="auto"/>
        <w:left w:val="none" w:sz="0" w:space="0" w:color="auto"/>
        <w:bottom w:val="none" w:sz="0" w:space="0" w:color="auto"/>
        <w:right w:val="none" w:sz="0" w:space="0" w:color="auto"/>
      </w:divBdr>
    </w:div>
    <w:div w:id="1344866915">
      <w:bodyDiv w:val="1"/>
      <w:marLeft w:val="0"/>
      <w:marRight w:val="0"/>
      <w:marTop w:val="0"/>
      <w:marBottom w:val="0"/>
      <w:divBdr>
        <w:top w:val="none" w:sz="0" w:space="0" w:color="auto"/>
        <w:left w:val="none" w:sz="0" w:space="0" w:color="auto"/>
        <w:bottom w:val="none" w:sz="0" w:space="0" w:color="auto"/>
        <w:right w:val="none" w:sz="0" w:space="0" w:color="auto"/>
      </w:divBdr>
    </w:div>
    <w:div w:id="1376739875">
      <w:bodyDiv w:val="1"/>
      <w:marLeft w:val="0"/>
      <w:marRight w:val="0"/>
      <w:marTop w:val="0"/>
      <w:marBottom w:val="0"/>
      <w:divBdr>
        <w:top w:val="none" w:sz="0" w:space="0" w:color="auto"/>
        <w:left w:val="none" w:sz="0" w:space="0" w:color="auto"/>
        <w:bottom w:val="none" w:sz="0" w:space="0" w:color="auto"/>
        <w:right w:val="none" w:sz="0" w:space="0" w:color="auto"/>
      </w:divBdr>
    </w:div>
    <w:div w:id="1393892259">
      <w:bodyDiv w:val="1"/>
      <w:marLeft w:val="0"/>
      <w:marRight w:val="0"/>
      <w:marTop w:val="0"/>
      <w:marBottom w:val="0"/>
      <w:divBdr>
        <w:top w:val="none" w:sz="0" w:space="0" w:color="auto"/>
        <w:left w:val="none" w:sz="0" w:space="0" w:color="auto"/>
        <w:bottom w:val="none" w:sz="0" w:space="0" w:color="auto"/>
        <w:right w:val="none" w:sz="0" w:space="0" w:color="auto"/>
      </w:divBdr>
    </w:div>
    <w:div w:id="1406681975">
      <w:bodyDiv w:val="1"/>
      <w:marLeft w:val="0"/>
      <w:marRight w:val="0"/>
      <w:marTop w:val="0"/>
      <w:marBottom w:val="0"/>
      <w:divBdr>
        <w:top w:val="none" w:sz="0" w:space="0" w:color="auto"/>
        <w:left w:val="none" w:sz="0" w:space="0" w:color="auto"/>
        <w:bottom w:val="none" w:sz="0" w:space="0" w:color="auto"/>
        <w:right w:val="none" w:sz="0" w:space="0" w:color="auto"/>
      </w:divBdr>
    </w:div>
    <w:div w:id="1410494804">
      <w:bodyDiv w:val="1"/>
      <w:marLeft w:val="0"/>
      <w:marRight w:val="0"/>
      <w:marTop w:val="0"/>
      <w:marBottom w:val="0"/>
      <w:divBdr>
        <w:top w:val="none" w:sz="0" w:space="0" w:color="auto"/>
        <w:left w:val="none" w:sz="0" w:space="0" w:color="auto"/>
        <w:bottom w:val="none" w:sz="0" w:space="0" w:color="auto"/>
        <w:right w:val="none" w:sz="0" w:space="0" w:color="auto"/>
      </w:divBdr>
    </w:div>
    <w:div w:id="1413774010">
      <w:bodyDiv w:val="1"/>
      <w:marLeft w:val="0"/>
      <w:marRight w:val="0"/>
      <w:marTop w:val="0"/>
      <w:marBottom w:val="0"/>
      <w:divBdr>
        <w:top w:val="none" w:sz="0" w:space="0" w:color="auto"/>
        <w:left w:val="none" w:sz="0" w:space="0" w:color="auto"/>
        <w:bottom w:val="none" w:sz="0" w:space="0" w:color="auto"/>
        <w:right w:val="none" w:sz="0" w:space="0" w:color="auto"/>
      </w:divBdr>
    </w:div>
    <w:div w:id="1435901433">
      <w:bodyDiv w:val="1"/>
      <w:marLeft w:val="0"/>
      <w:marRight w:val="0"/>
      <w:marTop w:val="0"/>
      <w:marBottom w:val="0"/>
      <w:divBdr>
        <w:top w:val="none" w:sz="0" w:space="0" w:color="auto"/>
        <w:left w:val="none" w:sz="0" w:space="0" w:color="auto"/>
        <w:bottom w:val="none" w:sz="0" w:space="0" w:color="auto"/>
        <w:right w:val="none" w:sz="0" w:space="0" w:color="auto"/>
      </w:divBdr>
    </w:div>
    <w:div w:id="1437747138">
      <w:bodyDiv w:val="1"/>
      <w:marLeft w:val="0"/>
      <w:marRight w:val="0"/>
      <w:marTop w:val="0"/>
      <w:marBottom w:val="0"/>
      <w:divBdr>
        <w:top w:val="none" w:sz="0" w:space="0" w:color="auto"/>
        <w:left w:val="none" w:sz="0" w:space="0" w:color="auto"/>
        <w:bottom w:val="none" w:sz="0" w:space="0" w:color="auto"/>
        <w:right w:val="none" w:sz="0" w:space="0" w:color="auto"/>
      </w:divBdr>
    </w:div>
    <w:div w:id="1464880518">
      <w:bodyDiv w:val="1"/>
      <w:marLeft w:val="0"/>
      <w:marRight w:val="0"/>
      <w:marTop w:val="0"/>
      <w:marBottom w:val="0"/>
      <w:divBdr>
        <w:top w:val="none" w:sz="0" w:space="0" w:color="auto"/>
        <w:left w:val="none" w:sz="0" w:space="0" w:color="auto"/>
        <w:bottom w:val="none" w:sz="0" w:space="0" w:color="auto"/>
        <w:right w:val="none" w:sz="0" w:space="0" w:color="auto"/>
      </w:divBdr>
    </w:div>
    <w:div w:id="1472869922">
      <w:bodyDiv w:val="1"/>
      <w:marLeft w:val="0"/>
      <w:marRight w:val="0"/>
      <w:marTop w:val="0"/>
      <w:marBottom w:val="0"/>
      <w:divBdr>
        <w:top w:val="none" w:sz="0" w:space="0" w:color="auto"/>
        <w:left w:val="none" w:sz="0" w:space="0" w:color="auto"/>
        <w:bottom w:val="none" w:sz="0" w:space="0" w:color="auto"/>
        <w:right w:val="none" w:sz="0" w:space="0" w:color="auto"/>
      </w:divBdr>
    </w:div>
    <w:div w:id="1490443721">
      <w:bodyDiv w:val="1"/>
      <w:marLeft w:val="0"/>
      <w:marRight w:val="0"/>
      <w:marTop w:val="0"/>
      <w:marBottom w:val="0"/>
      <w:divBdr>
        <w:top w:val="none" w:sz="0" w:space="0" w:color="auto"/>
        <w:left w:val="none" w:sz="0" w:space="0" w:color="auto"/>
        <w:bottom w:val="none" w:sz="0" w:space="0" w:color="auto"/>
        <w:right w:val="none" w:sz="0" w:space="0" w:color="auto"/>
      </w:divBdr>
    </w:div>
    <w:div w:id="1509707562">
      <w:bodyDiv w:val="1"/>
      <w:marLeft w:val="0"/>
      <w:marRight w:val="0"/>
      <w:marTop w:val="0"/>
      <w:marBottom w:val="0"/>
      <w:divBdr>
        <w:top w:val="none" w:sz="0" w:space="0" w:color="auto"/>
        <w:left w:val="none" w:sz="0" w:space="0" w:color="auto"/>
        <w:bottom w:val="none" w:sz="0" w:space="0" w:color="auto"/>
        <w:right w:val="none" w:sz="0" w:space="0" w:color="auto"/>
      </w:divBdr>
    </w:div>
    <w:div w:id="1513687940">
      <w:bodyDiv w:val="1"/>
      <w:marLeft w:val="0"/>
      <w:marRight w:val="0"/>
      <w:marTop w:val="0"/>
      <w:marBottom w:val="0"/>
      <w:divBdr>
        <w:top w:val="none" w:sz="0" w:space="0" w:color="auto"/>
        <w:left w:val="none" w:sz="0" w:space="0" w:color="auto"/>
        <w:bottom w:val="none" w:sz="0" w:space="0" w:color="auto"/>
        <w:right w:val="none" w:sz="0" w:space="0" w:color="auto"/>
      </w:divBdr>
    </w:div>
    <w:div w:id="1542129120">
      <w:bodyDiv w:val="1"/>
      <w:marLeft w:val="0"/>
      <w:marRight w:val="0"/>
      <w:marTop w:val="0"/>
      <w:marBottom w:val="0"/>
      <w:divBdr>
        <w:top w:val="none" w:sz="0" w:space="0" w:color="auto"/>
        <w:left w:val="none" w:sz="0" w:space="0" w:color="auto"/>
        <w:bottom w:val="none" w:sz="0" w:space="0" w:color="auto"/>
        <w:right w:val="none" w:sz="0" w:space="0" w:color="auto"/>
      </w:divBdr>
    </w:div>
    <w:div w:id="1569221990">
      <w:bodyDiv w:val="1"/>
      <w:marLeft w:val="0"/>
      <w:marRight w:val="0"/>
      <w:marTop w:val="0"/>
      <w:marBottom w:val="0"/>
      <w:divBdr>
        <w:top w:val="none" w:sz="0" w:space="0" w:color="auto"/>
        <w:left w:val="none" w:sz="0" w:space="0" w:color="auto"/>
        <w:bottom w:val="none" w:sz="0" w:space="0" w:color="auto"/>
        <w:right w:val="none" w:sz="0" w:space="0" w:color="auto"/>
      </w:divBdr>
    </w:div>
    <w:div w:id="1580016049">
      <w:bodyDiv w:val="1"/>
      <w:marLeft w:val="0"/>
      <w:marRight w:val="0"/>
      <w:marTop w:val="0"/>
      <w:marBottom w:val="0"/>
      <w:divBdr>
        <w:top w:val="none" w:sz="0" w:space="0" w:color="auto"/>
        <w:left w:val="none" w:sz="0" w:space="0" w:color="auto"/>
        <w:bottom w:val="none" w:sz="0" w:space="0" w:color="auto"/>
        <w:right w:val="none" w:sz="0" w:space="0" w:color="auto"/>
      </w:divBdr>
    </w:div>
    <w:div w:id="1593589993">
      <w:bodyDiv w:val="1"/>
      <w:marLeft w:val="0"/>
      <w:marRight w:val="0"/>
      <w:marTop w:val="0"/>
      <w:marBottom w:val="0"/>
      <w:divBdr>
        <w:top w:val="none" w:sz="0" w:space="0" w:color="auto"/>
        <w:left w:val="none" w:sz="0" w:space="0" w:color="auto"/>
        <w:bottom w:val="none" w:sz="0" w:space="0" w:color="auto"/>
        <w:right w:val="none" w:sz="0" w:space="0" w:color="auto"/>
      </w:divBdr>
    </w:div>
    <w:div w:id="1612742393">
      <w:bodyDiv w:val="1"/>
      <w:marLeft w:val="0"/>
      <w:marRight w:val="0"/>
      <w:marTop w:val="0"/>
      <w:marBottom w:val="0"/>
      <w:divBdr>
        <w:top w:val="none" w:sz="0" w:space="0" w:color="auto"/>
        <w:left w:val="none" w:sz="0" w:space="0" w:color="auto"/>
        <w:bottom w:val="none" w:sz="0" w:space="0" w:color="auto"/>
        <w:right w:val="none" w:sz="0" w:space="0" w:color="auto"/>
      </w:divBdr>
    </w:div>
    <w:div w:id="1655527254">
      <w:bodyDiv w:val="1"/>
      <w:marLeft w:val="0"/>
      <w:marRight w:val="0"/>
      <w:marTop w:val="0"/>
      <w:marBottom w:val="0"/>
      <w:divBdr>
        <w:top w:val="none" w:sz="0" w:space="0" w:color="auto"/>
        <w:left w:val="none" w:sz="0" w:space="0" w:color="auto"/>
        <w:bottom w:val="none" w:sz="0" w:space="0" w:color="auto"/>
        <w:right w:val="none" w:sz="0" w:space="0" w:color="auto"/>
      </w:divBdr>
    </w:div>
    <w:div w:id="1660108184">
      <w:bodyDiv w:val="1"/>
      <w:marLeft w:val="0"/>
      <w:marRight w:val="0"/>
      <w:marTop w:val="0"/>
      <w:marBottom w:val="0"/>
      <w:divBdr>
        <w:top w:val="none" w:sz="0" w:space="0" w:color="auto"/>
        <w:left w:val="none" w:sz="0" w:space="0" w:color="auto"/>
        <w:bottom w:val="none" w:sz="0" w:space="0" w:color="auto"/>
        <w:right w:val="none" w:sz="0" w:space="0" w:color="auto"/>
      </w:divBdr>
    </w:div>
    <w:div w:id="1660452608">
      <w:bodyDiv w:val="1"/>
      <w:marLeft w:val="0"/>
      <w:marRight w:val="0"/>
      <w:marTop w:val="0"/>
      <w:marBottom w:val="0"/>
      <w:divBdr>
        <w:top w:val="none" w:sz="0" w:space="0" w:color="auto"/>
        <w:left w:val="none" w:sz="0" w:space="0" w:color="auto"/>
        <w:bottom w:val="none" w:sz="0" w:space="0" w:color="auto"/>
        <w:right w:val="none" w:sz="0" w:space="0" w:color="auto"/>
      </w:divBdr>
    </w:div>
    <w:div w:id="1675449659">
      <w:bodyDiv w:val="1"/>
      <w:marLeft w:val="0"/>
      <w:marRight w:val="0"/>
      <w:marTop w:val="0"/>
      <w:marBottom w:val="0"/>
      <w:divBdr>
        <w:top w:val="none" w:sz="0" w:space="0" w:color="auto"/>
        <w:left w:val="none" w:sz="0" w:space="0" w:color="auto"/>
        <w:bottom w:val="none" w:sz="0" w:space="0" w:color="auto"/>
        <w:right w:val="none" w:sz="0" w:space="0" w:color="auto"/>
      </w:divBdr>
    </w:div>
    <w:div w:id="1677418016">
      <w:bodyDiv w:val="1"/>
      <w:marLeft w:val="0"/>
      <w:marRight w:val="0"/>
      <w:marTop w:val="0"/>
      <w:marBottom w:val="0"/>
      <w:divBdr>
        <w:top w:val="none" w:sz="0" w:space="0" w:color="auto"/>
        <w:left w:val="none" w:sz="0" w:space="0" w:color="auto"/>
        <w:bottom w:val="none" w:sz="0" w:space="0" w:color="auto"/>
        <w:right w:val="none" w:sz="0" w:space="0" w:color="auto"/>
      </w:divBdr>
    </w:div>
    <w:div w:id="1692293837">
      <w:bodyDiv w:val="1"/>
      <w:marLeft w:val="0"/>
      <w:marRight w:val="0"/>
      <w:marTop w:val="0"/>
      <w:marBottom w:val="0"/>
      <w:divBdr>
        <w:top w:val="none" w:sz="0" w:space="0" w:color="auto"/>
        <w:left w:val="none" w:sz="0" w:space="0" w:color="auto"/>
        <w:bottom w:val="none" w:sz="0" w:space="0" w:color="auto"/>
        <w:right w:val="none" w:sz="0" w:space="0" w:color="auto"/>
      </w:divBdr>
    </w:div>
    <w:div w:id="1708607482">
      <w:bodyDiv w:val="1"/>
      <w:marLeft w:val="0"/>
      <w:marRight w:val="0"/>
      <w:marTop w:val="0"/>
      <w:marBottom w:val="0"/>
      <w:divBdr>
        <w:top w:val="none" w:sz="0" w:space="0" w:color="auto"/>
        <w:left w:val="none" w:sz="0" w:space="0" w:color="auto"/>
        <w:bottom w:val="none" w:sz="0" w:space="0" w:color="auto"/>
        <w:right w:val="none" w:sz="0" w:space="0" w:color="auto"/>
      </w:divBdr>
    </w:div>
    <w:div w:id="1710493741">
      <w:bodyDiv w:val="1"/>
      <w:marLeft w:val="0"/>
      <w:marRight w:val="0"/>
      <w:marTop w:val="0"/>
      <w:marBottom w:val="0"/>
      <w:divBdr>
        <w:top w:val="none" w:sz="0" w:space="0" w:color="auto"/>
        <w:left w:val="none" w:sz="0" w:space="0" w:color="auto"/>
        <w:bottom w:val="none" w:sz="0" w:space="0" w:color="auto"/>
        <w:right w:val="none" w:sz="0" w:space="0" w:color="auto"/>
      </w:divBdr>
    </w:div>
    <w:div w:id="1711496112">
      <w:bodyDiv w:val="1"/>
      <w:marLeft w:val="0"/>
      <w:marRight w:val="0"/>
      <w:marTop w:val="0"/>
      <w:marBottom w:val="0"/>
      <w:divBdr>
        <w:top w:val="none" w:sz="0" w:space="0" w:color="auto"/>
        <w:left w:val="none" w:sz="0" w:space="0" w:color="auto"/>
        <w:bottom w:val="none" w:sz="0" w:space="0" w:color="auto"/>
        <w:right w:val="none" w:sz="0" w:space="0" w:color="auto"/>
      </w:divBdr>
    </w:div>
    <w:div w:id="1719628308">
      <w:bodyDiv w:val="1"/>
      <w:marLeft w:val="0"/>
      <w:marRight w:val="0"/>
      <w:marTop w:val="0"/>
      <w:marBottom w:val="0"/>
      <w:divBdr>
        <w:top w:val="none" w:sz="0" w:space="0" w:color="auto"/>
        <w:left w:val="none" w:sz="0" w:space="0" w:color="auto"/>
        <w:bottom w:val="none" w:sz="0" w:space="0" w:color="auto"/>
        <w:right w:val="none" w:sz="0" w:space="0" w:color="auto"/>
      </w:divBdr>
    </w:div>
    <w:div w:id="1735274906">
      <w:bodyDiv w:val="1"/>
      <w:marLeft w:val="0"/>
      <w:marRight w:val="0"/>
      <w:marTop w:val="0"/>
      <w:marBottom w:val="0"/>
      <w:divBdr>
        <w:top w:val="none" w:sz="0" w:space="0" w:color="auto"/>
        <w:left w:val="none" w:sz="0" w:space="0" w:color="auto"/>
        <w:bottom w:val="none" w:sz="0" w:space="0" w:color="auto"/>
        <w:right w:val="none" w:sz="0" w:space="0" w:color="auto"/>
      </w:divBdr>
    </w:div>
    <w:div w:id="1744720381">
      <w:bodyDiv w:val="1"/>
      <w:marLeft w:val="0"/>
      <w:marRight w:val="0"/>
      <w:marTop w:val="0"/>
      <w:marBottom w:val="0"/>
      <w:divBdr>
        <w:top w:val="none" w:sz="0" w:space="0" w:color="auto"/>
        <w:left w:val="none" w:sz="0" w:space="0" w:color="auto"/>
        <w:bottom w:val="none" w:sz="0" w:space="0" w:color="auto"/>
        <w:right w:val="none" w:sz="0" w:space="0" w:color="auto"/>
      </w:divBdr>
    </w:div>
    <w:div w:id="1765103278">
      <w:bodyDiv w:val="1"/>
      <w:marLeft w:val="0"/>
      <w:marRight w:val="0"/>
      <w:marTop w:val="0"/>
      <w:marBottom w:val="0"/>
      <w:divBdr>
        <w:top w:val="none" w:sz="0" w:space="0" w:color="auto"/>
        <w:left w:val="none" w:sz="0" w:space="0" w:color="auto"/>
        <w:bottom w:val="none" w:sz="0" w:space="0" w:color="auto"/>
        <w:right w:val="none" w:sz="0" w:space="0" w:color="auto"/>
      </w:divBdr>
    </w:div>
    <w:div w:id="1806192459">
      <w:bodyDiv w:val="1"/>
      <w:marLeft w:val="0"/>
      <w:marRight w:val="0"/>
      <w:marTop w:val="0"/>
      <w:marBottom w:val="0"/>
      <w:divBdr>
        <w:top w:val="none" w:sz="0" w:space="0" w:color="auto"/>
        <w:left w:val="none" w:sz="0" w:space="0" w:color="auto"/>
        <w:bottom w:val="none" w:sz="0" w:space="0" w:color="auto"/>
        <w:right w:val="none" w:sz="0" w:space="0" w:color="auto"/>
      </w:divBdr>
    </w:div>
    <w:div w:id="1815222203">
      <w:bodyDiv w:val="1"/>
      <w:marLeft w:val="0"/>
      <w:marRight w:val="0"/>
      <w:marTop w:val="0"/>
      <w:marBottom w:val="0"/>
      <w:divBdr>
        <w:top w:val="none" w:sz="0" w:space="0" w:color="auto"/>
        <w:left w:val="none" w:sz="0" w:space="0" w:color="auto"/>
        <w:bottom w:val="none" w:sz="0" w:space="0" w:color="auto"/>
        <w:right w:val="none" w:sz="0" w:space="0" w:color="auto"/>
      </w:divBdr>
    </w:div>
    <w:div w:id="1826776157">
      <w:bodyDiv w:val="1"/>
      <w:marLeft w:val="0"/>
      <w:marRight w:val="0"/>
      <w:marTop w:val="0"/>
      <w:marBottom w:val="0"/>
      <w:divBdr>
        <w:top w:val="none" w:sz="0" w:space="0" w:color="auto"/>
        <w:left w:val="none" w:sz="0" w:space="0" w:color="auto"/>
        <w:bottom w:val="none" w:sz="0" w:space="0" w:color="auto"/>
        <w:right w:val="none" w:sz="0" w:space="0" w:color="auto"/>
      </w:divBdr>
    </w:div>
    <w:div w:id="1846091085">
      <w:bodyDiv w:val="1"/>
      <w:marLeft w:val="0"/>
      <w:marRight w:val="0"/>
      <w:marTop w:val="0"/>
      <w:marBottom w:val="0"/>
      <w:divBdr>
        <w:top w:val="none" w:sz="0" w:space="0" w:color="auto"/>
        <w:left w:val="none" w:sz="0" w:space="0" w:color="auto"/>
        <w:bottom w:val="none" w:sz="0" w:space="0" w:color="auto"/>
        <w:right w:val="none" w:sz="0" w:space="0" w:color="auto"/>
      </w:divBdr>
    </w:div>
    <w:div w:id="1895388255">
      <w:bodyDiv w:val="1"/>
      <w:marLeft w:val="0"/>
      <w:marRight w:val="0"/>
      <w:marTop w:val="0"/>
      <w:marBottom w:val="0"/>
      <w:divBdr>
        <w:top w:val="none" w:sz="0" w:space="0" w:color="auto"/>
        <w:left w:val="none" w:sz="0" w:space="0" w:color="auto"/>
        <w:bottom w:val="none" w:sz="0" w:space="0" w:color="auto"/>
        <w:right w:val="none" w:sz="0" w:space="0" w:color="auto"/>
      </w:divBdr>
    </w:div>
    <w:div w:id="1908152965">
      <w:bodyDiv w:val="1"/>
      <w:marLeft w:val="0"/>
      <w:marRight w:val="0"/>
      <w:marTop w:val="0"/>
      <w:marBottom w:val="0"/>
      <w:divBdr>
        <w:top w:val="none" w:sz="0" w:space="0" w:color="auto"/>
        <w:left w:val="none" w:sz="0" w:space="0" w:color="auto"/>
        <w:bottom w:val="none" w:sz="0" w:space="0" w:color="auto"/>
        <w:right w:val="none" w:sz="0" w:space="0" w:color="auto"/>
      </w:divBdr>
    </w:div>
    <w:div w:id="2011059376">
      <w:bodyDiv w:val="1"/>
      <w:marLeft w:val="0"/>
      <w:marRight w:val="0"/>
      <w:marTop w:val="0"/>
      <w:marBottom w:val="0"/>
      <w:divBdr>
        <w:top w:val="none" w:sz="0" w:space="0" w:color="auto"/>
        <w:left w:val="none" w:sz="0" w:space="0" w:color="auto"/>
        <w:bottom w:val="none" w:sz="0" w:space="0" w:color="auto"/>
        <w:right w:val="none" w:sz="0" w:space="0" w:color="auto"/>
      </w:divBdr>
    </w:div>
    <w:div w:id="2014911487">
      <w:bodyDiv w:val="1"/>
      <w:marLeft w:val="0"/>
      <w:marRight w:val="0"/>
      <w:marTop w:val="0"/>
      <w:marBottom w:val="0"/>
      <w:divBdr>
        <w:top w:val="none" w:sz="0" w:space="0" w:color="auto"/>
        <w:left w:val="none" w:sz="0" w:space="0" w:color="auto"/>
        <w:bottom w:val="none" w:sz="0" w:space="0" w:color="auto"/>
        <w:right w:val="none" w:sz="0" w:space="0" w:color="auto"/>
      </w:divBdr>
    </w:div>
    <w:div w:id="2085299634">
      <w:bodyDiv w:val="1"/>
      <w:marLeft w:val="0"/>
      <w:marRight w:val="0"/>
      <w:marTop w:val="0"/>
      <w:marBottom w:val="0"/>
      <w:divBdr>
        <w:top w:val="none" w:sz="0" w:space="0" w:color="auto"/>
        <w:left w:val="none" w:sz="0" w:space="0" w:color="auto"/>
        <w:bottom w:val="none" w:sz="0" w:space="0" w:color="auto"/>
        <w:right w:val="none" w:sz="0" w:space="0" w:color="auto"/>
      </w:divBdr>
    </w:div>
    <w:div w:id="211061728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tnreginet.gov.in/portal/" TargetMode="External"/><Relationship Id="rId26" Type="http://schemas.openxmlformats.org/officeDocument/2006/relationships/hyperlink" Target="mailto:valuers@rkassociates.org" TargetMode="External"/><Relationship Id="rId39" Type="http://schemas.openxmlformats.org/officeDocument/2006/relationships/image" Target="media/image25.tmp"/><Relationship Id="rId21" Type="http://schemas.openxmlformats.org/officeDocument/2006/relationships/image" Target="media/image9.png"/><Relationship Id="rId34" Type="http://schemas.openxmlformats.org/officeDocument/2006/relationships/image" Target="media/image20.tmp"/><Relationship Id="rId42" Type="http://schemas.openxmlformats.org/officeDocument/2006/relationships/image" Target="media/image28.tmp"/><Relationship Id="rId47" Type="http://schemas.openxmlformats.org/officeDocument/2006/relationships/image" Target="media/image33.png"/><Relationship Id="rId50"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8.tmp"/><Relationship Id="rId37" Type="http://schemas.openxmlformats.org/officeDocument/2006/relationships/image" Target="media/image23.tmp"/><Relationship Id="rId40" Type="http://schemas.openxmlformats.org/officeDocument/2006/relationships/image" Target="media/image26.tmp"/><Relationship Id="rId45" Type="http://schemas.openxmlformats.org/officeDocument/2006/relationships/image" Target="media/image31.tmp"/><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17.tmp"/><Relationship Id="rId44" Type="http://schemas.openxmlformats.org/officeDocument/2006/relationships/image" Target="media/image30.tmp"/><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0.tmp"/><Relationship Id="rId27" Type="http://schemas.openxmlformats.org/officeDocument/2006/relationships/hyperlink" Target="http://www.rkassociates.org" TargetMode="External"/><Relationship Id="rId30" Type="http://schemas.openxmlformats.org/officeDocument/2006/relationships/image" Target="media/image16.tmp"/><Relationship Id="rId35" Type="http://schemas.openxmlformats.org/officeDocument/2006/relationships/image" Target="media/image21.tmp"/><Relationship Id="rId43" Type="http://schemas.openxmlformats.org/officeDocument/2006/relationships/image" Target="media/image29.tmp"/><Relationship Id="rId48" Type="http://schemas.openxmlformats.org/officeDocument/2006/relationships/image" Target="media/image34.png"/><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19.tmp"/><Relationship Id="rId38" Type="http://schemas.openxmlformats.org/officeDocument/2006/relationships/image" Target="media/image24.tmp"/><Relationship Id="rId46" Type="http://schemas.openxmlformats.org/officeDocument/2006/relationships/image" Target="media/image32.png"/><Relationship Id="rId20" Type="http://schemas.microsoft.com/office/2007/relationships/hdphoto" Target="media/hdphoto2.wdp"/><Relationship Id="rId41" Type="http://schemas.openxmlformats.org/officeDocument/2006/relationships/image" Target="media/image27.tmp"/><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1.tmp"/><Relationship Id="rId28" Type="http://schemas.openxmlformats.org/officeDocument/2006/relationships/image" Target="media/image14.png"/><Relationship Id="rId36" Type="http://schemas.openxmlformats.org/officeDocument/2006/relationships/image" Target="media/image22.tmp"/><Relationship Id="rId49"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446792"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446792" w:rsidRDefault="00B853E5" w:rsidP="00B853E5">
          <w:pPr>
            <w:pStyle w:val="5DDBB5E081C14EB099D042837DE0405D"/>
          </w:pPr>
          <w:r w:rsidRPr="007E62C1">
            <w:rPr>
              <w:rStyle w:val="PlaceholderText"/>
            </w:rPr>
            <w:t>Click here to enter text.</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446792"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446792"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446792"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446792"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446792"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446792"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446792"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446792"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446792"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446792"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446792"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446792" w:rsidRDefault="00B853E5" w:rsidP="00B853E5">
          <w:pPr>
            <w:pStyle w:val="CB4CA7444A2A402CB322A0FB1F65282D"/>
          </w:pPr>
          <w:r w:rsidRPr="00B01A5D">
            <w:rPr>
              <w:rStyle w:val="PlaceholderText"/>
            </w:rPr>
            <w:t>Choose an item.</w:t>
          </w:r>
        </w:p>
      </w:docPartBody>
    </w:docPart>
    <w:docPart>
      <w:docPartPr>
        <w:name w:val="721819BD6E4E4195AFD88755ABBB27F5"/>
        <w:category>
          <w:name w:val="General"/>
          <w:gallery w:val="placeholder"/>
        </w:category>
        <w:types>
          <w:type w:val="bbPlcHdr"/>
        </w:types>
        <w:behaviors>
          <w:behavior w:val="content"/>
        </w:behaviors>
        <w:guid w:val="{5613EB90-EE8C-479E-8252-D1F81D52E9F9}"/>
      </w:docPartPr>
      <w:docPartBody>
        <w:p w:rsidR="00446792" w:rsidRDefault="00B853E5" w:rsidP="00B853E5">
          <w:pPr>
            <w:pStyle w:val="721819BD6E4E4195AFD88755ABBB27F5"/>
          </w:pPr>
          <w:r w:rsidRPr="006570DE">
            <w:rPr>
              <w:rStyle w:val="PlaceholderText"/>
            </w:rPr>
            <w:t>Click here to enter text.</w:t>
          </w:r>
        </w:p>
      </w:docPartBody>
    </w:docPart>
    <w:docPart>
      <w:docPartPr>
        <w:name w:val="D47D22A3F15B4F70BC8A9DFBF568C4FE"/>
        <w:category>
          <w:name w:val="General"/>
          <w:gallery w:val="placeholder"/>
        </w:category>
        <w:types>
          <w:type w:val="bbPlcHdr"/>
        </w:types>
        <w:behaviors>
          <w:behavior w:val="content"/>
        </w:behaviors>
        <w:guid w:val="{98BBC5CC-1D20-4F8D-AFA7-38068F4059B5}"/>
      </w:docPartPr>
      <w:docPartBody>
        <w:p w:rsidR="00446792" w:rsidRDefault="00B853E5" w:rsidP="00B853E5">
          <w:pPr>
            <w:pStyle w:val="D47D22A3F15B4F70BC8A9DFBF568C4FE"/>
          </w:pPr>
          <w:r w:rsidRPr="00234922">
            <w:rPr>
              <w:rStyle w:val="PlaceholderText"/>
            </w:rPr>
            <w:t>Choose an item.</w:t>
          </w:r>
        </w:p>
      </w:docPartBody>
    </w:docPart>
    <w:docPart>
      <w:docPartPr>
        <w:name w:val="E3D63587FCED4F9EB7D4C83FD408D376"/>
        <w:category>
          <w:name w:val="General"/>
          <w:gallery w:val="placeholder"/>
        </w:category>
        <w:types>
          <w:type w:val="bbPlcHdr"/>
        </w:types>
        <w:behaviors>
          <w:behavior w:val="content"/>
        </w:behaviors>
        <w:guid w:val="{B44A7B8E-4BC5-41E4-BE02-1309981969D6}"/>
      </w:docPartPr>
      <w:docPartBody>
        <w:p w:rsidR="00446792" w:rsidRDefault="00B853E5" w:rsidP="00B853E5">
          <w:pPr>
            <w:pStyle w:val="E3D63587FCED4F9EB7D4C83FD408D376"/>
          </w:pPr>
          <w:r w:rsidRPr="006570DE">
            <w:rPr>
              <w:rStyle w:val="PlaceholderText"/>
            </w:rPr>
            <w:t>Click here to enter text.</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446792"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446792"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446792"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446792" w:rsidRDefault="00B853E5" w:rsidP="00B853E5">
          <w:pPr>
            <w:pStyle w:val="C9F06FDDC71E423D85096E8655D80F52"/>
          </w:pPr>
          <w:r w:rsidRPr="003E3D39">
            <w:rPr>
              <w:rStyle w:val="PlaceholderText"/>
            </w:rPr>
            <w:t>Choose an item.</w:t>
          </w:r>
        </w:p>
      </w:docPartBody>
    </w:docPart>
    <w:docPart>
      <w:docPartPr>
        <w:name w:val="51DA24C0FB8B4AEEA767E1BD87F32205"/>
        <w:category>
          <w:name w:val="General"/>
          <w:gallery w:val="placeholder"/>
        </w:category>
        <w:types>
          <w:type w:val="bbPlcHdr"/>
        </w:types>
        <w:behaviors>
          <w:behavior w:val="content"/>
        </w:behaviors>
        <w:guid w:val="{7B2C0E37-90D5-4583-AFC7-3162F05A737B}"/>
      </w:docPartPr>
      <w:docPartBody>
        <w:p w:rsidR="00446792" w:rsidRDefault="00B853E5" w:rsidP="00B853E5">
          <w:pPr>
            <w:pStyle w:val="51DA24C0FB8B4AEEA767E1BD87F32205"/>
          </w:pPr>
          <w:r w:rsidRPr="006570DE">
            <w:rPr>
              <w:rStyle w:val="PlaceholderText"/>
            </w:rPr>
            <w:t>Click here to enter text.</w:t>
          </w:r>
        </w:p>
      </w:docPartBody>
    </w:docPart>
    <w:docPart>
      <w:docPartPr>
        <w:name w:val="E23F58D12FF54BD5B95BF02EDB0E8341"/>
        <w:category>
          <w:name w:val="General"/>
          <w:gallery w:val="placeholder"/>
        </w:category>
        <w:types>
          <w:type w:val="bbPlcHdr"/>
        </w:types>
        <w:behaviors>
          <w:behavior w:val="content"/>
        </w:behaviors>
        <w:guid w:val="{283D4F84-917B-497B-90D8-CA4CC7C3CDEE}"/>
      </w:docPartPr>
      <w:docPartBody>
        <w:p w:rsidR="00446792" w:rsidRDefault="00B853E5" w:rsidP="00B853E5">
          <w:pPr>
            <w:pStyle w:val="E23F58D12FF54BD5B95BF02EDB0E8341"/>
          </w:pPr>
          <w:r w:rsidRPr="006570DE">
            <w:rPr>
              <w:rStyle w:val="PlaceholderText"/>
            </w:rPr>
            <w:t>Click here to enter text.</w:t>
          </w:r>
        </w:p>
      </w:docPartBody>
    </w:docPart>
    <w:docPart>
      <w:docPartPr>
        <w:name w:val="86DF763F42414CE6A2343FE23F0B8F38"/>
        <w:category>
          <w:name w:val="General"/>
          <w:gallery w:val="placeholder"/>
        </w:category>
        <w:types>
          <w:type w:val="bbPlcHdr"/>
        </w:types>
        <w:behaviors>
          <w:behavior w:val="content"/>
        </w:behaviors>
        <w:guid w:val="{59FAE1A8-4784-4952-BF2C-3A8197311D01}"/>
      </w:docPartPr>
      <w:docPartBody>
        <w:p w:rsidR="00446792" w:rsidRDefault="00B853E5" w:rsidP="00B853E5">
          <w:pPr>
            <w:pStyle w:val="86DF763F42414CE6A2343FE23F0B8F38"/>
          </w:pPr>
          <w:r w:rsidRPr="006570DE">
            <w:rPr>
              <w:rStyle w:val="PlaceholderText"/>
            </w:rPr>
            <w:t>Click here to enter text.</w:t>
          </w:r>
        </w:p>
      </w:docPartBody>
    </w:docPart>
    <w:docPart>
      <w:docPartPr>
        <w:name w:val="0B3217301FFF4B869D130570435488CB"/>
        <w:category>
          <w:name w:val="General"/>
          <w:gallery w:val="placeholder"/>
        </w:category>
        <w:types>
          <w:type w:val="bbPlcHdr"/>
        </w:types>
        <w:behaviors>
          <w:behavior w:val="content"/>
        </w:behaviors>
        <w:guid w:val="{9AA5FA47-B304-4EB7-ABFD-DA15AC1939F7}"/>
      </w:docPartPr>
      <w:docPartBody>
        <w:p w:rsidR="00446792" w:rsidRDefault="00B853E5" w:rsidP="00B853E5">
          <w:pPr>
            <w:pStyle w:val="0B3217301FFF4B869D130570435488CB"/>
          </w:pPr>
          <w:r w:rsidRPr="006570DE">
            <w:rPr>
              <w:rStyle w:val="PlaceholderText"/>
            </w:rPr>
            <w:t>Click here to enter text.</w:t>
          </w:r>
        </w:p>
      </w:docPartBody>
    </w:docPart>
    <w:docPart>
      <w:docPartPr>
        <w:name w:val="09FE65735070478DBFE464749B109CC2"/>
        <w:category>
          <w:name w:val="General"/>
          <w:gallery w:val="placeholder"/>
        </w:category>
        <w:types>
          <w:type w:val="bbPlcHdr"/>
        </w:types>
        <w:behaviors>
          <w:behavior w:val="content"/>
        </w:behaviors>
        <w:guid w:val="{3AB6E102-3279-47DB-B871-03FBE1548418}"/>
      </w:docPartPr>
      <w:docPartBody>
        <w:p w:rsidR="00446792" w:rsidRDefault="00446792" w:rsidP="00446792">
          <w:pPr>
            <w:pStyle w:val="09FE65735070478DBFE464749B109CC2"/>
          </w:pPr>
          <w:r>
            <w:rPr>
              <w:rStyle w:val="PlaceholderText"/>
            </w:rPr>
            <w:t>Click here to enter text.</w:t>
          </w:r>
        </w:p>
      </w:docPartBody>
    </w:docPart>
    <w:docPart>
      <w:docPartPr>
        <w:name w:val="D33F2D0E76F64401A3F2668D46A01342"/>
        <w:category>
          <w:name w:val="General"/>
          <w:gallery w:val="placeholder"/>
        </w:category>
        <w:types>
          <w:type w:val="bbPlcHdr"/>
        </w:types>
        <w:behaviors>
          <w:behavior w:val="content"/>
        </w:behaviors>
        <w:guid w:val="{C73A3B9A-263C-4943-8A52-D15422D47687}"/>
      </w:docPartPr>
      <w:docPartBody>
        <w:p w:rsidR="00CC73BA" w:rsidRDefault="00CC73BA" w:rsidP="00CC73BA">
          <w:pPr>
            <w:pStyle w:val="D33F2D0E76F64401A3F2668D46A01342"/>
          </w:pPr>
          <w:r w:rsidRPr="00EA1E0C">
            <w:rPr>
              <w:rStyle w:val="PlaceholderText"/>
            </w:rPr>
            <w:t>Click or tap here to enter text.</w:t>
          </w:r>
        </w:p>
      </w:docPartBody>
    </w:docPart>
    <w:docPart>
      <w:docPartPr>
        <w:name w:val="3848E4DB637E4BF18B7F5B5260F38925"/>
        <w:category>
          <w:name w:val="General"/>
          <w:gallery w:val="placeholder"/>
        </w:category>
        <w:types>
          <w:type w:val="bbPlcHdr"/>
        </w:types>
        <w:behaviors>
          <w:behavior w:val="content"/>
        </w:behaviors>
        <w:guid w:val="{48DEB29B-F927-4392-9D41-538F2BED5DCC}"/>
      </w:docPartPr>
      <w:docPartBody>
        <w:p w:rsidR="00CC73BA" w:rsidRDefault="00CC73BA" w:rsidP="00CC73BA">
          <w:pPr>
            <w:pStyle w:val="3848E4DB637E4BF18B7F5B5260F38925"/>
          </w:pPr>
          <w:r w:rsidRPr="003E3D39">
            <w:rPr>
              <w:rStyle w:val="PlaceholderText"/>
            </w:rPr>
            <w:t>Choose an item.</w:t>
          </w:r>
        </w:p>
      </w:docPartBody>
    </w:docPart>
    <w:docPart>
      <w:docPartPr>
        <w:name w:val="F82D5BB0858D4FDD813CB301808612D9"/>
        <w:category>
          <w:name w:val="General"/>
          <w:gallery w:val="placeholder"/>
        </w:category>
        <w:types>
          <w:type w:val="bbPlcHdr"/>
        </w:types>
        <w:behaviors>
          <w:behavior w:val="content"/>
        </w:behaviors>
        <w:guid w:val="{BC924A26-4BEE-4E96-9D53-611B40A95811}"/>
      </w:docPartPr>
      <w:docPartBody>
        <w:p w:rsidR="00CC73BA" w:rsidRDefault="00CC73BA" w:rsidP="00CC73BA">
          <w:pPr>
            <w:pStyle w:val="F82D5BB0858D4FDD813CB301808612D9"/>
          </w:pPr>
          <w:r w:rsidRPr="003E3D39">
            <w:rPr>
              <w:rStyle w:val="PlaceholderText"/>
            </w:rPr>
            <w:t>Choose an item.</w:t>
          </w:r>
        </w:p>
      </w:docPartBody>
    </w:docPart>
    <w:docPart>
      <w:docPartPr>
        <w:name w:val="D21E68127D7241CF922C68A2EDA4F5FA"/>
        <w:category>
          <w:name w:val="General"/>
          <w:gallery w:val="placeholder"/>
        </w:category>
        <w:types>
          <w:type w:val="bbPlcHdr"/>
        </w:types>
        <w:behaviors>
          <w:behavior w:val="content"/>
        </w:behaviors>
        <w:guid w:val="{9D66B7C0-4A93-4BFB-B33F-5E2AF8C0F637}"/>
      </w:docPartPr>
      <w:docPartBody>
        <w:p w:rsidR="00CC73BA" w:rsidRDefault="00CC73BA" w:rsidP="00CC73BA">
          <w:pPr>
            <w:pStyle w:val="D21E68127D7241CF922C68A2EDA4F5FA"/>
          </w:pPr>
          <w:r w:rsidRPr="001849DA">
            <w:rPr>
              <w:rStyle w:val="PlaceholderText"/>
            </w:rPr>
            <w:t>Click here to enter text.</w:t>
          </w:r>
        </w:p>
      </w:docPartBody>
    </w:docPart>
    <w:docPart>
      <w:docPartPr>
        <w:name w:val="D8C301A1321C4CF7B88B9F69FEDD1791"/>
        <w:category>
          <w:name w:val="General"/>
          <w:gallery w:val="placeholder"/>
        </w:category>
        <w:types>
          <w:type w:val="bbPlcHdr"/>
        </w:types>
        <w:behaviors>
          <w:behavior w:val="content"/>
        </w:behaviors>
        <w:guid w:val="{4CBAD817-5C35-4961-A7BC-293714B7422A}"/>
      </w:docPartPr>
      <w:docPartBody>
        <w:p w:rsidR="00CC73BA" w:rsidRDefault="00CC73BA" w:rsidP="00CC73BA">
          <w:pPr>
            <w:pStyle w:val="D8C301A1321C4CF7B88B9F69FEDD1791"/>
          </w:pPr>
          <w:r w:rsidRPr="001849DA">
            <w:rPr>
              <w:rStyle w:val="PlaceholderText"/>
            </w:rPr>
            <w:t>Click here to enter text.</w:t>
          </w:r>
        </w:p>
      </w:docPartBody>
    </w:docPart>
    <w:docPart>
      <w:docPartPr>
        <w:name w:val="F134A7EDB9FC4D75AC9F1E0F53CC9D37"/>
        <w:category>
          <w:name w:val="General"/>
          <w:gallery w:val="placeholder"/>
        </w:category>
        <w:types>
          <w:type w:val="bbPlcHdr"/>
        </w:types>
        <w:behaviors>
          <w:behavior w:val="content"/>
        </w:behaviors>
        <w:guid w:val="{75D804E0-6740-4F3D-A85A-4BC1D5F60DF3}"/>
      </w:docPartPr>
      <w:docPartBody>
        <w:p w:rsidR="00CC73BA" w:rsidRDefault="00CC73BA" w:rsidP="00CC73BA">
          <w:pPr>
            <w:pStyle w:val="F134A7EDB9FC4D75AC9F1E0F53CC9D37"/>
          </w:pPr>
          <w:r w:rsidRPr="001849DA">
            <w:rPr>
              <w:rStyle w:val="PlaceholderText"/>
            </w:rPr>
            <w:t>Click here to enter text.</w:t>
          </w:r>
        </w:p>
      </w:docPartBody>
    </w:docPart>
    <w:docPart>
      <w:docPartPr>
        <w:name w:val="F6AA5DF40B244F19A39CE5446D050AA6"/>
        <w:category>
          <w:name w:val="General"/>
          <w:gallery w:val="placeholder"/>
        </w:category>
        <w:types>
          <w:type w:val="bbPlcHdr"/>
        </w:types>
        <w:behaviors>
          <w:behavior w:val="content"/>
        </w:behaviors>
        <w:guid w:val="{5386BE68-8648-4382-8911-5BB877076333}"/>
      </w:docPartPr>
      <w:docPartBody>
        <w:p w:rsidR="00CC73BA" w:rsidRDefault="00CC73BA" w:rsidP="00CC73BA">
          <w:pPr>
            <w:pStyle w:val="F6AA5DF40B244F19A39CE5446D050AA6"/>
          </w:pPr>
          <w:r w:rsidRPr="001849DA">
            <w:rPr>
              <w:rStyle w:val="PlaceholderText"/>
            </w:rPr>
            <w:t>Click here to enter text.</w:t>
          </w:r>
        </w:p>
      </w:docPartBody>
    </w:docPart>
    <w:docPart>
      <w:docPartPr>
        <w:name w:val="386C9E8EF28C40BB828FF5DA1A5C0EA8"/>
        <w:category>
          <w:name w:val="General"/>
          <w:gallery w:val="placeholder"/>
        </w:category>
        <w:types>
          <w:type w:val="bbPlcHdr"/>
        </w:types>
        <w:behaviors>
          <w:behavior w:val="content"/>
        </w:behaviors>
        <w:guid w:val="{257E1DD2-8507-4E0A-9772-6EE252594B9D}"/>
      </w:docPartPr>
      <w:docPartBody>
        <w:p w:rsidR="00CC73BA" w:rsidRDefault="00CC73BA" w:rsidP="00CC73BA">
          <w:pPr>
            <w:pStyle w:val="386C9E8EF28C40BB828FF5DA1A5C0EA8"/>
          </w:pPr>
          <w:r w:rsidRPr="001849DA">
            <w:rPr>
              <w:rStyle w:val="PlaceholderText"/>
            </w:rPr>
            <w:t>Click here to enter text.</w:t>
          </w:r>
        </w:p>
      </w:docPartBody>
    </w:docPart>
    <w:docPart>
      <w:docPartPr>
        <w:name w:val="E3148169937948A39437AEB34AA3772E"/>
        <w:category>
          <w:name w:val="General"/>
          <w:gallery w:val="placeholder"/>
        </w:category>
        <w:types>
          <w:type w:val="bbPlcHdr"/>
        </w:types>
        <w:behaviors>
          <w:behavior w:val="content"/>
        </w:behaviors>
        <w:guid w:val="{13DD3DE0-E35C-44C0-906D-4D3248FC9C58}"/>
      </w:docPartPr>
      <w:docPartBody>
        <w:p w:rsidR="0095341B" w:rsidRDefault="003A37A9" w:rsidP="003A37A9">
          <w:pPr>
            <w:pStyle w:val="E3148169937948A39437AEB34AA3772E"/>
          </w:pPr>
          <w:r w:rsidRPr="001849DA">
            <w:rPr>
              <w:rStyle w:val="PlaceholderText"/>
            </w:rPr>
            <w:t>Choose an item.</w:t>
          </w:r>
        </w:p>
      </w:docPartBody>
    </w:docPart>
    <w:docPart>
      <w:docPartPr>
        <w:name w:val="82DF05B47DB94748A7E422894159764B"/>
        <w:category>
          <w:name w:val="General"/>
          <w:gallery w:val="placeholder"/>
        </w:category>
        <w:types>
          <w:type w:val="bbPlcHdr"/>
        </w:types>
        <w:behaviors>
          <w:behavior w:val="content"/>
        </w:behaviors>
        <w:guid w:val="{E8EA3C64-A7A0-4A75-822A-D153A130162E}"/>
      </w:docPartPr>
      <w:docPartBody>
        <w:p w:rsidR="00E71760" w:rsidRDefault="00E71760" w:rsidP="00E71760">
          <w:pPr>
            <w:pStyle w:val="82DF05B47DB94748A7E422894159764B"/>
          </w:pPr>
          <w:r w:rsidRPr="001849DA">
            <w:rPr>
              <w:rStyle w:val="PlaceholderText"/>
            </w:rPr>
            <w:t>Choose an item.</w:t>
          </w:r>
        </w:p>
      </w:docPartBody>
    </w:docPart>
    <w:docPart>
      <w:docPartPr>
        <w:name w:val="DEB066D799C444F1AE5D8530112D488F"/>
        <w:category>
          <w:name w:val="General"/>
          <w:gallery w:val="placeholder"/>
        </w:category>
        <w:types>
          <w:type w:val="bbPlcHdr"/>
        </w:types>
        <w:behaviors>
          <w:behavior w:val="content"/>
        </w:behaviors>
        <w:guid w:val="{55018F98-04BD-4040-8680-A6173A9AD394}"/>
      </w:docPartPr>
      <w:docPartBody>
        <w:p w:rsidR="005C5429" w:rsidRDefault="005C5429" w:rsidP="005C5429">
          <w:pPr>
            <w:pStyle w:val="DEB066D799C444F1AE5D8530112D488F"/>
          </w:pPr>
          <w:r w:rsidRPr="006570DE">
            <w:rPr>
              <w:rStyle w:val="PlaceholderText"/>
            </w:rPr>
            <w:t>Click here to enter text.</w:t>
          </w:r>
        </w:p>
      </w:docPartBody>
    </w:docPart>
    <w:docPart>
      <w:docPartPr>
        <w:name w:val="0BF2E47AC6F24C1FA66DDA5BE74534F8"/>
        <w:category>
          <w:name w:val="General"/>
          <w:gallery w:val="placeholder"/>
        </w:category>
        <w:types>
          <w:type w:val="bbPlcHdr"/>
        </w:types>
        <w:behaviors>
          <w:behavior w:val="content"/>
        </w:behaviors>
        <w:guid w:val="{47EF3ACA-A12C-42B6-BC0A-C14BEEEA6CE5}"/>
      </w:docPartPr>
      <w:docPartBody>
        <w:p w:rsidR="005C5429" w:rsidRDefault="005C5429" w:rsidP="005C5429">
          <w:pPr>
            <w:pStyle w:val="0BF2E47AC6F24C1FA66DDA5BE74534F8"/>
          </w:pPr>
          <w:r w:rsidRPr="006570DE">
            <w:rPr>
              <w:rStyle w:val="PlaceholderText"/>
            </w:rPr>
            <w:t>Click here to enter text.</w:t>
          </w:r>
        </w:p>
      </w:docPartBody>
    </w:docPart>
    <w:docPart>
      <w:docPartPr>
        <w:name w:val="7C31FB318F03407EAE49E821A363D999"/>
        <w:category>
          <w:name w:val="General"/>
          <w:gallery w:val="placeholder"/>
        </w:category>
        <w:types>
          <w:type w:val="bbPlcHdr"/>
        </w:types>
        <w:behaviors>
          <w:behavior w:val="content"/>
        </w:behaviors>
        <w:guid w:val="{C2C03122-947F-490D-8DD8-9051976C092C}"/>
      </w:docPartPr>
      <w:docPartBody>
        <w:p w:rsidR="005C5429" w:rsidRDefault="005C5429" w:rsidP="005C5429">
          <w:pPr>
            <w:pStyle w:val="7C31FB318F03407EAE49E821A363D999"/>
          </w:pPr>
          <w:r w:rsidRPr="006570DE">
            <w:rPr>
              <w:rStyle w:val="PlaceholderText"/>
            </w:rPr>
            <w:t>Click here to enter text.</w:t>
          </w:r>
        </w:p>
      </w:docPartBody>
    </w:docPart>
    <w:docPart>
      <w:docPartPr>
        <w:name w:val="CB51ECCB51DA4E879A760EF0874ED949"/>
        <w:category>
          <w:name w:val="General"/>
          <w:gallery w:val="placeholder"/>
        </w:category>
        <w:types>
          <w:type w:val="bbPlcHdr"/>
        </w:types>
        <w:behaviors>
          <w:behavior w:val="content"/>
        </w:behaviors>
        <w:guid w:val="{20176D05-05EE-493F-ACCB-0F3A8B5A5FD4}"/>
      </w:docPartPr>
      <w:docPartBody>
        <w:p w:rsidR="005C5429" w:rsidRDefault="005C5429" w:rsidP="005C5429">
          <w:pPr>
            <w:pStyle w:val="CB51ECCB51DA4E879A760EF0874ED949"/>
          </w:pPr>
          <w:r w:rsidRPr="006570DE">
            <w:rPr>
              <w:rStyle w:val="PlaceholderText"/>
            </w:rPr>
            <w:t>Click here to enter text.</w:t>
          </w:r>
        </w:p>
      </w:docPartBody>
    </w:docPart>
    <w:docPart>
      <w:docPartPr>
        <w:name w:val="B1240D5D0F6E45759897A39570458A36"/>
        <w:category>
          <w:name w:val="General"/>
          <w:gallery w:val="placeholder"/>
        </w:category>
        <w:types>
          <w:type w:val="bbPlcHdr"/>
        </w:types>
        <w:behaviors>
          <w:behavior w:val="content"/>
        </w:behaviors>
        <w:guid w:val="{4A2C230F-A1E7-4E01-A5A4-E850CBBBB51B}"/>
      </w:docPartPr>
      <w:docPartBody>
        <w:p w:rsidR="005C5429" w:rsidRDefault="005C5429" w:rsidP="005C5429">
          <w:pPr>
            <w:pStyle w:val="B1240D5D0F6E45759897A39570458A36"/>
          </w:pPr>
          <w:r w:rsidRPr="006570DE">
            <w:rPr>
              <w:rStyle w:val="PlaceholderText"/>
            </w:rPr>
            <w:t>Click here to enter text.</w:t>
          </w:r>
        </w:p>
      </w:docPartBody>
    </w:docPart>
    <w:docPart>
      <w:docPartPr>
        <w:name w:val="0AEABEB4B96044D0A42F4B447307ACB8"/>
        <w:category>
          <w:name w:val="General"/>
          <w:gallery w:val="placeholder"/>
        </w:category>
        <w:types>
          <w:type w:val="bbPlcHdr"/>
        </w:types>
        <w:behaviors>
          <w:behavior w:val="content"/>
        </w:behaviors>
        <w:guid w:val="{C3904405-AFF1-4BA2-9FBE-E7363A309F68}"/>
      </w:docPartPr>
      <w:docPartBody>
        <w:p w:rsidR="005C5429" w:rsidRDefault="005C5429" w:rsidP="005C5429">
          <w:pPr>
            <w:pStyle w:val="0AEABEB4B96044D0A42F4B447307ACB8"/>
          </w:pPr>
          <w:r w:rsidRPr="006570DE">
            <w:rPr>
              <w:rStyle w:val="PlaceholderText"/>
            </w:rPr>
            <w:t>Click here to enter text.</w:t>
          </w:r>
        </w:p>
      </w:docPartBody>
    </w:docPart>
    <w:docPart>
      <w:docPartPr>
        <w:name w:val="71E5E4CA17A54EFCA71ABF566DA2CC76"/>
        <w:category>
          <w:name w:val="General"/>
          <w:gallery w:val="placeholder"/>
        </w:category>
        <w:types>
          <w:type w:val="bbPlcHdr"/>
        </w:types>
        <w:behaviors>
          <w:behavior w:val="content"/>
        </w:behaviors>
        <w:guid w:val="{7374DD27-745E-43E6-BD8A-C0E0ABD19D35}"/>
      </w:docPartPr>
      <w:docPartBody>
        <w:p w:rsidR="005C5429" w:rsidRDefault="005C5429" w:rsidP="005C5429">
          <w:pPr>
            <w:pStyle w:val="71E5E4CA17A54EFCA71ABF566DA2CC76"/>
          </w:pPr>
          <w:r w:rsidRPr="006570DE">
            <w:rPr>
              <w:rStyle w:val="PlaceholderText"/>
            </w:rPr>
            <w:t>Click here to enter text.</w:t>
          </w:r>
        </w:p>
      </w:docPartBody>
    </w:docPart>
    <w:docPart>
      <w:docPartPr>
        <w:name w:val="593275FFFAC54F21933CC7DDA727EE3A"/>
        <w:category>
          <w:name w:val="General"/>
          <w:gallery w:val="placeholder"/>
        </w:category>
        <w:types>
          <w:type w:val="bbPlcHdr"/>
        </w:types>
        <w:behaviors>
          <w:behavior w:val="content"/>
        </w:behaviors>
        <w:guid w:val="{F8A2A599-EB9E-4559-900E-F5CB55008F45}"/>
      </w:docPartPr>
      <w:docPartBody>
        <w:p w:rsidR="005C5429" w:rsidRDefault="005C5429" w:rsidP="005C5429">
          <w:pPr>
            <w:pStyle w:val="593275FFFAC54F21933CC7DDA727EE3A"/>
          </w:pPr>
          <w:r w:rsidRPr="006570DE">
            <w:rPr>
              <w:rStyle w:val="PlaceholderText"/>
            </w:rPr>
            <w:t>Click here to enter text.</w:t>
          </w:r>
        </w:p>
      </w:docPartBody>
    </w:docPart>
    <w:docPart>
      <w:docPartPr>
        <w:name w:val="F16D0750DA184EFCAAF7B2FA0CB1E4C6"/>
        <w:category>
          <w:name w:val="General"/>
          <w:gallery w:val="placeholder"/>
        </w:category>
        <w:types>
          <w:type w:val="bbPlcHdr"/>
        </w:types>
        <w:behaviors>
          <w:behavior w:val="content"/>
        </w:behaviors>
        <w:guid w:val="{E6BA7F36-4E0E-4B37-AE58-ADADE797AC25}"/>
      </w:docPartPr>
      <w:docPartBody>
        <w:p w:rsidR="005C5429" w:rsidRDefault="005C5429" w:rsidP="005C5429">
          <w:pPr>
            <w:pStyle w:val="F16D0750DA184EFCAAF7B2FA0CB1E4C6"/>
          </w:pPr>
          <w:r w:rsidRPr="006570DE">
            <w:rPr>
              <w:rStyle w:val="PlaceholderText"/>
            </w:rPr>
            <w:t>Click here to enter text.</w:t>
          </w:r>
        </w:p>
      </w:docPartBody>
    </w:docPart>
    <w:docPart>
      <w:docPartPr>
        <w:name w:val="BAB827FCAA314D0EBC93AB382D252577"/>
        <w:category>
          <w:name w:val="General"/>
          <w:gallery w:val="placeholder"/>
        </w:category>
        <w:types>
          <w:type w:val="bbPlcHdr"/>
        </w:types>
        <w:behaviors>
          <w:behavior w:val="content"/>
        </w:behaviors>
        <w:guid w:val="{07517577-2F84-4C94-80F5-97CC2EE532A4}"/>
      </w:docPartPr>
      <w:docPartBody>
        <w:p w:rsidR="005C5429" w:rsidRDefault="005C5429" w:rsidP="005C5429">
          <w:pPr>
            <w:pStyle w:val="BAB827FCAA314D0EBC93AB382D252577"/>
          </w:pPr>
          <w:r w:rsidRPr="006570DE">
            <w:rPr>
              <w:rStyle w:val="PlaceholderText"/>
            </w:rPr>
            <w:t>Click here to enter text.</w:t>
          </w:r>
        </w:p>
      </w:docPartBody>
    </w:docPart>
    <w:docPart>
      <w:docPartPr>
        <w:name w:val="5C019FEC20E642B1AA93F7B242C71700"/>
        <w:category>
          <w:name w:val="General"/>
          <w:gallery w:val="placeholder"/>
        </w:category>
        <w:types>
          <w:type w:val="bbPlcHdr"/>
        </w:types>
        <w:behaviors>
          <w:behavior w:val="content"/>
        </w:behaviors>
        <w:guid w:val="{5C2DD2E1-373C-485C-A7A2-B83810616A5E}"/>
      </w:docPartPr>
      <w:docPartBody>
        <w:p w:rsidR="005C5429" w:rsidRDefault="005C5429" w:rsidP="005C5429">
          <w:pPr>
            <w:pStyle w:val="5C019FEC20E642B1AA93F7B242C71700"/>
          </w:pPr>
          <w:r w:rsidRPr="006570DE">
            <w:rPr>
              <w:rStyle w:val="PlaceholderText"/>
            </w:rPr>
            <w:t>Click here to enter text.</w:t>
          </w:r>
        </w:p>
      </w:docPartBody>
    </w:docPart>
    <w:docPart>
      <w:docPartPr>
        <w:name w:val="E3B2D88D674941129F5EAB3124800735"/>
        <w:category>
          <w:name w:val="General"/>
          <w:gallery w:val="placeholder"/>
        </w:category>
        <w:types>
          <w:type w:val="bbPlcHdr"/>
        </w:types>
        <w:behaviors>
          <w:behavior w:val="content"/>
        </w:behaviors>
        <w:guid w:val="{CCC96700-3DA8-4615-AA82-7DAE618E2AD0}"/>
      </w:docPartPr>
      <w:docPartBody>
        <w:p w:rsidR="005C5429" w:rsidRDefault="005C5429" w:rsidP="005C5429">
          <w:pPr>
            <w:pStyle w:val="E3B2D88D674941129F5EAB3124800735"/>
          </w:pPr>
          <w:r w:rsidRPr="006570DE">
            <w:rPr>
              <w:rStyle w:val="PlaceholderText"/>
            </w:rPr>
            <w:t>Click here to enter text.</w:t>
          </w:r>
        </w:p>
      </w:docPartBody>
    </w:docPart>
    <w:docPart>
      <w:docPartPr>
        <w:name w:val="0E3C42411837428696E8279396AB70B8"/>
        <w:category>
          <w:name w:val="General"/>
          <w:gallery w:val="placeholder"/>
        </w:category>
        <w:types>
          <w:type w:val="bbPlcHdr"/>
        </w:types>
        <w:behaviors>
          <w:behavior w:val="content"/>
        </w:behaviors>
        <w:guid w:val="{C451727B-821E-4AAB-BA51-7D8EAFE8B056}"/>
      </w:docPartPr>
      <w:docPartBody>
        <w:p w:rsidR="005C5429" w:rsidRDefault="005C5429" w:rsidP="005C5429">
          <w:pPr>
            <w:pStyle w:val="0E3C42411837428696E8279396AB70B8"/>
          </w:pPr>
          <w:r w:rsidRPr="006570DE">
            <w:rPr>
              <w:rStyle w:val="PlaceholderText"/>
            </w:rPr>
            <w:t>Click here to enter text.</w:t>
          </w:r>
        </w:p>
      </w:docPartBody>
    </w:docPart>
    <w:docPart>
      <w:docPartPr>
        <w:name w:val="66851C90BB6942E29AA28B5368F03283"/>
        <w:category>
          <w:name w:val="General"/>
          <w:gallery w:val="placeholder"/>
        </w:category>
        <w:types>
          <w:type w:val="bbPlcHdr"/>
        </w:types>
        <w:behaviors>
          <w:behavior w:val="content"/>
        </w:behaviors>
        <w:guid w:val="{6E1A779C-ED3F-4CAD-867D-48B515406301}"/>
      </w:docPartPr>
      <w:docPartBody>
        <w:p w:rsidR="00B11D37" w:rsidRDefault="00A316B9" w:rsidP="00A316B9">
          <w:pPr>
            <w:pStyle w:val="66851C90BB6942E29AA28B5368F03283"/>
          </w:pPr>
          <w:r w:rsidRPr="006570DE">
            <w:rPr>
              <w:rStyle w:val="PlaceholderText"/>
            </w:rPr>
            <w:t>Click here to enter text.</w:t>
          </w:r>
        </w:p>
      </w:docPartBody>
    </w:docPart>
    <w:docPart>
      <w:docPartPr>
        <w:name w:val="1BECD5FB59634AEE937288BDBDB84203"/>
        <w:category>
          <w:name w:val="General"/>
          <w:gallery w:val="placeholder"/>
        </w:category>
        <w:types>
          <w:type w:val="bbPlcHdr"/>
        </w:types>
        <w:behaviors>
          <w:behavior w:val="content"/>
        </w:behaviors>
        <w:guid w:val="{BD276745-BEB6-4084-94F9-7A3105C8933F}"/>
      </w:docPartPr>
      <w:docPartBody>
        <w:p w:rsidR="00B11D37" w:rsidRDefault="00B11D37" w:rsidP="00B11D37">
          <w:pPr>
            <w:pStyle w:val="1BECD5FB59634AEE937288BDBDB84203"/>
          </w:pPr>
          <w:r w:rsidRPr="001849DA">
            <w:rPr>
              <w:rStyle w:val="PlaceholderText"/>
            </w:rPr>
            <w:t>Click here to enter text.</w:t>
          </w:r>
        </w:p>
      </w:docPartBody>
    </w:docPart>
    <w:docPart>
      <w:docPartPr>
        <w:name w:val="38F21736924540179E1EC7908C5E278C"/>
        <w:category>
          <w:name w:val="General"/>
          <w:gallery w:val="placeholder"/>
        </w:category>
        <w:types>
          <w:type w:val="bbPlcHdr"/>
        </w:types>
        <w:behaviors>
          <w:behavior w:val="content"/>
        </w:behaviors>
        <w:guid w:val="{A0CB8671-1EAC-40E0-98DB-9F717B90E55F}"/>
      </w:docPartPr>
      <w:docPartBody>
        <w:p w:rsidR="00B11D37" w:rsidRDefault="00B11D37" w:rsidP="00B11D37">
          <w:pPr>
            <w:pStyle w:val="38F21736924540179E1EC7908C5E278C"/>
          </w:pPr>
          <w:r w:rsidRPr="001849DA">
            <w:rPr>
              <w:rStyle w:val="PlaceholderText"/>
            </w:rPr>
            <w:t>Click here to enter text.</w:t>
          </w:r>
        </w:p>
      </w:docPartBody>
    </w:docPart>
    <w:docPart>
      <w:docPartPr>
        <w:name w:val="7933B1D06A8C4047B7C37EAB350B99C5"/>
        <w:category>
          <w:name w:val="General"/>
          <w:gallery w:val="placeholder"/>
        </w:category>
        <w:types>
          <w:type w:val="bbPlcHdr"/>
        </w:types>
        <w:behaviors>
          <w:behavior w:val="content"/>
        </w:behaviors>
        <w:guid w:val="{A450EFF0-E741-4D90-9972-E17DE511947B}"/>
      </w:docPartPr>
      <w:docPartBody>
        <w:p w:rsidR="00B11D37" w:rsidRDefault="00B11D37" w:rsidP="00B11D37">
          <w:pPr>
            <w:pStyle w:val="7933B1D06A8C4047B7C37EAB350B99C5"/>
          </w:pPr>
          <w:r w:rsidRPr="001849DA">
            <w:rPr>
              <w:rStyle w:val="PlaceholderText"/>
            </w:rPr>
            <w:t>Click here to enter text.</w:t>
          </w:r>
        </w:p>
      </w:docPartBody>
    </w:docPart>
    <w:docPart>
      <w:docPartPr>
        <w:name w:val="A7388A0AEC634CEFA45604E0B7BE55BE"/>
        <w:category>
          <w:name w:val="General"/>
          <w:gallery w:val="placeholder"/>
        </w:category>
        <w:types>
          <w:type w:val="bbPlcHdr"/>
        </w:types>
        <w:behaviors>
          <w:behavior w:val="content"/>
        </w:behaviors>
        <w:guid w:val="{BB301163-2CE3-4080-9D63-43DA4BD2A3C1}"/>
      </w:docPartPr>
      <w:docPartBody>
        <w:p w:rsidR="00B11D37" w:rsidRDefault="00B11D37" w:rsidP="00B11D37">
          <w:pPr>
            <w:pStyle w:val="A7388A0AEC634CEFA45604E0B7BE55BE"/>
          </w:pPr>
          <w:r w:rsidRPr="001849DA">
            <w:rPr>
              <w:rStyle w:val="PlaceholderText"/>
            </w:rPr>
            <w:t>Click here to enter text.</w:t>
          </w:r>
        </w:p>
      </w:docPartBody>
    </w:docPart>
    <w:docPart>
      <w:docPartPr>
        <w:name w:val="C8E0074F921E4334B195CC7723878F21"/>
        <w:category>
          <w:name w:val="General"/>
          <w:gallery w:val="placeholder"/>
        </w:category>
        <w:types>
          <w:type w:val="bbPlcHdr"/>
        </w:types>
        <w:behaviors>
          <w:behavior w:val="content"/>
        </w:behaviors>
        <w:guid w:val="{CC4A4F9B-728A-481B-B7C5-2D722B587E3A}"/>
      </w:docPartPr>
      <w:docPartBody>
        <w:p w:rsidR="00B11D37" w:rsidRDefault="00B11D37" w:rsidP="00B11D37">
          <w:pPr>
            <w:pStyle w:val="C8E0074F921E4334B195CC7723878F21"/>
          </w:pPr>
          <w:r w:rsidRPr="001849DA">
            <w:rPr>
              <w:rStyle w:val="PlaceholderText"/>
            </w:rPr>
            <w:t>Click here to enter text.</w:t>
          </w:r>
        </w:p>
      </w:docPartBody>
    </w:docPart>
    <w:docPart>
      <w:docPartPr>
        <w:name w:val="2933670DEEC04BD490DB3ECC0B0FA41A"/>
        <w:category>
          <w:name w:val="General"/>
          <w:gallery w:val="placeholder"/>
        </w:category>
        <w:types>
          <w:type w:val="bbPlcHdr"/>
        </w:types>
        <w:behaviors>
          <w:behavior w:val="content"/>
        </w:behaviors>
        <w:guid w:val="{101ED556-A12A-4795-B059-A344B4984DD2}"/>
      </w:docPartPr>
      <w:docPartBody>
        <w:p w:rsidR="00B11D37" w:rsidRDefault="00B11D37" w:rsidP="00B11D37">
          <w:pPr>
            <w:pStyle w:val="2933670DEEC04BD490DB3ECC0B0FA41A"/>
          </w:pPr>
          <w:r w:rsidRPr="001849DA">
            <w:rPr>
              <w:rStyle w:val="PlaceholderText"/>
            </w:rPr>
            <w:t>Click here to enter text.</w:t>
          </w:r>
        </w:p>
      </w:docPartBody>
    </w:docPart>
    <w:docPart>
      <w:docPartPr>
        <w:name w:val="BA9CC8D2A73C4BCBB95775E6F64F7A8E"/>
        <w:category>
          <w:name w:val="General"/>
          <w:gallery w:val="placeholder"/>
        </w:category>
        <w:types>
          <w:type w:val="bbPlcHdr"/>
        </w:types>
        <w:behaviors>
          <w:behavior w:val="content"/>
        </w:behaviors>
        <w:guid w:val="{35CB4623-BEB2-415C-89D6-AAD9EF0E50DA}"/>
      </w:docPartPr>
      <w:docPartBody>
        <w:p w:rsidR="00B11D37" w:rsidRDefault="00B11D37" w:rsidP="00B11D37">
          <w:pPr>
            <w:pStyle w:val="BA9CC8D2A73C4BCBB95775E6F64F7A8E"/>
          </w:pPr>
          <w:r w:rsidRPr="001849DA">
            <w:rPr>
              <w:rStyle w:val="PlaceholderText"/>
            </w:rPr>
            <w:t>Click here to enter text.</w:t>
          </w:r>
        </w:p>
      </w:docPartBody>
    </w:docPart>
    <w:docPart>
      <w:docPartPr>
        <w:name w:val="4B1BDD6F165247639A00419C8696A7CD"/>
        <w:category>
          <w:name w:val="General"/>
          <w:gallery w:val="placeholder"/>
        </w:category>
        <w:types>
          <w:type w:val="bbPlcHdr"/>
        </w:types>
        <w:behaviors>
          <w:behavior w:val="content"/>
        </w:behaviors>
        <w:guid w:val="{934F08FA-909F-4B92-A91A-D445FE7BAE84}"/>
      </w:docPartPr>
      <w:docPartBody>
        <w:p w:rsidR="00B11D37" w:rsidRDefault="00B11D37" w:rsidP="00B11D37">
          <w:pPr>
            <w:pStyle w:val="4B1BDD6F165247639A00419C8696A7CD"/>
          </w:pPr>
          <w:r w:rsidRPr="001849DA">
            <w:rPr>
              <w:rStyle w:val="PlaceholderText"/>
            </w:rPr>
            <w:t>Click here to enter text.</w:t>
          </w:r>
        </w:p>
      </w:docPartBody>
    </w:docPart>
    <w:docPart>
      <w:docPartPr>
        <w:name w:val="4D66DB5AA95143C6A88EAA71A916F247"/>
        <w:category>
          <w:name w:val="General"/>
          <w:gallery w:val="placeholder"/>
        </w:category>
        <w:types>
          <w:type w:val="bbPlcHdr"/>
        </w:types>
        <w:behaviors>
          <w:behavior w:val="content"/>
        </w:behaviors>
        <w:guid w:val="{8EC2B0C9-0134-4378-89F6-6D687907E308}"/>
      </w:docPartPr>
      <w:docPartBody>
        <w:p w:rsidR="00B11D37" w:rsidRDefault="00B11D37" w:rsidP="00B11D37">
          <w:pPr>
            <w:pStyle w:val="4D66DB5AA95143C6A88EAA71A916F247"/>
          </w:pPr>
          <w:r w:rsidRPr="001849DA">
            <w:rPr>
              <w:rStyle w:val="PlaceholderText"/>
            </w:rPr>
            <w:t>Choose an item.</w:t>
          </w:r>
        </w:p>
      </w:docPartBody>
    </w:docPart>
    <w:docPart>
      <w:docPartPr>
        <w:name w:val="511883D3E53F44FC9587FFEBCF3ABBFB"/>
        <w:category>
          <w:name w:val="General"/>
          <w:gallery w:val="placeholder"/>
        </w:category>
        <w:types>
          <w:type w:val="bbPlcHdr"/>
        </w:types>
        <w:behaviors>
          <w:behavior w:val="content"/>
        </w:behaviors>
        <w:guid w:val="{DAC10B1C-899A-4151-A8B4-CD974A8F8AE0}"/>
      </w:docPartPr>
      <w:docPartBody>
        <w:p w:rsidR="00B11D37" w:rsidRDefault="00B11D37" w:rsidP="00B11D37">
          <w:pPr>
            <w:pStyle w:val="511883D3E53F44FC9587FFEBCF3ABBFB"/>
          </w:pPr>
          <w:r w:rsidRPr="001849DA">
            <w:rPr>
              <w:rStyle w:val="PlaceholderText"/>
            </w:rPr>
            <w:t>Choose an item.</w:t>
          </w:r>
        </w:p>
      </w:docPartBody>
    </w:docPart>
    <w:docPart>
      <w:docPartPr>
        <w:name w:val="D3488D03FC904FF7B671B7C3D8B50003"/>
        <w:category>
          <w:name w:val="General"/>
          <w:gallery w:val="placeholder"/>
        </w:category>
        <w:types>
          <w:type w:val="bbPlcHdr"/>
        </w:types>
        <w:behaviors>
          <w:behavior w:val="content"/>
        </w:behaviors>
        <w:guid w:val="{344F1D02-181F-4DCD-B22C-0499588BA770}"/>
      </w:docPartPr>
      <w:docPartBody>
        <w:p w:rsidR="00B11D37" w:rsidRDefault="00B11D37" w:rsidP="00B11D37">
          <w:pPr>
            <w:pStyle w:val="D3488D03FC904FF7B671B7C3D8B50003"/>
          </w:pPr>
          <w:r w:rsidRPr="001849DA">
            <w:rPr>
              <w:rStyle w:val="PlaceholderText"/>
            </w:rPr>
            <w:t>Choose an item.</w:t>
          </w:r>
        </w:p>
      </w:docPartBody>
    </w:docPart>
    <w:docPart>
      <w:docPartPr>
        <w:name w:val="3623F48E94224A70B8D403D25033A630"/>
        <w:category>
          <w:name w:val="General"/>
          <w:gallery w:val="placeholder"/>
        </w:category>
        <w:types>
          <w:type w:val="bbPlcHdr"/>
        </w:types>
        <w:behaviors>
          <w:behavior w:val="content"/>
        </w:behaviors>
        <w:guid w:val="{44083120-24B0-459F-94D6-F4FBD2D66F2D}"/>
      </w:docPartPr>
      <w:docPartBody>
        <w:p w:rsidR="00B11D37" w:rsidRDefault="00B11D37" w:rsidP="00B11D37">
          <w:pPr>
            <w:pStyle w:val="3623F48E94224A70B8D403D25033A630"/>
          </w:pPr>
          <w:r w:rsidRPr="001849DA">
            <w:rPr>
              <w:rStyle w:val="PlaceholderText"/>
            </w:rPr>
            <w:t>Click here to enter text.</w:t>
          </w:r>
        </w:p>
      </w:docPartBody>
    </w:docPart>
    <w:docPart>
      <w:docPartPr>
        <w:name w:val="C60E4FE84BAB453DB5FC192C7E13CCB7"/>
        <w:category>
          <w:name w:val="General"/>
          <w:gallery w:val="placeholder"/>
        </w:category>
        <w:types>
          <w:type w:val="bbPlcHdr"/>
        </w:types>
        <w:behaviors>
          <w:behavior w:val="content"/>
        </w:behaviors>
        <w:guid w:val="{CB87C5F6-E49F-49A0-B06F-FA9807A9C60E}"/>
      </w:docPartPr>
      <w:docPartBody>
        <w:p w:rsidR="00B11D37" w:rsidRDefault="00B11D37" w:rsidP="00B11D37">
          <w:pPr>
            <w:pStyle w:val="C60E4FE84BAB453DB5FC192C7E13CCB7"/>
          </w:pPr>
          <w:r w:rsidRPr="001849DA">
            <w:rPr>
              <w:rStyle w:val="PlaceholderText"/>
            </w:rPr>
            <w:t>Choose an item.</w:t>
          </w:r>
        </w:p>
      </w:docPartBody>
    </w:docPart>
    <w:docPart>
      <w:docPartPr>
        <w:name w:val="E1E7F7EC8B0543658788FB6E65696061"/>
        <w:category>
          <w:name w:val="General"/>
          <w:gallery w:val="placeholder"/>
        </w:category>
        <w:types>
          <w:type w:val="bbPlcHdr"/>
        </w:types>
        <w:behaviors>
          <w:behavior w:val="content"/>
        </w:behaviors>
        <w:guid w:val="{6BC3F32B-CD7A-4586-A4B4-A42341905EC1}"/>
      </w:docPartPr>
      <w:docPartBody>
        <w:p w:rsidR="00B11D37" w:rsidRDefault="00B11D37" w:rsidP="00B11D37">
          <w:pPr>
            <w:pStyle w:val="E1E7F7EC8B0543658788FB6E65696061"/>
          </w:pPr>
          <w:r w:rsidRPr="001849DA">
            <w:rPr>
              <w:rStyle w:val="PlaceholderText"/>
            </w:rPr>
            <w:t>Choose an item.</w:t>
          </w:r>
        </w:p>
      </w:docPartBody>
    </w:docPart>
    <w:docPart>
      <w:docPartPr>
        <w:name w:val="8A7E92D43BC14BF89E2F47F6A00BB7C6"/>
        <w:category>
          <w:name w:val="General"/>
          <w:gallery w:val="placeholder"/>
        </w:category>
        <w:types>
          <w:type w:val="bbPlcHdr"/>
        </w:types>
        <w:behaviors>
          <w:behavior w:val="content"/>
        </w:behaviors>
        <w:guid w:val="{36EBC301-B6B6-49D6-A877-C74364A3CA44}"/>
      </w:docPartPr>
      <w:docPartBody>
        <w:p w:rsidR="00B11D37" w:rsidRDefault="00B11D37" w:rsidP="00B11D37">
          <w:pPr>
            <w:pStyle w:val="8A7E92D43BC14BF89E2F47F6A00BB7C6"/>
          </w:pPr>
          <w:r w:rsidRPr="001849DA">
            <w:rPr>
              <w:rStyle w:val="PlaceholderText"/>
            </w:rPr>
            <w:t>Click here to enter text.</w:t>
          </w:r>
        </w:p>
      </w:docPartBody>
    </w:docPart>
    <w:docPart>
      <w:docPartPr>
        <w:name w:val="40BCA21E01A14C9084E39460DE06BD10"/>
        <w:category>
          <w:name w:val="General"/>
          <w:gallery w:val="placeholder"/>
        </w:category>
        <w:types>
          <w:type w:val="bbPlcHdr"/>
        </w:types>
        <w:behaviors>
          <w:behavior w:val="content"/>
        </w:behaviors>
        <w:guid w:val="{BE6E0D8D-D339-4F33-AA28-9525D4ED5678}"/>
      </w:docPartPr>
      <w:docPartBody>
        <w:p w:rsidR="00B11D37" w:rsidRDefault="00B11D37" w:rsidP="00B11D37">
          <w:pPr>
            <w:pStyle w:val="40BCA21E01A14C9084E39460DE06BD10"/>
          </w:pPr>
          <w:r w:rsidRPr="001849DA">
            <w:rPr>
              <w:rStyle w:val="PlaceholderText"/>
            </w:rPr>
            <w:t>Click here to enter text.</w:t>
          </w:r>
        </w:p>
      </w:docPartBody>
    </w:docPart>
    <w:docPart>
      <w:docPartPr>
        <w:name w:val="45113CE456E94AA8AEDB861428DF2198"/>
        <w:category>
          <w:name w:val="General"/>
          <w:gallery w:val="placeholder"/>
        </w:category>
        <w:types>
          <w:type w:val="bbPlcHdr"/>
        </w:types>
        <w:behaviors>
          <w:behavior w:val="content"/>
        </w:behaviors>
        <w:guid w:val="{614DD658-1167-4506-A8E9-F66EACE4C294}"/>
      </w:docPartPr>
      <w:docPartBody>
        <w:p w:rsidR="00B11D37" w:rsidRDefault="00B11D37" w:rsidP="00B11D37">
          <w:pPr>
            <w:pStyle w:val="45113CE456E94AA8AEDB861428DF2198"/>
          </w:pPr>
          <w:r w:rsidRPr="003E3D39">
            <w:rPr>
              <w:rStyle w:val="PlaceholderText"/>
            </w:rPr>
            <w:t>Choose an item.</w:t>
          </w:r>
        </w:p>
      </w:docPartBody>
    </w:docPart>
    <w:docPart>
      <w:docPartPr>
        <w:name w:val="4C95568A91424A5BAF7AF83501B84176"/>
        <w:category>
          <w:name w:val="General"/>
          <w:gallery w:val="placeholder"/>
        </w:category>
        <w:types>
          <w:type w:val="bbPlcHdr"/>
        </w:types>
        <w:behaviors>
          <w:behavior w:val="content"/>
        </w:behaviors>
        <w:guid w:val="{7C62B75A-F791-4E9F-A17F-BD67C112B964}"/>
      </w:docPartPr>
      <w:docPartBody>
        <w:p w:rsidR="00B11D37" w:rsidRDefault="00B11D37" w:rsidP="00B11D37">
          <w:pPr>
            <w:pStyle w:val="4C95568A91424A5BAF7AF83501B84176"/>
          </w:pPr>
          <w:r w:rsidRPr="001849DA">
            <w:rPr>
              <w:rStyle w:val="PlaceholderText"/>
            </w:rPr>
            <w:t>Click here to enter text.</w:t>
          </w:r>
        </w:p>
      </w:docPartBody>
    </w:docPart>
    <w:docPart>
      <w:docPartPr>
        <w:name w:val="FC2E36F05B3D4C9A9B9BEB7DB472452F"/>
        <w:category>
          <w:name w:val="General"/>
          <w:gallery w:val="placeholder"/>
        </w:category>
        <w:types>
          <w:type w:val="bbPlcHdr"/>
        </w:types>
        <w:behaviors>
          <w:behavior w:val="content"/>
        </w:behaviors>
        <w:guid w:val="{961B70F8-E90B-4BE0-BFB9-3C94F5A95BBD}"/>
      </w:docPartPr>
      <w:docPartBody>
        <w:p w:rsidR="00B11D37" w:rsidRDefault="00B11D37" w:rsidP="00B11D37">
          <w:pPr>
            <w:pStyle w:val="FC2E36F05B3D4C9A9B9BEB7DB472452F"/>
          </w:pPr>
          <w:r w:rsidRPr="001849DA">
            <w:rPr>
              <w:rStyle w:val="PlaceholderText"/>
            </w:rPr>
            <w:t>Click here to enter text.</w:t>
          </w:r>
        </w:p>
      </w:docPartBody>
    </w:docPart>
    <w:docPart>
      <w:docPartPr>
        <w:name w:val="C8B010E8E856470E8F028EB7185440F7"/>
        <w:category>
          <w:name w:val="General"/>
          <w:gallery w:val="placeholder"/>
        </w:category>
        <w:types>
          <w:type w:val="bbPlcHdr"/>
        </w:types>
        <w:behaviors>
          <w:behavior w:val="content"/>
        </w:behaviors>
        <w:guid w:val="{A7D8F612-EFEB-4F35-B1BD-B52A6AADF738}"/>
      </w:docPartPr>
      <w:docPartBody>
        <w:p w:rsidR="00B11D37" w:rsidRDefault="00B11D37" w:rsidP="00B11D37">
          <w:pPr>
            <w:pStyle w:val="C8B010E8E856470E8F028EB7185440F7"/>
          </w:pPr>
          <w:r w:rsidRPr="001849DA">
            <w:rPr>
              <w:rStyle w:val="PlaceholderText"/>
            </w:rPr>
            <w:t>Choose an item.</w:t>
          </w:r>
        </w:p>
      </w:docPartBody>
    </w:docPart>
    <w:docPart>
      <w:docPartPr>
        <w:name w:val="4381FFA9096848CB98B59069625C26E0"/>
        <w:category>
          <w:name w:val="General"/>
          <w:gallery w:val="placeholder"/>
        </w:category>
        <w:types>
          <w:type w:val="bbPlcHdr"/>
        </w:types>
        <w:behaviors>
          <w:behavior w:val="content"/>
        </w:behaviors>
        <w:guid w:val="{B267780C-FB8E-4656-BB51-710F819D0F2F}"/>
      </w:docPartPr>
      <w:docPartBody>
        <w:p w:rsidR="00B11D37" w:rsidRDefault="00B11D37" w:rsidP="00B11D37">
          <w:pPr>
            <w:pStyle w:val="4381FFA9096848CB98B59069625C26E0"/>
          </w:pPr>
          <w:r w:rsidRPr="001849DA">
            <w:rPr>
              <w:rStyle w:val="PlaceholderText"/>
            </w:rPr>
            <w:t>Choose an item.</w:t>
          </w:r>
        </w:p>
      </w:docPartBody>
    </w:docPart>
    <w:docPart>
      <w:docPartPr>
        <w:name w:val="B082B9848F6F4FB8A5CD1010127B71B2"/>
        <w:category>
          <w:name w:val="General"/>
          <w:gallery w:val="placeholder"/>
        </w:category>
        <w:types>
          <w:type w:val="bbPlcHdr"/>
        </w:types>
        <w:behaviors>
          <w:behavior w:val="content"/>
        </w:behaviors>
        <w:guid w:val="{0EF5E7B3-7AFF-471D-BB58-2819BB6AEAE8}"/>
      </w:docPartPr>
      <w:docPartBody>
        <w:p w:rsidR="00B11D37" w:rsidRDefault="00B11D37" w:rsidP="00B11D37">
          <w:pPr>
            <w:pStyle w:val="B082B9848F6F4FB8A5CD1010127B71B2"/>
          </w:pPr>
          <w:r>
            <w:rPr>
              <w:rFonts w:ascii="Arial" w:hAnsi="Arial" w:cs="Arial"/>
            </w:rPr>
            <w:t xml:space="preserve">     </w:t>
          </w:r>
        </w:p>
      </w:docPartBody>
    </w:docPart>
    <w:docPart>
      <w:docPartPr>
        <w:name w:val="9B95B798F9344D97A90914D7DB5B3652"/>
        <w:category>
          <w:name w:val="General"/>
          <w:gallery w:val="placeholder"/>
        </w:category>
        <w:types>
          <w:type w:val="bbPlcHdr"/>
        </w:types>
        <w:behaviors>
          <w:behavior w:val="content"/>
        </w:behaviors>
        <w:guid w:val="{9040D9AB-584F-450B-BF55-67C5E25B4C49}"/>
      </w:docPartPr>
      <w:docPartBody>
        <w:p w:rsidR="00B11D37" w:rsidRDefault="00B11D37" w:rsidP="00B11D37">
          <w:pPr>
            <w:pStyle w:val="9B95B798F9344D97A90914D7DB5B3652"/>
          </w:pPr>
          <w:r w:rsidRPr="001849DA">
            <w:rPr>
              <w:rStyle w:val="PlaceholderText"/>
            </w:rPr>
            <w:t>Choose an item.</w:t>
          </w:r>
        </w:p>
      </w:docPartBody>
    </w:docPart>
    <w:docPart>
      <w:docPartPr>
        <w:name w:val="E1D6A978D6964BE9A70564A260CCCDB7"/>
        <w:category>
          <w:name w:val="General"/>
          <w:gallery w:val="placeholder"/>
        </w:category>
        <w:types>
          <w:type w:val="bbPlcHdr"/>
        </w:types>
        <w:behaviors>
          <w:behavior w:val="content"/>
        </w:behaviors>
        <w:guid w:val="{EF953980-3B0E-4DAC-9AD5-31EC04D137E1}"/>
      </w:docPartPr>
      <w:docPartBody>
        <w:p w:rsidR="00B11D37" w:rsidRDefault="00B11D37" w:rsidP="00B11D37">
          <w:pPr>
            <w:pStyle w:val="E1D6A978D6964BE9A70564A260CCCDB7"/>
          </w:pPr>
          <w:r w:rsidRPr="00FD6C22">
            <w:rPr>
              <w:rStyle w:val="PlaceholderText"/>
            </w:rPr>
            <w:t>Choose an item.</w:t>
          </w:r>
        </w:p>
      </w:docPartBody>
    </w:docPart>
    <w:docPart>
      <w:docPartPr>
        <w:name w:val="1B8488D89C7C4AC4B73F8D32D6B3C031"/>
        <w:category>
          <w:name w:val="General"/>
          <w:gallery w:val="placeholder"/>
        </w:category>
        <w:types>
          <w:type w:val="bbPlcHdr"/>
        </w:types>
        <w:behaviors>
          <w:behavior w:val="content"/>
        </w:behaviors>
        <w:guid w:val="{15940851-B578-49BC-A7AE-8C148F6E561F}"/>
      </w:docPartPr>
      <w:docPartBody>
        <w:p w:rsidR="00B11D37" w:rsidRDefault="00B11D37" w:rsidP="00B11D37">
          <w:pPr>
            <w:pStyle w:val="1B8488D89C7C4AC4B73F8D32D6B3C031"/>
          </w:pPr>
          <w:r w:rsidRPr="008C5BAE">
            <w:rPr>
              <w:rStyle w:val="PlaceholderText"/>
            </w:rPr>
            <w:t>Choose an item.</w:t>
          </w:r>
        </w:p>
      </w:docPartBody>
    </w:docPart>
    <w:docPart>
      <w:docPartPr>
        <w:name w:val="E1DA3D9024254509AA4D6E2D6B223773"/>
        <w:category>
          <w:name w:val="General"/>
          <w:gallery w:val="placeholder"/>
        </w:category>
        <w:types>
          <w:type w:val="bbPlcHdr"/>
        </w:types>
        <w:behaviors>
          <w:behavior w:val="content"/>
        </w:behaviors>
        <w:guid w:val="{DFA7F29F-B30E-4F1E-A9CC-8FA804443904}"/>
      </w:docPartPr>
      <w:docPartBody>
        <w:p w:rsidR="00B11D37" w:rsidRDefault="00B11D37" w:rsidP="00B11D37">
          <w:pPr>
            <w:pStyle w:val="E1DA3D9024254509AA4D6E2D6B223773"/>
          </w:pPr>
          <w:r w:rsidRPr="001849DA">
            <w:rPr>
              <w:rStyle w:val="PlaceholderText"/>
            </w:rPr>
            <w:t>Choose an item.</w:t>
          </w:r>
        </w:p>
      </w:docPartBody>
    </w:docPart>
    <w:docPart>
      <w:docPartPr>
        <w:name w:val="043F52548A274925AACEFAC3272042E2"/>
        <w:category>
          <w:name w:val="General"/>
          <w:gallery w:val="placeholder"/>
        </w:category>
        <w:types>
          <w:type w:val="bbPlcHdr"/>
        </w:types>
        <w:behaviors>
          <w:behavior w:val="content"/>
        </w:behaviors>
        <w:guid w:val="{9E360626-975A-4CD2-80A1-D930A913FE6C}"/>
      </w:docPartPr>
      <w:docPartBody>
        <w:p w:rsidR="00B11D37" w:rsidRDefault="00B11D37" w:rsidP="00B11D37">
          <w:pPr>
            <w:pStyle w:val="043F52548A274925AACEFAC3272042E2"/>
          </w:pPr>
          <w:r w:rsidRPr="001849DA">
            <w:rPr>
              <w:rStyle w:val="PlaceholderText"/>
            </w:rPr>
            <w:t>Click here to enter text.</w:t>
          </w:r>
        </w:p>
      </w:docPartBody>
    </w:docPart>
    <w:docPart>
      <w:docPartPr>
        <w:name w:val="663BB8D35B174E08A0FF333760FF85D8"/>
        <w:category>
          <w:name w:val="General"/>
          <w:gallery w:val="placeholder"/>
        </w:category>
        <w:types>
          <w:type w:val="bbPlcHdr"/>
        </w:types>
        <w:behaviors>
          <w:behavior w:val="content"/>
        </w:behaviors>
        <w:guid w:val="{840172AA-3256-4FCB-92D5-AAF26DC31FC5}"/>
      </w:docPartPr>
      <w:docPartBody>
        <w:p w:rsidR="00B11D37" w:rsidRDefault="00B11D37" w:rsidP="00B11D37">
          <w:pPr>
            <w:pStyle w:val="663BB8D35B174E08A0FF333760FF85D8"/>
          </w:pPr>
          <w:r w:rsidRPr="001849DA">
            <w:rPr>
              <w:rStyle w:val="PlaceholderText"/>
            </w:rPr>
            <w:t>Choose an item.</w:t>
          </w:r>
        </w:p>
      </w:docPartBody>
    </w:docPart>
    <w:docPart>
      <w:docPartPr>
        <w:name w:val="D99DBB5BCCB841E4896377473D63654A"/>
        <w:category>
          <w:name w:val="General"/>
          <w:gallery w:val="placeholder"/>
        </w:category>
        <w:types>
          <w:type w:val="bbPlcHdr"/>
        </w:types>
        <w:behaviors>
          <w:behavior w:val="content"/>
        </w:behaviors>
        <w:guid w:val="{9D5CD242-E96B-4C49-B2DF-7E3068130869}"/>
      </w:docPartPr>
      <w:docPartBody>
        <w:p w:rsidR="00B11D37" w:rsidRDefault="00B11D37" w:rsidP="00B11D37">
          <w:pPr>
            <w:pStyle w:val="D99DBB5BCCB841E4896377473D63654A"/>
          </w:pPr>
          <w:r w:rsidRPr="001849DA">
            <w:rPr>
              <w:rStyle w:val="PlaceholderText"/>
            </w:rPr>
            <w:t>Choose an item.</w:t>
          </w:r>
        </w:p>
      </w:docPartBody>
    </w:docPart>
    <w:docPart>
      <w:docPartPr>
        <w:name w:val="70187514B1C44DAE92BE4F0FF3D62714"/>
        <w:category>
          <w:name w:val="General"/>
          <w:gallery w:val="placeholder"/>
        </w:category>
        <w:types>
          <w:type w:val="bbPlcHdr"/>
        </w:types>
        <w:behaviors>
          <w:behavior w:val="content"/>
        </w:behaviors>
        <w:guid w:val="{2CDA2085-850B-4891-B5EA-0A5C1A082511}"/>
      </w:docPartPr>
      <w:docPartBody>
        <w:p w:rsidR="00B11D37" w:rsidRDefault="00B11D37" w:rsidP="00B11D37">
          <w:pPr>
            <w:pStyle w:val="70187514B1C44DAE92BE4F0FF3D62714"/>
          </w:pPr>
          <w:r w:rsidRPr="001849DA">
            <w:rPr>
              <w:rStyle w:val="PlaceholderText"/>
            </w:rPr>
            <w:t>Choose an item.</w:t>
          </w:r>
        </w:p>
      </w:docPartBody>
    </w:docPart>
    <w:docPart>
      <w:docPartPr>
        <w:name w:val="8043BE54A9FE4043ADDD112D27D4E338"/>
        <w:category>
          <w:name w:val="General"/>
          <w:gallery w:val="placeholder"/>
        </w:category>
        <w:types>
          <w:type w:val="bbPlcHdr"/>
        </w:types>
        <w:behaviors>
          <w:behavior w:val="content"/>
        </w:behaviors>
        <w:guid w:val="{4A5016B4-A708-45C4-9730-665BDB0C62B8}"/>
      </w:docPartPr>
      <w:docPartBody>
        <w:p w:rsidR="00B11D37" w:rsidRDefault="00B11D37" w:rsidP="00B11D37">
          <w:pPr>
            <w:pStyle w:val="8043BE54A9FE4043ADDD112D27D4E338"/>
          </w:pPr>
          <w:r w:rsidRPr="001849DA">
            <w:rPr>
              <w:rStyle w:val="PlaceholderText"/>
            </w:rPr>
            <w:t>Choose an item.</w:t>
          </w:r>
        </w:p>
      </w:docPartBody>
    </w:docPart>
    <w:docPart>
      <w:docPartPr>
        <w:name w:val="A868973383D2439FB4BF6756153E51E0"/>
        <w:category>
          <w:name w:val="General"/>
          <w:gallery w:val="placeholder"/>
        </w:category>
        <w:types>
          <w:type w:val="bbPlcHdr"/>
        </w:types>
        <w:behaviors>
          <w:behavior w:val="content"/>
        </w:behaviors>
        <w:guid w:val="{C90DB827-120A-4FCA-AD69-6E159F9DE400}"/>
      </w:docPartPr>
      <w:docPartBody>
        <w:p w:rsidR="00B11D37" w:rsidRDefault="00B11D37" w:rsidP="00B11D37">
          <w:pPr>
            <w:pStyle w:val="A868973383D2439FB4BF6756153E51E0"/>
          </w:pPr>
          <w:r w:rsidRPr="001849DA">
            <w:rPr>
              <w:rStyle w:val="PlaceholderText"/>
            </w:rPr>
            <w:t>Choose an item.</w:t>
          </w:r>
        </w:p>
      </w:docPartBody>
    </w:docPart>
    <w:docPart>
      <w:docPartPr>
        <w:name w:val="75D5AA9C6EE343D1BD770F37D0C3081C"/>
        <w:category>
          <w:name w:val="General"/>
          <w:gallery w:val="placeholder"/>
        </w:category>
        <w:types>
          <w:type w:val="bbPlcHdr"/>
        </w:types>
        <w:behaviors>
          <w:behavior w:val="content"/>
        </w:behaviors>
        <w:guid w:val="{82731671-4970-47C1-87F8-7CF3DACB5BD6}"/>
      </w:docPartPr>
      <w:docPartBody>
        <w:p w:rsidR="00B11D37" w:rsidRDefault="00B11D37" w:rsidP="00B11D37">
          <w:pPr>
            <w:pStyle w:val="75D5AA9C6EE343D1BD770F37D0C3081C"/>
          </w:pPr>
          <w:r w:rsidRPr="001849DA">
            <w:rPr>
              <w:rStyle w:val="PlaceholderText"/>
            </w:rPr>
            <w:t>Choose an item.</w:t>
          </w:r>
        </w:p>
      </w:docPartBody>
    </w:docPart>
    <w:docPart>
      <w:docPartPr>
        <w:name w:val="9ECBE3BD132E4B3BA2E60E72FA3E0900"/>
        <w:category>
          <w:name w:val="General"/>
          <w:gallery w:val="placeholder"/>
        </w:category>
        <w:types>
          <w:type w:val="bbPlcHdr"/>
        </w:types>
        <w:behaviors>
          <w:behavior w:val="content"/>
        </w:behaviors>
        <w:guid w:val="{167D5F74-A24F-41FA-846B-F341F901225C}"/>
      </w:docPartPr>
      <w:docPartBody>
        <w:p w:rsidR="00B11D37" w:rsidRDefault="00B11D37" w:rsidP="00B11D37">
          <w:pPr>
            <w:pStyle w:val="9ECBE3BD132E4B3BA2E60E72FA3E0900"/>
          </w:pPr>
          <w:r w:rsidRPr="001849DA">
            <w:rPr>
              <w:rStyle w:val="PlaceholderText"/>
            </w:rPr>
            <w:t>Choose an item.</w:t>
          </w:r>
        </w:p>
      </w:docPartBody>
    </w:docPart>
    <w:docPart>
      <w:docPartPr>
        <w:name w:val="94AC65879D4A49D7BF56E92C752F3D4C"/>
        <w:category>
          <w:name w:val="General"/>
          <w:gallery w:val="placeholder"/>
        </w:category>
        <w:types>
          <w:type w:val="bbPlcHdr"/>
        </w:types>
        <w:behaviors>
          <w:behavior w:val="content"/>
        </w:behaviors>
        <w:guid w:val="{03AF0A59-54FB-4975-A832-BFC803F61868}"/>
      </w:docPartPr>
      <w:docPartBody>
        <w:p w:rsidR="00B11D37" w:rsidRDefault="00B11D37" w:rsidP="00B11D37">
          <w:pPr>
            <w:pStyle w:val="94AC65879D4A49D7BF56E92C752F3D4C"/>
          </w:pPr>
          <w:r w:rsidRPr="001849DA">
            <w:rPr>
              <w:rStyle w:val="PlaceholderText"/>
            </w:rPr>
            <w:t>Click here to enter text.</w:t>
          </w:r>
        </w:p>
      </w:docPartBody>
    </w:docPart>
    <w:docPart>
      <w:docPartPr>
        <w:name w:val="782ECF5F32A1491D916A0BFA56F24BCD"/>
        <w:category>
          <w:name w:val="General"/>
          <w:gallery w:val="placeholder"/>
        </w:category>
        <w:types>
          <w:type w:val="bbPlcHdr"/>
        </w:types>
        <w:behaviors>
          <w:behavior w:val="content"/>
        </w:behaviors>
        <w:guid w:val="{84ECDD8D-AE66-4B64-80F7-E6109F5A11FE}"/>
      </w:docPartPr>
      <w:docPartBody>
        <w:p w:rsidR="00B11D37" w:rsidRDefault="00B11D37" w:rsidP="00B11D37">
          <w:pPr>
            <w:pStyle w:val="782ECF5F32A1491D916A0BFA56F24BCD"/>
          </w:pPr>
          <w:r w:rsidRPr="001849DA">
            <w:rPr>
              <w:rStyle w:val="PlaceholderText"/>
            </w:rPr>
            <w:t>Click here to enter text.</w:t>
          </w:r>
        </w:p>
      </w:docPartBody>
    </w:docPart>
    <w:docPart>
      <w:docPartPr>
        <w:name w:val="6DAEC7358357480C9507069F6C2AD267"/>
        <w:category>
          <w:name w:val="General"/>
          <w:gallery w:val="placeholder"/>
        </w:category>
        <w:types>
          <w:type w:val="bbPlcHdr"/>
        </w:types>
        <w:behaviors>
          <w:behavior w:val="content"/>
        </w:behaviors>
        <w:guid w:val="{07D7892A-FA13-463D-A6EE-76EDC66028F4}"/>
      </w:docPartPr>
      <w:docPartBody>
        <w:p w:rsidR="00B11D37" w:rsidRDefault="00B11D37" w:rsidP="00B11D37">
          <w:pPr>
            <w:pStyle w:val="6DAEC7358357480C9507069F6C2AD267"/>
          </w:pPr>
          <w:r w:rsidRPr="008C5BAE">
            <w:rPr>
              <w:rStyle w:val="PlaceholderText"/>
            </w:rPr>
            <w:t>Choose an item.</w:t>
          </w:r>
        </w:p>
      </w:docPartBody>
    </w:docPart>
    <w:docPart>
      <w:docPartPr>
        <w:name w:val="C29BC4FCA8B24B1A9A5B562B1E92ABE7"/>
        <w:category>
          <w:name w:val="General"/>
          <w:gallery w:val="placeholder"/>
        </w:category>
        <w:types>
          <w:type w:val="bbPlcHdr"/>
        </w:types>
        <w:behaviors>
          <w:behavior w:val="content"/>
        </w:behaviors>
        <w:guid w:val="{48901D23-6157-4E0F-83F0-78ED7CDE78C7}"/>
      </w:docPartPr>
      <w:docPartBody>
        <w:p w:rsidR="00B11D37" w:rsidRDefault="00B11D37" w:rsidP="00B11D37">
          <w:pPr>
            <w:pStyle w:val="C29BC4FCA8B24B1A9A5B562B1E92ABE7"/>
          </w:pPr>
          <w:r w:rsidRPr="001849DA">
            <w:rPr>
              <w:rStyle w:val="PlaceholderText"/>
            </w:rPr>
            <w:t>Click here to enter text.</w:t>
          </w:r>
        </w:p>
      </w:docPartBody>
    </w:docPart>
    <w:docPart>
      <w:docPartPr>
        <w:name w:val="5729F154E4A14873864BDBE59DEC5201"/>
        <w:category>
          <w:name w:val="General"/>
          <w:gallery w:val="placeholder"/>
        </w:category>
        <w:types>
          <w:type w:val="bbPlcHdr"/>
        </w:types>
        <w:behaviors>
          <w:behavior w:val="content"/>
        </w:behaviors>
        <w:guid w:val="{3CD83FC0-A938-4F47-9528-EC4C934E836E}"/>
      </w:docPartPr>
      <w:docPartBody>
        <w:p w:rsidR="00B11D37" w:rsidRDefault="00B11D37" w:rsidP="00B11D37">
          <w:pPr>
            <w:pStyle w:val="5729F154E4A14873864BDBE59DEC5201"/>
          </w:pPr>
          <w:r w:rsidRPr="008C5BAE">
            <w:rPr>
              <w:rStyle w:val="PlaceholderText"/>
            </w:rPr>
            <w:t>Choose an item.</w:t>
          </w:r>
        </w:p>
      </w:docPartBody>
    </w:docPart>
    <w:docPart>
      <w:docPartPr>
        <w:name w:val="6F674A7847DD4DCD8C1982A0AD7033AE"/>
        <w:category>
          <w:name w:val="General"/>
          <w:gallery w:val="placeholder"/>
        </w:category>
        <w:types>
          <w:type w:val="bbPlcHdr"/>
        </w:types>
        <w:behaviors>
          <w:behavior w:val="content"/>
        </w:behaviors>
        <w:guid w:val="{63DCBC06-D740-4153-84B5-26D394478BA2}"/>
      </w:docPartPr>
      <w:docPartBody>
        <w:p w:rsidR="00B11D37" w:rsidRDefault="00B11D37" w:rsidP="00B11D37">
          <w:pPr>
            <w:pStyle w:val="6F674A7847DD4DCD8C1982A0AD7033AE"/>
          </w:pPr>
          <w:r w:rsidRPr="00EA1E0C">
            <w:rPr>
              <w:rStyle w:val="PlaceholderText"/>
            </w:rPr>
            <w:t>Click or tap here to enter text.</w:t>
          </w:r>
        </w:p>
      </w:docPartBody>
    </w:docPart>
    <w:docPart>
      <w:docPartPr>
        <w:name w:val="AC6A77BBFE3E434EA0090EBC0130990C"/>
        <w:category>
          <w:name w:val="General"/>
          <w:gallery w:val="placeholder"/>
        </w:category>
        <w:types>
          <w:type w:val="bbPlcHdr"/>
        </w:types>
        <w:behaviors>
          <w:behavior w:val="content"/>
        </w:behaviors>
        <w:guid w:val="{B78D7726-E821-43F6-AF47-7A63B346E613}"/>
      </w:docPartPr>
      <w:docPartBody>
        <w:p w:rsidR="00B11D37" w:rsidRDefault="00B11D37" w:rsidP="00B11D37">
          <w:pPr>
            <w:pStyle w:val="AC6A77BBFE3E434EA0090EBC0130990C"/>
          </w:pPr>
          <w:r>
            <w:t xml:space="preserve">     </w:t>
          </w:r>
        </w:p>
      </w:docPartBody>
    </w:docPart>
    <w:docPart>
      <w:docPartPr>
        <w:name w:val="F949E0BEEA794337822829B4593FCACA"/>
        <w:category>
          <w:name w:val="General"/>
          <w:gallery w:val="placeholder"/>
        </w:category>
        <w:types>
          <w:type w:val="bbPlcHdr"/>
        </w:types>
        <w:behaviors>
          <w:behavior w:val="content"/>
        </w:behaviors>
        <w:guid w:val="{DEBF5CF5-384A-47CD-8E52-79C910D092FF}"/>
      </w:docPartPr>
      <w:docPartBody>
        <w:p w:rsidR="00B11D37" w:rsidRDefault="00B11D37" w:rsidP="00B11D37">
          <w:pPr>
            <w:pStyle w:val="F949E0BEEA794337822829B4593FCACA"/>
          </w:pPr>
          <w:r w:rsidRPr="00816907">
            <w:rPr>
              <w:rStyle w:val="PlaceholderText"/>
            </w:rPr>
            <w:t>Choose an item.</w:t>
          </w:r>
        </w:p>
      </w:docPartBody>
    </w:docPart>
    <w:docPart>
      <w:docPartPr>
        <w:name w:val="DB974D0EB0EF428EAF0718FA0A5D4AE6"/>
        <w:category>
          <w:name w:val="General"/>
          <w:gallery w:val="placeholder"/>
        </w:category>
        <w:types>
          <w:type w:val="bbPlcHdr"/>
        </w:types>
        <w:behaviors>
          <w:behavior w:val="content"/>
        </w:behaviors>
        <w:guid w:val="{11815580-513E-4762-B2B3-F5C37632DDC9}"/>
      </w:docPartPr>
      <w:docPartBody>
        <w:p w:rsidR="00B11D37" w:rsidRDefault="00B11D37" w:rsidP="00B11D37">
          <w:pPr>
            <w:pStyle w:val="DB974D0EB0EF428EAF0718FA0A5D4AE6"/>
          </w:pPr>
          <w:r w:rsidRPr="00816907">
            <w:rPr>
              <w:rStyle w:val="PlaceholderText"/>
            </w:rPr>
            <w:t>Choose an item.</w:t>
          </w:r>
        </w:p>
      </w:docPartBody>
    </w:docPart>
    <w:docPart>
      <w:docPartPr>
        <w:name w:val="D203E8D85AAE4147B6BD6096B334134E"/>
        <w:category>
          <w:name w:val="General"/>
          <w:gallery w:val="placeholder"/>
        </w:category>
        <w:types>
          <w:type w:val="bbPlcHdr"/>
        </w:types>
        <w:behaviors>
          <w:behavior w:val="content"/>
        </w:behaviors>
        <w:guid w:val="{9F7B6C9F-4993-49B9-A341-90CD17DFE188}"/>
      </w:docPartPr>
      <w:docPartBody>
        <w:p w:rsidR="00B11D37" w:rsidRDefault="00B11D37" w:rsidP="00B11D37">
          <w:pPr>
            <w:pStyle w:val="D203E8D85AAE4147B6BD6096B334134E"/>
          </w:pPr>
          <w:r w:rsidRPr="001849DA">
            <w:rPr>
              <w:rStyle w:val="PlaceholderText"/>
            </w:rPr>
            <w:t>Click here to enter text.</w:t>
          </w:r>
        </w:p>
      </w:docPartBody>
    </w:docPart>
    <w:docPart>
      <w:docPartPr>
        <w:name w:val="92353E71A4F147EE9D5065E45D75F315"/>
        <w:category>
          <w:name w:val="General"/>
          <w:gallery w:val="placeholder"/>
        </w:category>
        <w:types>
          <w:type w:val="bbPlcHdr"/>
        </w:types>
        <w:behaviors>
          <w:behavior w:val="content"/>
        </w:behaviors>
        <w:guid w:val="{38047C3A-ED45-4356-A593-D972D22723EC}"/>
      </w:docPartPr>
      <w:docPartBody>
        <w:p w:rsidR="00B11D37" w:rsidRDefault="00B11D37" w:rsidP="00B11D37">
          <w:pPr>
            <w:pStyle w:val="92353E71A4F147EE9D5065E45D75F315"/>
          </w:pPr>
          <w:r w:rsidRPr="001849DA">
            <w:rPr>
              <w:rStyle w:val="PlaceholderText"/>
            </w:rPr>
            <w:t>Choose an item.</w:t>
          </w:r>
        </w:p>
      </w:docPartBody>
    </w:docPart>
    <w:docPart>
      <w:docPartPr>
        <w:name w:val="BCDF47A02596483494E410B249923225"/>
        <w:category>
          <w:name w:val="General"/>
          <w:gallery w:val="placeholder"/>
        </w:category>
        <w:types>
          <w:type w:val="bbPlcHdr"/>
        </w:types>
        <w:behaviors>
          <w:behavior w:val="content"/>
        </w:behaviors>
        <w:guid w:val="{CD328973-B330-4DDC-AB47-EC6B3FD9D1D0}"/>
      </w:docPartPr>
      <w:docPartBody>
        <w:p w:rsidR="00B11D37" w:rsidRDefault="00B11D37" w:rsidP="00B11D37">
          <w:pPr>
            <w:pStyle w:val="BCDF47A02596483494E410B249923225"/>
          </w:pPr>
          <w:r w:rsidRPr="001849DA">
            <w:rPr>
              <w:rStyle w:val="PlaceholderText"/>
            </w:rPr>
            <w:t>Choose an item.</w:t>
          </w:r>
        </w:p>
      </w:docPartBody>
    </w:docPart>
    <w:docPart>
      <w:docPartPr>
        <w:name w:val="7293661D99724F22901E4838E97895A3"/>
        <w:category>
          <w:name w:val="General"/>
          <w:gallery w:val="placeholder"/>
        </w:category>
        <w:types>
          <w:type w:val="bbPlcHdr"/>
        </w:types>
        <w:behaviors>
          <w:behavior w:val="content"/>
        </w:behaviors>
        <w:guid w:val="{1EA7DD46-82AE-4C99-9D26-C7CF5E793347}"/>
      </w:docPartPr>
      <w:docPartBody>
        <w:p w:rsidR="00B11D37" w:rsidRDefault="00B11D37" w:rsidP="00B11D37">
          <w:pPr>
            <w:pStyle w:val="7293661D99724F22901E4838E97895A3"/>
          </w:pPr>
          <w:r w:rsidRPr="001849DA">
            <w:rPr>
              <w:rStyle w:val="PlaceholderText"/>
            </w:rPr>
            <w:t>Choose an item.</w:t>
          </w:r>
        </w:p>
      </w:docPartBody>
    </w:docPart>
    <w:docPart>
      <w:docPartPr>
        <w:name w:val="54A1D0F128754052AD36B57BCB6F7593"/>
        <w:category>
          <w:name w:val="General"/>
          <w:gallery w:val="placeholder"/>
        </w:category>
        <w:types>
          <w:type w:val="bbPlcHdr"/>
        </w:types>
        <w:behaviors>
          <w:behavior w:val="content"/>
        </w:behaviors>
        <w:guid w:val="{637FBB02-F63E-4AC7-82C8-997D767339A4}"/>
      </w:docPartPr>
      <w:docPartBody>
        <w:p w:rsidR="00B11D37" w:rsidRDefault="00B11D37" w:rsidP="00B11D37">
          <w:pPr>
            <w:pStyle w:val="54A1D0F128754052AD36B57BCB6F7593"/>
          </w:pPr>
          <w:r w:rsidRPr="001849DA">
            <w:rPr>
              <w:rStyle w:val="PlaceholderText"/>
            </w:rPr>
            <w:t>Choose an item.</w:t>
          </w:r>
        </w:p>
      </w:docPartBody>
    </w:docPart>
    <w:docPart>
      <w:docPartPr>
        <w:name w:val="DBCF3150CED44C8082381F82A31188F1"/>
        <w:category>
          <w:name w:val="General"/>
          <w:gallery w:val="placeholder"/>
        </w:category>
        <w:types>
          <w:type w:val="bbPlcHdr"/>
        </w:types>
        <w:behaviors>
          <w:behavior w:val="content"/>
        </w:behaviors>
        <w:guid w:val="{BCEEC489-88CE-4A74-A74C-248FD01D43EF}"/>
      </w:docPartPr>
      <w:docPartBody>
        <w:p w:rsidR="00B11D37" w:rsidRDefault="00B11D37" w:rsidP="00B11D37">
          <w:pPr>
            <w:pStyle w:val="DBCF3150CED44C8082381F82A31188F1"/>
          </w:pPr>
          <w:r w:rsidRPr="001849DA">
            <w:rPr>
              <w:rStyle w:val="PlaceholderText"/>
            </w:rPr>
            <w:t>Choose an item.</w:t>
          </w:r>
        </w:p>
      </w:docPartBody>
    </w:docPart>
    <w:docPart>
      <w:docPartPr>
        <w:name w:val="5E8B10B6CB654419BD97867C8C70CEA9"/>
        <w:category>
          <w:name w:val="General"/>
          <w:gallery w:val="placeholder"/>
        </w:category>
        <w:types>
          <w:type w:val="bbPlcHdr"/>
        </w:types>
        <w:behaviors>
          <w:behavior w:val="content"/>
        </w:behaviors>
        <w:guid w:val="{ADAE9F41-192D-46E4-9148-14CA4154A8D3}"/>
      </w:docPartPr>
      <w:docPartBody>
        <w:p w:rsidR="00B11D37" w:rsidRDefault="00B11D37" w:rsidP="00B11D37">
          <w:pPr>
            <w:pStyle w:val="5E8B10B6CB654419BD97867C8C70CEA9"/>
          </w:pPr>
          <w:r w:rsidRPr="001849DA">
            <w:rPr>
              <w:rStyle w:val="PlaceholderText"/>
            </w:rPr>
            <w:t>Click here to enter text.</w:t>
          </w:r>
        </w:p>
      </w:docPartBody>
    </w:docPart>
    <w:docPart>
      <w:docPartPr>
        <w:name w:val="77188C58101A47878DAFD5FB6C56E818"/>
        <w:category>
          <w:name w:val="General"/>
          <w:gallery w:val="placeholder"/>
        </w:category>
        <w:types>
          <w:type w:val="bbPlcHdr"/>
        </w:types>
        <w:behaviors>
          <w:behavior w:val="content"/>
        </w:behaviors>
        <w:guid w:val="{1800C793-C71D-41E2-8531-4424B32E723D}"/>
      </w:docPartPr>
      <w:docPartBody>
        <w:p w:rsidR="00B11D37" w:rsidRDefault="00B11D37" w:rsidP="00B11D37">
          <w:pPr>
            <w:pStyle w:val="77188C58101A47878DAFD5FB6C56E818"/>
          </w:pPr>
          <w:r w:rsidRPr="001849DA">
            <w:rPr>
              <w:rStyle w:val="PlaceholderText"/>
            </w:rPr>
            <w:t>Choose an item.</w:t>
          </w:r>
        </w:p>
      </w:docPartBody>
    </w:docPart>
    <w:docPart>
      <w:docPartPr>
        <w:name w:val="66949557ECD34743A45E7303832494A2"/>
        <w:category>
          <w:name w:val="General"/>
          <w:gallery w:val="placeholder"/>
        </w:category>
        <w:types>
          <w:type w:val="bbPlcHdr"/>
        </w:types>
        <w:behaviors>
          <w:behavior w:val="content"/>
        </w:behaviors>
        <w:guid w:val="{A05A59CD-4D50-4DC6-BC14-92829D79F703}"/>
      </w:docPartPr>
      <w:docPartBody>
        <w:p w:rsidR="00B11D37" w:rsidRDefault="00B11D37" w:rsidP="00B11D37">
          <w:pPr>
            <w:pStyle w:val="66949557ECD34743A45E7303832494A2"/>
          </w:pPr>
          <w:r w:rsidRPr="001849DA">
            <w:rPr>
              <w:rStyle w:val="PlaceholderText"/>
            </w:rPr>
            <w:t>Click here to enter text.</w:t>
          </w:r>
        </w:p>
      </w:docPartBody>
    </w:docPart>
    <w:docPart>
      <w:docPartPr>
        <w:name w:val="720218F3B7424B8F990E5CB559EC5F2D"/>
        <w:category>
          <w:name w:val="General"/>
          <w:gallery w:val="placeholder"/>
        </w:category>
        <w:types>
          <w:type w:val="bbPlcHdr"/>
        </w:types>
        <w:behaviors>
          <w:behavior w:val="content"/>
        </w:behaviors>
        <w:guid w:val="{11D97CA7-6685-4C44-B842-1C222BE78E97}"/>
      </w:docPartPr>
      <w:docPartBody>
        <w:p w:rsidR="00B11D37" w:rsidRDefault="00B11D37" w:rsidP="00B11D37">
          <w:pPr>
            <w:pStyle w:val="720218F3B7424B8F990E5CB559EC5F2D"/>
          </w:pPr>
          <w:r w:rsidRPr="001849DA">
            <w:rPr>
              <w:rStyle w:val="PlaceholderText"/>
            </w:rPr>
            <w:t>Choose an item.</w:t>
          </w:r>
        </w:p>
      </w:docPartBody>
    </w:docPart>
    <w:docPart>
      <w:docPartPr>
        <w:name w:val="9333D771CECC4855BA8ADD8A7FE7E557"/>
        <w:category>
          <w:name w:val="General"/>
          <w:gallery w:val="placeholder"/>
        </w:category>
        <w:types>
          <w:type w:val="bbPlcHdr"/>
        </w:types>
        <w:behaviors>
          <w:behavior w:val="content"/>
        </w:behaviors>
        <w:guid w:val="{A9475EA0-7D3A-4F46-8DD7-62B04FCD26DE}"/>
      </w:docPartPr>
      <w:docPartBody>
        <w:p w:rsidR="00B11D37" w:rsidRDefault="00B11D37" w:rsidP="00B11D37">
          <w:pPr>
            <w:pStyle w:val="9333D771CECC4855BA8ADD8A7FE7E557"/>
          </w:pPr>
          <w:r w:rsidRPr="001849DA">
            <w:rPr>
              <w:rStyle w:val="PlaceholderText"/>
            </w:rPr>
            <w:t>Click here to enter text.</w:t>
          </w:r>
        </w:p>
      </w:docPartBody>
    </w:docPart>
    <w:docPart>
      <w:docPartPr>
        <w:name w:val="D47668BA1D54439B9900104FB53BADF3"/>
        <w:category>
          <w:name w:val="General"/>
          <w:gallery w:val="placeholder"/>
        </w:category>
        <w:types>
          <w:type w:val="bbPlcHdr"/>
        </w:types>
        <w:behaviors>
          <w:behavior w:val="content"/>
        </w:behaviors>
        <w:guid w:val="{C8B7DEB8-207A-4C14-8274-7817EFFF1446}"/>
      </w:docPartPr>
      <w:docPartBody>
        <w:p w:rsidR="00B11D37" w:rsidRDefault="00B11D37" w:rsidP="00B11D37">
          <w:pPr>
            <w:pStyle w:val="D47668BA1D54439B9900104FB53BADF3"/>
          </w:pPr>
          <w:r w:rsidRPr="001849DA">
            <w:rPr>
              <w:rStyle w:val="PlaceholderText"/>
            </w:rPr>
            <w:t>Click here to enter text.</w:t>
          </w:r>
        </w:p>
      </w:docPartBody>
    </w:docPart>
    <w:docPart>
      <w:docPartPr>
        <w:name w:val="5C4F0A62D04C4549B8DCD98ACACE4AF9"/>
        <w:category>
          <w:name w:val="General"/>
          <w:gallery w:val="placeholder"/>
        </w:category>
        <w:types>
          <w:type w:val="bbPlcHdr"/>
        </w:types>
        <w:behaviors>
          <w:behavior w:val="content"/>
        </w:behaviors>
        <w:guid w:val="{AB51A6B2-9638-4D8A-8675-8C7B4E1031A6}"/>
      </w:docPartPr>
      <w:docPartBody>
        <w:p w:rsidR="004D1088" w:rsidRDefault="004D1088" w:rsidP="004D1088">
          <w:pPr>
            <w:pStyle w:val="5C4F0A62D04C4549B8DCD98ACACE4AF9"/>
          </w:pPr>
          <w:r w:rsidRPr="003E3D39">
            <w:rPr>
              <w:rStyle w:val="PlaceholderText"/>
            </w:rPr>
            <w:t>Choose an item.</w:t>
          </w:r>
        </w:p>
      </w:docPartBody>
    </w:docPart>
    <w:docPart>
      <w:docPartPr>
        <w:name w:val="517A57A46DD0401A8F0BDFC0904E6045"/>
        <w:category>
          <w:name w:val="General"/>
          <w:gallery w:val="placeholder"/>
        </w:category>
        <w:types>
          <w:type w:val="bbPlcHdr"/>
        </w:types>
        <w:behaviors>
          <w:behavior w:val="content"/>
        </w:behaviors>
        <w:guid w:val="{6FE86045-46AD-42E0-8261-6D105ED4F7D4}"/>
      </w:docPartPr>
      <w:docPartBody>
        <w:p w:rsidR="004D1088" w:rsidRDefault="004D1088" w:rsidP="004D1088">
          <w:pPr>
            <w:pStyle w:val="517A57A46DD0401A8F0BDFC0904E6045"/>
          </w:pPr>
          <w:r w:rsidRPr="001849DA">
            <w:rPr>
              <w:rStyle w:val="PlaceholderText"/>
            </w:rPr>
            <w:t>Choose an item.</w:t>
          </w:r>
        </w:p>
      </w:docPartBody>
    </w:docPart>
    <w:docPart>
      <w:docPartPr>
        <w:name w:val="EE9E354BE1BE429F95C1B4BD2391CF5F"/>
        <w:category>
          <w:name w:val="General"/>
          <w:gallery w:val="placeholder"/>
        </w:category>
        <w:types>
          <w:type w:val="bbPlcHdr"/>
        </w:types>
        <w:behaviors>
          <w:behavior w:val="content"/>
        </w:behaviors>
        <w:guid w:val="{F3329997-B6FF-400A-894F-C371644D1DA7}"/>
      </w:docPartPr>
      <w:docPartBody>
        <w:p w:rsidR="004D1088" w:rsidRDefault="004D1088" w:rsidP="004D1088">
          <w:pPr>
            <w:pStyle w:val="EE9E354BE1BE429F95C1B4BD2391CF5F"/>
          </w:pPr>
          <w:r w:rsidRPr="001849DA">
            <w:rPr>
              <w:rStyle w:val="PlaceholderText"/>
            </w:rPr>
            <w:t>Click here to enter text.</w:t>
          </w:r>
        </w:p>
      </w:docPartBody>
    </w:docPart>
    <w:docPart>
      <w:docPartPr>
        <w:name w:val="4744C71FA66549EAA34116B6AD7FD0CE"/>
        <w:category>
          <w:name w:val="General"/>
          <w:gallery w:val="placeholder"/>
        </w:category>
        <w:types>
          <w:type w:val="bbPlcHdr"/>
        </w:types>
        <w:behaviors>
          <w:behavior w:val="content"/>
        </w:behaviors>
        <w:guid w:val="{9B5335EF-4BD1-4893-BCD6-F65143E0B183}"/>
      </w:docPartPr>
      <w:docPartBody>
        <w:p w:rsidR="004D1088" w:rsidRDefault="004D1088" w:rsidP="004D1088">
          <w:pPr>
            <w:pStyle w:val="4744C71FA66549EAA34116B6AD7FD0CE"/>
          </w:pPr>
          <w:r w:rsidRPr="0072035D">
            <w:rPr>
              <w:rStyle w:val="PlaceholderText"/>
              <w:sz w:val="20"/>
            </w:rPr>
            <w:t>Choose an item.</w:t>
          </w:r>
        </w:p>
      </w:docPartBody>
    </w:docPart>
    <w:docPart>
      <w:docPartPr>
        <w:name w:val="8313D4591EDD4ED596B87F18B99F318F"/>
        <w:category>
          <w:name w:val="General"/>
          <w:gallery w:val="placeholder"/>
        </w:category>
        <w:types>
          <w:type w:val="bbPlcHdr"/>
        </w:types>
        <w:behaviors>
          <w:behavior w:val="content"/>
        </w:behaviors>
        <w:guid w:val="{A593ED31-60B0-4B7B-920F-C5AF94ECCC96}"/>
      </w:docPartPr>
      <w:docPartBody>
        <w:p w:rsidR="004D1088" w:rsidRDefault="004D1088" w:rsidP="004D1088">
          <w:pPr>
            <w:pStyle w:val="8313D4591EDD4ED596B87F18B99F318F"/>
          </w:pPr>
          <w:r w:rsidRPr="0072035D">
            <w:rPr>
              <w:rStyle w:val="PlaceholderText"/>
              <w:sz w:val="20"/>
            </w:rPr>
            <w:t>Choose an item.</w:t>
          </w:r>
        </w:p>
      </w:docPartBody>
    </w:docPart>
    <w:docPart>
      <w:docPartPr>
        <w:name w:val="1EBCB19EB9BE4EC4AC1F5DCED75BB1D5"/>
        <w:category>
          <w:name w:val="General"/>
          <w:gallery w:val="placeholder"/>
        </w:category>
        <w:types>
          <w:type w:val="bbPlcHdr"/>
        </w:types>
        <w:behaviors>
          <w:behavior w:val="content"/>
        </w:behaviors>
        <w:guid w:val="{25AEBB37-44A1-4295-A7E8-A94F0AAF1FCD}"/>
      </w:docPartPr>
      <w:docPartBody>
        <w:p w:rsidR="004D1088" w:rsidRDefault="004D1088" w:rsidP="004D1088">
          <w:pPr>
            <w:pStyle w:val="1EBCB19EB9BE4EC4AC1F5DCED75BB1D5"/>
          </w:pPr>
          <w:r w:rsidRPr="001849DA">
            <w:rPr>
              <w:rStyle w:val="PlaceholderText"/>
            </w:rPr>
            <w:t>Choose an item.</w:t>
          </w:r>
        </w:p>
      </w:docPartBody>
    </w:docPart>
    <w:docPart>
      <w:docPartPr>
        <w:name w:val="18482F8849AD403A9B11D2495675B936"/>
        <w:category>
          <w:name w:val="General"/>
          <w:gallery w:val="placeholder"/>
        </w:category>
        <w:types>
          <w:type w:val="bbPlcHdr"/>
        </w:types>
        <w:behaviors>
          <w:behavior w:val="content"/>
        </w:behaviors>
        <w:guid w:val="{8257CC78-0EF7-49D1-BC2B-B2A09B7F63B2}"/>
      </w:docPartPr>
      <w:docPartBody>
        <w:p w:rsidR="004D1088" w:rsidRDefault="004D1088" w:rsidP="004D1088">
          <w:pPr>
            <w:pStyle w:val="18482F8849AD403A9B11D2495675B936"/>
          </w:pPr>
          <w:r w:rsidRPr="001849DA">
            <w:rPr>
              <w:rStyle w:val="PlaceholderText"/>
            </w:rPr>
            <w:t>Choose an item.</w:t>
          </w:r>
        </w:p>
      </w:docPartBody>
    </w:docPart>
    <w:docPart>
      <w:docPartPr>
        <w:name w:val="1E394020A29849BB8579C44BD170D074"/>
        <w:category>
          <w:name w:val="General"/>
          <w:gallery w:val="placeholder"/>
        </w:category>
        <w:types>
          <w:type w:val="bbPlcHdr"/>
        </w:types>
        <w:behaviors>
          <w:behavior w:val="content"/>
        </w:behaviors>
        <w:guid w:val="{1EEB634F-2601-4FC0-8580-2DF92B053F3F}"/>
      </w:docPartPr>
      <w:docPartBody>
        <w:p w:rsidR="004D1088" w:rsidRDefault="004D1088" w:rsidP="004D1088">
          <w:pPr>
            <w:pStyle w:val="1E394020A29849BB8579C44BD170D074"/>
          </w:pPr>
          <w:r w:rsidRPr="0072035D">
            <w:rPr>
              <w:rStyle w:val="PlaceholderText"/>
              <w:sz w:val="20"/>
            </w:rPr>
            <w:t>Choose an item.</w:t>
          </w:r>
        </w:p>
      </w:docPartBody>
    </w:docPart>
    <w:docPart>
      <w:docPartPr>
        <w:name w:val="8B407F85B87E4CDFBB91AF7AE585274F"/>
        <w:category>
          <w:name w:val="General"/>
          <w:gallery w:val="placeholder"/>
        </w:category>
        <w:types>
          <w:type w:val="bbPlcHdr"/>
        </w:types>
        <w:behaviors>
          <w:behavior w:val="content"/>
        </w:behaviors>
        <w:guid w:val="{9E72EEBC-BA1C-4926-BE31-DEA2A8F1298C}"/>
      </w:docPartPr>
      <w:docPartBody>
        <w:p w:rsidR="004D1088" w:rsidRDefault="004D1088" w:rsidP="004D1088">
          <w:pPr>
            <w:pStyle w:val="8B407F85B87E4CDFBB91AF7AE585274F"/>
          </w:pPr>
          <w:r w:rsidRPr="0072035D">
            <w:rPr>
              <w:rStyle w:val="PlaceholderText"/>
              <w:sz w:val="20"/>
            </w:rPr>
            <w:t>Choose an item.</w:t>
          </w:r>
        </w:p>
      </w:docPartBody>
    </w:docPart>
    <w:docPart>
      <w:docPartPr>
        <w:name w:val="88CC6C93C55D43D09787900B03FADFE5"/>
        <w:category>
          <w:name w:val="General"/>
          <w:gallery w:val="placeholder"/>
        </w:category>
        <w:types>
          <w:type w:val="bbPlcHdr"/>
        </w:types>
        <w:behaviors>
          <w:behavior w:val="content"/>
        </w:behaviors>
        <w:guid w:val="{EA70CE5C-AA53-4932-99E4-180833B62776}"/>
      </w:docPartPr>
      <w:docPartBody>
        <w:p w:rsidR="004D1088" w:rsidRDefault="004D1088" w:rsidP="004D1088">
          <w:pPr>
            <w:pStyle w:val="88CC6C93C55D43D09787900B03FADFE5"/>
          </w:pPr>
          <w:r w:rsidRPr="0072035D">
            <w:rPr>
              <w:rStyle w:val="PlaceholderText"/>
              <w:sz w:val="20"/>
            </w:rPr>
            <w:t>Choose an item.</w:t>
          </w:r>
        </w:p>
      </w:docPartBody>
    </w:docPart>
    <w:docPart>
      <w:docPartPr>
        <w:name w:val="C4E1AD1BE29441169C11548346735AB4"/>
        <w:category>
          <w:name w:val="General"/>
          <w:gallery w:val="placeholder"/>
        </w:category>
        <w:types>
          <w:type w:val="bbPlcHdr"/>
        </w:types>
        <w:behaviors>
          <w:behavior w:val="content"/>
        </w:behaviors>
        <w:guid w:val="{C117CE02-0CE2-4F31-A2FD-9895A0C10173}"/>
      </w:docPartPr>
      <w:docPartBody>
        <w:p w:rsidR="004D1088" w:rsidRDefault="004D1088" w:rsidP="004D1088">
          <w:pPr>
            <w:pStyle w:val="C4E1AD1BE29441169C11548346735AB4"/>
          </w:pPr>
          <w:r w:rsidRPr="00F938D5">
            <w:rPr>
              <w:rStyle w:val="PlaceholderText"/>
              <w:b/>
              <w:color w:val="FFFFFF" w:themeColor="background1"/>
            </w:rPr>
            <w:t>Click here to enter text.</w:t>
          </w:r>
        </w:p>
      </w:docPartBody>
    </w:docPart>
    <w:docPart>
      <w:docPartPr>
        <w:name w:val="8C210D40829643108BC4D98E52C51C55"/>
        <w:category>
          <w:name w:val="General"/>
          <w:gallery w:val="placeholder"/>
        </w:category>
        <w:types>
          <w:type w:val="bbPlcHdr"/>
        </w:types>
        <w:behaviors>
          <w:behavior w:val="content"/>
        </w:behaviors>
        <w:guid w:val="{A8D2A969-EC5F-4CD3-B839-BBFFAB9EC8CB}"/>
      </w:docPartPr>
      <w:docPartBody>
        <w:p w:rsidR="004D1088" w:rsidRDefault="004D1088" w:rsidP="004D1088">
          <w:pPr>
            <w:pStyle w:val="8C210D40829643108BC4D98E52C51C55"/>
          </w:pPr>
          <w:r w:rsidRPr="00B01A5D">
            <w:rPr>
              <w:rStyle w:val="PlaceholderText"/>
            </w:rPr>
            <w:t>Choose an item.</w:t>
          </w:r>
        </w:p>
      </w:docPartBody>
    </w:docPart>
    <w:docPart>
      <w:docPartPr>
        <w:name w:val="E6DD0DF2216C4BB3BB4FB2DBA642AD2F"/>
        <w:category>
          <w:name w:val="General"/>
          <w:gallery w:val="placeholder"/>
        </w:category>
        <w:types>
          <w:type w:val="bbPlcHdr"/>
        </w:types>
        <w:behaviors>
          <w:behavior w:val="content"/>
        </w:behaviors>
        <w:guid w:val="{EF5DEED4-AA74-41E8-964D-46271A7DD8EC}"/>
      </w:docPartPr>
      <w:docPartBody>
        <w:p w:rsidR="004D1088" w:rsidRDefault="004D1088" w:rsidP="004D1088">
          <w:pPr>
            <w:pStyle w:val="E6DD0DF2216C4BB3BB4FB2DBA642AD2F"/>
          </w:pPr>
          <w:r w:rsidRPr="001849DA">
            <w:rPr>
              <w:rStyle w:val="PlaceholderText"/>
            </w:rPr>
            <w:t>Click here to enter text.</w:t>
          </w:r>
        </w:p>
      </w:docPartBody>
    </w:docPart>
    <w:docPart>
      <w:docPartPr>
        <w:name w:val="FC8C3B1A6D9D4FE59B5545EF2781F9A7"/>
        <w:category>
          <w:name w:val="General"/>
          <w:gallery w:val="placeholder"/>
        </w:category>
        <w:types>
          <w:type w:val="bbPlcHdr"/>
        </w:types>
        <w:behaviors>
          <w:behavior w:val="content"/>
        </w:behaviors>
        <w:guid w:val="{60CFC393-58E6-44A7-90EF-DACFA4A8A88E}"/>
      </w:docPartPr>
      <w:docPartBody>
        <w:p w:rsidR="004D1088" w:rsidRDefault="004D1088" w:rsidP="004D1088">
          <w:pPr>
            <w:pStyle w:val="FC8C3B1A6D9D4FE59B5545EF2781F9A7"/>
          </w:pPr>
          <w:r w:rsidRPr="001849DA">
            <w:rPr>
              <w:rStyle w:val="PlaceholderText"/>
            </w:rPr>
            <w:t>Click here to enter text.</w:t>
          </w:r>
        </w:p>
      </w:docPartBody>
    </w:docPart>
    <w:docPart>
      <w:docPartPr>
        <w:name w:val="0E21F64DF2CA4B44AF91FC293B06C5A9"/>
        <w:category>
          <w:name w:val="General"/>
          <w:gallery w:val="placeholder"/>
        </w:category>
        <w:types>
          <w:type w:val="bbPlcHdr"/>
        </w:types>
        <w:behaviors>
          <w:behavior w:val="content"/>
        </w:behaviors>
        <w:guid w:val="{962F632F-F5B2-423B-A781-6529F5C44C18}"/>
      </w:docPartPr>
      <w:docPartBody>
        <w:p w:rsidR="00A96ED2" w:rsidRDefault="004D1088" w:rsidP="004D1088">
          <w:pPr>
            <w:pStyle w:val="0E21F64DF2CA4B44AF91FC293B06C5A9"/>
          </w:pPr>
          <w:r w:rsidRPr="00816907">
            <w:rPr>
              <w:rStyle w:val="PlaceholderText"/>
            </w:rPr>
            <w:t>Choose an item.</w:t>
          </w:r>
        </w:p>
      </w:docPartBody>
    </w:docPart>
    <w:docPart>
      <w:docPartPr>
        <w:name w:val="F31D32D067FA46498FE91416975451C1"/>
        <w:category>
          <w:name w:val="General"/>
          <w:gallery w:val="placeholder"/>
        </w:category>
        <w:types>
          <w:type w:val="bbPlcHdr"/>
        </w:types>
        <w:behaviors>
          <w:behavior w:val="content"/>
        </w:behaviors>
        <w:guid w:val="{67969984-EF8C-4F61-9F8F-BB61322E669B}"/>
      </w:docPartPr>
      <w:docPartBody>
        <w:p w:rsidR="00A96ED2" w:rsidRDefault="004D1088" w:rsidP="004D1088">
          <w:pPr>
            <w:pStyle w:val="F31D32D067FA46498FE91416975451C1"/>
          </w:pPr>
          <w:r w:rsidRPr="008C5BAE">
            <w:rPr>
              <w:rStyle w:val="PlaceholderText"/>
            </w:rPr>
            <w:t>Choose an item.</w:t>
          </w:r>
        </w:p>
      </w:docPartBody>
    </w:docPart>
    <w:docPart>
      <w:docPartPr>
        <w:name w:val="2AC73A64B98A400D89DA95036BFB1A5D"/>
        <w:category>
          <w:name w:val="General"/>
          <w:gallery w:val="placeholder"/>
        </w:category>
        <w:types>
          <w:type w:val="bbPlcHdr"/>
        </w:types>
        <w:behaviors>
          <w:behavior w:val="content"/>
        </w:behaviors>
        <w:guid w:val="{227D2F09-9207-4743-951F-9BE213A03F5A}"/>
      </w:docPartPr>
      <w:docPartBody>
        <w:p w:rsidR="00A96ED2" w:rsidRDefault="004D1088" w:rsidP="004D1088">
          <w:pPr>
            <w:pStyle w:val="2AC73A64B98A400D89DA95036BFB1A5D"/>
          </w:pPr>
          <w:r w:rsidRPr="003E3D39">
            <w:rPr>
              <w:rStyle w:val="PlaceholderText"/>
            </w:rPr>
            <w:t>Choose an item.</w:t>
          </w:r>
        </w:p>
      </w:docPartBody>
    </w:docPart>
    <w:docPart>
      <w:docPartPr>
        <w:name w:val="BB13C9A5C98B4BFF964480AE3C70C515"/>
        <w:category>
          <w:name w:val="General"/>
          <w:gallery w:val="placeholder"/>
        </w:category>
        <w:types>
          <w:type w:val="bbPlcHdr"/>
        </w:types>
        <w:behaviors>
          <w:behavior w:val="content"/>
        </w:behaviors>
        <w:guid w:val="{5D8BCDE7-DB13-4747-AFE3-FC8BC633311A}"/>
      </w:docPartPr>
      <w:docPartBody>
        <w:p w:rsidR="00A96ED2" w:rsidRDefault="004D1088" w:rsidP="004D1088">
          <w:pPr>
            <w:pStyle w:val="BB13C9A5C98B4BFF964480AE3C70C515"/>
          </w:pPr>
          <w:r w:rsidRPr="001849DA">
            <w:rPr>
              <w:rStyle w:val="PlaceholderText"/>
            </w:rPr>
            <w:t>Click here to enter text.</w:t>
          </w:r>
        </w:p>
      </w:docPartBody>
    </w:docPart>
    <w:docPart>
      <w:docPartPr>
        <w:name w:val="A0A9FCED498E4642A0C61C8F00C64D17"/>
        <w:category>
          <w:name w:val="General"/>
          <w:gallery w:val="placeholder"/>
        </w:category>
        <w:types>
          <w:type w:val="bbPlcHdr"/>
        </w:types>
        <w:behaviors>
          <w:behavior w:val="content"/>
        </w:behaviors>
        <w:guid w:val="{0663B595-ECD0-40E2-9CEE-8DD15F1AD672}"/>
      </w:docPartPr>
      <w:docPartBody>
        <w:p w:rsidR="00A96ED2" w:rsidRDefault="004D1088" w:rsidP="004D1088">
          <w:pPr>
            <w:pStyle w:val="A0A9FCED498E4642A0C61C8F00C64D17"/>
          </w:pPr>
          <w:r w:rsidRPr="001849DA">
            <w:rPr>
              <w:rStyle w:val="PlaceholderText"/>
            </w:rPr>
            <w:t>Click here to enter text.</w:t>
          </w:r>
        </w:p>
      </w:docPartBody>
    </w:docPart>
    <w:docPart>
      <w:docPartPr>
        <w:name w:val="666852AD09E1479FAEB2EF0F564601D3"/>
        <w:category>
          <w:name w:val="General"/>
          <w:gallery w:val="placeholder"/>
        </w:category>
        <w:types>
          <w:type w:val="bbPlcHdr"/>
        </w:types>
        <w:behaviors>
          <w:behavior w:val="content"/>
        </w:behaviors>
        <w:guid w:val="{BD24A7D1-B0AA-4A74-BDCA-B6F6C4A5C393}"/>
      </w:docPartPr>
      <w:docPartBody>
        <w:p w:rsidR="00A96ED2" w:rsidRDefault="004D1088" w:rsidP="004D1088">
          <w:pPr>
            <w:pStyle w:val="666852AD09E1479FAEB2EF0F564601D3"/>
          </w:pPr>
          <w:r w:rsidRPr="001849DA">
            <w:rPr>
              <w:rStyle w:val="PlaceholderText"/>
            </w:rPr>
            <w:t>Choose an item.</w:t>
          </w:r>
        </w:p>
      </w:docPartBody>
    </w:docPart>
    <w:docPart>
      <w:docPartPr>
        <w:name w:val="765396FA22DE4E8B9FE4EAE82C755CFF"/>
        <w:category>
          <w:name w:val="General"/>
          <w:gallery w:val="placeholder"/>
        </w:category>
        <w:types>
          <w:type w:val="bbPlcHdr"/>
        </w:types>
        <w:behaviors>
          <w:behavior w:val="content"/>
        </w:behaviors>
        <w:guid w:val="{8B26BB42-73C8-4516-A384-7132BCE29FC5}"/>
      </w:docPartPr>
      <w:docPartBody>
        <w:p w:rsidR="00A96ED2" w:rsidRDefault="004D1088" w:rsidP="004D1088">
          <w:pPr>
            <w:pStyle w:val="765396FA22DE4E8B9FE4EAE82C755CFF"/>
          </w:pPr>
          <w:r w:rsidRPr="0067765D">
            <w:rPr>
              <w:rStyle w:val="PlaceholderText"/>
            </w:rPr>
            <w:t>Choose an item.</w:t>
          </w:r>
        </w:p>
      </w:docPartBody>
    </w:docPart>
    <w:docPart>
      <w:docPartPr>
        <w:name w:val="3DC2ADD3C08F4A898A934AE6080BDF50"/>
        <w:category>
          <w:name w:val="General"/>
          <w:gallery w:val="placeholder"/>
        </w:category>
        <w:types>
          <w:type w:val="bbPlcHdr"/>
        </w:types>
        <w:behaviors>
          <w:behavior w:val="content"/>
        </w:behaviors>
        <w:guid w:val="{3833C1E9-FBDF-4DA4-B80B-DD2B8AAC7EF5}"/>
      </w:docPartPr>
      <w:docPartBody>
        <w:p w:rsidR="00A96ED2" w:rsidRDefault="00A96ED2" w:rsidP="00A96ED2">
          <w:pPr>
            <w:pStyle w:val="3DC2ADD3C08F4A898A934AE6080BDF50"/>
          </w:pPr>
          <w:r w:rsidRPr="00EA1E0C">
            <w:rPr>
              <w:rStyle w:val="PlaceholderText"/>
            </w:rPr>
            <w:t>Click or tap here to enter text.</w:t>
          </w:r>
        </w:p>
      </w:docPartBody>
    </w:docPart>
    <w:docPart>
      <w:docPartPr>
        <w:name w:val="6C3276D4AA5F47989F9CB5C529ECB95F"/>
        <w:category>
          <w:name w:val="General"/>
          <w:gallery w:val="placeholder"/>
        </w:category>
        <w:types>
          <w:type w:val="bbPlcHdr"/>
        </w:types>
        <w:behaviors>
          <w:behavior w:val="content"/>
        </w:behaviors>
        <w:guid w:val="{4C647D92-6052-4E8D-BD0A-E5F3CF70BA60}"/>
      </w:docPartPr>
      <w:docPartBody>
        <w:p w:rsidR="00A96ED2" w:rsidRDefault="00A96ED2" w:rsidP="00A96ED2">
          <w:pPr>
            <w:pStyle w:val="6C3276D4AA5F47989F9CB5C529ECB95F"/>
          </w:pPr>
          <w:r w:rsidRPr="003E3D39">
            <w:rPr>
              <w:rStyle w:val="PlaceholderText"/>
            </w:rPr>
            <w:t>Choose an item.</w:t>
          </w:r>
        </w:p>
      </w:docPartBody>
    </w:docPart>
    <w:docPart>
      <w:docPartPr>
        <w:name w:val="E408021B7E794F03A5C7F92074C80FA1"/>
        <w:category>
          <w:name w:val="General"/>
          <w:gallery w:val="placeholder"/>
        </w:category>
        <w:types>
          <w:type w:val="bbPlcHdr"/>
        </w:types>
        <w:behaviors>
          <w:behavior w:val="content"/>
        </w:behaviors>
        <w:guid w:val="{B1C3D589-04CD-4191-8D19-93C8D3AE583F}"/>
      </w:docPartPr>
      <w:docPartBody>
        <w:p w:rsidR="00A96ED2" w:rsidRDefault="00A96ED2" w:rsidP="00A96ED2">
          <w:pPr>
            <w:pStyle w:val="E408021B7E794F03A5C7F92074C80FA1"/>
          </w:pPr>
          <w:r w:rsidRPr="00EA1E0C">
            <w:rPr>
              <w:rStyle w:val="PlaceholderText"/>
            </w:rPr>
            <w:t>Click or tap here to enter text.</w:t>
          </w:r>
        </w:p>
      </w:docPartBody>
    </w:docPart>
    <w:docPart>
      <w:docPartPr>
        <w:name w:val="265EBA904FDB4F0A9CBBFBA0DB1E148A"/>
        <w:category>
          <w:name w:val="General"/>
          <w:gallery w:val="placeholder"/>
        </w:category>
        <w:types>
          <w:type w:val="bbPlcHdr"/>
        </w:types>
        <w:behaviors>
          <w:behavior w:val="content"/>
        </w:behaviors>
        <w:guid w:val="{25E54ADB-253D-4281-BE36-BD097E0F54DB}"/>
      </w:docPartPr>
      <w:docPartBody>
        <w:p w:rsidR="00A96ED2" w:rsidRDefault="00A96ED2" w:rsidP="00A96ED2">
          <w:pPr>
            <w:pStyle w:val="265EBA904FDB4F0A9CBBFBA0DB1E148A"/>
          </w:pPr>
          <w:r w:rsidRPr="003E3D39">
            <w:rPr>
              <w:rStyle w:val="PlaceholderText"/>
            </w:rPr>
            <w:t>Choose an item.</w:t>
          </w:r>
        </w:p>
      </w:docPartBody>
    </w:docPart>
    <w:docPart>
      <w:docPartPr>
        <w:name w:val="D607989B94814916812A6AAE69AAD9AF"/>
        <w:category>
          <w:name w:val="General"/>
          <w:gallery w:val="placeholder"/>
        </w:category>
        <w:types>
          <w:type w:val="bbPlcHdr"/>
        </w:types>
        <w:behaviors>
          <w:behavior w:val="content"/>
        </w:behaviors>
        <w:guid w:val="{FC3938FA-5559-41D4-ADEE-1AA2278704F3}"/>
      </w:docPartPr>
      <w:docPartBody>
        <w:p w:rsidR="00B32605" w:rsidRDefault="00A96ED2" w:rsidP="00A96ED2">
          <w:pPr>
            <w:pStyle w:val="D607989B94814916812A6AAE69AAD9AF"/>
          </w:pPr>
          <w:r w:rsidRPr="00770946">
            <w:rPr>
              <w:rStyle w:val="PlaceholderText"/>
            </w:rPr>
            <w:t>Choose an item.</w:t>
          </w:r>
        </w:p>
      </w:docPartBody>
    </w:docPart>
    <w:docPart>
      <w:docPartPr>
        <w:name w:val="EA741421130C47DDA84C966C54A59E49"/>
        <w:category>
          <w:name w:val="General"/>
          <w:gallery w:val="placeholder"/>
        </w:category>
        <w:types>
          <w:type w:val="bbPlcHdr"/>
        </w:types>
        <w:behaviors>
          <w:behavior w:val="content"/>
        </w:behaviors>
        <w:guid w:val="{1003A021-68A2-4AD5-A185-0E75163D3D2E}"/>
      </w:docPartPr>
      <w:docPartBody>
        <w:p w:rsidR="00B32605" w:rsidRDefault="00A96ED2" w:rsidP="00A96ED2">
          <w:pPr>
            <w:pStyle w:val="EA741421130C47DDA84C966C54A59E49"/>
          </w:pPr>
          <w:r w:rsidRPr="00770946">
            <w:rPr>
              <w:rStyle w:val="PlaceholderText"/>
            </w:rPr>
            <w:t>Choose an item.</w:t>
          </w:r>
        </w:p>
      </w:docPartBody>
    </w:docPart>
    <w:docPart>
      <w:docPartPr>
        <w:name w:val="DD4BD829BD2F486E9E77633239A66427"/>
        <w:category>
          <w:name w:val="General"/>
          <w:gallery w:val="placeholder"/>
        </w:category>
        <w:types>
          <w:type w:val="bbPlcHdr"/>
        </w:types>
        <w:behaviors>
          <w:behavior w:val="content"/>
        </w:behaviors>
        <w:guid w:val="{7B0D6CD7-CB17-4701-8985-2B6A6E3B4A57}"/>
      </w:docPartPr>
      <w:docPartBody>
        <w:p w:rsidR="00B32605" w:rsidRDefault="00A96ED2" w:rsidP="00A96ED2">
          <w:pPr>
            <w:pStyle w:val="DD4BD829BD2F486E9E77633239A66427"/>
          </w:pPr>
          <w:r w:rsidRPr="001849DA">
            <w:rPr>
              <w:rStyle w:val="PlaceholderText"/>
            </w:rPr>
            <w:t>Click here to enter text.</w:t>
          </w:r>
        </w:p>
      </w:docPartBody>
    </w:docPart>
    <w:docPart>
      <w:docPartPr>
        <w:name w:val="CD7BF45499E24FADAF8B648972F1ABDD"/>
        <w:category>
          <w:name w:val="General"/>
          <w:gallery w:val="placeholder"/>
        </w:category>
        <w:types>
          <w:type w:val="bbPlcHdr"/>
        </w:types>
        <w:behaviors>
          <w:behavior w:val="content"/>
        </w:behaviors>
        <w:guid w:val="{77EBD2A3-E352-408D-A582-F4037F1CA469}"/>
      </w:docPartPr>
      <w:docPartBody>
        <w:p w:rsidR="00B32605" w:rsidRDefault="00A96ED2" w:rsidP="00A96ED2">
          <w:pPr>
            <w:pStyle w:val="CD7BF45499E24FADAF8B648972F1ABDD"/>
          </w:pPr>
          <w:r w:rsidRPr="003E3D39">
            <w:rPr>
              <w:rStyle w:val="PlaceholderText"/>
            </w:rPr>
            <w:t>Choose an item.</w:t>
          </w:r>
        </w:p>
      </w:docPartBody>
    </w:docPart>
    <w:docPart>
      <w:docPartPr>
        <w:name w:val="740D5B5C672C4AFF8504AD5FD8C35630"/>
        <w:category>
          <w:name w:val="General"/>
          <w:gallery w:val="placeholder"/>
        </w:category>
        <w:types>
          <w:type w:val="bbPlcHdr"/>
        </w:types>
        <w:behaviors>
          <w:behavior w:val="content"/>
        </w:behaviors>
        <w:guid w:val="{A8372FB2-9A35-41AA-8391-DDB8E0631CE5}"/>
      </w:docPartPr>
      <w:docPartBody>
        <w:p w:rsidR="00B32605" w:rsidRDefault="00A96ED2" w:rsidP="00A96ED2">
          <w:pPr>
            <w:pStyle w:val="740D5B5C672C4AFF8504AD5FD8C35630"/>
          </w:pPr>
          <w:r w:rsidRPr="003E3D39">
            <w:rPr>
              <w:rStyle w:val="PlaceholderText"/>
            </w:rPr>
            <w:t>Choose an item.</w:t>
          </w:r>
        </w:p>
      </w:docPartBody>
    </w:docPart>
    <w:docPart>
      <w:docPartPr>
        <w:name w:val="4F8C47B4072B44108D40D3B5B5F55827"/>
        <w:category>
          <w:name w:val="General"/>
          <w:gallery w:val="placeholder"/>
        </w:category>
        <w:types>
          <w:type w:val="bbPlcHdr"/>
        </w:types>
        <w:behaviors>
          <w:behavior w:val="content"/>
        </w:behaviors>
        <w:guid w:val="{471F1B63-1000-4964-8987-EE3EB5643761}"/>
      </w:docPartPr>
      <w:docPartBody>
        <w:p w:rsidR="00B32605" w:rsidRDefault="00A96ED2" w:rsidP="00A96ED2">
          <w:pPr>
            <w:pStyle w:val="4F8C47B4072B44108D40D3B5B5F55827"/>
          </w:pPr>
          <w:r>
            <w:rPr>
              <w:rFonts w:eastAsia="Times New Roman"/>
              <w:lang w:bidi="ar-SA"/>
            </w:rPr>
            <w:t xml:space="preserve">     </w:t>
          </w:r>
        </w:p>
      </w:docPartBody>
    </w:docPart>
    <w:docPart>
      <w:docPartPr>
        <w:name w:val="3B556E8BB3554BC8AFE36AB6E39350CB"/>
        <w:category>
          <w:name w:val="General"/>
          <w:gallery w:val="placeholder"/>
        </w:category>
        <w:types>
          <w:type w:val="bbPlcHdr"/>
        </w:types>
        <w:behaviors>
          <w:behavior w:val="content"/>
        </w:behaviors>
        <w:guid w:val="{2E8F1BFB-D9D8-45B4-92AC-7EDEF60428FC}"/>
      </w:docPartPr>
      <w:docPartBody>
        <w:p w:rsidR="00B32605" w:rsidRDefault="00A96ED2">
          <w:r w:rsidRPr="00AE1048">
            <w:t xml:space="preserve">     </w:t>
          </w:r>
        </w:p>
      </w:docPartBody>
    </w:docPart>
    <w:docPart>
      <w:docPartPr>
        <w:name w:val="7BEE6E88AFC5486185D36AD9255C4696"/>
        <w:category>
          <w:name w:val="General"/>
          <w:gallery w:val="placeholder"/>
        </w:category>
        <w:types>
          <w:type w:val="bbPlcHdr"/>
        </w:types>
        <w:behaviors>
          <w:behavior w:val="content"/>
        </w:behaviors>
        <w:guid w:val="{A3E4ECF1-221C-44D1-8DD4-8C2C302C2E7E}"/>
      </w:docPartPr>
      <w:docPartBody>
        <w:p w:rsidR="00B32605" w:rsidRDefault="00A96ED2">
          <w:r>
            <w:t xml:space="preserve">     </w:t>
          </w:r>
        </w:p>
      </w:docPartBody>
    </w:docPart>
    <w:docPart>
      <w:docPartPr>
        <w:name w:val="D3E7A6F5748C4DB88C132E8A80040C11"/>
        <w:category>
          <w:name w:val="General"/>
          <w:gallery w:val="placeholder"/>
        </w:category>
        <w:types>
          <w:type w:val="bbPlcHdr"/>
        </w:types>
        <w:behaviors>
          <w:behavior w:val="content"/>
        </w:behaviors>
        <w:guid w:val="{7C2C17C4-1869-4D68-A55A-E435D6ADA703}"/>
      </w:docPartPr>
      <w:docPartBody>
        <w:p w:rsidR="003C2608" w:rsidRDefault="00E768FF" w:rsidP="00E768FF">
          <w:pPr>
            <w:pStyle w:val="D3E7A6F5748C4DB88C132E8A80040C11"/>
          </w:pPr>
          <w:r w:rsidRPr="00750914">
            <w:rPr>
              <w:rStyle w:val="PlaceholderText"/>
            </w:rPr>
            <w:t>Choose an item.</w:t>
          </w:r>
        </w:p>
      </w:docPartBody>
    </w:docPart>
    <w:docPart>
      <w:docPartPr>
        <w:name w:val="9F25E9D1B3A442ACBAE4387432D5E639"/>
        <w:category>
          <w:name w:val="General"/>
          <w:gallery w:val="placeholder"/>
        </w:category>
        <w:types>
          <w:type w:val="bbPlcHdr"/>
        </w:types>
        <w:behaviors>
          <w:behavior w:val="content"/>
        </w:behaviors>
        <w:guid w:val="{1F9F9433-0E8C-4D0E-B172-B85445766C72}"/>
      </w:docPartPr>
      <w:docPartBody>
        <w:p w:rsidR="003C2608" w:rsidRDefault="00E768FF" w:rsidP="00E768FF">
          <w:pPr>
            <w:pStyle w:val="9F25E9D1B3A442ACBAE4387432D5E639"/>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80E19"/>
    <w:rsid w:val="00082F47"/>
    <w:rsid w:val="000E5517"/>
    <w:rsid w:val="00100104"/>
    <w:rsid w:val="001019C3"/>
    <w:rsid w:val="0018021A"/>
    <w:rsid w:val="001A19CA"/>
    <w:rsid w:val="002E293D"/>
    <w:rsid w:val="00354AA6"/>
    <w:rsid w:val="003A37A9"/>
    <w:rsid w:val="003C2608"/>
    <w:rsid w:val="003D2CA1"/>
    <w:rsid w:val="00426459"/>
    <w:rsid w:val="00446792"/>
    <w:rsid w:val="004645CD"/>
    <w:rsid w:val="0047304A"/>
    <w:rsid w:val="00493FAF"/>
    <w:rsid w:val="00497008"/>
    <w:rsid w:val="004A2EE4"/>
    <w:rsid w:val="004D1088"/>
    <w:rsid w:val="004E12A7"/>
    <w:rsid w:val="004E618B"/>
    <w:rsid w:val="004F1B60"/>
    <w:rsid w:val="005048F3"/>
    <w:rsid w:val="005175A0"/>
    <w:rsid w:val="0059439F"/>
    <w:rsid w:val="005A6B3D"/>
    <w:rsid w:val="005B3593"/>
    <w:rsid w:val="005C5429"/>
    <w:rsid w:val="005C5C0E"/>
    <w:rsid w:val="00615893"/>
    <w:rsid w:val="0063155C"/>
    <w:rsid w:val="006775CD"/>
    <w:rsid w:val="00682054"/>
    <w:rsid w:val="00682317"/>
    <w:rsid w:val="006D34FD"/>
    <w:rsid w:val="00782502"/>
    <w:rsid w:val="007E319C"/>
    <w:rsid w:val="0080557C"/>
    <w:rsid w:val="00813DBC"/>
    <w:rsid w:val="008660AE"/>
    <w:rsid w:val="008A7F66"/>
    <w:rsid w:val="008B2DB9"/>
    <w:rsid w:val="008D3635"/>
    <w:rsid w:val="008F6101"/>
    <w:rsid w:val="00900339"/>
    <w:rsid w:val="00906A36"/>
    <w:rsid w:val="0095341B"/>
    <w:rsid w:val="00996435"/>
    <w:rsid w:val="009E17F1"/>
    <w:rsid w:val="00A06067"/>
    <w:rsid w:val="00A30E22"/>
    <w:rsid w:val="00A316B9"/>
    <w:rsid w:val="00A94C48"/>
    <w:rsid w:val="00A96ED2"/>
    <w:rsid w:val="00AB4351"/>
    <w:rsid w:val="00B04844"/>
    <w:rsid w:val="00B11D37"/>
    <w:rsid w:val="00B2113D"/>
    <w:rsid w:val="00B32605"/>
    <w:rsid w:val="00B853E5"/>
    <w:rsid w:val="00BE2359"/>
    <w:rsid w:val="00BE7118"/>
    <w:rsid w:val="00C264E4"/>
    <w:rsid w:val="00C75ECD"/>
    <w:rsid w:val="00C83D48"/>
    <w:rsid w:val="00CB4C82"/>
    <w:rsid w:val="00CC73BA"/>
    <w:rsid w:val="00CF3FF9"/>
    <w:rsid w:val="00D13CA1"/>
    <w:rsid w:val="00D46928"/>
    <w:rsid w:val="00D656EE"/>
    <w:rsid w:val="00DB7608"/>
    <w:rsid w:val="00DD6458"/>
    <w:rsid w:val="00DE27BC"/>
    <w:rsid w:val="00E03E9F"/>
    <w:rsid w:val="00E71760"/>
    <w:rsid w:val="00E768FF"/>
    <w:rsid w:val="00E92FE9"/>
    <w:rsid w:val="00ED1FF7"/>
    <w:rsid w:val="00FD0E19"/>
    <w:rsid w:val="00FE57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768FF"/>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21819BD6E4E4195AFD88755ABBB27F5">
    <w:name w:val="721819BD6E4E4195AFD88755ABBB27F5"/>
    <w:rsid w:val="00B853E5"/>
    <w:pPr>
      <w:spacing w:after="160" w:line="259" w:lineRule="auto"/>
    </w:pPr>
    <w:rPr>
      <w:lang w:val="en-IN" w:eastAsia="en-IN"/>
    </w:rPr>
  </w:style>
  <w:style w:type="paragraph" w:customStyle="1" w:styleId="D47D22A3F15B4F70BC8A9DFBF568C4FE">
    <w:name w:val="D47D22A3F15B4F70BC8A9DFBF568C4FE"/>
    <w:rsid w:val="00B853E5"/>
    <w:pPr>
      <w:spacing w:after="160" w:line="259" w:lineRule="auto"/>
    </w:pPr>
    <w:rPr>
      <w:lang w:val="en-IN" w:eastAsia="en-IN"/>
    </w:rPr>
  </w:style>
  <w:style w:type="paragraph" w:customStyle="1" w:styleId="E3D63587FCED4F9EB7D4C83FD408D376">
    <w:name w:val="E3D63587FCED4F9EB7D4C83FD408D376"/>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51DA24C0FB8B4AEEA767E1BD87F32205">
    <w:name w:val="51DA24C0FB8B4AEEA767E1BD87F32205"/>
    <w:rsid w:val="00B853E5"/>
    <w:pPr>
      <w:spacing w:after="160" w:line="259" w:lineRule="auto"/>
    </w:pPr>
    <w:rPr>
      <w:lang w:val="en-IN" w:eastAsia="en-IN"/>
    </w:rPr>
  </w:style>
  <w:style w:type="paragraph" w:customStyle="1" w:styleId="E23F58D12FF54BD5B95BF02EDB0E8341">
    <w:name w:val="E23F58D12FF54BD5B95BF02EDB0E8341"/>
    <w:rsid w:val="00B853E5"/>
    <w:pPr>
      <w:spacing w:after="160" w:line="259" w:lineRule="auto"/>
    </w:pPr>
    <w:rPr>
      <w:lang w:val="en-IN" w:eastAsia="en-IN"/>
    </w:rPr>
  </w:style>
  <w:style w:type="paragraph" w:customStyle="1" w:styleId="86DF763F42414CE6A2343FE23F0B8F38">
    <w:name w:val="86DF763F42414CE6A2343FE23F0B8F38"/>
    <w:rsid w:val="00B853E5"/>
    <w:pPr>
      <w:spacing w:after="160" w:line="259" w:lineRule="auto"/>
    </w:pPr>
    <w:rPr>
      <w:lang w:val="en-IN" w:eastAsia="en-IN"/>
    </w:rPr>
  </w:style>
  <w:style w:type="paragraph" w:customStyle="1" w:styleId="0B3217301FFF4B869D130570435488CB">
    <w:name w:val="0B3217301FFF4B869D130570435488CB"/>
    <w:rsid w:val="00B853E5"/>
    <w:pPr>
      <w:spacing w:after="160" w:line="259" w:lineRule="auto"/>
    </w:pPr>
    <w:rPr>
      <w:lang w:val="en-IN" w:eastAsia="en-IN"/>
    </w:rPr>
  </w:style>
  <w:style w:type="paragraph" w:customStyle="1" w:styleId="09FE65735070478DBFE464749B109CC2">
    <w:name w:val="09FE65735070478DBFE464749B109CC2"/>
    <w:rsid w:val="00446792"/>
    <w:pPr>
      <w:spacing w:after="160" w:line="259" w:lineRule="auto"/>
    </w:pPr>
  </w:style>
  <w:style w:type="paragraph" w:customStyle="1" w:styleId="7BF011347F0D44D894A1741B008849DF">
    <w:name w:val="7BF011347F0D44D894A1741B008849DF"/>
    <w:rsid w:val="00446792"/>
    <w:pPr>
      <w:spacing w:after="160" w:line="259" w:lineRule="auto"/>
    </w:pPr>
  </w:style>
  <w:style w:type="paragraph" w:customStyle="1" w:styleId="4A2600E078B84808A643DC42C60A2E78">
    <w:name w:val="4A2600E078B84808A643DC42C60A2E78"/>
    <w:rsid w:val="008D3635"/>
    <w:pPr>
      <w:spacing w:after="160" w:line="259" w:lineRule="auto"/>
    </w:pPr>
  </w:style>
  <w:style w:type="paragraph" w:customStyle="1" w:styleId="5E9E2CDB61D042F48454686BC10B4EE1">
    <w:name w:val="5E9E2CDB61D042F48454686BC10B4EE1"/>
    <w:rsid w:val="00A30E22"/>
    <w:pPr>
      <w:spacing w:after="160" w:line="259" w:lineRule="auto"/>
    </w:pPr>
  </w:style>
  <w:style w:type="paragraph" w:customStyle="1" w:styleId="BB4127BA45C74C9691953402BD731330">
    <w:name w:val="BB4127BA45C74C9691953402BD731330"/>
    <w:rsid w:val="00A30E22"/>
    <w:pPr>
      <w:spacing w:after="160" w:line="259" w:lineRule="auto"/>
    </w:pPr>
  </w:style>
  <w:style w:type="paragraph" w:customStyle="1" w:styleId="9D379BC57BC448E6BD03B3C66894DD1C">
    <w:name w:val="9D379BC57BC448E6BD03B3C66894DD1C"/>
    <w:rsid w:val="00A30E22"/>
    <w:pPr>
      <w:spacing w:after="160" w:line="259" w:lineRule="auto"/>
    </w:pPr>
  </w:style>
  <w:style w:type="paragraph" w:customStyle="1" w:styleId="9708F3E98DC04838AF635A0F612D844E">
    <w:name w:val="9708F3E98DC04838AF635A0F612D844E"/>
    <w:rsid w:val="00A30E22"/>
    <w:pPr>
      <w:spacing w:after="160" w:line="259" w:lineRule="auto"/>
    </w:pPr>
  </w:style>
  <w:style w:type="paragraph" w:customStyle="1" w:styleId="74C3227AC65340C78D506817C403446F">
    <w:name w:val="74C3227AC65340C78D506817C403446F"/>
    <w:rsid w:val="00A30E22"/>
    <w:pPr>
      <w:spacing w:after="160" w:line="259" w:lineRule="auto"/>
    </w:pPr>
  </w:style>
  <w:style w:type="paragraph" w:customStyle="1" w:styleId="4E79CD661D114EAD846C5E3AD89D6AEA">
    <w:name w:val="4E79CD661D114EAD846C5E3AD89D6AEA"/>
    <w:rsid w:val="00A30E22"/>
    <w:pPr>
      <w:spacing w:after="160" w:line="259" w:lineRule="auto"/>
    </w:pPr>
  </w:style>
  <w:style w:type="paragraph" w:customStyle="1" w:styleId="F855473CF3D74D778D10FDE3774E36D6">
    <w:name w:val="F855473CF3D74D778D10FDE3774E36D6"/>
    <w:rsid w:val="00A30E22"/>
    <w:pPr>
      <w:spacing w:after="160" w:line="259" w:lineRule="auto"/>
    </w:pPr>
  </w:style>
  <w:style w:type="paragraph" w:customStyle="1" w:styleId="A88E4D6B2BFE4BF280E0A90D240F040A">
    <w:name w:val="A88E4D6B2BFE4BF280E0A90D240F040A"/>
    <w:rsid w:val="00A30E22"/>
    <w:pPr>
      <w:spacing w:after="160" w:line="259" w:lineRule="auto"/>
    </w:pPr>
  </w:style>
  <w:style w:type="paragraph" w:customStyle="1" w:styleId="FD3F533BEB824645A9BD43F2536792C6">
    <w:name w:val="FD3F533BEB824645A9BD43F2536792C6"/>
    <w:rsid w:val="00A30E22"/>
    <w:pPr>
      <w:spacing w:after="160" w:line="259" w:lineRule="auto"/>
    </w:pPr>
  </w:style>
  <w:style w:type="paragraph" w:customStyle="1" w:styleId="4394F5CEBFF8448E8CAE3F5FC90BEE3E">
    <w:name w:val="4394F5CEBFF8448E8CAE3F5FC90BEE3E"/>
    <w:rsid w:val="00A30E22"/>
    <w:pPr>
      <w:spacing w:after="160" w:line="259" w:lineRule="auto"/>
    </w:pPr>
  </w:style>
  <w:style w:type="paragraph" w:customStyle="1" w:styleId="262E33E38999438E9AD4235EE0202D04">
    <w:name w:val="262E33E38999438E9AD4235EE0202D04"/>
    <w:rsid w:val="00A30E22"/>
    <w:pPr>
      <w:spacing w:after="160" w:line="259" w:lineRule="auto"/>
    </w:pPr>
  </w:style>
  <w:style w:type="paragraph" w:customStyle="1" w:styleId="907E56B5DE5946F18172E37AB49F31EE">
    <w:name w:val="907E56B5DE5946F18172E37AB49F31EE"/>
    <w:rsid w:val="00A30E22"/>
    <w:pPr>
      <w:spacing w:after="160" w:line="259" w:lineRule="auto"/>
    </w:pPr>
  </w:style>
  <w:style w:type="paragraph" w:customStyle="1" w:styleId="1A69384CDC334AA7B54AD198F2189D4C">
    <w:name w:val="1A69384CDC334AA7B54AD198F2189D4C"/>
    <w:rsid w:val="00A30E22"/>
    <w:pPr>
      <w:spacing w:after="160" w:line="259" w:lineRule="auto"/>
    </w:pPr>
  </w:style>
  <w:style w:type="paragraph" w:customStyle="1" w:styleId="23FF7100529242EC849A9AF068B7ED73">
    <w:name w:val="23FF7100529242EC849A9AF068B7ED73"/>
    <w:rsid w:val="00A30E22"/>
    <w:pPr>
      <w:spacing w:after="160" w:line="259" w:lineRule="auto"/>
    </w:pPr>
  </w:style>
  <w:style w:type="paragraph" w:customStyle="1" w:styleId="55AD45EAA279460DA0B61AAB8404FB9E">
    <w:name w:val="55AD45EAA279460DA0B61AAB8404FB9E"/>
    <w:rsid w:val="00A30E22"/>
    <w:pPr>
      <w:spacing w:after="160" w:line="259" w:lineRule="auto"/>
    </w:pPr>
  </w:style>
  <w:style w:type="paragraph" w:customStyle="1" w:styleId="05908BAD68964197968D9C523E2C5011">
    <w:name w:val="05908BAD68964197968D9C523E2C5011"/>
    <w:rsid w:val="00A30E22"/>
    <w:pPr>
      <w:spacing w:after="160" w:line="259" w:lineRule="auto"/>
    </w:pPr>
  </w:style>
  <w:style w:type="paragraph" w:customStyle="1" w:styleId="D33F2D0E76F64401A3F2668D46A01342">
    <w:name w:val="D33F2D0E76F64401A3F2668D46A01342"/>
    <w:rsid w:val="00CC73BA"/>
    <w:pPr>
      <w:spacing w:after="160" w:line="259" w:lineRule="auto"/>
    </w:pPr>
  </w:style>
  <w:style w:type="paragraph" w:customStyle="1" w:styleId="3848E4DB637E4BF18B7F5B5260F38925">
    <w:name w:val="3848E4DB637E4BF18B7F5B5260F38925"/>
    <w:rsid w:val="00CC73BA"/>
    <w:pPr>
      <w:spacing w:after="160" w:line="259" w:lineRule="auto"/>
    </w:pPr>
  </w:style>
  <w:style w:type="paragraph" w:customStyle="1" w:styleId="F82D5BB0858D4FDD813CB301808612D9">
    <w:name w:val="F82D5BB0858D4FDD813CB301808612D9"/>
    <w:rsid w:val="00CC73BA"/>
    <w:pPr>
      <w:spacing w:after="160" w:line="259" w:lineRule="auto"/>
    </w:pPr>
  </w:style>
  <w:style w:type="paragraph" w:customStyle="1" w:styleId="CF6D5DF9CB444AFF956EA0023E0B88EA">
    <w:name w:val="CF6D5DF9CB444AFF956EA0023E0B88EA"/>
    <w:rsid w:val="00CC73BA"/>
    <w:pPr>
      <w:spacing w:after="160" w:line="259" w:lineRule="auto"/>
    </w:pPr>
  </w:style>
  <w:style w:type="paragraph" w:customStyle="1" w:styleId="40E0CA8E041A43578D893B47D9A0731E">
    <w:name w:val="40E0CA8E041A43578D893B47D9A0731E"/>
    <w:rsid w:val="00CC73BA"/>
    <w:pPr>
      <w:spacing w:after="160" w:line="259" w:lineRule="auto"/>
    </w:pPr>
  </w:style>
  <w:style w:type="paragraph" w:customStyle="1" w:styleId="D21E68127D7241CF922C68A2EDA4F5FA">
    <w:name w:val="D21E68127D7241CF922C68A2EDA4F5FA"/>
    <w:rsid w:val="00CC73BA"/>
    <w:pPr>
      <w:spacing w:after="160" w:line="259" w:lineRule="auto"/>
    </w:pPr>
  </w:style>
  <w:style w:type="paragraph" w:customStyle="1" w:styleId="D8C301A1321C4CF7B88B9F69FEDD1791">
    <w:name w:val="D8C301A1321C4CF7B88B9F69FEDD1791"/>
    <w:rsid w:val="00CC73BA"/>
    <w:pPr>
      <w:spacing w:after="160" w:line="259" w:lineRule="auto"/>
    </w:pPr>
  </w:style>
  <w:style w:type="paragraph" w:customStyle="1" w:styleId="F134A7EDB9FC4D75AC9F1E0F53CC9D37">
    <w:name w:val="F134A7EDB9FC4D75AC9F1E0F53CC9D37"/>
    <w:rsid w:val="00CC73BA"/>
    <w:pPr>
      <w:spacing w:after="160" w:line="259" w:lineRule="auto"/>
    </w:pPr>
  </w:style>
  <w:style w:type="paragraph" w:customStyle="1" w:styleId="F6AA5DF40B244F19A39CE5446D050AA6">
    <w:name w:val="F6AA5DF40B244F19A39CE5446D050AA6"/>
    <w:rsid w:val="00CC73BA"/>
    <w:pPr>
      <w:spacing w:after="160" w:line="259" w:lineRule="auto"/>
    </w:pPr>
  </w:style>
  <w:style w:type="paragraph" w:customStyle="1" w:styleId="386C9E8EF28C40BB828FF5DA1A5C0EA8">
    <w:name w:val="386C9E8EF28C40BB828FF5DA1A5C0EA8"/>
    <w:rsid w:val="00CC73BA"/>
    <w:pPr>
      <w:spacing w:after="160" w:line="259" w:lineRule="auto"/>
    </w:pPr>
  </w:style>
  <w:style w:type="paragraph" w:customStyle="1" w:styleId="D6CB4ECF2BFB423BACEF30F10B5F6BD7">
    <w:name w:val="D6CB4ECF2BFB423BACEF30F10B5F6BD7"/>
    <w:pPr>
      <w:spacing w:after="160" w:line="259" w:lineRule="auto"/>
    </w:pPr>
  </w:style>
  <w:style w:type="paragraph" w:customStyle="1" w:styleId="4B6E675ED8AF424F93F5AF13F000F06A">
    <w:name w:val="4B6E675ED8AF424F93F5AF13F000F06A"/>
    <w:rsid w:val="00FE57EF"/>
    <w:pPr>
      <w:spacing w:after="160" w:line="259" w:lineRule="auto"/>
    </w:pPr>
  </w:style>
  <w:style w:type="paragraph" w:customStyle="1" w:styleId="555861772B124AAC8DE90F9830D91E68">
    <w:name w:val="555861772B124AAC8DE90F9830D91E68"/>
    <w:rsid w:val="003A37A9"/>
    <w:pPr>
      <w:spacing w:after="160" w:line="259" w:lineRule="auto"/>
    </w:pPr>
  </w:style>
  <w:style w:type="paragraph" w:customStyle="1" w:styleId="E29F157084B541279EAAE22AACCD5B86">
    <w:name w:val="E29F157084B541279EAAE22AACCD5B86"/>
    <w:rsid w:val="003A37A9"/>
    <w:pPr>
      <w:spacing w:after="160" w:line="259" w:lineRule="auto"/>
    </w:pPr>
  </w:style>
  <w:style w:type="paragraph" w:customStyle="1" w:styleId="E3148169937948A39437AEB34AA3772E">
    <w:name w:val="E3148169937948A39437AEB34AA3772E"/>
    <w:rsid w:val="003A37A9"/>
    <w:pPr>
      <w:spacing w:after="160" w:line="259" w:lineRule="auto"/>
    </w:pPr>
  </w:style>
  <w:style w:type="paragraph" w:customStyle="1" w:styleId="82DF05B47DB94748A7E422894159764B">
    <w:name w:val="82DF05B47DB94748A7E422894159764B"/>
    <w:rsid w:val="00E71760"/>
    <w:pPr>
      <w:spacing w:after="160" w:line="259" w:lineRule="auto"/>
    </w:pPr>
  </w:style>
  <w:style w:type="paragraph" w:customStyle="1" w:styleId="DEB066D799C444F1AE5D8530112D488F">
    <w:name w:val="DEB066D799C444F1AE5D8530112D488F"/>
    <w:rsid w:val="005C5429"/>
    <w:pPr>
      <w:spacing w:after="160" w:line="259" w:lineRule="auto"/>
    </w:pPr>
  </w:style>
  <w:style w:type="paragraph" w:customStyle="1" w:styleId="0BF2E47AC6F24C1FA66DDA5BE74534F8">
    <w:name w:val="0BF2E47AC6F24C1FA66DDA5BE74534F8"/>
    <w:rsid w:val="005C5429"/>
    <w:pPr>
      <w:spacing w:after="160" w:line="259" w:lineRule="auto"/>
    </w:pPr>
  </w:style>
  <w:style w:type="paragraph" w:customStyle="1" w:styleId="7C31FB318F03407EAE49E821A363D999">
    <w:name w:val="7C31FB318F03407EAE49E821A363D999"/>
    <w:rsid w:val="005C5429"/>
    <w:pPr>
      <w:spacing w:after="160" w:line="259" w:lineRule="auto"/>
    </w:pPr>
  </w:style>
  <w:style w:type="paragraph" w:customStyle="1" w:styleId="CB51ECCB51DA4E879A760EF0874ED949">
    <w:name w:val="CB51ECCB51DA4E879A760EF0874ED949"/>
    <w:rsid w:val="005C5429"/>
    <w:pPr>
      <w:spacing w:after="160" w:line="259" w:lineRule="auto"/>
    </w:pPr>
  </w:style>
  <w:style w:type="paragraph" w:customStyle="1" w:styleId="B1240D5D0F6E45759897A39570458A36">
    <w:name w:val="B1240D5D0F6E45759897A39570458A36"/>
    <w:rsid w:val="005C5429"/>
    <w:pPr>
      <w:spacing w:after="160" w:line="259" w:lineRule="auto"/>
    </w:pPr>
  </w:style>
  <w:style w:type="paragraph" w:customStyle="1" w:styleId="0AEABEB4B96044D0A42F4B447307ACB8">
    <w:name w:val="0AEABEB4B96044D0A42F4B447307ACB8"/>
    <w:rsid w:val="005C5429"/>
    <w:pPr>
      <w:spacing w:after="160" w:line="259" w:lineRule="auto"/>
    </w:pPr>
  </w:style>
  <w:style w:type="paragraph" w:customStyle="1" w:styleId="71E5E4CA17A54EFCA71ABF566DA2CC76">
    <w:name w:val="71E5E4CA17A54EFCA71ABF566DA2CC76"/>
    <w:rsid w:val="005C5429"/>
    <w:pPr>
      <w:spacing w:after="160" w:line="259" w:lineRule="auto"/>
    </w:pPr>
  </w:style>
  <w:style w:type="paragraph" w:customStyle="1" w:styleId="593275FFFAC54F21933CC7DDA727EE3A">
    <w:name w:val="593275FFFAC54F21933CC7DDA727EE3A"/>
    <w:rsid w:val="005C5429"/>
    <w:pPr>
      <w:spacing w:after="160" w:line="259" w:lineRule="auto"/>
    </w:pPr>
  </w:style>
  <w:style w:type="paragraph" w:customStyle="1" w:styleId="F16D0750DA184EFCAAF7B2FA0CB1E4C6">
    <w:name w:val="F16D0750DA184EFCAAF7B2FA0CB1E4C6"/>
    <w:rsid w:val="005C5429"/>
    <w:pPr>
      <w:spacing w:after="160" w:line="259" w:lineRule="auto"/>
    </w:pPr>
  </w:style>
  <w:style w:type="paragraph" w:customStyle="1" w:styleId="BAB827FCAA314D0EBC93AB382D252577">
    <w:name w:val="BAB827FCAA314D0EBC93AB382D252577"/>
    <w:rsid w:val="005C5429"/>
    <w:pPr>
      <w:spacing w:after="160" w:line="259" w:lineRule="auto"/>
    </w:pPr>
  </w:style>
  <w:style w:type="paragraph" w:customStyle="1" w:styleId="5C019FEC20E642B1AA93F7B242C71700">
    <w:name w:val="5C019FEC20E642B1AA93F7B242C71700"/>
    <w:rsid w:val="005C5429"/>
    <w:pPr>
      <w:spacing w:after="160" w:line="259" w:lineRule="auto"/>
    </w:pPr>
  </w:style>
  <w:style w:type="paragraph" w:customStyle="1" w:styleId="E3B2D88D674941129F5EAB3124800735">
    <w:name w:val="E3B2D88D674941129F5EAB3124800735"/>
    <w:rsid w:val="005C5429"/>
    <w:pPr>
      <w:spacing w:after="160" w:line="259" w:lineRule="auto"/>
    </w:pPr>
  </w:style>
  <w:style w:type="paragraph" w:customStyle="1" w:styleId="0E3C42411837428696E8279396AB70B8">
    <w:name w:val="0E3C42411837428696E8279396AB70B8"/>
    <w:rsid w:val="005C5429"/>
    <w:pPr>
      <w:spacing w:after="160" w:line="259" w:lineRule="auto"/>
    </w:pPr>
  </w:style>
  <w:style w:type="paragraph" w:customStyle="1" w:styleId="DB8AF3D305DD47E4AA77945A060AD4BB">
    <w:name w:val="DB8AF3D305DD47E4AA77945A060AD4BB"/>
    <w:rsid w:val="005C5429"/>
    <w:pPr>
      <w:spacing w:after="160" w:line="259" w:lineRule="auto"/>
    </w:pPr>
  </w:style>
  <w:style w:type="paragraph" w:customStyle="1" w:styleId="5E712B6E0E0242FCBE89F83F3E624C68">
    <w:name w:val="5E712B6E0E0242FCBE89F83F3E624C68"/>
    <w:rsid w:val="008660AE"/>
    <w:pPr>
      <w:spacing w:after="160" w:line="259" w:lineRule="auto"/>
    </w:pPr>
  </w:style>
  <w:style w:type="paragraph" w:customStyle="1" w:styleId="27960E58D8974AD1A0BE711D895B39F5">
    <w:name w:val="27960E58D8974AD1A0BE711D895B39F5"/>
    <w:rsid w:val="008660AE"/>
    <w:pPr>
      <w:spacing w:after="160" w:line="259" w:lineRule="auto"/>
    </w:pPr>
  </w:style>
  <w:style w:type="paragraph" w:customStyle="1" w:styleId="921CB1FD38D7473B9AD4471E2C604B39">
    <w:name w:val="921CB1FD38D7473B9AD4471E2C604B39"/>
    <w:rsid w:val="008660AE"/>
    <w:pPr>
      <w:spacing w:after="160" w:line="259" w:lineRule="auto"/>
    </w:pPr>
  </w:style>
  <w:style w:type="paragraph" w:customStyle="1" w:styleId="25F2E87081974F27A38AA97DD881159E">
    <w:name w:val="25F2E87081974F27A38AA97DD881159E"/>
    <w:rsid w:val="008660AE"/>
    <w:pPr>
      <w:spacing w:after="160" w:line="259" w:lineRule="auto"/>
    </w:pPr>
  </w:style>
  <w:style w:type="paragraph" w:customStyle="1" w:styleId="12DECC4187784D74889F236C0CDBF642">
    <w:name w:val="12DECC4187784D74889F236C0CDBF642"/>
    <w:rsid w:val="001A19CA"/>
    <w:pPr>
      <w:spacing w:after="160" w:line="259" w:lineRule="auto"/>
    </w:pPr>
    <w:rPr>
      <w:lang w:val="en-IN" w:eastAsia="en-IN"/>
    </w:rPr>
  </w:style>
  <w:style w:type="paragraph" w:customStyle="1" w:styleId="BC8343C3E4984449A568B52A9C354832">
    <w:name w:val="BC8343C3E4984449A568B52A9C354832"/>
    <w:rsid w:val="001A19CA"/>
    <w:pPr>
      <w:spacing w:after="160" w:line="259" w:lineRule="auto"/>
    </w:pPr>
    <w:rPr>
      <w:lang w:val="en-IN" w:eastAsia="en-IN"/>
    </w:rPr>
  </w:style>
  <w:style w:type="paragraph" w:customStyle="1" w:styleId="589029EA4DFA42579FAC84CC088B9CC5">
    <w:name w:val="589029EA4DFA42579FAC84CC088B9CC5"/>
    <w:rsid w:val="001A19CA"/>
    <w:pPr>
      <w:spacing w:after="160" w:line="259" w:lineRule="auto"/>
    </w:pPr>
    <w:rPr>
      <w:lang w:val="en-IN" w:eastAsia="en-IN"/>
    </w:rPr>
  </w:style>
  <w:style w:type="paragraph" w:customStyle="1" w:styleId="A0E823E96E3C4FBD85E32BB30B1C1A93">
    <w:name w:val="A0E823E96E3C4FBD85E32BB30B1C1A93"/>
    <w:rsid w:val="001A19CA"/>
    <w:pPr>
      <w:spacing w:after="160" w:line="259" w:lineRule="auto"/>
    </w:pPr>
    <w:rPr>
      <w:lang w:val="en-IN" w:eastAsia="en-IN"/>
    </w:rPr>
  </w:style>
  <w:style w:type="paragraph" w:customStyle="1" w:styleId="7640FF4F30C5448BB6816B178CC70CDB">
    <w:name w:val="7640FF4F30C5448BB6816B178CC70CDB"/>
    <w:rsid w:val="001A19CA"/>
    <w:pPr>
      <w:spacing w:after="160" w:line="259" w:lineRule="auto"/>
    </w:pPr>
    <w:rPr>
      <w:lang w:val="en-IN" w:eastAsia="en-IN"/>
    </w:rPr>
  </w:style>
  <w:style w:type="paragraph" w:customStyle="1" w:styleId="CECB0422A8CC42B897FD29B56728E1A7">
    <w:name w:val="CECB0422A8CC42B897FD29B56728E1A7"/>
    <w:rsid w:val="00A316B9"/>
    <w:pPr>
      <w:spacing w:after="160" w:line="259" w:lineRule="auto"/>
    </w:pPr>
    <w:rPr>
      <w:lang w:val="en-IN" w:eastAsia="en-IN"/>
    </w:rPr>
  </w:style>
  <w:style w:type="paragraph" w:customStyle="1" w:styleId="1561887B42924DC3B858F19834288489">
    <w:name w:val="1561887B42924DC3B858F19834288489"/>
    <w:rsid w:val="00A316B9"/>
    <w:pPr>
      <w:spacing w:after="160" w:line="259" w:lineRule="auto"/>
    </w:pPr>
    <w:rPr>
      <w:lang w:val="en-IN" w:eastAsia="en-IN"/>
    </w:rPr>
  </w:style>
  <w:style w:type="paragraph" w:customStyle="1" w:styleId="88F4F0CB10E1424E9E18FDF2C47CDA76">
    <w:name w:val="88F4F0CB10E1424E9E18FDF2C47CDA76"/>
    <w:rsid w:val="00A316B9"/>
    <w:pPr>
      <w:spacing w:after="160" w:line="259" w:lineRule="auto"/>
    </w:pPr>
    <w:rPr>
      <w:lang w:val="en-IN" w:eastAsia="en-IN"/>
    </w:rPr>
  </w:style>
  <w:style w:type="paragraph" w:customStyle="1" w:styleId="8E9961D50C464731B293DEBBC449CD7A">
    <w:name w:val="8E9961D50C464731B293DEBBC449CD7A"/>
    <w:rsid w:val="00A316B9"/>
    <w:pPr>
      <w:spacing w:after="160" w:line="259" w:lineRule="auto"/>
    </w:pPr>
    <w:rPr>
      <w:lang w:val="en-IN" w:eastAsia="en-IN"/>
    </w:rPr>
  </w:style>
  <w:style w:type="paragraph" w:customStyle="1" w:styleId="66851C90BB6942E29AA28B5368F03283">
    <w:name w:val="66851C90BB6942E29AA28B5368F03283"/>
    <w:rsid w:val="00A316B9"/>
    <w:pPr>
      <w:spacing w:after="160" w:line="259" w:lineRule="auto"/>
    </w:pPr>
    <w:rPr>
      <w:lang w:val="en-IN" w:eastAsia="en-IN"/>
    </w:rPr>
  </w:style>
  <w:style w:type="paragraph" w:customStyle="1" w:styleId="FAA5826AF293472B9854288C0CEABD97">
    <w:name w:val="FAA5826AF293472B9854288C0CEABD97"/>
    <w:rsid w:val="00B11D37"/>
    <w:pPr>
      <w:spacing w:after="160" w:line="259" w:lineRule="auto"/>
    </w:pPr>
    <w:rPr>
      <w:lang w:val="en-IN" w:eastAsia="en-IN"/>
    </w:rPr>
  </w:style>
  <w:style w:type="paragraph" w:customStyle="1" w:styleId="DEB817D86917491A9FE87AF48B51AC48">
    <w:name w:val="DEB817D86917491A9FE87AF48B51AC48"/>
    <w:rsid w:val="00B11D37"/>
    <w:pPr>
      <w:spacing w:after="160" w:line="259" w:lineRule="auto"/>
    </w:pPr>
    <w:rPr>
      <w:lang w:val="en-IN" w:eastAsia="en-IN"/>
    </w:rPr>
  </w:style>
  <w:style w:type="paragraph" w:customStyle="1" w:styleId="1BECD5FB59634AEE937288BDBDB84203">
    <w:name w:val="1BECD5FB59634AEE937288BDBDB84203"/>
    <w:rsid w:val="00B11D37"/>
    <w:pPr>
      <w:spacing w:after="160" w:line="259" w:lineRule="auto"/>
    </w:pPr>
    <w:rPr>
      <w:lang w:val="en-IN" w:eastAsia="en-IN"/>
    </w:rPr>
  </w:style>
  <w:style w:type="paragraph" w:customStyle="1" w:styleId="3EB70709183D435BA85AF4B2F6AF21BB">
    <w:name w:val="3EB70709183D435BA85AF4B2F6AF21BB"/>
    <w:rsid w:val="00B11D37"/>
    <w:pPr>
      <w:spacing w:after="160" w:line="259" w:lineRule="auto"/>
    </w:pPr>
    <w:rPr>
      <w:lang w:val="en-IN" w:eastAsia="en-IN"/>
    </w:rPr>
  </w:style>
  <w:style w:type="paragraph" w:customStyle="1" w:styleId="38F21736924540179E1EC7908C5E278C">
    <w:name w:val="38F21736924540179E1EC7908C5E278C"/>
    <w:rsid w:val="00B11D37"/>
    <w:pPr>
      <w:spacing w:after="160" w:line="259" w:lineRule="auto"/>
    </w:pPr>
    <w:rPr>
      <w:lang w:val="en-IN" w:eastAsia="en-IN"/>
    </w:rPr>
  </w:style>
  <w:style w:type="paragraph" w:customStyle="1" w:styleId="7933B1D06A8C4047B7C37EAB350B99C5">
    <w:name w:val="7933B1D06A8C4047B7C37EAB350B99C5"/>
    <w:rsid w:val="00B11D37"/>
    <w:pPr>
      <w:spacing w:after="160" w:line="259" w:lineRule="auto"/>
    </w:pPr>
    <w:rPr>
      <w:lang w:val="en-IN" w:eastAsia="en-IN"/>
    </w:rPr>
  </w:style>
  <w:style w:type="paragraph" w:customStyle="1" w:styleId="A7388A0AEC634CEFA45604E0B7BE55BE">
    <w:name w:val="A7388A0AEC634CEFA45604E0B7BE55BE"/>
    <w:rsid w:val="00B11D37"/>
    <w:pPr>
      <w:spacing w:after="160" w:line="259" w:lineRule="auto"/>
    </w:pPr>
    <w:rPr>
      <w:lang w:val="en-IN" w:eastAsia="en-IN"/>
    </w:rPr>
  </w:style>
  <w:style w:type="paragraph" w:customStyle="1" w:styleId="C8E0074F921E4334B195CC7723878F21">
    <w:name w:val="C8E0074F921E4334B195CC7723878F21"/>
    <w:rsid w:val="00B11D37"/>
    <w:pPr>
      <w:spacing w:after="160" w:line="259" w:lineRule="auto"/>
    </w:pPr>
    <w:rPr>
      <w:lang w:val="en-IN" w:eastAsia="en-IN"/>
    </w:rPr>
  </w:style>
  <w:style w:type="paragraph" w:customStyle="1" w:styleId="2933670DEEC04BD490DB3ECC0B0FA41A">
    <w:name w:val="2933670DEEC04BD490DB3ECC0B0FA41A"/>
    <w:rsid w:val="00B11D37"/>
    <w:pPr>
      <w:spacing w:after="160" w:line="259" w:lineRule="auto"/>
    </w:pPr>
    <w:rPr>
      <w:lang w:val="en-IN" w:eastAsia="en-IN"/>
    </w:rPr>
  </w:style>
  <w:style w:type="paragraph" w:customStyle="1" w:styleId="F7BC3263C6DC4AF586B025ABA61C5A6A">
    <w:name w:val="F7BC3263C6DC4AF586B025ABA61C5A6A"/>
    <w:rsid w:val="00B11D37"/>
    <w:pPr>
      <w:spacing w:after="160" w:line="259" w:lineRule="auto"/>
    </w:pPr>
    <w:rPr>
      <w:lang w:val="en-IN" w:eastAsia="en-IN"/>
    </w:rPr>
  </w:style>
  <w:style w:type="paragraph" w:customStyle="1" w:styleId="DFAD30FDF3854DF89AB43022018EB5A3">
    <w:name w:val="DFAD30FDF3854DF89AB43022018EB5A3"/>
    <w:rsid w:val="00B11D37"/>
    <w:pPr>
      <w:spacing w:after="160" w:line="259" w:lineRule="auto"/>
    </w:pPr>
    <w:rPr>
      <w:lang w:val="en-IN" w:eastAsia="en-IN"/>
    </w:rPr>
  </w:style>
  <w:style w:type="paragraph" w:customStyle="1" w:styleId="D3A9CDBF128C4C98B35F91ABAC3D5023">
    <w:name w:val="D3A9CDBF128C4C98B35F91ABAC3D5023"/>
    <w:rsid w:val="00B11D37"/>
    <w:pPr>
      <w:spacing w:after="160" w:line="259" w:lineRule="auto"/>
    </w:pPr>
    <w:rPr>
      <w:lang w:val="en-IN" w:eastAsia="en-IN"/>
    </w:rPr>
  </w:style>
  <w:style w:type="paragraph" w:customStyle="1" w:styleId="AD9482C5555A4849909EF602085EEB8E">
    <w:name w:val="AD9482C5555A4849909EF602085EEB8E"/>
    <w:rsid w:val="00B11D37"/>
    <w:pPr>
      <w:spacing w:after="160" w:line="259" w:lineRule="auto"/>
    </w:pPr>
    <w:rPr>
      <w:lang w:val="en-IN" w:eastAsia="en-IN"/>
    </w:rPr>
  </w:style>
  <w:style w:type="paragraph" w:customStyle="1" w:styleId="3BB56400C74349A5A94E97963394A32E">
    <w:name w:val="3BB56400C74349A5A94E97963394A32E"/>
    <w:rsid w:val="00B11D37"/>
    <w:pPr>
      <w:spacing w:after="160" w:line="259" w:lineRule="auto"/>
    </w:pPr>
    <w:rPr>
      <w:lang w:val="en-IN" w:eastAsia="en-IN"/>
    </w:rPr>
  </w:style>
  <w:style w:type="paragraph" w:customStyle="1" w:styleId="2DD3339A85C8464B8CE8E2B158B6A751">
    <w:name w:val="2DD3339A85C8464B8CE8E2B158B6A751"/>
    <w:rsid w:val="00B11D37"/>
    <w:pPr>
      <w:spacing w:after="160" w:line="259" w:lineRule="auto"/>
    </w:pPr>
    <w:rPr>
      <w:lang w:val="en-IN" w:eastAsia="en-IN"/>
    </w:rPr>
  </w:style>
  <w:style w:type="paragraph" w:customStyle="1" w:styleId="AC109C17B7BC4E7DAABAE200A784F7A5">
    <w:name w:val="AC109C17B7BC4E7DAABAE200A784F7A5"/>
    <w:rsid w:val="00B11D37"/>
    <w:pPr>
      <w:spacing w:after="160" w:line="259" w:lineRule="auto"/>
    </w:pPr>
    <w:rPr>
      <w:lang w:val="en-IN" w:eastAsia="en-IN"/>
    </w:rPr>
  </w:style>
  <w:style w:type="paragraph" w:customStyle="1" w:styleId="7F64EA5D0BC84D99BFB727298A8AD08A">
    <w:name w:val="7F64EA5D0BC84D99BFB727298A8AD08A"/>
    <w:rsid w:val="00B11D37"/>
    <w:pPr>
      <w:spacing w:after="160" w:line="259" w:lineRule="auto"/>
    </w:pPr>
    <w:rPr>
      <w:lang w:val="en-IN" w:eastAsia="en-IN"/>
    </w:rPr>
  </w:style>
  <w:style w:type="paragraph" w:customStyle="1" w:styleId="D4111A54E634441F840C681B51915860">
    <w:name w:val="D4111A54E634441F840C681B51915860"/>
    <w:rsid w:val="00B11D37"/>
    <w:pPr>
      <w:spacing w:after="160" w:line="259" w:lineRule="auto"/>
    </w:pPr>
    <w:rPr>
      <w:lang w:val="en-IN" w:eastAsia="en-IN"/>
    </w:rPr>
  </w:style>
  <w:style w:type="paragraph" w:customStyle="1" w:styleId="4AD482695BA148939BAD81169E514440">
    <w:name w:val="4AD482695BA148939BAD81169E514440"/>
    <w:rsid w:val="00B11D37"/>
    <w:pPr>
      <w:spacing w:after="160" w:line="259" w:lineRule="auto"/>
    </w:pPr>
    <w:rPr>
      <w:lang w:val="en-IN" w:eastAsia="en-IN"/>
    </w:rPr>
  </w:style>
  <w:style w:type="paragraph" w:customStyle="1" w:styleId="982389F0A24C4FB5803572125A1C9A7F">
    <w:name w:val="982389F0A24C4FB5803572125A1C9A7F"/>
    <w:rsid w:val="00B11D37"/>
    <w:pPr>
      <w:spacing w:after="160" w:line="259" w:lineRule="auto"/>
    </w:pPr>
    <w:rPr>
      <w:lang w:val="en-IN" w:eastAsia="en-IN"/>
    </w:rPr>
  </w:style>
  <w:style w:type="paragraph" w:customStyle="1" w:styleId="3903006A01584E6E8D6D69A1A0FF8708">
    <w:name w:val="3903006A01584E6E8D6D69A1A0FF8708"/>
    <w:rsid w:val="00B11D37"/>
    <w:pPr>
      <w:spacing w:after="160" w:line="259" w:lineRule="auto"/>
    </w:pPr>
    <w:rPr>
      <w:lang w:val="en-IN" w:eastAsia="en-IN"/>
    </w:rPr>
  </w:style>
  <w:style w:type="paragraph" w:customStyle="1" w:styleId="D0F9A8A7EE47459DB2FA07B09FD6B33C">
    <w:name w:val="D0F9A8A7EE47459DB2FA07B09FD6B33C"/>
    <w:rsid w:val="00B11D37"/>
    <w:pPr>
      <w:spacing w:after="160" w:line="259" w:lineRule="auto"/>
    </w:pPr>
    <w:rPr>
      <w:lang w:val="en-IN" w:eastAsia="en-IN"/>
    </w:rPr>
  </w:style>
  <w:style w:type="paragraph" w:customStyle="1" w:styleId="FFF2649C1F41428F81F1DD10B0682D96">
    <w:name w:val="FFF2649C1F41428F81F1DD10B0682D96"/>
    <w:rsid w:val="00B11D37"/>
    <w:pPr>
      <w:spacing w:after="160" w:line="259" w:lineRule="auto"/>
    </w:pPr>
    <w:rPr>
      <w:lang w:val="en-IN" w:eastAsia="en-IN"/>
    </w:rPr>
  </w:style>
  <w:style w:type="paragraph" w:customStyle="1" w:styleId="0AD6AE9FDDFF46B2BA28CCCE65D559EE">
    <w:name w:val="0AD6AE9FDDFF46B2BA28CCCE65D559EE"/>
    <w:rsid w:val="00B11D37"/>
    <w:pPr>
      <w:spacing w:after="160" w:line="259" w:lineRule="auto"/>
    </w:pPr>
    <w:rPr>
      <w:lang w:val="en-IN" w:eastAsia="en-IN"/>
    </w:rPr>
  </w:style>
  <w:style w:type="paragraph" w:customStyle="1" w:styleId="7912F9B1E23F48DBB7DA6E0F2386B802">
    <w:name w:val="7912F9B1E23F48DBB7DA6E0F2386B802"/>
    <w:rsid w:val="00B11D37"/>
    <w:pPr>
      <w:spacing w:after="160" w:line="259" w:lineRule="auto"/>
    </w:pPr>
    <w:rPr>
      <w:lang w:val="en-IN" w:eastAsia="en-IN"/>
    </w:rPr>
  </w:style>
  <w:style w:type="paragraph" w:customStyle="1" w:styleId="C260C4E9F9FD4368A4FEBA7FAE50471C">
    <w:name w:val="C260C4E9F9FD4368A4FEBA7FAE50471C"/>
    <w:rsid w:val="00B11D37"/>
    <w:pPr>
      <w:spacing w:after="160" w:line="259" w:lineRule="auto"/>
    </w:pPr>
    <w:rPr>
      <w:lang w:val="en-IN" w:eastAsia="en-IN"/>
    </w:rPr>
  </w:style>
  <w:style w:type="paragraph" w:customStyle="1" w:styleId="72F75AE1E3B44226BFEF3D0707823362">
    <w:name w:val="72F75AE1E3B44226BFEF3D0707823362"/>
    <w:rsid w:val="00B11D37"/>
    <w:pPr>
      <w:spacing w:after="160" w:line="259" w:lineRule="auto"/>
    </w:pPr>
    <w:rPr>
      <w:lang w:val="en-IN" w:eastAsia="en-IN"/>
    </w:rPr>
  </w:style>
  <w:style w:type="paragraph" w:customStyle="1" w:styleId="3CC6C70CAE81400C844AFC1066ED24FC">
    <w:name w:val="3CC6C70CAE81400C844AFC1066ED24FC"/>
    <w:rsid w:val="00B11D37"/>
    <w:pPr>
      <w:spacing w:after="160" w:line="259" w:lineRule="auto"/>
    </w:pPr>
    <w:rPr>
      <w:lang w:val="en-IN" w:eastAsia="en-IN"/>
    </w:rPr>
  </w:style>
  <w:style w:type="paragraph" w:customStyle="1" w:styleId="95C61556F3B740FF90838FBAE96B3D04">
    <w:name w:val="95C61556F3B740FF90838FBAE96B3D04"/>
    <w:rsid w:val="00B11D37"/>
    <w:pPr>
      <w:spacing w:after="160" w:line="259" w:lineRule="auto"/>
    </w:pPr>
    <w:rPr>
      <w:lang w:val="en-IN" w:eastAsia="en-IN"/>
    </w:rPr>
  </w:style>
  <w:style w:type="paragraph" w:customStyle="1" w:styleId="4A1EB5B814D5416D80BEE7B4721EEB6D">
    <w:name w:val="4A1EB5B814D5416D80BEE7B4721EEB6D"/>
    <w:rsid w:val="00B11D37"/>
    <w:pPr>
      <w:spacing w:after="160" w:line="259" w:lineRule="auto"/>
    </w:pPr>
    <w:rPr>
      <w:lang w:val="en-IN" w:eastAsia="en-IN"/>
    </w:rPr>
  </w:style>
  <w:style w:type="paragraph" w:customStyle="1" w:styleId="FAB024BCE0484C4FA5C2759BFF5A7AB8">
    <w:name w:val="FAB024BCE0484C4FA5C2759BFF5A7AB8"/>
    <w:rsid w:val="00B11D37"/>
    <w:pPr>
      <w:spacing w:after="160" w:line="259" w:lineRule="auto"/>
    </w:pPr>
    <w:rPr>
      <w:lang w:val="en-IN" w:eastAsia="en-IN"/>
    </w:rPr>
  </w:style>
  <w:style w:type="paragraph" w:customStyle="1" w:styleId="B8EF14172E13415FB9C45D12B26700F3">
    <w:name w:val="B8EF14172E13415FB9C45D12B26700F3"/>
    <w:rsid w:val="00B11D37"/>
    <w:pPr>
      <w:spacing w:after="160" w:line="259" w:lineRule="auto"/>
    </w:pPr>
    <w:rPr>
      <w:lang w:val="en-IN" w:eastAsia="en-IN"/>
    </w:rPr>
  </w:style>
  <w:style w:type="paragraph" w:customStyle="1" w:styleId="02080C3E2C7A4C159BFE4C4E3F726E63">
    <w:name w:val="02080C3E2C7A4C159BFE4C4E3F726E63"/>
    <w:rsid w:val="00B11D37"/>
    <w:pPr>
      <w:spacing w:after="160" w:line="259" w:lineRule="auto"/>
    </w:pPr>
    <w:rPr>
      <w:lang w:val="en-IN" w:eastAsia="en-IN"/>
    </w:rPr>
  </w:style>
  <w:style w:type="paragraph" w:customStyle="1" w:styleId="7C3852E565974D978B37CC304696C7AB">
    <w:name w:val="7C3852E565974D978B37CC304696C7AB"/>
    <w:rsid w:val="00B11D37"/>
    <w:pPr>
      <w:spacing w:after="160" w:line="259" w:lineRule="auto"/>
    </w:pPr>
    <w:rPr>
      <w:lang w:val="en-IN" w:eastAsia="en-IN"/>
    </w:rPr>
  </w:style>
  <w:style w:type="paragraph" w:customStyle="1" w:styleId="93E18F91FD914121BB6AE29D2394FA25">
    <w:name w:val="93E18F91FD914121BB6AE29D2394FA25"/>
    <w:rsid w:val="00B11D37"/>
    <w:pPr>
      <w:spacing w:after="160" w:line="259" w:lineRule="auto"/>
    </w:pPr>
    <w:rPr>
      <w:lang w:val="en-IN" w:eastAsia="en-IN"/>
    </w:rPr>
  </w:style>
  <w:style w:type="paragraph" w:customStyle="1" w:styleId="59EB4CA8C8E1406693486DCCA444DD0E">
    <w:name w:val="59EB4CA8C8E1406693486DCCA444DD0E"/>
    <w:rsid w:val="00B11D37"/>
    <w:pPr>
      <w:spacing w:after="160" w:line="259" w:lineRule="auto"/>
    </w:pPr>
    <w:rPr>
      <w:lang w:val="en-IN" w:eastAsia="en-IN"/>
    </w:rPr>
  </w:style>
  <w:style w:type="paragraph" w:customStyle="1" w:styleId="B4F46341620349228C455A81839EE381">
    <w:name w:val="B4F46341620349228C455A81839EE381"/>
    <w:rsid w:val="00B11D37"/>
    <w:pPr>
      <w:spacing w:after="160" w:line="259" w:lineRule="auto"/>
    </w:pPr>
    <w:rPr>
      <w:lang w:val="en-IN" w:eastAsia="en-IN"/>
    </w:rPr>
  </w:style>
  <w:style w:type="paragraph" w:customStyle="1" w:styleId="06E74C5ED9C241C1A814A1900DD22205">
    <w:name w:val="06E74C5ED9C241C1A814A1900DD22205"/>
    <w:rsid w:val="00B11D37"/>
    <w:pPr>
      <w:spacing w:after="160" w:line="259" w:lineRule="auto"/>
    </w:pPr>
    <w:rPr>
      <w:lang w:val="en-IN" w:eastAsia="en-IN"/>
    </w:rPr>
  </w:style>
  <w:style w:type="paragraph" w:customStyle="1" w:styleId="6E05873DD3674FD2810644EF6DF4C0E7">
    <w:name w:val="6E05873DD3674FD2810644EF6DF4C0E7"/>
    <w:rsid w:val="00B11D37"/>
    <w:pPr>
      <w:spacing w:after="160" w:line="259" w:lineRule="auto"/>
    </w:pPr>
    <w:rPr>
      <w:lang w:val="en-IN" w:eastAsia="en-IN"/>
    </w:rPr>
  </w:style>
  <w:style w:type="paragraph" w:customStyle="1" w:styleId="A788CE7B565C41F1A89316DCBC62DCCA">
    <w:name w:val="A788CE7B565C41F1A89316DCBC62DCCA"/>
    <w:rsid w:val="00B11D37"/>
    <w:pPr>
      <w:spacing w:after="160" w:line="259" w:lineRule="auto"/>
    </w:pPr>
    <w:rPr>
      <w:lang w:val="en-IN" w:eastAsia="en-IN"/>
    </w:rPr>
  </w:style>
  <w:style w:type="paragraph" w:customStyle="1" w:styleId="09C1370C24484F7D82B7497120894C64">
    <w:name w:val="09C1370C24484F7D82B7497120894C64"/>
    <w:rsid w:val="00B11D37"/>
    <w:pPr>
      <w:spacing w:after="160" w:line="259" w:lineRule="auto"/>
    </w:pPr>
    <w:rPr>
      <w:lang w:val="en-IN" w:eastAsia="en-IN"/>
    </w:rPr>
  </w:style>
  <w:style w:type="paragraph" w:customStyle="1" w:styleId="56DE0A162AE04D5A804DEB68C17C06BD">
    <w:name w:val="56DE0A162AE04D5A804DEB68C17C06BD"/>
    <w:rsid w:val="00B11D37"/>
    <w:pPr>
      <w:spacing w:after="160" w:line="259" w:lineRule="auto"/>
    </w:pPr>
    <w:rPr>
      <w:lang w:val="en-IN" w:eastAsia="en-IN"/>
    </w:rPr>
  </w:style>
  <w:style w:type="paragraph" w:customStyle="1" w:styleId="05FC6D68AC4141C8BA089E6E89BD3F8A">
    <w:name w:val="05FC6D68AC4141C8BA089E6E89BD3F8A"/>
    <w:rsid w:val="00B11D37"/>
    <w:pPr>
      <w:spacing w:after="160" w:line="259" w:lineRule="auto"/>
    </w:pPr>
    <w:rPr>
      <w:lang w:val="en-IN" w:eastAsia="en-IN"/>
    </w:rPr>
  </w:style>
  <w:style w:type="paragraph" w:customStyle="1" w:styleId="E89A11C2FC3E415594AC18122CEE41FC">
    <w:name w:val="E89A11C2FC3E415594AC18122CEE41FC"/>
    <w:rsid w:val="00B11D37"/>
    <w:pPr>
      <w:spacing w:after="160" w:line="259" w:lineRule="auto"/>
    </w:pPr>
    <w:rPr>
      <w:lang w:val="en-IN" w:eastAsia="en-IN"/>
    </w:rPr>
  </w:style>
  <w:style w:type="paragraph" w:customStyle="1" w:styleId="2C7FE6A35335468BBF329543348C4126">
    <w:name w:val="2C7FE6A35335468BBF329543348C4126"/>
    <w:rsid w:val="00B11D37"/>
    <w:pPr>
      <w:spacing w:after="160" w:line="259" w:lineRule="auto"/>
    </w:pPr>
    <w:rPr>
      <w:lang w:val="en-IN" w:eastAsia="en-IN"/>
    </w:rPr>
  </w:style>
  <w:style w:type="paragraph" w:customStyle="1" w:styleId="EB1114EF30F14C4FAA9B9E011FC32433">
    <w:name w:val="EB1114EF30F14C4FAA9B9E011FC32433"/>
    <w:rsid w:val="00B11D37"/>
    <w:pPr>
      <w:spacing w:after="160" w:line="259" w:lineRule="auto"/>
    </w:pPr>
    <w:rPr>
      <w:lang w:val="en-IN" w:eastAsia="en-IN"/>
    </w:rPr>
  </w:style>
  <w:style w:type="paragraph" w:customStyle="1" w:styleId="C2BC3967878D420790316A8AE118DDE7">
    <w:name w:val="C2BC3967878D420790316A8AE118DDE7"/>
    <w:rsid w:val="00B11D37"/>
    <w:pPr>
      <w:spacing w:after="160" w:line="259" w:lineRule="auto"/>
    </w:pPr>
    <w:rPr>
      <w:lang w:val="en-IN" w:eastAsia="en-IN"/>
    </w:rPr>
  </w:style>
  <w:style w:type="paragraph" w:customStyle="1" w:styleId="08B028A64B9644DEBBCB65F10CA99CCF">
    <w:name w:val="08B028A64B9644DEBBCB65F10CA99CCF"/>
    <w:rsid w:val="00B11D37"/>
    <w:pPr>
      <w:spacing w:after="160" w:line="259" w:lineRule="auto"/>
    </w:pPr>
    <w:rPr>
      <w:lang w:val="en-IN" w:eastAsia="en-IN"/>
    </w:rPr>
  </w:style>
  <w:style w:type="paragraph" w:customStyle="1" w:styleId="99EE1C29F9D444CC993D90007926ACA2">
    <w:name w:val="99EE1C29F9D444CC993D90007926ACA2"/>
    <w:rsid w:val="00B11D37"/>
    <w:pPr>
      <w:spacing w:after="160" w:line="259" w:lineRule="auto"/>
    </w:pPr>
    <w:rPr>
      <w:lang w:val="en-IN" w:eastAsia="en-IN"/>
    </w:rPr>
  </w:style>
  <w:style w:type="paragraph" w:customStyle="1" w:styleId="504C9809657447B39DFE424DA1247BC2">
    <w:name w:val="504C9809657447B39DFE424DA1247BC2"/>
    <w:rsid w:val="00B11D37"/>
    <w:pPr>
      <w:spacing w:after="160" w:line="259" w:lineRule="auto"/>
    </w:pPr>
    <w:rPr>
      <w:lang w:val="en-IN" w:eastAsia="en-IN"/>
    </w:rPr>
  </w:style>
  <w:style w:type="paragraph" w:customStyle="1" w:styleId="10E04F7A0EDD4BBFBCACA20716B2A2EE">
    <w:name w:val="10E04F7A0EDD4BBFBCACA20716B2A2EE"/>
    <w:rsid w:val="00B11D37"/>
    <w:pPr>
      <w:spacing w:after="160" w:line="259" w:lineRule="auto"/>
    </w:pPr>
    <w:rPr>
      <w:lang w:val="en-IN" w:eastAsia="en-IN"/>
    </w:rPr>
  </w:style>
  <w:style w:type="paragraph" w:customStyle="1" w:styleId="304AFC424FB94A60988580B427DD0C1A">
    <w:name w:val="304AFC424FB94A60988580B427DD0C1A"/>
    <w:rsid w:val="00B11D37"/>
    <w:pPr>
      <w:spacing w:after="160" w:line="259" w:lineRule="auto"/>
    </w:pPr>
    <w:rPr>
      <w:lang w:val="en-IN" w:eastAsia="en-IN"/>
    </w:rPr>
  </w:style>
  <w:style w:type="paragraph" w:customStyle="1" w:styleId="91DDADA7205A42C7AD6135CCC5ACEA9E">
    <w:name w:val="91DDADA7205A42C7AD6135CCC5ACEA9E"/>
    <w:rsid w:val="00B11D37"/>
    <w:pPr>
      <w:spacing w:after="160" w:line="259" w:lineRule="auto"/>
    </w:pPr>
    <w:rPr>
      <w:lang w:val="en-IN" w:eastAsia="en-IN"/>
    </w:rPr>
  </w:style>
  <w:style w:type="paragraph" w:customStyle="1" w:styleId="93DF3DA68FAA4C50B96A937A283106E4">
    <w:name w:val="93DF3DA68FAA4C50B96A937A283106E4"/>
    <w:rsid w:val="00B11D37"/>
    <w:pPr>
      <w:spacing w:after="160" w:line="259" w:lineRule="auto"/>
    </w:pPr>
    <w:rPr>
      <w:lang w:val="en-IN" w:eastAsia="en-IN"/>
    </w:rPr>
  </w:style>
  <w:style w:type="paragraph" w:customStyle="1" w:styleId="27F1F9844D29450A86C43D3FB684D0F9">
    <w:name w:val="27F1F9844D29450A86C43D3FB684D0F9"/>
    <w:rsid w:val="00B11D37"/>
    <w:pPr>
      <w:spacing w:after="160" w:line="259" w:lineRule="auto"/>
    </w:pPr>
    <w:rPr>
      <w:lang w:val="en-IN" w:eastAsia="en-IN"/>
    </w:rPr>
  </w:style>
  <w:style w:type="paragraph" w:customStyle="1" w:styleId="607245B6420B4C7E8C1BC6DB780CFB22">
    <w:name w:val="607245B6420B4C7E8C1BC6DB780CFB22"/>
    <w:rsid w:val="00B11D37"/>
    <w:pPr>
      <w:spacing w:after="160" w:line="259" w:lineRule="auto"/>
    </w:pPr>
    <w:rPr>
      <w:lang w:val="en-IN" w:eastAsia="en-IN"/>
    </w:rPr>
  </w:style>
  <w:style w:type="paragraph" w:customStyle="1" w:styleId="993589DA84374C32BF84E0C1553995BA">
    <w:name w:val="993589DA84374C32BF84E0C1553995BA"/>
    <w:rsid w:val="00B11D37"/>
    <w:pPr>
      <w:spacing w:after="160" w:line="259" w:lineRule="auto"/>
    </w:pPr>
    <w:rPr>
      <w:lang w:val="en-IN" w:eastAsia="en-IN"/>
    </w:rPr>
  </w:style>
  <w:style w:type="paragraph" w:customStyle="1" w:styleId="56F93F43D83E4F56A23A46A87555CAAC">
    <w:name w:val="56F93F43D83E4F56A23A46A87555CAAC"/>
    <w:rsid w:val="00B11D37"/>
    <w:pPr>
      <w:spacing w:after="160" w:line="259" w:lineRule="auto"/>
    </w:pPr>
    <w:rPr>
      <w:lang w:val="en-IN" w:eastAsia="en-IN"/>
    </w:rPr>
  </w:style>
  <w:style w:type="paragraph" w:customStyle="1" w:styleId="2DB308DB50B64C07A888CA3F4B82086F">
    <w:name w:val="2DB308DB50B64C07A888CA3F4B82086F"/>
    <w:rsid w:val="00B11D37"/>
    <w:pPr>
      <w:spacing w:after="160" w:line="259" w:lineRule="auto"/>
    </w:pPr>
    <w:rPr>
      <w:lang w:val="en-IN" w:eastAsia="en-IN"/>
    </w:rPr>
  </w:style>
  <w:style w:type="paragraph" w:customStyle="1" w:styleId="147A1D09B6CE4898B485E950CFEBCD9E">
    <w:name w:val="147A1D09B6CE4898B485E950CFEBCD9E"/>
    <w:rsid w:val="00B11D37"/>
    <w:pPr>
      <w:spacing w:after="160" w:line="259" w:lineRule="auto"/>
    </w:pPr>
    <w:rPr>
      <w:lang w:val="en-IN" w:eastAsia="en-IN"/>
    </w:rPr>
  </w:style>
  <w:style w:type="paragraph" w:customStyle="1" w:styleId="E3C0FFD0E8E242D290C3FC97750ED0B5">
    <w:name w:val="E3C0FFD0E8E242D290C3FC97750ED0B5"/>
    <w:rsid w:val="00B11D37"/>
    <w:pPr>
      <w:spacing w:after="160" w:line="259" w:lineRule="auto"/>
    </w:pPr>
    <w:rPr>
      <w:lang w:val="en-IN" w:eastAsia="en-IN"/>
    </w:rPr>
  </w:style>
  <w:style w:type="paragraph" w:customStyle="1" w:styleId="4B3129DC99D8479695A1299D82F1CA65">
    <w:name w:val="4B3129DC99D8479695A1299D82F1CA65"/>
    <w:rsid w:val="00B11D37"/>
    <w:pPr>
      <w:spacing w:after="160" w:line="259" w:lineRule="auto"/>
    </w:pPr>
    <w:rPr>
      <w:lang w:val="en-IN" w:eastAsia="en-IN"/>
    </w:rPr>
  </w:style>
  <w:style w:type="paragraph" w:customStyle="1" w:styleId="DE835AA8720B464EA59502589DF9580E">
    <w:name w:val="DE835AA8720B464EA59502589DF9580E"/>
    <w:rsid w:val="00B11D37"/>
    <w:pPr>
      <w:spacing w:after="160" w:line="259" w:lineRule="auto"/>
    </w:pPr>
    <w:rPr>
      <w:lang w:val="en-IN" w:eastAsia="en-IN"/>
    </w:rPr>
  </w:style>
  <w:style w:type="paragraph" w:customStyle="1" w:styleId="AFC6770942114FFD86C0280E23B48230">
    <w:name w:val="AFC6770942114FFD86C0280E23B48230"/>
    <w:rsid w:val="00B11D37"/>
    <w:pPr>
      <w:spacing w:after="160" w:line="259" w:lineRule="auto"/>
    </w:pPr>
    <w:rPr>
      <w:lang w:val="en-IN" w:eastAsia="en-IN"/>
    </w:rPr>
  </w:style>
  <w:style w:type="paragraph" w:customStyle="1" w:styleId="BA9CC8D2A73C4BCBB95775E6F64F7A8E">
    <w:name w:val="BA9CC8D2A73C4BCBB95775E6F64F7A8E"/>
    <w:rsid w:val="00B11D37"/>
    <w:pPr>
      <w:spacing w:after="160" w:line="259" w:lineRule="auto"/>
    </w:pPr>
    <w:rPr>
      <w:lang w:val="en-IN" w:eastAsia="en-IN"/>
    </w:rPr>
  </w:style>
  <w:style w:type="paragraph" w:customStyle="1" w:styleId="4B1BDD6F165247639A00419C8696A7CD">
    <w:name w:val="4B1BDD6F165247639A00419C8696A7CD"/>
    <w:rsid w:val="00B11D37"/>
    <w:pPr>
      <w:spacing w:after="160" w:line="259" w:lineRule="auto"/>
    </w:pPr>
    <w:rPr>
      <w:lang w:val="en-IN" w:eastAsia="en-IN"/>
    </w:rPr>
  </w:style>
  <w:style w:type="paragraph" w:customStyle="1" w:styleId="4D66DB5AA95143C6A88EAA71A916F247">
    <w:name w:val="4D66DB5AA95143C6A88EAA71A916F247"/>
    <w:rsid w:val="00B11D37"/>
    <w:pPr>
      <w:spacing w:after="160" w:line="259" w:lineRule="auto"/>
    </w:pPr>
    <w:rPr>
      <w:lang w:val="en-IN" w:eastAsia="en-IN"/>
    </w:rPr>
  </w:style>
  <w:style w:type="paragraph" w:customStyle="1" w:styleId="511883D3E53F44FC9587FFEBCF3ABBFB">
    <w:name w:val="511883D3E53F44FC9587FFEBCF3ABBFB"/>
    <w:rsid w:val="00B11D37"/>
    <w:pPr>
      <w:spacing w:after="160" w:line="259" w:lineRule="auto"/>
    </w:pPr>
    <w:rPr>
      <w:lang w:val="en-IN" w:eastAsia="en-IN"/>
    </w:rPr>
  </w:style>
  <w:style w:type="paragraph" w:customStyle="1" w:styleId="D3488D03FC904FF7B671B7C3D8B50003">
    <w:name w:val="D3488D03FC904FF7B671B7C3D8B50003"/>
    <w:rsid w:val="00B11D37"/>
    <w:pPr>
      <w:spacing w:after="160" w:line="259" w:lineRule="auto"/>
    </w:pPr>
    <w:rPr>
      <w:lang w:val="en-IN" w:eastAsia="en-IN"/>
    </w:rPr>
  </w:style>
  <w:style w:type="paragraph" w:customStyle="1" w:styleId="3623F48E94224A70B8D403D25033A630">
    <w:name w:val="3623F48E94224A70B8D403D25033A630"/>
    <w:rsid w:val="00B11D37"/>
    <w:pPr>
      <w:spacing w:after="160" w:line="259" w:lineRule="auto"/>
    </w:pPr>
    <w:rPr>
      <w:lang w:val="en-IN" w:eastAsia="en-IN"/>
    </w:rPr>
  </w:style>
  <w:style w:type="paragraph" w:customStyle="1" w:styleId="C60E4FE84BAB453DB5FC192C7E13CCB7">
    <w:name w:val="C60E4FE84BAB453DB5FC192C7E13CCB7"/>
    <w:rsid w:val="00B11D37"/>
    <w:pPr>
      <w:spacing w:after="160" w:line="259" w:lineRule="auto"/>
    </w:pPr>
    <w:rPr>
      <w:lang w:val="en-IN" w:eastAsia="en-IN"/>
    </w:rPr>
  </w:style>
  <w:style w:type="paragraph" w:customStyle="1" w:styleId="E1E7F7EC8B0543658788FB6E65696061">
    <w:name w:val="E1E7F7EC8B0543658788FB6E65696061"/>
    <w:rsid w:val="00B11D37"/>
    <w:pPr>
      <w:spacing w:after="160" w:line="259" w:lineRule="auto"/>
    </w:pPr>
    <w:rPr>
      <w:lang w:val="en-IN" w:eastAsia="en-IN"/>
    </w:rPr>
  </w:style>
  <w:style w:type="paragraph" w:customStyle="1" w:styleId="DF88F5FDE7114A4E8DAC5C380E95DEDB">
    <w:name w:val="DF88F5FDE7114A4E8DAC5C380E95DEDB"/>
    <w:rsid w:val="00B11D37"/>
    <w:pPr>
      <w:spacing w:after="160" w:line="259" w:lineRule="auto"/>
    </w:pPr>
    <w:rPr>
      <w:lang w:val="en-IN" w:eastAsia="en-IN"/>
    </w:rPr>
  </w:style>
  <w:style w:type="paragraph" w:customStyle="1" w:styleId="8281A698ECEF417EB3163B8EE1D94EE4">
    <w:name w:val="8281A698ECEF417EB3163B8EE1D94EE4"/>
    <w:rsid w:val="00B11D37"/>
    <w:pPr>
      <w:spacing w:after="160" w:line="259" w:lineRule="auto"/>
    </w:pPr>
    <w:rPr>
      <w:lang w:val="en-IN" w:eastAsia="en-IN"/>
    </w:rPr>
  </w:style>
  <w:style w:type="paragraph" w:customStyle="1" w:styleId="6E9225EA47FF46CABD613E595577E893">
    <w:name w:val="6E9225EA47FF46CABD613E595577E893"/>
    <w:rsid w:val="00B11D37"/>
    <w:pPr>
      <w:spacing w:after="160" w:line="259" w:lineRule="auto"/>
    </w:pPr>
    <w:rPr>
      <w:lang w:val="en-IN" w:eastAsia="en-IN"/>
    </w:rPr>
  </w:style>
  <w:style w:type="paragraph" w:customStyle="1" w:styleId="2DADF42CCAE04CEB8AF9EBFABD61333F">
    <w:name w:val="2DADF42CCAE04CEB8AF9EBFABD61333F"/>
    <w:rsid w:val="00B11D37"/>
    <w:pPr>
      <w:spacing w:after="160" w:line="259" w:lineRule="auto"/>
    </w:pPr>
    <w:rPr>
      <w:lang w:val="en-IN" w:eastAsia="en-IN"/>
    </w:rPr>
  </w:style>
  <w:style w:type="paragraph" w:customStyle="1" w:styleId="D8FC0DE69F264B3990E15F5DAAFB3E28">
    <w:name w:val="D8FC0DE69F264B3990E15F5DAAFB3E28"/>
    <w:rsid w:val="00B11D37"/>
    <w:pPr>
      <w:spacing w:after="160" w:line="259" w:lineRule="auto"/>
    </w:pPr>
    <w:rPr>
      <w:lang w:val="en-IN" w:eastAsia="en-IN"/>
    </w:rPr>
  </w:style>
  <w:style w:type="paragraph" w:customStyle="1" w:styleId="55AE7F23BA35412DB5457811ABA2C2FE">
    <w:name w:val="55AE7F23BA35412DB5457811ABA2C2FE"/>
    <w:rsid w:val="00B11D37"/>
    <w:pPr>
      <w:spacing w:after="160" w:line="259" w:lineRule="auto"/>
    </w:pPr>
    <w:rPr>
      <w:lang w:val="en-IN" w:eastAsia="en-IN"/>
    </w:rPr>
  </w:style>
  <w:style w:type="paragraph" w:customStyle="1" w:styleId="248C2D6FC8EA430BAAF1AF0FE16280D2">
    <w:name w:val="248C2D6FC8EA430BAAF1AF0FE16280D2"/>
    <w:rsid w:val="00B11D37"/>
    <w:pPr>
      <w:spacing w:after="160" w:line="259" w:lineRule="auto"/>
    </w:pPr>
    <w:rPr>
      <w:lang w:val="en-IN" w:eastAsia="en-IN"/>
    </w:rPr>
  </w:style>
  <w:style w:type="paragraph" w:customStyle="1" w:styleId="4EBFBD3B7FBD48CE81557B075C8B8907">
    <w:name w:val="4EBFBD3B7FBD48CE81557B075C8B8907"/>
    <w:rsid w:val="00B11D37"/>
    <w:pPr>
      <w:spacing w:after="160" w:line="259" w:lineRule="auto"/>
    </w:pPr>
    <w:rPr>
      <w:lang w:val="en-IN" w:eastAsia="en-IN"/>
    </w:rPr>
  </w:style>
  <w:style w:type="paragraph" w:customStyle="1" w:styleId="FC4A7DA27CAC4408BE868CB2CBD85391">
    <w:name w:val="FC4A7DA27CAC4408BE868CB2CBD85391"/>
    <w:rsid w:val="00B11D37"/>
    <w:pPr>
      <w:spacing w:after="160" w:line="259" w:lineRule="auto"/>
    </w:pPr>
    <w:rPr>
      <w:lang w:val="en-IN" w:eastAsia="en-IN"/>
    </w:rPr>
  </w:style>
  <w:style w:type="paragraph" w:customStyle="1" w:styleId="E899A3ADF13445C78E3C20A26FBB8DBA">
    <w:name w:val="E899A3ADF13445C78E3C20A26FBB8DBA"/>
    <w:rsid w:val="00B11D37"/>
    <w:pPr>
      <w:spacing w:after="160" w:line="259" w:lineRule="auto"/>
    </w:pPr>
    <w:rPr>
      <w:lang w:val="en-IN" w:eastAsia="en-IN"/>
    </w:rPr>
  </w:style>
  <w:style w:type="paragraph" w:customStyle="1" w:styleId="B2AB3ABEEEA24EE399C1B4C96294B7D8">
    <w:name w:val="B2AB3ABEEEA24EE399C1B4C96294B7D8"/>
    <w:rsid w:val="00B11D37"/>
    <w:pPr>
      <w:spacing w:after="160" w:line="259" w:lineRule="auto"/>
    </w:pPr>
    <w:rPr>
      <w:lang w:val="en-IN" w:eastAsia="en-IN"/>
    </w:rPr>
  </w:style>
  <w:style w:type="paragraph" w:customStyle="1" w:styleId="8A7E92D43BC14BF89E2F47F6A00BB7C6">
    <w:name w:val="8A7E92D43BC14BF89E2F47F6A00BB7C6"/>
    <w:rsid w:val="00B11D37"/>
    <w:pPr>
      <w:spacing w:after="160" w:line="259" w:lineRule="auto"/>
    </w:pPr>
    <w:rPr>
      <w:lang w:val="en-IN" w:eastAsia="en-IN"/>
    </w:rPr>
  </w:style>
  <w:style w:type="paragraph" w:customStyle="1" w:styleId="40BCA21E01A14C9084E39460DE06BD10">
    <w:name w:val="40BCA21E01A14C9084E39460DE06BD10"/>
    <w:rsid w:val="00B11D37"/>
    <w:pPr>
      <w:spacing w:after="160" w:line="259" w:lineRule="auto"/>
    </w:pPr>
    <w:rPr>
      <w:lang w:val="en-IN" w:eastAsia="en-IN"/>
    </w:rPr>
  </w:style>
  <w:style w:type="paragraph" w:customStyle="1" w:styleId="45113CE456E94AA8AEDB861428DF2198">
    <w:name w:val="45113CE456E94AA8AEDB861428DF2198"/>
    <w:rsid w:val="00B11D37"/>
    <w:pPr>
      <w:spacing w:after="160" w:line="259" w:lineRule="auto"/>
    </w:pPr>
    <w:rPr>
      <w:lang w:val="en-IN" w:eastAsia="en-IN"/>
    </w:rPr>
  </w:style>
  <w:style w:type="paragraph" w:customStyle="1" w:styleId="4C95568A91424A5BAF7AF83501B84176">
    <w:name w:val="4C95568A91424A5BAF7AF83501B84176"/>
    <w:rsid w:val="00B11D37"/>
    <w:pPr>
      <w:spacing w:after="160" w:line="259" w:lineRule="auto"/>
    </w:pPr>
    <w:rPr>
      <w:lang w:val="en-IN" w:eastAsia="en-IN"/>
    </w:rPr>
  </w:style>
  <w:style w:type="paragraph" w:customStyle="1" w:styleId="FC2E36F05B3D4C9A9B9BEB7DB472452F">
    <w:name w:val="FC2E36F05B3D4C9A9B9BEB7DB472452F"/>
    <w:rsid w:val="00B11D37"/>
    <w:pPr>
      <w:spacing w:after="160" w:line="259" w:lineRule="auto"/>
    </w:pPr>
    <w:rPr>
      <w:lang w:val="en-IN" w:eastAsia="en-IN"/>
    </w:rPr>
  </w:style>
  <w:style w:type="paragraph" w:customStyle="1" w:styleId="C8B010E8E856470E8F028EB7185440F7">
    <w:name w:val="C8B010E8E856470E8F028EB7185440F7"/>
    <w:rsid w:val="00B11D37"/>
    <w:pPr>
      <w:spacing w:after="160" w:line="259" w:lineRule="auto"/>
    </w:pPr>
    <w:rPr>
      <w:lang w:val="en-IN" w:eastAsia="en-IN"/>
    </w:rPr>
  </w:style>
  <w:style w:type="paragraph" w:customStyle="1" w:styleId="363A82CC1A8F42EEAA9F541F32562467">
    <w:name w:val="363A82CC1A8F42EEAA9F541F32562467"/>
    <w:rsid w:val="00B11D37"/>
    <w:pPr>
      <w:spacing w:after="160" w:line="259" w:lineRule="auto"/>
    </w:pPr>
    <w:rPr>
      <w:lang w:val="en-IN" w:eastAsia="en-IN"/>
    </w:rPr>
  </w:style>
  <w:style w:type="paragraph" w:customStyle="1" w:styleId="4381FFA9096848CB98B59069625C26E0">
    <w:name w:val="4381FFA9096848CB98B59069625C26E0"/>
    <w:rsid w:val="00B11D37"/>
    <w:pPr>
      <w:spacing w:after="160" w:line="259" w:lineRule="auto"/>
    </w:pPr>
    <w:rPr>
      <w:lang w:val="en-IN" w:eastAsia="en-IN"/>
    </w:rPr>
  </w:style>
  <w:style w:type="paragraph" w:customStyle="1" w:styleId="B082B9848F6F4FB8A5CD1010127B71B2">
    <w:name w:val="B082B9848F6F4FB8A5CD1010127B71B2"/>
    <w:rsid w:val="00B11D37"/>
    <w:pPr>
      <w:spacing w:after="160" w:line="259" w:lineRule="auto"/>
    </w:pPr>
    <w:rPr>
      <w:lang w:val="en-IN" w:eastAsia="en-IN"/>
    </w:rPr>
  </w:style>
  <w:style w:type="paragraph" w:customStyle="1" w:styleId="9B95B798F9344D97A90914D7DB5B3652">
    <w:name w:val="9B95B798F9344D97A90914D7DB5B3652"/>
    <w:rsid w:val="00B11D37"/>
    <w:pPr>
      <w:spacing w:after="160" w:line="259" w:lineRule="auto"/>
    </w:pPr>
    <w:rPr>
      <w:lang w:val="en-IN" w:eastAsia="en-IN"/>
    </w:rPr>
  </w:style>
  <w:style w:type="paragraph" w:customStyle="1" w:styleId="E1D6A978D6964BE9A70564A260CCCDB7">
    <w:name w:val="E1D6A978D6964BE9A70564A260CCCDB7"/>
    <w:rsid w:val="00B11D37"/>
    <w:pPr>
      <w:spacing w:after="160" w:line="259" w:lineRule="auto"/>
    </w:pPr>
    <w:rPr>
      <w:lang w:val="en-IN" w:eastAsia="en-IN"/>
    </w:rPr>
  </w:style>
  <w:style w:type="paragraph" w:customStyle="1" w:styleId="A8AF799971234DDE90EB71D0CEC68178">
    <w:name w:val="A8AF799971234DDE90EB71D0CEC68178"/>
    <w:rsid w:val="00B11D37"/>
    <w:pPr>
      <w:spacing w:after="160" w:line="259" w:lineRule="auto"/>
    </w:pPr>
    <w:rPr>
      <w:lang w:val="en-IN" w:eastAsia="en-IN"/>
    </w:rPr>
  </w:style>
  <w:style w:type="paragraph" w:customStyle="1" w:styleId="0FC25B5CF59C4A4D8AD41400BBEC7891">
    <w:name w:val="0FC25B5CF59C4A4D8AD41400BBEC7891"/>
    <w:rsid w:val="00B11D37"/>
    <w:pPr>
      <w:spacing w:after="160" w:line="259" w:lineRule="auto"/>
    </w:pPr>
    <w:rPr>
      <w:lang w:val="en-IN" w:eastAsia="en-IN"/>
    </w:rPr>
  </w:style>
  <w:style w:type="paragraph" w:customStyle="1" w:styleId="3154CF37CE884DE5A977A5E4E09E644A">
    <w:name w:val="3154CF37CE884DE5A977A5E4E09E644A"/>
    <w:rsid w:val="00B11D37"/>
    <w:pPr>
      <w:spacing w:after="160" w:line="259" w:lineRule="auto"/>
    </w:pPr>
    <w:rPr>
      <w:lang w:val="en-IN" w:eastAsia="en-IN"/>
    </w:rPr>
  </w:style>
  <w:style w:type="paragraph" w:customStyle="1" w:styleId="76A592A2C16243B8BA77231F9CFB3640">
    <w:name w:val="76A592A2C16243B8BA77231F9CFB3640"/>
    <w:rsid w:val="00B11D37"/>
    <w:pPr>
      <w:spacing w:after="160" w:line="259" w:lineRule="auto"/>
    </w:pPr>
    <w:rPr>
      <w:lang w:val="en-IN" w:eastAsia="en-IN"/>
    </w:rPr>
  </w:style>
  <w:style w:type="paragraph" w:customStyle="1" w:styleId="1B8488D89C7C4AC4B73F8D32D6B3C031">
    <w:name w:val="1B8488D89C7C4AC4B73F8D32D6B3C031"/>
    <w:rsid w:val="00B11D37"/>
    <w:pPr>
      <w:spacing w:after="160" w:line="259" w:lineRule="auto"/>
    </w:pPr>
    <w:rPr>
      <w:lang w:val="en-IN" w:eastAsia="en-IN"/>
    </w:rPr>
  </w:style>
  <w:style w:type="paragraph" w:customStyle="1" w:styleId="E1DA3D9024254509AA4D6E2D6B223773">
    <w:name w:val="E1DA3D9024254509AA4D6E2D6B223773"/>
    <w:rsid w:val="00B11D37"/>
    <w:pPr>
      <w:spacing w:after="160" w:line="259" w:lineRule="auto"/>
    </w:pPr>
    <w:rPr>
      <w:lang w:val="en-IN" w:eastAsia="en-IN"/>
    </w:rPr>
  </w:style>
  <w:style w:type="paragraph" w:customStyle="1" w:styleId="043F52548A274925AACEFAC3272042E2">
    <w:name w:val="043F52548A274925AACEFAC3272042E2"/>
    <w:rsid w:val="00B11D37"/>
    <w:pPr>
      <w:spacing w:after="160" w:line="259" w:lineRule="auto"/>
    </w:pPr>
    <w:rPr>
      <w:lang w:val="en-IN" w:eastAsia="en-IN"/>
    </w:rPr>
  </w:style>
  <w:style w:type="paragraph" w:customStyle="1" w:styleId="663BB8D35B174E08A0FF333760FF85D8">
    <w:name w:val="663BB8D35B174E08A0FF333760FF85D8"/>
    <w:rsid w:val="00B11D37"/>
    <w:pPr>
      <w:spacing w:after="160" w:line="259" w:lineRule="auto"/>
    </w:pPr>
    <w:rPr>
      <w:lang w:val="en-IN" w:eastAsia="en-IN"/>
    </w:rPr>
  </w:style>
  <w:style w:type="paragraph" w:customStyle="1" w:styleId="D99DBB5BCCB841E4896377473D63654A">
    <w:name w:val="D99DBB5BCCB841E4896377473D63654A"/>
    <w:rsid w:val="00B11D37"/>
    <w:pPr>
      <w:spacing w:after="160" w:line="259" w:lineRule="auto"/>
    </w:pPr>
    <w:rPr>
      <w:lang w:val="en-IN" w:eastAsia="en-IN"/>
    </w:rPr>
  </w:style>
  <w:style w:type="paragraph" w:customStyle="1" w:styleId="70187514B1C44DAE92BE4F0FF3D62714">
    <w:name w:val="70187514B1C44DAE92BE4F0FF3D62714"/>
    <w:rsid w:val="00B11D37"/>
    <w:pPr>
      <w:spacing w:after="160" w:line="259" w:lineRule="auto"/>
    </w:pPr>
    <w:rPr>
      <w:lang w:val="en-IN" w:eastAsia="en-IN"/>
    </w:rPr>
  </w:style>
  <w:style w:type="paragraph" w:customStyle="1" w:styleId="8043BE54A9FE4043ADDD112D27D4E338">
    <w:name w:val="8043BE54A9FE4043ADDD112D27D4E338"/>
    <w:rsid w:val="00B11D37"/>
    <w:pPr>
      <w:spacing w:after="160" w:line="259" w:lineRule="auto"/>
    </w:pPr>
    <w:rPr>
      <w:lang w:val="en-IN" w:eastAsia="en-IN"/>
    </w:rPr>
  </w:style>
  <w:style w:type="paragraph" w:customStyle="1" w:styleId="A868973383D2439FB4BF6756153E51E0">
    <w:name w:val="A868973383D2439FB4BF6756153E51E0"/>
    <w:rsid w:val="00B11D37"/>
    <w:pPr>
      <w:spacing w:after="160" w:line="259" w:lineRule="auto"/>
    </w:pPr>
    <w:rPr>
      <w:lang w:val="en-IN" w:eastAsia="en-IN"/>
    </w:rPr>
  </w:style>
  <w:style w:type="paragraph" w:customStyle="1" w:styleId="75D5AA9C6EE343D1BD770F37D0C3081C">
    <w:name w:val="75D5AA9C6EE343D1BD770F37D0C3081C"/>
    <w:rsid w:val="00B11D37"/>
    <w:pPr>
      <w:spacing w:after="160" w:line="259" w:lineRule="auto"/>
    </w:pPr>
    <w:rPr>
      <w:lang w:val="en-IN" w:eastAsia="en-IN"/>
    </w:rPr>
  </w:style>
  <w:style w:type="paragraph" w:customStyle="1" w:styleId="9ECBE3BD132E4B3BA2E60E72FA3E0900">
    <w:name w:val="9ECBE3BD132E4B3BA2E60E72FA3E0900"/>
    <w:rsid w:val="00B11D37"/>
    <w:pPr>
      <w:spacing w:after="160" w:line="259" w:lineRule="auto"/>
    </w:pPr>
    <w:rPr>
      <w:lang w:val="en-IN" w:eastAsia="en-IN"/>
    </w:rPr>
  </w:style>
  <w:style w:type="paragraph" w:customStyle="1" w:styleId="94AC65879D4A49D7BF56E92C752F3D4C">
    <w:name w:val="94AC65879D4A49D7BF56E92C752F3D4C"/>
    <w:rsid w:val="00B11D37"/>
    <w:pPr>
      <w:spacing w:after="160" w:line="259" w:lineRule="auto"/>
    </w:pPr>
    <w:rPr>
      <w:lang w:val="en-IN" w:eastAsia="en-IN"/>
    </w:rPr>
  </w:style>
  <w:style w:type="paragraph" w:customStyle="1" w:styleId="782ECF5F32A1491D916A0BFA56F24BCD">
    <w:name w:val="782ECF5F32A1491D916A0BFA56F24BCD"/>
    <w:rsid w:val="00B11D37"/>
    <w:pPr>
      <w:spacing w:after="160" w:line="259" w:lineRule="auto"/>
    </w:pPr>
    <w:rPr>
      <w:lang w:val="en-IN" w:eastAsia="en-IN"/>
    </w:rPr>
  </w:style>
  <w:style w:type="paragraph" w:customStyle="1" w:styleId="AA1DE176153D4AC2B5D07097065730FA">
    <w:name w:val="AA1DE176153D4AC2B5D07097065730FA"/>
    <w:rsid w:val="00B11D37"/>
    <w:pPr>
      <w:spacing w:after="160" w:line="259" w:lineRule="auto"/>
    </w:pPr>
    <w:rPr>
      <w:lang w:val="en-IN" w:eastAsia="en-IN"/>
    </w:rPr>
  </w:style>
  <w:style w:type="paragraph" w:customStyle="1" w:styleId="6DAEC7358357480C9507069F6C2AD267">
    <w:name w:val="6DAEC7358357480C9507069F6C2AD267"/>
    <w:rsid w:val="00B11D37"/>
    <w:pPr>
      <w:spacing w:after="160" w:line="259" w:lineRule="auto"/>
    </w:pPr>
    <w:rPr>
      <w:lang w:val="en-IN" w:eastAsia="en-IN"/>
    </w:rPr>
  </w:style>
  <w:style w:type="paragraph" w:customStyle="1" w:styleId="C29BC4FCA8B24B1A9A5B562B1E92ABE7">
    <w:name w:val="C29BC4FCA8B24B1A9A5B562B1E92ABE7"/>
    <w:rsid w:val="00B11D37"/>
    <w:pPr>
      <w:spacing w:after="160" w:line="259" w:lineRule="auto"/>
    </w:pPr>
    <w:rPr>
      <w:lang w:val="en-IN" w:eastAsia="en-IN"/>
    </w:rPr>
  </w:style>
  <w:style w:type="paragraph" w:customStyle="1" w:styleId="5729F154E4A14873864BDBE59DEC5201">
    <w:name w:val="5729F154E4A14873864BDBE59DEC5201"/>
    <w:rsid w:val="00B11D37"/>
    <w:pPr>
      <w:spacing w:after="160" w:line="259" w:lineRule="auto"/>
    </w:pPr>
    <w:rPr>
      <w:lang w:val="en-IN" w:eastAsia="en-IN"/>
    </w:rPr>
  </w:style>
  <w:style w:type="paragraph" w:customStyle="1" w:styleId="6F674A7847DD4DCD8C1982A0AD7033AE">
    <w:name w:val="6F674A7847DD4DCD8C1982A0AD7033AE"/>
    <w:rsid w:val="00B11D37"/>
    <w:pPr>
      <w:spacing w:after="160" w:line="259" w:lineRule="auto"/>
    </w:pPr>
    <w:rPr>
      <w:lang w:val="en-IN" w:eastAsia="en-IN"/>
    </w:rPr>
  </w:style>
  <w:style w:type="paragraph" w:customStyle="1" w:styleId="AC6A77BBFE3E434EA0090EBC0130990C">
    <w:name w:val="AC6A77BBFE3E434EA0090EBC0130990C"/>
    <w:rsid w:val="00B11D37"/>
    <w:pPr>
      <w:spacing w:after="160" w:line="259" w:lineRule="auto"/>
    </w:pPr>
    <w:rPr>
      <w:lang w:val="en-IN" w:eastAsia="en-IN"/>
    </w:rPr>
  </w:style>
  <w:style w:type="paragraph" w:customStyle="1" w:styleId="F949E0BEEA794337822829B4593FCACA">
    <w:name w:val="F949E0BEEA794337822829B4593FCACA"/>
    <w:rsid w:val="00B11D37"/>
    <w:pPr>
      <w:spacing w:after="160" w:line="259" w:lineRule="auto"/>
    </w:pPr>
    <w:rPr>
      <w:lang w:val="en-IN" w:eastAsia="en-IN"/>
    </w:rPr>
  </w:style>
  <w:style w:type="paragraph" w:customStyle="1" w:styleId="DB974D0EB0EF428EAF0718FA0A5D4AE6">
    <w:name w:val="DB974D0EB0EF428EAF0718FA0A5D4AE6"/>
    <w:rsid w:val="00B11D37"/>
    <w:pPr>
      <w:spacing w:after="160" w:line="259" w:lineRule="auto"/>
    </w:pPr>
    <w:rPr>
      <w:lang w:val="en-IN" w:eastAsia="en-IN"/>
    </w:rPr>
  </w:style>
  <w:style w:type="paragraph" w:customStyle="1" w:styleId="D203E8D85AAE4147B6BD6096B334134E">
    <w:name w:val="D203E8D85AAE4147B6BD6096B334134E"/>
    <w:rsid w:val="00B11D37"/>
    <w:pPr>
      <w:spacing w:after="160" w:line="259" w:lineRule="auto"/>
    </w:pPr>
    <w:rPr>
      <w:lang w:val="en-IN" w:eastAsia="en-IN"/>
    </w:rPr>
  </w:style>
  <w:style w:type="paragraph" w:customStyle="1" w:styleId="92353E71A4F147EE9D5065E45D75F315">
    <w:name w:val="92353E71A4F147EE9D5065E45D75F315"/>
    <w:rsid w:val="00B11D37"/>
    <w:pPr>
      <w:spacing w:after="160" w:line="259" w:lineRule="auto"/>
    </w:pPr>
    <w:rPr>
      <w:lang w:val="en-IN" w:eastAsia="en-IN"/>
    </w:rPr>
  </w:style>
  <w:style w:type="paragraph" w:customStyle="1" w:styleId="BCDF47A02596483494E410B249923225">
    <w:name w:val="BCDF47A02596483494E410B249923225"/>
    <w:rsid w:val="00B11D37"/>
    <w:pPr>
      <w:spacing w:after="160" w:line="259" w:lineRule="auto"/>
    </w:pPr>
    <w:rPr>
      <w:lang w:val="en-IN" w:eastAsia="en-IN"/>
    </w:rPr>
  </w:style>
  <w:style w:type="paragraph" w:customStyle="1" w:styleId="AABC25BC8FC244409C17312A7939667A">
    <w:name w:val="AABC25BC8FC244409C17312A7939667A"/>
    <w:rsid w:val="00B11D37"/>
    <w:pPr>
      <w:spacing w:after="160" w:line="259" w:lineRule="auto"/>
    </w:pPr>
    <w:rPr>
      <w:lang w:val="en-IN" w:eastAsia="en-IN"/>
    </w:rPr>
  </w:style>
  <w:style w:type="paragraph" w:customStyle="1" w:styleId="7F61ABD8082D4502BBB75B1F6A0DB263">
    <w:name w:val="7F61ABD8082D4502BBB75B1F6A0DB263"/>
    <w:rsid w:val="00B11D37"/>
    <w:pPr>
      <w:spacing w:after="160" w:line="259" w:lineRule="auto"/>
    </w:pPr>
    <w:rPr>
      <w:lang w:val="en-IN" w:eastAsia="en-IN"/>
    </w:rPr>
  </w:style>
  <w:style w:type="paragraph" w:customStyle="1" w:styleId="BEEFB0A14D5146148CF9A6E7FEF60DD5">
    <w:name w:val="BEEFB0A14D5146148CF9A6E7FEF60DD5"/>
    <w:rsid w:val="00B11D37"/>
    <w:pPr>
      <w:spacing w:after="160" w:line="259" w:lineRule="auto"/>
    </w:pPr>
    <w:rPr>
      <w:lang w:val="en-IN" w:eastAsia="en-IN"/>
    </w:rPr>
  </w:style>
  <w:style w:type="paragraph" w:customStyle="1" w:styleId="7293661D99724F22901E4838E97895A3">
    <w:name w:val="7293661D99724F22901E4838E97895A3"/>
    <w:rsid w:val="00B11D37"/>
    <w:pPr>
      <w:spacing w:after="160" w:line="259" w:lineRule="auto"/>
    </w:pPr>
    <w:rPr>
      <w:lang w:val="en-IN" w:eastAsia="en-IN"/>
    </w:rPr>
  </w:style>
  <w:style w:type="paragraph" w:customStyle="1" w:styleId="54A1D0F128754052AD36B57BCB6F7593">
    <w:name w:val="54A1D0F128754052AD36B57BCB6F7593"/>
    <w:rsid w:val="00B11D37"/>
    <w:pPr>
      <w:spacing w:after="160" w:line="259" w:lineRule="auto"/>
    </w:pPr>
    <w:rPr>
      <w:lang w:val="en-IN" w:eastAsia="en-IN"/>
    </w:rPr>
  </w:style>
  <w:style w:type="paragraph" w:customStyle="1" w:styleId="DBCF3150CED44C8082381F82A31188F1">
    <w:name w:val="DBCF3150CED44C8082381F82A31188F1"/>
    <w:rsid w:val="00B11D37"/>
    <w:pPr>
      <w:spacing w:after="160" w:line="259" w:lineRule="auto"/>
    </w:pPr>
    <w:rPr>
      <w:lang w:val="en-IN" w:eastAsia="en-IN"/>
    </w:rPr>
  </w:style>
  <w:style w:type="paragraph" w:customStyle="1" w:styleId="A69000627A894ABAA32BE9D91914A110">
    <w:name w:val="A69000627A894ABAA32BE9D91914A110"/>
    <w:rsid w:val="00B11D37"/>
    <w:pPr>
      <w:spacing w:after="160" w:line="259" w:lineRule="auto"/>
    </w:pPr>
    <w:rPr>
      <w:lang w:val="en-IN" w:eastAsia="en-IN"/>
    </w:rPr>
  </w:style>
  <w:style w:type="paragraph" w:customStyle="1" w:styleId="FAF25A8578084AC19B2584FA8E5F4A68">
    <w:name w:val="FAF25A8578084AC19B2584FA8E5F4A68"/>
    <w:rsid w:val="00B11D37"/>
    <w:pPr>
      <w:spacing w:after="160" w:line="259" w:lineRule="auto"/>
    </w:pPr>
    <w:rPr>
      <w:lang w:val="en-IN" w:eastAsia="en-IN"/>
    </w:rPr>
  </w:style>
  <w:style w:type="paragraph" w:customStyle="1" w:styleId="7B122302030E42CA9D8ED8F665F906DE">
    <w:name w:val="7B122302030E42CA9D8ED8F665F906DE"/>
    <w:rsid w:val="00B11D37"/>
    <w:pPr>
      <w:spacing w:after="160" w:line="259" w:lineRule="auto"/>
    </w:pPr>
    <w:rPr>
      <w:lang w:val="en-IN" w:eastAsia="en-IN"/>
    </w:rPr>
  </w:style>
  <w:style w:type="paragraph" w:customStyle="1" w:styleId="874A1C71A4704F98A8127BED8B7F3EC3">
    <w:name w:val="874A1C71A4704F98A8127BED8B7F3EC3"/>
    <w:rsid w:val="00B11D37"/>
    <w:pPr>
      <w:spacing w:after="160" w:line="259" w:lineRule="auto"/>
    </w:pPr>
    <w:rPr>
      <w:lang w:val="en-IN" w:eastAsia="en-IN"/>
    </w:rPr>
  </w:style>
  <w:style w:type="paragraph" w:customStyle="1" w:styleId="5E8B10B6CB654419BD97867C8C70CEA9">
    <w:name w:val="5E8B10B6CB654419BD97867C8C70CEA9"/>
    <w:rsid w:val="00B11D37"/>
    <w:pPr>
      <w:spacing w:after="160" w:line="259" w:lineRule="auto"/>
    </w:pPr>
    <w:rPr>
      <w:lang w:val="en-IN" w:eastAsia="en-IN"/>
    </w:rPr>
  </w:style>
  <w:style w:type="paragraph" w:customStyle="1" w:styleId="77188C58101A47878DAFD5FB6C56E818">
    <w:name w:val="77188C58101A47878DAFD5FB6C56E818"/>
    <w:rsid w:val="00B11D37"/>
    <w:pPr>
      <w:spacing w:after="160" w:line="259" w:lineRule="auto"/>
    </w:pPr>
    <w:rPr>
      <w:lang w:val="en-IN" w:eastAsia="en-IN"/>
    </w:rPr>
  </w:style>
  <w:style w:type="paragraph" w:customStyle="1" w:styleId="66949557ECD34743A45E7303832494A2">
    <w:name w:val="66949557ECD34743A45E7303832494A2"/>
    <w:rsid w:val="00B11D37"/>
    <w:pPr>
      <w:spacing w:after="160" w:line="259" w:lineRule="auto"/>
    </w:pPr>
    <w:rPr>
      <w:lang w:val="en-IN" w:eastAsia="en-IN"/>
    </w:rPr>
  </w:style>
  <w:style w:type="paragraph" w:customStyle="1" w:styleId="720218F3B7424B8F990E5CB559EC5F2D">
    <w:name w:val="720218F3B7424B8F990E5CB559EC5F2D"/>
    <w:rsid w:val="00B11D37"/>
    <w:pPr>
      <w:spacing w:after="160" w:line="259" w:lineRule="auto"/>
    </w:pPr>
    <w:rPr>
      <w:lang w:val="en-IN" w:eastAsia="en-IN"/>
    </w:rPr>
  </w:style>
  <w:style w:type="paragraph" w:customStyle="1" w:styleId="9333D771CECC4855BA8ADD8A7FE7E557">
    <w:name w:val="9333D771CECC4855BA8ADD8A7FE7E557"/>
    <w:rsid w:val="00B11D37"/>
    <w:pPr>
      <w:spacing w:after="160" w:line="259" w:lineRule="auto"/>
    </w:pPr>
    <w:rPr>
      <w:lang w:val="en-IN" w:eastAsia="en-IN"/>
    </w:rPr>
  </w:style>
  <w:style w:type="paragraph" w:customStyle="1" w:styleId="D47668BA1D54439B9900104FB53BADF3">
    <w:name w:val="D47668BA1D54439B9900104FB53BADF3"/>
    <w:rsid w:val="00B11D37"/>
    <w:pPr>
      <w:spacing w:after="160" w:line="259" w:lineRule="auto"/>
    </w:pPr>
    <w:rPr>
      <w:lang w:val="en-IN" w:eastAsia="en-IN"/>
    </w:rPr>
  </w:style>
  <w:style w:type="paragraph" w:customStyle="1" w:styleId="5C4F0A62D04C4549B8DCD98ACACE4AF9">
    <w:name w:val="5C4F0A62D04C4549B8DCD98ACACE4AF9"/>
    <w:rsid w:val="004D1088"/>
    <w:pPr>
      <w:spacing w:after="160" w:line="259" w:lineRule="auto"/>
    </w:pPr>
    <w:rPr>
      <w:lang w:val="en-IN" w:eastAsia="en-IN"/>
    </w:rPr>
  </w:style>
  <w:style w:type="paragraph" w:customStyle="1" w:styleId="517A57A46DD0401A8F0BDFC0904E6045">
    <w:name w:val="517A57A46DD0401A8F0BDFC0904E6045"/>
    <w:rsid w:val="004D1088"/>
    <w:pPr>
      <w:spacing w:after="160" w:line="259" w:lineRule="auto"/>
    </w:pPr>
    <w:rPr>
      <w:lang w:val="en-IN" w:eastAsia="en-IN"/>
    </w:rPr>
  </w:style>
  <w:style w:type="paragraph" w:customStyle="1" w:styleId="EE9E354BE1BE429F95C1B4BD2391CF5F">
    <w:name w:val="EE9E354BE1BE429F95C1B4BD2391CF5F"/>
    <w:rsid w:val="004D1088"/>
    <w:pPr>
      <w:spacing w:after="160" w:line="259" w:lineRule="auto"/>
    </w:pPr>
    <w:rPr>
      <w:lang w:val="en-IN" w:eastAsia="en-IN"/>
    </w:rPr>
  </w:style>
  <w:style w:type="paragraph" w:customStyle="1" w:styleId="4744C71FA66549EAA34116B6AD7FD0CE">
    <w:name w:val="4744C71FA66549EAA34116B6AD7FD0CE"/>
    <w:rsid w:val="004D1088"/>
    <w:pPr>
      <w:spacing w:after="160" w:line="259" w:lineRule="auto"/>
    </w:pPr>
    <w:rPr>
      <w:lang w:val="en-IN" w:eastAsia="en-IN"/>
    </w:rPr>
  </w:style>
  <w:style w:type="paragraph" w:customStyle="1" w:styleId="8313D4591EDD4ED596B87F18B99F318F">
    <w:name w:val="8313D4591EDD4ED596B87F18B99F318F"/>
    <w:rsid w:val="004D1088"/>
    <w:pPr>
      <w:spacing w:after="160" w:line="259" w:lineRule="auto"/>
    </w:pPr>
    <w:rPr>
      <w:lang w:val="en-IN" w:eastAsia="en-IN"/>
    </w:rPr>
  </w:style>
  <w:style w:type="paragraph" w:customStyle="1" w:styleId="1EBCB19EB9BE4EC4AC1F5DCED75BB1D5">
    <w:name w:val="1EBCB19EB9BE4EC4AC1F5DCED75BB1D5"/>
    <w:rsid w:val="004D1088"/>
    <w:pPr>
      <w:spacing w:after="160" w:line="259" w:lineRule="auto"/>
    </w:pPr>
    <w:rPr>
      <w:lang w:val="en-IN" w:eastAsia="en-IN"/>
    </w:rPr>
  </w:style>
  <w:style w:type="paragraph" w:customStyle="1" w:styleId="18482F8849AD403A9B11D2495675B936">
    <w:name w:val="18482F8849AD403A9B11D2495675B936"/>
    <w:rsid w:val="004D1088"/>
    <w:pPr>
      <w:spacing w:after="160" w:line="259" w:lineRule="auto"/>
    </w:pPr>
    <w:rPr>
      <w:lang w:val="en-IN" w:eastAsia="en-IN"/>
    </w:rPr>
  </w:style>
  <w:style w:type="paragraph" w:customStyle="1" w:styleId="1E394020A29849BB8579C44BD170D074">
    <w:name w:val="1E394020A29849BB8579C44BD170D074"/>
    <w:rsid w:val="004D1088"/>
    <w:pPr>
      <w:spacing w:after="160" w:line="259" w:lineRule="auto"/>
    </w:pPr>
    <w:rPr>
      <w:lang w:val="en-IN" w:eastAsia="en-IN"/>
    </w:rPr>
  </w:style>
  <w:style w:type="paragraph" w:customStyle="1" w:styleId="8B407F85B87E4CDFBB91AF7AE585274F">
    <w:name w:val="8B407F85B87E4CDFBB91AF7AE585274F"/>
    <w:rsid w:val="004D1088"/>
    <w:pPr>
      <w:spacing w:after="160" w:line="259" w:lineRule="auto"/>
    </w:pPr>
    <w:rPr>
      <w:lang w:val="en-IN" w:eastAsia="en-IN"/>
    </w:rPr>
  </w:style>
  <w:style w:type="paragraph" w:customStyle="1" w:styleId="88CC6C93C55D43D09787900B03FADFE5">
    <w:name w:val="88CC6C93C55D43D09787900B03FADFE5"/>
    <w:rsid w:val="004D1088"/>
    <w:pPr>
      <w:spacing w:after="160" w:line="259" w:lineRule="auto"/>
    </w:pPr>
    <w:rPr>
      <w:lang w:val="en-IN" w:eastAsia="en-IN"/>
    </w:rPr>
  </w:style>
  <w:style w:type="paragraph" w:customStyle="1" w:styleId="C4E1AD1BE29441169C11548346735AB4">
    <w:name w:val="C4E1AD1BE29441169C11548346735AB4"/>
    <w:rsid w:val="004D1088"/>
    <w:pPr>
      <w:spacing w:after="160" w:line="259" w:lineRule="auto"/>
    </w:pPr>
    <w:rPr>
      <w:lang w:val="en-IN" w:eastAsia="en-IN"/>
    </w:rPr>
  </w:style>
  <w:style w:type="paragraph" w:customStyle="1" w:styleId="8C210D40829643108BC4D98E52C51C55">
    <w:name w:val="8C210D40829643108BC4D98E52C51C55"/>
    <w:rsid w:val="004D1088"/>
    <w:pPr>
      <w:spacing w:after="160" w:line="259" w:lineRule="auto"/>
    </w:pPr>
    <w:rPr>
      <w:lang w:val="en-IN" w:eastAsia="en-IN"/>
    </w:rPr>
  </w:style>
  <w:style w:type="paragraph" w:customStyle="1" w:styleId="E6DD0DF2216C4BB3BB4FB2DBA642AD2F">
    <w:name w:val="E6DD0DF2216C4BB3BB4FB2DBA642AD2F"/>
    <w:rsid w:val="004D1088"/>
    <w:pPr>
      <w:spacing w:after="160" w:line="259" w:lineRule="auto"/>
    </w:pPr>
    <w:rPr>
      <w:lang w:val="en-IN" w:eastAsia="en-IN"/>
    </w:rPr>
  </w:style>
  <w:style w:type="paragraph" w:customStyle="1" w:styleId="FC8C3B1A6D9D4FE59B5545EF2781F9A7">
    <w:name w:val="FC8C3B1A6D9D4FE59B5545EF2781F9A7"/>
    <w:rsid w:val="004D1088"/>
    <w:pPr>
      <w:spacing w:after="160" w:line="259" w:lineRule="auto"/>
    </w:pPr>
    <w:rPr>
      <w:lang w:val="en-IN" w:eastAsia="en-IN"/>
    </w:rPr>
  </w:style>
  <w:style w:type="paragraph" w:customStyle="1" w:styleId="0E21F64DF2CA4B44AF91FC293B06C5A9">
    <w:name w:val="0E21F64DF2CA4B44AF91FC293B06C5A9"/>
    <w:rsid w:val="004D1088"/>
    <w:pPr>
      <w:spacing w:after="160" w:line="259" w:lineRule="auto"/>
    </w:pPr>
    <w:rPr>
      <w:lang w:val="en-IN" w:eastAsia="en-IN"/>
    </w:rPr>
  </w:style>
  <w:style w:type="paragraph" w:customStyle="1" w:styleId="176BA02E1DC249DF85229456E55C267A">
    <w:name w:val="176BA02E1DC249DF85229456E55C267A"/>
    <w:rsid w:val="004D1088"/>
    <w:pPr>
      <w:spacing w:after="160" w:line="259" w:lineRule="auto"/>
    </w:pPr>
    <w:rPr>
      <w:lang w:val="en-IN" w:eastAsia="en-IN"/>
    </w:rPr>
  </w:style>
  <w:style w:type="paragraph" w:customStyle="1" w:styleId="F31D32D067FA46498FE91416975451C1">
    <w:name w:val="F31D32D067FA46498FE91416975451C1"/>
    <w:rsid w:val="004D1088"/>
    <w:pPr>
      <w:spacing w:after="160" w:line="259" w:lineRule="auto"/>
    </w:pPr>
    <w:rPr>
      <w:lang w:val="en-IN" w:eastAsia="en-IN"/>
    </w:rPr>
  </w:style>
  <w:style w:type="paragraph" w:customStyle="1" w:styleId="2AC73A64B98A400D89DA95036BFB1A5D">
    <w:name w:val="2AC73A64B98A400D89DA95036BFB1A5D"/>
    <w:rsid w:val="004D1088"/>
    <w:pPr>
      <w:spacing w:after="160" w:line="259" w:lineRule="auto"/>
    </w:pPr>
    <w:rPr>
      <w:lang w:val="en-IN" w:eastAsia="en-IN"/>
    </w:rPr>
  </w:style>
  <w:style w:type="paragraph" w:customStyle="1" w:styleId="BB13C9A5C98B4BFF964480AE3C70C515">
    <w:name w:val="BB13C9A5C98B4BFF964480AE3C70C515"/>
    <w:rsid w:val="004D1088"/>
    <w:pPr>
      <w:spacing w:after="160" w:line="259" w:lineRule="auto"/>
    </w:pPr>
    <w:rPr>
      <w:lang w:val="en-IN" w:eastAsia="en-IN"/>
    </w:rPr>
  </w:style>
  <w:style w:type="paragraph" w:customStyle="1" w:styleId="A0A9FCED498E4642A0C61C8F00C64D17">
    <w:name w:val="A0A9FCED498E4642A0C61C8F00C64D17"/>
    <w:rsid w:val="004D1088"/>
    <w:pPr>
      <w:spacing w:after="160" w:line="259" w:lineRule="auto"/>
    </w:pPr>
    <w:rPr>
      <w:lang w:val="en-IN" w:eastAsia="en-IN"/>
    </w:rPr>
  </w:style>
  <w:style w:type="paragraph" w:customStyle="1" w:styleId="666852AD09E1479FAEB2EF0F564601D3">
    <w:name w:val="666852AD09E1479FAEB2EF0F564601D3"/>
    <w:rsid w:val="004D1088"/>
    <w:pPr>
      <w:spacing w:after="160" w:line="259" w:lineRule="auto"/>
    </w:pPr>
    <w:rPr>
      <w:lang w:val="en-IN" w:eastAsia="en-IN"/>
    </w:rPr>
  </w:style>
  <w:style w:type="paragraph" w:customStyle="1" w:styleId="765396FA22DE4E8B9FE4EAE82C755CFF">
    <w:name w:val="765396FA22DE4E8B9FE4EAE82C755CFF"/>
    <w:rsid w:val="004D1088"/>
    <w:pPr>
      <w:spacing w:after="160" w:line="259" w:lineRule="auto"/>
    </w:pPr>
    <w:rPr>
      <w:lang w:val="en-IN" w:eastAsia="en-IN"/>
    </w:rPr>
  </w:style>
  <w:style w:type="paragraph" w:customStyle="1" w:styleId="3DC2ADD3C08F4A898A934AE6080BDF50">
    <w:name w:val="3DC2ADD3C08F4A898A934AE6080BDF50"/>
    <w:rsid w:val="00A96ED2"/>
    <w:pPr>
      <w:spacing w:after="160" w:line="259" w:lineRule="auto"/>
    </w:pPr>
    <w:rPr>
      <w:lang w:val="en-IN" w:eastAsia="en-IN"/>
    </w:rPr>
  </w:style>
  <w:style w:type="paragraph" w:customStyle="1" w:styleId="6C3276D4AA5F47989F9CB5C529ECB95F">
    <w:name w:val="6C3276D4AA5F47989F9CB5C529ECB95F"/>
    <w:rsid w:val="00A96ED2"/>
    <w:pPr>
      <w:spacing w:after="160" w:line="259" w:lineRule="auto"/>
    </w:pPr>
    <w:rPr>
      <w:lang w:val="en-IN" w:eastAsia="en-IN"/>
    </w:rPr>
  </w:style>
  <w:style w:type="paragraph" w:customStyle="1" w:styleId="E408021B7E794F03A5C7F92074C80FA1">
    <w:name w:val="E408021B7E794F03A5C7F92074C80FA1"/>
    <w:rsid w:val="00A96ED2"/>
    <w:pPr>
      <w:spacing w:after="160" w:line="259" w:lineRule="auto"/>
    </w:pPr>
    <w:rPr>
      <w:lang w:val="en-IN" w:eastAsia="en-IN"/>
    </w:rPr>
  </w:style>
  <w:style w:type="paragraph" w:customStyle="1" w:styleId="265EBA904FDB4F0A9CBBFBA0DB1E148A">
    <w:name w:val="265EBA904FDB4F0A9CBBFBA0DB1E148A"/>
    <w:rsid w:val="00A96ED2"/>
    <w:pPr>
      <w:spacing w:after="160" w:line="259" w:lineRule="auto"/>
    </w:pPr>
    <w:rPr>
      <w:lang w:val="en-IN" w:eastAsia="en-IN"/>
    </w:rPr>
  </w:style>
  <w:style w:type="paragraph" w:customStyle="1" w:styleId="F7CB5159E6B54FB4A209E409DAB69529">
    <w:name w:val="F7CB5159E6B54FB4A209E409DAB69529"/>
    <w:rsid w:val="00A96ED2"/>
    <w:pPr>
      <w:spacing w:after="160" w:line="259" w:lineRule="auto"/>
    </w:pPr>
    <w:rPr>
      <w:lang w:val="en-IN" w:eastAsia="en-IN"/>
    </w:rPr>
  </w:style>
  <w:style w:type="paragraph" w:customStyle="1" w:styleId="A97D3793141440C39633572633710E95">
    <w:name w:val="A97D3793141440C39633572633710E95"/>
    <w:rsid w:val="00A96ED2"/>
    <w:pPr>
      <w:spacing w:after="160" w:line="259" w:lineRule="auto"/>
    </w:pPr>
    <w:rPr>
      <w:lang w:val="en-IN" w:eastAsia="en-IN"/>
    </w:rPr>
  </w:style>
  <w:style w:type="paragraph" w:customStyle="1" w:styleId="DA2FE162B84F4A13A7F69E9571E7D27D">
    <w:name w:val="DA2FE162B84F4A13A7F69E9571E7D27D"/>
    <w:rsid w:val="00A96ED2"/>
    <w:pPr>
      <w:spacing w:after="160" w:line="259" w:lineRule="auto"/>
    </w:pPr>
    <w:rPr>
      <w:lang w:val="en-IN" w:eastAsia="en-IN"/>
    </w:rPr>
  </w:style>
  <w:style w:type="paragraph" w:customStyle="1" w:styleId="825A1A018D20430E8C0D4B9C5A9D3221">
    <w:name w:val="825A1A018D20430E8C0D4B9C5A9D3221"/>
    <w:rsid w:val="00A96ED2"/>
    <w:pPr>
      <w:spacing w:after="160" w:line="259" w:lineRule="auto"/>
    </w:pPr>
    <w:rPr>
      <w:lang w:val="en-IN" w:eastAsia="en-IN"/>
    </w:rPr>
  </w:style>
  <w:style w:type="paragraph" w:customStyle="1" w:styleId="1E2EAB2C145C46428823867C77E612E3">
    <w:name w:val="1E2EAB2C145C46428823867C77E612E3"/>
    <w:rsid w:val="00A96ED2"/>
    <w:pPr>
      <w:spacing w:after="160" w:line="259" w:lineRule="auto"/>
    </w:pPr>
    <w:rPr>
      <w:lang w:val="en-IN" w:eastAsia="en-IN"/>
    </w:rPr>
  </w:style>
  <w:style w:type="paragraph" w:customStyle="1" w:styleId="9892B6D060E845FAA2966708C29256F2">
    <w:name w:val="9892B6D060E845FAA2966708C29256F2"/>
    <w:rsid w:val="00A96ED2"/>
    <w:pPr>
      <w:spacing w:after="160" w:line="259" w:lineRule="auto"/>
    </w:pPr>
    <w:rPr>
      <w:lang w:val="en-IN" w:eastAsia="en-IN"/>
    </w:rPr>
  </w:style>
  <w:style w:type="paragraph" w:customStyle="1" w:styleId="116082E12D214D989543180787779735">
    <w:name w:val="116082E12D214D989543180787779735"/>
    <w:rsid w:val="00A96ED2"/>
    <w:pPr>
      <w:spacing w:after="160" w:line="259" w:lineRule="auto"/>
    </w:pPr>
    <w:rPr>
      <w:lang w:val="en-IN" w:eastAsia="en-IN"/>
    </w:rPr>
  </w:style>
  <w:style w:type="paragraph" w:customStyle="1" w:styleId="D607989B94814916812A6AAE69AAD9AF">
    <w:name w:val="D607989B94814916812A6AAE69AAD9AF"/>
    <w:rsid w:val="00A96ED2"/>
    <w:pPr>
      <w:spacing w:after="160" w:line="259" w:lineRule="auto"/>
    </w:pPr>
    <w:rPr>
      <w:lang w:val="en-IN" w:eastAsia="en-IN"/>
    </w:rPr>
  </w:style>
  <w:style w:type="paragraph" w:customStyle="1" w:styleId="EA741421130C47DDA84C966C54A59E49">
    <w:name w:val="EA741421130C47DDA84C966C54A59E49"/>
    <w:rsid w:val="00A96ED2"/>
    <w:pPr>
      <w:spacing w:after="160" w:line="259" w:lineRule="auto"/>
    </w:pPr>
    <w:rPr>
      <w:lang w:val="en-IN" w:eastAsia="en-IN"/>
    </w:rPr>
  </w:style>
  <w:style w:type="paragraph" w:customStyle="1" w:styleId="DD4BD829BD2F486E9E77633239A66427">
    <w:name w:val="DD4BD829BD2F486E9E77633239A66427"/>
    <w:rsid w:val="00A96ED2"/>
    <w:pPr>
      <w:spacing w:after="160" w:line="259" w:lineRule="auto"/>
    </w:pPr>
    <w:rPr>
      <w:lang w:val="en-IN" w:eastAsia="en-IN"/>
    </w:rPr>
  </w:style>
  <w:style w:type="paragraph" w:customStyle="1" w:styleId="CD7BF45499E24FADAF8B648972F1ABDD">
    <w:name w:val="CD7BF45499E24FADAF8B648972F1ABDD"/>
    <w:rsid w:val="00A96ED2"/>
    <w:pPr>
      <w:spacing w:after="160" w:line="259" w:lineRule="auto"/>
    </w:pPr>
    <w:rPr>
      <w:lang w:val="en-IN" w:eastAsia="en-IN"/>
    </w:rPr>
  </w:style>
  <w:style w:type="paragraph" w:customStyle="1" w:styleId="740D5B5C672C4AFF8504AD5FD8C35630">
    <w:name w:val="740D5B5C672C4AFF8504AD5FD8C35630"/>
    <w:rsid w:val="00A96ED2"/>
    <w:pPr>
      <w:spacing w:after="160" w:line="259" w:lineRule="auto"/>
    </w:pPr>
    <w:rPr>
      <w:lang w:val="en-IN" w:eastAsia="en-IN"/>
    </w:rPr>
  </w:style>
  <w:style w:type="paragraph" w:customStyle="1" w:styleId="FCAB53C556954B16985CDDB9509AA9DD">
    <w:name w:val="FCAB53C556954B16985CDDB9509AA9DD"/>
    <w:rsid w:val="00A96ED2"/>
    <w:pPr>
      <w:spacing w:after="160" w:line="259" w:lineRule="auto"/>
    </w:pPr>
    <w:rPr>
      <w:lang w:val="en-IN" w:eastAsia="en-IN"/>
    </w:rPr>
  </w:style>
  <w:style w:type="paragraph" w:customStyle="1" w:styleId="E4F56D2BF41D412DB01900879119619D">
    <w:name w:val="E4F56D2BF41D412DB01900879119619D"/>
    <w:rsid w:val="00A96ED2"/>
    <w:pPr>
      <w:spacing w:after="160" w:line="259" w:lineRule="auto"/>
    </w:pPr>
    <w:rPr>
      <w:lang w:val="en-IN" w:eastAsia="en-IN"/>
    </w:rPr>
  </w:style>
  <w:style w:type="paragraph" w:customStyle="1" w:styleId="6E379EBE26874B3DAD559374BC0A1E59">
    <w:name w:val="6E379EBE26874B3DAD559374BC0A1E59"/>
    <w:rsid w:val="00A96ED2"/>
    <w:pPr>
      <w:spacing w:after="160" w:line="259" w:lineRule="auto"/>
    </w:pPr>
    <w:rPr>
      <w:lang w:val="en-IN" w:eastAsia="en-IN"/>
    </w:rPr>
  </w:style>
  <w:style w:type="paragraph" w:customStyle="1" w:styleId="A6AC57776C284AA6883A899ED4AAA2CE">
    <w:name w:val="A6AC57776C284AA6883A899ED4AAA2CE"/>
    <w:rsid w:val="00A96ED2"/>
    <w:pPr>
      <w:spacing w:after="160" w:line="259" w:lineRule="auto"/>
    </w:pPr>
    <w:rPr>
      <w:lang w:val="en-IN" w:eastAsia="en-IN"/>
    </w:rPr>
  </w:style>
  <w:style w:type="paragraph" w:customStyle="1" w:styleId="EDF4310AEBC542C0BC16121E507D79A1">
    <w:name w:val="EDF4310AEBC542C0BC16121E507D79A1"/>
    <w:rsid w:val="00A96ED2"/>
    <w:pPr>
      <w:spacing w:after="160" w:line="259" w:lineRule="auto"/>
    </w:pPr>
    <w:rPr>
      <w:lang w:val="en-IN" w:eastAsia="en-IN"/>
    </w:rPr>
  </w:style>
  <w:style w:type="paragraph" w:customStyle="1" w:styleId="4F8C47B4072B44108D40D3B5B5F55827">
    <w:name w:val="4F8C47B4072B44108D40D3B5B5F55827"/>
    <w:rsid w:val="00A96ED2"/>
    <w:pPr>
      <w:widowControl w:val="0"/>
      <w:autoSpaceDE w:val="0"/>
      <w:autoSpaceDN w:val="0"/>
      <w:spacing w:after="160" w:line="259" w:lineRule="auto"/>
    </w:pPr>
    <w:rPr>
      <w:rFonts w:ascii="Arial" w:eastAsia="Arial" w:hAnsi="Arial" w:cs="Arial"/>
      <w:lang w:bidi="en-US"/>
    </w:rPr>
  </w:style>
  <w:style w:type="paragraph" w:customStyle="1" w:styleId="D3E7A6F5748C4DB88C132E8A80040C11">
    <w:name w:val="D3E7A6F5748C4DB88C132E8A80040C11"/>
    <w:rsid w:val="00E768FF"/>
    <w:pPr>
      <w:spacing w:after="160" w:line="259" w:lineRule="auto"/>
    </w:pPr>
    <w:rPr>
      <w:lang w:val="en-IN" w:eastAsia="en-IN"/>
    </w:rPr>
  </w:style>
  <w:style w:type="paragraph" w:customStyle="1" w:styleId="60D06BA3B25A49908E4C6B1B5C3383B0">
    <w:name w:val="60D06BA3B25A49908E4C6B1B5C3383B0"/>
    <w:rsid w:val="00E768FF"/>
    <w:pPr>
      <w:spacing w:after="160" w:line="259" w:lineRule="auto"/>
    </w:pPr>
    <w:rPr>
      <w:lang w:val="en-IN" w:eastAsia="en-IN"/>
    </w:rPr>
  </w:style>
  <w:style w:type="paragraph" w:customStyle="1" w:styleId="9F25E9D1B3A442ACBAE4387432D5E639">
    <w:name w:val="9F25E9D1B3A442ACBAE4387432D5E639"/>
    <w:rsid w:val="00E768F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3C4962-02D8-42DC-9DC1-C2A4090EA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75</Pages>
  <Words>22729</Words>
  <Characters>129560</Characters>
  <Application>Microsoft Office Word</Application>
  <DocSecurity>0</DocSecurity>
  <Lines>1079</Lines>
  <Paragraphs>303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151986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Abhinav Chaturvedi</cp:lastModifiedBy>
  <cp:revision>6</cp:revision>
  <cp:lastPrinted>2023-11-17T13:01:00Z</cp:lastPrinted>
  <dcterms:created xsi:type="dcterms:W3CDTF">2023-11-29T12:41:00Z</dcterms:created>
  <dcterms:modified xsi:type="dcterms:W3CDTF">2023-11-30T13:07:00Z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e94825c1b0a2b8d4128b818c659566eafd18b0bae31cdff493ad3d6bc357eced</vt:lpwstr>
  </property>
</Properties>
</file>