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5E651" w14:textId="41992701" w:rsidR="00044E7A" w:rsidRPr="00877AB8" w:rsidRDefault="003E6D82" w:rsidP="006D4AA6">
      <w:pPr>
        <w:tabs>
          <w:tab w:val="left" w:pos="2822"/>
        </w:tabs>
        <w:rPr>
          <w:rFonts w:ascii="Times New Roman" w:hAnsi="Times New Roman" w:cs="Times New Roman"/>
          <w:b/>
          <w:bCs/>
          <w:szCs w:val="24"/>
          <w:u w:val="single"/>
          <w:lang w:val="en-IN"/>
        </w:rPr>
      </w:pPr>
      <w:r w:rsidRPr="00877AB8">
        <w:rPr>
          <w:rFonts w:ascii="Times New Roman" w:hAnsi="Times New Roman" w:cs="Times New Roman"/>
          <w:szCs w:val="24"/>
          <w:lang w:val="en-IN"/>
        </w:rPr>
        <w:tab/>
      </w:r>
      <w:r w:rsidRPr="00877AB8">
        <w:rPr>
          <w:rFonts w:ascii="Times New Roman" w:hAnsi="Times New Roman" w:cs="Times New Roman"/>
          <w:b/>
          <w:bCs/>
          <w:szCs w:val="24"/>
          <w:u w:val="single"/>
          <w:lang w:val="en-IN"/>
        </w:rPr>
        <w:t>ALLOTMENT LETTER</w:t>
      </w:r>
    </w:p>
    <w:p w14:paraId="5C32566E" w14:textId="6C2DFC70" w:rsidR="00B516D7" w:rsidRPr="00877AB8" w:rsidRDefault="00044E7A" w:rsidP="00044E7A">
      <w:pPr>
        <w:tabs>
          <w:tab w:val="left" w:pos="2822"/>
        </w:tabs>
        <w:jc w:val="center"/>
        <w:rPr>
          <w:rFonts w:ascii="Times New Roman" w:hAnsi="Times New Roman" w:cs="Times New Roman"/>
          <w:b/>
          <w:bCs/>
          <w:szCs w:val="24"/>
          <w:u w:val="single"/>
          <w:lang w:val="en-IN"/>
        </w:rPr>
      </w:pPr>
      <w:r w:rsidRPr="00877AB8">
        <w:rPr>
          <w:rFonts w:ascii="Times New Roman" w:hAnsi="Times New Roman" w:cs="Times New Roman"/>
          <w:b/>
          <w:bCs/>
          <w:szCs w:val="24"/>
          <w:lang w:val="en-IN"/>
        </w:rPr>
        <w:t xml:space="preserve">                                                                                               Date:</w:t>
      </w:r>
    </w:p>
    <w:tbl>
      <w:tblPr>
        <w:tblStyle w:val="TableGrid"/>
        <w:tblW w:w="9072" w:type="dxa"/>
        <w:tblLook w:val="04A0" w:firstRow="1" w:lastRow="0" w:firstColumn="1" w:lastColumn="0" w:noHBand="0" w:noVBand="1"/>
      </w:tblPr>
      <w:tblGrid>
        <w:gridCol w:w="4536"/>
        <w:gridCol w:w="4536"/>
      </w:tblGrid>
      <w:tr w:rsidR="00BD6FEF" w:rsidRPr="00716813" w14:paraId="45FD75E2" w14:textId="56328726" w:rsidTr="00877AB8">
        <w:tc>
          <w:tcPr>
            <w:tcW w:w="4536" w:type="dxa"/>
          </w:tcPr>
          <w:p w14:paraId="555DA988" w14:textId="604FD997" w:rsidR="00BD6FEF" w:rsidRPr="00877AB8" w:rsidRDefault="00BD6FEF"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From</w:t>
            </w:r>
          </w:p>
        </w:tc>
        <w:tc>
          <w:tcPr>
            <w:tcW w:w="4536" w:type="dxa"/>
          </w:tcPr>
          <w:p w14:paraId="1AD55375" w14:textId="3A1C4A27" w:rsidR="00BD6FEF" w:rsidRPr="00877AB8" w:rsidRDefault="00BD6FEF"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To</w:t>
            </w:r>
          </w:p>
        </w:tc>
      </w:tr>
      <w:tr w:rsidR="00BD6FEF" w:rsidRPr="00716813" w14:paraId="69AC66F7" w14:textId="69C35C9B" w:rsidTr="00BD6FEF">
        <w:tc>
          <w:tcPr>
            <w:tcW w:w="4536" w:type="dxa"/>
          </w:tcPr>
          <w:p w14:paraId="2C6C7231" w14:textId="0615D591" w:rsidR="00BD6FEF" w:rsidRPr="00877AB8" w:rsidRDefault="00A431C1" w:rsidP="00BD6FEF">
            <w:pPr>
              <w:spacing w:after="0"/>
              <w:rPr>
                <w:rFonts w:ascii="Times New Roman" w:hAnsi="Times New Roman" w:cs="Times New Roman"/>
                <w:b/>
                <w:bCs/>
                <w:szCs w:val="24"/>
                <w:lang w:val="en-IN"/>
              </w:rPr>
            </w:pPr>
            <w:r w:rsidRPr="00914B5F">
              <w:rPr>
                <w:rFonts w:ascii="Times New Roman" w:hAnsi="Times New Roman" w:cs="Times New Roman"/>
                <w:b/>
                <w:bCs/>
                <w:szCs w:val="24"/>
                <w:lang w:val="en-IN"/>
              </w:rPr>
              <w:t xml:space="preserve">Wonder City </w:t>
            </w:r>
            <w:proofErr w:type="spellStart"/>
            <w:r w:rsidRPr="00914B5F">
              <w:rPr>
                <w:rFonts w:ascii="Times New Roman" w:hAnsi="Times New Roman" w:cs="Times New Roman"/>
                <w:b/>
                <w:bCs/>
                <w:szCs w:val="24"/>
                <w:lang w:val="en-IN"/>
              </w:rPr>
              <w:t>Buildcon</w:t>
            </w:r>
            <w:proofErr w:type="spellEnd"/>
            <w:r w:rsidRPr="00914B5F">
              <w:rPr>
                <w:rFonts w:ascii="Times New Roman" w:hAnsi="Times New Roman" w:cs="Times New Roman"/>
                <w:b/>
                <w:bCs/>
                <w:szCs w:val="24"/>
                <w:lang w:val="en-IN"/>
              </w:rPr>
              <w:t xml:space="preserve"> Limited</w:t>
            </w:r>
            <w:r w:rsidR="00132C82" w:rsidRPr="00914B5F">
              <w:rPr>
                <w:rFonts w:ascii="Times New Roman" w:hAnsi="Times New Roman" w:cs="Times New Roman"/>
                <w:b/>
                <w:bCs/>
                <w:szCs w:val="24"/>
                <w:lang w:val="en-IN"/>
              </w:rPr>
              <w:t xml:space="preserve"> </w:t>
            </w:r>
            <w:r w:rsidR="00132C82" w:rsidRPr="00877AB8">
              <w:rPr>
                <w:rFonts w:ascii="Times New Roman" w:hAnsi="Times New Roman" w:cs="Times New Roman"/>
                <w:b/>
                <w:bCs/>
                <w:szCs w:val="24"/>
                <w:lang w:val="en-IN"/>
              </w:rPr>
              <w:t>(“Promoter”)</w:t>
            </w:r>
          </w:p>
        </w:tc>
        <w:tc>
          <w:tcPr>
            <w:tcW w:w="4536" w:type="dxa"/>
          </w:tcPr>
          <w:p w14:paraId="2175CB9C" w14:textId="77777777" w:rsidR="00BD6FEF" w:rsidRPr="00877AB8" w:rsidRDefault="0046636C"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w:t>
            </w:r>
            <w:r w:rsidR="00BD6FEF" w:rsidRPr="00877AB8">
              <w:rPr>
                <w:rFonts w:ascii="Times New Roman" w:hAnsi="Times New Roman" w:cs="Times New Roman"/>
                <w:b/>
                <w:bCs/>
                <w:szCs w:val="24"/>
                <w:lang w:val="en-IN"/>
              </w:rPr>
              <w:t>Customer name:</w:t>
            </w:r>
            <w:r w:rsidRPr="00877AB8">
              <w:rPr>
                <w:rFonts w:ascii="Times New Roman" w:hAnsi="Times New Roman" w:cs="Times New Roman"/>
                <w:b/>
                <w:bCs/>
                <w:szCs w:val="24"/>
                <w:lang w:val="en-IN"/>
              </w:rPr>
              <w:t>&gt;</w:t>
            </w:r>
          </w:p>
          <w:p w14:paraId="0871F194" w14:textId="77777777" w:rsidR="00132C82" w:rsidRPr="00877AB8" w:rsidRDefault="00132C82" w:rsidP="00BD6FEF">
            <w:pPr>
              <w:spacing w:after="0"/>
              <w:rPr>
                <w:rFonts w:ascii="Times New Roman" w:hAnsi="Times New Roman" w:cs="Times New Roman"/>
                <w:b/>
                <w:bCs/>
                <w:szCs w:val="24"/>
                <w:lang w:val="en-IN"/>
              </w:rPr>
            </w:pPr>
          </w:p>
          <w:p w14:paraId="6FA39E1E" w14:textId="26B9DBA8" w:rsidR="00132C82" w:rsidRPr="00877AB8" w:rsidRDefault="00132C82"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(Allottee(s))</w:t>
            </w:r>
          </w:p>
        </w:tc>
      </w:tr>
      <w:tr w:rsidR="00BD6FEF" w:rsidRPr="00716813" w14:paraId="3E8CD6DB" w14:textId="3EF5DB21" w:rsidTr="00BD6FEF">
        <w:tc>
          <w:tcPr>
            <w:tcW w:w="4536" w:type="dxa"/>
          </w:tcPr>
          <w:p w14:paraId="6EFCC0AA" w14:textId="592F25F8" w:rsidR="00BD6FEF" w:rsidRPr="00877AB8" w:rsidRDefault="0046636C"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w:t>
            </w:r>
            <w:r w:rsidR="00BD6FEF" w:rsidRPr="00877AB8">
              <w:rPr>
                <w:rFonts w:ascii="Times New Roman" w:hAnsi="Times New Roman" w:cs="Times New Roman"/>
                <w:b/>
                <w:bCs/>
                <w:szCs w:val="24"/>
                <w:lang w:val="en-IN"/>
              </w:rPr>
              <w:t>Address:</w:t>
            </w:r>
            <w:r w:rsidRPr="00877AB8">
              <w:rPr>
                <w:rFonts w:ascii="Times New Roman" w:hAnsi="Times New Roman" w:cs="Times New Roman"/>
                <w:b/>
                <w:bCs/>
                <w:szCs w:val="24"/>
                <w:lang w:val="en-IN"/>
              </w:rPr>
              <w:t>&gt;</w:t>
            </w:r>
          </w:p>
        </w:tc>
        <w:tc>
          <w:tcPr>
            <w:tcW w:w="4536" w:type="dxa"/>
          </w:tcPr>
          <w:p w14:paraId="5ECD4355" w14:textId="7F181716" w:rsidR="00BD6FEF" w:rsidRPr="00877AB8" w:rsidRDefault="0046636C"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w:t>
            </w:r>
            <w:r w:rsidR="00BD6FEF" w:rsidRPr="00877AB8">
              <w:rPr>
                <w:rFonts w:ascii="Times New Roman" w:hAnsi="Times New Roman" w:cs="Times New Roman"/>
                <w:b/>
                <w:bCs/>
                <w:szCs w:val="24"/>
                <w:lang w:val="en-IN"/>
              </w:rPr>
              <w:t>Address:</w:t>
            </w:r>
            <w:r w:rsidRPr="00877AB8">
              <w:rPr>
                <w:rFonts w:ascii="Times New Roman" w:hAnsi="Times New Roman" w:cs="Times New Roman"/>
                <w:b/>
                <w:bCs/>
                <w:szCs w:val="24"/>
                <w:lang w:val="en-IN"/>
              </w:rPr>
              <w:t>&gt;</w:t>
            </w:r>
          </w:p>
        </w:tc>
      </w:tr>
      <w:tr w:rsidR="00BD6FEF" w:rsidRPr="00716813" w14:paraId="2A824A8C" w14:textId="68752B9A" w:rsidTr="00BD6FEF">
        <w:tc>
          <w:tcPr>
            <w:tcW w:w="4536" w:type="dxa"/>
          </w:tcPr>
          <w:p w14:paraId="284F526A" w14:textId="3584F155" w:rsidR="00BD6FEF" w:rsidRPr="00877AB8" w:rsidRDefault="00A6091F"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&lt;Mobile:&gt;</w:t>
            </w:r>
          </w:p>
        </w:tc>
        <w:tc>
          <w:tcPr>
            <w:tcW w:w="4536" w:type="dxa"/>
          </w:tcPr>
          <w:p w14:paraId="366F7C7B" w14:textId="23FEBFFD" w:rsidR="00BD6FEF" w:rsidRPr="00877AB8" w:rsidRDefault="0046636C" w:rsidP="00BD6FE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w:t>
            </w:r>
            <w:r w:rsidR="00BD6FEF" w:rsidRPr="00877AB8">
              <w:rPr>
                <w:rFonts w:ascii="Times New Roman" w:hAnsi="Times New Roman" w:cs="Times New Roman"/>
                <w:b/>
                <w:bCs/>
                <w:szCs w:val="24"/>
                <w:lang w:val="en-IN"/>
              </w:rPr>
              <w:t>Mobile:</w:t>
            </w:r>
            <w:r w:rsidRPr="00877AB8">
              <w:rPr>
                <w:rFonts w:ascii="Times New Roman" w:hAnsi="Times New Roman" w:cs="Times New Roman"/>
                <w:b/>
                <w:bCs/>
                <w:szCs w:val="24"/>
                <w:lang w:val="en-IN"/>
              </w:rPr>
              <w:t>&gt;</w:t>
            </w:r>
          </w:p>
        </w:tc>
      </w:tr>
      <w:tr w:rsidR="00A6091F" w:rsidRPr="00716813" w14:paraId="75054EA4" w14:textId="6BD80AFE" w:rsidTr="00BD6FEF">
        <w:tc>
          <w:tcPr>
            <w:tcW w:w="4536" w:type="dxa"/>
          </w:tcPr>
          <w:p w14:paraId="1A21AE94" w14:textId="3CFC82F2" w:rsidR="00A6091F" w:rsidRPr="00877AB8" w:rsidRDefault="00A6091F" w:rsidP="00A6091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 xml:space="preserve">&lt;Email </w:t>
            </w:r>
            <w:r w:rsidR="00770393" w:rsidRPr="00877AB8">
              <w:rPr>
                <w:rFonts w:ascii="Times New Roman" w:hAnsi="Times New Roman" w:cs="Times New Roman"/>
                <w:b/>
                <w:bCs/>
                <w:szCs w:val="24"/>
                <w:lang w:val="en-IN"/>
              </w:rPr>
              <w:t>I</w:t>
            </w:r>
            <w:r w:rsidRPr="00877AB8">
              <w:rPr>
                <w:rFonts w:ascii="Times New Roman" w:hAnsi="Times New Roman" w:cs="Times New Roman"/>
                <w:b/>
                <w:bCs/>
                <w:szCs w:val="24"/>
                <w:lang w:val="en-IN"/>
              </w:rPr>
              <w:t>d:&gt;</w:t>
            </w:r>
          </w:p>
        </w:tc>
        <w:tc>
          <w:tcPr>
            <w:tcW w:w="4536" w:type="dxa"/>
          </w:tcPr>
          <w:p w14:paraId="2B0021D1" w14:textId="4033F304" w:rsidR="00A6091F" w:rsidRPr="00877AB8" w:rsidRDefault="00A6091F" w:rsidP="00A6091F">
            <w:pPr>
              <w:spacing w:after="0"/>
              <w:rPr>
                <w:rFonts w:ascii="Times New Roman" w:hAnsi="Times New Roman" w:cs="Times New Roman"/>
                <w:b/>
                <w:bCs/>
                <w:szCs w:val="24"/>
                <w:lang w:val="en-IN"/>
              </w:rPr>
            </w:pPr>
            <w:r w:rsidRPr="00877AB8">
              <w:rPr>
                <w:rFonts w:ascii="Times New Roman" w:hAnsi="Times New Roman" w:cs="Times New Roman"/>
                <w:b/>
                <w:bCs/>
                <w:szCs w:val="24"/>
                <w:lang w:val="en-IN"/>
              </w:rPr>
              <w:t>&lt;Email id:&gt;</w:t>
            </w:r>
          </w:p>
        </w:tc>
      </w:tr>
    </w:tbl>
    <w:p w14:paraId="0ABDF330" w14:textId="77777777" w:rsidR="00981E30" w:rsidRPr="00877AB8" w:rsidRDefault="00981E30" w:rsidP="007F543D">
      <w:pPr>
        <w:spacing w:after="0"/>
        <w:rPr>
          <w:rFonts w:ascii="Times New Roman" w:hAnsi="Times New Roman" w:cs="Times New Roman"/>
          <w:szCs w:val="24"/>
          <w:lang w:val="en-IN"/>
        </w:rPr>
      </w:pPr>
    </w:p>
    <w:p w14:paraId="0D86DE52" w14:textId="59B10A6F" w:rsidR="000013C0" w:rsidRPr="00877AB8" w:rsidRDefault="00981E30" w:rsidP="00006B27">
      <w:pPr>
        <w:ind w:left="1276" w:hanging="1276"/>
        <w:rPr>
          <w:rFonts w:ascii="Times New Roman" w:hAnsi="Times New Roman" w:cs="Times New Roman"/>
          <w:b/>
          <w:bCs/>
          <w:szCs w:val="24"/>
          <w:lang w:val="en-IN"/>
        </w:rPr>
      </w:pPr>
      <w:r w:rsidRPr="00877AB8">
        <w:rPr>
          <w:rFonts w:ascii="Times New Roman" w:hAnsi="Times New Roman" w:cs="Times New Roman"/>
          <w:b/>
          <w:bCs/>
          <w:szCs w:val="24"/>
          <w:lang w:val="en-IN"/>
        </w:rPr>
        <w:t xml:space="preserve">SUBJECT: </w:t>
      </w:r>
      <w:r w:rsidR="00006B27" w:rsidRPr="00877AB8">
        <w:rPr>
          <w:rFonts w:ascii="Times New Roman" w:hAnsi="Times New Roman" w:cs="Times New Roman"/>
          <w:b/>
          <w:bCs/>
          <w:szCs w:val="24"/>
          <w:lang w:val="en-IN"/>
        </w:rPr>
        <w:tab/>
      </w:r>
      <w:r w:rsidRPr="00877AB8">
        <w:rPr>
          <w:rFonts w:ascii="Times New Roman" w:hAnsi="Times New Roman" w:cs="Times New Roman"/>
          <w:b/>
          <w:bCs/>
          <w:szCs w:val="24"/>
          <w:lang w:val="en-IN"/>
        </w:rPr>
        <w:t xml:space="preserve">Allotment of </w:t>
      </w:r>
      <w:r w:rsidR="000D7DC5" w:rsidRPr="00877AB8">
        <w:rPr>
          <w:rFonts w:ascii="Times New Roman" w:hAnsi="Times New Roman" w:cs="Times New Roman"/>
          <w:b/>
          <w:bCs/>
          <w:szCs w:val="24"/>
          <w:lang w:val="en-IN"/>
        </w:rPr>
        <w:t>apartment</w:t>
      </w:r>
      <w:r w:rsidR="00A431C1" w:rsidRPr="00877AB8">
        <w:rPr>
          <w:rFonts w:ascii="Times New Roman" w:hAnsi="Times New Roman" w:cs="Times New Roman"/>
          <w:b/>
          <w:bCs/>
          <w:szCs w:val="24"/>
          <w:lang w:val="en-IN"/>
        </w:rPr>
        <w:t xml:space="preserve"> no. _______</w:t>
      </w:r>
      <w:r w:rsidRPr="00877AB8">
        <w:rPr>
          <w:rFonts w:ascii="Times New Roman" w:hAnsi="Times New Roman" w:cs="Times New Roman"/>
          <w:b/>
          <w:bCs/>
          <w:szCs w:val="24"/>
          <w:lang w:val="en-IN"/>
        </w:rPr>
        <w:t xml:space="preserve">in </w:t>
      </w:r>
      <w:r w:rsidR="00132C82" w:rsidRPr="00877AB8">
        <w:rPr>
          <w:rFonts w:ascii="Times New Roman" w:hAnsi="Times New Roman" w:cs="Times New Roman"/>
          <w:b/>
          <w:bCs/>
          <w:szCs w:val="24"/>
        </w:rPr>
        <w:t>a residential group housing</w:t>
      </w:r>
      <w:r w:rsidR="00132C82" w:rsidRPr="00877AB8" w:rsidDel="00132C82">
        <w:rPr>
          <w:rFonts w:ascii="Times New Roman" w:hAnsi="Times New Roman" w:cs="Times New Roman"/>
          <w:b/>
          <w:bCs/>
          <w:szCs w:val="24"/>
          <w:lang w:val="en-IN"/>
        </w:rPr>
        <w:t xml:space="preserve"> </w:t>
      </w:r>
      <w:r w:rsidRPr="00877AB8">
        <w:rPr>
          <w:rFonts w:ascii="Times New Roman" w:hAnsi="Times New Roman" w:cs="Times New Roman"/>
          <w:b/>
          <w:bCs/>
          <w:szCs w:val="24"/>
          <w:lang w:val="en-IN"/>
        </w:rPr>
        <w:t>named as “</w:t>
      </w:r>
      <w:r w:rsidR="00A431C1" w:rsidRPr="00877AB8">
        <w:rPr>
          <w:rFonts w:ascii="Times New Roman" w:hAnsi="Times New Roman" w:cs="Times New Roman"/>
          <w:b/>
          <w:bCs/>
          <w:szCs w:val="24"/>
          <w:lang w:val="en-IN"/>
        </w:rPr>
        <w:t>Godrej Aria &amp; 101 (Vol. II)</w:t>
      </w:r>
      <w:r w:rsidRPr="00877AB8">
        <w:rPr>
          <w:rFonts w:ascii="Times New Roman" w:hAnsi="Times New Roman" w:cs="Times New Roman"/>
          <w:b/>
          <w:bCs/>
          <w:szCs w:val="24"/>
          <w:lang w:val="en-IN"/>
        </w:rPr>
        <w:t xml:space="preserve">” </w:t>
      </w:r>
      <w:r w:rsidR="00D2192F" w:rsidRPr="00877AB8">
        <w:rPr>
          <w:rFonts w:ascii="Times New Roman" w:hAnsi="Times New Roman" w:cs="Times New Roman"/>
          <w:b/>
          <w:bCs/>
          <w:szCs w:val="24"/>
          <w:lang w:val="en-IN"/>
        </w:rPr>
        <w:t>i</w:t>
      </w:r>
      <w:r w:rsidR="006822E3" w:rsidRPr="00877AB8">
        <w:rPr>
          <w:rFonts w:ascii="Times New Roman" w:hAnsi="Times New Roman" w:cs="Times New Roman"/>
          <w:b/>
          <w:bCs/>
          <w:szCs w:val="24"/>
          <w:lang w:val="en-IN"/>
        </w:rPr>
        <w:t xml:space="preserve">n </w:t>
      </w:r>
      <w:r w:rsidR="00AB46D7" w:rsidRPr="00877AB8">
        <w:rPr>
          <w:rFonts w:ascii="Times New Roman" w:hAnsi="Times New Roman" w:cs="Times New Roman"/>
          <w:b/>
          <w:bCs/>
          <w:szCs w:val="24"/>
          <w:lang w:val="en-IN"/>
        </w:rPr>
        <w:t>v</w:t>
      </w:r>
      <w:r w:rsidR="00CF37F6" w:rsidRPr="00877AB8">
        <w:rPr>
          <w:rFonts w:ascii="Times New Roman" w:hAnsi="Times New Roman" w:cs="Times New Roman"/>
          <w:b/>
          <w:bCs/>
          <w:szCs w:val="24"/>
          <w:lang w:val="en-IN"/>
        </w:rPr>
        <w:t>illage</w:t>
      </w:r>
      <w:r w:rsidR="00A431C1" w:rsidRPr="00877AB8">
        <w:rPr>
          <w:rFonts w:ascii="Times New Roman" w:hAnsi="Times New Roman" w:cs="Times New Roman"/>
          <w:b/>
          <w:bCs/>
          <w:szCs w:val="24"/>
          <w:lang w:val="en-IN"/>
        </w:rPr>
        <w:t xml:space="preserve"> </w:t>
      </w:r>
      <w:proofErr w:type="spellStart"/>
      <w:r w:rsidR="00A431C1" w:rsidRPr="00914B5F">
        <w:rPr>
          <w:rFonts w:ascii="Times New Roman" w:hAnsi="Times New Roman" w:cs="Times New Roman"/>
          <w:b/>
          <w:bCs/>
          <w:szCs w:val="24"/>
          <w:lang w:val="en-IN"/>
        </w:rPr>
        <w:t>Naurangpur</w:t>
      </w:r>
      <w:proofErr w:type="spellEnd"/>
      <w:r w:rsidRPr="00914B5F">
        <w:rPr>
          <w:rFonts w:ascii="Times New Roman" w:hAnsi="Times New Roman" w:cs="Times New Roman"/>
          <w:b/>
          <w:bCs/>
          <w:szCs w:val="24"/>
          <w:lang w:val="en-IN"/>
        </w:rPr>
        <w:t>, S</w:t>
      </w:r>
      <w:r w:rsidR="00CF37F6" w:rsidRPr="00914B5F">
        <w:rPr>
          <w:rFonts w:ascii="Times New Roman" w:hAnsi="Times New Roman" w:cs="Times New Roman"/>
          <w:b/>
          <w:bCs/>
          <w:szCs w:val="24"/>
          <w:lang w:val="en-IN"/>
        </w:rPr>
        <w:t>ector</w:t>
      </w:r>
      <w:r w:rsidR="00A431C1" w:rsidRPr="00914B5F">
        <w:rPr>
          <w:rFonts w:ascii="Times New Roman" w:hAnsi="Times New Roman" w:cs="Times New Roman"/>
          <w:b/>
          <w:bCs/>
          <w:szCs w:val="24"/>
          <w:lang w:val="en-IN"/>
        </w:rPr>
        <w:t>-79, Manesar,</w:t>
      </w:r>
      <w:r w:rsidR="0046636C" w:rsidRPr="00914B5F">
        <w:rPr>
          <w:rFonts w:ascii="Times New Roman" w:hAnsi="Times New Roman" w:cs="Times New Roman"/>
          <w:b/>
          <w:bCs/>
          <w:szCs w:val="24"/>
          <w:lang w:val="en-IN"/>
        </w:rPr>
        <w:t xml:space="preserve"> </w:t>
      </w:r>
      <w:r w:rsidR="00AB46D7" w:rsidRPr="00914B5F">
        <w:rPr>
          <w:rFonts w:ascii="Times New Roman" w:hAnsi="Times New Roman" w:cs="Times New Roman"/>
          <w:b/>
          <w:bCs/>
          <w:szCs w:val="24"/>
          <w:lang w:val="en-IN"/>
        </w:rPr>
        <w:t>d</w:t>
      </w:r>
      <w:r w:rsidR="0046636C" w:rsidRPr="00914B5F">
        <w:rPr>
          <w:rFonts w:ascii="Times New Roman" w:hAnsi="Times New Roman" w:cs="Times New Roman"/>
          <w:b/>
          <w:bCs/>
          <w:szCs w:val="24"/>
          <w:lang w:val="en-IN"/>
        </w:rPr>
        <w:t xml:space="preserve">istrict </w:t>
      </w:r>
      <w:r w:rsidR="006822E3" w:rsidRPr="00914B5F">
        <w:rPr>
          <w:rFonts w:ascii="Times New Roman" w:hAnsi="Times New Roman" w:cs="Times New Roman"/>
          <w:b/>
          <w:bCs/>
          <w:szCs w:val="24"/>
          <w:lang w:val="en-IN"/>
        </w:rPr>
        <w:t>G</w:t>
      </w:r>
      <w:r w:rsidR="00CF37F6" w:rsidRPr="00914B5F">
        <w:rPr>
          <w:rFonts w:ascii="Times New Roman" w:hAnsi="Times New Roman" w:cs="Times New Roman"/>
          <w:b/>
          <w:bCs/>
          <w:szCs w:val="24"/>
          <w:lang w:val="en-IN"/>
        </w:rPr>
        <w:t>urugram</w:t>
      </w:r>
      <w:r w:rsidR="00E75842" w:rsidRPr="00914B5F">
        <w:rPr>
          <w:rFonts w:ascii="Times New Roman" w:hAnsi="Times New Roman" w:cs="Times New Roman"/>
          <w:b/>
          <w:bCs/>
          <w:szCs w:val="24"/>
          <w:lang w:val="en-IN"/>
        </w:rPr>
        <w:t xml:space="preserve"> H</w:t>
      </w:r>
      <w:r w:rsidR="00CF37F6" w:rsidRPr="00914B5F">
        <w:rPr>
          <w:rFonts w:ascii="Times New Roman" w:hAnsi="Times New Roman" w:cs="Times New Roman"/>
          <w:b/>
          <w:bCs/>
          <w:szCs w:val="24"/>
          <w:lang w:val="en-IN"/>
        </w:rPr>
        <w:t>aryana</w:t>
      </w:r>
      <w:r w:rsidR="00132C82" w:rsidRPr="00914B5F">
        <w:rPr>
          <w:rFonts w:ascii="Times New Roman" w:hAnsi="Times New Roman" w:cs="Times New Roman"/>
          <w:b/>
          <w:bCs/>
          <w:szCs w:val="24"/>
          <w:lang w:val="en-IN"/>
        </w:rPr>
        <w:t xml:space="preserve"> </w:t>
      </w:r>
      <w:r w:rsidR="00132C82" w:rsidRPr="00877AB8">
        <w:rPr>
          <w:rFonts w:ascii="Times New Roman" w:hAnsi="Times New Roman" w:cs="Times New Roman"/>
          <w:b/>
          <w:bCs/>
          <w:szCs w:val="24"/>
        </w:rPr>
        <w:t>(“herein after referred Phase II”)</w:t>
      </w:r>
      <w:r w:rsidR="00132C82" w:rsidRPr="00914B5F">
        <w:rPr>
          <w:rFonts w:ascii="Times New Roman" w:hAnsi="Times New Roman" w:cs="Times New Roman"/>
          <w:b/>
          <w:bCs/>
          <w:szCs w:val="24"/>
        </w:rPr>
        <w:t>.</w:t>
      </w:r>
    </w:p>
    <w:p w14:paraId="7B966C6F" w14:textId="01374EB6" w:rsidR="000013C0" w:rsidRPr="00877AB8" w:rsidRDefault="000013C0" w:rsidP="00006B27">
      <w:pPr>
        <w:pStyle w:val="ListParagraph"/>
        <w:numPr>
          <w:ilvl w:val="0"/>
          <w:numId w:val="21"/>
        </w:numPr>
        <w:ind w:left="284" w:hanging="284"/>
        <w:jc w:val="both"/>
        <w:rPr>
          <w:rFonts w:ascii="Times New Roman" w:hAnsi="Times New Roman" w:cs="Times New Roman"/>
          <w:szCs w:val="24"/>
        </w:rPr>
      </w:pPr>
      <w:r w:rsidRPr="00877AB8">
        <w:rPr>
          <w:rFonts w:ascii="Times New Roman" w:hAnsi="Times New Roman" w:cs="Times New Roman"/>
          <w:szCs w:val="24"/>
        </w:rPr>
        <w:t>Details of the</w:t>
      </w:r>
      <w:r w:rsidR="000D7DC5" w:rsidRPr="00877AB8">
        <w:rPr>
          <w:rFonts w:ascii="Times New Roman" w:hAnsi="Times New Roman" w:cs="Times New Roman"/>
          <w:szCs w:val="24"/>
        </w:rPr>
        <w:t xml:space="preserve"> </w:t>
      </w:r>
      <w:r w:rsidR="00132C82" w:rsidRPr="00877AB8">
        <w:rPr>
          <w:rFonts w:ascii="Times New Roman" w:hAnsi="Times New Roman" w:cs="Times New Roman"/>
          <w:szCs w:val="24"/>
        </w:rPr>
        <w:t>A</w:t>
      </w:r>
      <w:r w:rsidR="000D7DC5" w:rsidRPr="00877AB8">
        <w:rPr>
          <w:rFonts w:ascii="Times New Roman" w:hAnsi="Times New Roman" w:cs="Times New Roman"/>
          <w:szCs w:val="24"/>
        </w:rPr>
        <w:t>llottee</w:t>
      </w:r>
      <w:r w:rsidR="00132C82" w:rsidRPr="00877AB8">
        <w:rPr>
          <w:rFonts w:ascii="Times New Roman" w:hAnsi="Times New Roman" w:cs="Times New Roman"/>
          <w:szCs w:val="24"/>
        </w:rPr>
        <w:t>(s)</w:t>
      </w:r>
      <w:r w:rsidRPr="00877AB8">
        <w:rPr>
          <w:rFonts w:ascii="Times New Roman" w:hAnsi="Times New Roman"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53"/>
      </w:tblGrid>
      <w:tr w:rsidR="000013C0" w:rsidRPr="00716813" w14:paraId="02F07397" w14:textId="77777777" w:rsidTr="00877AB8">
        <w:trPr>
          <w:trHeight w:val="294"/>
        </w:trPr>
        <w:tc>
          <w:tcPr>
            <w:tcW w:w="9016" w:type="dxa"/>
            <w:gridSpan w:val="2"/>
            <w:shd w:val="clear" w:color="auto" w:fill="auto"/>
          </w:tcPr>
          <w:p w14:paraId="54CACB92" w14:textId="15C1156E" w:rsidR="000013C0" w:rsidRPr="00877AB8" w:rsidRDefault="000D7DC5" w:rsidP="00A6091F">
            <w:pPr>
              <w:spacing w:after="0"/>
              <w:jc w:val="center"/>
              <w:rPr>
                <w:rFonts w:ascii="Times New Roman" w:hAnsi="Times New Roman" w:cs="Times New Roman"/>
                <w:b/>
                <w:bCs/>
                <w:szCs w:val="24"/>
              </w:rPr>
            </w:pPr>
            <w:r w:rsidRPr="00877AB8">
              <w:rPr>
                <w:rFonts w:ascii="Times New Roman" w:hAnsi="Times New Roman" w:cs="Times New Roman"/>
                <w:b/>
                <w:bCs/>
                <w:szCs w:val="24"/>
              </w:rPr>
              <w:t>ALLOTTEE</w:t>
            </w:r>
            <w:r w:rsidR="00F55749">
              <w:rPr>
                <w:rFonts w:ascii="Times New Roman" w:hAnsi="Times New Roman" w:cs="Times New Roman"/>
                <w:b/>
                <w:bCs/>
                <w:szCs w:val="24"/>
              </w:rPr>
              <w:t>(s)</w:t>
            </w:r>
            <w:r w:rsidR="000013C0" w:rsidRPr="00877AB8">
              <w:rPr>
                <w:rFonts w:ascii="Times New Roman" w:hAnsi="Times New Roman" w:cs="Times New Roman"/>
                <w:b/>
                <w:bCs/>
                <w:szCs w:val="24"/>
              </w:rPr>
              <w:t xml:space="preserve"> DETAILS</w:t>
            </w:r>
          </w:p>
        </w:tc>
      </w:tr>
      <w:tr w:rsidR="000013C0" w:rsidRPr="00716813" w14:paraId="2F802AF7" w14:textId="77777777" w:rsidTr="00877AB8">
        <w:tc>
          <w:tcPr>
            <w:tcW w:w="4563" w:type="dxa"/>
            <w:shd w:val="clear" w:color="auto" w:fill="auto"/>
          </w:tcPr>
          <w:p w14:paraId="5D8F0946" w14:textId="2680A217" w:rsidR="000013C0" w:rsidRPr="00877AB8" w:rsidRDefault="00AB46D7" w:rsidP="00A6091F">
            <w:pPr>
              <w:spacing w:after="0"/>
              <w:rPr>
                <w:rFonts w:ascii="Times New Roman" w:hAnsi="Times New Roman" w:cs="Times New Roman"/>
                <w:szCs w:val="24"/>
              </w:rPr>
            </w:pPr>
            <w:r w:rsidRPr="00877AB8">
              <w:rPr>
                <w:rFonts w:ascii="Times New Roman" w:hAnsi="Times New Roman" w:cs="Times New Roman"/>
                <w:szCs w:val="24"/>
              </w:rPr>
              <w:t xml:space="preserve">Application </w:t>
            </w:r>
            <w:r w:rsidR="00AF550E" w:rsidRPr="00877AB8">
              <w:rPr>
                <w:rFonts w:ascii="Times New Roman" w:hAnsi="Times New Roman" w:cs="Times New Roman"/>
                <w:szCs w:val="24"/>
              </w:rPr>
              <w:t>N</w:t>
            </w:r>
            <w:r w:rsidRPr="00877AB8">
              <w:rPr>
                <w:rFonts w:ascii="Times New Roman" w:hAnsi="Times New Roman" w:cs="Times New Roman"/>
                <w:szCs w:val="24"/>
              </w:rPr>
              <w:t>o.</w:t>
            </w:r>
            <w:r w:rsidR="000D7DC5" w:rsidRPr="00877AB8">
              <w:rPr>
                <w:rFonts w:ascii="Times New Roman" w:hAnsi="Times New Roman" w:cs="Times New Roman"/>
                <w:szCs w:val="24"/>
              </w:rPr>
              <w:t xml:space="preserve"> (If any)</w:t>
            </w:r>
          </w:p>
        </w:tc>
        <w:tc>
          <w:tcPr>
            <w:tcW w:w="4453" w:type="dxa"/>
            <w:shd w:val="clear" w:color="auto" w:fill="auto"/>
          </w:tcPr>
          <w:p w14:paraId="53639CB8" w14:textId="77777777" w:rsidR="000013C0" w:rsidRPr="00877AB8" w:rsidRDefault="000013C0" w:rsidP="00A6091F">
            <w:pPr>
              <w:spacing w:after="0"/>
              <w:rPr>
                <w:rFonts w:ascii="Times New Roman" w:hAnsi="Times New Roman" w:cs="Times New Roman"/>
                <w:szCs w:val="24"/>
              </w:rPr>
            </w:pPr>
          </w:p>
        </w:tc>
      </w:tr>
      <w:tr w:rsidR="00AB46D7" w:rsidRPr="00716813" w14:paraId="1AD29CE7" w14:textId="77777777" w:rsidTr="00877AB8">
        <w:tc>
          <w:tcPr>
            <w:tcW w:w="4563" w:type="dxa"/>
            <w:shd w:val="clear" w:color="auto" w:fill="auto"/>
          </w:tcPr>
          <w:p w14:paraId="392EBE47" w14:textId="4AF540E5" w:rsidR="00AB46D7" w:rsidRPr="00877AB8" w:rsidRDefault="00AB46D7" w:rsidP="00A6091F">
            <w:pPr>
              <w:spacing w:after="0"/>
              <w:rPr>
                <w:rFonts w:ascii="Times New Roman" w:hAnsi="Times New Roman" w:cs="Times New Roman"/>
                <w:szCs w:val="24"/>
              </w:rPr>
            </w:pPr>
            <w:r w:rsidRPr="00877AB8">
              <w:rPr>
                <w:rFonts w:ascii="Times New Roman" w:hAnsi="Times New Roman" w:cs="Times New Roman"/>
                <w:szCs w:val="24"/>
              </w:rPr>
              <w:t xml:space="preserve">Date </w:t>
            </w:r>
          </w:p>
        </w:tc>
        <w:tc>
          <w:tcPr>
            <w:tcW w:w="4453" w:type="dxa"/>
            <w:shd w:val="clear" w:color="auto" w:fill="auto"/>
          </w:tcPr>
          <w:p w14:paraId="51468E6C" w14:textId="77777777" w:rsidR="00AB46D7" w:rsidRPr="00877AB8" w:rsidRDefault="00AB46D7" w:rsidP="00A6091F">
            <w:pPr>
              <w:spacing w:after="0"/>
              <w:rPr>
                <w:rFonts w:ascii="Times New Roman" w:hAnsi="Times New Roman" w:cs="Times New Roman"/>
                <w:szCs w:val="24"/>
              </w:rPr>
            </w:pPr>
          </w:p>
        </w:tc>
      </w:tr>
      <w:tr w:rsidR="00F30306" w:rsidRPr="00716813" w14:paraId="69064857" w14:textId="77777777" w:rsidTr="00877AB8">
        <w:tc>
          <w:tcPr>
            <w:tcW w:w="4563" w:type="dxa"/>
            <w:shd w:val="clear" w:color="auto" w:fill="auto"/>
          </w:tcPr>
          <w:p w14:paraId="117687E5" w14:textId="7A49D3EA" w:rsidR="00F30306" w:rsidRPr="00877AB8" w:rsidRDefault="002B3C16" w:rsidP="00A6091F">
            <w:pPr>
              <w:spacing w:after="0"/>
              <w:rPr>
                <w:rFonts w:ascii="Times New Roman" w:hAnsi="Times New Roman" w:cs="Times New Roman"/>
                <w:szCs w:val="24"/>
              </w:rPr>
            </w:pPr>
            <w:r w:rsidRPr="00877AB8">
              <w:rPr>
                <w:rFonts w:ascii="Times New Roman" w:hAnsi="Times New Roman" w:cs="Times New Roman"/>
                <w:szCs w:val="24"/>
              </w:rPr>
              <w:t xml:space="preserve">Name of </w:t>
            </w:r>
            <w:r w:rsidR="000D7DC5" w:rsidRPr="00877AB8">
              <w:rPr>
                <w:rFonts w:ascii="Times New Roman" w:hAnsi="Times New Roman" w:cs="Times New Roman"/>
                <w:szCs w:val="24"/>
              </w:rPr>
              <w:t xml:space="preserve">the </w:t>
            </w:r>
            <w:r w:rsidRPr="00877AB8">
              <w:rPr>
                <w:rFonts w:ascii="Times New Roman" w:hAnsi="Times New Roman" w:cs="Times New Roman"/>
                <w:szCs w:val="24"/>
              </w:rPr>
              <w:t>Allottee</w:t>
            </w:r>
            <w:r w:rsidR="00132C82" w:rsidRPr="00877AB8">
              <w:rPr>
                <w:rFonts w:ascii="Times New Roman" w:hAnsi="Times New Roman" w:cs="Times New Roman"/>
                <w:szCs w:val="24"/>
              </w:rPr>
              <w:t>(s)</w:t>
            </w:r>
          </w:p>
        </w:tc>
        <w:tc>
          <w:tcPr>
            <w:tcW w:w="4453" w:type="dxa"/>
            <w:shd w:val="clear" w:color="auto" w:fill="auto"/>
          </w:tcPr>
          <w:p w14:paraId="0B482028" w14:textId="77777777" w:rsidR="00F30306" w:rsidRPr="00877AB8" w:rsidRDefault="00F30306" w:rsidP="00A6091F">
            <w:pPr>
              <w:spacing w:after="0"/>
              <w:rPr>
                <w:rFonts w:ascii="Times New Roman" w:hAnsi="Times New Roman" w:cs="Times New Roman"/>
                <w:szCs w:val="24"/>
              </w:rPr>
            </w:pPr>
          </w:p>
        </w:tc>
      </w:tr>
      <w:tr w:rsidR="000013C0" w:rsidRPr="00716813" w14:paraId="07EFE07F" w14:textId="77777777" w:rsidTr="00877AB8">
        <w:tc>
          <w:tcPr>
            <w:tcW w:w="4563" w:type="dxa"/>
            <w:shd w:val="clear" w:color="auto" w:fill="auto"/>
          </w:tcPr>
          <w:p w14:paraId="62FD23B0" w14:textId="67DFEC3D"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Son/Wife/Daughter of</w:t>
            </w:r>
            <w:r w:rsidR="00AB46D7" w:rsidRPr="00877AB8">
              <w:rPr>
                <w:rFonts w:ascii="Times New Roman" w:hAnsi="Times New Roman" w:cs="Times New Roman"/>
                <w:szCs w:val="24"/>
              </w:rPr>
              <w:t xml:space="preserve"> (if applicable)</w:t>
            </w:r>
          </w:p>
        </w:tc>
        <w:tc>
          <w:tcPr>
            <w:tcW w:w="4453" w:type="dxa"/>
            <w:shd w:val="clear" w:color="auto" w:fill="auto"/>
          </w:tcPr>
          <w:p w14:paraId="244F0E9A" w14:textId="77777777" w:rsidR="000013C0" w:rsidRPr="00877AB8" w:rsidRDefault="000013C0" w:rsidP="00A6091F">
            <w:pPr>
              <w:spacing w:after="0"/>
              <w:rPr>
                <w:rFonts w:ascii="Times New Roman" w:hAnsi="Times New Roman" w:cs="Times New Roman"/>
                <w:szCs w:val="24"/>
              </w:rPr>
            </w:pPr>
          </w:p>
        </w:tc>
      </w:tr>
      <w:tr w:rsidR="000013C0" w:rsidRPr="00716813" w14:paraId="25962E21" w14:textId="77777777" w:rsidTr="00877AB8">
        <w:tc>
          <w:tcPr>
            <w:tcW w:w="4563" w:type="dxa"/>
            <w:shd w:val="clear" w:color="auto" w:fill="auto"/>
          </w:tcPr>
          <w:p w14:paraId="30810600"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Nationality</w:t>
            </w:r>
          </w:p>
        </w:tc>
        <w:tc>
          <w:tcPr>
            <w:tcW w:w="4453" w:type="dxa"/>
            <w:shd w:val="clear" w:color="auto" w:fill="auto"/>
          </w:tcPr>
          <w:p w14:paraId="60CFF927" w14:textId="77777777" w:rsidR="000013C0" w:rsidRPr="00877AB8" w:rsidRDefault="000013C0" w:rsidP="00A6091F">
            <w:pPr>
              <w:spacing w:after="0"/>
              <w:rPr>
                <w:rFonts w:ascii="Times New Roman" w:hAnsi="Times New Roman" w:cs="Times New Roman"/>
                <w:szCs w:val="24"/>
              </w:rPr>
            </w:pPr>
          </w:p>
        </w:tc>
      </w:tr>
      <w:tr w:rsidR="000013C0" w:rsidRPr="00716813" w14:paraId="588D51E7" w14:textId="77777777" w:rsidTr="00877AB8">
        <w:tc>
          <w:tcPr>
            <w:tcW w:w="4563" w:type="dxa"/>
            <w:shd w:val="clear" w:color="auto" w:fill="auto"/>
          </w:tcPr>
          <w:p w14:paraId="0D745D1E"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Address (Correspondence)</w:t>
            </w:r>
          </w:p>
        </w:tc>
        <w:tc>
          <w:tcPr>
            <w:tcW w:w="4453" w:type="dxa"/>
            <w:shd w:val="clear" w:color="auto" w:fill="auto"/>
          </w:tcPr>
          <w:p w14:paraId="4424F30F" w14:textId="77777777" w:rsidR="000013C0" w:rsidRPr="00877AB8" w:rsidRDefault="000013C0" w:rsidP="00A6091F">
            <w:pPr>
              <w:spacing w:after="0"/>
              <w:rPr>
                <w:rFonts w:ascii="Times New Roman" w:hAnsi="Times New Roman" w:cs="Times New Roman"/>
                <w:szCs w:val="24"/>
              </w:rPr>
            </w:pPr>
          </w:p>
        </w:tc>
      </w:tr>
      <w:tr w:rsidR="000013C0" w:rsidRPr="00716813" w14:paraId="5FEBC61D" w14:textId="77777777" w:rsidTr="00877AB8">
        <w:tc>
          <w:tcPr>
            <w:tcW w:w="4563" w:type="dxa"/>
            <w:shd w:val="clear" w:color="auto" w:fill="auto"/>
          </w:tcPr>
          <w:p w14:paraId="408BE163"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Pin code</w:t>
            </w:r>
          </w:p>
        </w:tc>
        <w:tc>
          <w:tcPr>
            <w:tcW w:w="4453" w:type="dxa"/>
            <w:shd w:val="clear" w:color="auto" w:fill="auto"/>
          </w:tcPr>
          <w:p w14:paraId="51525DF8" w14:textId="77777777" w:rsidR="000013C0" w:rsidRPr="00877AB8" w:rsidRDefault="000013C0" w:rsidP="00A6091F">
            <w:pPr>
              <w:spacing w:after="0"/>
              <w:rPr>
                <w:rFonts w:ascii="Times New Roman" w:hAnsi="Times New Roman" w:cs="Times New Roman"/>
                <w:szCs w:val="24"/>
              </w:rPr>
            </w:pPr>
          </w:p>
        </w:tc>
      </w:tr>
      <w:tr w:rsidR="000013C0" w:rsidRPr="00716813" w14:paraId="5EBF71F7" w14:textId="77777777" w:rsidTr="00877AB8">
        <w:tc>
          <w:tcPr>
            <w:tcW w:w="4563" w:type="dxa"/>
            <w:shd w:val="clear" w:color="auto" w:fill="auto"/>
          </w:tcPr>
          <w:p w14:paraId="731C2A43"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Address (Permanent)</w:t>
            </w:r>
          </w:p>
        </w:tc>
        <w:tc>
          <w:tcPr>
            <w:tcW w:w="4453" w:type="dxa"/>
            <w:shd w:val="clear" w:color="auto" w:fill="auto"/>
          </w:tcPr>
          <w:p w14:paraId="1A8E437A" w14:textId="77777777" w:rsidR="000013C0" w:rsidRPr="00877AB8" w:rsidRDefault="000013C0" w:rsidP="00A6091F">
            <w:pPr>
              <w:spacing w:after="0"/>
              <w:rPr>
                <w:rFonts w:ascii="Times New Roman" w:hAnsi="Times New Roman" w:cs="Times New Roman"/>
                <w:szCs w:val="24"/>
              </w:rPr>
            </w:pPr>
          </w:p>
        </w:tc>
      </w:tr>
      <w:tr w:rsidR="000013C0" w:rsidRPr="00716813" w14:paraId="52BF8E02" w14:textId="77777777" w:rsidTr="00877AB8">
        <w:tc>
          <w:tcPr>
            <w:tcW w:w="4563" w:type="dxa"/>
            <w:shd w:val="clear" w:color="auto" w:fill="auto"/>
          </w:tcPr>
          <w:p w14:paraId="7183F7FB"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Pin code</w:t>
            </w:r>
          </w:p>
        </w:tc>
        <w:tc>
          <w:tcPr>
            <w:tcW w:w="4453" w:type="dxa"/>
            <w:shd w:val="clear" w:color="auto" w:fill="auto"/>
          </w:tcPr>
          <w:p w14:paraId="6ECD3D8F" w14:textId="77777777" w:rsidR="000013C0" w:rsidRPr="00877AB8" w:rsidRDefault="000013C0" w:rsidP="00A6091F">
            <w:pPr>
              <w:spacing w:after="0"/>
              <w:rPr>
                <w:rFonts w:ascii="Times New Roman" w:hAnsi="Times New Roman" w:cs="Times New Roman"/>
                <w:szCs w:val="24"/>
              </w:rPr>
            </w:pPr>
          </w:p>
        </w:tc>
      </w:tr>
      <w:tr w:rsidR="00B607AC" w:rsidRPr="00716813" w14:paraId="5F21B171" w14:textId="77777777" w:rsidTr="00877AB8">
        <w:tc>
          <w:tcPr>
            <w:tcW w:w="4563" w:type="dxa"/>
            <w:shd w:val="clear" w:color="auto" w:fill="auto"/>
          </w:tcPr>
          <w:p w14:paraId="29655724" w14:textId="61868C80" w:rsidR="00B607AC" w:rsidRPr="00877AB8" w:rsidRDefault="000D7DC5" w:rsidP="00A6091F">
            <w:pPr>
              <w:spacing w:after="0"/>
              <w:rPr>
                <w:rFonts w:ascii="Times New Roman" w:hAnsi="Times New Roman" w:cs="Times New Roman"/>
                <w:szCs w:val="24"/>
              </w:rPr>
            </w:pPr>
            <w:r w:rsidRPr="00877AB8">
              <w:rPr>
                <w:rFonts w:ascii="Times New Roman" w:hAnsi="Times New Roman" w:cs="Times New Roman"/>
                <w:szCs w:val="24"/>
              </w:rPr>
              <w:t>W</w:t>
            </w:r>
            <w:r w:rsidR="00B607AC" w:rsidRPr="00877AB8">
              <w:rPr>
                <w:rFonts w:ascii="Times New Roman" w:hAnsi="Times New Roman" w:cs="Times New Roman"/>
                <w:szCs w:val="24"/>
              </w:rPr>
              <w:t>ebsite</w:t>
            </w:r>
            <w:r w:rsidRPr="00877AB8">
              <w:rPr>
                <w:rFonts w:ascii="Times New Roman" w:hAnsi="Times New Roman" w:cs="Times New Roman"/>
                <w:szCs w:val="24"/>
              </w:rPr>
              <w:t xml:space="preserve"> (if any)</w:t>
            </w:r>
          </w:p>
        </w:tc>
        <w:tc>
          <w:tcPr>
            <w:tcW w:w="4453" w:type="dxa"/>
            <w:shd w:val="clear" w:color="auto" w:fill="auto"/>
          </w:tcPr>
          <w:p w14:paraId="2FCCCEAE" w14:textId="77777777" w:rsidR="00B607AC" w:rsidRPr="00877AB8" w:rsidRDefault="00B607AC" w:rsidP="00A6091F">
            <w:pPr>
              <w:spacing w:after="0"/>
              <w:rPr>
                <w:rFonts w:ascii="Times New Roman" w:hAnsi="Times New Roman" w:cs="Times New Roman"/>
                <w:szCs w:val="24"/>
              </w:rPr>
            </w:pPr>
          </w:p>
        </w:tc>
      </w:tr>
      <w:tr w:rsidR="000013C0" w:rsidRPr="00716813" w14:paraId="670ED883" w14:textId="77777777" w:rsidTr="00877AB8">
        <w:tc>
          <w:tcPr>
            <w:tcW w:w="4563" w:type="dxa"/>
            <w:shd w:val="clear" w:color="auto" w:fill="auto"/>
          </w:tcPr>
          <w:p w14:paraId="19B7D4B2"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Landline No.</w:t>
            </w:r>
          </w:p>
        </w:tc>
        <w:tc>
          <w:tcPr>
            <w:tcW w:w="4453" w:type="dxa"/>
            <w:shd w:val="clear" w:color="auto" w:fill="auto"/>
          </w:tcPr>
          <w:p w14:paraId="3C676EB5" w14:textId="77777777" w:rsidR="000013C0" w:rsidRPr="00877AB8" w:rsidRDefault="000013C0" w:rsidP="00A6091F">
            <w:pPr>
              <w:spacing w:after="0"/>
              <w:rPr>
                <w:rFonts w:ascii="Times New Roman" w:hAnsi="Times New Roman" w:cs="Times New Roman"/>
                <w:szCs w:val="24"/>
              </w:rPr>
            </w:pPr>
          </w:p>
        </w:tc>
      </w:tr>
      <w:tr w:rsidR="000013C0" w:rsidRPr="00716813" w14:paraId="271E2B1E" w14:textId="77777777" w:rsidTr="00877AB8">
        <w:tc>
          <w:tcPr>
            <w:tcW w:w="4563" w:type="dxa"/>
            <w:shd w:val="clear" w:color="auto" w:fill="auto"/>
          </w:tcPr>
          <w:p w14:paraId="3F9513B9"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Mobile No.</w:t>
            </w:r>
          </w:p>
        </w:tc>
        <w:tc>
          <w:tcPr>
            <w:tcW w:w="4453" w:type="dxa"/>
            <w:shd w:val="clear" w:color="auto" w:fill="auto"/>
          </w:tcPr>
          <w:p w14:paraId="55227CE4" w14:textId="77777777" w:rsidR="000013C0" w:rsidRPr="00877AB8" w:rsidRDefault="000013C0" w:rsidP="00A6091F">
            <w:pPr>
              <w:spacing w:after="0"/>
              <w:rPr>
                <w:rFonts w:ascii="Times New Roman" w:hAnsi="Times New Roman" w:cs="Times New Roman"/>
                <w:szCs w:val="24"/>
              </w:rPr>
            </w:pPr>
          </w:p>
        </w:tc>
      </w:tr>
      <w:tr w:rsidR="000013C0" w:rsidRPr="00716813" w14:paraId="63F4BE84" w14:textId="77777777" w:rsidTr="00877AB8">
        <w:tc>
          <w:tcPr>
            <w:tcW w:w="4563" w:type="dxa"/>
            <w:shd w:val="clear" w:color="auto" w:fill="auto"/>
          </w:tcPr>
          <w:p w14:paraId="4B68F424"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Email</w:t>
            </w:r>
          </w:p>
        </w:tc>
        <w:tc>
          <w:tcPr>
            <w:tcW w:w="4453" w:type="dxa"/>
            <w:shd w:val="clear" w:color="auto" w:fill="auto"/>
          </w:tcPr>
          <w:p w14:paraId="146AE58B" w14:textId="77777777" w:rsidR="000013C0" w:rsidRPr="00877AB8" w:rsidRDefault="000013C0" w:rsidP="00A6091F">
            <w:pPr>
              <w:spacing w:after="0"/>
              <w:rPr>
                <w:rFonts w:ascii="Times New Roman" w:hAnsi="Times New Roman" w:cs="Times New Roman"/>
                <w:szCs w:val="24"/>
              </w:rPr>
            </w:pPr>
          </w:p>
        </w:tc>
      </w:tr>
      <w:tr w:rsidR="000013C0" w:rsidRPr="00716813" w14:paraId="0FC18F79" w14:textId="77777777" w:rsidTr="00877AB8">
        <w:tc>
          <w:tcPr>
            <w:tcW w:w="4563" w:type="dxa"/>
            <w:shd w:val="clear" w:color="auto" w:fill="auto"/>
          </w:tcPr>
          <w:p w14:paraId="3F3DB08F"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PAN (Permanent Account No.)</w:t>
            </w:r>
          </w:p>
        </w:tc>
        <w:tc>
          <w:tcPr>
            <w:tcW w:w="4453" w:type="dxa"/>
            <w:shd w:val="clear" w:color="auto" w:fill="auto"/>
          </w:tcPr>
          <w:p w14:paraId="3CAB394A" w14:textId="77777777" w:rsidR="000013C0" w:rsidRPr="00877AB8" w:rsidRDefault="000013C0" w:rsidP="00A6091F">
            <w:pPr>
              <w:spacing w:after="0"/>
              <w:rPr>
                <w:rFonts w:ascii="Times New Roman" w:hAnsi="Times New Roman" w:cs="Times New Roman"/>
                <w:szCs w:val="24"/>
              </w:rPr>
            </w:pPr>
          </w:p>
        </w:tc>
      </w:tr>
      <w:tr w:rsidR="000013C0" w:rsidRPr="00716813" w14:paraId="5E5FF3FE" w14:textId="77777777" w:rsidTr="00877AB8">
        <w:tc>
          <w:tcPr>
            <w:tcW w:w="4563" w:type="dxa"/>
            <w:shd w:val="clear" w:color="auto" w:fill="auto"/>
          </w:tcPr>
          <w:p w14:paraId="0FA9C24B" w14:textId="77777777" w:rsidR="000013C0" w:rsidRPr="00877AB8" w:rsidRDefault="000013C0" w:rsidP="00A6091F">
            <w:pPr>
              <w:spacing w:after="0"/>
              <w:rPr>
                <w:rFonts w:ascii="Times New Roman" w:hAnsi="Times New Roman" w:cs="Times New Roman"/>
                <w:szCs w:val="24"/>
              </w:rPr>
            </w:pPr>
            <w:r w:rsidRPr="00877AB8">
              <w:rPr>
                <w:rFonts w:ascii="Times New Roman" w:hAnsi="Times New Roman" w:cs="Times New Roman"/>
                <w:szCs w:val="24"/>
              </w:rPr>
              <w:t>Aadhar Card No.</w:t>
            </w:r>
          </w:p>
        </w:tc>
        <w:tc>
          <w:tcPr>
            <w:tcW w:w="4453" w:type="dxa"/>
            <w:shd w:val="clear" w:color="auto" w:fill="auto"/>
          </w:tcPr>
          <w:p w14:paraId="7E8F6699" w14:textId="77777777" w:rsidR="000013C0" w:rsidRPr="00877AB8" w:rsidRDefault="000013C0" w:rsidP="00A6091F">
            <w:pPr>
              <w:spacing w:after="0"/>
              <w:rPr>
                <w:rFonts w:ascii="Times New Roman" w:hAnsi="Times New Roman" w:cs="Times New Roman"/>
                <w:szCs w:val="24"/>
              </w:rPr>
            </w:pPr>
          </w:p>
        </w:tc>
      </w:tr>
    </w:tbl>
    <w:p w14:paraId="683A6F9E" w14:textId="26643C65" w:rsidR="00BD6FEF" w:rsidRPr="00877AB8" w:rsidRDefault="00BD6FEF" w:rsidP="00BD6FEF">
      <w:pPr>
        <w:spacing w:after="0"/>
        <w:rPr>
          <w:rFonts w:ascii="Times New Roman" w:hAnsi="Times New Roman" w:cs="Times New Roman"/>
          <w:b/>
          <w:bCs/>
          <w:szCs w:val="24"/>
          <w:lang w:val="en-IN"/>
        </w:rPr>
      </w:pPr>
    </w:p>
    <w:tbl>
      <w:tblPr>
        <w:tblStyle w:val="TableGrid"/>
        <w:tblW w:w="9351" w:type="dxa"/>
        <w:tblLook w:val="04A0" w:firstRow="1" w:lastRow="0" w:firstColumn="1" w:lastColumn="0" w:noHBand="0" w:noVBand="1"/>
      </w:tblPr>
      <w:tblGrid>
        <w:gridCol w:w="610"/>
        <w:gridCol w:w="3554"/>
        <w:gridCol w:w="5187"/>
      </w:tblGrid>
      <w:tr w:rsidR="00A6091F" w:rsidRPr="00716813" w14:paraId="29A3DAA5" w14:textId="77777777" w:rsidTr="00605F4B">
        <w:tc>
          <w:tcPr>
            <w:tcW w:w="9351" w:type="dxa"/>
            <w:gridSpan w:val="3"/>
            <w:shd w:val="clear" w:color="auto" w:fill="auto"/>
          </w:tcPr>
          <w:p w14:paraId="7FBA5034" w14:textId="77EA188A" w:rsidR="00A6091F" w:rsidRPr="00877AB8" w:rsidRDefault="00132C82" w:rsidP="00770393">
            <w:pPr>
              <w:tabs>
                <w:tab w:val="center" w:pos="4400"/>
              </w:tabs>
              <w:spacing w:after="0"/>
              <w:jc w:val="center"/>
              <w:rPr>
                <w:rFonts w:ascii="Times New Roman" w:hAnsi="Times New Roman" w:cs="Times New Roman"/>
                <w:color w:val="000000" w:themeColor="text1"/>
                <w:szCs w:val="24"/>
                <w:lang w:val="en-IN"/>
              </w:rPr>
            </w:pPr>
            <w:r w:rsidRPr="00877AB8">
              <w:rPr>
                <w:rFonts w:ascii="Times New Roman" w:hAnsi="Times New Roman" w:cs="Times New Roman"/>
                <w:b/>
                <w:bCs/>
                <w:color w:val="000000" w:themeColor="text1"/>
                <w:szCs w:val="24"/>
                <w:lang w:val="en-IN"/>
              </w:rPr>
              <w:t xml:space="preserve">PHASE II </w:t>
            </w:r>
            <w:r w:rsidR="00A6091F" w:rsidRPr="00877AB8">
              <w:rPr>
                <w:rFonts w:ascii="Times New Roman" w:hAnsi="Times New Roman" w:cs="Times New Roman"/>
                <w:b/>
                <w:bCs/>
                <w:color w:val="000000" w:themeColor="text1"/>
                <w:szCs w:val="24"/>
                <w:lang w:val="en-IN"/>
              </w:rPr>
              <w:t>DETAILS</w:t>
            </w:r>
          </w:p>
        </w:tc>
      </w:tr>
      <w:tr w:rsidR="00A6091F" w:rsidRPr="00716813" w14:paraId="38CFCBBE" w14:textId="77777777" w:rsidTr="00605F4B">
        <w:tc>
          <w:tcPr>
            <w:tcW w:w="4164" w:type="dxa"/>
            <w:gridSpan w:val="2"/>
            <w:vMerge w:val="restart"/>
            <w:shd w:val="clear" w:color="auto" w:fill="auto"/>
          </w:tcPr>
          <w:p w14:paraId="0E07BA3F" w14:textId="77777777" w:rsidR="00A6091F" w:rsidRPr="00877AB8" w:rsidRDefault="00A6091F" w:rsidP="00770393">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rPr>
              <w:t>Details of HARERA Registration</w:t>
            </w:r>
          </w:p>
        </w:tc>
        <w:tc>
          <w:tcPr>
            <w:tcW w:w="5187" w:type="dxa"/>
            <w:shd w:val="clear" w:color="auto" w:fill="auto"/>
          </w:tcPr>
          <w:p w14:paraId="5980AF3E" w14:textId="77777777" w:rsidR="00A6091F" w:rsidRPr="00877AB8" w:rsidRDefault="00A6091F" w:rsidP="00770393">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rPr>
              <w:t>Reg. No</w:t>
            </w:r>
          </w:p>
        </w:tc>
      </w:tr>
      <w:tr w:rsidR="00A6091F" w:rsidRPr="00716813" w14:paraId="3838AF92" w14:textId="77777777" w:rsidTr="00605F4B">
        <w:tc>
          <w:tcPr>
            <w:tcW w:w="4164" w:type="dxa"/>
            <w:gridSpan w:val="2"/>
            <w:vMerge/>
            <w:shd w:val="clear" w:color="auto" w:fill="auto"/>
          </w:tcPr>
          <w:p w14:paraId="16C81948" w14:textId="77777777" w:rsidR="00A6091F" w:rsidRPr="00877AB8" w:rsidRDefault="00A6091F" w:rsidP="00770393">
            <w:pPr>
              <w:spacing w:after="0"/>
              <w:rPr>
                <w:rFonts w:ascii="Times New Roman" w:hAnsi="Times New Roman" w:cs="Times New Roman"/>
                <w:color w:val="000000" w:themeColor="text1"/>
                <w:szCs w:val="24"/>
              </w:rPr>
            </w:pPr>
          </w:p>
        </w:tc>
        <w:tc>
          <w:tcPr>
            <w:tcW w:w="5187" w:type="dxa"/>
            <w:shd w:val="clear" w:color="auto" w:fill="auto"/>
          </w:tcPr>
          <w:p w14:paraId="157EB028" w14:textId="77777777" w:rsidR="00A6091F" w:rsidRPr="00877AB8" w:rsidRDefault="00A6091F" w:rsidP="00770393">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lang w:val="en-IN"/>
              </w:rPr>
              <w:t>Dated</w:t>
            </w:r>
          </w:p>
        </w:tc>
      </w:tr>
      <w:tr w:rsidR="00A6091F" w:rsidRPr="00716813" w14:paraId="2274AA7E" w14:textId="77777777" w:rsidTr="00605F4B">
        <w:tc>
          <w:tcPr>
            <w:tcW w:w="4164" w:type="dxa"/>
            <w:gridSpan w:val="2"/>
            <w:vMerge/>
            <w:shd w:val="clear" w:color="auto" w:fill="auto"/>
          </w:tcPr>
          <w:p w14:paraId="71B440FD" w14:textId="77777777" w:rsidR="00A6091F" w:rsidRPr="00877AB8" w:rsidRDefault="00A6091F" w:rsidP="00770393">
            <w:pPr>
              <w:spacing w:after="0"/>
              <w:rPr>
                <w:rFonts w:ascii="Times New Roman" w:hAnsi="Times New Roman" w:cs="Times New Roman"/>
                <w:color w:val="000000" w:themeColor="text1"/>
                <w:szCs w:val="24"/>
              </w:rPr>
            </w:pPr>
          </w:p>
        </w:tc>
        <w:tc>
          <w:tcPr>
            <w:tcW w:w="5187" w:type="dxa"/>
            <w:shd w:val="clear" w:color="auto" w:fill="auto"/>
          </w:tcPr>
          <w:p w14:paraId="2B2E18A8" w14:textId="77777777" w:rsidR="00A6091F" w:rsidRPr="00877AB8" w:rsidRDefault="00A6091F" w:rsidP="00770393">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 xml:space="preserve">Valid </w:t>
            </w:r>
            <w:proofErr w:type="spellStart"/>
            <w:r w:rsidRPr="00877AB8">
              <w:rPr>
                <w:rFonts w:ascii="Times New Roman" w:hAnsi="Times New Roman" w:cs="Times New Roman"/>
                <w:color w:val="000000" w:themeColor="text1"/>
                <w:szCs w:val="24"/>
                <w:lang w:val="en-IN"/>
              </w:rPr>
              <w:t>Upto</w:t>
            </w:r>
            <w:proofErr w:type="spellEnd"/>
          </w:p>
        </w:tc>
      </w:tr>
      <w:tr w:rsidR="00A6091F" w:rsidRPr="00716813" w14:paraId="7C4AF6E0" w14:textId="77777777" w:rsidTr="00605F4B">
        <w:tc>
          <w:tcPr>
            <w:tcW w:w="4164" w:type="dxa"/>
            <w:gridSpan w:val="2"/>
            <w:shd w:val="clear" w:color="auto" w:fill="auto"/>
          </w:tcPr>
          <w:p w14:paraId="70BD65DC" w14:textId="6ABC6CA0" w:rsidR="00A6091F" w:rsidRPr="00877AB8" w:rsidRDefault="00914B5F" w:rsidP="00770393">
            <w:pPr>
              <w:spacing w:after="0"/>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 Phase II</w:t>
            </w:r>
            <w:r w:rsidR="00A6091F" w:rsidRPr="00877AB8">
              <w:rPr>
                <w:rFonts w:ascii="Times New Roman" w:hAnsi="Times New Roman" w:cs="Times New Roman"/>
                <w:color w:val="000000" w:themeColor="text1"/>
                <w:szCs w:val="24"/>
              </w:rPr>
              <w:t xml:space="preserve"> Name</w:t>
            </w:r>
          </w:p>
        </w:tc>
        <w:tc>
          <w:tcPr>
            <w:tcW w:w="5187" w:type="dxa"/>
            <w:shd w:val="clear" w:color="auto" w:fill="auto"/>
          </w:tcPr>
          <w:p w14:paraId="2CF98AB4" w14:textId="1A0DB6BF" w:rsidR="00A6091F" w:rsidRPr="00877AB8" w:rsidRDefault="00A431C1" w:rsidP="00914B5F">
            <w:pPr>
              <w:spacing w:after="0"/>
              <w:rPr>
                <w:rFonts w:ascii="Times New Roman" w:hAnsi="Times New Roman" w:cs="Times New Roman"/>
                <w:color w:val="000000" w:themeColor="text1"/>
                <w:szCs w:val="24"/>
                <w:lang w:val="en-IN"/>
              </w:rPr>
            </w:pPr>
            <w:r w:rsidRPr="00877AB8">
              <w:rPr>
                <w:rFonts w:ascii="Times New Roman" w:hAnsi="Times New Roman" w:cs="Times New Roman"/>
                <w:bCs/>
                <w:szCs w:val="24"/>
                <w:lang w:val="en-IN"/>
              </w:rPr>
              <w:t xml:space="preserve">Godrej Aria &amp; </w:t>
            </w:r>
            <w:r w:rsidR="00377615" w:rsidRPr="00877AB8">
              <w:rPr>
                <w:rFonts w:ascii="Times New Roman" w:hAnsi="Times New Roman" w:cs="Times New Roman"/>
                <w:bCs/>
                <w:szCs w:val="24"/>
                <w:lang w:val="en-IN"/>
              </w:rPr>
              <w:t>101 (Vol. II)</w:t>
            </w:r>
          </w:p>
        </w:tc>
      </w:tr>
      <w:tr w:rsidR="00A6091F" w:rsidRPr="00716813" w14:paraId="7F6A0236" w14:textId="77777777" w:rsidTr="00605F4B">
        <w:tc>
          <w:tcPr>
            <w:tcW w:w="4164" w:type="dxa"/>
            <w:gridSpan w:val="2"/>
            <w:shd w:val="clear" w:color="auto" w:fill="auto"/>
          </w:tcPr>
          <w:p w14:paraId="62EDE742" w14:textId="59A03820" w:rsidR="00A6091F" w:rsidRPr="00877AB8" w:rsidRDefault="00A6091F" w:rsidP="00770393">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 xml:space="preserve"> </w:t>
            </w:r>
            <w:r w:rsidR="00914B5F">
              <w:rPr>
                <w:rFonts w:ascii="Times New Roman" w:hAnsi="Times New Roman" w:cs="Times New Roman"/>
                <w:color w:val="000000" w:themeColor="text1"/>
                <w:szCs w:val="24"/>
              </w:rPr>
              <w:t xml:space="preserve">Phase II </w:t>
            </w:r>
            <w:r w:rsidRPr="00877AB8">
              <w:rPr>
                <w:rFonts w:ascii="Times New Roman" w:hAnsi="Times New Roman" w:cs="Times New Roman"/>
                <w:color w:val="000000" w:themeColor="text1"/>
                <w:szCs w:val="24"/>
              </w:rPr>
              <w:t>Location</w:t>
            </w:r>
          </w:p>
        </w:tc>
        <w:tc>
          <w:tcPr>
            <w:tcW w:w="5187" w:type="dxa"/>
            <w:shd w:val="clear" w:color="auto" w:fill="auto"/>
          </w:tcPr>
          <w:p w14:paraId="5BCDC0CB" w14:textId="1D76A27D" w:rsidR="00A6091F" w:rsidRPr="00877AB8" w:rsidRDefault="00A431C1" w:rsidP="00A431C1">
            <w:pPr>
              <w:spacing w:after="0"/>
              <w:rPr>
                <w:rFonts w:ascii="Times New Roman" w:hAnsi="Times New Roman" w:cs="Times New Roman"/>
                <w:color w:val="000000" w:themeColor="text1"/>
                <w:szCs w:val="24"/>
                <w:lang w:val="en-IN"/>
              </w:rPr>
            </w:pPr>
            <w:r w:rsidRPr="00877AB8">
              <w:rPr>
                <w:rFonts w:ascii="Times New Roman" w:hAnsi="Times New Roman" w:cs="Times New Roman"/>
                <w:bCs/>
                <w:szCs w:val="24"/>
                <w:lang w:val="en-IN"/>
              </w:rPr>
              <w:t>Sector-79, Manesar, Gurugram</w:t>
            </w:r>
          </w:p>
        </w:tc>
      </w:tr>
      <w:tr w:rsidR="00A6091F" w:rsidRPr="00716813" w14:paraId="35D74E47" w14:textId="77777777" w:rsidTr="00605F4B">
        <w:tc>
          <w:tcPr>
            <w:tcW w:w="4164" w:type="dxa"/>
            <w:gridSpan w:val="2"/>
            <w:shd w:val="clear" w:color="auto" w:fill="auto"/>
          </w:tcPr>
          <w:p w14:paraId="20E3C2FC" w14:textId="77777777" w:rsidR="00A6091F" w:rsidRPr="00877AB8" w:rsidRDefault="00A6091F" w:rsidP="00770393">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 xml:space="preserve">If project is developed in phases then, </w:t>
            </w:r>
            <w:r w:rsidRPr="00877AB8">
              <w:rPr>
                <w:rFonts w:ascii="Times New Roman" w:hAnsi="Times New Roman" w:cs="Times New Roman"/>
                <w:color w:val="000000" w:themeColor="text1"/>
                <w:szCs w:val="24"/>
                <w:lang w:val="en-IN"/>
              </w:rPr>
              <w:t>Phase Name</w:t>
            </w:r>
          </w:p>
        </w:tc>
        <w:tc>
          <w:tcPr>
            <w:tcW w:w="5187" w:type="dxa"/>
            <w:shd w:val="clear" w:color="auto" w:fill="auto"/>
          </w:tcPr>
          <w:p w14:paraId="5CBC10A4" w14:textId="51F57F55" w:rsidR="00A6091F" w:rsidRPr="00877AB8" w:rsidRDefault="00B84738" w:rsidP="00770393">
            <w:pPr>
              <w:spacing w:after="0"/>
              <w:rPr>
                <w:rFonts w:ascii="Times New Roman" w:hAnsi="Times New Roman" w:cs="Times New Roman"/>
                <w:color w:val="000000" w:themeColor="text1"/>
                <w:szCs w:val="24"/>
                <w:lang w:val="en-IN"/>
              </w:rPr>
            </w:pPr>
            <w:r w:rsidRPr="00877AB8">
              <w:rPr>
                <w:rFonts w:ascii="Times New Roman" w:hAnsi="Times New Roman" w:cs="Times New Roman"/>
                <w:bCs/>
                <w:szCs w:val="24"/>
                <w:lang w:val="en-IN"/>
              </w:rPr>
              <w:t>Godrej Aria &amp; 101 (Vol. II)</w:t>
            </w:r>
          </w:p>
        </w:tc>
      </w:tr>
      <w:tr w:rsidR="00A6091F" w:rsidRPr="00716813" w14:paraId="14A08451" w14:textId="77777777" w:rsidTr="00605F4B">
        <w:tc>
          <w:tcPr>
            <w:tcW w:w="4164" w:type="dxa"/>
            <w:gridSpan w:val="2"/>
            <w:shd w:val="clear" w:color="auto" w:fill="auto"/>
          </w:tcPr>
          <w:p w14:paraId="1FE2C672" w14:textId="72960315" w:rsidR="00A6091F" w:rsidRPr="00877AB8" w:rsidRDefault="00A6091F" w:rsidP="00770393">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Nature of</w:t>
            </w:r>
            <w:r w:rsidR="00377615" w:rsidRPr="00877AB8">
              <w:rPr>
                <w:rFonts w:ascii="Times New Roman" w:hAnsi="Times New Roman" w:cs="Times New Roman"/>
                <w:color w:val="000000" w:themeColor="text1"/>
                <w:szCs w:val="24"/>
                <w:lang w:val="en-IN"/>
              </w:rPr>
              <w:t xml:space="preserve"> Phase II</w:t>
            </w:r>
          </w:p>
        </w:tc>
        <w:tc>
          <w:tcPr>
            <w:tcW w:w="5187" w:type="dxa"/>
            <w:shd w:val="clear" w:color="auto" w:fill="auto"/>
          </w:tcPr>
          <w:p w14:paraId="59E3D649" w14:textId="5D4D984A" w:rsidR="00A6091F" w:rsidRPr="00877AB8" w:rsidRDefault="00A6091F" w:rsidP="00A431C1">
            <w:pPr>
              <w:spacing w:after="0"/>
              <w:rPr>
                <w:rFonts w:ascii="Times New Roman" w:hAnsi="Times New Roman" w:cs="Times New Roman"/>
                <w:color w:val="000000" w:themeColor="text1"/>
                <w:szCs w:val="24"/>
                <w:lang w:val="en-IN"/>
              </w:rPr>
            </w:pPr>
            <w:r w:rsidRPr="00914B5F">
              <w:rPr>
                <w:rFonts w:ascii="Times New Roman" w:hAnsi="Times New Roman" w:cs="Times New Roman"/>
                <w:color w:val="000000" w:themeColor="text1"/>
                <w:szCs w:val="24"/>
              </w:rPr>
              <w:t>Group Housing</w:t>
            </w:r>
          </w:p>
        </w:tc>
      </w:tr>
      <w:tr w:rsidR="00605F4B" w:rsidRPr="00716813" w14:paraId="1951A3F7" w14:textId="77777777" w:rsidTr="00605F4B">
        <w:tc>
          <w:tcPr>
            <w:tcW w:w="4164" w:type="dxa"/>
            <w:gridSpan w:val="2"/>
            <w:shd w:val="clear" w:color="auto" w:fill="auto"/>
          </w:tcPr>
          <w:p w14:paraId="734EA9E1" w14:textId="0AD742B9" w:rsidR="00605F4B" w:rsidRPr="00877AB8" w:rsidRDefault="00605F4B" w:rsidP="00605F4B">
            <w:pPr>
              <w:spacing w:after="0"/>
              <w:rPr>
                <w:rFonts w:ascii="Times New Roman" w:hAnsi="Times New Roman" w:cs="Times New Roman"/>
                <w:color w:val="000000" w:themeColor="text1"/>
                <w:szCs w:val="24"/>
                <w:lang w:val="en-IN"/>
              </w:rPr>
            </w:pPr>
            <w:r>
              <w:rPr>
                <w:rFonts w:ascii="Times New Roman" w:hAnsi="Times New Roman" w:cs="Times New Roman"/>
                <w:color w:val="000000" w:themeColor="text1"/>
                <w:szCs w:val="24"/>
                <w:lang w:val="en-IN"/>
              </w:rPr>
              <w:lastRenderedPageBreak/>
              <w:t>Proposed date for obtaining Occupation Certificate for the Unit in Phase II</w:t>
            </w:r>
          </w:p>
        </w:tc>
        <w:tc>
          <w:tcPr>
            <w:tcW w:w="5187" w:type="dxa"/>
            <w:shd w:val="clear" w:color="auto" w:fill="auto"/>
          </w:tcPr>
          <w:p w14:paraId="2BD80557" w14:textId="130584BC" w:rsidR="00605F4B" w:rsidRPr="00877AB8" w:rsidRDefault="00605F4B" w:rsidP="00605F4B">
            <w:pPr>
              <w:spacing w:after="0"/>
              <w:rPr>
                <w:rFonts w:ascii="Times New Roman" w:hAnsi="Times New Roman" w:cs="Times New Roman"/>
                <w:color w:val="000000" w:themeColor="text1"/>
                <w:szCs w:val="24"/>
              </w:rPr>
            </w:pPr>
            <w:r>
              <w:rPr>
                <w:rFonts w:ascii="Times New Roman" w:hAnsi="Times New Roman" w:cs="Times New Roman"/>
                <w:color w:val="000000" w:themeColor="text1"/>
                <w:szCs w:val="24"/>
              </w:rPr>
              <w:t>30.06.2028</w:t>
            </w:r>
          </w:p>
        </w:tc>
      </w:tr>
      <w:tr w:rsidR="00605F4B" w:rsidRPr="00716813" w14:paraId="2992DA86" w14:textId="77777777" w:rsidTr="00605F4B">
        <w:tc>
          <w:tcPr>
            <w:tcW w:w="4164" w:type="dxa"/>
            <w:gridSpan w:val="2"/>
            <w:shd w:val="clear" w:color="auto" w:fill="auto"/>
          </w:tcPr>
          <w:p w14:paraId="6D00CA13" w14:textId="53B58CE2"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 xml:space="preserve">Proposed date of </w:t>
            </w:r>
            <w:r w:rsidR="00F70D7B">
              <w:rPr>
                <w:rFonts w:ascii="Times New Roman" w:hAnsi="Times New Roman" w:cs="Times New Roman"/>
                <w:color w:val="000000" w:themeColor="text1"/>
                <w:szCs w:val="24"/>
                <w:lang w:val="en-IN"/>
              </w:rPr>
              <w:t xml:space="preserve">obtaining </w:t>
            </w:r>
            <w:r w:rsidRPr="00877AB8">
              <w:rPr>
                <w:rFonts w:ascii="Times New Roman" w:hAnsi="Times New Roman" w:cs="Times New Roman"/>
                <w:color w:val="000000" w:themeColor="text1"/>
                <w:szCs w:val="24"/>
                <w:lang w:val="en-IN"/>
              </w:rPr>
              <w:t>Completion</w:t>
            </w:r>
            <w:r w:rsidR="00F70D7B">
              <w:rPr>
                <w:rFonts w:ascii="Times New Roman" w:hAnsi="Times New Roman" w:cs="Times New Roman"/>
                <w:color w:val="000000" w:themeColor="text1"/>
                <w:szCs w:val="24"/>
                <w:lang w:val="en-IN"/>
              </w:rPr>
              <w:t xml:space="preserve"> Certificate for</w:t>
            </w:r>
            <w:r w:rsidRPr="00877AB8">
              <w:rPr>
                <w:rFonts w:ascii="Times New Roman" w:hAnsi="Times New Roman" w:cs="Times New Roman"/>
                <w:color w:val="000000" w:themeColor="text1"/>
                <w:szCs w:val="24"/>
                <w:lang w:val="en-IN"/>
              </w:rPr>
              <w:t xml:space="preserve"> the Phase II</w:t>
            </w:r>
          </w:p>
        </w:tc>
        <w:tc>
          <w:tcPr>
            <w:tcW w:w="5187" w:type="dxa"/>
            <w:shd w:val="clear" w:color="auto" w:fill="auto"/>
          </w:tcPr>
          <w:p w14:paraId="52553303" w14:textId="4A09864F" w:rsidR="00605F4B" w:rsidRPr="00877AB8" w:rsidRDefault="00605F4B" w:rsidP="00605F4B">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30.08.2028</w:t>
            </w:r>
          </w:p>
        </w:tc>
      </w:tr>
      <w:tr w:rsidR="00605F4B" w:rsidRPr="00716813" w14:paraId="5302E118" w14:textId="77777777" w:rsidTr="00605F4B">
        <w:tc>
          <w:tcPr>
            <w:tcW w:w="4164" w:type="dxa"/>
            <w:gridSpan w:val="2"/>
            <w:shd w:val="clear" w:color="auto" w:fill="auto"/>
          </w:tcPr>
          <w:p w14:paraId="01D617C2" w14:textId="4723702F"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 xml:space="preserve">Proposed date of Possession of the Apartment </w:t>
            </w:r>
          </w:p>
        </w:tc>
        <w:tc>
          <w:tcPr>
            <w:tcW w:w="5187" w:type="dxa"/>
            <w:shd w:val="clear" w:color="auto" w:fill="auto"/>
          </w:tcPr>
          <w:p w14:paraId="0D5A0F1F" w14:textId="4A65C3F3" w:rsidR="00605F4B" w:rsidRPr="00877AB8" w:rsidRDefault="003A3CF2" w:rsidP="00605F4B">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30.08.2028</w:t>
            </w:r>
          </w:p>
        </w:tc>
      </w:tr>
      <w:tr w:rsidR="00605F4B" w:rsidRPr="00716813" w14:paraId="57942483" w14:textId="77777777" w:rsidTr="00605F4B">
        <w:tc>
          <w:tcPr>
            <w:tcW w:w="4164" w:type="dxa"/>
            <w:gridSpan w:val="2"/>
            <w:shd w:val="clear" w:color="auto" w:fill="auto"/>
          </w:tcPr>
          <w:p w14:paraId="3082357A" w14:textId="77777777"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License No.</w:t>
            </w:r>
          </w:p>
        </w:tc>
        <w:tc>
          <w:tcPr>
            <w:tcW w:w="5187" w:type="dxa"/>
            <w:shd w:val="clear" w:color="auto" w:fill="auto"/>
          </w:tcPr>
          <w:p w14:paraId="538A9438" w14:textId="77777777" w:rsidR="00605F4B" w:rsidRDefault="00605F4B" w:rsidP="00605F4B">
            <w:pPr>
              <w:pStyle w:val="ListParagraph"/>
              <w:numPr>
                <w:ilvl w:val="0"/>
                <w:numId w:val="23"/>
              </w:numPr>
              <w:spacing w:after="0"/>
              <w:rPr>
                <w:rFonts w:ascii="Times New Roman" w:hAnsi="Times New Roman" w:cs="Times New Roman"/>
                <w:color w:val="000000" w:themeColor="text1"/>
                <w:szCs w:val="24"/>
              </w:rPr>
            </w:pPr>
            <w:r w:rsidRPr="006B4ACD">
              <w:rPr>
                <w:rFonts w:ascii="Times New Roman" w:hAnsi="Times New Roman" w:cs="Times New Roman"/>
                <w:color w:val="000000" w:themeColor="text1"/>
                <w:szCs w:val="24"/>
                <w:lang w:bidi="hi-IN"/>
              </w:rPr>
              <w:t>47 of 2013 dated 06.06.</w:t>
            </w:r>
            <w:r>
              <w:rPr>
                <w:rFonts w:ascii="Times New Roman" w:hAnsi="Times New Roman" w:cs="Times New Roman"/>
                <w:color w:val="000000" w:themeColor="text1"/>
                <w:szCs w:val="24"/>
              </w:rPr>
              <w:t>2013</w:t>
            </w:r>
          </w:p>
          <w:p w14:paraId="0E4A6868" w14:textId="07AEAF5F" w:rsidR="00605F4B" w:rsidRPr="00605F4B" w:rsidRDefault="00605F4B" w:rsidP="00605F4B">
            <w:pPr>
              <w:pStyle w:val="ListParagraph"/>
              <w:numPr>
                <w:ilvl w:val="0"/>
                <w:numId w:val="23"/>
              </w:numPr>
              <w:spacing w:after="0"/>
              <w:rPr>
                <w:rFonts w:ascii="Times New Roman" w:hAnsi="Times New Roman" w:cs="Times New Roman"/>
                <w:color w:val="000000" w:themeColor="text1"/>
                <w:szCs w:val="24"/>
              </w:rPr>
            </w:pPr>
            <w:r w:rsidRPr="00605F4B">
              <w:rPr>
                <w:rFonts w:ascii="Times New Roman" w:hAnsi="Times New Roman" w:cs="Times New Roman"/>
                <w:color w:val="000000" w:themeColor="text1"/>
                <w:szCs w:val="24"/>
                <w:lang w:bidi="hi-IN"/>
              </w:rPr>
              <w:t>109 of 2014 dated 14.08.2014</w:t>
            </w:r>
          </w:p>
        </w:tc>
      </w:tr>
      <w:tr w:rsidR="00605F4B" w:rsidRPr="00716813" w14:paraId="5A8FA600" w14:textId="77777777" w:rsidTr="00605F4B">
        <w:tc>
          <w:tcPr>
            <w:tcW w:w="4164" w:type="dxa"/>
            <w:gridSpan w:val="2"/>
            <w:shd w:val="clear" w:color="auto" w:fill="auto"/>
          </w:tcPr>
          <w:p w14:paraId="6949A169" w14:textId="77777777"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Name of Licensee</w:t>
            </w:r>
          </w:p>
        </w:tc>
        <w:tc>
          <w:tcPr>
            <w:tcW w:w="5187" w:type="dxa"/>
            <w:shd w:val="clear" w:color="auto" w:fill="auto"/>
          </w:tcPr>
          <w:p w14:paraId="38F87A3F" w14:textId="77777777" w:rsidR="00605F4B" w:rsidRPr="00605F4B" w:rsidRDefault="00605F4B" w:rsidP="00605F4B">
            <w:pPr>
              <w:pStyle w:val="ListParagraph"/>
              <w:numPr>
                <w:ilvl w:val="0"/>
                <w:numId w:val="24"/>
              </w:numPr>
              <w:spacing w:after="0"/>
              <w:rPr>
                <w:rFonts w:ascii="Times New Roman" w:hAnsi="Times New Roman" w:cs="Times New Roman"/>
                <w:color w:val="000000" w:themeColor="text1"/>
                <w:szCs w:val="24"/>
              </w:rPr>
            </w:pPr>
            <w:r w:rsidRPr="00D77F58">
              <w:rPr>
                <w:rFonts w:ascii="Times New Roman" w:hAnsi="Times New Roman" w:cs="Times New Roman"/>
                <w:color w:val="000000" w:themeColor="text1"/>
                <w:szCs w:val="24"/>
                <w:lang w:bidi="hi-IN"/>
              </w:rPr>
              <w:t xml:space="preserve">M/s </w:t>
            </w:r>
            <w:r w:rsidRPr="00D77F58">
              <w:rPr>
                <w:rFonts w:ascii="Times New Roman" w:hAnsi="Times New Roman" w:cs="Times New Roman"/>
                <w:szCs w:val="24"/>
                <w:lang w:bidi="hi-IN"/>
              </w:rPr>
              <w:t xml:space="preserve">Sterling Infrastructure LLP and </w:t>
            </w:r>
          </w:p>
          <w:p w14:paraId="48C22198" w14:textId="422FA5CD" w:rsidR="00605F4B" w:rsidRPr="00605F4B" w:rsidRDefault="00605F4B" w:rsidP="00605F4B">
            <w:pPr>
              <w:pStyle w:val="ListParagraph"/>
              <w:numPr>
                <w:ilvl w:val="0"/>
                <w:numId w:val="24"/>
              </w:numPr>
              <w:spacing w:after="0"/>
              <w:rPr>
                <w:rFonts w:ascii="Times New Roman" w:hAnsi="Times New Roman" w:cs="Times New Roman"/>
                <w:color w:val="000000" w:themeColor="text1"/>
                <w:szCs w:val="24"/>
              </w:rPr>
            </w:pPr>
            <w:r w:rsidRPr="00605F4B">
              <w:rPr>
                <w:rFonts w:ascii="Times New Roman" w:hAnsi="Times New Roman" w:cs="Times New Roman"/>
                <w:szCs w:val="24"/>
                <w:lang w:bidi="hi-IN"/>
              </w:rPr>
              <w:t xml:space="preserve">KJS </w:t>
            </w:r>
            <w:proofErr w:type="spellStart"/>
            <w:r w:rsidRPr="00605F4B">
              <w:rPr>
                <w:rFonts w:ascii="Times New Roman" w:hAnsi="Times New Roman" w:cs="Times New Roman"/>
                <w:szCs w:val="24"/>
                <w:lang w:bidi="hi-IN"/>
              </w:rPr>
              <w:t>Colonisers</w:t>
            </w:r>
            <w:proofErr w:type="spellEnd"/>
            <w:r w:rsidRPr="00605F4B">
              <w:rPr>
                <w:rFonts w:ascii="Times New Roman" w:hAnsi="Times New Roman" w:cs="Times New Roman"/>
                <w:szCs w:val="24"/>
                <w:lang w:bidi="hi-IN"/>
              </w:rPr>
              <w:t xml:space="preserve"> LLP</w:t>
            </w:r>
          </w:p>
        </w:tc>
      </w:tr>
      <w:tr w:rsidR="00605F4B" w:rsidRPr="00716813" w14:paraId="266D3F63" w14:textId="77777777" w:rsidTr="00605F4B">
        <w:tc>
          <w:tcPr>
            <w:tcW w:w="4164" w:type="dxa"/>
            <w:gridSpan w:val="2"/>
            <w:shd w:val="clear" w:color="auto" w:fill="auto"/>
          </w:tcPr>
          <w:p w14:paraId="53E02969" w14:textId="580580C6"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Name of Collaborator (if any)</w:t>
            </w:r>
          </w:p>
        </w:tc>
        <w:tc>
          <w:tcPr>
            <w:tcW w:w="5187" w:type="dxa"/>
            <w:shd w:val="clear" w:color="auto" w:fill="auto"/>
          </w:tcPr>
          <w:p w14:paraId="3C6D9B1D" w14:textId="77777777" w:rsidR="00605F4B" w:rsidRDefault="00F70D7B" w:rsidP="00605F4B">
            <w:pPr>
              <w:spacing w:after="0"/>
              <w:rPr>
                <w:rFonts w:ascii="Times New Roman" w:hAnsi="Times New Roman" w:cs="Times New Roman"/>
                <w:szCs w:val="24"/>
                <w:lang w:bidi="hi-IN"/>
              </w:rPr>
            </w:pPr>
            <w:r w:rsidRPr="00D77F58">
              <w:rPr>
                <w:rFonts w:ascii="Times New Roman" w:hAnsi="Times New Roman" w:cs="Times New Roman"/>
                <w:color w:val="000000" w:themeColor="text1"/>
                <w:szCs w:val="24"/>
                <w:lang w:bidi="hi-IN"/>
              </w:rPr>
              <w:t xml:space="preserve">M/s </w:t>
            </w:r>
            <w:r w:rsidRPr="00D77F58">
              <w:rPr>
                <w:rFonts w:ascii="Times New Roman" w:hAnsi="Times New Roman" w:cs="Times New Roman"/>
                <w:szCs w:val="24"/>
                <w:lang w:bidi="hi-IN"/>
              </w:rPr>
              <w:t>Sterling Infrastructure LLP</w:t>
            </w:r>
          </w:p>
          <w:p w14:paraId="1B0AB333" w14:textId="272B20F7" w:rsidR="00F70D7B" w:rsidRDefault="00F70D7B" w:rsidP="00605F4B">
            <w:pPr>
              <w:spacing w:after="0"/>
              <w:rPr>
                <w:rFonts w:ascii="Times New Roman" w:hAnsi="Times New Roman" w:cs="Times New Roman"/>
                <w:szCs w:val="24"/>
                <w:lang w:bidi="hi-IN"/>
              </w:rPr>
            </w:pPr>
            <w:r>
              <w:rPr>
                <w:rFonts w:ascii="Times New Roman" w:hAnsi="Times New Roman" w:cs="Times New Roman"/>
                <w:szCs w:val="24"/>
                <w:lang w:bidi="hi-IN"/>
              </w:rPr>
              <w:t>(Development Agreement is between</w:t>
            </w:r>
          </w:p>
          <w:p w14:paraId="59A1920F" w14:textId="3C9C6871" w:rsidR="00F70D7B" w:rsidRPr="00F70D7B" w:rsidRDefault="00F70D7B" w:rsidP="00F70D7B">
            <w:pPr>
              <w:spacing w:after="0"/>
              <w:rPr>
                <w:rFonts w:ascii="Times New Roman" w:hAnsi="Times New Roman" w:cs="Times New Roman"/>
                <w:color w:val="000000" w:themeColor="text1"/>
                <w:szCs w:val="24"/>
              </w:rPr>
            </w:pPr>
            <w:r w:rsidRPr="00F70D7B">
              <w:rPr>
                <w:rFonts w:ascii="Times New Roman" w:hAnsi="Times New Roman" w:cs="Times New Roman"/>
                <w:color w:val="000000" w:themeColor="text1"/>
                <w:szCs w:val="24"/>
                <w:lang w:bidi="hi-IN"/>
              </w:rPr>
              <w:t xml:space="preserve">M/s </w:t>
            </w:r>
            <w:r w:rsidRPr="00F70D7B">
              <w:rPr>
                <w:rFonts w:ascii="Times New Roman" w:hAnsi="Times New Roman" w:cs="Times New Roman"/>
                <w:szCs w:val="24"/>
                <w:lang w:bidi="hi-IN"/>
              </w:rPr>
              <w:t xml:space="preserve">Sterling Infrastructure LLP and KJS </w:t>
            </w:r>
            <w:proofErr w:type="spellStart"/>
            <w:r w:rsidRPr="00F70D7B">
              <w:rPr>
                <w:rFonts w:ascii="Times New Roman" w:hAnsi="Times New Roman" w:cs="Times New Roman"/>
                <w:szCs w:val="24"/>
                <w:lang w:bidi="hi-IN"/>
              </w:rPr>
              <w:t>Colonisers</w:t>
            </w:r>
            <w:proofErr w:type="spellEnd"/>
            <w:r w:rsidRPr="00F70D7B">
              <w:rPr>
                <w:rFonts w:ascii="Times New Roman" w:hAnsi="Times New Roman" w:cs="Times New Roman"/>
                <w:szCs w:val="24"/>
                <w:lang w:bidi="hi-IN"/>
              </w:rPr>
              <w:t xml:space="preserve"> LLP and </w:t>
            </w:r>
            <w:r w:rsidRPr="00F70D7B">
              <w:rPr>
                <w:rFonts w:ascii="Times New Roman" w:hAnsi="Times New Roman" w:cs="Times New Roman"/>
                <w:color w:val="000000" w:themeColor="text1"/>
                <w:szCs w:val="24"/>
              </w:rPr>
              <w:t xml:space="preserve">Wonder City </w:t>
            </w:r>
            <w:proofErr w:type="spellStart"/>
            <w:r w:rsidRPr="00F70D7B">
              <w:rPr>
                <w:rFonts w:ascii="Times New Roman" w:hAnsi="Times New Roman" w:cs="Times New Roman"/>
                <w:color w:val="000000" w:themeColor="text1"/>
                <w:szCs w:val="24"/>
              </w:rPr>
              <w:t>Buildcon</w:t>
            </w:r>
            <w:proofErr w:type="spellEnd"/>
            <w:r w:rsidRPr="00F70D7B">
              <w:rPr>
                <w:rFonts w:ascii="Times New Roman" w:hAnsi="Times New Roman" w:cs="Times New Roman"/>
                <w:color w:val="000000" w:themeColor="text1"/>
                <w:szCs w:val="24"/>
              </w:rPr>
              <w:t xml:space="preserve"> Pvt. Limited (now known as Wonder City </w:t>
            </w:r>
            <w:proofErr w:type="spellStart"/>
            <w:r w:rsidRPr="00F70D7B">
              <w:rPr>
                <w:rFonts w:ascii="Times New Roman" w:hAnsi="Times New Roman" w:cs="Times New Roman"/>
                <w:color w:val="000000" w:themeColor="text1"/>
                <w:szCs w:val="24"/>
              </w:rPr>
              <w:t>Buildcon</w:t>
            </w:r>
            <w:proofErr w:type="spellEnd"/>
            <w:r w:rsidRPr="00F70D7B">
              <w:rPr>
                <w:rFonts w:ascii="Times New Roman" w:hAnsi="Times New Roman" w:cs="Times New Roman"/>
                <w:color w:val="000000" w:themeColor="text1"/>
                <w:szCs w:val="24"/>
              </w:rPr>
              <w:t xml:space="preserve"> Limited)</w:t>
            </w:r>
            <w:r>
              <w:rPr>
                <w:rFonts w:ascii="Times New Roman" w:hAnsi="Times New Roman" w:cs="Times New Roman"/>
                <w:color w:val="000000" w:themeColor="text1"/>
                <w:szCs w:val="24"/>
              </w:rPr>
              <w:t>)</w:t>
            </w:r>
          </w:p>
        </w:tc>
      </w:tr>
      <w:tr w:rsidR="00605F4B" w:rsidRPr="00716813" w14:paraId="44536CF9" w14:textId="77777777" w:rsidTr="00605F4B">
        <w:tc>
          <w:tcPr>
            <w:tcW w:w="4164" w:type="dxa"/>
            <w:gridSpan w:val="2"/>
            <w:shd w:val="clear" w:color="auto" w:fill="auto"/>
          </w:tcPr>
          <w:p w14:paraId="380A8461" w14:textId="0B57580C"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Name of the BIP holder (if any)</w:t>
            </w:r>
          </w:p>
        </w:tc>
        <w:tc>
          <w:tcPr>
            <w:tcW w:w="5187" w:type="dxa"/>
            <w:shd w:val="clear" w:color="auto" w:fill="auto"/>
          </w:tcPr>
          <w:p w14:paraId="0685567B" w14:textId="4081D513" w:rsidR="00605F4B" w:rsidRPr="00877AB8" w:rsidRDefault="00605F4B" w:rsidP="00605F4B">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 xml:space="preserve">Wonder City </w:t>
            </w:r>
            <w:proofErr w:type="spellStart"/>
            <w:r w:rsidRPr="00877AB8">
              <w:rPr>
                <w:rFonts w:ascii="Times New Roman" w:hAnsi="Times New Roman" w:cs="Times New Roman"/>
                <w:color w:val="000000" w:themeColor="text1"/>
                <w:szCs w:val="24"/>
              </w:rPr>
              <w:t>Buildcon</w:t>
            </w:r>
            <w:proofErr w:type="spellEnd"/>
            <w:r w:rsidRPr="00877AB8">
              <w:rPr>
                <w:rFonts w:ascii="Times New Roman" w:hAnsi="Times New Roman" w:cs="Times New Roman"/>
                <w:color w:val="000000" w:themeColor="text1"/>
                <w:szCs w:val="24"/>
              </w:rPr>
              <w:t xml:space="preserve"> Pvt. Limited (now known as Wonder City </w:t>
            </w:r>
            <w:proofErr w:type="spellStart"/>
            <w:r w:rsidRPr="00877AB8">
              <w:rPr>
                <w:rFonts w:ascii="Times New Roman" w:hAnsi="Times New Roman" w:cs="Times New Roman"/>
                <w:color w:val="000000" w:themeColor="text1"/>
                <w:szCs w:val="24"/>
              </w:rPr>
              <w:t>Buildcon</w:t>
            </w:r>
            <w:proofErr w:type="spellEnd"/>
            <w:r w:rsidRPr="00877AB8">
              <w:rPr>
                <w:rFonts w:ascii="Times New Roman" w:hAnsi="Times New Roman" w:cs="Times New Roman"/>
                <w:color w:val="000000" w:themeColor="text1"/>
                <w:szCs w:val="24"/>
              </w:rPr>
              <w:t xml:space="preserve"> Limited)</w:t>
            </w:r>
          </w:p>
        </w:tc>
      </w:tr>
      <w:tr w:rsidR="00605F4B" w:rsidRPr="00716813" w14:paraId="41F3788D" w14:textId="77777777" w:rsidTr="00605F4B">
        <w:tc>
          <w:tcPr>
            <w:tcW w:w="4164" w:type="dxa"/>
            <w:gridSpan w:val="2"/>
            <w:shd w:val="clear" w:color="auto" w:fill="auto"/>
          </w:tcPr>
          <w:p w14:paraId="7D8122FC" w14:textId="61D0591F"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Name of the change of developer (if any)</w:t>
            </w:r>
          </w:p>
        </w:tc>
        <w:tc>
          <w:tcPr>
            <w:tcW w:w="5187" w:type="dxa"/>
            <w:shd w:val="clear" w:color="auto" w:fill="auto"/>
          </w:tcPr>
          <w:p w14:paraId="5E280FD0" w14:textId="47C85E24" w:rsidR="00605F4B" w:rsidRPr="00877AB8" w:rsidRDefault="00605F4B" w:rsidP="00605F4B">
            <w:pPr>
              <w:spacing w:after="0"/>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NA</w:t>
            </w:r>
          </w:p>
        </w:tc>
      </w:tr>
      <w:tr w:rsidR="00605F4B" w:rsidRPr="00716813" w14:paraId="1C7C5F7D" w14:textId="77777777" w:rsidTr="00605F4B">
        <w:trPr>
          <w:trHeight w:val="356"/>
        </w:trPr>
        <w:tc>
          <w:tcPr>
            <w:tcW w:w="610" w:type="dxa"/>
            <w:vMerge w:val="restart"/>
            <w:shd w:val="clear" w:color="auto" w:fill="auto"/>
            <w:textDirection w:val="btLr"/>
          </w:tcPr>
          <w:p w14:paraId="48258F0F" w14:textId="77777777" w:rsidR="00605F4B" w:rsidRPr="00877AB8" w:rsidRDefault="00605F4B" w:rsidP="00605F4B">
            <w:pPr>
              <w:spacing w:after="0"/>
              <w:ind w:left="113" w:right="113"/>
              <w:jc w:val="center"/>
              <w:rPr>
                <w:rFonts w:ascii="Times New Roman" w:hAnsi="Times New Roman" w:cs="Times New Roman"/>
                <w:b/>
                <w:bCs/>
                <w:color w:val="000000" w:themeColor="text1"/>
                <w:szCs w:val="24"/>
                <w:lang w:val="en-IN"/>
              </w:rPr>
            </w:pPr>
            <w:r w:rsidRPr="00877AB8">
              <w:rPr>
                <w:rFonts w:ascii="Times New Roman" w:hAnsi="Times New Roman" w:cs="Times New Roman"/>
                <w:b/>
                <w:bCs/>
                <w:color w:val="000000" w:themeColor="text1"/>
                <w:szCs w:val="24"/>
                <w:lang w:val="en-IN"/>
              </w:rPr>
              <w:t>APPROVAL DETAILS</w:t>
            </w:r>
          </w:p>
        </w:tc>
        <w:tc>
          <w:tcPr>
            <w:tcW w:w="3554" w:type="dxa"/>
            <w:vMerge w:val="restart"/>
            <w:shd w:val="clear" w:color="auto" w:fill="auto"/>
          </w:tcPr>
          <w:p w14:paraId="63EE00F9" w14:textId="77777777"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Details of License approval</w:t>
            </w:r>
          </w:p>
        </w:tc>
        <w:tc>
          <w:tcPr>
            <w:tcW w:w="5187" w:type="dxa"/>
            <w:shd w:val="clear" w:color="auto" w:fill="auto"/>
          </w:tcPr>
          <w:p w14:paraId="5FD5A868" w14:textId="77777777" w:rsidR="00605F4B" w:rsidRDefault="00605F4B" w:rsidP="00605F4B">
            <w:pPr>
              <w:spacing w:after="0"/>
              <w:rPr>
                <w:rFonts w:ascii="Times New Roman" w:hAnsi="Times New Roman" w:cs="Times New Roman"/>
                <w:color w:val="000000" w:themeColor="text1"/>
                <w:szCs w:val="24"/>
              </w:rPr>
            </w:pPr>
            <w:r w:rsidRPr="00EE069D">
              <w:rPr>
                <w:rFonts w:ascii="Times New Roman" w:hAnsi="Times New Roman" w:cs="Times New Roman"/>
                <w:color w:val="000000" w:themeColor="text1"/>
                <w:szCs w:val="24"/>
              </w:rPr>
              <w:t>License</w:t>
            </w:r>
            <w:r>
              <w:rPr>
                <w:rFonts w:ascii="Times New Roman" w:hAnsi="Times New Roman" w:cs="Times New Roman"/>
                <w:color w:val="000000" w:themeColor="text1"/>
                <w:szCs w:val="24"/>
              </w:rPr>
              <w:t>(s)</w:t>
            </w:r>
            <w:r w:rsidRPr="00EE069D">
              <w:rPr>
                <w:rFonts w:ascii="Times New Roman" w:hAnsi="Times New Roman" w:cs="Times New Roman"/>
                <w:color w:val="000000" w:themeColor="text1"/>
                <w:szCs w:val="24"/>
              </w:rPr>
              <w:t xml:space="preserve"> No. </w:t>
            </w:r>
          </w:p>
          <w:p w14:paraId="22AA99A4" w14:textId="77777777" w:rsidR="00605F4B" w:rsidRPr="004F58D6" w:rsidRDefault="00605F4B" w:rsidP="00605F4B">
            <w:pPr>
              <w:pStyle w:val="ListParagraph"/>
              <w:numPr>
                <w:ilvl w:val="0"/>
                <w:numId w:val="25"/>
              </w:numPr>
              <w:spacing w:after="0"/>
              <w:rPr>
                <w:rFonts w:ascii="Times New Roman" w:hAnsi="Times New Roman" w:cs="Times New Roman"/>
                <w:color w:val="000000" w:themeColor="text1"/>
                <w:szCs w:val="24"/>
                <w:lang w:val="en-IN"/>
              </w:rPr>
            </w:pPr>
            <w:r w:rsidRPr="006B4ACD">
              <w:rPr>
                <w:rFonts w:ascii="Times New Roman" w:hAnsi="Times New Roman" w:cs="Times New Roman"/>
                <w:color w:val="000000" w:themeColor="text1"/>
                <w:szCs w:val="24"/>
                <w:lang w:bidi="hi-IN"/>
              </w:rPr>
              <w:t xml:space="preserve">47 of 2013 </w:t>
            </w:r>
          </w:p>
          <w:p w14:paraId="05D4E5B9" w14:textId="77777777" w:rsidR="00605F4B" w:rsidRDefault="00605F4B" w:rsidP="00605F4B">
            <w:pPr>
              <w:pStyle w:val="ListParagraph"/>
              <w:spacing w:after="0"/>
              <w:rPr>
                <w:rFonts w:ascii="Times New Roman" w:hAnsi="Times New Roman" w:cs="Times New Roman"/>
                <w:color w:val="000000" w:themeColor="text1"/>
                <w:szCs w:val="24"/>
                <w:lang w:val="en-IN"/>
              </w:rPr>
            </w:pPr>
            <w:r>
              <w:rPr>
                <w:rFonts w:ascii="Times New Roman" w:hAnsi="Times New Roman" w:cs="Times New Roman"/>
                <w:color w:val="000000" w:themeColor="text1"/>
                <w:szCs w:val="24"/>
              </w:rPr>
              <w:t>D</w:t>
            </w:r>
            <w:r w:rsidRPr="006B4ACD">
              <w:rPr>
                <w:rFonts w:ascii="Times New Roman" w:hAnsi="Times New Roman" w:cs="Times New Roman"/>
                <w:color w:val="000000" w:themeColor="text1"/>
                <w:szCs w:val="24"/>
                <w:lang w:bidi="hi-IN"/>
              </w:rPr>
              <w:t xml:space="preserve">ated </w:t>
            </w:r>
            <w:r w:rsidRPr="006B4ACD">
              <w:rPr>
                <w:rFonts w:ascii="Times New Roman" w:hAnsi="Times New Roman" w:cs="Times New Roman"/>
                <w:color w:val="000000" w:themeColor="text1"/>
                <w:szCs w:val="24"/>
                <w:lang w:val="en-IN" w:bidi="hi-IN"/>
              </w:rPr>
              <w:t xml:space="preserve">06.06.2013 </w:t>
            </w:r>
          </w:p>
          <w:p w14:paraId="537DA613" w14:textId="77777777" w:rsidR="00605F4B" w:rsidRPr="006B4ACD" w:rsidRDefault="00605F4B" w:rsidP="00605F4B">
            <w:pPr>
              <w:pStyle w:val="ListParagraph"/>
              <w:spacing w:after="0"/>
              <w:rPr>
                <w:rFonts w:ascii="Times New Roman" w:hAnsi="Times New Roman" w:cs="Times New Roman"/>
                <w:color w:val="000000" w:themeColor="text1"/>
                <w:szCs w:val="24"/>
                <w:lang w:val="en-IN" w:bidi="hi-IN"/>
              </w:rPr>
            </w:pPr>
            <w:r w:rsidRPr="006B4ACD">
              <w:rPr>
                <w:rFonts w:ascii="Times New Roman" w:hAnsi="Times New Roman" w:cs="Times New Roman"/>
                <w:color w:val="000000" w:themeColor="text1"/>
                <w:szCs w:val="24"/>
                <w:lang w:val="en-IN" w:bidi="hi-IN"/>
              </w:rPr>
              <w:t>(</w:t>
            </w:r>
            <w:proofErr w:type="spellStart"/>
            <w:r w:rsidRPr="006B4ACD">
              <w:rPr>
                <w:rFonts w:ascii="Times New Roman" w:hAnsi="Times New Roman" w:cs="Times New Roman"/>
                <w:color w:val="000000" w:themeColor="text1"/>
                <w:szCs w:val="24"/>
                <w:lang w:val="en-IN" w:bidi="hi-IN"/>
              </w:rPr>
              <w:t>Endst</w:t>
            </w:r>
            <w:proofErr w:type="spellEnd"/>
            <w:r>
              <w:rPr>
                <w:rFonts w:ascii="Times New Roman" w:hAnsi="Times New Roman" w:cs="Times New Roman"/>
                <w:color w:val="000000" w:themeColor="text1"/>
                <w:szCs w:val="24"/>
                <w:lang w:val="en-IN"/>
              </w:rPr>
              <w:t xml:space="preserve">. No. - </w:t>
            </w:r>
            <w:r w:rsidRPr="006B4ACD">
              <w:rPr>
                <w:rFonts w:ascii="Times New Roman" w:hAnsi="Times New Roman" w:cs="Times New Roman"/>
                <w:color w:val="000000" w:themeColor="text1"/>
                <w:szCs w:val="24"/>
                <w:lang w:val="en-IN" w:bidi="hi-IN"/>
              </w:rPr>
              <w:t>LC-2435-JE(S0-2013/42416)</w:t>
            </w:r>
          </w:p>
          <w:p w14:paraId="165905C4" w14:textId="77777777" w:rsidR="00605F4B" w:rsidRDefault="00605F4B" w:rsidP="00605F4B">
            <w:pPr>
              <w:spacing w:after="0"/>
              <w:rPr>
                <w:rFonts w:ascii="Times New Roman" w:hAnsi="Times New Roman" w:cs="Times New Roman"/>
                <w:color w:val="000000" w:themeColor="text1"/>
                <w:szCs w:val="24"/>
              </w:rPr>
            </w:pPr>
          </w:p>
          <w:p w14:paraId="703EE207" w14:textId="77777777" w:rsidR="00605F4B" w:rsidRDefault="00605F4B" w:rsidP="00605F4B">
            <w:pPr>
              <w:pStyle w:val="ListParagraph"/>
              <w:numPr>
                <w:ilvl w:val="0"/>
                <w:numId w:val="25"/>
              </w:numPr>
              <w:spacing w:after="0"/>
              <w:rPr>
                <w:rFonts w:ascii="Times New Roman" w:hAnsi="Times New Roman" w:cs="Times New Roman"/>
                <w:color w:val="000000" w:themeColor="text1"/>
                <w:szCs w:val="24"/>
              </w:rPr>
            </w:pPr>
            <w:r w:rsidRPr="006B4ACD">
              <w:rPr>
                <w:rFonts w:ascii="Times New Roman" w:hAnsi="Times New Roman" w:cs="Times New Roman"/>
                <w:color w:val="000000" w:themeColor="text1"/>
                <w:szCs w:val="24"/>
                <w:lang w:bidi="hi-IN"/>
              </w:rPr>
              <w:t xml:space="preserve">109 of 2014 </w:t>
            </w:r>
          </w:p>
          <w:p w14:paraId="189220D8" w14:textId="77777777" w:rsidR="00605F4B" w:rsidRDefault="00605F4B" w:rsidP="00605F4B">
            <w:pPr>
              <w:pStyle w:val="ListParagraph"/>
              <w:spacing w:after="0"/>
              <w:rPr>
                <w:rFonts w:ascii="Times New Roman" w:hAnsi="Times New Roman" w:cs="Times New Roman"/>
                <w:color w:val="000000" w:themeColor="text1"/>
                <w:szCs w:val="24"/>
                <w:lang w:val="en-IN" w:bidi="hi-IN"/>
              </w:rPr>
            </w:pPr>
            <w:r>
              <w:rPr>
                <w:rFonts w:ascii="Times New Roman" w:hAnsi="Times New Roman" w:cs="Times New Roman"/>
                <w:color w:val="000000" w:themeColor="text1"/>
                <w:szCs w:val="24"/>
              </w:rPr>
              <w:t>D</w:t>
            </w:r>
            <w:r w:rsidRPr="006B4ACD">
              <w:rPr>
                <w:rFonts w:ascii="Times New Roman" w:hAnsi="Times New Roman" w:cs="Times New Roman"/>
                <w:color w:val="000000" w:themeColor="text1"/>
                <w:szCs w:val="24"/>
                <w:lang w:bidi="hi-IN"/>
              </w:rPr>
              <w:t xml:space="preserve">ated </w:t>
            </w:r>
            <w:r w:rsidRPr="006B4ACD">
              <w:rPr>
                <w:rFonts w:ascii="Times New Roman" w:hAnsi="Times New Roman" w:cs="Times New Roman"/>
                <w:color w:val="000000" w:themeColor="text1"/>
                <w:szCs w:val="24"/>
                <w:lang w:val="en-IN" w:bidi="hi-IN"/>
              </w:rPr>
              <w:t xml:space="preserve">14.08.2014 </w:t>
            </w:r>
          </w:p>
          <w:p w14:paraId="7104CA66" w14:textId="2C42C527" w:rsidR="00605F4B" w:rsidRPr="00605F4B" w:rsidRDefault="00605F4B" w:rsidP="00605F4B">
            <w:pPr>
              <w:pStyle w:val="ListParagraph"/>
              <w:spacing w:after="0"/>
              <w:rPr>
                <w:rFonts w:ascii="Times New Roman" w:hAnsi="Times New Roman" w:cs="Times New Roman"/>
                <w:color w:val="000000" w:themeColor="text1"/>
                <w:szCs w:val="24"/>
                <w:lang w:val="en-IN"/>
              </w:rPr>
            </w:pPr>
            <w:r w:rsidRPr="006B4ACD">
              <w:rPr>
                <w:rFonts w:ascii="Times New Roman" w:hAnsi="Times New Roman" w:cs="Times New Roman"/>
                <w:color w:val="000000" w:themeColor="text1"/>
                <w:szCs w:val="24"/>
                <w:lang w:val="en-IN" w:bidi="hi-IN"/>
              </w:rPr>
              <w:t>(</w:t>
            </w:r>
            <w:proofErr w:type="spellStart"/>
            <w:proofErr w:type="gramStart"/>
            <w:r w:rsidRPr="006B4ACD">
              <w:rPr>
                <w:rFonts w:ascii="Times New Roman" w:hAnsi="Times New Roman" w:cs="Times New Roman"/>
                <w:color w:val="000000" w:themeColor="text1"/>
                <w:szCs w:val="24"/>
                <w:lang w:val="en-IN" w:bidi="hi-IN"/>
              </w:rPr>
              <w:t>Endst</w:t>
            </w:r>
            <w:proofErr w:type="spellEnd"/>
            <w:r>
              <w:rPr>
                <w:rFonts w:ascii="Times New Roman" w:hAnsi="Times New Roman" w:cs="Times New Roman"/>
                <w:color w:val="000000" w:themeColor="text1"/>
                <w:szCs w:val="24"/>
                <w:lang w:val="en-IN"/>
              </w:rPr>
              <w:t>.</w:t>
            </w:r>
            <w:r w:rsidRPr="006B4ACD">
              <w:rPr>
                <w:rFonts w:ascii="Times New Roman" w:hAnsi="Times New Roman" w:cs="Times New Roman"/>
                <w:color w:val="000000" w:themeColor="text1"/>
                <w:szCs w:val="24"/>
                <w:lang w:val="en-IN" w:bidi="hi-IN"/>
              </w:rPr>
              <w:t>.</w:t>
            </w:r>
            <w:proofErr w:type="gramEnd"/>
            <w:r w:rsidRPr="006B4ACD">
              <w:rPr>
                <w:rFonts w:ascii="Times New Roman" w:hAnsi="Times New Roman" w:cs="Times New Roman"/>
                <w:color w:val="000000" w:themeColor="text1"/>
                <w:szCs w:val="24"/>
                <w:lang w:val="en-IN" w:bidi="hi-IN"/>
              </w:rPr>
              <w:t xml:space="preserve"> No. </w:t>
            </w:r>
            <w:r>
              <w:rPr>
                <w:rFonts w:ascii="Times New Roman" w:hAnsi="Times New Roman" w:cs="Times New Roman"/>
                <w:color w:val="000000" w:themeColor="text1"/>
                <w:szCs w:val="24"/>
                <w:lang w:val="en-IN"/>
              </w:rPr>
              <w:t xml:space="preserve">- </w:t>
            </w:r>
            <w:r w:rsidRPr="006B4ACD">
              <w:rPr>
                <w:rFonts w:ascii="Times New Roman" w:hAnsi="Times New Roman" w:cs="Times New Roman"/>
                <w:color w:val="000000" w:themeColor="text1"/>
                <w:szCs w:val="24"/>
                <w:lang w:val="en-IN" w:bidi="hi-IN"/>
              </w:rPr>
              <w:t>LC-2435-JE(S)-2014/18723)</w:t>
            </w:r>
          </w:p>
          <w:p w14:paraId="3CA83815" w14:textId="3DD21543" w:rsidR="00605F4B" w:rsidRPr="00877AB8" w:rsidRDefault="00605F4B" w:rsidP="00605F4B">
            <w:pPr>
              <w:spacing w:after="0"/>
              <w:rPr>
                <w:rFonts w:ascii="Times New Roman" w:hAnsi="Times New Roman" w:cs="Times New Roman"/>
                <w:color w:val="000000" w:themeColor="text1"/>
                <w:szCs w:val="24"/>
              </w:rPr>
            </w:pPr>
          </w:p>
        </w:tc>
      </w:tr>
      <w:tr w:rsidR="00605F4B" w:rsidRPr="00716813" w14:paraId="19430427" w14:textId="77777777" w:rsidTr="00605F4B">
        <w:trPr>
          <w:trHeight w:val="1775"/>
        </w:trPr>
        <w:tc>
          <w:tcPr>
            <w:tcW w:w="610" w:type="dxa"/>
            <w:vMerge/>
            <w:shd w:val="clear" w:color="auto" w:fill="auto"/>
          </w:tcPr>
          <w:p w14:paraId="6A67FA6D"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shd w:val="clear" w:color="auto" w:fill="auto"/>
          </w:tcPr>
          <w:p w14:paraId="31FF1465"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6AD0DA4E" w14:textId="77777777" w:rsidR="00605F4B" w:rsidRPr="00EE069D" w:rsidRDefault="00605F4B" w:rsidP="00605F4B">
            <w:pPr>
              <w:spacing w:after="0"/>
              <w:rPr>
                <w:rFonts w:ascii="Times New Roman" w:hAnsi="Times New Roman" w:cs="Times New Roman"/>
                <w:color w:val="000000" w:themeColor="text1"/>
                <w:szCs w:val="24"/>
                <w:lang w:val="en-IN"/>
              </w:rPr>
            </w:pPr>
            <w:r w:rsidRPr="00EE069D">
              <w:rPr>
                <w:rFonts w:ascii="Times New Roman" w:hAnsi="Times New Roman" w:cs="Times New Roman"/>
                <w:color w:val="000000" w:themeColor="text1"/>
                <w:szCs w:val="24"/>
                <w:lang w:val="en-IN"/>
              </w:rPr>
              <w:t>Valid Up</w:t>
            </w:r>
            <w:r>
              <w:rPr>
                <w:rFonts w:ascii="Times New Roman" w:hAnsi="Times New Roman" w:cs="Times New Roman"/>
                <w:color w:val="000000" w:themeColor="text1"/>
                <w:szCs w:val="24"/>
                <w:lang w:val="en-IN"/>
              </w:rPr>
              <w:t xml:space="preserve"> </w:t>
            </w:r>
            <w:r w:rsidRPr="00EE069D">
              <w:rPr>
                <w:rFonts w:ascii="Times New Roman" w:hAnsi="Times New Roman" w:cs="Times New Roman"/>
                <w:color w:val="000000" w:themeColor="text1"/>
                <w:szCs w:val="24"/>
                <w:lang w:val="en-IN"/>
              </w:rPr>
              <w:t>to</w:t>
            </w:r>
          </w:p>
          <w:p w14:paraId="6953C58A" w14:textId="77777777" w:rsidR="00605F4B" w:rsidRDefault="00605F4B" w:rsidP="00605F4B">
            <w:pPr>
              <w:pStyle w:val="ListParagraph"/>
              <w:numPr>
                <w:ilvl w:val="0"/>
                <w:numId w:val="26"/>
              </w:numPr>
              <w:spacing w:after="0"/>
              <w:rPr>
                <w:rFonts w:ascii="Times New Roman" w:hAnsi="Times New Roman" w:cs="Times New Roman"/>
                <w:color w:val="000000" w:themeColor="text1"/>
                <w:szCs w:val="24"/>
                <w:lang w:val="en-IN" w:bidi="hi-IN"/>
              </w:rPr>
            </w:pPr>
            <w:r w:rsidRPr="006B4ACD">
              <w:rPr>
                <w:rFonts w:ascii="Times New Roman" w:hAnsi="Times New Roman" w:cs="Times New Roman"/>
                <w:color w:val="000000" w:themeColor="text1"/>
                <w:szCs w:val="24"/>
                <w:lang w:val="en-IN" w:bidi="hi-IN"/>
              </w:rPr>
              <w:t xml:space="preserve">License no. </w:t>
            </w:r>
            <w:r w:rsidRPr="006B4ACD">
              <w:rPr>
                <w:rFonts w:ascii="Times New Roman" w:hAnsi="Times New Roman" w:cs="Times New Roman"/>
                <w:color w:val="000000" w:themeColor="text1"/>
                <w:szCs w:val="24"/>
                <w:lang w:bidi="hi-IN"/>
              </w:rPr>
              <w:t xml:space="preserve">47 of 2013 is valid up to </w:t>
            </w:r>
            <w:r w:rsidRPr="006B4ACD">
              <w:rPr>
                <w:rFonts w:ascii="Times New Roman" w:hAnsi="Times New Roman" w:cs="Times New Roman"/>
                <w:color w:val="000000" w:themeColor="text1"/>
                <w:szCs w:val="24"/>
                <w:lang w:val="en-IN" w:bidi="hi-IN"/>
              </w:rPr>
              <w:t>05.06.2025</w:t>
            </w:r>
          </w:p>
          <w:p w14:paraId="21BE36A4" w14:textId="4DCE2BDA" w:rsidR="00605F4B" w:rsidRPr="00877AB8" w:rsidRDefault="00605F4B" w:rsidP="00605F4B">
            <w:pPr>
              <w:pStyle w:val="ListParagraph"/>
              <w:numPr>
                <w:ilvl w:val="0"/>
                <w:numId w:val="26"/>
              </w:numPr>
              <w:spacing w:after="0"/>
              <w:rPr>
                <w:rFonts w:ascii="Times New Roman" w:hAnsi="Times New Roman" w:cs="Times New Roman"/>
                <w:color w:val="000000" w:themeColor="text1"/>
                <w:szCs w:val="24"/>
                <w:lang w:val="en-IN"/>
              </w:rPr>
            </w:pPr>
            <w:r w:rsidRPr="00605F4B">
              <w:rPr>
                <w:rFonts w:ascii="Times New Roman" w:hAnsi="Times New Roman" w:cs="Times New Roman"/>
                <w:color w:val="000000" w:themeColor="text1"/>
                <w:szCs w:val="24"/>
                <w:lang w:val="en-IN" w:bidi="hi-IN"/>
              </w:rPr>
              <w:t xml:space="preserve">License no. </w:t>
            </w:r>
            <w:r w:rsidRPr="00605F4B">
              <w:rPr>
                <w:rFonts w:ascii="Times New Roman" w:hAnsi="Times New Roman" w:cs="Times New Roman"/>
                <w:color w:val="000000" w:themeColor="text1"/>
                <w:szCs w:val="24"/>
                <w:lang w:bidi="hi-IN"/>
              </w:rPr>
              <w:t xml:space="preserve">109 of 2014 is valid up to </w:t>
            </w:r>
            <w:r w:rsidRPr="00605F4B">
              <w:rPr>
                <w:rFonts w:ascii="Times New Roman" w:hAnsi="Times New Roman" w:cs="Times New Roman"/>
                <w:color w:val="000000" w:themeColor="text1"/>
                <w:szCs w:val="24"/>
                <w:lang w:val="en-IN" w:bidi="hi-IN"/>
              </w:rPr>
              <w:t>13.08.2024</w:t>
            </w:r>
          </w:p>
        </w:tc>
      </w:tr>
      <w:tr w:rsidR="00605F4B" w:rsidRPr="00716813" w14:paraId="21D4AF31" w14:textId="77777777" w:rsidTr="00605F4B">
        <w:trPr>
          <w:trHeight w:val="372"/>
        </w:trPr>
        <w:tc>
          <w:tcPr>
            <w:tcW w:w="610" w:type="dxa"/>
            <w:vMerge/>
            <w:shd w:val="clear" w:color="auto" w:fill="auto"/>
          </w:tcPr>
          <w:p w14:paraId="53DFA29A"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val="restart"/>
            <w:shd w:val="clear" w:color="auto" w:fill="auto"/>
          </w:tcPr>
          <w:p w14:paraId="456DE17C" w14:textId="77777777"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Details of Building Plans approval</w:t>
            </w:r>
          </w:p>
        </w:tc>
        <w:tc>
          <w:tcPr>
            <w:tcW w:w="5187" w:type="dxa"/>
            <w:shd w:val="clear" w:color="auto" w:fill="auto"/>
          </w:tcPr>
          <w:p w14:paraId="1F72075A" w14:textId="77777777" w:rsidR="00605F4B" w:rsidRDefault="00605F4B" w:rsidP="00605F4B">
            <w:pPr>
              <w:spacing w:after="0"/>
              <w:jc w:val="both"/>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 xml:space="preserve">Memo. No. </w:t>
            </w:r>
          </w:p>
          <w:p w14:paraId="4F24C118" w14:textId="5CC69F4E" w:rsidR="00605F4B" w:rsidRPr="00605F4B" w:rsidRDefault="00605F4B" w:rsidP="00605F4B">
            <w:pPr>
              <w:pStyle w:val="ListParagraph"/>
              <w:numPr>
                <w:ilvl w:val="0"/>
                <w:numId w:val="27"/>
              </w:numPr>
              <w:spacing w:after="0"/>
              <w:jc w:val="both"/>
              <w:rPr>
                <w:rFonts w:ascii="Times New Roman" w:hAnsi="Times New Roman" w:cs="Times New Roman"/>
                <w:color w:val="000000" w:themeColor="text1"/>
                <w:szCs w:val="24"/>
                <w:lang w:val="en-IN"/>
              </w:rPr>
            </w:pPr>
            <w:r w:rsidRPr="00605F4B">
              <w:rPr>
                <w:rFonts w:ascii="Times New Roman" w:hAnsi="Times New Roman" w:cs="Times New Roman"/>
                <w:color w:val="000000" w:themeColor="text1"/>
                <w:szCs w:val="24"/>
                <w:lang w:val="en-IN"/>
              </w:rPr>
              <w:t>ZP-897/AD(RA)/2014/19120</w:t>
            </w:r>
          </w:p>
          <w:p w14:paraId="23702F56" w14:textId="0AE94DEE" w:rsidR="00605F4B" w:rsidRPr="00605F4B" w:rsidRDefault="00605F4B" w:rsidP="00605F4B">
            <w:pPr>
              <w:pStyle w:val="ListParagraph"/>
              <w:numPr>
                <w:ilvl w:val="0"/>
                <w:numId w:val="27"/>
              </w:numPr>
              <w:spacing w:after="0"/>
              <w:jc w:val="both"/>
              <w:rPr>
                <w:rFonts w:ascii="Times New Roman" w:hAnsi="Times New Roman" w:cs="Times New Roman"/>
                <w:color w:val="000000" w:themeColor="text1"/>
                <w:szCs w:val="24"/>
                <w:lang w:val="en-IN"/>
              </w:rPr>
            </w:pPr>
            <w:r w:rsidRPr="00605F4B">
              <w:rPr>
                <w:rFonts w:ascii="Times New Roman" w:hAnsi="Times New Roman" w:cs="Times New Roman"/>
                <w:color w:val="000000" w:themeColor="text1"/>
                <w:szCs w:val="24"/>
                <w:lang w:val="en-IN"/>
              </w:rPr>
              <w:t>ZP-897/SD(BS)/2015/14623</w:t>
            </w:r>
          </w:p>
        </w:tc>
      </w:tr>
      <w:tr w:rsidR="00605F4B" w:rsidRPr="00716813" w14:paraId="061F0F99" w14:textId="77777777" w:rsidTr="00605F4B">
        <w:trPr>
          <w:trHeight w:val="371"/>
        </w:trPr>
        <w:tc>
          <w:tcPr>
            <w:tcW w:w="610" w:type="dxa"/>
            <w:vMerge/>
            <w:shd w:val="clear" w:color="auto" w:fill="auto"/>
          </w:tcPr>
          <w:p w14:paraId="7751A012"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shd w:val="clear" w:color="auto" w:fill="auto"/>
          </w:tcPr>
          <w:p w14:paraId="1176D85D"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05BF4D25" w14:textId="77777777" w:rsidR="00605F4B" w:rsidRDefault="00605F4B" w:rsidP="00605F4B">
            <w:pPr>
              <w:spacing w:after="0"/>
              <w:rPr>
                <w:rFonts w:ascii="Times New Roman" w:hAnsi="Times New Roman" w:cs="Times New Roman"/>
                <w:color w:val="000000" w:themeColor="text1"/>
                <w:szCs w:val="24"/>
                <w:lang w:val="en-IN"/>
              </w:rPr>
            </w:pPr>
            <w:r w:rsidRPr="00EE069D">
              <w:rPr>
                <w:rFonts w:ascii="Times New Roman" w:hAnsi="Times New Roman" w:cs="Times New Roman"/>
                <w:color w:val="000000" w:themeColor="text1"/>
                <w:szCs w:val="24"/>
                <w:lang w:val="en-IN"/>
              </w:rPr>
              <w:t xml:space="preserve">Dated </w:t>
            </w:r>
          </w:p>
          <w:p w14:paraId="329B9C7C" w14:textId="77777777" w:rsidR="00605F4B" w:rsidRDefault="00605F4B" w:rsidP="00605F4B">
            <w:pPr>
              <w:pStyle w:val="ListParagraph"/>
              <w:numPr>
                <w:ilvl w:val="0"/>
                <w:numId w:val="28"/>
              </w:numPr>
              <w:spacing w:after="0"/>
              <w:rPr>
                <w:rFonts w:ascii="Times New Roman" w:hAnsi="Times New Roman" w:cs="Times New Roman"/>
                <w:color w:val="000000" w:themeColor="text1"/>
                <w:szCs w:val="24"/>
                <w:lang w:val="en-IN" w:bidi="hi-IN"/>
              </w:rPr>
            </w:pPr>
            <w:r w:rsidRPr="004F58D6">
              <w:rPr>
                <w:rFonts w:ascii="Times New Roman" w:hAnsi="Times New Roman" w:cs="Times New Roman"/>
                <w:color w:val="000000" w:themeColor="text1"/>
                <w:szCs w:val="24"/>
                <w:lang w:val="en-IN" w:bidi="hi-IN"/>
              </w:rPr>
              <w:t>20.08.2014</w:t>
            </w:r>
          </w:p>
          <w:p w14:paraId="17572B26" w14:textId="79259A41" w:rsidR="00605F4B" w:rsidRPr="00605F4B" w:rsidRDefault="00605F4B" w:rsidP="00605F4B">
            <w:pPr>
              <w:pStyle w:val="ListParagraph"/>
              <w:numPr>
                <w:ilvl w:val="0"/>
                <w:numId w:val="28"/>
              </w:numPr>
              <w:spacing w:after="0"/>
              <w:rPr>
                <w:rFonts w:ascii="Times New Roman" w:hAnsi="Times New Roman" w:cs="Times New Roman"/>
                <w:color w:val="000000" w:themeColor="text1"/>
                <w:szCs w:val="24"/>
                <w:lang w:val="en-IN" w:bidi="hi-IN"/>
              </w:rPr>
            </w:pPr>
            <w:r w:rsidRPr="00605F4B">
              <w:rPr>
                <w:rFonts w:ascii="Times New Roman" w:hAnsi="Times New Roman" w:cs="Times New Roman"/>
                <w:color w:val="000000" w:themeColor="text1"/>
                <w:szCs w:val="24"/>
                <w:lang w:val="en-IN" w:bidi="hi-IN"/>
              </w:rPr>
              <w:t>07.08.2015</w:t>
            </w:r>
          </w:p>
        </w:tc>
      </w:tr>
      <w:tr w:rsidR="00605F4B" w:rsidRPr="00716813" w14:paraId="703ECE32" w14:textId="77777777" w:rsidTr="00605F4B">
        <w:trPr>
          <w:trHeight w:val="371"/>
        </w:trPr>
        <w:tc>
          <w:tcPr>
            <w:tcW w:w="610" w:type="dxa"/>
            <w:vMerge/>
            <w:shd w:val="clear" w:color="auto" w:fill="auto"/>
          </w:tcPr>
          <w:p w14:paraId="70A61C4C"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shd w:val="clear" w:color="auto" w:fill="auto"/>
          </w:tcPr>
          <w:p w14:paraId="2F9886E6"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097BDFA1" w14:textId="543E6FE6" w:rsidR="00605F4B" w:rsidRPr="00877AB8" w:rsidRDefault="00605F4B" w:rsidP="00167DBC">
            <w:pPr>
              <w:spacing w:after="0"/>
              <w:jc w:val="both"/>
              <w:rPr>
                <w:rFonts w:ascii="Times New Roman" w:hAnsi="Times New Roman" w:cs="Times New Roman"/>
                <w:color w:val="000000" w:themeColor="text1"/>
                <w:szCs w:val="24"/>
                <w:lang w:val="en-IN"/>
              </w:rPr>
            </w:pPr>
            <w:r w:rsidRPr="00EE069D">
              <w:rPr>
                <w:rFonts w:ascii="Times New Roman" w:hAnsi="Times New Roman" w:cs="Times New Roman"/>
                <w:color w:val="000000" w:themeColor="text1"/>
                <w:szCs w:val="24"/>
                <w:lang w:val="en-IN"/>
              </w:rPr>
              <w:t>Valid Up</w:t>
            </w:r>
            <w:r>
              <w:rPr>
                <w:rFonts w:ascii="Times New Roman" w:hAnsi="Times New Roman" w:cs="Times New Roman"/>
                <w:color w:val="000000" w:themeColor="text1"/>
                <w:szCs w:val="24"/>
                <w:lang w:val="en-IN"/>
              </w:rPr>
              <w:t xml:space="preserve"> </w:t>
            </w:r>
            <w:r w:rsidRPr="00EE069D">
              <w:rPr>
                <w:rFonts w:ascii="Times New Roman" w:hAnsi="Times New Roman" w:cs="Times New Roman"/>
                <w:color w:val="000000" w:themeColor="text1"/>
                <w:szCs w:val="24"/>
                <w:lang w:val="en-IN"/>
              </w:rPr>
              <w:t>to</w:t>
            </w:r>
            <w:r>
              <w:rPr>
                <w:rFonts w:ascii="Times New Roman" w:hAnsi="Times New Roman" w:cs="Times New Roman"/>
                <w:color w:val="000000" w:themeColor="text1"/>
                <w:szCs w:val="24"/>
                <w:lang w:val="en-IN"/>
              </w:rPr>
              <w:t xml:space="preserve">: </w:t>
            </w:r>
            <w:r w:rsidRPr="00EE069D">
              <w:rPr>
                <w:rFonts w:ascii="Times New Roman" w:hAnsi="Times New Roman" w:cs="Times New Roman"/>
                <w:color w:val="000000" w:themeColor="text1"/>
                <w:szCs w:val="24"/>
                <w:lang w:val="en-IN"/>
              </w:rPr>
              <w:t xml:space="preserve"> </w:t>
            </w:r>
            <w:r w:rsidR="00ED4A05">
              <w:rPr>
                <w:rFonts w:ascii="Times New Roman" w:hAnsi="Times New Roman" w:cs="Times New Roman"/>
                <w:color w:val="000000" w:themeColor="text1"/>
                <w:szCs w:val="24"/>
                <w:lang w:val="en-IN"/>
              </w:rPr>
              <w:t xml:space="preserve">06.08.2025 &amp; </w:t>
            </w:r>
            <w:r w:rsidR="00167DBC">
              <w:rPr>
                <w:rFonts w:ascii="Times New Roman" w:hAnsi="Times New Roman" w:cs="Times New Roman"/>
                <w:color w:val="000000" w:themeColor="text1"/>
                <w:szCs w:val="24"/>
                <w:lang w:val="en-IN"/>
              </w:rPr>
              <w:t>19</w:t>
            </w:r>
            <w:r w:rsidRPr="00EE069D">
              <w:rPr>
                <w:rFonts w:ascii="Times New Roman" w:hAnsi="Times New Roman" w:cs="Times New Roman"/>
                <w:color w:val="000000" w:themeColor="text1"/>
                <w:szCs w:val="24"/>
                <w:lang w:val="en-IN"/>
              </w:rPr>
              <w:t>.08.202</w:t>
            </w:r>
            <w:r w:rsidR="00167DBC">
              <w:rPr>
                <w:rFonts w:ascii="Times New Roman" w:hAnsi="Times New Roman" w:cs="Times New Roman"/>
                <w:color w:val="000000" w:themeColor="text1"/>
                <w:szCs w:val="24"/>
                <w:lang w:val="en-IN"/>
              </w:rPr>
              <w:t>4</w:t>
            </w:r>
          </w:p>
        </w:tc>
      </w:tr>
      <w:tr w:rsidR="00605F4B" w:rsidRPr="00716813" w14:paraId="2CD817D3" w14:textId="77777777" w:rsidTr="00605F4B">
        <w:trPr>
          <w:trHeight w:val="405"/>
        </w:trPr>
        <w:tc>
          <w:tcPr>
            <w:tcW w:w="610" w:type="dxa"/>
            <w:vMerge/>
            <w:shd w:val="clear" w:color="auto" w:fill="auto"/>
          </w:tcPr>
          <w:p w14:paraId="34794289"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val="restart"/>
            <w:shd w:val="clear" w:color="auto" w:fill="auto"/>
          </w:tcPr>
          <w:p w14:paraId="2AFA4AAD" w14:textId="77777777"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Details of Environment Clearance approval</w:t>
            </w:r>
          </w:p>
          <w:p w14:paraId="5F0F9E92"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75432B11" w14:textId="2C8C4C87" w:rsidR="00605F4B" w:rsidRPr="00877AB8" w:rsidRDefault="00605F4B" w:rsidP="00605F4B">
            <w:pPr>
              <w:spacing w:after="0"/>
              <w:jc w:val="both"/>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Memo. No. SEIAA/HR/2017/256</w:t>
            </w:r>
          </w:p>
        </w:tc>
      </w:tr>
      <w:tr w:rsidR="00605F4B" w:rsidRPr="00716813" w14:paraId="2F868CCE" w14:textId="77777777" w:rsidTr="00605F4B">
        <w:trPr>
          <w:trHeight w:val="405"/>
        </w:trPr>
        <w:tc>
          <w:tcPr>
            <w:tcW w:w="610" w:type="dxa"/>
            <w:vMerge/>
            <w:shd w:val="clear" w:color="auto" w:fill="auto"/>
          </w:tcPr>
          <w:p w14:paraId="7916BBD0"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shd w:val="clear" w:color="auto" w:fill="auto"/>
          </w:tcPr>
          <w:p w14:paraId="7830034F"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64FBEB80" w14:textId="1D528F1C" w:rsidR="00605F4B" w:rsidRPr="00877AB8" w:rsidRDefault="00605F4B" w:rsidP="00605F4B">
            <w:pPr>
              <w:spacing w:after="0"/>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Dated 01.05.2017</w:t>
            </w:r>
          </w:p>
        </w:tc>
      </w:tr>
      <w:tr w:rsidR="00605F4B" w:rsidRPr="00716813" w14:paraId="31275239" w14:textId="77777777" w:rsidTr="00605F4B">
        <w:trPr>
          <w:trHeight w:val="405"/>
        </w:trPr>
        <w:tc>
          <w:tcPr>
            <w:tcW w:w="610" w:type="dxa"/>
            <w:vMerge/>
            <w:shd w:val="clear" w:color="auto" w:fill="auto"/>
          </w:tcPr>
          <w:p w14:paraId="57D4859D"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3554" w:type="dxa"/>
            <w:vMerge/>
            <w:shd w:val="clear" w:color="auto" w:fill="auto"/>
          </w:tcPr>
          <w:p w14:paraId="0F16BC84" w14:textId="77777777" w:rsidR="00605F4B" w:rsidRPr="00877AB8" w:rsidRDefault="00605F4B" w:rsidP="00605F4B">
            <w:pPr>
              <w:spacing w:after="0"/>
              <w:rPr>
                <w:rFonts w:ascii="Times New Roman" w:hAnsi="Times New Roman" w:cs="Times New Roman"/>
                <w:color w:val="000000" w:themeColor="text1"/>
                <w:szCs w:val="24"/>
                <w:lang w:val="en-IN"/>
              </w:rPr>
            </w:pPr>
          </w:p>
        </w:tc>
        <w:tc>
          <w:tcPr>
            <w:tcW w:w="5187" w:type="dxa"/>
            <w:shd w:val="clear" w:color="auto" w:fill="auto"/>
          </w:tcPr>
          <w:p w14:paraId="764ADDAE" w14:textId="21DA0D0E" w:rsidR="00605F4B" w:rsidRPr="00877AB8" w:rsidRDefault="00605F4B" w:rsidP="00605F4B">
            <w:pPr>
              <w:spacing w:after="0"/>
              <w:jc w:val="both"/>
              <w:rPr>
                <w:rFonts w:ascii="Times New Roman" w:hAnsi="Times New Roman" w:cs="Times New Roman"/>
                <w:color w:val="000000" w:themeColor="text1"/>
                <w:szCs w:val="24"/>
                <w:lang w:val="en-IN"/>
              </w:rPr>
            </w:pPr>
            <w:r w:rsidRPr="00877AB8">
              <w:rPr>
                <w:rFonts w:ascii="Times New Roman" w:hAnsi="Times New Roman" w:cs="Times New Roman"/>
                <w:color w:val="000000" w:themeColor="text1"/>
                <w:szCs w:val="24"/>
                <w:lang w:val="en-IN"/>
              </w:rPr>
              <w:t>Valid Up</w:t>
            </w:r>
            <w:r>
              <w:rPr>
                <w:rFonts w:ascii="Times New Roman" w:hAnsi="Times New Roman" w:cs="Times New Roman"/>
                <w:color w:val="000000" w:themeColor="text1"/>
                <w:szCs w:val="24"/>
                <w:lang w:val="en-IN"/>
              </w:rPr>
              <w:t xml:space="preserve"> </w:t>
            </w:r>
            <w:r w:rsidRPr="00877AB8">
              <w:rPr>
                <w:rFonts w:ascii="Times New Roman" w:hAnsi="Times New Roman" w:cs="Times New Roman"/>
                <w:color w:val="000000" w:themeColor="text1"/>
                <w:szCs w:val="24"/>
                <w:lang w:val="en-IN"/>
              </w:rPr>
              <w:t>to. 30.04.2024</w:t>
            </w:r>
          </w:p>
        </w:tc>
      </w:tr>
    </w:tbl>
    <w:p w14:paraId="6E6DBE56" w14:textId="77777777" w:rsidR="004D4D85" w:rsidRPr="00877AB8" w:rsidRDefault="004D4D85" w:rsidP="00BD6FEF">
      <w:pPr>
        <w:spacing w:after="0"/>
        <w:rPr>
          <w:rFonts w:ascii="Times New Roman" w:hAnsi="Times New Roman" w:cs="Times New Roman"/>
          <w:b/>
          <w:bCs/>
          <w:szCs w:val="24"/>
          <w:lang w:val="en-IN"/>
        </w:rPr>
      </w:pPr>
    </w:p>
    <w:p w14:paraId="73661EE0" w14:textId="56C8964A" w:rsidR="00BD6FEF" w:rsidRPr="00877AB8" w:rsidRDefault="000013C0" w:rsidP="00006B27">
      <w:pPr>
        <w:rPr>
          <w:rFonts w:ascii="Times New Roman" w:hAnsi="Times New Roman" w:cs="Times New Roman"/>
          <w:b/>
          <w:bCs/>
          <w:szCs w:val="24"/>
          <w:lang w:val="en-IN"/>
        </w:rPr>
      </w:pPr>
      <w:r w:rsidRPr="00877AB8">
        <w:rPr>
          <w:rFonts w:ascii="Times New Roman" w:hAnsi="Times New Roman" w:cs="Times New Roman"/>
          <w:b/>
          <w:bCs/>
          <w:szCs w:val="24"/>
          <w:lang w:val="en-IN"/>
        </w:rPr>
        <w:t>Dear Sir/Madam,</w:t>
      </w:r>
    </w:p>
    <w:p w14:paraId="2EDD5584" w14:textId="5192B26F" w:rsidR="002E6F0E" w:rsidRPr="00877AB8" w:rsidRDefault="0038351D" w:rsidP="00006B27">
      <w:pPr>
        <w:spacing w:after="0"/>
        <w:rPr>
          <w:rFonts w:ascii="Times New Roman" w:hAnsi="Times New Roman" w:cs="Times New Roman"/>
          <w:b/>
          <w:bCs/>
          <w:szCs w:val="24"/>
          <w:lang w:val="en-IN"/>
        </w:rPr>
      </w:pPr>
      <w:r w:rsidRPr="00877AB8">
        <w:rPr>
          <w:rFonts w:ascii="Times New Roman" w:hAnsi="Times New Roman" w:cs="Times New Roman"/>
          <w:szCs w:val="24"/>
          <w:lang w:val="en-IN"/>
        </w:rPr>
        <w:t>With</w:t>
      </w:r>
      <w:r w:rsidR="00981E30" w:rsidRPr="00877AB8">
        <w:rPr>
          <w:rFonts w:ascii="Times New Roman" w:hAnsi="Times New Roman" w:cs="Times New Roman"/>
          <w:szCs w:val="24"/>
          <w:lang w:val="en-IN"/>
        </w:rPr>
        <w:t xml:space="preserve"> reference to your </w:t>
      </w:r>
      <w:r w:rsidR="00981E30" w:rsidRPr="00877AB8">
        <w:rPr>
          <w:rFonts w:ascii="Times New Roman" w:hAnsi="Times New Roman" w:cs="Times New Roman"/>
          <w:color w:val="000000" w:themeColor="text1"/>
          <w:szCs w:val="24"/>
          <w:lang w:val="en-IN"/>
        </w:rPr>
        <w:t>applicatio</w:t>
      </w:r>
      <w:r w:rsidR="008422D4" w:rsidRPr="00877AB8">
        <w:rPr>
          <w:rFonts w:ascii="Times New Roman" w:hAnsi="Times New Roman" w:cs="Times New Roman"/>
          <w:color w:val="000000" w:themeColor="text1"/>
          <w:szCs w:val="24"/>
          <w:lang w:val="en-IN"/>
        </w:rPr>
        <w:t>n</w:t>
      </w:r>
      <w:r w:rsidR="00BC07BF" w:rsidRPr="00877AB8">
        <w:rPr>
          <w:rFonts w:ascii="Times New Roman" w:hAnsi="Times New Roman" w:cs="Times New Roman"/>
          <w:color w:val="000000" w:themeColor="text1"/>
          <w:szCs w:val="24"/>
          <w:lang w:val="en-IN"/>
        </w:rPr>
        <w:t xml:space="preserve"> </w:t>
      </w:r>
      <w:r w:rsidR="00D11074" w:rsidRPr="00877AB8">
        <w:rPr>
          <w:rFonts w:ascii="Times New Roman" w:hAnsi="Times New Roman" w:cs="Times New Roman"/>
          <w:color w:val="000000" w:themeColor="text1"/>
          <w:szCs w:val="24"/>
          <w:lang w:val="en-IN"/>
        </w:rPr>
        <w:t xml:space="preserve">as per </w:t>
      </w:r>
      <w:r w:rsidR="00AB46D7" w:rsidRPr="00877AB8">
        <w:rPr>
          <w:rFonts w:ascii="Times New Roman" w:hAnsi="Times New Roman" w:cs="Times New Roman"/>
          <w:color w:val="000000" w:themeColor="text1"/>
          <w:szCs w:val="24"/>
          <w:lang w:val="en-IN"/>
        </w:rPr>
        <w:t>details above</w:t>
      </w:r>
      <w:r w:rsidR="008426F5" w:rsidRPr="00877AB8">
        <w:rPr>
          <w:rFonts w:ascii="Times New Roman" w:hAnsi="Times New Roman" w:cs="Times New Roman"/>
          <w:color w:val="000000" w:themeColor="text1"/>
          <w:szCs w:val="24"/>
          <w:lang w:val="en-IN"/>
        </w:rPr>
        <w:t xml:space="preserve"> submitted</w:t>
      </w:r>
      <w:r w:rsidR="006E2E2D" w:rsidRPr="00877AB8">
        <w:rPr>
          <w:rFonts w:ascii="Times New Roman" w:hAnsi="Times New Roman" w:cs="Times New Roman"/>
          <w:color w:val="000000" w:themeColor="text1"/>
          <w:szCs w:val="24"/>
        </w:rPr>
        <w:t xml:space="preserve"> in this offic</w:t>
      </w:r>
      <w:r w:rsidR="008426F5" w:rsidRPr="00877AB8">
        <w:rPr>
          <w:rFonts w:ascii="Times New Roman" w:hAnsi="Times New Roman" w:cs="Times New Roman"/>
          <w:color w:val="000000" w:themeColor="text1"/>
          <w:szCs w:val="24"/>
        </w:rPr>
        <w:t>e</w:t>
      </w:r>
      <w:r w:rsidR="00A6091F" w:rsidRPr="00877AB8">
        <w:rPr>
          <w:rFonts w:ascii="Times New Roman" w:hAnsi="Times New Roman" w:cs="Times New Roman"/>
          <w:color w:val="000000" w:themeColor="text1"/>
          <w:szCs w:val="24"/>
        </w:rPr>
        <w:t xml:space="preserve"> and</w:t>
      </w:r>
      <w:r w:rsidR="008426F5" w:rsidRPr="00877AB8">
        <w:rPr>
          <w:rFonts w:ascii="Times New Roman" w:hAnsi="Times New Roman" w:cs="Times New Roman"/>
          <w:color w:val="000000" w:themeColor="text1"/>
          <w:szCs w:val="24"/>
        </w:rPr>
        <w:t xml:space="preserve"> </w:t>
      </w:r>
      <w:r w:rsidR="00C85FC2" w:rsidRPr="00877AB8">
        <w:rPr>
          <w:rFonts w:ascii="Times New Roman" w:hAnsi="Times New Roman" w:cs="Times New Roman"/>
          <w:szCs w:val="24"/>
        </w:rPr>
        <w:t>other required document</w:t>
      </w:r>
      <w:r w:rsidR="00A6091F" w:rsidRPr="00877AB8">
        <w:rPr>
          <w:rFonts w:ascii="Times New Roman" w:hAnsi="Times New Roman" w:cs="Times New Roman"/>
          <w:szCs w:val="24"/>
        </w:rPr>
        <w:t>s</w:t>
      </w:r>
      <w:r w:rsidR="00C85FC2" w:rsidRPr="00877AB8">
        <w:rPr>
          <w:rFonts w:ascii="Times New Roman" w:hAnsi="Times New Roman" w:cs="Times New Roman"/>
          <w:szCs w:val="24"/>
        </w:rPr>
        <w:t xml:space="preserve">, </w:t>
      </w:r>
      <w:r w:rsidR="00D66367" w:rsidRPr="00877AB8">
        <w:rPr>
          <w:rFonts w:ascii="Times New Roman" w:hAnsi="Times New Roman" w:cs="Times New Roman"/>
          <w:szCs w:val="24"/>
        </w:rPr>
        <w:t xml:space="preserve">it is intimated that the </w:t>
      </w:r>
      <w:r w:rsidR="00377615" w:rsidRPr="00877AB8">
        <w:rPr>
          <w:rFonts w:ascii="Times New Roman" w:hAnsi="Times New Roman" w:cs="Times New Roman"/>
          <w:szCs w:val="24"/>
        </w:rPr>
        <w:t xml:space="preserve">Promoter </w:t>
      </w:r>
      <w:r w:rsidR="004F00B3" w:rsidRPr="00877AB8">
        <w:rPr>
          <w:rFonts w:ascii="Times New Roman" w:hAnsi="Times New Roman" w:cs="Times New Roman"/>
          <w:szCs w:val="24"/>
        </w:rPr>
        <w:t xml:space="preserve">has allotted you the </w:t>
      </w:r>
      <w:r w:rsidR="00BF7FF6" w:rsidRPr="00877AB8">
        <w:rPr>
          <w:rFonts w:ascii="Times New Roman" w:hAnsi="Times New Roman" w:cs="Times New Roman"/>
          <w:szCs w:val="24"/>
        </w:rPr>
        <w:t xml:space="preserve">following </w:t>
      </w:r>
      <w:r w:rsidR="00457ED4" w:rsidRPr="00877AB8">
        <w:rPr>
          <w:rFonts w:ascii="Times New Roman" w:hAnsi="Times New Roman" w:cs="Times New Roman"/>
          <w:szCs w:val="24"/>
        </w:rPr>
        <w:t>Apartment</w:t>
      </w:r>
      <w:r w:rsidR="00DF73BC" w:rsidRPr="00877AB8">
        <w:rPr>
          <w:rFonts w:ascii="Times New Roman" w:hAnsi="Times New Roman" w:cs="Times New Roman"/>
          <w:szCs w:val="24"/>
        </w:rPr>
        <w:t xml:space="preserve"> </w:t>
      </w:r>
      <w:r w:rsidR="00D66367" w:rsidRPr="00877AB8">
        <w:rPr>
          <w:rFonts w:ascii="Times New Roman" w:hAnsi="Times New Roman" w:cs="Times New Roman"/>
          <w:szCs w:val="24"/>
        </w:rPr>
        <w:t>as per the details given below:</w:t>
      </w:r>
    </w:p>
    <w:p w14:paraId="3AC3FDFF" w14:textId="77777777" w:rsidR="00A92607" w:rsidRPr="00877AB8" w:rsidRDefault="00A92607" w:rsidP="00D2192F">
      <w:pPr>
        <w:jc w:val="both"/>
        <w:rPr>
          <w:rFonts w:ascii="Times New Roman" w:hAnsi="Times New Roman" w:cs="Times New Roman"/>
          <w:szCs w:val="24"/>
        </w:rPr>
      </w:pPr>
    </w:p>
    <w:tbl>
      <w:tblPr>
        <w:tblStyle w:val="TableGrid"/>
        <w:tblW w:w="9005" w:type="dxa"/>
        <w:tblLook w:val="04A0" w:firstRow="1" w:lastRow="0" w:firstColumn="1" w:lastColumn="0" w:noHBand="0" w:noVBand="1"/>
      </w:tblPr>
      <w:tblGrid>
        <w:gridCol w:w="534"/>
        <w:gridCol w:w="1329"/>
        <w:gridCol w:w="3177"/>
        <w:gridCol w:w="3965"/>
      </w:tblGrid>
      <w:tr w:rsidR="00BB10A4" w:rsidRPr="00716813" w14:paraId="280CB0CA" w14:textId="45E3F08B" w:rsidTr="00A92607">
        <w:trPr>
          <w:trHeight w:val="323"/>
        </w:trPr>
        <w:tc>
          <w:tcPr>
            <w:tcW w:w="9005" w:type="dxa"/>
            <w:gridSpan w:val="4"/>
          </w:tcPr>
          <w:p w14:paraId="548FE993" w14:textId="03D421AC" w:rsidR="00BB10A4" w:rsidRPr="00877AB8" w:rsidRDefault="00BB10A4" w:rsidP="00DF73BC">
            <w:pPr>
              <w:tabs>
                <w:tab w:val="center" w:pos="4400"/>
              </w:tabs>
              <w:spacing w:after="0"/>
              <w:rPr>
                <w:rFonts w:ascii="Times New Roman" w:hAnsi="Times New Roman" w:cs="Times New Roman"/>
                <w:b/>
                <w:bCs/>
                <w:szCs w:val="24"/>
                <w:lang w:val="en-IN"/>
              </w:rPr>
            </w:pPr>
            <w:r w:rsidRPr="00877AB8">
              <w:rPr>
                <w:rFonts w:ascii="Times New Roman" w:hAnsi="Times New Roman" w:cs="Times New Roman"/>
                <w:b/>
                <w:bCs/>
                <w:szCs w:val="24"/>
                <w:lang w:val="en-IN"/>
              </w:rPr>
              <w:tab/>
            </w:r>
            <w:r w:rsidR="00457ED4" w:rsidRPr="00877AB8">
              <w:rPr>
                <w:rFonts w:ascii="Times New Roman" w:hAnsi="Times New Roman" w:cs="Times New Roman"/>
                <w:b/>
                <w:bCs/>
                <w:szCs w:val="24"/>
                <w:lang w:val="en-IN"/>
              </w:rPr>
              <w:t>APARTMENT</w:t>
            </w:r>
            <w:r w:rsidRPr="00877AB8">
              <w:rPr>
                <w:rFonts w:ascii="Times New Roman" w:hAnsi="Times New Roman" w:cs="Times New Roman"/>
                <w:b/>
                <w:bCs/>
                <w:szCs w:val="24"/>
                <w:lang w:val="en-IN"/>
              </w:rPr>
              <w:t xml:space="preserve"> AND BOOKING DETAILS </w:t>
            </w:r>
          </w:p>
        </w:tc>
      </w:tr>
      <w:tr w:rsidR="00BB10A4" w:rsidRPr="00716813" w14:paraId="54A7E277" w14:textId="30008784" w:rsidTr="00877AB8">
        <w:trPr>
          <w:trHeight w:val="663"/>
        </w:trPr>
        <w:tc>
          <w:tcPr>
            <w:tcW w:w="534" w:type="dxa"/>
          </w:tcPr>
          <w:p w14:paraId="09E703B0" w14:textId="5166D7BE" w:rsidR="00BB10A4" w:rsidRPr="00877AB8" w:rsidRDefault="00B607AC"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1</w:t>
            </w:r>
          </w:p>
        </w:tc>
        <w:tc>
          <w:tcPr>
            <w:tcW w:w="4506" w:type="dxa"/>
            <w:gridSpan w:val="2"/>
          </w:tcPr>
          <w:p w14:paraId="7E85234B" w14:textId="4FD4575C" w:rsidR="00BB10A4" w:rsidRPr="00877AB8" w:rsidRDefault="00BB10A4"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Nature of the unit</w:t>
            </w:r>
          </w:p>
        </w:tc>
        <w:tc>
          <w:tcPr>
            <w:tcW w:w="3965" w:type="dxa"/>
          </w:tcPr>
          <w:p w14:paraId="1F5BA800" w14:textId="7C1C72B0" w:rsidR="00BB10A4" w:rsidRPr="00877AB8" w:rsidRDefault="00220C88"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Apartment</w:t>
            </w:r>
          </w:p>
        </w:tc>
      </w:tr>
      <w:tr w:rsidR="00A92607" w:rsidRPr="00716813" w14:paraId="6D72DA77" w14:textId="1A48C1B3" w:rsidTr="00877AB8">
        <w:trPr>
          <w:trHeight w:val="230"/>
        </w:trPr>
        <w:tc>
          <w:tcPr>
            <w:tcW w:w="534" w:type="dxa"/>
            <w:vMerge w:val="restart"/>
          </w:tcPr>
          <w:p w14:paraId="4D591060" w14:textId="4C8A31D8" w:rsidR="00A92607" w:rsidRPr="00877AB8" w:rsidRDefault="00A6091F"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2</w:t>
            </w:r>
          </w:p>
        </w:tc>
        <w:tc>
          <w:tcPr>
            <w:tcW w:w="1329" w:type="dxa"/>
            <w:vMerge w:val="restart"/>
          </w:tcPr>
          <w:p w14:paraId="2A09ECAB" w14:textId="6A68B469" w:rsidR="00A92607" w:rsidRPr="00877AB8" w:rsidRDefault="00220C88"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Apartment</w:t>
            </w:r>
          </w:p>
        </w:tc>
        <w:tc>
          <w:tcPr>
            <w:tcW w:w="3177" w:type="dxa"/>
          </w:tcPr>
          <w:p w14:paraId="6CD61F12" w14:textId="6581F381" w:rsidR="00A92607" w:rsidRPr="00877AB8" w:rsidRDefault="00A92607"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Unit No.</w:t>
            </w:r>
          </w:p>
        </w:tc>
        <w:tc>
          <w:tcPr>
            <w:tcW w:w="3965" w:type="dxa"/>
          </w:tcPr>
          <w:p w14:paraId="743B9E41" w14:textId="77777777" w:rsidR="00A92607" w:rsidRPr="00877AB8" w:rsidRDefault="00A92607" w:rsidP="00BB10A4">
            <w:pPr>
              <w:spacing w:after="0"/>
              <w:rPr>
                <w:rFonts w:ascii="Times New Roman" w:hAnsi="Times New Roman" w:cs="Times New Roman"/>
                <w:szCs w:val="24"/>
                <w:lang w:val="en-IN"/>
              </w:rPr>
            </w:pPr>
          </w:p>
        </w:tc>
      </w:tr>
      <w:tr w:rsidR="00A92607" w:rsidRPr="00716813" w14:paraId="69F31312" w14:textId="2E332697" w:rsidTr="00877AB8">
        <w:trPr>
          <w:trHeight w:val="354"/>
        </w:trPr>
        <w:tc>
          <w:tcPr>
            <w:tcW w:w="534" w:type="dxa"/>
            <w:vMerge/>
          </w:tcPr>
          <w:p w14:paraId="47A7D090" w14:textId="4BF11985" w:rsidR="00A92607" w:rsidRPr="00877AB8" w:rsidRDefault="00A92607" w:rsidP="00A6091F">
            <w:pPr>
              <w:spacing w:after="0"/>
              <w:rPr>
                <w:rFonts w:ascii="Times New Roman" w:hAnsi="Times New Roman" w:cs="Times New Roman"/>
                <w:szCs w:val="24"/>
                <w:lang w:val="en-IN"/>
              </w:rPr>
            </w:pPr>
          </w:p>
        </w:tc>
        <w:tc>
          <w:tcPr>
            <w:tcW w:w="1329" w:type="dxa"/>
            <w:vMerge/>
          </w:tcPr>
          <w:p w14:paraId="7BC7FA0F" w14:textId="77777777" w:rsidR="00A92607" w:rsidRPr="00877AB8" w:rsidRDefault="00A92607" w:rsidP="00BB10A4">
            <w:pPr>
              <w:spacing w:after="0"/>
              <w:rPr>
                <w:rFonts w:ascii="Times New Roman" w:hAnsi="Times New Roman" w:cs="Times New Roman"/>
                <w:szCs w:val="24"/>
                <w:lang w:val="en-IN"/>
              </w:rPr>
            </w:pPr>
          </w:p>
        </w:tc>
        <w:tc>
          <w:tcPr>
            <w:tcW w:w="3177" w:type="dxa"/>
          </w:tcPr>
          <w:p w14:paraId="0BF8FC48" w14:textId="57BD129E" w:rsidR="00A92607" w:rsidRPr="00877AB8" w:rsidRDefault="00A92607"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Property Category</w:t>
            </w:r>
          </w:p>
        </w:tc>
        <w:tc>
          <w:tcPr>
            <w:tcW w:w="3965" w:type="dxa"/>
          </w:tcPr>
          <w:p w14:paraId="7B5C35CF" w14:textId="06FE36E6" w:rsidR="00A92607" w:rsidRPr="00877AB8" w:rsidRDefault="00A92607"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&lt;2BHK/3BHK/4BHK&gt;</w:t>
            </w:r>
          </w:p>
        </w:tc>
      </w:tr>
      <w:tr w:rsidR="00A92607" w:rsidRPr="00716813" w14:paraId="6F88754F" w14:textId="1B8946EE" w:rsidTr="00877AB8">
        <w:trPr>
          <w:trHeight w:val="323"/>
        </w:trPr>
        <w:tc>
          <w:tcPr>
            <w:tcW w:w="534" w:type="dxa"/>
          </w:tcPr>
          <w:p w14:paraId="2D2F8D3B" w14:textId="47BF4D55" w:rsidR="00A92607" w:rsidRPr="00877AB8" w:rsidRDefault="00A6091F"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3</w:t>
            </w:r>
          </w:p>
        </w:tc>
        <w:tc>
          <w:tcPr>
            <w:tcW w:w="4506" w:type="dxa"/>
            <w:gridSpan w:val="2"/>
          </w:tcPr>
          <w:p w14:paraId="1449D54C" w14:textId="4BD420FB" w:rsidR="00A92607" w:rsidRPr="00877AB8" w:rsidRDefault="00A92607" w:rsidP="00BB10A4">
            <w:pPr>
              <w:spacing w:after="0"/>
              <w:rPr>
                <w:rFonts w:ascii="Times New Roman" w:hAnsi="Times New Roman" w:cs="Times New Roman"/>
                <w:szCs w:val="24"/>
                <w:lang w:val="en-IN"/>
              </w:rPr>
            </w:pPr>
            <w:r w:rsidRPr="00877AB8">
              <w:rPr>
                <w:rFonts w:ascii="Times New Roman" w:hAnsi="Times New Roman" w:cs="Times New Roman"/>
                <w:szCs w:val="24"/>
                <w:lang w:val="en-IN"/>
              </w:rPr>
              <w:t xml:space="preserve">Carpet Area (sq. m) </w:t>
            </w:r>
          </w:p>
        </w:tc>
        <w:tc>
          <w:tcPr>
            <w:tcW w:w="3965" w:type="dxa"/>
          </w:tcPr>
          <w:p w14:paraId="7C72CE55" w14:textId="77777777" w:rsidR="00A92607" w:rsidRPr="00877AB8" w:rsidRDefault="00A92607" w:rsidP="00BB10A4">
            <w:pPr>
              <w:spacing w:after="0"/>
              <w:rPr>
                <w:rFonts w:ascii="Times New Roman" w:hAnsi="Times New Roman" w:cs="Times New Roman"/>
                <w:szCs w:val="24"/>
                <w:lang w:val="en-IN"/>
              </w:rPr>
            </w:pPr>
          </w:p>
        </w:tc>
      </w:tr>
      <w:tr w:rsidR="00A92607" w:rsidRPr="00716813" w14:paraId="29C60C66" w14:textId="5B6283B8" w:rsidTr="00877AB8">
        <w:trPr>
          <w:trHeight w:val="663"/>
        </w:trPr>
        <w:tc>
          <w:tcPr>
            <w:tcW w:w="534" w:type="dxa"/>
          </w:tcPr>
          <w:p w14:paraId="61095A73" w14:textId="1106871B" w:rsidR="00A92607" w:rsidRPr="00877AB8" w:rsidRDefault="00A6091F"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4</w:t>
            </w:r>
          </w:p>
        </w:tc>
        <w:tc>
          <w:tcPr>
            <w:tcW w:w="4506" w:type="dxa"/>
            <w:gridSpan w:val="2"/>
          </w:tcPr>
          <w:p w14:paraId="3EDFC645" w14:textId="2810C76B" w:rsidR="00A92607" w:rsidRPr="00877AB8" w:rsidRDefault="00A92607" w:rsidP="00A92607">
            <w:pPr>
              <w:spacing w:after="0"/>
              <w:rPr>
                <w:rFonts w:ascii="Times New Roman" w:hAnsi="Times New Roman" w:cs="Times New Roman"/>
                <w:szCs w:val="24"/>
                <w:lang w:val="en-IN"/>
              </w:rPr>
            </w:pPr>
            <w:r w:rsidRPr="00877AB8">
              <w:rPr>
                <w:rFonts w:ascii="Times New Roman" w:hAnsi="Times New Roman" w:cs="Times New Roman"/>
                <w:szCs w:val="24"/>
              </w:rPr>
              <w:t xml:space="preserve">Balcony area (sq. m) (not part of the carpet area) </w:t>
            </w:r>
          </w:p>
        </w:tc>
        <w:tc>
          <w:tcPr>
            <w:tcW w:w="3965" w:type="dxa"/>
          </w:tcPr>
          <w:p w14:paraId="6D6418F6" w14:textId="77777777" w:rsidR="00A92607" w:rsidRPr="00877AB8" w:rsidRDefault="00A92607" w:rsidP="00A92607">
            <w:pPr>
              <w:spacing w:after="0"/>
              <w:rPr>
                <w:rFonts w:ascii="Times New Roman" w:hAnsi="Times New Roman" w:cs="Times New Roman"/>
                <w:szCs w:val="24"/>
                <w:lang w:val="en-IN"/>
              </w:rPr>
            </w:pPr>
          </w:p>
        </w:tc>
      </w:tr>
      <w:tr w:rsidR="00A92607" w:rsidRPr="00716813" w14:paraId="08B71C1B" w14:textId="77777777" w:rsidTr="00877AB8">
        <w:trPr>
          <w:trHeight w:val="323"/>
        </w:trPr>
        <w:tc>
          <w:tcPr>
            <w:tcW w:w="534" w:type="dxa"/>
          </w:tcPr>
          <w:p w14:paraId="5CAB66BB" w14:textId="4DDDFE54" w:rsidR="00A92607" w:rsidRPr="00877AB8" w:rsidRDefault="00220C88"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6</w:t>
            </w:r>
          </w:p>
        </w:tc>
        <w:tc>
          <w:tcPr>
            <w:tcW w:w="4506" w:type="dxa"/>
            <w:gridSpan w:val="2"/>
          </w:tcPr>
          <w:p w14:paraId="36910E24" w14:textId="6C5B1261" w:rsidR="00A92607" w:rsidRPr="00877AB8" w:rsidRDefault="00A92607" w:rsidP="00A92607">
            <w:pPr>
              <w:spacing w:after="0"/>
              <w:rPr>
                <w:rFonts w:ascii="Times New Roman" w:hAnsi="Times New Roman" w:cs="Times New Roman"/>
                <w:szCs w:val="24"/>
                <w:lang w:val="en-IN"/>
              </w:rPr>
            </w:pPr>
            <w:r w:rsidRPr="00877AB8">
              <w:rPr>
                <w:rFonts w:ascii="Times New Roman" w:hAnsi="Times New Roman" w:cs="Times New Roman"/>
                <w:szCs w:val="24"/>
                <w:lang w:val="en-IN"/>
              </w:rPr>
              <w:t>Open terrace area</w:t>
            </w:r>
            <w:r w:rsidR="000D7DC5" w:rsidRPr="00877AB8">
              <w:rPr>
                <w:rFonts w:ascii="Times New Roman" w:hAnsi="Times New Roman" w:cs="Times New Roman"/>
                <w:szCs w:val="24"/>
                <w:lang w:val="en-IN"/>
              </w:rPr>
              <w:t xml:space="preserve"> (if any)</w:t>
            </w:r>
          </w:p>
        </w:tc>
        <w:tc>
          <w:tcPr>
            <w:tcW w:w="3965" w:type="dxa"/>
          </w:tcPr>
          <w:p w14:paraId="75D85EBB" w14:textId="77777777" w:rsidR="00A92607" w:rsidRPr="00877AB8" w:rsidRDefault="00A92607" w:rsidP="00A92607">
            <w:pPr>
              <w:spacing w:after="0"/>
              <w:rPr>
                <w:rFonts w:ascii="Times New Roman" w:hAnsi="Times New Roman" w:cs="Times New Roman"/>
                <w:szCs w:val="24"/>
                <w:lang w:val="en-IN"/>
              </w:rPr>
            </w:pPr>
          </w:p>
        </w:tc>
      </w:tr>
      <w:tr w:rsidR="00D11074" w:rsidRPr="00716813" w14:paraId="7C8E7C30" w14:textId="77777777" w:rsidTr="00877AB8">
        <w:trPr>
          <w:trHeight w:val="323"/>
        </w:trPr>
        <w:tc>
          <w:tcPr>
            <w:tcW w:w="534" w:type="dxa"/>
          </w:tcPr>
          <w:p w14:paraId="54CDA53B" w14:textId="5872C2B7" w:rsidR="00D11074" w:rsidRPr="00877AB8" w:rsidRDefault="00220C88"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7</w:t>
            </w:r>
          </w:p>
        </w:tc>
        <w:tc>
          <w:tcPr>
            <w:tcW w:w="4506" w:type="dxa"/>
            <w:gridSpan w:val="2"/>
          </w:tcPr>
          <w:p w14:paraId="7048BAB2" w14:textId="714298A4" w:rsidR="00D11074" w:rsidRPr="00877AB8" w:rsidRDefault="00D11074" w:rsidP="00A92607">
            <w:pPr>
              <w:spacing w:after="0"/>
              <w:rPr>
                <w:rFonts w:ascii="Times New Roman" w:hAnsi="Times New Roman" w:cs="Times New Roman"/>
                <w:szCs w:val="24"/>
                <w:lang w:val="en-IN"/>
              </w:rPr>
            </w:pPr>
            <w:r w:rsidRPr="00877AB8">
              <w:rPr>
                <w:rFonts w:ascii="Times New Roman" w:hAnsi="Times New Roman" w:cs="Times New Roman"/>
                <w:szCs w:val="24"/>
                <w:lang w:val="en-IN"/>
              </w:rPr>
              <w:t xml:space="preserve">Block/Tower No.     </w:t>
            </w:r>
          </w:p>
        </w:tc>
        <w:tc>
          <w:tcPr>
            <w:tcW w:w="3965" w:type="dxa"/>
          </w:tcPr>
          <w:p w14:paraId="312F3EF1" w14:textId="77777777" w:rsidR="00D11074" w:rsidRPr="00877AB8" w:rsidRDefault="00D11074" w:rsidP="00A92607">
            <w:pPr>
              <w:spacing w:after="0"/>
              <w:rPr>
                <w:rFonts w:ascii="Times New Roman" w:hAnsi="Times New Roman" w:cs="Times New Roman"/>
                <w:szCs w:val="24"/>
                <w:lang w:val="en-IN"/>
              </w:rPr>
            </w:pPr>
          </w:p>
        </w:tc>
      </w:tr>
      <w:tr w:rsidR="00A92607" w:rsidRPr="00716813" w14:paraId="471AE288" w14:textId="5DA4BBDA" w:rsidTr="00877AB8">
        <w:trPr>
          <w:trHeight w:val="323"/>
        </w:trPr>
        <w:tc>
          <w:tcPr>
            <w:tcW w:w="534" w:type="dxa"/>
          </w:tcPr>
          <w:p w14:paraId="1A9A766F" w14:textId="45A4DD64" w:rsidR="00A92607" w:rsidRPr="00877AB8" w:rsidRDefault="00220C88"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8</w:t>
            </w:r>
          </w:p>
        </w:tc>
        <w:tc>
          <w:tcPr>
            <w:tcW w:w="4506" w:type="dxa"/>
            <w:gridSpan w:val="2"/>
          </w:tcPr>
          <w:p w14:paraId="32BE3C45" w14:textId="544B635A" w:rsidR="00A92607" w:rsidRPr="00877AB8" w:rsidRDefault="00A92607" w:rsidP="00A92607">
            <w:pPr>
              <w:spacing w:after="0"/>
              <w:rPr>
                <w:rFonts w:ascii="Times New Roman" w:hAnsi="Times New Roman" w:cs="Times New Roman"/>
                <w:szCs w:val="24"/>
                <w:lang w:val="en-IN"/>
              </w:rPr>
            </w:pPr>
            <w:r w:rsidRPr="00877AB8">
              <w:rPr>
                <w:rFonts w:ascii="Times New Roman" w:hAnsi="Times New Roman" w:cs="Times New Roman"/>
                <w:szCs w:val="24"/>
                <w:lang w:val="en-IN"/>
              </w:rPr>
              <w:t>Floor No.</w:t>
            </w:r>
          </w:p>
        </w:tc>
        <w:tc>
          <w:tcPr>
            <w:tcW w:w="3965" w:type="dxa"/>
          </w:tcPr>
          <w:p w14:paraId="13C785F2" w14:textId="77777777" w:rsidR="00A92607" w:rsidRPr="00877AB8" w:rsidRDefault="00A92607" w:rsidP="00A92607">
            <w:pPr>
              <w:spacing w:after="0"/>
              <w:rPr>
                <w:rFonts w:ascii="Times New Roman" w:hAnsi="Times New Roman" w:cs="Times New Roman"/>
                <w:szCs w:val="24"/>
                <w:lang w:val="en-IN"/>
              </w:rPr>
            </w:pPr>
          </w:p>
        </w:tc>
      </w:tr>
      <w:tr w:rsidR="00A92607" w:rsidRPr="00716813" w14:paraId="199324D6" w14:textId="686A5008" w:rsidTr="00877AB8">
        <w:trPr>
          <w:trHeight w:val="339"/>
        </w:trPr>
        <w:tc>
          <w:tcPr>
            <w:tcW w:w="534" w:type="dxa"/>
          </w:tcPr>
          <w:p w14:paraId="6D714F79" w14:textId="60CE2948" w:rsidR="00A92607" w:rsidRPr="00877AB8" w:rsidRDefault="00220C88"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9</w:t>
            </w:r>
          </w:p>
        </w:tc>
        <w:tc>
          <w:tcPr>
            <w:tcW w:w="4506" w:type="dxa"/>
            <w:gridSpan w:val="2"/>
          </w:tcPr>
          <w:p w14:paraId="2F02CD85" w14:textId="0CFAC443" w:rsidR="00A92607" w:rsidRPr="00877AB8" w:rsidRDefault="00A92607" w:rsidP="00A92607">
            <w:pPr>
              <w:spacing w:after="0"/>
              <w:rPr>
                <w:rFonts w:ascii="Times New Roman" w:hAnsi="Times New Roman" w:cs="Times New Roman"/>
                <w:szCs w:val="24"/>
                <w:lang w:val="en-IN"/>
              </w:rPr>
            </w:pPr>
            <w:r w:rsidRPr="00877AB8">
              <w:rPr>
                <w:rFonts w:ascii="Times New Roman" w:hAnsi="Times New Roman" w:cs="Times New Roman"/>
                <w:szCs w:val="24"/>
                <w:lang w:val="en-IN"/>
              </w:rPr>
              <w:t>Rate of carpet area (Rs/sq. m)</w:t>
            </w:r>
          </w:p>
        </w:tc>
        <w:tc>
          <w:tcPr>
            <w:tcW w:w="3965" w:type="dxa"/>
          </w:tcPr>
          <w:p w14:paraId="518D28CF" w14:textId="77777777" w:rsidR="00A92607" w:rsidRPr="00877AB8" w:rsidRDefault="00A92607" w:rsidP="00A92607">
            <w:pPr>
              <w:spacing w:after="0"/>
              <w:rPr>
                <w:rFonts w:ascii="Times New Roman" w:hAnsi="Times New Roman" w:cs="Times New Roman"/>
                <w:szCs w:val="24"/>
                <w:lang w:val="en-IN"/>
              </w:rPr>
            </w:pPr>
          </w:p>
        </w:tc>
      </w:tr>
      <w:tr w:rsidR="00A92607" w:rsidRPr="00716813" w14:paraId="06D08FED" w14:textId="28C75E7B" w:rsidTr="00877AB8">
        <w:trPr>
          <w:trHeight w:val="1327"/>
        </w:trPr>
        <w:tc>
          <w:tcPr>
            <w:tcW w:w="534" w:type="dxa"/>
          </w:tcPr>
          <w:p w14:paraId="485D2F00" w14:textId="43E49BE0" w:rsidR="00A92607" w:rsidRPr="00877AB8" w:rsidRDefault="00A6091F" w:rsidP="00A6091F">
            <w:pPr>
              <w:spacing w:after="0"/>
              <w:rPr>
                <w:rFonts w:ascii="Times New Roman" w:hAnsi="Times New Roman" w:cs="Times New Roman"/>
                <w:szCs w:val="24"/>
                <w:lang w:val="en-IN"/>
              </w:rPr>
            </w:pPr>
            <w:r w:rsidRPr="00877AB8">
              <w:rPr>
                <w:rFonts w:ascii="Times New Roman" w:hAnsi="Times New Roman" w:cs="Times New Roman"/>
                <w:szCs w:val="24"/>
                <w:lang w:val="en-IN"/>
              </w:rPr>
              <w:t>1</w:t>
            </w:r>
            <w:r w:rsidR="00220C88" w:rsidRPr="00877AB8">
              <w:rPr>
                <w:rFonts w:ascii="Times New Roman" w:hAnsi="Times New Roman" w:cs="Times New Roman"/>
                <w:szCs w:val="24"/>
                <w:lang w:val="en-IN"/>
              </w:rPr>
              <w:t>0</w:t>
            </w:r>
          </w:p>
        </w:tc>
        <w:tc>
          <w:tcPr>
            <w:tcW w:w="4506" w:type="dxa"/>
            <w:gridSpan w:val="2"/>
          </w:tcPr>
          <w:p w14:paraId="39E0F981" w14:textId="18D7A09F" w:rsidR="00A92607" w:rsidRPr="00877AB8" w:rsidRDefault="00A92607">
            <w:pPr>
              <w:spacing w:after="0"/>
              <w:jc w:val="both"/>
              <w:rPr>
                <w:rFonts w:ascii="Times New Roman" w:hAnsi="Times New Roman" w:cs="Times New Roman"/>
                <w:szCs w:val="24"/>
                <w:lang w:val="en-IN"/>
              </w:rPr>
            </w:pPr>
            <w:r w:rsidRPr="00877AB8">
              <w:rPr>
                <w:rFonts w:ascii="Times New Roman" w:hAnsi="Times New Roman" w:cs="Times New Roman"/>
                <w:szCs w:val="24"/>
                <w:lang w:val="en-IN"/>
              </w:rPr>
              <w:t xml:space="preserve">Total </w:t>
            </w:r>
            <w:r w:rsidR="00377615" w:rsidRPr="00877AB8">
              <w:rPr>
                <w:rFonts w:ascii="Times New Roman" w:hAnsi="Times New Roman" w:cs="Times New Roman"/>
                <w:szCs w:val="24"/>
                <w:lang w:val="en-IN"/>
              </w:rPr>
              <w:t xml:space="preserve">Price </w:t>
            </w:r>
            <w:r w:rsidRPr="00877AB8">
              <w:rPr>
                <w:rFonts w:ascii="Times New Roman" w:hAnsi="Times New Roman" w:cs="Times New Roman"/>
                <w:szCs w:val="24"/>
                <w:lang w:val="en-IN"/>
              </w:rPr>
              <w:t>(inclusive of IDC &amp; EDC, parking charges, PLC, Govt fees/taxes/levies, common areas, Interest free maintenance security, GST)</w:t>
            </w:r>
          </w:p>
        </w:tc>
        <w:tc>
          <w:tcPr>
            <w:tcW w:w="3965" w:type="dxa"/>
          </w:tcPr>
          <w:p w14:paraId="03805C2B" w14:textId="77777777" w:rsidR="00A92607" w:rsidRPr="00877AB8" w:rsidRDefault="00A92607" w:rsidP="00A92607">
            <w:pPr>
              <w:spacing w:after="0"/>
              <w:rPr>
                <w:rFonts w:ascii="Times New Roman" w:hAnsi="Times New Roman" w:cs="Times New Roman"/>
                <w:szCs w:val="24"/>
                <w:lang w:val="en-IN"/>
              </w:rPr>
            </w:pPr>
          </w:p>
        </w:tc>
      </w:tr>
    </w:tbl>
    <w:p w14:paraId="55B8E91B" w14:textId="072469D1" w:rsidR="009F01E1" w:rsidRPr="00877AB8" w:rsidRDefault="00000871" w:rsidP="00877AB8">
      <w:pPr>
        <w:spacing w:before="120" w:line="240" w:lineRule="auto"/>
        <w:jc w:val="both"/>
        <w:rPr>
          <w:rFonts w:ascii="Times New Roman" w:hAnsi="Times New Roman" w:cs="Times New Roman"/>
          <w:sz w:val="20"/>
          <w:szCs w:val="20"/>
        </w:rPr>
      </w:pPr>
      <w:r w:rsidRPr="00877AB8">
        <w:rPr>
          <w:rFonts w:ascii="Times New Roman" w:hAnsi="Times New Roman" w:cs="Times New Roman"/>
          <w:sz w:val="20"/>
          <w:szCs w:val="20"/>
        </w:rPr>
        <w:t>Note: carpet area means the net usable floor area of an apartment, excluding the area covered by the external walls, areas under services shafts, exclusive balcony or verandah area and exclusive open terrace area, but includes the area covered by the internal partition walls of the apartment.</w:t>
      </w:r>
    </w:p>
    <w:p w14:paraId="1AFC242F" w14:textId="743B318D" w:rsidR="00000871" w:rsidRPr="00877AB8" w:rsidRDefault="00000871" w:rsidP="00877AB8">
      <w:pPr>
        <w:spacing w:line="240" w:lineRule="auto"/>
        <w:jc w:val="both"/>
        <w:rPr>
          <w:rFonts w:ascii="Times New Roman" w:hAnsi="Times New Roman" w:cs="Times New Roman"/>
          <w:sz w:val="20"/>
          <w:szCs w:val="20"/>
        </w:rPr>
      </w:pPr>
      <w:r w:rsidRPr="00877AB8">
        <w:rPr>
          <w:rFonts w:ascii="Times New Roman" w:hAnsi="Times New Roman" w:cs="Times New Roman"/>
          <w:sz w:val="20"/>
          <w:szCs w:val="20"/>
        </w:rPr>
        <w:t>Explanation-For the purpose of this clause, the expression ‘exclusive</w:t>
      </w:r>
      <w:r w:rsidR="006B4DB7" w:rsidRPr="00877AB8">
        <w:rPr>
          <w:rFonts w:ascii="Times New Roman" w:hAnsi="Times New Roman" w:cs="Times New Roman"/>
          <w:sz w:val="20"/>
          <w:szCs w:val="20"/>
        </w:rPr>
        <w:t xml:space="preserve"> balcony or verandah are</w:t>
      </w:r>
      <w:r w:rsidR="00EC290D" w:rsidRPr="00877AB8">
        <w:rPr>
          <w:rFonts w:ascii="Times New Roman" w:hAnsi="Times New Roman" w:cs="Times New Roman"/>
          <w:sz w:val="20"/>
          <w:szCs w:val="20"/>
        </w:rPr>
        <w:t>a</w:t>
      </w:r>
      <w:r w:rsidR="006B4DB7" w:rsidRPr="00877AB8">
        <w:rPr>
          <w:rFonts w:ascii="Times New Roman" w:hAnsi="Times New Roman" w:cs="Times New Roman"/>
          <w:sz w:val="20"/>
          <w:szCs w:val="20"/>
        </w:rPr>
        <w:t>’ means the area of the balcony or verandah, as the case may be, which is appurtenant to the net usable floor area of an apartment, mean</w:t>
      </w:r>
      <w:r w:rsidR="008B2928" w:rsidRPr="00877AB8">
        <w:rPr>
          <w:rFonts w:ascii="Times New Roman" w:hAnsi="Times New Roman" w:cs="Times New Roman"/>
          <w:sz w:val="20"/>
          <w:szCs w:val="20"/>
        </w:rPr>
        <w:t>t</w:t>
      </w:r>
      <w:r w:rsidR="006B4DB7" w:rsidRPr="00877AB8">
        <w:rPr>
          <w:rFonts w:ascii="Times New Roman" w:hAnsi="Times New Roman" w:cs="Times New Roman"/>
          <w:sz w:val="20"/>
          <w:szCs w:val="20"/>
        </w:rPr>
        <w:t xml:space="preserve"> for the </w:t>
      </w:r>
      <w:r w:rsidR="00377615" w:rsidRPr="00877AB8">
        <w:rPr>
          <w:rFonts w:ascii="Times New Roman" w:hAnsi="Times New Roman" w:cs="Times New Roman"/>
          <w:sz w:val="20"/>
          <w:szCs w:val="20"/>
        </w:rPr>
        <w:t>exclusive</w:t>
      </w:r>
      <w:r w:rsidR="006B4DB7" w:rsidRPr="00877AB8">
        <w:rPr>
          <w:rFonts w:ascii="Times New Roman" w:hAnsi="Times New Roman" w:cs="Times New Roman"/>
          <w:sz w:val="20"/>
          <w:szCs w:val="20"/>
        </w:rPr>
        <w:t xml:space="preserve"> use of the allottee</w:t>
      </w:r>
      <w:r w:rsidR="00377615" w:rsidRPr="00877AB8">
        <w:rPr>
          <w:rFonts w:ascii="Times New Roman" w:hAnsi="Times New Roman" w:cs="Times New Roman"/>
          <w:sz w:val="20"/>
          <w:szCs w:val="20"/>
        </w:rPr>
        <w:t>(s)</w:t>
      </w:r>
      <w:r w:rsidR="006B4DB7" w:rsidRPr="00877AB8">
        <w:rPr>
          <w:rFonts w:ascii="Times New Roman" w:hAnsi="Times New Roman" w:cs="Times New Roman"/>
          <w:sz w:val="20"/>
          <w:szCs w:val="20"/>
        </w:rPr>
        <w:t>; and ‘exclusive open terrace area’ means the area of open terrace which is appurtenant to the net usable floor area of an apartment, meant for the exclusive use of the allottee</w:t>
      </w:r>
      <w:r w:rsidR="00377615" w:rsidRPr="00877AB8">
        <w:rPr>
          <w:rFonts w:ascii="Times New Roman" w:hAnsi="Times New Roman" w:cs="Times New Roman"/>
          <w:sz w:val="20"/>
          <w:szCs w:val="20"/>
        </w:rPr>
        <w:t>(s)</w:t>
      </w:r>
      <w:r w:rsidR="006B4DB7" w:rsidRPr="00877AB8">
        <w:rPr>
          <w:rFonts w:ascii="Times New Roman" w:hAnsi="Times New Roman" w:cs="Times New Roman"/>
          <w:sz w:val="20"/>
          <w:szCs w:val="20"/>
        </w:rPr>
        <w:t>;</w:t>
      </w:r>
    </w:p>
    <w:p w14:paraId="43AF97D8" w14:textId="1FF3317E" w:rsidR="009F01E1" w:rsidRPr="00877AB8" w:rsidRDefault="009F01E1" w:rsidP="00877AB8">
      <w:pPr>
        <w:pStyle w:val="ListParagraph"/>
        <w:numPr>
          <w:ilvl w:val="0"/>
          <w:numId w:val="16"/>
        </w:numPr>
        <w:ind w:left="0" w:hanging="284"/>
        <w:contextualSpacing w:val="0"/>
        <w:rPr>
          <w:rFonts w:ascii="Times New Roman" w:hAnsi="Times New Roman" w:cs="Times New Roman"/>
          <w:szCs w:val="24"/>
        </w:rPr>
      </w:pPr>
      <w:r w:rsidRPr="00877AB8">
        <w:rPr>
          <w:rFonts w:ascii="Times New Roman" w:hAnsi="Times New Roman" w:cs="Times New Roman"/>
          <w:szCs w:val="24"/>
        </w:rPr>
        <w:t xml:space="preserve">We have received </w:t>
      </w:r>
      <w:r w:rsidR="00377615" w:rsidRPr="00877AB8">
        <w:rPr>
          <w:rFonts w:ascii="Times New Roman" w:hAnsi="Times New Roman" w:cs="Times New Roman"/>
          <w:szCs w:val="24"/>
        </w:rPr>
        <w:t xml:space="preserve">an </w:t>
      </w:r>
      <w:r w:rsidRPr="00877AB8">
        <w:rPr>
          <w:rFonts w:ascii="Times New Roman" w:hAnsi="Times New Roman" w:cs="Times New Roman"/>
          <w:szCs w:val="24"/>
        </w:rPr>
        <w:t xml:space="preserve">amount </w:t>
      </w:r>
      <w:r w:rsidR="006B4DB7" w:rsidRPr="00877AB8">
        <w:rPr>
          <w:rFonts w:ascii="Times New Roman" w:hAnsi="Times New Roman" w:cs="Times New Roman"/>
          <w:szCs w:val="24"/>
        </w:rPr>
        <w:t xml:space="preserve">which is not exceeding 10% of the </w:t>
      </w:r>
      <w:r w:rsidR="00377615" w:rsidRPr="00877AB8">
        <w:rPr>
          <w:rFonts w:ascii="Times New Roman" w:hAnsi="Times New Roman" w:cs="Times New Roman"/>
          <w:szCs w:val="24"/>
        </w:rPr>
        <w:t>T</w:t>
      </w:r>
      <w:r w:rsidR="006B4DB7" w:rsidRPr="00877AB8">
        <w:rPr>
          <w:rFonts w:ascii="Times New Roman" w:hAnsi="Times New Roman" w:cs="Times New Roman"/>
          <w:szCs w:val="24"/>
        </w:rPr>
        <w:t xml:space="preserve">otal </w:t>
      </w:r>
      <w:r w:rsidR="00377615" w:rsidRPr="00877AB8">
        <w:rPr>
          <w:rFonts w:ascii="Times New Roman" w:hAnsi="Times New Roman" w:cs="Times New Roman"/>
          <w:szCs w:val="24"/>
        </w:rPr>
        <w:t>Price</w:t>
      </w:r>
      <w:r w:rsidR="006B4DB7" w:rsidRPr="00877AB8">
        <w:rPr>
          <w:rFonts w:ascii="Times New Roman" w:hAnsi="Times New Roman" w:cs="Times New Roman"/>
          <w:szCs w:val="24"/>
        </w:rPr>
        <w:t xml:space="preserve"> </w:t>
      </w:r>
      <w:r w:rsidRPr="00877AB8">
        <w:rPr>
          <w:rFonts w:ascii="Times New Roman" w:hAnsi="Times New Roman" w:cs="Times New Roman"/>
          <w:szCs w:val="24"/>
        </w:rPr>
        <w:t xml:space="preserve">in respect of the above referred </w:t>
      </w:r>
      <w:r w:rsidR="00457ED4" w:rsidRPr="00877AB8">
        <w:rPr>
          <w:rFonts w:ascii="Times New Roman" w:hAnsi="Times New Roman" w:cs="Times New Roman"/>
          <w:szCs w:val="24"/>
        </w:rPr>
        <w:t>Apartment</w:t>
      </w:r>
      <w:r w:rsidR="00CC10DC" w:rsidRPr="00877AB8">
        <w:rPr>
          <w:rFonts w:ascii="Times New Roman" w:hAnsi="Times New Roman" w:cs="Times New Roman"/>
          <w:szCs w:val="24"/>
        </w:rPr>
        <w:t xml:space="preserve"> as per the d</w:t>
      </w:r>
      <w:r w:rsidRPr="00877AB8">
        <w:rPr>
          <w:rFonts w:ascii="Times New Roman" w:hAnsi="Times New Roman" w:cs="Times New Roman"/>
          <w:szCs w:val="24"/>
        </w:rPr>
        <w:t xml:space="preserve">etails </w:t>
      </w:r>
      <w:r w:rsidR="00CC10DC" w:rsidRPr="00877AB8">
        <w:rPr>
          <w:rFonts w:ascii="Times New Roman" w:hAnsi="Times New Roman" w:cs="Times New Roman"/>
          <w:szCs w:val="24"/>
        </w:rPr>
        <w:t>given below</w:t>
      </w:r>
      <w:r w:rsidRPr="00877AB8">
        <w:rPr>
          <w:rFonts w:ascii="Times New Roman" w:hAnsi="Times New Roman" w:cs="Times New Roman"/>
          <w:szCs w:val="24"/>
        </w:rPr>
        <w:t>:</w:t>
      </w:r>
    </w:p>
    <w:tbl>
      <w:tblPr>
        <w:tblStyle w:val="TableGrid"/>
        <w:tblW w:w="0" w:type="auto"/>
        <w:tblInd w:w="-5" w:type="dxa"/>
        <w:tblLook w:val="04A0" w:firstRow="1" w:lastRow="0" w:firstColumn="1" w:lastColumn="0" w:noHBand="0" w:noVBand="1"/>
      </w:tblPr>
      <w:tblGrid>
        <w:gridCol w:w="567"/>
        <w:gridCol w:w="3261"/>
        <w:gridCol w:w="3685"/>
        <w:gridCol w:w="1508"/>
      </w:tblGrid>
      <w:tr w:rsidR="000D7DC5" w:rsidRPr="00716813" w14:paraId="08DE3DAB" w14:textId="77777777" w:rsidTr="00877AB8">
        <w:trPr>
          <w:trHeight w:val="60"/>
        </w:trPr>
        <w:tc>
          <w:tcPr>
            <w:tcW w:w="567" w:type="dxa"/>
            <w:vMerge w:val="restart"/>
          </w:tcPr>
          <w:p w14:paraId="2153338B" w14:textId="566C4509"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1.</w:t>
            </w:r>
          </w:p>
        </w:tc>
        <w:tc>
          <w:tcPr>
            <w:tcW w:w="3261" w:type="dxa"/>
            <w:vMerge w:val="restart"/>
          </w:tcPr>
          <w:p w14:paraId="1F64850C" w14:textId="5897C2B8" w:rsidR="000D7DC5"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Money</w:t>
            </w:r>
            <w:r w:rsidR="00377615" w:rsidRPr="00877AB8">
              <w:rPr>
                <w:rFonts w:ascii="Times New Roman" w:hAnsi="Times New Roman" w:cs="Times New Roman"/>
                <w:szCs w:val="24"/>
              </w:rPr>
              <w:t>/</w:t>
            </w:r>
            <w:r w:rsidRPr="00877AB8">
              <w:rPr>
                <w:rFonts w:ascii="Times New Roman" w:hAnsi="Times New Roman" w:cs="Times New Roman"/>
                <w:szCs w:val="24"/>
              </w:rPr>
              <w:t>Amount</w:t>
            </w:r>
            <w:r w:rsidR="00377615" w:rsidRPr="00877AB8">
              <w:rPr>
                <w:rFonts w:ascii="Times New Roman" w:hAnsi="Times New Roman" w:cs="Times New Roman"/>
                <w:szCs w:val="24"/>
              </w:rPr>
              <w:t xml:space="preserve"> received </w:t>
            </w:r>
          </w:p>
          <w:p w14:paraId="3A59B27F" w14:textId="39C67CCE" w:rsidR="00F55749" w:rsidRPr="00877AB8" w:rsidRDefault="00F55749" w:rsidP="00DF73BC">
            <w:pPr>
              <w:tabs>
                <w:tab w:val="left" w:pos="737"/>
              </w:tabs>
              <w:autoSpaceDE w:val="0"/>
              <w:autoSpaceDN w:val="0"/>
              <w:adjustRightInd w:val="0"/>
              <w:spacing w:line="240" w:lineRule="auto"/>
              <w:jc w:val="both"/>
              <w:rPr>
                <w:rFonts w:ascii="Times New Roman" w:hAnsi="Times New Roman" w:cs="Times New Roman"/>
                <w:i/>
                <w:sz w:val="20"/>
                <w:szCs w:val="20"/>
              </w:rPr>
            </w:pPr>
            <w:r w:rsidRPr="00877AB8">
              <w:rPr>
                <w:rFonts w:ascii="Times New Roman" w:hAnsi="Times New Roman" w:cs="Times New Roman"/>
                <w:i/>
                <w:sz w:val="20"/>
                <w:szCs w:val="20"/>
              </w:rPr>
              <w:t>(forms part of Booking Amount as defined in Application Form)</w:t>
            </w:r>
          </w:p>
        </w:tc>
        <w:tc>
          <w:tcPr>
            <w:tcW w:w="3685" w:type="dxa"/>
          </w:tcPr>
          <w:p w14:paraId="318F0CEB"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Amount in Rs</w:t>
            </w:r>
          </w:p>
        </w:tc>
        <w:tc>
          <w:tcPr>
            <w:tcW w:w="1508" w:type="dxa"/>
          </w:tcPr>
          <w:p w14:paraId="1E2191AC" w14:textId="7A51DCC3"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6D4643EC" w14:textId="77777777" w:rsidTr="00877AB8">
        <w:trPr>
          <w:trHeight w:val="60"/>
        </w:trPr>
        <w:tc>
          <w:tcPr>
            <w:tcW w:w="567" w:type="dxa"/>
            <w:vMerge/>
          </w:tcPr>
          <w:p w14:paraId="1624BAF6"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color w:val="000000" w:themeColor="text1"/>
                <w:szCs w:val="24"/>
              </w:rPr>
            </w:pPr>
          </w:p>
        </w:tc>
        <w:tc>
          <w:tcPr>
            <w:tcW w:w="3261" w:type="dxa"/>
            <w:vMerge/>
          </w:tcPr>
          <w:p w14:paraId="5FED8D08" w14:textId="0FED1AAB"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color w:val="000000" w:themeColor="text1"/>
                <w:szCs w:val="24"/>
              </w:rPr>
            </w:pPr>
          </w:p>
        </w:tc>
        <w:tc>
          <w:tcPr>
            <w:tcW w:w="3685" w:type="dxa"/>
          </w:tcPr>
          <w:p w14:paraId="4D86AF01" w14:textId="51A12957" w:rsidR="000D7DC5" w:rsidRPr="00877AB8" w:rsidRDefault="000D7DC5">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 xml:space="preserve">(percentage </w:t>
            </w:r>
            <w:r w:rsidRPr="00877AB8">
              <w:rPr>
                <w:rFonts w:ascii="Times New Roman" w:hAnsi="Times New Roman" w:cs="Times New Roman"/>
                <w:color w:val="000000" w:themeColor="text1"/>
                <w:szCs w:val="24"/>
              </w:rPr>
              <w:t xml:space="preserve">of </w:t>
            </w:r>
            <w:r w:rsidR="00377615" w:rsidRPr="00877AB8">
              <w:rPr>
                <w:rFonts w:ascii="Times New Roman" w:hAnsi="Times New Roman" w:cs="Times New Roman"/>
                <w:color w:val="000000" w:themeColor="text1"/>
                <w:szCs w:val="24"/>
              </w:rPr>
              <w:t>T</w:t>
            </w:r>
            <w:r w:rsidRPr="00877AB8">
              <w:rPr>
                <w:rFonts w:ascii="Times New Roman" w:hAnsi="Times New Roman" w:cs="Times New Roman"/>
                <w:color w:val="000000" w:themeColor="text1"/>
                <w:szCs w:val="24"/>
              </w:rPr>
              <w:t>otal</w:t>
            </w:r>
            <w:r w:rsidR="00377615" w:rsidRPr="00877AB8">
              <w:rPr>
                <w:rFonts w:ascii="Times New Roman" w:hAnsi="Times New Roman" w:cs="Times New Roman"/>
                <w:color w:val="000000" w:themeColor="text1"/>
                <w:szCs w:val="24"/>
              </w:rPr>
              <w:t xml:space="preserve"> Price</w:t>
            </w:r>
            <w:r w:rsidRPr="00877AB8">
              <w:rPr>
                <w:rFonts w:ascii="Times New Roman" w:hAnsi="Times New Roman" w:cs="Times New Roman"/>
                <w:color w:val="000000" w:themeColor="text1"/>
                <w:szCs w:val="24"/>
              </w:rPr>
              <w:t>)</w:t>
            </w:r>
          </w:p>
        </w:tc>
        <w:tc>
          <w:tcPr>
            <w:tcW w:w="1508" w:type="dxa"/>
          </w:tcPr>
          <w:p w14:paraId="37485734" w14:textId="4BEFE73B"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3F9200C3" w14:textId="77777777" w:rsidTr="00877AB8">
        <w:trPr>
          <w:trHeight w:val="60"/>
        </w:trPr>
        <w:tc>
          <w:tcPr>
            <w:tcW w:w="567" w:type="dxa"/>
          </w:tcPr>
          <w:p w14:paraId="1DADEA88" w14:textId="51D28B62"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2.</w:t>
            </w:r>
          </w:p>
        </w:tc>
        <w:tc>
          <w:tcPr>
            <w:tcW w:w="3261" w:type="dxa"/>
          </w:tcPr>
          <w:p w14:paraId="42611209" w14:textId="1A25229F"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Cheque No/DD No./RTGS</w:t>
            </w:r>
          </w:p>
        </w:tc>
        <w:tc>
          <w:tcPr>
            <w:tcW w:w="5193" w:type="dxa"/>
            <w:gridSpan w:val="2"/>
          </w:tcPr>
          <w:p w14:paraId="20FDB192"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7B5067BB" w14:textId="77777777" w:rsidTr="00877AB8">
        <w:tc>
          <w:tcPr>
            <w:tcW w:w="567" w:type="dxa"/>
          </w:tcPr>
          <w:p w14:paraId="2A42B936" w14:textId="6DD8AEEE"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3.</w:t>
            </w:r>
          </w:p>
        </w:tc>
        <w:tc>
          <w:tcPr>
            <w:tcW w:w="3261" w:type="dxa"/>
          </w:tcPr>
          <w:p w14:paraId="5F3400B2" w14:textId="340B22CC"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Dated</w:t>
            </w:r>
          </w:p>
        </w:tc>
        <w:tc>
          <w:tcPr>
            <w:tcW w:w="5193" w:type="dxa"/>
            <w:gridSpan w:val="2"/>
          </w:tcPr>
          <w:p w14:paraId="690B8DEB"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3EAE4E8C" w14:textId="77777777" w:rsidTr="00877AB8">
        <w:tc>
          <w:tcPr>
            <w:tcW w:w="567" w:type="dxa"/>
          </w:tcPr>
          <w:p w14:paraId="04F10E42" w14:textId="39BBA426"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4.</w:t>
            </w:r>
          </w:p>
        </w:tc>
        <w:tc>
          <w:tcPr>
            <w:tcW w:w="3261" w:type="dxa"/>
          </w:tcPr>
          <w:p w14:paraId="56A85855" w14:textId="5CC822EF"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Bank Name</w:t>
            </w:r>
          </w:p>
        </w:tc>
        <w:tc>
          <w:tcPr>
            <w:tcW w:w="5193" w:type="dxa"/>
            <w:gridSpan w:val="2"/>
          </w:tcPr>
          <w:p w14:paraId="1351A832"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76F3E45F" w14:textId="77777777" w:rsidTr="00877AB8">
        <w:tc>
          <w:tcPr>
            <w:tcW w:w="567" w:type="dxa"/>
          </w:tcPr>
          <w:p w14:paraId="178DAA5C" w14:textId="6B309FFF"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5.</w:t>
            </w:r>
          </w:p>
        </w:tc>
        <w:tc>
          <w:tcPr>
            <w:tcW w:w="3261" w:type="dxa"/>
          </w:tcPr>
          <w:p w14:paraId="4008162B" w14:textId="2EBCAEE1"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Branch</w:t>
            </w:r>
          </w:p>
        </w:tc>
        <w:tc>
          <w:tcPr>
            <w:tcW w:w="5193" w:type="dxa"/>
            <w:gridSpan w:val="2"/>
          </w:tcPr>
          <w:p w14:paraId="11474A23"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1F831419" w14:textId="77777777" w:rsidTr="00877AB8">
        <w:tc>
          <w:tcPr>
            <w:tcW w:w="567" w:type="dxa"/>
          </w:tcPr>
          <w:p w14:paraId="4CA532B8" w14:textId="458108AE"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lastRenderedPageBreak/>
              <w:t>6.</w:t>
            </w:r>
          </w:p>
        </w:tc>
        <w:tc>
          <w:tcPr>
            <w:tcW w:w="3261" w:type="dxa"/>
          </w:tcPr>
          <w:p w14:paraId="058D118B" w14:textId="232ECD62"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Amount deposited</w:t>
            </w:r>
          </w:p>
        </w:tc>
        <w:tc>
          <w:tcPr>
            <w:tcW w:w="5193" w:type="dxa"/>
            <w:gridSpan w:val="2"/>
          </w:tcPr>
          <w:p w14:paraId="0FE6ACE2"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r w:rsidR="000D7DC5" w:rsidRPr="00716813" w14:paraId="16436123" w14:textId="77777777" w:rsidTr="00877AB8">
        <w:tc>
          <w:tcPr>
            <w:tcW w:w="567" w:type="dxa"/>
          </w:tcPr>
          <w:p w14:paraId="69D8B09E" w14:textId="0E83AF48"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7.</w:t>
            </w:r>
          </w:p>
        </w:tc>
        <w:tc>
          <w:tcPr>
            <w:tcW w:w="3261" w:type="dxa"/>
          </w:tcPr>
          <w:p w14:paraId="02A6CD31" w14:textId="0BD04CCF"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rPr>
              <w:t>Total sale consideration</w:t>
            </w:r>
          </w:p>
        </w:tc>
        <w:tc>
          <w:tcPr>
            <w:tcW w:w="5193" w:type="dxa"/>
            <w:gridSpan w:val="2"/>
          </w:tcPr>
          <w:p w14:paraId="541A7690" w14:textId="77777777" w:rsidR="000D7DC5" w:rsidRPr="00877AB8" w:rsidRDefault="000D7DC5" w:rsidP="00DF73BC">
            <w:pPr>
              <w:tabs>
                <w:tab w:val="left" w:pos="737"/>
              </w:tabs>
              <w:autoSpaceDE w:val="0"/>
              <w:autoSpaceDN w:val="0"/>
              <w:adjustRightInd w:val="0"/>
              <w:spacing w:line="240" w:lineRule="auto"/>
              <w:jc w:val="both"/>
              <w:rPr>
                <w:rFonts w:ascii="Times New Roman" w:hAnsi="Times New Roman" w:cs="Times New Roman"/>
                <w:szCs w:val="24"/>
              </w:rPr>
            </w:pPr>
          </w:p>
        </w:tc>
      </w:tr>
    </w:tbl>
    <w:p w14:paraId="6FAEBAD6" w14:textId="71EB011A" w:rsidR="00CC10DC" w:rsidRPr="00877AB8" w:rsidRDefault="00377615" w:rsidP="00BC07BF">
      <w:pPr>
        <w:jc w:val="both"/>
        <w:rPr>
          <w:rFonts w:ascii="Times New Roman" w:hAnsi="Times New Roman" w:cs="Times New Roman"/>
          <w:b/>
          <w:bCs/>
          <w:sz w:val="20"/>
          <w:szCs w:val="20"/>
        </w:rPr>
      </w:pPr>
      <w:r w:rsidRPr="00877AB8">
        <w:rPr>
          <w:rFonts w:ascii="Times New Roman" w:hAnsi="Times New Roman" w:cs="Times New Roman"/>
          <w:b/>
          <w:bCs/>
          <w:sz w:val="20"/>
          <w:szCs w:val="20"/>
        </w:rPr>
        <w:t xml:space="preserve">Note: </w:t>
      </w:r>
      <w:r w:rsidR="00FD10B6" w:rsidRPr="00877AB8">
        <w:rPr>
          <w:rFonts w:ascii="Times New Roman" w:hAnsi="Times New Roman" w:cs="Times New Roman"/>
          <w:color w:val="000000" w:themeColor="text1"/>
          <w:sz w:val="20"/>
          <w:szCs w:val="20"/>
        </w:rPr>
        <w:t>It is hereby clarified that the amount paid by the Allottee(s) at the time of application forms part of the Booking Amount (</w:t>
      </w:r>
      <w:r w:rsidR="00FD10B6" w:rsidRPr="00877AB8">
        <w:rPr>
          <w:rFonts w:ascii="Times New Roman" w:hAnsi="Times New Roman" w:cs="Times New Roman"/>
          <w:i/>
          <w:color w:val="000000" w:themeColor="text1"/>
          <w:sz w:val="20"/>
          <w:szCs w:val="20"/>
        </w:rPr>
        <w:t>defined</w:t>
      </w:r>
      <w:r w:rsidR="00F55749" w:rsidRPr="00877AB8">
        <w:rPr>
          <w:rFonts w:ascii="Times New Roman" w:hAnsi="Times New Roman" w:cs="Times New Roman"/>
          <w:i/>
          <w:color w:val="000000" w:themeColor="text1"/>
          <w:sz w:val="20"/>
          <w:szCs w:val="20"/>
        </w:rPr>
        <w:t xml:space="preserve"> in Application Form</w:t>
      </w:r>
      <w:r w:rsidR="00FD10B6" w:rsidRPr="00877AB8">
        <w:rPr>
          <w:rFonts w:ascii="Times New Roman" w:hAnsi="Times New Roman" w:cs="Times New Roman"/>
          <w:color w:val="000000" w:themeColor="text1"/>
          <w:sz w:val="20"/>
          <w:szCs w:val="20"/>
        </w:rPr>
        <w:t>). It is further clarified that the Booking Amount is payable in more than one instalment for the convenience of the Allottee(s) and the same shall be treated as earnest money for due performance of the obligations of the Allottee(s) under this Agreement.</w:t>
      </w:r>
    </w:p>
    <w:p w14:paraId="538B7319" w14:textId="0F5C3506" w:rsidR="002B4AC0" w:rsidRPr="00877AB8" w:rsidRDefault="003B7A67" w:rsidP="00D9440F">
      <w:pPr>
        <w:pStyle w:val="ListParagraph"/>
        <w:numPr>
          <w:ilvl w:val="0"/>
          <w:numId w:val="16"/>
        </w:numPr>
        <w:ind w:left="0"/>
        <w:jc w:val="both"/>
        <w:rPr>
          <w:rFonts w:ascii="Times New Roman" w:hAnsi="Times New Roman" w:cs="Times New Roman"/>
          <w:b/>
          <w:bCs/>
          <w:szCs w:val="24"/>
        </w:rPr>
      </w:pPr>
      <w:r w:rsidRPr="00877AB8">
        <w:rPr>
          <w:rFonts w:ascii="Times New Roman" w:hAnsi="Times New Roman" w:cs="Times New Roman"/>
          <w:b/>
          <w:bCs/>
          <w:szCs w:val="24"/>
        </w:rPr>
        <w:t>Mode of Booking</w:t>
      </w:r>
    </w:p>
    <w:tbl>
      <w:tblPr>
        <w:tblStyle w:val="TableGrid"/>
        <w:tblW w:w="0" w:type="auto"/>
        <w:tblLook w:val="04A0" w:firstRow="1" w:lastRow="0" w:firstColumn="1" w:lastColumn="0" w:noHBand="0" w:noVBand="1"/>
      </w:tblPr>
      <w:tblGrid>
        <w:gridCol w:w="562"/>
        <w:gridCol w:w="3400"/>
        <w:gridCol w:w="2160"/>
        <w:gridCol w:w="2799"/>
        <w:gridCol w:w="95"/>
      </w:tblGrid>
      <w:tr w:rsidR="000D7DC5" w:rsidRPr="00716813" w14:paraId="2A236957" w14:textId="77777777" w:rsidTr="00877AB8">
        <w:trPr>
          <w:gridAfter w:val="1"/>
          <w:wAfter w:w="90" w:type="dxa"/>
          <w:trHeight w:val="133"/>
        </w:trPr>
        <w:tc>
          <w:tcPr>
            <w:tcW w:w="562" w:type="dxa"/>
          </w:tcPr>
          <w:p w14:paraId="2E7DAD94" w14:textId="50BBBDC6"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1.</w:t>
            </w:r>
          </w:p>
        </w:tc>
        <w:tc>
          <w:tcPr>
            <w:tcW w:w="3402" w:type="dxa"/>
          </w:tcPr>
          <w:p w14:paraId="7B29563F" w14:textId="7B315458"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Direct/Real estate agent</w:t>
            </w:r>
          </w:p>
        </w:tc>
        <w:tc>
          <w:tcPr>
            <w:tcW w:w="4962" w:type="dxa"/>
            <w:gridSpan w:val="2"/>
          </w:tcPr>
          <w:p w14:paraId="7BDEB71A" w14:textId="31F79ACC" w:rsidR="000D7DC5" w:rsidRPr="00877AB8" w:rsidRDefault="000D7DC5" w:rsidP="00501C63">
            <w:pPr>
              <w:spacing w:line="240" w:lineRule="auto"/>
              <w:jc w:val="both"/>
              <w:rPr>
                <w:rFonts w:ascii="Times New Roman" w:hAnsi="Times New Roman" w:cs="Times New Roman"/>
                <w:szCs w:val="24"/>
              </w:rPr>
            </w:pPr>
          </w:p>
        </w:tc>
      </w:tr>
      <w:tr w:rsidR="000D7DC5" w:rsidRPr="00716813" w14:paraId="2A0C9041" w14:textId="77777777" w:rsidTr="00877AB8">
        <w:trPr>
          <w:gridAfter w:val="1"/>
          <w:wAfter w:w="90" w:type="dxa"/>
        </w:trPr>
        <w:tc>
          <w:tcPr>
            <w:tcW w:w="562" w:type="dxa"/>
          </w:tcPr>
          <w:p w14:paraId="4FB2F882" w14:textId="4AF1C5BD"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2.</w:t>
            </w:r>
          </w:p>
        </w:tc>
        <w:tc>
          <w:tcPr>
            <w:tcW w:w="3402" w:type="dxa"/>
          </w:tcPr>
          <w:p w14:paraId="2B8D030D" w14:textId="052DF8EB"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If booking is through Real estate agent, then Real estate agent Reg. No</w:t>
            </w:r>
          </w:p>
        </w:tc>
        <w:tc>
          <w:tcPr>
            <w:tcW w:w="4962" w:type="dxa"/>
            <w:gridSpan w:val="2"/>
          </w:tcPr>
          <w:p w14:paraId="5BBAD865" w14:textId="77777777" w:rsidR="000D7DC5" w:rsidRPr="00877AB8" w:rsidRDefault="000D7DC5" w:rsidP="00501C63">
            <w:pPr>
              <w:spacing w:line="240" w:lineRule="auto"/>
              <w:jc w:val="both"/>
              <w:rPr>
                <w:rFonts w:ascii="Times New Roman" w:hAnsi="Times New Roman" w:cs="Times New Roman"/>
                <w:szCs w:val="24"/>
              </w:rPr>
            </w:pPr>
          </w:p>
        </w:tc>
      </w:tr>
      <w:tr w:rsidR="000D7DC5" w:rsidRPr="00716813" w14:paraId="2BD653D2" w14:textId="77777777" w:rsidTr="00877AB8">
        <w:trPr>
          <w:gridAfter w:val="1"/>
          <w:wAfter w:w="90" w:type="dxa"/>
          <w:trHeight w:val="60"/>
        </w:trPr>
        <w:tc>
          <w:tcPr>
            <w:tcW w:w="562" w:type="dxa"/>
          </w:tcPr>
          <w:p w14:paraId="7C9D95DA" w14:textId="657D3935"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3.</w:t>
            </w:r>
          </w:p>
        </w:tc>
        <w:tc>
          <w:tcPr>
            <w:tcW w:w="3402" w:type="dxa"/>
          </w:tcPr>
          <w:p w14:paraId="1DA725E1" w14:textId="7D6DE956" w:rsidR="000D7DC5" w:rsidRPr="00877AB8" w:rsidRDefault="000D7DC5" w:rsidP="00501C63">
            <w:pPr>
              <w:spacing w:line="240" w:lineRule="auto"/>
              <w:jc w:val="both"/>
              <w:rPr>
                <w:rFonts w:ascii="Times New Roman" w:hAnsi="Times New Roman" w:cs="Times New Roman"/>
                <w:szCs w:val="24"/>
              </w:rPr>
            </w:pPr>
            <w:r w:rsidRPr="00877AB8">
              <w:rPr>
                <w:rFonts w:ascii="Times New Roman" w:hAnsi="Times New Roman" w:cs="Times New Roman"/>
                <w:szCs w:val="24"/>
              </w:rPr>
              <w:t>Real estate agent Charges</w:t>
            </w:r>
          </w:p>
        </w:tc>
        <w:tc>
          <w:tcPr>
            <w:tcW w:w="4962" w:type="dxa"/>
            <w:gridSpan w:val="2"/>
          </w:tcPr>
          <w:p w14:paraId="3064F34B" w14:textId="77777777" w:rsidR="000D7DC5" w:rsidRPr="00877AB8" w:rsidRDefault="000D7DC5" w:rsidP="00501C63">
            <w:pPr>
              <w:spacing w:line="240" w:lineRule="auto"/>
              <w:jc w:val="both"/>
              <w:rPr>
                <w:rFonts w:ascii="Times New Roman" w:hAnsi="Times New Roman" w:cs="Times New Roman"/>
                <w:szCs w:val="24"/>
              </w:rPr>
            </w:pPr>
          </w:p>
        </w:tc>
      </w:tr>
      <w:tr w:rsidR="006B4088" w:rsidRPr="00716813" w14:paraId="7EDBA774" w14:textId="77777777" w:rsidTr="00877AB8">
        <w:tc>
          <w:tcPr>
            <w:tcW w:w="9021" w:type="dxa"/>
            <w:gridSpan w:val="5"/>
          </w:tcPr>
          <w:p w14:paraId="02A13E32" w14:textId="6E12F937" w:rsidR="006B4088" w:rsidRPr="00877AB8" w:rsidRDefault="006B4088" w:rsidP="00BD3835">
            <w:pPr>
              <w:tabs>
                <w:tab w:val="left" w:pos="737"/>
                <w:tab w:val="center" w:pos="4402"/>
              </w:tabs>
              <w:autoSpaceDE w:val="0"/>
              <w:autoSpaceDN w:val="0"/>
              <w:adjustRightInd w:val="0"/>
              <w:spacing w:line="240" w:lineRule="auto"/>
              <w:jc w:val="center"/>
              <w:rPr>
                <w:rFonts w:ascii="Times New Roman" w:hAnsi="Times New Roman" w:cs="Times New Roman"/>
                <w:b/>
                <w:bCs/>
                <w:szCs w:val="24"/>
                <w:lang w:val="en-IN"/>
              </w:rPr>
            </w:pPr>
            <w:bookmarkStart w:id="0" w:name="_Hlk530828409"/>
            <w:r w:rsidRPr="00877AB8">
              <w:rPr>
                <w:rFonts w:ascii="Times New Roman" w:hAnsi="Times New Roman" w:cs="Times New Roman"/>
                <w:b/>
                <w:bCs/>
                <w:szCs w:val="24"/>
                <w:lang w:val="en-IN"/>
              </w:rPr>
              <w:t xml:space="preserve">PAYMENT </w:t>
            </w:r>
            <w:r w:rsidR="00FD4C61" w:rsidRPr="00877AB8">
              <w:rPr>
                <w:rFonts w:ascii="Times New Roman" w:hAnsi="Times New Roman" w:cs="Times New Roman"/>
                <w:b/>
                <w:bCs/>
                <w:szCs w:val="24"/>
                <w:lang w:val="en-IN"/>
              </w:rPr>
              <w:t>PLAN</w:t>
            </w:r>
          </w:p>
        </w:tc>
      </w:tr>
      <w:tr w:rsidR="002B56BE" w:rsidRPr="00716813" w14:paraId="6B7071A7" w14:textId="77777777" w:rsidTr="00877AB8">
        <w:trPr>
          <w:trHeight w:val="573"/>
        </w:trPr>
        <w:tc>
          <w:tcPr>
            <w:tcW w:w="6126" w:type="dxa"/>
            <w:gridSpan w:val="3"/>
          </w:tcPr>
          <w:p w14:paraId="5419E635" w14:textId="0B5E256B" w:rsidR="002B56BE" w:rsidRPr="00877AB8" w:rsidRDefault="002B56BE" w:rsidP="00501C63">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lang w:val="en-IN"/>
              </w:rPr>
              <w:t>Payment Plan (Inclusive of all charges/fees) (Copy attached)</w:t>
            </w:r>
          </w:p>
        </w:tc>
        <w:tc>
          <w:tcPr>
            <w:tcW w:w="2895" w:type="dxa"/>
            <w:gridSpan w:val="2"/>
          </w:tcPr>
          <w:p w14:paraId="4CB2338C" w14:textId="6F83345B" w:rsidR="002B56BE" w:rsidRPr="00877AB8" w:rsidRDefault="002B56BE" w:rsidP="00501C63">
            <w:pPr>
              <w:tabs>
                <w:tab w:val="left" w:pos="737"/>
              </w:tabs>
              <w:autoSpaceDE w:val="0"/>
              <w:autoSpaceDN w:val="0"/>
              <w:adjustRightInd w:val="0"/>
              <w:spacing w:line="240" w:lineRule="auto"/>
              <w:jc w:val="both"/>
              <w:rPr>
                <w:rFonts w:ascii="Times New Roman" w:hAnsi="Times New Roman" w:cs="Times New Roman"/>
                <w:szCs w:val="24"/>
              </w:rPr>
            </w:pPr>
            <w:r w:rsidRPr="00877AB8">
              <w:rPr>
                <w:rFonts w:ascii="Times New Roman" w:hAnsi="Times New Roman" w:cs="Times New Roman"/>
                <w:szCs w:val="24"/>
                <w:lang w:val="en-IN"/>
              </w:rPr>
              <w:t>C</w:t>
            </w:r>
            <w:r w:rsidR="00CE482F" w:rsidRPr="00877AB8">
              <w:rPr>
                <w:rFonts w:ascii="Times New Roman" w:hAnsi="Times New Roman" w:cs="Times New Roman"/>
                <w:szCs w:val="24"/>
                <w:lang w:val="en-IN"/>
              </w:rPr>
              <w:t>onstruction l</w:t>
            </w:r>
            <w:r w:rsidR="00CC572E" w:rsidRPr="00877AB8">
              <w:rPr>
                <w:rFonts w:ascii="Times New Roman" w:hAnsi="Times New Roman" w:cs="Times New Roman"/>
                <w:szCs w:val="24"/>
                <w:lang w:val="en-IN"/>
              </w:rPr>
              <w:t>inked plan</w:t>
            </w:r>
            <w:r w:rsidRPr="00877AB8">
              <w:rPr>
                <w:rFonts w:ascii="Times New Roman" w:hAnsi="Times New Roman" w:cs="Times New Roman"/>
                <w:szCs w:val="24"/>
                <w:lang w:val="en-IN"/>
              </w:rPr>
              <w:t>/ D</w:t>
            </w:r>
            <w:r w:rsidR="00CC572E" w:rsidRPr="00877AB8">
              <w:rPr>
                <w:rFonts w:ascii="Times New Roman" w:hAnsi="Times New Roman" w:cs="Times New Roman"/>
                <w:szCs w:val="24"/>
                <w:lang w:val="en-IN"/>
              </w:rPr>
              <w:t>own payment plan</w:t>
            </w:r>
            <w:r w:rsidR="0093342D" w:rsidRPr="00877AB8">
              <w:rPr>
                <w:rFonts w:ascii="Times New Roman" w:hAnsi="Times New Roman" w:cs="Times New Roman"/>
                <w:szCs w:val="24"/>
                <w:lang w:val="en-IN"/>
              </w:rPr>
              <w:t>/Any other plan</w:t>
            </w:r>
            <w:r w:rsidR="00AF550E" w:rsidRPr="00877AB8">
              <w:rPr>
                <w:rFonts w:ascii="Times New Roman" w:hAnsi="Times New Roman" w:cs="Times New Roman"/>
                <w:szCs w:val="24"/>
                <w:lang w:val="en-IN"/>
              </w:rPr>
              <w:t xml:space="preserve"> </w:t>
            </w:r>
            <w:r w:rsidR="004467C5">
              <w:rPr>
                <w:rFonts w:ascii="Times New Roman" w:hAnsi="Times New Roman" w:cs="Times New Roman"/>
                <w:szCs w:val="24"/>
                <w:lang w:val="en-IN"/>
              </w:rPr>
              <w:t>as may be agreed between the Allottee(s) and the Promoter</w:t>
            </w:r>
            <w:r w:rsidR="004467C5" w:rsidRPr="00EE069D">
              <w:rPr>
                <w:rFonts w:ascii="Times New Roman" w:hAnsi="Times New Roman" w:cs="Times New Roman"/>
                <w:szCs w:val="24"/>
                <w:lang w:val="en-IN"/>
              </w:rPr>
              <w:t xml:space="preserve"> </w:t>
            </w:r>
            <w:r w:rsidR="0093342D" w:rsidRPr="00877AB8">
              <w:rPr>
                <w:rFonts w:ascii="Times New Roman" w:hAnsi="Times New Roman" w:cs="Times New Roman"/>
                <w:szCs w:val="24"/>
                <w:lang w:val="en-IN"/>
              </w:rPr>
              <w:t>(please specify)</w:t>
            </w:r>
          </w:p>
        </w:tc>
      </w:tr>
      <w:tr w:rsidR="0093342D" w:rsidRPr="00716813" w14:paraId="730DCB68" w14:textId="77777777" w:rsidTr="00877AB8">
        <w:trPr>
          <w:trHeight w:val="60"/>
        </w:trPr>
        <w:tc>
          <w:tcPr>
            <w:tcW w:w="9021" w:type="dxa"/>
            <w:gridSpan w:val="5"/>
          </w:tcPr>
          <w:p w14:paraId="7CE1873B" w14:textId="31D4469F" w:rsidR="0093342D" w:rsidRPr="00877AB8" w:rsidRDefault="0093342D" w:rsidP="00501C63">
            <w:pPr>
              <w:tabs>
                <w:tab w:val="left" w:pos="737"/>
              </w:tabs>
              <w:autoSpaceDE w:val="0"/>
              <w:autoSpaceDN w:val="0"/>
              <w:adjustRightInd w:val="0"/>
              <w:spacing w:line="240" w:lineRule="auto"/>
              <w:jc w:val="both"/>
              <w:rPr>
                <w:rFonts w:ascii="Times New Roman" w:hAnsi="Times New Roman" w:cs="Times New Roman"/>
                <w:b/>
                <w:bCs/>
                <w:szCs w:val="24"/>
                <w:lang w:val="en-IN"/>
              </w:rPr>
            </w:pPr>
            <w:r w:rsidRPr="00877AB8">
              <w:rPr>
                <w:rFonts w:ascii="Times New Roman" w:hAnsi="Times New Roman" w:cs="Times New Roman"/>
                <w:b/>
                <w:bCs/>
                <w:szCs w:val="24"/>
                <w:lang w:val="en-IN"/>
              </w:rPr>
              <w:t>Bank Details</w:t>
            </w:r>
            <w:r w:rsidR="006B4DB7" w:rsidRPr="00877AB8">
              <w:rPr>
                <w:rFonts w:ascii="Times New Roman" w:hAnsi="Times New Roman" w:cs="Times New Roman"/>
                <w:b/>
                <w:bCs/>
                <w:szCs w:val="24"/>
                <w:lang w:val="en-IN"/>
              </w:rPr>
              <w:t xml:space="preserve"> of master account (100%)</w:t>
            </w:r>
            <w:r w:rsidR="004C69D8" w:rsidRPr="00877AB8">
              <w:rPr>
                <w:rFonts w:ascii="Times New Roman" w:hAnsi="Times New Roman" w:cs="Times New Roman"/>
                <w:b/>
                <w:bCs/>
                <w:szCs w:val="24"/>
                <w:lang w:val="en-IN"/>
              </w:rPr>
              <w:t xml:space="preserve"> </w:t>
            </w:r>
            <w:r w:rsidR="008426F5" w:rsidRPr="00877AB8">
              <w:rPr>
                <w:rFonts w:ascii="Times New Roman" w:hAnsi="Times New Roman" w:cs="Times New Roman"/>
                <w:b/>
                <w:bCs/>
                <w:szCs w:val="24"/>
                <w:lang w:val="en-IN"/>
              </w:rPr>
              <w:t xml:space="preserve">for </w:t>
            </w:r>
            <w:r w:rsidR="0050492E" w:rsidRPr="00877AB8">
              <w:rPr>
                <w:rFonts w:ascii="Times New Roman" w:hAnsi="Times New Roman" w:cs="Times New Roman"/>
                <w:b/>
                <w:bCs/>
                <w:szCs w:val="24"/>
                <w:lang w:val="en-IN"/>
              </w:rPr>
              <w:t xml:space="preserve">payment via </w:t>
            </w:r>
            <w:r w:rsidR="008426F5" w:rsidRPr="00877AB8">
              <w:rPr>
                <w:rFonts w:ascii="Times New Roman" w:hAnsi="Times New Roman" w:cs="Times New Roman"/>
                <w:b/>
                <w:bCs/>
                <w:szCs w:val="24"/>
                <w:lang w:val="en-IN"/>
              </w:rPr>
              <w:t>RTGS</w:t>
            </w:r>
          </w:p>
        </w:tc>
      </w:tr>
      <w:tr w:rsidR="0093342D" w:rsidRPr="00716813" w14:paraId="496BE558" w14:textId="77777777" w:rsidTr="00877AB8">
        <w:trPr>
          <w:trHeight w:val="60"/>
        </w:trPr>
        <w:tc>
          <w:tcPr>
            <w:tcW w:w="6126" w:type="dxa"/>
            <w:gridSpan w:val="3"/>
          </w:tcPr>
          <w:p w14:paraId="1E8DFBF0" w14:textId="6CBDEC95" w:rsidR="0093342D" w:rsidRPr="00877AB8" w:rsidRDefault="008426F5" w:rsidP="00501C63">
            <w:pPr>
              <w:tabs>
                <w:tab w:val="left" w:pos="737"/>
              </w:tabs>
              <w:autoSpaceDE w:val="0"/>
              <w:autoSpaceDN w:val="0"/>
              <w:adjustRightInd w:val="0"/>
              <w:spacing w:line="240" w:lineRule="auto"/>
              <w:jc w:val="both"/>
              <w:rPr>
                <w:rFonts w:ascii="Times New Roman" w:hAnsi="Times New Roman" w:cs="Times New Roman"/>
                <w:szCs w:val="24"/>
                <w:lang w:val="en-IN"/>
              </w:rPr>
            </w:pPr>
            <w:r w:rsidRPr="00877AB8">
              <w:rPr>
                <w:rFonts w:ascii="Times New Roman" w:hAnsi="Times New Roman" w:cs="Times New Roman"/>
                <w:szCs w:val="24"/>
                <w:lang w:val="en-IN"/>
              </w:rPr>
              <w:t xml:space="preserve">Payment in favour of </w:t>
            </w:r>
          </w:p>
        </w:tc>
        <w:tc>
          <w:tcPr>
            <w:tcW w:w="2895" w:type="dxa"/>
            <w:gridSpan w:val="2"/>
          </w:tcPr>
          <w:p w14:paraId="4806D6D1" w14:textId="7F6BB7DA" w:rsidR="0093342D" w:rsidRPr="00877AB8" w:rsidRDefault="001D5C7F" w:rsidP="001D5C7F">
            <w:pPr>
              <w:tabs>
                <w:tab w:val="left" w:pos="737"/>
              </w:tabs>
              <w:autoSpaceDE w:val="0"/>
              <w:autoSpaceDN w:val="0"/>
              <w:adjustRightInd w:val="0"/>
              <w:spacing w:line="240" w:lineRule="auto"/>
              <w:jc w:val="both"/>
              <w:rPr>
                <w:rFonts w:ascii="Times New Roman" w:hAnsi="Times New Roman" w:cs="Times New Roman"/>
                <w:szCs w:val="24"/>
                <w:lang w:val="en-IN"/>
              </w:rPr>
            </w:pPr>
            <w:r w:rsidRPr="001D5C7F">
              <w:rPr>
                <w:rFonts w:ascii="Times New Roman" w:hAnsi="Times New Roman" w:cs="Times New Roman"/>
                <w:szCs w:val="24"/>
                <w:lang w:val="en-IN"/>
              </w:rPr>
              <w:t>GODREJ 101 PHASE-2 COLLECTION ACCOUNT</w:t>
            </w:r>
          </w:p>
        </w:tc>
      </w:tr>
      <w:tr w:rsidR="0093342D" w:rsidRPr="00716813" w14:paraId="0D98C3DA" w14:textId="77777777" w:rsidTr="00877AB8">
        <w:trPr>
          <w:trHeight w:val="60"/>
        </w:trPr>
        <w:tc>
          <w:tcPr>
            <w:tcW w:w="6126" w:type="dxa"/>
            <w:gridSpan w:val="3"/>
          </w:tcPr>
          <w:p w14:paraId="2DDF7077" w14:textId="362CE88D" w:rsidR="0093342D" w:rsidRPr="00877AB8" w:rsidRDefault="0093342D" w:rsidP="00501C63">
            <w:pPr>
              <w:tabs>
                <w:tab w:val="left" w:pos="737"/>
              </w:tabs>
              <w:autoSpaceDE w:val="0"/>
              <w:autoSpaceDN w:val="0"/>
              <w:adjustRightInd w:val="0"/>
              <w:spacing w:line="240" w:lineRule="auto"/>
              <w:jc w:val="both"/>
              <w:rPr>
                <w:rFonts w:ascii="Times New Roman" w:hAnsi="Times New Roman" w:cs="Times New Roman"/>
                <w:szCs w:val="24"/>
                <w:lang w:val="en-IN"/>
              </w:rPr>
            </w:pPr>
            <w:r w:rsidRPr="00877AB8">
              <w:rPr>
                <w:rFonts w:ascii="Times New Roman" w:hAnsi="Times New Roman" w:cs="Times New Roman"/>
                <w:szCs w:val="24"/>
                <w:lang w:val="en-IN"/>
              </w:rPr>
              <w:t>Account Number</w:t>
            </w:r>
          </w:p>
        </w:tc>
        <w:tc>
          <w:tcPr>
            <w:tcW w:w="2895" w:type="dxa"/>
            <w:gridSpan w:val="2"/>
          </w:tcPr>
          <w:p w14:paraId="6FEA6104" w14:textId="3962A76F" w:rsidR="0093342D" w:rsidRPr="00877AB8" w:rsidRDefault="001D5C7F" w:rsidP="00501C63">
            <w:pPr>
              <w:tabs>
                <w:tab w:val="left" w:pos="737"/>
              </w:tabs>
              <w:autoSpaceDE w:val="0"/>
              <w:autoSpaceDN w:val="0"/>
              <w:adjustRightInd w:val="0"/>
              <w:spacing w:line="240" w:lineRule="auto"/>
              <w:jc w:val="both"/>
              <w:rPr>
                <w:rFonts w:ascii="Times New Roman" w:hAnsi="Times New Roman" w:cs="Times New Roman"/>
                <w:szCs w:val="24"/>
                <w:lang w:val="en-IN"/>
              </w:rPr>
            </w:pPr>
            <w:r w:rsidRPr="001D5C7F">
              <w:rPr>
                <w:rFonts w:ascii="Times New Roman" w:hAnsi="Times New Roman" w:cs="Times New Roman"/>
                <w:szCs w:val="24"/>
                <w:lang w:val="en-IN"/>
              </w:rPr>
              <w:t>57500000030882</w:t>
            </w:r>
          </w:p>
        </w:tc>
      </w:tr>
      <w:tr w:rsidR="0093342D" w:rsidRPr="00716813" w14:paraId="4C979E4F" w14:textId="77777777" w:rsidTr="00877AB8">
        <w:trPr>
          <w:trHeight w:val="60"/>
        </w:trPr>
        <w:tc>
          <w:tcPr>
            <w:tcW w:w="6126" w:type="dxa"/>
            <w:gridSpan w:val="3"/>
          </w:tcPr>
          <w:p w14:paraId="195FF2B9" w14:textId="0C272F17" w:rsidR="0093342D" w:rsidRPr="00877AB8" w:rsidRDefault="0093342D" w:rsidP="00501C63">
            <w:pPr>
              <w:tabs>
                <w:tab w:val="left" w:pos="737"/>
              </w:tabs>
              <w:autoSpaceDE w:val="0"/>
              <w:autoSpaceDN w:val="0"/>
              <w:adjustRightInd w:val="0"/>
              <w:spacing w:line="240" w:lineRule="auto"/>
              <w:jc w:val="both"/>
              <w:rPr>
                <w:rFonts w:ascii="Times New Roman" w:hAnsi="Times New Roman" w:cs="Times New Roman"/>
                <w:szCs w:val="24"/>
                <w:lang w:val="en-IN"/>
              </w:rPr>
            </w:pPr>
            <w:r w:rsidRPr="00877AB8">
              <w:rPr>
                <w:rFonts w:ascii="Times New Roman" w:hAnsi="Times New Roman" w:cs="Times New Roman"/>
                <w:szCs w:val="24"/>
                <w:lang w:val="en-IN"/>
              </w:rPr>
              <w:t>IFSC Code</w:t>
            </w:r>
          </w:p>
        </w:tc>
        <w:tc>
          <w:tcPr>
            <w:tcW w:w="2895" w:type="dxa"/>
            <w:gridSpan w:val="2"/>
          </w:tcPr>
          <w:p w14:paraId="10EF6F90" w14:textId="41539299" w:rsidR="0093342D" w:rsidRPr="00877AB8" w:rsidRDefault="001D5C7F" w:rsidP="00501C63">
            <w:pPr>
              <w:tabs>
                <w:tab w:val="left" w:pos="737"/>
              </w:tabs>
              <w:autoSpaceDE w:val="0"/>
              <w:autoSpaceDN w:val="0"/>
              <w:adjustRightInd w:val="0"/>
              <w:spacing w:line="240" w:lineRule="auto"/>
              <w:jc w:val="both"/>
              <w:rPr>
                <w:rFonts w:ascii="Times New Roman" w:hAnsi="Times New Roman" w:cs="Times New Roman"/>
                <w:szCs w:val="24"/>
                <w:lang w:val="en-IN"/>
              </w:rPr>
            </w:pPr>
            <w:r w:rsidRPr="001D5C7F">
              <w:rPr>
                <w:rFonts w:ascii="Times New Roman" w:hAnsi="Times New Roman" w:cs="Times New Roman"/>
                <w:szCs w:val="24"/>
                <w:lang w:val="en-IN"/>
              </w:rPr>
              <w:t>HDFC0000060</w:t>
            </w:r>
          </w:p>
        </w:tc>
      </w:tr>
    </w:tbl>
    <w:bookmarkEnd w:id="0"/>
    <w:p w14:paraId="1E68B2E3" w14:textId="41606E3B" w:rsidR="00FC5403" w:rsidRPr="00877AB8" w:rsidRDefault="004C69D8" w:rsidP="004C69D8">
      <w:pPr>
        <w:jc w:val="both"/>
        <w:rPr>
          <w:rFonts w:ascii="Times New Roman" w:hAnsi="Times New Roman" w:cs="Times New Roman"/>
          <w:szCs w:val="24"/>
        </w:rPr>
      </w:pPr>
      <w:r w:rsidRPr="00877AB8">
        <w:rPr>
          <w:rFonts w:ascii="Times New Roman" w:hAnsi="Times New Roman" w:cs="Times New Roman"/>
          <w:szCs w:val="24"/>
        </w:rPr>
        <w:t xml:space="preserve">                 </w:t>
      </w:r>
    </w:p>
    <w:p w14:paraId="251FDE75" w14:textId="37A60D38" w:rsidR="0079521B" w:rsidRPr="00877AB8" w:rsidRDefault="0079521B" w:rsidP="004D4D85">
      <w:pPr>
        <w:jc w:val="both"/>
        <w:rPr>
          <w:rFonts w:ascii="Times New Roman" w:hAnsi="Times New Roman" w:cs="Times New Roman"/>
          <w:b/>
          <w:bCs/>
          <w:szCs w:val="24"/>
        </w:rPr>
      </w:pPr>
      <w:r w:rsidRPr="00877AB8">
        <w:rPr>
          <w:rFonts w:ascii="Times New Roman" w:hAnsi="Times New Roman" w:cs="Times New Roman"/>
          <w:b/>
          <w:bCs/>
          <w:szCs w:val="24"/>
        </w:rPr>
        <w:t>Annexure A-: ‘Payment Plan’</w:t>
      </w:r>
    </w:p>
    <w:p w14:paraId="42984A20" w14:textId="0E810416" w:rsidR="00C116D9" w:rsidRPr="00877AB8" w:rsidRDefault="00A448C3" w:rsidP="004D4D85">
      <w:pPr>
        <w:pStyle w:val="ListParagraph"/>
        <w:ind w:left="0"/>
        <w:jc w:val="both"/>
        <w:rPr>
          <w:rFonts w:ascii="Times New Roman" w:hAnsi="Times New Roman" w:cs="Times New Roman"/>
          <w:szCs w:val="24"/>
        </w:rPr>
      </w:pPr>
      <w:r w:rsidRPr="00877AB8">
        <w:rPr>
          <w:rFonts w:ascii="Times New Roman" w:hAnsi="Times New Roman" w:cs="Times New Roman"/>
          <w:szCs w:val="24"/>
        </w:rPr>
        <w:t xml:space="preserve">An amount as mentioned above (Point 1) </w:t>
      </w:r>
      <w:r w:rsidR="00C116D9" w:rsidRPr="00877AB8">
        <w:rPr>
          <w:rFonts w:ascii="Times New Roman" w:hAnsi="Times New Roman" w:cs="Times New Roman"/>
          <w:szCs w:val="24"/>
        </w:rPr>
        <w:t xml:space="preserve">which is </w:t>
      </w:r>
      <w:r w:rsidR="006B4DB7" w:rsidRPr="00877AB8">
        <w:rPr>
          <w:rFonts w:ascii="Times New Roman" w:hAnsi="Times New Roman" w:cs="Times New Roman"/>
          <w:szCs w:val="24"/>
        </w:rPr>
        <w:t>not exceeding</w:t>
      </w:r>
      <w:r w:rsidR="00C116D9" w:rsidRPr="00877AB8">
        <w:rPr>
          <w:rFonts w:ascii="Times New Roman" w:hAnsi="Times New Roman" w:cs="Times New Roman"/>
          <w:szCs w:val="24"/>
        </w:rPr>
        <w:t xml:space="preserve"> 1</w:t>
      </w:r>
      <w:r w:rsidR="00B17BA2" w:rsidRPr="00877AB8">
        <w:rPr>
          <w:rFonts w:ascii="Times New Roman" w:hAnsi="Times New Roman" w:cs="Times New Roman"/>
          <w:szCs w:val="24"/>
        </w:rPr>
        <w:t xml:space="preserve">0% of the </w:t>
      </w:r>
      <w:r w:rsidRPr="00877AB8">
        <w:rPr>
          <w:rFonts w:ascii="Times New Roman" w:hAnsi="Times New Roman" w:cs="Times New Roman"/>
          <w:szCs w:val="24"/>
        </w:rPr>
        <w:t>Total Price</w:t>
      </w:r>
      <w:r w:rsidR="00B17BA2" w:rsidRPr="00877AB8">
        <w:rPr>
          <w:rFonts w:ascii="Times New Roman" w:hAnsi="Times New Roman" w:cs="Times New Roman"/>
          <w:szCs w:val="24"/>
        </w:rPr>
        <w:t xml:space="preserve"> of the Apartment</w:t>
      </w:r>
      <w:r w:rsidR="00C116D9" w:rsidRPr="00877AB8">
        <w:rPr>
          <w:rFonts w:ascii="Times New Roman" w:hAnsi="Times New Roman" w:cs="Times New Roman"/>
          <w:szCs w:val="24"/>
        </w:rPr>
        <w:t xml:space="preserve"> is already paid at the time of allotment. Balance consideration amount shall be</w:t>
      </w:r>
      <w:r w:rsidR="00696625" w:rsidRPr="00877AB8">
        <w:rPr>
          <w:rFonts w:ascii="Times New Roman" w:hAnsi="Times New Roman" w:cs="Times New Roman"/>
          <w:szCs w:val="24"/>
        </w:rPr>
        <w:t xml:space="preserve"> </w:t>
      </w:r>
      <w:r w:rsidR="00C116D9" w:rsidRPr="00877AB8">
        <w:rPr>
          <w:rFonts w:ascii="Times New Roman" w:hAnsi="Times New Roman" w:cs="Times New Roman"/>
          <w:szCs w:val="24"/>
        </w:rPr>
        <w:t>paid</w:t>
      </w:r>
      <w:r w:rsidR="00D10A2F" w:rsidRPr="00877AB8">
        <w:rPr>
          <w:rFonts w:ascii="Times New Roman" w:hAnsi="Times New Roman" w:cs="Times New Roman"/>
          <w:szCs w:val="24"/>
        </w:rPr>
        <w:t xml:space="preserve"> as under</w:t>
      </w:r>
      <w:r w:rsidR="00C116D9" w:rsidRPr="00877AB8">
        <w:rPr>
          <w:rFonts w:ascii="Times New Roman" w:hAnsi="Times New Roman" w:cs="Times New Roman"/>
          <w:szCs w:val="24"/>
        </w:rPr>
        <w:t>:</w:t>
      </w:r>
    </w:p>
    <w:p w14:paraId="43E72462" w14:textId="0C9F4CF0" w:rsidR="00C116D9" w:rsidRPr="00877AB8" w:rsidRDefault="00D9440F" w:rsidP="00D9440F">
      <w:pPr>
        <w:jc w:val="both"/>
        <w:rPr>
          <w:rFonts w:ascii="Times New Roman" w:hAnsi="Times New Roman" w:cs="Times New Roman"/>
          <w:szCs w:val="24"/>
        </w:rPr>
      </w:pPr>
      <w:r w:rsidRPr="00877AB8">
        <w:rPr>
          <w:rFonts w:ascii="Times New Roman" w:hAnsi="Times New Roman" w:cs="Times New Roman"/>
          <w:szCs w:val="24"/>
        </w:rPr>
        <w:t>1.  In case of Down Payment Plan</w:t>
      </w:r>
    </w:p>
    <w:tbl>
      <w:tblPr>
        <w:tblpPr w:leftFromText="180" w:rightFromText="180" w:vertAnchor="text" w:horzAnchor="margin" w:tblpY="217"/>
        <w:tblW w:w="8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1556"/>
        <w:gridCol w:w="1954"/>
        <w:gridCol w:w="1134"/>
        <w:gridCol w:w="823"/>
        <w:gridCol w:w="1161"/>
        <w:gridCol w:w="1583"/>
      </w:tblGrid>
      <w:tr w:rsidR="00D9440F" w:rsidRPr="00716813" w14:paraId="29F00BA5" w14:textId="77777777" w:rsidTr="00877AB8">
        <w:trPr>
          <w:trHeight w:val="379"/>
        </w:trPr>
        <w:tc>
          <w:tcPr>
            <w:tcW w:w="738" w:type="dxa"/>
          </w:tcPr>
          <w:p w14:paraId="4075AEA5" w14:textId="77777777"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S.no.</w:t>
            </w:r>
          </w:p>
        </w:tc>
        <w:tc>
          <w:tcPr>
            <w:tcW w:w="1556" w:type="dxa"/>
          </w:tcPr>
          <w:p w14:paraId="7DB9D95D" w14:textId="77777777"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Installment</w:t>
            </w:r>
          </w:p>
        </w:tc>
        <w:tc>
          <w:tcPr>
            <w:tcW w:w="1954" w:type="dxa"/>
          </w:tcPr>
          <w:p w14:paraId="5DD4B46D" w14:textId="77777777"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Percentage of total consideration</w:t>
            </w:r>
          </w:p>
        </w:tc>
        <w:tc>
          <w:tcPr>
            <w:tcW w:w="1134" w:type="dxa"/>
          </w:tcPr>
          <w:p w14:paraId="441AAC50" w14:textId="77777777"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Amount (in Rs.)</w:t>
            </w:r>
          </w:p>
        </w:tc>
        <w:tc>
          <w:tcPr>
            <w:tcW w:w="823" w:type="dxa"/>
          </w:tcPr>
          <w:p w14:paraId="4E51566C" w14:textId="67836B81"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Due Date</w:t>
            </w:r>
          </w:p>
        </w:tc>
        <w:tc>
          <w:tcPr>
            <w:tcW w:w="1161" w:type="dxa"/>
          </w:tcPr>
          <w:p w14:paraId="216D5384" w14:textId="77777777"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Interest</w:t>
            </w:r>
          </w:p>
        </w:tc>
        <w:tc>
          <w:tcPr>
            <w:tcW w:w="1583" w:type="dxa"/>
          </w:tcPr>
          <w:p w14:paraId="7B09D629" w14:textId="77777777" w:rsidR="00375E88"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 xml:space="preserve">Balance Payable </w:t>
            </w:r>
          </w:p>
          <w:p w14:paraId="7A29A01A" w14:textId="2C029B3A" w:rsidR="00D9440F" w:rsidRPr="00877AB8" w:rsidRDefault="00D9440F" w:rsidP="00D9440F">
            <w:pPr>
              <w:pStyle w:val="ListParagraph"/>
              <w:tabs>
                <w:tab w:val="left" w:pos="737"/>
              </w:tabs>
              <w:autoSpaceDE w:val="0"/>
              <w:autoSpaceDN w:val="0"/>
              <w:adjustRightInd w:val="0"/>
              <w:spacing w:after="0" w:line="240" w:lineRule="auto"/>
              <w:ind w:left="0"/>
              <w:jc w:val="center"/>
              <w:rPr>
                <w:rFonts w:ascii="Times New Roman" w:hAnsi="Times New Roman" w:cs="Times New Roman"/>
                <w:b/>
                <w:bCs/>
                <w:szCs w:val="24"/>
              </w:rPr>
            </w:pPr>
            <w:r w:rsidRPr="00877AB8">
              <w:rPr>
                <w:rFonts w:ascii="Times New Roman" w:hAnsi="Times New Roman" w:cs="Times New Roman"/>
                <w:b/>
                <w:bCs/>
                <w:szCs w:val="24"/>
              </w:rPr>
              <w:t>(in Rs.)</w:t>
            </w:r>
          </w:p>
        </w:tc>
      </w:tr>
      <w:tr w:rsidR="00633EAE" w:rsidRPr="00716813" w14:paraId="5C5C6462" w14:textId="77777777" w:rsidTr="00877AB8">
        <w:trPr>
          <w:trHeight w:val="463"/>
        </w:trPr>
        <w:tc>
          <w:tcPr>
            <w:tcW w:w="738" w:type="dxa"/>
          </w:tcPr>
          <w:p w14:paraId="78FB78B4" w14:textId="50EE4435" w:rsidR="00633EAE" w:rsidRPr="00877AB8" w:rsidRDefault="00633EAE" w:rsidP="00633EAE">
            <w:pPr>
              <w:pStyle w:val="ListParagraph"/>
              <w:numPr>
                <w:ilvl w:val="0"/>
                <w:numId w:val="22"/>
              </w:numPr>
              <w:tabs>
                <w:tab w:val="left" w:pos="737"/>
              </w:tabs>
              <w:autoSpaceDE w:val="0"/>
              <w:autoSpaceDN w:val="0"/>
              <w:adjustRightInd w:val="0"/>
              <w:spacing w:after="0" w:line="240" w:lineRule="auto"/>
              <w:ind w:left="527" w:hanging="357"/>
              <w:rPr>
                <w:rFonts w:ascii="Times New Roman" w:hAnsi="Times New Roman" w:cs="Times New Roman"/>
                <w:bCs/>
                <w:szCs w:val="24"/>
              </w:rPr>
            </w:pPr>
          </w:p>
        </w:tc>
        <w:tc>
          <w:tcPr>
            <w:tcW w:w="1556" w:type="dxa"/>
          </w:tcPr>
          <w:p w14:paraId="62528155"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bCs/>
                <w:szCs w:val="24"/>
              </w:rPr>
              <w:t>On Booking</w:t>
            </w:r>
          </w:p>
        </w:tc>
        <w:tc>
          <w:tcPr>
            <w:tcW w:w="1954" w:type="dxa"/>
          </w:tcPr>
          <w:p w14:paraId="1238821B" w14:textId="4373788A" w:rsidR="00633EAE" w:rsidRPr="00877AB8" w:rsidRDefault="00633EAE" w:rsidP="00633EAE">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r>
              <w:rPr>
                <w:rFonts w:ascii="Times New Roman" w:hAnsi="Times New Roman" w:cs="Times New Roman"/>
                <w:szCs w:val="24"/>
              </w:rPr>
              <w:t>&lt;10%</w:t>
            </w:r>
          </w:p>
        </w:tc>
        <w:tc>
          <w:tcPr>
            <w:tcW w:w="1134" w:type="dxa"/>
          </w:tcPr>
          <w:p w14:paraId="1CE412B0"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823" w:type="dxa"/>
          </w:tcPr>
          <w:p w14:paraId="74ADAB59"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 xml:space="preserve"> </w:t>
            </w:r>
          </w:p>
        </w:tc>
        <w:tc>
          <w:tcPr>
            <w:tcW w:w="1161" w:type="dxa"/>
          </w:tcPr>
          <w:p w14:paraId="45936520"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583" w:type="dxa"/>
          </w:tcPr>
          <w:p w14:paraId="429B56C4"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r>
      <w:tr w:rsidR="00633EAE" w:rsidRPr="00716813" w14:paraId="0E1A66B0" w14:textId="77777777" w:rsidTr="00877AB8">
        <w:trPr>
          <w:trHeight w:val="463"/>
        </w:trPr>
        <w:tc>
          <w:tcPr>
            <w:tcW w:w="738" w:type="dxa"/>
          </w:tcPr>
          <w:p w14:paraId="5F83F2DE" w14:textId="77777777" w:rsidR="00633EAE" w:rsidRPr="00877AB8" w:rsidRDefault="00633EAE" w:rsidP="00633EAE">
            <w:pPr>
              <w:pStyle w:val="ListParagraph"/>
              <w:numPr>
                <w:ilvl w:val="0"/>
                <w:numId w:val="22"/>
              </w:numPr>
              <w:tabs>
                <w:tab w:val="left" w:pos="737"/>
              </w:tabs>
              <w:autoSpaceDE w:val="0"/>
              <w:autoSpaceDN w:val="0"/>
              <w:adjustRightInd w:val="0"/>
              <w:spacing w:after="0" w:line="240" w:lineRule="auto"/>
              <w:ind w:left="527" w:hanging="357"/>
              <w:rPr>
                <w:rFonts w:ascii="Times New Roman" w:hAnsi="Times New Roman" w:cs="Times New Roman"/>
                <w:bCs/>
                <w:szCs w:val="24"/>
              </w:rPr>
            </w:pPr>
          </w:p>
        </w:tc>
        <w:tc>
          <w:tcPr>
            <w:tcW w:w="1556" w:type="dxa"/>
          </w:tcPr>
          <w:p w14:paraId="640924BC"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bCs/>
                <w:szCs w:val="24"/>
              </w:rPr>
              <w:t>On BBA</w:t>
            </w:r>
          </w:p>
        </w:tc>
        <w:tc>
          <w:tcPr>
            <w:tcW w:w="1954" w:type="dxa"/>
          </w:tcPr>
          <w:p w14:paraId="4DD32453" w14:textId="2E7A5BD2" w:rsidR="00633EAE" w:rsidRPr="00877AB8" w:rsidRDefault="00633EAE" w:rsidP="00633EAE">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r w:rsidRPr="00633EAE">
              <w:rPr>
                <w:rFonts w:ascii="Times New Roman" w:hAnsi="Times New Roman" w:cs="Times New Roman"/>
                <w:szCs w:val="24"/>
              </w:rPr>
              <w:t>≤</w:t>
            </w:r>
            <w:r>
              <w:rPr>
                <w:rFonts w:ascii="Times New Roman" w:hAnsi="Times New Roman" w:cs="Times New Roman"/>
                <w:szCs w:val="24"/>
              </w:rPr>
              <w:t xml:space="preserve"> 10%</w:t>
            </w:r>
          </w:p>
        </w:tc>
        <w:tc>
          <w:tcPr>
            <w:tcW w:w="1134" w:type="dxa"/>
          </w:tcPr>
          <w:p w14:paraId="382570CD"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823" w:type="dxa"/>
          </w:tcPr>
          <w:p w14:paraId="0F652A7D"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161" w:type="dxa"/>
          </w:tcPr>
          <w:p w14:paraId="371BB1DC"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583" w:type="dxa"/>
          </w:tcPr>
          <w:p w14:paraId="3C832475" w14:textId="77777777" w:rsidR="00633EAE" w:rsidRPr="00877AB8" w:rsidRDefault="00633EAE" w:rsidP="00633EAE">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r>
      <w:tr w:rsidR="00D9440F" w:rsidRPr="00716813" w14:paraId="0FEAAD65" w14:textId="77777777" w:rsidTr="00877AB8">
        <w:trPr>
          <w:trHeight w:val="463"/>
        </w:trPr>
        <w:tc>
          <w:tcPr>
            <w:tcW w:w="738" w:type="dxa"/>
          </w:tcPr>
          <w:p w14:paraId="25E21AAC" w14:textId="77777777" w:rsidR="00D9440F" w:rsidRPr="00877AB8" w:rsidRDefault="00D9440F" w:rsidP="003E734E">
            <w:pPr>
              <w:pStyle w:val="ListParagraph"/>
              <w:numPr>
                <w:ilvl w:val="0"/>
                <w:numId w:val="22"/>
              </w:numPr>
              <w:tabs>
                <w:tab w:val="left" w:pos="737"/>
              </w:tabs>
              <w:autoSpaceDE w:val="0"/>
              <w:autoSpaceDN w:val="0"/>
              <w:adjustRightInd w:val="0"/>
              <w:spacing w:after="0" w:line="240" w:lineRule="auto"/>
              <w:ind w:left="527" w:hanging="357"/>
              <w:rPr>
                <w:rFonts w:ascii="Times New Roman" w:hAnsi="Times New Roman" w:cs="Times New Roman"/>
                <w:bCs/>
                <w:szCs w:val="24"/>
              </w:rPr>
            </w:pPr>
          </w:p>
        </w:tc>
        <w:tc>
          <w:tcPr>
            <w:tcW w:w="1556" w:type="dxa"/>
          </w:tcPr>
          <w:p w14:paraId="6E25FCD1"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bCs/>
                <w:szCs w:val="24"/>
              </w:rPr>
              <w:t>On Possession</w:t>
            </w:r>
          </w:p>
        </w:tc>
        <w:tc>
          <w:tcPr>
            <w:tcW w:w="1954" w:type="dxa"/>
          </w:tcPr>
          <w:p w14:paraId="4260D0F1" w14:textId="023C9DB1" w:rsidR="00D9440F" w:rsidRPr="00877AB8" w:rsidRDefault="00D9440F" w:rsidP="000D7DC5">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c>
          <w:tcPr>
            <w:tcW w:w="1134" w:type="dxa"/>
          </w:tcPr>
          <w:p w14:paraId="173C8080"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823" w:type="dxa"/>
          </w:tcPr>
          <w:p w14:paraId="071A64E7"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161" w:type="dxa"/>
          </w:tcPr>
          <w:p w14:paraId="1A9DA073"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583" w:type="dxa"/>
          </w:tcPr>
          <w:p w14:paraId="2C212DE6"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r>
      <w:tr w:rsidR="00D9440F" w:rsidRPr="00716813" w14:paraId="37060DDC" w14:textId="77777777" w:rsidTr="00877AB8">
        <w:trPr>
          <w:trHeight w:val="463"/>
        </w:trPr>
        <w:tc>
          <w:tcPr>
            <w:tcW w:w="738" w:type="dxa"/>
          </w:tcPr>
          <w:p w14:paraId="390AB131"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bCs/>
                <w:szCs w:val="24"/>
              </w:rPr>
            </w:pPr>
          </w:p>
        </w:tc>
        <w:tc>
          <w:tcPr>
            <w:tcW w:w="1556" w:type="dxa"/>
          </w:tcPr>
          <w:p w14:paraId="6A3C72CD"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bCs/>
                <w:szCs w:val="24"/>
              </w:rPr>
              <w:t>Total Payable</w:t>
            </w:r>
          </w:p>
        </w:tc>
        <w:tc>
          <w:tcPr>
            <w:tcW w:w="1954" w:type="dxa"/>
          </w:tcPr>
          <w:p w14:paraId="2C0CFFAF" w14:textId="362E9977" w:rsidR="00D9440F" w:rsidRPr="00633EAE" w:rsidRDefault="00D9440F" w:rsidP="00633EAE">
            <w:pPr>
              <w:tabs>
                <w:tab w:val="left" w:pos="737"/>
              </w:tabs>
              <w:autoSpaceDE w:val="0"/>
              <w:autoSpaceDN w:val="0"/>
              <w:adjustRightInd w:val="0"/>
              <w:spacing w:after="0" w:line="240" w:lineRule="auto"/>
              <w:jc w:val="both"/>
              <w:rPr>
                <w:rFonts w:ascii="Times New Roman" w:hAnsi="Times New Roman" w:cs="Times New Roman"/>
                <w:szCs w:val="24"/>
              </w:rPr>
            </w:pPr>
          </w:p>
        </w:tc>
        <w:tc>
          <w:tcPr>
            <w:tcW w:w="1134" w:type="dxa"/>
          </w:tcPr>
          <w:p w14:paraId="09B9B4EB"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823" w:type="dxa"/>
          </w:tcPr>
          <w:p w14:paraId="345E54C4"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161" w:type="dxa"/>
          </w:tcPr>
          <w:p w14:paraId="21E6C24A"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c>
          <w:tcPr>
            <w:tcW w:w="1583" w:type="dxa"/>
          </w:tcPr>
          <w:p w14:paraId="2CB8579E" w14:textId="77777777" w:rsidR="00D9440F" w:rsidRPr="00877AB8" w:rsidRDefault="00D9440F" w:rsidP="00D9440F">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p>
        </w:tc>
      </w:tr>
    </w:tbl>
    <w:p w14:paraId="40759121" w14:textId="2F6FB008" w:rsidR="004C69D8" w:rsidRPr="00877AB8" w:rsidRDefault="00871647" w:rsidP="00D9440F">
      <w:pPr>
        <w:spacing w:before="120" w:after="0" w:line="240" w:lineRule="auto"/>
        <w:ind w:left="1440" w:firstLine="720"/>
        <w:rPr>
          <w:rFonts w:ascii="Times New Roman" w:hAnsi="Times New Roman" w:cs="Times New Roman"/>
          <w:b/>
          <w:szCs w:val="24"/>
        </w:rPr>
      </w:pPr>
      <w:r w:rsidRPr="00877AB8">
        <w:rPr>
          <w:rFonts w:ascii="Times New Roman" w:hAnsi="Times New Roman" w:cs="Times New Roman"/>
          <w:b/>
          <w:szCs w:val="24"/>
        </w:rPr>
        <w:lastRenderedPageBreak/>
        <w:t xml:space="preserve">                                         </w:t>
      </w:r>
      <w:r w:rsidR="003B7A67" w:rsidRPr="00877AB8">
        <w:rPr>
          <w:rFonts w:ascii="Times New Roman" w:hAnsi="Times New Roman" w:cs="Times New Roman"/>
          <w:b/>
          <w:szCs w:val="24"/>
        </w:rPr>
        <w:t>OR</w:t>
      </w:r>
    </w:p>
    <w:p w14:paraId="27CBC901" w14:textId="77777777" w:rsidR="003B7A67" w:rsidRPr="00877AB8" w:rsidRDefault="003B7A67" w:rsidP="003B7A67">
      <w:pPr>
        <w:pStyle w:val="ListParagraph"/>
        <w:spacing w:line="240" w:lineRule="auto"/>
        <w:ind w:left="1636"/>
        <w:jc w:val="center"/>
        <w:rPr>
          <w:rFonts w:ascii="Times New Roman" w:hAnsi="Times New Roman" w:cs="Times New Roman"/>
          <w:bCs/>
          <w:szCs w:val="24"/>
        </w:rPr>
      </w:pPr>
    </w:p>
    <w:p w14:paraId="4FE965AB" w14:textId="677B2A8A" w:rsidR="004C69D8" w:rsidRPr="00877AB8" w:rsidRDefault="004C69D8" w:rsidP="00D9440F">
      <w:pPr>
        <w:pStyle w:val="ListParagraph"/>
        <w:numPr>
          <w:ilvl w:val="0"/>
          <w:numId w:val="18"/>
        </w:numPr>
        <w:spacing w:line="240" w:lineRule="auto"/>
        <w:ind w:left="360"/>
        <w:jc w:val="both"/>
        <w:rPr>
          <w:rFonts w:ascii="Times New Roman" w:hAnsi="Times New Roman" w:cs="Times New Roman"/>
          <w:bCs/>
          <w:szCs w:val="24"/>
        </w:rPr>
      </w:pPr>
      <w:r w:rsidRPr="00877AB8">
        <w:rPr>
          <w:rFonts w:ascii="Times New Roman" w:hAnsi="Times New Roman" w:cs="Times New Roman"/>
          <w:bCs/>
          <w:szCs w:val="24"/>
        </w:rPr>
        <w:t>In case of Construction linked plan</w:t>
      </w:r>
    </w:p>
    <w:p w14:paraId="0A8DA730" w14:textId="77777777" w:rsidR="004C69D8" w:rsidRPr="00877AB8" w:rsidRDefault="004C69D8" w:rsidP="004C69D8">
      <w:pPr>
        <w:pStyle w:val="ListParagraph"/>
        <w:spacing w:line="240" w:lineRule="auto"/>
        <w:ind w:left="1636"/>
        <w:jc w:val="both"/>
        <w:rPr>
          <w:rFonts w:ascii="Times New Roman" w:hAnsi="Times New Roman" w:cs="Times New Roman"/>
          <w:bCs/>
          <w:szCs w:val="24"/>
        </w:rPr>
      </w:pPr>
    </w:p>
    <w:tbl>
      <w:tblPr>
        <w:tblW w:w="90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5407"/>
        <w:gridCol w:w="1797"/>
      </w:tblGrid>
      <w:tr w:rsidR="004C69D8" w:rsidRPr="00716813" w14:paraId="67BA04D6" w14:textId="77777777" w:rsidTr="00877AB8">
        <w:trPr>
          <w:trHeight w:val="317"/>
        </w:trPr>
        <w:tc>
          <w:tcPr>
            <w:tcW w:w="1846" w:type="dxa"/>
          </w:tcPr>
          <w:p w14:paraId="47EE2BDC" w14:textId="77777777" w:rsidR="004C69D8" w:rsidRPr="00877AB8" w:rsidRDefault="004C69D8"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b/>
                <w:bCs/>
                <w:szCs w:val="24"/>
              </w:rPr>
            </w:pPr>
            <w:r w:rsidRPr="00877AB8">
              <w:rPr>
                <w:rFonts w:ascii="Times New Roman" w:hAnsi="Times New Roman" w:cs="Times New Roman"/>
                <w:b/>
                <w:bCs/>
                <w:szCs w:val="24"/>
              </w:rPr>
              <w:t xml:space="preserve">Installment </w:t>
            </w:r>
          </w:p>
        </w:tc>
        <w:tc>
          <w:tcPr>
            <w:tcW w:w="5407" w:type="dxa"/>
          </w:tcPr>
          <w:p w14:paraId="17156F7D" w14:textId="77777777" w:rsidR="004C69D8" w:rsidRPr="00877AB8" w:rsidRDefault="004C69D8"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b/>
                <w:bCs/>
                <w:szCs w:val="24"/>
              </w:rPr>
            </w:pPr>
            <w:r w:rsidRPr="00877AB8">
              <w:rPr>
                <w:rFonts w:ascii="Times New Roman" w:hAnsi="Times New Roman" w:cs="Times New Roman"/>
                <w:b/>
                <w:bCs/>
                <w:szCs w:val="24"/>
              </w:rPr>
              <w:t xml:space="preserve">Particulars </w:t>
            </w:r>
          </w:p>
        </w:tc>
        <w:tc>
          <w:tcPr>
            <w:tcW w:w="1797" w:type="dxa"/>
          </w:tcPr>
          <w:p w14:paraId="2C62DCB6" w14:textId="77777777" w:rsidR="004C69D8" w:rsidRPr="00877AB8" w:rsidRDefault="004C69D8"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b/>
                <w:bCs/>
                <w:szCs w:val="24"/>
              </w:rPr>
            </w:pPr>
            <w:r w:rsidRPr="00877AB8">
              <w:rPr>
                <w:rFonts w:ascii="Times New Roman" w:hAnsi="Times New Roman" w:cs="Times New Roman"/>
                <w:b/>
                <w:bCs/>
                <w:szCs w:val="24"/>
              </w:rPr>
              <w:t>Percentage</w:t>
            </w:r>
          </w:p>
        </w:tc>
      </w:tr>
      <w:tr w:rsidR="004C69D8" w:rsidRPr="00716813" w14:paraId="2577B8AA" w14:textId="77777777" w:rsidTr="00871647">
        <w:trPr>
          <w:trHeight w:val="388"/>
        </w:trPr>
        <w:tc>
          <w:tcPr>
            <w:tcW w:w="1846" w:type="dxa"/>
          </w:tcPr>
          <w:p w14:paraId="665873F6" w14:textId="77777777" w:rsidR="004C69D8" w:rsidRPr="00877AB8" w:rsidRDefault="004C69D8"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1</w:t>
            </w:r>
            <w:r w:rsidRPr="00877AB8">
              <w:rPr>
                <w:rFonts w:ascii="Times New Roman" w:hAnsi="Times New Roman" w:cs="Times New Roman"/>
                <w:bCs/>
                <w:szCs w:val="24"/>
                <w:vertAlign w:val="superscript"/>
              </w:rPr>
              <w:t>st</w:t>
            </w:r>
          </w:p>
        </w:tc>
        <w:tc>
          <w:tcPr>
            <w:tcW w:w="5407" w:type="dxa"/>
          </w:tcPr>
          <w:p w14:paraId="6A65859F" w14:textId="5752BD66" w:rsidR="004C69D8" w:rsidRPr="00877AB8" w:rsidRDefault="004C69D8"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At the time of Booking</w:t>
            </w:r>
            <w:r w:rsidR="00AC47AD" w:rsidRPr="00877AB8">
              <w:rPr>
                <w:rFonts w:ascii="Times New Roman" w:hAnsi="Times New Roman" w:cs="Times New Roman"/>
                <w:szCs w:val="24"/>
              </w:rPr>
              <w:t xml:space="preserve"> along </w:t>
            </w:r>
            <w:r w:rsidR="00375E88" w:rsidRPr="00877AB8">
              <w:rPr>
                <w:rFonts w:ascii="Times New Roman" w:hAnsi="Times New Roman" w:cs="Times New Roman"/>
                <w:szCs w:val="24"/>
              </w:rPr>
              <w:t xml:space="preserve">and </w:t>
            </w:r>
            <w:r w:rsidR="00AC47AD" w:rsidRPr="00877AB8">
              <w:rPr>
                <w:rFonts w:ascii="Times New Roman" w:hAnsi="Times New Roman" w:cs="Times New Roman"/>
                <w:szCs w:val="24"/>
              </w:rPr>
              <w:t>allotment letter</w:t>
            </w:r>
          </w:p>
        </w:tc>
        <w:tc>
          <w:tcPr>
            <w:tcW w:w="1797" w:type="dxa"/>
          </w:tcPr>
          <w:p w14:paraId="53C41C1F" w14:textId="168DAF9D" w:rsidR="004C69D8" w:rsidRPr="00877AB8" w:rsidRDefault="00633EAE" w:rsidP="00696625">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r>
              <w:rPr>
                <w:rFonts w:ascii="Times New Roman" w:hAnsi="Times New Roman" w:cs="Times New Roman"/>
                <w:szCs w:val="24"/>
              </w:rPr>
              <w:t>&lt;10%</w:t>
            </w:r>
          </w:p>
        </w:tc>
      </w:tr>
      <w:tr w:rsidR="004C69D8" w:rsidRPr="00716813" w14:paraId="6CDC7A74" w14:textId="77777777" w:rsidTr="00871647">
        <w:trPr>
          <w:trHeight w:val="388"/>
        </w:trPr>
        <w:tc>
          <w:tcPr>
            <w:tcW w:w="1846" w:type="dxa"/>
          </w:tcPr>
          <w:p w14:paraId="7CF41EB5" w14:textId="7072178C" w:rsidR="004C69D8" w:rsidRPr="00877AB8" w:rsidRDefault="004C69D8"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2</w:t>
            </w:r>
            <w:r w:rsidRPr="00877AB8">
              <w:rPr>
                <w:rFonts w:ascii="Times New Roman" w:hAnsi="Times New Roman" w:cs="Times New Roman"/>
                <w:bCs/>
                <w:szCs w:val="24"/>
                <w:vertAlign w:val="superscript"/>
              </w:rPr>
              <w:t>nd</w:t>
            </w:r>
          </w:p>
        </w:tc>
        <w:tc>
          <w:tcPr>
            <w:tcW w:w="5407" w:type="dxa"/>
          </w:tcPr>
          <w:p w14:paraId="3C4AF480" w14:textId="35095AD6" w:rsidR="004C69D8" w:rsidRPr="00877AB8" w:rsidRDefault="00C116D9"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 xml:space="preserve">On </w:t>
            </w:r>
            <w:r w:rsidR="004C69D8" w:rsidRPr="00877AB8">
              <w:rPr>
                <w:rFonts w:ascii="Times New Roman" w:hAnsi="Times New Roman" w:cs="Times New Roman"/>
                <w:szCs w:val="24"/>
              </w:rPr>
              <w:t>Signing of Agreement</w:t>
            </w:r>
            <w:r w:rsidRPr="00877AB8">
              <w:rPr>
                <w:rFonts w:ascii="Times New Roman" w:hAnsi="Times New Roman" w:cs="Times New Roman"/>
                <w:szCs w:val="24"/>
              </w:rPr>
              <w:t xml:space="preserve"> for Sale</w:t>
            </w:r>
            <w:r w:rsidR="00AC47AD" w:rsidRPr="00877AB8">
              <w:rPr>
                <w:rFonts w:ascii="Times New Roman" w:hAnsi="Times New Roman" w:cs="Times New Roman"/>
                <w:szCs w:val="24"/>
              </w:rPr>
              <w:t xml:space="preserve"> i.e. on commencement of construction</w:t>
            </w:r>
          </w:p>
        </w:tc>
        <w:tc>
          <w:tcPr>
            <w:tcW w:w="1797" w:type="dxa"/>
          </w:tcPr>
          <w:p w14:paraId="229297F6" w14:textId="69CBC8D5" w:rsidR="004C69D8" w:rsidRPr="00877AB8" w:rsidRDefault="00633EAE" w:rsidP="00AC47AD">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r w:rsidRPr="00633EAE">
              <w:rPr>
                <w:rFonts w:ascii="Times New Roman" w:hAnsi="Times New Roman" w:cs="Times New Roman"/>
                <w:szCs w:val="24"/>
              </w:rPr>
              <w:t>≤</w:t>
            </w:r>
            <w:r>
              <w:rPr>
                <w:rFonts w:ascii="Times New Roman" w:hAnsi="Times New Roman" w:cs="Times New Roman"/>
                <w:szCs w:val="24"/>
              </w:rPr>
              <w:t xml:space="preserve"> 10%</w:t>
            </w:r>
          </w:p>
        </w:tc>
      </w:tr>
      <w:tr w:rsidR="00AC47AD" w:rsidRPr="00716813" w14:paraId="5176B8E3" w14:textId="77777777" w:rsidTr="00871647">
        <w:trPr>
          <w:trHeight w:val="262"/>
        </w:trPr>
        <w:tc>
          <w:tcPr>
            <w:tcW w:w="1846" w:type="dxa"/>
          </w:tcPr>
          <w:p w14:paraId="615295EC" w14:textId="6CD17122" w:rsidR="00AC47AD" w:rsidRPr="00877AB8" w:rsidRDefault="00AC47AD"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3</w:t>
            </w:r>
            <w:r w:rsidRPr="00877AB8">
              <w:rPr>
                <w:rFonts w:ascii="Times New Roman" w:hAnsi="Times New Roman" w:cs="Times New Roman"/>
                <w:bCs/>
                <w:szCs w:val="24"/>
                <w:vertAlign w:val="superscript"/>
              </w:rPr>
              <w:t>rd</w:t>
            </w:r>
          </w:p>
        </w:tc>
        <w:tc>
          <w:tcPr>
            <w:tcW w:w="5407" w:type="dxa"/>
          </w:tcPr>
          <w:p w14:paraId="384E5A39" w14:textId="7BA9E840" w:rsidR="00AC47AD" w:rsidRPr="00877AB8" w:rsidRDefault="00AC47AD" w:rsidP="00E32FCB">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On completion of sub- structure</w:t>
            </w:r>
          </w:p>
        </w:tc>
        <w:tc>
          <w:tcPr>
            <w:tcW w:w="1797" w:type="dxa"/>
          </w:tcPr>
          <w:p w14:paraId="30E80E3B" w14:textId="1A14E1AE"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r w:rsidR="00AC47AD" w:rsidRPr="00716813" w14:paraId="78830857" w14:textId="77777777" w:rsidTr="00871647">
        <w:trPr>
          <w:trHeight w:val="399"/>
        </w:trPr>
        <w:tc>
          <w:tcPr>
            <w:tcW w:w="1846" w:type="dxa"/>
          </w:tcPr>
          <w:p w14:paraId="3917F293" w14:textId="0F2097F4" w:rsidR="00AC47AD" w:rsidRPr="00877AB8" w:rsidRDefault="00AC47AD"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4</w:t>
            </w:r>
            <w:r w:rsidRPr="00877AB8">
              <w:rPr>
                <w:rFonts w:ascii="Times New Roman" w:hAnsi="Times New Roman" w:cs="Times New Roman"/>
                <w:bCs/>
                <w:szCs w:val="24"/>
                <w:vertAlign w:val="superscript"/>
              </w:rPr>
              <w:t>th</w:t>
            </w:r>
          </w:p>
        </w:tc>
        <w:tc>
          <w:tcPr>
            <w:tcW w:w="5407" w:type="dxa"/>
          </w:tcPr>
          <w:p w14:paraId="66C1BDAD" w14:textId="4168D1E0" w:rsidR="00871647" w:rsidRPr="00877AB8" w:rsidRDefault="00AC47AD" w:rsidP="00871647">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On completion of super- structure</w:t>
            </w:r>
          </w:p>
        </w:tc>
        <w:tc>
          <w:tcPr>
            <w:tcW w:w="1797" w:type="dxa"/>
          </w:tcPr>
          <w:p w14:paraId="3196929B" w14:textId="2E228FC0"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r w:rsidR="00AC47AD" w:rsidRPr="00716813" w14:paraId="0EBC97E6" w14:textId="77777777" w:rsidTr="00871647">
        <w:trPr>
          <w:trHeight w:val="381"/>
        </w:trPr>
        <w:tc>
          <w:tcPr>
            <w:tcW w:w="1846" w:type="dxa"/>
          </w:tcPr>
          <w:p w14:paraId="3B1E5C53" w14:textId="63FE40A1" w:rsidR="00AC47AD" w:rsidRPr="00877AB8" w:rsidRDefault="00AC47AD"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5</w:t>
            </w:r>
            <w:r w:rsidRPr="00877AB8">
              <w:rPr>
                <w:rFonts w:ascii="Times New Roman" w:hAnsi="Times New Roman" w:cs="Times New Roman"/>
                <w:bCs/>
                <w:szCs w:val="24"/>
                <w:vertAlign w:val="superscript"/>
              </w:rPr>
              <w:t>th</w:t>
            </w:r>
          </w:p>
        </w:tc>
        <w:tc>
          <w:tcPr>
            <w:tcW w:w="5407" w:type="dxa"/>
          </w:tcPr>
          <w:p w14:paraId="16C8B2D9" w14:textId="6BED5DC0" w:rsidR="00AC47AD" w:rsidRPr="00877AB8" w:rsidRDefault="00AC47AD" w:rsidP="00AC47AD">
            <w:pPr>
              <w:pStyle w:val="ListParagraph"/>
              <w:tabs>
                <w:tab w:val="left" w:pos="737"/>
              </w:tabs>
              <w:autoSpaceDE w:val="0"/>
              <w:autoSpaceDN w:val="0"/>
              <w:adjustRightInd w:val="0"/>
              <w:spacing w:after="0" w:line="240" w:lineRule="auto"/>
              <w:ind w:left="0"/>
              <w:jc w:val="both"/>
              <w:rPr>
                <w:rFonts w:ascii="Times New Roman" w:hAnsi="Times New Roman" w:cs="Times New Roman"/>
                <w:szCs w:val="24"/>
              </w:rPr>
            </w:pPr>
            <w:r w:rsidRPr="00877AB8">
              <w:rPr>
                <w:rFonts w:ascii="Times New Roman" w:hAnsi="Times New Roman" w:cs="Times New Roman"/>
                <w:szCs w:val="24"/>
              </w:rPr>
              <w:t>On completion of M</w:t>
            </w:r>
            <w:r w:rsidR="00871647" w:rsidRPr="00877AB8">
              <w:rPr>
                <w:rFonts w:ascii="Times New Roman" w:hAnsi="Times New Roman" w:cs="Times New Roman"/>
                <w:szCs w:val="24"/>
              </w:rPr>
              <w:t>EP</w:t>
            </w:r>
          </w:p>
        </w:tc>
        <w:tc>
          <w:tcPr>
            <w:tcW w:w="1797" w:type="dxa"/>
          </w:tcPr>
          <w:p w14:paraId="2C81E861" w14:textId="7EF193C9"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r w:rsidR="00AC47AD" w:rsidRPr="00716813" w14:paraId="4DB3E182" w14:textId="77777777" w:rsidTr="00871647">
        <w:trPr>
          <w:trHeight w:val="353"/>
        </w:trPr>
        <w:tc>
          <w:tcPr>
            <w:tcW w:w="1846" w:type="dxa"/>
          </w:tcPr>
          <w:p w14:paraId="77997A65" w14:textId="2C025A8C" w:rsidR="00AC47AD" w:rsidRPr="00877AB8" w:rsidRDefault="00AC47AD"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rPr>
              <w:t>6</w:t>
            </w:r>
            <w:r w:rsidRPr="00877AB8">
              <w:rPr>
                <w:rFonts w:ascii="Times New Roman" w:hAnsi="Times New Roman" w:cs="Times New Roman"/>
                <w:bCs/>
                <w:szCs w:val="24"/>
                <w:vertAlign w:val="superscript"/>
              </w:rPr>
              <w:t>th</w:t>
            </w:r>
          </w:p>
        </w:tc>
        <w:tc>
          <w:tcPr>
            <w:tcW w:w="5407" w:type="dxa"/>
          </w:tcPr>
          <w:p w14:paraId="55F969F4" w14:textId="560DF2F5" w:rsidR="00AC47AD" w:rsidRPr="00877AB8" w:rsidRDefault="00AC47AD" w:rsidP="00AC47AD">
            <w:pPr>
              <w:pStyle w:val="ListParagraph"/>
              <w:tabs>
                <w:tab w:val="left" w:pos="737"/>
              </w:tabs>
              <w:autoSpaceDE w:val="0"/>
              <w:autoSpaceDN w:val="0"/>
              <w:adjustRightInd w:val="0"/>
              <w:spacing w:after="0" w:line="240" w:lineRule="auto"/>
              <w:ind w:left="0"/>
              <w:jc w:val="both"/>
              <w:rPr>
                <w:rFonts w:ascii="Times New Roman" w:hAnsi="Times New Roman" w:cs="Times New Roman"/>
                <w:bCs/>
                <w:szCs w:val="24"/>
              </w:rPr>
            </w:pPr>
            <w:r w:rsidRPr="00877AB8">
              <w:rPr>
                <w:rFonts w:ascii="Times New Roman" w:hAnsi="Times New Roman" w:cs="Times New Roman"/>
                <w:szCs w:val="24"/>
              </w:rPr>
              <w:t>On completion of finishing</w:t>
            </w:r>
          </w:p>
        </w:tc>
        <w:tc>
          <w:tcPr>
            <w:tcW w:w="1797" w:type="dxa"/>
          </w:tcPr>
          <w:p w14:paraId="5C6299D1" w14:textId="14BF7A76"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r w:rsidR="00AC47AD" w:rsidRPr="00716813" w14:paraId="355FE891" w14:textId="77777777" w:rsidTr="00871647">
        <w:trPr>
          <w:trHeight w:val="388"/>
        </w:trPr>
        <w:tc>
          <w:tcPr>
            <w:tcW w:w="1846" w:type="dxa"/>
          </w:tcPr>
          <w:p w14:paraId="48D04241" w14:textId="7B3F0F46" w:rsidR="00AC47AD" w:rsidRPr="00877AB8" w:rsidRDefault="000D7DC5"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vertAlign w:val="superscript"/>
              </w:rPr>
              <w:t>7</w:t>
            </w:r>
            <w:r w:rsidR="00AC47AD" w:rsidRPr="00877AB8">
              <w:rPr>
                <w:rFonts w:ascii="Times New Roman" w:hAnsi="Times New Roman" w:cs="Times New Roman"/>
                <w:bCs/>
                <w:szCs w:val="24"/>
                <w:vertAlign w:val="superscript"/>
              </w:rPr>
              <w:t>th</w:t>
            </w:r>
          </w:p>
        </w:tc>
        <w:tc>
          <w:tcPr>
            <w:tcW w:w="5407" w:type="dxa"/>
          </w:tcPr>
          <w:p w14:paraId="788A82B0" w14:textId="6FD24497" w:rsidR="00AC47AD" w:rsidRPr="00877AB8" w:rsidRDefault="00871647" w:rsidP="00AC47AD">
            <w:pPr>
              <w:pStyle w:val="ListParagraph"/>
              <w:tabs>
                <w:tab w:val="left" w:pos="737"/>
              </w:tabs>
              <w:autoSpaceDE w:val="0"/>
              <w:autoSpaceDN w:val="0"/>
              <w:adjustRightInd w:val="0"/>
              <w:spacing w:after="0" w:line="240" w:lineRule="auto"/>
              <w:ind w:left="0"/>
              <w:jc w:val="both"/>
              <w:rPr>
                <w:rFonts w:ascii="Times New Roman" w:hAnsi="Times New Roman" w:cs="Times New Roman"/>
                <w:bCs/>
                <w:szCs w:val="24"/>
              </w:rPr>
            </w:pPr>
            <w:r w:rsidRPr="00877AB8">
              <w:rPr>
                <w:rFonts w:ascii="Times New Roman" w:hAnsi="Times New Roman" w:cs="Times New Roman"/>
                <w:szCs w:val="24"/>
              </w:rPr>
              <w:t>On completion of I</w:t>
            </w:r>
            <w:r w:rsidR="00375E88" w:rsidRPr="00877AB8">
              <w:rPr>
                <w:rFonts w:ascii="Times New Roman" w:hAnsi="Times New Roman" w:cs="Times New Roman"/>
                <w:szCs w:val="24"/>
              </w:rPr>
              <w:t>nternal development works</w:t>
            </w:r>
          </w:p>
        </w:tc>
        <w:tc>
          <w:tcPr>
            <w:tcW w:w="1797" w:type="dxa"/>
          </w:tcPr>
          <w:p w14:paraId="74C49A49" w14:textId="10C9BED6"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r w:rsidR="00AC47AD" w:rsidRPr="00716813" w14:paraId="29204DBD" w14:textId="77777777" w:rsidTr="00871647">
        <w:trPr>
          <w:trHeight w:val="388"/>
        </w:trPr>
        <w:tc>
          <w:tcPr>
            <w:tcW w:w="1846" w:type="dxa"/>
          </w:tcPr>
          <w:p w14:paraId="5BC2C5B7" w14:textId="73BA1E0C" w:rsidR="00AC47AD" w:rsidRPr="00877AB8" w:rsidRDefault="000D7DC5" w:rsidP="00871647">
            <w:pPr>
              <w:pStyle w:val="ListParagraph"/>
              <w:tabs>
                <w:tab w:val="left" w:pos="737"/>
              </w:tabs>
              <w:autoSpaceDE w:val="0"/>
              <w:autoSpaceDN w:val="0"/>
              <w:adjustRightInd w:val="0"/>
              <w:spacing w:after="0" w:line="240" w:lineRule="auto"/>
              <w:ind w:left="0"/>
              <w:jc w:val="center"/>
              <w:rPr>
                <w:rFonts w:ascii="Times New Roman" w:hAnsi="Times New Roman" w:cs="Times New Roman"/>
                <w:bCs/>
                <w:szCs w:val="24"/>
              </w:rPr>
            </w:pPr>
            <w:r w:rsidRPr="00877AB8">
              <w:rPr>
                <w:rFonts w:ascii="Times New Roman" w:hAnsi="Times New Roman" w:cs="Times New Roman"/>
                <w:bCs/>
                <w:szCs w:val="24"/>
                <w:vertAlign w:val="superscript"/>
              </w:rPr>
              <w:t>8</w:t>
            </w:r>
            <w:r w:rsidR="00871647" w:rsidRPr="00877AB8">
              <w:rPr>
                <w:rFonts w:ascii="Times New Roman" w:hAnsi="Times New Roman" w:cs="Times New Roman"/>
                <w:bCs/>
                <w:szCs w:val="24"/>
                <w:vertAlign w:val="superscript"/>
              </w:rPr>
              <w:t>th</w:t>
            </w:r>
          </w:p>
        </w:tc>
        <w:tc>
          <w:tcPr>
            <w:tcW w:w="5407" w:type="dxa"/>
          </w:tcPr>
          <w:p w14:paraId="5A27F058" w14:textId="5C52688B" w:rsidR="00AC47AD" w:rsidRPr="00877AB8" w:rsidRDefault="00871647" w:rsidP="00AC47AD">
            <w:pPr>
              <w:pStyle w:val="ListParagraph"/>
              <w:tabs>
                <w:tab w:val="left" w:pos="737"/>
              </w:tabs>
              <w:autoSpaceDE w:val="0"/>
              <w:autoSpaceDN w:val="0"/>
              <w:adjustRightInd w:val="0"/>
              <w:spacing w:after="0" w:line="240" w:lineRule="auto"/>
              <w:ind w:left="0"/>
              <w:jc w:val="both"/>
              <w:rPr>
                <w:rFonts w:ascii="Times New Roman" w:hAnsi="Times New Roman" w:cs="Times New Roman"/>
                <w:bCs/>
                <w:szCs w:val="24"/>
              </w:rPr>
            </w:pPr>
            <w:r w:rsidRPr="00877AB8">
              <w:rPr>
                <w:rFonts w:ascii="Times New Roman" w:hAnsi="Times New Roman" w:cs="Times New Roman"/>
                <w:bCs/>
                <w:szCs w:val="24"/>
              </w:rPr>
              <w:t>On Possession</w:t>
            </w:r>
          </w:p>
        </w:tc>
        <w:tc>
          <w:tcPr>
            <w:tcW w:w="1797" w:type="dxa"/>
          </w:tcPr>
          <w:p w14:paraId="493C4B44" w14:textId="26AAD389" w:rsidR="00AC47AD" w:rsidRPr="00877AB8" w:rsidRDefault="00AC47AD" w:rsidP="00006B27">
            <w:pPr>
              <w:pStyle w:val="ListParagraph"/>
              <w:tabs>
                <w:tab w:val="left" w:pos="737"/>
              </w:tabs>
              <w:autoSpaceDE w:val="0"/>
              <w:autoSpaceDN w:val="0"/>
              <w:adjustRightInd w:val="0"/>
              <w:spacing w:after="0" w:line="240" w:lineRule="auto"/>
              <w:ind w:left="0"/>
              <w:jc w:val="center"/>
              <w:rPr>
                <w:rFonts w:ascii="Times New Roman" w:hAnsi="Times New Roman" w:cs="Times New Roman"/>
                <w:szCs w:val="24"/>
              </w:rPr>
            </w:pPr>
          </w:p>
        </w:tc>
      </w:tr>
    </w:tbl>
    <w:p w14:paraId="2EF031AF" w14:textId="706F98A9" w:rsidR="00EF68F4" w:rsidRPr="00877AB8" w:rsidRDefault="003B7A67" w:rsidP="00B17BA2">
      <w:pPr>
        <w:tabs>
          <w:tab w:val="left" w:pos="737"/>
        </w:tabs>
        <w:autoSpaceDE w:val="0"/>
        <w:autoSpaceDN w:val="0"/>
        <w:adjustRightInd w:val="0"/>
        <w:spacing w:before="120" w:after="0" w:line="240" w:lineRule="auto"/>
        <w:jc w:val="center"/>
        <w:rPr>
          <w:rFonts w:ascii="Times New Roman" w:hAnsi="Times New Roman" w:cs="Times New Roman"/>
          <w:b/>
          <w:bCs/>
          <w:szCs w:val="24"/>
        </w:rPr>
      </w:pPr>
      <w:r w:rsidRPr="00877AB8">
        <w:rPr>
          <w:rFonts w:ascii="Times New Roman" w:hAnsi="Times New Roman" w:cs="Times New Roman"/>
          <w:b/>
          <w:bCs/>
          <w:szCs w:val="24"/>
        </w:rPr>
        <w:t>OR</w:t>
      </w:r>
    </w:p>
    <w:p w14:paraId="04408EF9" w14:textId="77777777" w:rsidR="00A448C3" w:rsidRPr="00877AB8" w:rsidRDefault="00A448C3" w:rsidP="00B17BA2">
      <w:pPr>
        <w:tabs>
          <w:tab w:val="left" w:pos="737"/>
        </w:tabs>
        <w:autoSpaceDE w:val="0"/>
        <w:autoSpaceDN w:val="0"/>
        <w:adjustRightInd w:val="0"/>
        <w:spacing w:before="120" w:after="0" w:line="240" w:lineRule="auto"/>
        <w:jc w:val="center"/>
        <w:rPr>
          <w:rFonts w:ascii="Times New Roman" w:hAnsi="Times New Roman" w:cs="Times New Roman"/>
          <w:b/>
          <w:bCs/>
          <w:szCs w:val="24"/>
        </w:rPr>
      </w:pPr>
    </w:p>
    <w:p w14:paraId="386A10F9" w14:textId="5A19BA15" w:rsidR="00501C63" w:rsidRPr="00877AB8" w:rsidRDefault="004C69D8" w:rsidP="00871647">
      <w:pPr>
        <w:pStyle w:val="ListParagraph"/>
        <w:numPr>
          <w:ilvl w:val="0"/>
          <w:numId w:val="18"/>
        </w:numPr>
        <w:tabs>
          <w:tab w:val="left" w:pos="737"/>
        </w:tabs>
        <w:autoSpaceDE w:val="0"/>
        <w:autoSpaceDN w:val="0"/>
        <w:adjustRightInd w:val="0"/>
        <w:spacing w:before="340" w:after="0" w:line="240" w:lineRule="auto"/>
        <w:ind w:left="450"/>
        <w:jc w:val="both"/>
        <w:rPr>
          <w:rFonts w:ascii="Times New Roman" w:hAnsi="Times New Roman" w:cs="Times New Roman"/>
          <w:szCs w:val="24"/>
        </w:rPr>
      </w:pPr>
      <w:r w:rsidRPr="00877AB8">
        <w:rPr>
          <w:rFonts w:ascii="Times New Roman" w:hAnsi="Times New Roman" w:cs="Times New Roman"/>
          <w:szCs w:val="24"/>
        </w:rPr>
        <w:t>Any other plan</w:t>
      </w:r>
      <w:r w:rsidR="00764EA0" w:rsidRPr="00877AB8">
        <w:rPr>
          <w:rFonts w:ascii="Times New Roman" w:hAnsi="Times New Roman" w:cs="Times New Roman"/>
          <w:szCs w:val="24"/>
        </w:rPr>
        <w:t xml:space="preserve"> </w:t>
      </w:r>
      <w:r w:rsidR="002B4AC0" w:rsidRPr="00877AB8">
        <w:rPr>
          <w:rFonts w:ascii="Times New Roman" w:hAnsi="Times New Roman" w:cs="Times New Roman"/>
          <w:szCs w:val="24"/>
        </w:rPr>
        <w:t>duly approved by HARERA</w:t>
      </w:r>
    </w:p>
    <w:p w14:paraId="4AA33AE5" w14:textId="088E6F14" w:rsidR="00C46F05" w:rsidRPr="00877AB8" w:rsidRDefault="00C46F05" w:rsidP="00C46F05">
      <w:pPr>
        <w:tabs>
          <w:tab w:val="left" w:pos="737"/>
        </w:tabs>
        <w:autoSpaceDE w:val="0"/>
        <w:autoSpaceDN w:val="0"/>
        <w:adjustRightInd w:val="0"/>
        <w:spacing w:before="120" w:line="240" w:lineRule="auto"/>
        <w:jc w:val="both"/>
        <w:rPr>
          <w:rFonts w:ascii="Times New Roman" w:hAnsi="Times New Roman" w:cs="Times New Roman"/>
          <w:b/>
          <w:bCs/>
          <w:szCs w:val="24"/>
        </w:rPr>
      </w:pPr>
    </w:p>
    <w:p w14:paraId="70715C88" w14:textId="0C453862" w:rsidR="0079521B" w:rsidRPr="00877AB8" w:rsidRDefault="0079521B" w:rsidP="00FC5403">
      <w:pPr>
        <w:jc w:val="both"/>
        <w:rPr>
          <w:rFonts w:ascii="Times New Roman" w:hAnsi="Times New Roman" w:cs="Times New Roman"/>
          <w:szCs w:val="24"/>
        </w:rPr>
      </w:pPr>
      <w:r w:rsidRPr="00877AB8">
        <w:rPr>
          <w:rFonts w:ascii="Times New Roman" w:hAnsi="Times New Roman" w:cs="Times New Roman"/>
          <w:szCs w:val="24"/>
        </w:rPr>
        <w:t xml:space="preserve">The </w:t>
      </w:r>
      <w:r w:rsidR="00A448C3" w:rsidRPr="00877AB8">
        <w:rPr>
          <w:rFonts w:ascii="Times New Roman" w:hAnsi="Times New Roman" w:cs="Times New Roman"/>
          <w:szCs w:val="24"/>
        </w:rPr>
        <w:t>A</w:t>
      </w:r>
      <w:r w:rsidRPr="00877AB8">
        <w:rPr>
          <w:rFonts w:ascii="Times New Roman" w:hAnsi="Times New Roman" w:cs="Times New Roman"/>
          <w:szCs w:val="24"/>
        </w:rPr>
        <w:t>llottee</w:t>
      </w:r>
      <w:r w:rsidR="00A448C3" w:rsidRPr="00877AB8">
        <w:rPr>
          <w:rFonts w:ascii="Times New Roman" w:hAnsi="Times New Roman" w:cs="Times New Roman"/>
          <w:szCs w:val="24"/>
        </w:rPr>
        <w:t>(s)</w:t>
      </w:r>
      <w:r w:rsidRPr="00877AB8">
        <w:rPr>
          <w:rFonts w:ascii="Times New Roman" w:hAnsi="Times New Roman" w:cs="Times New Roman"/>
          <w:szCs w:val="24"/>
        </w:rPr>
        <w:t xml:space="preserve"> will abide by all the detailed terms &amp; conditions mentioned in the Agreement for Sale which is annexed with the </w:t>
      </w:r>
      <w:r w:rsidR="00A448C3" w:rsidRPr="00877AB8">
        <w:rPr>
          <w:rFonts w:ascii="Times New Roman" w:hAnsi="Times New Roman" w:cs="Times New Roman"/>
          <w:szCs w:val="24"/>
        </w:rPr>
        <w:t>A</w:t>
      </w:r>
      <w:r w:rsidRPr="00877AB8">
        <w:rPr>
          <w:rFonts w:ascii="Times New Roman" w:hAnsi="Times New Roman" w:cs="Times New Roman"/>
          <w:szCs w:val="24"/>
        </w:rPr>
        <w:t xml:space="preserve">llotment </w:t>
      </w:r>
      <w:r w:rsidR="00A448C3" w:rsidRPr="00877AB8">
        <w:rPr>
          <w:rFonts w:ascii="Times New Roman" w:hAnsi="Times New Roman" w:cs="Times New Roman"/>
          <w:szCs w:val="24"/>
        </w:rPr>
        <w:t>L</w:t>
      </w:r>
      <w:r w:rsidRPr="00877AB8">
        <w:rPr>
          <w:rFonts w:ascii="Times New Roman" w:hAnsi="Times New Roman" w:cs="Times New Roman"/>
          <w:szCs w:val="24"/>
        </w:rPr>
        <w:t>etter.</w:t>
      </w:r>
    </w:p>
    <w:p w14:paraId="107DF731" w14:textId="796D79F1" w:rsidR="0079521B" w:rsidRPr="00877AB8" w:rsidRDefault="0079521B" w:rsidP="0079521B">
      <w:pPr>
        <w:spacing w:line="360" w:lineRule="auto"/>
        <w:jc w:val="both"/>
        <w:rPr>
          <w:rFonts w:ascii="Times New Roman" w:hAnsi="Times New Roman" w:cs="Times New Roman"/>
          <w:szCs w:val="24"/>
        </w:rPr>
      </w:pPr>
      <w:r w:rsidRPr="00877AB8">
        <w:rPr>
          <w:rFonts w:ascii="Times New Roman" w:hAnsi="Times New Roman" w:cs="Times New Roman"/>
          <w:szCs w:val="24"/>
        </w:rPr>
        <w:t xml:space="preserve"> Best Wishes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79521B" w:rsidRPr="00716813" w14:paraId="6EC7F9E1" w14:textId="77777777" w:rsidTr="00877AB8">
        <w:trPr>
          <w:trHeight w:val="56"/>
        </w:trPr>
        <w:tc>
          <w:tcPr>
            <w:tcW w:w="4508" w:type="dxa"/>
          </w:tcPr>
          <w:p w14:paraId="2790D477" w14:textId="77777777" w:rsidR="0079521B" w:rsidRPr="00877AB8" w:rsidRDefault="0079521B" w:rsidP="00FC5403">
            <w:pPr>
              <w:tabs>
                <w:tab w:val="left" w:pos="2552"/>
              </w:tabs>
              <w:spacing w:after="0" w:line="240" w:lineRule="auto"/>
              <w:rPr>
                <w:rFonts w:ascii="Times New Roman" w:hAnsi="Times New Roman" w:cs="Times New Roman"/>
                <w:szCs w:val="24"/>
                <w:lang w:val="en-IN"/>
              </w:rPr>
            </w:pPr>
            <w:r w:rsidRPr="00877AB8">
              <w:rPr>
                <w:rFonts w:ascii="Times New Roman" w:hAnsi="Times New Roman" w:cs="Times New Roman"/>
                <w:szCs w:val="24"/>
                <w:lang w:val="en-IN"/>
              </w:rPr>
              <w:t>Thanking You</w:t>
            </w:r>
          </w:p>
          <w:p w14:paraId="5B74E191" w14:textId="77777777" w:rsidR="0079521B" w:rsidRPr="00877AB8" w:rsidRDefault="0079521B" w:rsidP="00FC5403">
            <w:pPr>
              <w:tabs>
                <w:tab w:val="left" w:pos="2552"/>
              </w:tabs>
              <w:spacing w:after="0" w:line="240" w:lineRule="auto"/>
              <w:rPr>
                <w:rFonts w:ascii="Times New Roman" w:hAnsi="Times New Roman" w:cs="Times New Roman"/>
                <w:szCs w:val="24"/>
                <w:lang w:val="en-IN"/>
              </w:rPr>
            </w:pPr>
            <w:r w:rsidRPr="00877AB8">
              <w:rPr>
                <w:rFonts w:ascii="Times New Roman" w:hAnsi="Times New Roman" w:cs="Times New Roman"/>
                <w:szCs w:val="24"/>
                <w:lang w:val="en-IN"/>
              </w:rPr>
              <w:t>Yours Faithfully</w:t>
            </w:r>
          </w:p>
          <w:p w14:paraId="29B1EA82" w14:textId="7C26115C" w:rsidR="00FC5403" w:rsidRPr="00877AB8" w:rsidRDefault="00FC5403" w:rsidP="00FC5403">
            <w:pPr>
              <w:tabs>
                <w:tab w:val="left" w:pos="2552"/>
              </w:tabs>
              <w:spacing w:after="0" w:line="240" w:lineRule="auto"/>
              <w:rPr>
                <w:rFonts w:ascii="Times New Roman" w:hAnsi="Times New Roman" w:cs="Times New Roman"/>
                <w:szCs w:val="24"/>
                <w:lang w:val="en-IN"/>
              </w:rPr>
            </w:pPr>
          </w:p>
        </w:tc>
        <w:tc>
          <w:tcPr>
            <w:tcW w:w="4508" w:type="dxa"/>
            <w:vMerge w:val="restart"/>
          </w:tcPr>
          <w:p w14:paraId="297E5678" w14:textId="77777777" w:rsidR="0079521B" w:rsidRPr="00877AB8" w:rsidRDefault="0079521B" w:rsidP="00FC5403">
            <w:pPr>
              <w:tabs>
                <w:tab w:val="left" w:pos="2552"/>
              </w:tabs>
              <w:spacing w:after="0" w:line="240" w:lineRule="auto"/>
              <w:rPr>
                <w:rFonts w:ascii="Times New Roman" w:hAnsi="Times New Roman" w:cs="Times New Roman"/>
                <w:szCs w:val="24"/>
                <w:lang w:val="en-IN"/>
              </w:rPr>
            </w:pPr>
          </w:p>
        </w:tc>
      </w:tr>
      <w:tr w:rsidR="0079521B" w:rsidRPr="00716813" w14:paraId="38E55E62" w14:textId="77777777" w:rsidTr="00877AB8">
        <w:trPr>
          <w:trHeight w:val="56"/>
        </w:trPr>
        <w:tc>
          <w:tcPr>
            <w:tcW w:w="4508" w:type="dxa"/>
          </w:tcPr>
          <w:p w14:paraId="4E4AB562" w14:textId="0C30496C" w:rsidR="0079521B" w:rsidRPr="00877AB8" w:rsidRDefault="0079521B" w:rsidP="00FC5403">
            <w:pPr>
              <w:spacing w:after="0" w:line="240" w:lineRule="auto"/>
              <w:rPr>
                <w:rFonts w:ascii="Times New Roman" w:hAnsi="Times New Roman" w:cs="Times New Roman"/>
                <w:b/>
                <w:bCs/>
                <w:szCs w:val="24"/>
                <w:lang w:val="en-IN"/>
              </w:rPr>
            </w:pPr>
            <w:r w:rsidRPr="00877AB8">
              <w:rPr>
                <w:rFonts w:ascii="Times New Roman" w:hAnsi="Times New Roman" w:cs="Times New Roman"/>
                <w:b/>
                <w:bCs/>
                <w:szCs w:val="24"/>
                <w:lang w:val="en-IN"/>
              </w:rPr>
              <w:t xml:space="preserve">For </w:t>
            </w:r>
            <w:r w:rsidR="0092494D" w:rsidRPr="00877AB8">
              <w:rPr>
                <w:rFonts w:ascii="Times New Roman" w:hAnsi="Times New Roman" w:cs="Times New Roman"/>
                <w:b/>
                <w:bCs/>
                <w:szCs w:val="24"/>
                <w:lang w:val="en-IN"/>
              </w:rPr>
              <w:t xml:space="preserve">Wonder City </w:t>
            </w:r>
            <w:proofErr w:type="spellStart"/>
            <w:r w:rsidR="0092494D" w:rsidRPr="00877AB8">
              <w:rPr>
                <w:rFonts w:ascii="Times New Roman" w:hAnsi="Times New Roman" w:cs="Times New Roman"/>
                <w:b/>
                <w:bCs/>
                <w:szCs w:val="24"/>
                <w:lang w:val="en-IN"/>
              </w:rPr>
              <w:t>Buildcon</w:t>
            </w:r>
            <w:proofErr w:type="spellEnd"/>
            <w:r w:rsidR="0092494D" w:rsidRPr="00877AB8">
              <w:rPr>
                <w:rFonts w:ascii="Times New Roman" w:hAnsi="Times New Roman" w:cs="Times New Roman"/>
                <w:b/>
                <w:bCs/>
                <w:szCs w:val="24"/>
                <w:lang w:val="en-IN"/>
              </w:rPr>
              <w:t xml:space="preserve"> Limited</w:t>
            </w:r>
          </w:p>
        </w:tc>
        <w:tc>
          <w:tcPr>
            <w:tcW w:w="4508" w:type="dxa"/>
            <w:vMerge/>
          </w:tcPr>
          <w:p w14:paraId="231D5F7F" w14:textId="77777777" w:rsidR="0079521B" w:rsidRPr="00877AB8" w:rsidRDefault="0079521B" w:rsidP="00FC5403">
            <w:pPr>
              <w:tabs>
                <w:tab w:val="left" w:pos="2552"/>
              </w:tabs>
              <w:spacing w:after="0" w:line="240" w:lineRule="auto"/>
              <w:rPr>
                <w:rFonts w:ascii="Times New Roman" w:hAnsi="Times New Roman" w:cs="Times New Roman"/>
                <w:szCs w:val="24"/>
                <w:lang w:val="en-IN"/>
              </w:rPr>
            </w:pPr>
          </w:p>
        </w:tc>
      </w:tr>
      <w:tr w:rsidR="0079521B" w:rsidRPr="00716813" w14:paraId="795DF2A3" w14:textId="77777777" w:rsidTr="00877AB8">
        <w:tc>
          <w:tcPr>
            <w:tcW w:w="4508" w:type="dxa"/>
            <w:vMerge w:val="restart"/>
          </w:tcPr>
          <w:p w14:paraId="5262A7DF" w14:textId="77777777" w:rsidR="0079521B" w:rsidRPr="00877AB8" w:rsidRDefault="0079521B" w:rsidP="00FC5403">
            <w:pPr>
              <w:spacing w:after="0" w:line="240" w:lineRule="auto"/>
              <w:rPr>
                <w:rFonts w:ascii="Times New Roman" w:hAnsi="Times New Roman" w:cs="Times New Roman"/>
                <w:b/>
                <w:bCs/>
                <w:szCs w:val="24"/>
                <w:lang w:val="en-IN"/>
              </w:rPr>
            </w:pPr>
            <w:r w:rsidRPr="00877AB8">
              <w:rPr>
                <w:rFonts w:ascii="Times New Roman" w:hAnsi="Times New Roman" w:cs="Times New Roman"/>
                <w:b/>
                <w:bCs/>
                <w:szCs w:val="24"/>
                <w:lang w:val="en-IN"/>
              </w:rPr>
              <w:t>(Authorised Signatory)</w:t>
            </w:r>
          </w:p>
        </w:tc>
        <w:tc>
          <w:tcPr>
            <w:tcW w:w="4508" w:type="dxa"/>
          </w:tcPr>
          <w:p w14:paraId="2DCF00C9" w14:textId="77777777" w:rsidR="0079521B" w:rsidRPr="00877AB8" w:rsidRDefault="0079521B" w:rsidP="00FC5403">
            <w:pPr>
              <w:tabs>
                <w:tab w:val="left" w:pos="2552"/>
              </w:tabs>
              <w:spacing w:after="0" w:line="240" w:lineRule="auto"/>
              <w:jc w:val="both"/>
              <w:rPr>
                <w:rFonts w:ascii="Times New Roman" w:hAnsi="Times New Roman" w:cs="Times New Roman"/>
                <w:szCs w:val="24"/>
                <w:lang w:val="en-IN"/>
              </w:rPr>
            </w:pPr>
            <w:r w:rsidRPr="00877AB8">
              <w:rPr>
                <w:rFonts w:ascii="Times New Roman" w:hAnsi="Times New Roman" w:cs="Times New Roman"/>
                <w:szCs w:val="24"/>
                <w:lang w:val="en-IN"/>
              </w:rPr>
              <w:t>I/We have read and understood the contents of above communication, accordingly, I/We accept and confirm the same by appending my/our signature(s)</w:t>
            </w:r>
          </w:p>
        </w:tc>
      </w:tr>
      <w:tr w:rsidR="0079521B" w:rsidRPr="00716813" w14:paraId="76CD9491" w14:textId="77777777" w:rsidTr="00877AB8">
        <w:tc>
          <w:tcPr>
            <w:tcW w:w="4508" w:type="dxa"/>
            <w:vMerge/>
          </w:tcPr>
          <w:p w14:paraId="24324C54" w14:textId="77777777" w:rsidR="0079521B" w:rsidRPr="00877AB8" w:rsidRDefault="0079521B" w:rsidP="00FC5403">
            <w:pPr>
              <w:spacing w:after="0" w:line="240" w:lineRule="auto"/>
              <w:rPr>
                <w:rFonts w:ascii="Times New Roman" w:hAnsi="Times New Roman" w:cs="Times New Roman"/>
                <w:b/>
                <w:bCs/>
                <w:szCs w:val="24"/>
                <w:lang w:val="en-IN"/>
              </w:rPr>
            </w:pPr>
          </w:p>
        </w:tc>
        <w:tc>
          <w:tcPr>
            <w:tcW w:w="4508" w:type="dxa"/>
          </w:tcPr>
          <w:p w14:paraId="7B07D6EF" w14:textId="5C969D07" w:rsidR="0079521B" w:rsidRPr="00877AB8" w:rsidRDefault="00FC5403" w:rsidP="00FC5403">
            <w:pPr>
              <w:tabs>
                <w:tab w:val="left" w:pos="5547"/>
              </w:tabs>
              <w:spacing w:after="0" w:line="240" w:lineRule="auto"/>
              <w:rPr>
                <w:rFonts w:ascii="Times New Roman" w:hAnsi="Times New Roman" w:cs="Times New Roman"/>
                <w:b/>
                <w:bCs/>
                <w:szCs w:val="24"/>
                <w:lang w:val="en-IN"/>
              </w:rPr>
            </w:pPr>
            <w:r w:rsidRPr="00877AB8">
              <w:rPr>
                <w:rFonts w:ascii="Times New Roman" w:hAnsi="Times New Roman" w:cs="Times New Roman"/>
                <w:b/>
                <w:bCs/>
                <w:szCs w:val="24"/>
                <w:lang w:val="en-IN"/>
              </w:rPr>
              <w:t xml:space="preserve">              </w:t>
            </w:r>
            <w:r w:rsidR="0079521B" w:rsidRPr="00877AB8">
              <w:rPr>
                <w:rFonts w:ascii="Times New Roman" w:hAnsi="Times New Roman" w:cs="Times New Roman"/>
                <w:b/>
                <w:bCs/>
                <w:szCs w:val="24"/>
                <w:lang w:val="en-IN"/>
              </w:rPr>
              <w:t>Applicant</w:t>
            </w:r>
          </w:p>
        </w:tc>
      </w:tr>
      <w:tr w:rsidR="0079521B" w:rsidRPr="00716813" w14:paraId="43F10122" w14:textId="77777777" w:rsidTr="00877AB8">
        <w:tc>
          <w:tcPr>
            <w:tcW w:w="4508" w:type="dxa"/>
            <w:vMerge/>
          </w:tcPr>
          <w:p w14:paraId="47C987B8" w14:textId="77777777" w:rsidR="0079521B" w:rsidRPr="00877AB8" w:rsidRDefault="0079521B" w:rsidP="00FC5403">
            <w:pPr>
              <w:spacing w:after="0" w:line="240" w:lineRule="auto"/>
              <w:rPr>
                <w:rFonts w:ascii="Times New Roman" w:hAnsi="Times New Roman" w:cs="Times New Roman"/>
                <w:b/>
                <w:bCs/>
                <w:szCs w:val="24"/>
                <w:lang w:val="en-IN"/>
              </w:rPr>
            </w:pPr>
          </w:p>
        </w:tc>
        <w:tc>
          <w:tcPr>
            <w:tcW w:w="4508" w:type="dxa"/>
          </w:tcPr>
          <w:p w14:paraId="3B22DFD0" w14:textId="7A4AA940" w:rsidR="0079521B" w:rsidRPr="00877AB8" w:rsidRDefault="00FC5403" w:rsidP="00FC5403">
            <w:pPr>
              <w:tabs>
                <w:tab w:val="left" w:pos="5547"/>
              </w:tabs>
              <w:spacing w:after="0" w:line="240" w:lineRule="auto"/>
              <w:rPr>
                <w:rFonts w:ascii="Times New Roman" w:hAnsi="Times New Roman" w:cs="Times New Roman"/>
                <w:b/>
                <w:bCs/>
                <w:szCs w:val="24"/>
                <w:lang w:val="en-IN"/>
              </w:rPr>
            </w:pPr>
            <w:r w:rsidRPr="00877AB8">
              <w:rPr>
                <w:rFonts w:ascii="Times New Roman" w:hAnsi="Times New Roman" w:cs="Times New Roman"/>
                <w:b/>
                <w:bCs/>
                <w:szCs w:val="24"/>
                <w:lang w:val="en-IN"/>
              </w:rPr>
              <w:t xml:space="preserve">               </w:t>
            </w:r>
            <w:r w:rsidR="0079521B" w:rsidRPr="00877AB8">
              <w:rPr>
                <w:rFonts w:ascii="Times New Roman" w:hAnsi="Times New Roman" w:cs="Times New Roman"/>
                <w:b/>
                <w:bCs/>
                <w:szCs w:val="24"/>
                <w:lang w:val="en-IN"/>
              </w:rPr>
              <w:t>Dated:</w:t>
            </w:r>
          </w:p>
        </w:tc>
      </w:tr>
    </w:tbl>
    <w:p w14:paraId="5888AFEE" w14:textId="77777777" w:rsidR="004D4D85" w:rsidRPr="00877AB8" w:rsidRDefault="004D4D85" w:rsidP="002B4AC0">
      <w:pPr>
        <w:tabs>
          <w:tab w:val="left" w:pos="737"/>
        </w:tabs>
        <w:autoSpaceDE w:val="0"/>
        <w:autoSpaceDN w:val="0"/>
        <w:adjustRightInd w:val="0"/>
        <w:spacing w:before="120" w:after="0" w:line="240" w:lineRule="auto"/>
        <w:ind w:left="737" w:hanging="737"/>
        <w:jc w:val="both"/>
        <w:rPr>
          <w:rFonts w:ascii="Times New Roman" w:hAnsi="Times New Roman" w:cs="Times New Roman"/>
          <w:b/>
          <w:bCs/>
          <w:szCs w:val="24"/>
        </w:rPr>
      </w:pPr>
    </w:p>
    <w:p w14:paraId="793C781B" w14:textId="697B5D7A" w:rsidR="00006B27" w:rsidRPr="00877AB8" w:rsidRDefault="00006B27" w:rsidP="00B17BA2">
      <w:pPr>
        <w:tabs>
          <w:tab w:val="left" w:pos="737"/>
        </w:tabs>
        <w:autoSpaceDE w:val="0"/>
        <w:autoSpaceDN w:val="0"/>
        <w:adjustRightInd w:val="0"/>
        <w:spacing w:before="120" w:after="0" w:line="240" w:lineRule="auto"/>
        <w:jc w:val="both"/>
        <w:rPr>
          <w:rFonts w:ascii="Times New Roman" w:hAnsi="Times New Roman" w:cs="Times New Roman"/>
          <w:b/>
          <w:bCs/>
          <w:szCs w:val="24"/>
        </w:rPr>
      </w:pPr>
    </w:p>
    <w:p w14:paraId="11D5854E" w14:textId="56398F54" w:rsidR="002B56BE" w:rsidRPr="00877AB8" w:rsidRDefault="00EF0EE2" w:rsidP="002B4AC0">
      <w:pPr>
        <w:tabs>
          <w:tab w:val="left" w:pos="737"/>
        </w:tabs>
        <w:autoSpaceDE w:val="0"/>
        <w:autoSpaceDN w:val="0"/>
        <w:adjustRightInd w:val="0"/>
        <w:spacing w:before="120" w:after="0" w:line="240" w:lineRule="auto"/>
        <w:ind w:left="737" w:hanging="737"/>
        <w:jc w:val="both"/>
        <w:rPr>
          <w:rFonts w:ascii="Times New Roman" w:hAnsi="Times New Roman" w:cs="Times New Roman"/>
          <w:b/>
          <w:bCs/>
          <w:szCs w:val="24"/>
        </w:rPr>
      </w:pPr>
      <w:r w:rsidRPr="00877AB8">
        <w:rPr>
          <w:rFonts w:ascii="Times New Roman" w:hAnsi="Times New Roman" w:cs="Times New Roman"/>
          <w:b/>
          <w:bCs/>
          <w:szCs w:val="24"/>
        </w:rPr>
        <w:t xml:space="preserve">This allotment is subject to the following </w:t>
      </w:r>
      <w:r w:rsidR="008C263D" w:rsidRPr="00877AB8">
        <w:rPr>
          <w:rFonts w:ascii="Times New Roman" w:hAnsi="Times New Roman" w:cs="Times New Roman"/>
          <w:b/>
          <w:bCs/>
          <w:szCs w:val="24"/>
        </w:rPr>
        <w:t>conditions:</w:t>
      </w:r>
    </w:p>
    <w:p w14:paraId="501D9ACB" w14:textId="33726259" w:rsidR="002B4AC0" w:rsidRPr="00877AB8" w:rsidRDefault="004069C8" w:rsidP="00006B27">
      <w:pPr>
        <w:tabs>
          <w:tab w:val="left" w:pos="737"/>
        </w:tabs>
        <w:autoSpaceDE w:val="0"/>
        <w:autoSpaceDN w:val="0"/>
        <w:adjustRightInd w:val="0"/>
        <w:spacing w:before="120" w:line="240" w:lineRule="auto"/>
        <w:ind w:left="737" w:hanging="737"/>
        <w:jc w:val="both"/>
        <w:rPr>
          <w:rFonts w:ascii="Times New Roman" w:hAnsi="Times New Roman" w:cs="Times New Roman"/>
          <w:b/>
          <w:bCs/>
          <w:szCs w:val="24"/>
        </w:rPr>
      </w:pPr>
      <w:r w:rsidRPr="00877AB8">
        <w:rPr>
          <w:rFonts w:ascii="Times New Roman" w:hAnsi="Times New Roman" w:cs="Times New Roman"/>
          <w:b/>
          <w:bCs/>
          <w:szCs w:val="24"/>
        </w:rPr>
        <w:t xml:space="preserve">1. </w:t>
      </w:r>
      <w:r w:rsidR="00602E3C" w:rsidRPr="00877AB8">
        <w:rPr>
          <w:rFonts w:ascii="Times New Roman" w:hAnsi="Times New Roman" w:cs="Times New Roman"/>
          <w:b/>
          <w:bCs/>
          <w:szCs w:val="24"/>
        </w:rPr>
        <w:t>TERMS</w:t>
      </w:r>
    </w:p>
    <w:p w14:paraId="090E637F" w14:textId="4B6BFA56" w:rsidR="004069C8" w:rsidRPr="00877AB8" w:rsidRDefault="00EF0EE2"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rPr>
        <w:t xml:space="preserve">That the allotment of above </w:t>
      </w:r>
      <w:r w:rsidR="00B17BA2" w:rsidRPr="00877AB8">
        <w:rPr>
          <w:rFonts w:ascii="Times New Roman" w:hAnsi="Times New Roman" w:cs="Times New Roman"/>
          <w:szCs w:val="24"/>
        </w:rPr>
        <w:t xml:space="preserve">Apartment </w:t>
      </w:r>
      <w:r w:rsidRPr="00877AB8">
        <w:rPr>
          <w:rFonts w:ascii="Times New Roman" w:hAnsi="Times New Roman" w:cs="Times New Roman"/>
          <w:szCs w:val="24"/>
        </w:rPr>
        <w:t xml:space="preserve">is subject to the </w:t>
      </w:r>
      <w:r w:rsidR="008C263D" w:rsidRPr="00877AB8">
        <w:rPr>
          <w:rFonts w:ascii="Times New Roman" w:hAnsi="Times New Roman" w:cs="Times New Roman"/>
          <w:szCs w:val="24"/>
        </w:rPr>
        <w:t>detailed terms</w:t>
      </w:r>
      <w:r w:rsidRPr="00877AB8">
        <w:rPr>
          <w:rFonts w:ascii="Times New Roman" w:hAnsi="Times New Roman" w:cs="Times New Roman"/>
          <w:szCs w:val="24"/>
        </w:rPr>
        <w:t xml:space="preserve"> &amp; conditions mentioned</w:t>
      </w:r>
      <w:r w:rsidR="002B56BE" w:rsidRPr="00877AB8">
        <w:rPr>
          <w:rFonts w:ascii="Times New Roman" w:hAnsi="Times New Roman" w:cs="Times New Roman"/>
          <w:szCs w:val="24"/>
        </w:rPr>
        <w:t xml:space="preserve"> </w:t>
      </w:r>
      <w:r w:rsidRPr="00877AB8">
        <w:rPr>
          <w:rFonts w:ascii="Times New Roman" w:hAnsi="Times New Roman" w:cs="Times New Roman"/>
          <w:szCs w:val="24"/>
        </w:rPr>
        <w:t>in</w:t>
      </w:r>
      <w:r w:rsidR="002B56BE" w:rsidRPr="00877AB8">
        <w:rPr>
          <w:rFonts w:ascii="Times New Roman" w:hAnsi="Times New Roman" w:cs="Times New Roman"/>
          <w:szCs w:val="24"/>
        </w:rPr>
        <w:t xml:space="preserve"> </w:t>
      </w:r>
      <w:r w:rsidRPr="00877AB8">
        <w:rPr>
          <w:rFonts w:ascii="Times New Roman" w:hAnsi="Times New Roman" w:cs="Times New Roman"/>
          <w:szCs w:val="24"/>
        </w:rPr>
        <w:t>the</w:t>
      </w:r>
      <w:r w:rsidR="002B56BE" w:rsidRPr="00877AB8">
        <w:rPr>
          <w:rFonts w:ascii="Times New Roman" w:hAnsi="Times New Roman" w:cs="Times New Roman"/>
          <w:szCs w:val="24"/>
        </w:rPr>
        <w:t xml:space="preserve"> </w:t>
      </w:r>
      <w:r w:rsidR="00132C82" w:rsidRPr="00877AB8">
        <w:rPr>
          <w:rFonts w:ascii="Times New Roman" w:hAnsi="Times New Roman" w:cs="Times New Roman"/>
          <w:szCs w:val="24"/>
        </w:rPr>
        <w:t>A</w:t>
      </w:r>
      <w:r w:rsidRPr="00877AB8">
        <w:rPr>
          <w:rFonts w:ascii="Times New Roman" w:hAnsi="Times New Roman" w:cs="Times New Roman"/>
          <w:szCs w:val="24"/>
        </w:rPr>
        <w:t xml:space="preserve">pplication </w:t>
      </w:r>
      <w:r w:rsidR="00132C82" w:rsidRPr="00877AB8">
        <w:rPr>
          <w:rFonts w:ascii="Times New Roman" w:hAnsi="Times New Roman" w:cs="Times New Roman"/>
          <w:szCs w:val="24"/>
        </w:rPr>
        <w:t>F</w:t>
      </w:r>
      <w:r w:rsidRPr="00877AB8">
        <w:rPr>
          <w:rFonts w:ascii="Times New Roman" w:hAnsi="Times New Roman" w:cs="Times New Roman"/>
          <w:szCs w:val="24"/>
        </w:rPr>
        <w:t>orm</w:t>
      </w:r>
      <w:r w:rsidR="002B56BE" w:rsidRPr="00877AB8">
        <w:rPr>
          <w:rFonts w:ascii="Times New Roman" w:hAnsi="Times New Roman" w:cs="Times New Roman"/>
          <w:szCs w:val="24"/>
        </w:rPr>
        <w:t xml:space="preserve"> and </w:t>
      </w:r>
      <w:r w:rsidR="00132C82" w:rsidRPr="00877AB8">
        <w:rPr>
          <w:rFonts w:ascii="Times New Roman" w:hAnsi="Times New Roman" w:cs="Times New Roman"/>
          <w:szCs w:val="24"/>
        </w:rPr>
        <w:t>A</w:t>
      </w:r>
      <w:r w:rsidR="002B56BE" w:rsidRPr="00877AB8">
        <w:rPr>
          <w:rFonts w:ascii="Times New Roman" w:hAnsi="Times New Roman" w:cs="Times New Roman"/>
          <w:szCs w:val="24"/>
        </w:rPr>
        <w:t xml:space="preserve">greement for </w:t>
      </w:r>
      <w:r w:rsidR="00132C82" w:rsidRPr="00877AB8">
        <w:rPr>
          <w:rFonts w:ascii="Times New Roman" w:hAnsi="Times New Roman" w:cs="Times New Roman"/>
          <w:szCs w:val="24"/>
        </w:rPr>
        <w:t>S</w:t>
      </w:r>
      <w:r w:rsidR="002B56BE" w:rsidRPr="00877AB8">
        <w:rPr>
          <w:rFonts w:ascii="Times New Roman" w:hAnsi="Times New Roman" w:cs="Times New Roman"/>
          <w:szCs w:val="24"/>
        </w:rPr>
        <w:t>ale</w:t>
      </w:r>
      <w:r w:rsidRPr="00877AB8">
        <w:rPr>
          <w:rFonts w:ascii="Times New Roman" w:hAnsi="Times New Roman" w:cs="Times New Roman"/>
          <w:szCs w:val="24"/>
        </w:rPr>
        <w:t>.</w:t>
      </w:r>
      <w:r w:rsidR="00EF68F4" w:rsidRPr="00877AB8">
        <w:rPr>
          <w:rFonts w:ascii="Times New Roman" w:hAnsi="Times New Roman" w:cs="Times New Roman"/>
          <w:szCs w:val="24"/>
        </w:rPr>
        <w:t xml:space="preserve"> Although there shall not be any variation in the terms and co</w:t>
      </w:r>
      <w:r w:rsidR="007A3CAC" w:rsidRPr="00877AB8">
        <w:rPr>
          <w:rFonts w:ascii="Times New Roman" w:hAnsi="Times New Roman" w:cs="Times New Roman"/>
          <w:szCs w:val="24"/>
        </w:rPr>
        <w:t>n</w:t>
      </w:r>
      <w:r w:rsidR="00EF68F4" w:rsidRPr="00877AB8">
        <w:rPr>
          <w:rFonts w:ascii="Times New Roman" w:hAnsi="Times New Roman" w:cs="Times New Roman"/>
          <w:szCs w:val="24"/>
        </w:rPr>
        <w:t>ditions.</w:t>
      </w:r>
    </w:p>
    <w:p w14:paraId="287BA838" w14:textId="3B9FE0FD" w:rsidR="004069C8" w:rsidRPr="00877AB8" w:rsidRDefault="00602E3C"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rPr>
        <w:t>Terms &amp; conditions provided in ‘</w:t>
      </w:r>
      <w:r w:rsidR="00C46F05" w:rsidRPr="00877AB8">
        <w:rPr>
          <w:rFonts w:ascii="Times New Roman" w:hAnsi="Times New Roman" w:cs="Times New Roman"/>
          <w:szCs w:val="24"/>
        </w:rPr>
        <w:t>a</w:t>
      </w:r>
      <w:r w:rsidRPr="00877AB8">
        <w:rPr>
          <w:rFonts w:ascii="Times New Roman" w:hAnsi="Times New Roman" w:cs="Times New Roman"/>
          <w:szCs w:val="24"/>
        </w:rPr>
        <w:t xml:space="preserve">greement for </w:t>
      </w:r>
      <w:r w:rsidR="00C46F05" w:rsidRPr="00877AB8">
        <w:rPr>
          <w:rFonts w:ascii="Times New Roman" w:hAnsi="Times New Roman" w:cs="Times New Roman"/>
          <w:szCs w:val="24"/>
        </w:rPr>
        <w:t>s</w:t>
      </w:r>
      <w:r w:rsidRPr="00877AB8">
        <w:rPr>
          <w:rFonts w:ascii="Times New Roman" w:hAnsi="Times New Roman" w:cs="Times New Roman"/>
          <w:szCs w:val="24"/>
        </w:rPr>
        <w:t>ale’ shall be final and binding on both parties</w:t>
      </w:r>
      <w:r w:rsidR="00C46F05" w:rsidRPr="00877AB8">
        <w:rPr>
          <w:rFonts w:ascii="Times New Roman" w:hAnsi="Times New Roman" w:cs="Times New Roman"/>
          <w:szCs w:val="24"/>
        </w:rPr>
        <w:t xml:space="preserve"> subject to any conditions in the </w:t>
      </w:r>
      <w:r w:rsidR="00132C82" w:rsidRPr="00877AB8">
        <w:rPr>
          <w:rFonts w:ascii="Times New Roman" w:hAnsi="Times New Roman" w:cs="Times New Roman"/>
          <w:szCs w:val="24"/>
        </w:rPr>
        <w:t>A</w:t>
      </w:r>
      <w:r w:rsidR="00B17BA2" w:rsidRPr="00877AB8">
        <w:rPr>
          <w:rFonts w:ascii="Times New Roman" w:hAnsi="Times New Roman" w:cs="Times New Roman"/>
          <w:szCs w:val="24"/>
        </w:rPr>
        <w:t xml:space="preserve">pplication </w:t>
      </w:r>
      <w:r w:rsidR="00132C82" w:rsidRPr="00877AB8">
        <w:rPr>
          <w:rFonts w:ascii="Times New Roman" w:hAnsi="Times New Roman" w:cs="Times New Roman"/>
          <w:szCs w:val="24"/>
        </w:rPr>
        <w:t>F</w:t>
      </w:r>
      <w:r w:rsidR="00B17BA2" w:rsidRPr="00877AB8">
        <w:rPr>
          <w:rFonts w:ascii="Times New Roman" w:hAnsi="Times New Roman" w:cs="Times New Roman"/>
          <w:szCs w:val="24"/>
        </w:rPr>
        <w:t xml:space="preserve">orm and </w:t>
      </w:r>
      <w:r w:rsidR="00C46F05" w:rsidRPr="00877AB8">
        <w:rPr>
          <w:rFonts w:ascii="Times New Roman" w:hAnsi="Times New Roman" w:cs="Times New Roman"/>
          <w:szCs w:val="24"/>
        </w:rPr>
        <w:t>allotment letter</w:t>
      </w:r>
      <w:r w:rsidRPr="00877AB8">
        <w:rPr>
          <w:rFonts w:ascii="Times New Roman" w:hAnsi="Times New Roman" w:cs="Times New Roman"/>
          <w:szCs w:val="24"/>
        </w:rPr>
        <w:t>.</w:t>
      </w:r>
    </w:p>
    <w:p w14:paraId="3AC9E0BD" w14:textId="3FCC2A32" w:rsidR="004069C8" w:rsidRPr="00877AB8" w:rsidRDefault="00F83193"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lang w:val="en-IN"/>
        </w:rPr>
        <w:lastRenderedPageBreak/>
        <w:t xml:space="preserve">The </w:t>
      </w:r>
      <w:r w:rsidR="00F55749" w:rsidRPr="00830FB8">
        <w:rPr>
          <w:rFonts w:ascii="Times New Roman" w:hAnsi="Times New Roman" w:cs="Times New Roman"/>
          <w:color w:val="000000" w:themeColor="text1"/>
          <w:szCs w:val="24"/>
        </w:rPr>
        <w:t>Allottee(s)</w:t>
      </w:r>
      <w:r w:rsidRPr="00877AB8">
        <w:rPr>
          <w:rFonts w:ascii="Times New Roman" w:hAnsi="Times New Roman" w:cs="Times New Roman"/>
          <w:szCs w:val="24"/>
          <w:lang w:val="en-IN"/>
        </w:rPr>
        <w:t xml:space="preserve"> shall </w:t>
      </w:r>
      <w:r w:rsidR="002D474C" w:rsidRPr="00877AB8">
        <w:rPr>
          <w:rFonts w:ascii="Times New Roman" w:hAnsi="Times New Roman" w:cs="Times New Roman"/>
          <w:szCs w:val="24"/>
          <w:lang w:val="en-IN"/>
        </w:rPr>
        <w:t>not transfer/</w:t>
      </w:r>
      <w:r w:rsidR="00374DEA" w:rsidRPr="00716813">
        <w:rPr>
          <w:rFonts w:ascii="Times New Roman" w:hAnsi="Times New Roman" w:cs="Times New Roman"/>
          <w:szCs w:val="24"/>
          <w:lang w:val="en-IN"/>
        </w:rPr>
        <w:t>resale this</w:t>
      </w:r>
      <w:r w:rsidR="002D474C" w:rsidRPr="00877AB8">
        <w:rPr>
          <w:rFonts w:ascii="Times New Roman" w:hAnsi="Times New Roman" w:cs="Times New Roman"/>
          <w:szCs w:val="24"/>
          <w:lang w:val="en-IN"/>
        </w:rPr>
        <w:t xml:space="preserve"> Apartment</w:t>
      </w:r>
      <w:r w:rsidRPr="00877AB8">
        <w:rPr>
          <w:rFonts w:ascii="Times New Roman" w:hAnsi="Times New Roman" w:cs="Times New Roman"/>
          <w:szCs w:val="24"/>
          <w:lang w:val="en-IN"/>
        </w:rPr>
        <w:t xml:space="preserve"> without prior consent of the </w:t>
      </w:r>
      <w:r w:rsidR="00132C82" w:rsidRPr="00877AB8">
        <w:rPr>
          <w:rFonts w:ascii="Times New Roman" w:hAnsi="Times New Roman" w:cs="Times New Roman"/>
          <w:szCs w:val="24"/>
          <w:lang w:val="en-IN"/>
        </w:rPr>
        <w:t>P</w:t>
      </w:r>
      <w:r w:rsidRPr="00877AB8">
        <w:rPr>
          <w:rFonts w:ascii="Times New Roman" w:hAnsi="Times New Roman" w:cs="Times New Roman"/>
          <w:szCs w:val="24"/>
          <w:lang w:val="en-IN"/>
        </w:rPr>
        <w:t xml:space="preserve">romoter till the </w:t>
      </w:r>
      <w:r w:rsidR="00132C82" w:rsidRPr="00877AB8">
        <w:rPr>
          <w:rFonts w:ascii="Times New Roman" w:hAnsi="Times New Roman" w:cs="Times New Roman"/>
          <w:szCs w:val="24"/>
          <w:lang w:val="en-IN"/>
        </w:rPr>
        <w:t>A</w:t>
      </w:r>
      <w:r w:rsidRPr="00877AB8">
        <w:rPr>
          <w:rFonts w:ascii="Times New Roman" w:hAnsi="Times New Roman" w:cs="Times New Roman"/>
          <w:szCs w:val="24"/>
          <w:lang w:val="en-IN"/>
        </w:rPr>
        <w:t xml:space="preserve">greement for </w:t>
      </w:r>
      <w:r w:rsidR="00132C82" w:rsidRPr="00877AB8">
        <w:rPr>
          <w:rFonts w:ascii="Times New Roman" w:hAnsi="Times New Roman" w:cs="Times New Roman"/>
          <w:szCs w:val="24"/>
          <w:lang w:val="en-IN"/>
        </w:rPr>
        <w:t>S</w:t>
      </w:r>
      <w:r w:rsidRPr="00877AB8">
        <w:rPr>
          <w:rFonts w:ascii="Times New Roman" w:hAnsi="Times New Roman" w:cs="Times New Roman"/>
          <w:szCs w:val="24"/>
          <w:lang w:val="en-IN"/>
        </w:rPr>
        <w:t>ale is registered.</w:t>
      </w:r>
    </w:p>
    <w:p w14:paraId="432E6414" w14:textId="413CEB63" w:rsidR="004069C8" w:rsidRPr="00877AB8" w:rsidRDefault="00F83193"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lang w:val="en-IN"/>
        </w:rPr>
        <w:t xml:space="preserve">Upon issuance of this </w:t>
      </w:r>
      <w:r w:rsidR="00132C82" w:rsidRPr="00877AB8">
        <w:rPr>
          <w:rFonts w:ascii="Times New Roman" w:hAnsi="Times New Roman" w:cs="Times New Roman"/>
          <w:szCs w:val="24"/>
          <w:lang w:val="en-IN"/>
        </w:rPr>
        <w:t>A</w:t>
      </w:r>
      <w:r w:rsidRPr="00877AB8">
        <w:rPr>
          <w:rFonts w:ascii="Times New Roman" w:hAnsi="Times New Roman" w:cs="Times New Roman"/>
          <w:szCs w:val="24"/>
          <w:lang w:val="en-IN"/>
        </w:rPr>
        <w:t xml:space="preserve">llotment </w:t>
      </w:r>
      <w:r w:rsidR="00132C82" w:rsidRPr="00877AB8">
        <w:rPr>
          <w:rFonts w:ascii="Times New Roman" w:hAnsi="Times New Roman" w:cs="Times New Roman"/>
          <w:szCs w:val="24"/>
          <w:lang w:val="en-IN"/>
        </w:rPr>
        <w:t>L</w:t>
      </w:r>
      <w:r w:rsidRPr="00877AB8">
        <w:rPr>
          <w:rFonts w:ascii="Times New Roman" w:hAnsi="Times New Roman" w:cs="Times New Roman"/>
          <w:szCs w:val="24"/>
          <w:lang w:val="en-IN"/>
        </w:rPr>
        <w:t xml:space="preserve">etter, the </w:t>
      </w:r>
      <w:r w:rsidR="00F55749" w:rsidRPr="00830FB8">
        <w:rPr>
          <w:rFonts w:ascii="Times New Roman" w:hAnsi="Times New Roman" w:cs="Times New Roman"/>
          <w:color w:val="000000" w:themeColor="text1"/>
          <w:szCs w:val="24"/>
        </w:rPr>
        <w:t>Allottee(s)</w:t>
      </w:r>
      <w:r w:rsidRPr="00877AB8">
        <w:rPr>
          <w:rFonts w:ascii="Times New Roman" w:hAnsi="Times New Roman" w:cs="Times New Roman"/>
          <w:szCs w:val="24"/>
          <w:lang w:val="en-IN"/>
        </w:rPr>
        <w:t xml:space="preserve"> shall be liable to pay the</w:t>
      </w:r>
      <w:r w:rsidR="002D474C" w:rsidRPr="00877AB8">
        <w:rPr>
          <w:rFonts w:ascii="Times New Roman" w:hAnsi="Times New Roman" w:cs="Times New Roman"/>
          <w:szCs w:val="24"/>
          <w:lang w:val="en-IN"/>
        </w:rPr>
        <w:t xml:space="preserve"> </w:t>
      </w:r>
      <w:r w:rsidR="00374DEA" w:rsidRPr="00716813">
        <w:rPr>
          <w:rFonts w:ascii="Times New Roman" w:hAnsi="Times New Roman" w:cs="Times New Roman"/>
          <w:szCs w:val="24"/>
          <w:lang w:val="en-IN"/>
        </w:rPr>
        <w:t>amounts of</w:t>
      </w:r>
      <w:r w:rsidR="002D474C" w:rsidRPr="00877AB8">
        <w:rPr>
          <w:rFonts w:ascii="Times New Roman" w:hAnsi="Times New Roman" w:cs="Times New Roman"/>
          <w:szCs w:val="24"/>
          <w:lang w:val="en-IN"/>
        </w:rPr>
        <w:t xml:space="preserve"> the Apartment</w:t>
      </w:r>
      <w:r w:rsidRPr="00877AB8">
        <w:rPr>
          <w:rFonts w:ascii="Times New Roman" w:hAnsi="Times New Roman" w:cs="Times New Roman"/>
          <w:szCs w:val="24"/>
          <w:lang w:val="en-IN"/>
        </w:rPr>
        <w:t xml:space="preserve"> as shown in the payment plan as annexed</w:t>
      </w:r>
      <w:r w:rsidR="00132C82" w:rsidRPr="00877AB8">
        <w:rPr>
          <w:rFonts w:ascii="Times New Roman" w:hAnsi="Times New Roman" w:cs="Times New Roman"/>
          <w:szCs w:val="24"/>
          <w:lang w:val="en-IN"/>
        </w:rPr>
        <w:t xml:space="preserve"> herewith as Annexure [</w:t>
      </w:r>
      <w:r w:rsidR="00132C82" w:rsidRPr="00716813">
        <w:rPr>
          <w:rFonts w:ascii="Times New Roman" w:hAnsi="Times New Roman" w:cs="Times New Roman"/>
          <w:szCs w:val="24"/>
          <w:lang w:val="en-IN"/>
        </w:rPr>
        <w:t>●</w:t>
      </w:r>
      <w:r w:rsidR="00132C82" w:rsidRPr="00877AB8">
        <w:rPr>
          <w:rFonts w:ascii="Times New Roman" w:hAnsi="Times New Roman" w:cs="Times New Roman"/>
          <w:szCs w:val="24"/>
          <w:lang w:val="en-IN"/>
        </w:rPr>
        <w:t>]</w:t>
      </w:r>
      <w:r w:rsidRPr="00877AB8">
        <w:rPr>
          <w:rFonts w:ascii="Times New Roman" w:hAnsi="Times New Roman" w:cs="Times New Roman"/>
          <w:szCs w:val="24"/>
          <w:lang w:val="en-IN"/>
        </w:rPr>
        <w:t>.</w:t>
      </w:r>
    </w:p>
    <w:p w14:paraId="7FEEC041" w14:textId="4F0276E0" w:rsidR="004069C8" w:rsidRPr="00877AB8" w:rsidRDefault="00F83193"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lang w:val="en-IN"/>
        </w:rPr>
        <w:t xml:space="preserve">The </w:t>
      </w:r>
      <w:r w:rsidR="00132C82" w:rsidRPr="00877AB8">
        <w:rPr>
          <w:rFonts w:ascii="Times New Roman" w:hAnsi="Times New Roman" w:cs="Times New Roman"/>
          <w:szCs w:val="24"/>
          <w:lang w:val="en-IN"/>
        </w:rPr>
        <w:t>T</w:t>
      </w:r>
      <w:r w:rsidRPr="00877AB8">
        <w:rPr>
          <w:rFonts w:ascii="Times New Roman" w:hAnsi="Times New Roman" w:cs="Times New Roman"/>
          <w:szCs w:val="24"/>
          <w:lang w:val="en-IN"/>
        </w:rPr>
        <w:t xml:space="preserve">otal </w:t>
      </w:r>
      <w:r w:rsidR="00132C82" w:rsidRPr="00877AB8">
        <w:rPr>
          <w:rFonts w:ascii="Times New Roman" w:hAnsi="Times New Roman" w:cs="Times New Roman"/>
          <w:szCs w:val="24"/>
          <w:lang w:val="en-IN"/>
        </w:rPr>
        <w:t>P</w:t>
      </w:r>
      <w:r w:rsidRPr="00877AB8">
        <w:rPr>
          <w:rFonts w:ascii="Times New Roman" w:hAnsi="Times New Roman" w:cs="Times New Roman"/>
          <w:szCs w:val="24"/>
          <w:lang w:val="en-IN"/>
        </w:rPr>
        <w:t xml:space="preserve">rice (as defined in the terms and conditions in </w:t>
      </w:r>
      <w:r w:rsidR="00132C82" w:rsidRPr="00877AB8">
        <w:rPr>
          <w:rFonts w:ascii="Times New Roman" w:hAnsi="Times New Roman" w:cs="Times New Roman"/>
          <w:szCs w:val="24"/>
          <w:lang w:val="en-IN"/>
        </w:rPr>
        <w:t xml:space="preserve">application form and </w:t>
      </w:r>
      <w:r w:rsidR="00085799" w:rsidRPr="00877AB8">
        <w:rPr>
          <w:rFonts w:ascii="Times New Roman" w:hAnsi="Times New Roman" w:cs="Times New Roman"/>
          <w:szCs w:val="24"/>
          <w:lang w:val="en-IN"/>
        </w:rPr>
        <w:t>a</w:t>
      </w:r>
      <w:r w:rsidRPr="00877AB8">
        <w:rPr>
          <w:rFonts w:ascii="Times New Roman" w:hAnsi="Times New Roman" w:cs="Times New Roman"/>
          <w:szCs w:val="24"/>
          <w:lang w:val="en-IN"/>
        </w:rPr>
        <w:t xml:space="preserve">greement for </w:t>
      </w:r>
      <w:r w:rsidR="00085799" w:rsidRPr="00877AB8">
        <w:rPr>
          <w:rFonts w:ascii="Times New Roman" w:hAnsi="Times New Roman" w:cs="Times New Roman"/>
          <w:szCs w:val="24"/>
          <w:lang w:val="en-IN"/>
        </w:rPr>
        <w:t>s</w:t>
      </w:r>
      <w:r w:rsidRPr="00877AB8">
        <w:rPr>
          <w:rFonts w:ascii="Times New Roman" w:hAnsi="Times New Roman" w:cs="Times New Roman"/>
          <w:szCs w:val="24"/>
          <w:lang w:val="en-IN"/>
        </w:rPr>
        <w:t>ale) shall be payable on the date as specifically mentioned in the “</w:t>
      </w:r>
      <w:r w:rsidR="007A3CAC" w:rsidRPr="00877AB8">
        <w:rPr>
          <w:rFonts w:ascii="Times New Roman" w:hAnsi="Times New Roman" w:cs="Times New Roman"/>
          <w:szCs w:val="24"/>
          <w:lang w:val="en-IN"/>
        </w:rPr>
        <w:t>p</w:t>
      </w:r>
      <w:r w:rsidRPr="00877AB8">
        <w:rPr>
          <w:rFonts w:ascii="Times New Roman" w:hAnsi="Times New Roman" w:cs="Times New Roman"/>
          <w:szCs w:val="24"/>
          <w:lang w:val="en-IN"/>
        </w:rPr>
        <w:t xml:space="preserve">ayment </w:t>
      </w:r>
      <w:r w:rsidR="00085799" w:rsidRPr="00877AB8">
        <w:rPr>
          <w:rFonts w:ascii="Times New Roman" w:hAnsi="Times New Roman" w:cs="Times New Roman"/>
          <w:szCs w:val="24"/>
          <w:lang w:val="en-IN"/>
        </w:rPr>
        <w:t>p</w:t>
      </w:r>
      <w:r w:rsidRPr="00877AB8">
        <w:rPr>
          <w:rFonts w:ascii="Times New Roman" w:hAnsi="Times New Roman" w:cs="Times New Roman"/>
          <w:szCs w:val="24"/>
          <w:lang w:val="en-IN"/>
        </w:rPr>
        <w:t xml:space="preserve">lan” as </w:t>
      </w:r>
      <w:r w:rsidR="00085799" w:rsidRPr="00877AB8">
        <w:rPr>
          <w:rFonts w:ascii="Times New Roman" w:hAnsi="Times New Roman" w:cs="Times New Roman"/>
          <w:szCs w:val="24"/>
          <w:lang w:val="en-IN"/>
        </w:rPr>
        <w:t>a</w:t>
      </w:r>
      <w:r w:rsidRPr="00877AB8">
        <w:rPr>
          <w:rFonts w:ascii="Times New Roman" w:hAnsi="Times New Roman" w:cs="Times New Roman"/>
          <w:szCs w:val="24"/>
          <w:lang w:val="en-IN"/>
        </w:rPr>
        <w:t>nn</w:t>
      </w:r>
      <w:r w:rsidR="00085799" w:rsidRPr="00877AB8">
        <w:rPr>
          <w:rFonts w:ascii="Times New Roman" w:hAnsi="Times New Roman" w:cs="Times New Roman"/>
          <w:szCs w:val="24"/>
          <w:lang w:val="en-IN"/>
        </w:rPr>
        <w:t>exed</w:t>
      </w:r>
      <w:r w:rsidRPr="00877AB8">
        <w:rPr>
          <w:rFonts w:ascii="Times New Roman" w:hAnsi="Times New Roman" w:cs="Times New Roman"/>
          <w:szCs w:val="24"/>
          <w:lang w:val="en-IN"/>
        </w:rPr>
        <w:t>.</w:t>
      </w:r>
    </w:p>
    <w:p w14:paraId="608F341D" w14:textId="2F17EEAC" w:rsidR="004E325E" w:rsidRPr="00877AB8" w:rsidRDefault="004E325E" w:rsidP="00006B27">
      <w:pPr>
        <w:pStyle w:val="ListParagraph"/>
        <w:numPr>
          <w:ilvl w:val="0"/>
          <w:numId w:val="1"/>
        </w:numPr>
        <w:autoSpaceDE w:val="0"/>
        <w:autoSpaceDN w:val="0"/>
        <w:adjustRightInd w:val="0"/>
        <w:spacing w:before="60"/>
        <w:ind w:left="426" w:hanging="426"/>
        <w:contextualSpacing w:val="0"/>
        <w:jc w:val="both"/>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 xml:space="preserve">The Total Price includes Taxes (GST and Cess or any other taxes/fees/charges/levies etc. which may be levied, in connection with the development/construction of the </w:t>
      </w:r>
      <w:r w:rsidR="00132C82" w:rsidRPr="00877AB8">
        <w:rPr>
          <w:rFonts w:ascii="Times New Roman" w:hAnsi="Times New Roman" w:cs="Times New Roman"/>
          <w:color w:val="000000" w:themeColor="text1"/>
          <w:szCs w:val="24"/>
        </w:rPr>
        <w:t>Phase II</w:t>
      </w:r>
      <w:r w:rsidRPr="00877AB8">
        <w:rPr>
          <w:rFonts w:ascii="Times New Roman" w:hAnsi="Times New Roman" w:cs="Times New Roman"/>
          <w:color w:val="000000" w:themeColor="text1"/>
          <w:szCs w:val="24"/>
        </w:rPr>
        <w:t xml:space="preserve"> paid/payable by the Promoter up to the date of handing over the possession of the Apartment </w:t>
      </w:r>
      <w:r w:rsidR="00374DEA" w:rsidRPr="00716813">
        <w:rPr>
          <w:rFonts w:ascii="Times New Roman" w:hAnsi="Times New Roman" w:cs="Times New Roman"/>
          <w:color w:val="000000" w:themeColor="text1"/>
          <w:szCs w:val="24"/>
        </w:rPr>
        <w:t>along with</w:t>
      </w:r>
      <w:r w:rsidRPr="00877AB8">
        <w:rPr>
          <w:rFonts w:ascii="Times New Roman" w:hAnsi="Times New Roman" w:cs="Times New Roman"/>
          <w:color w:val="000000" w:themeColor="text1"/>
          <w:szCs w:val="24"/>
        </w:rPr>
        <w:t xml:space="preserve"> parking (if applicable) to the </w:t>
      </w:r>
      <w:r w:rsidR="00132C82" w:rsidRPr="00877AB8">
        <w:rPr>
          <w:rFonts w:ascii="Times New Roman" w:hAnsi="Times New Roman" w:cs="Times New Roman"/>
          <w:color w:val="000000" w:themeColor="text1"/>
          <w:szCs w:val="24"/>
        </w:rPr>
        <w:t>A</w:t>
      </w:r>
      <w:r w:rsidRPr="00877AB8">
        <w:rPr>
          <w:rFonts w:ascii="Times New Roman" w:hAnsi="Times New Roman" w:cs="Times New Roman"/>
          <w:color w:val="000000" w:themeColor="text1"/>
          <w:szCs w:val="24"/>
        </w:rPr>
        <w:t>llottee(s) or the competent authority, as the case may be, after obtaining the necessary approvals from competent authority for the purposes of such possession:</w:t>
      </w:r>
    </w:p>
    <w:p w14:paraId="70CF1865" w14:textId="7964C30E" w:rsidR="004E325E" w:rsidRPr="00877AB8" w:rsidRDefault="004E325E" w:rsidP="00006B27">
      <w:pPr>
        <w:pStyle w:val="ListParagraph"/>
        <w:numPr>
          <w:ilvl w:val="0"/>
          <w:numId w:val="1"/>
        </w:numPr>
        <w:autoSpaceDE w:val="0"/>
        <w:autoSpaceDN w:val="0"/>
        <w:adjustRightInd w:val="0"/>
        <w:spacing w:before="60"/>
        <w:ind w:left="426" w:hanging="426"/>
        <w:contextualSpacing w:val="0"/>
        <w:jc w:val="both"/>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rPr>
        <w:t xml:space="preserve">Provided that, in case there is any change/modification in the taxes/charges/ fees/levies etc., the subsequent amount payable by the </w:t>
      </w:r>
      <w:r w:rsidR="00132C82" w:rsidRPr="00877AB8">
        <w:rPr>
          <w:rFonts w:ascii="Times New Roman" w:hAnsi="Times New Roman" w:cs="Times New Roman"/>
          <w:color w:val="000000" w:themeColor="text1"/>
          <w:szCs w:val="24"/>
        </w:rPr>
        <w:t>A</w:t>
      </w:r>
      <w:r w:rsidRPr="00877AB8">
        <w:rPr>
          <w:rFonts w:ascii="Times New Roman" w:hAnsi="Times New Roman" w:cs="Times New Roman"/>
          <w:color w:val="000000" w:themeColor="text1"/>
          <w:szCs w:val="24"/>
        </w:rPr>
        <w:t>llottee</w:t>
      </w:r>
      <w:r w:rsidR="00132C82" w:rsidRPr="00877AB8">
        <w:rPr>
          <w:rFonts w:ascii="Times New Roman" w:hAnsi="Times New Roman" w:cs="Times New Roman"/>
          <w:color w:val="000000" w:themeColor="text1"/>
          <w:szCs w:val="24"/>
        </w:rPr>
        <w:t>(s)</w:t>
      </w:r>
      <w:r w:rsidRPr="00877AB8">
        <w:rPr>
          <w:rFonts w:ascii="Times New Roman" w:hAnsi="Times New Roman" w:cs="Times New Roman"/>
          <w:color w:val="000000" w:themeColor="text1"/>
          <w:szCs w:val="24"/>
        </w:rPr>
        <w:t xml:space="preserve"> to the </w:t>
      </w:r>
      <w:r w:rsidR="00132C82" w:rsidRPr="00877AB8">
        <w:rPr>
          <w:rFonts w:ascii="Times New Roman" w:hAnsi="Times New Roman" w:cs="Times New Roman"/>
          <w:color w:val="000000" w:themeColor="text1"/>
          <w:szCs w:val="24"/>
        </w:rPr>
        <w:t>P</w:t>
      </w:r>
      <w:r w:rsidRPr="00877AB8">
        <w:rPr>
          <w:rFonts w:ascii="Times New Roman" w:hAnsi="Times New Roman" w:cs="Times New Roman"/>
          <w:color w:val="000000" w:themeColor="text1"/>
          <w:szCs w:val="24"/>
        </w:rPr>
        <w:t>romoter shall be increased/decreased based on such change/modification</w:t>
      </w:r>
      <w:r w:rsidR="00132C82" w:rsidRPr="00877AB8">
        <w:rPr>
          <w:rFonts w:ascii="Times New Roman" w:hAnsi="Times New Roman" w:cs="Times New Roman"/>
          <w:color w:val="000000" w:themeColor="text1"/>
          <w:szCs w:val="24"/>
        </w:rPr>
        <w:t>.</w:t>
      </w:r>
    </w:p>
    <w:p w14:paraId="0D0540BA" w14:textId="60BCD92B" w:rsidR="004069C8" w:rsidRPr="00877AB8" w:rsidRDefault="00EF0EE2"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szCs w:val="24"/>
        </w:rPr>
        <w:t xml:space="preserve">That the carpet area, balcony area and verandah area of </w:t>
      </w:r>
      <w:r w:rsidR="002B56BE" w:rsidRPr="00877AB8">
        <w:rPr>
          <w:rFonts w:ascii="Times New Roman" w:hAnsi="Times New Roman" w:cs="Times New Roman"/>
          <w:szCs w:val="24"/>
        </w:rPr>
        <w:t xml:space="preserve">the </w:t>
      </w:r>
      <w:r w:rsidR="00457ED4" w:rsidRPr="00877AB8">
        <w:rPr>
          <w:rFonts w:ascii="Times New Roman" w:hAnsi="Times New Roman" w:cs="Times New Roman"/>
          <w:szCs w:val="24"/>
        </w:rPr>
        <w:t>Apartment</w:t>
      </w:r>
      <w:r w:rsidRPr="00877AB8">
        <w:rPr>
          <w:rFonts w:ascii="Times New Roman" w:hAnsi="Times New Roman" w:cs="Times New Roman"/>
          <w:szCs w:val="24"/>
        </w:rPr>
        <w:t xml:space="preserve"> are </w:t>
      </w:r>
      <w:r w:rsidR="00794AFA" w:rsidRPr="00877AB8">
        <w:rPr>
          <w:rFonts w:ascii="Times New Roman" w:hAnsi="Times New Roman" w:cs="Times New Roman"/>
          <w:szCs w:val="24"/>
        </w:rPr>
        <w:t>as per approved building plans</w:t>
      </w:r>
      <w:r w:rsidR="00085799" w:rsidRPr="00877AB8">
        <w:rPr>
          <w:rFonts w:ascii="Times New Roman" w:hAnsi="Times New Roman" w:cs="Times New Roman"/>
          <w:szCs w:val="24"/>
        </w:rPr>
        <w:t xml:space="preserve">. If there is any increase in the carpet </w:t>
      </w:r>
      <w:r w:rsidR="00ED23D8" w:rsidRPr="00877AB8">
        <w:rPr>
          <w:rFonts w:ascii="Times New Roman" w:hAnsi="Times New Roman" w:cs="Times New Roman"/>
          <w:szCs w:val="24"/>
        </w:rPr>
        <w:t>area which is not more than 5% of the carpet area of the apartment allotted</w:t>
      </w:r>
      <w:r w:rsidR="00132C82" w:rsidRPr="00877AB8">
        <w:rPr>
          <w:rFonts w:ascii="Times New Roman" w:hAnsi="Times New Roman" w:cs="Times New Roman"/>
          <w:szCs w:val="24"/>
        </w:rPr>
        <w:t xml:space="preserve">, </w:t>
      </w:r>
      <w:r w:rsidR="00ED23D8" w:rsidRPr="00877AB8">
        <w:rPr>
          <w:rFonts w:ascii="Times New Roman" w:hAnsi="Times New Roman" w:cs="Times New Roman"/>
          <w:szCs w:val="24"/>
        </w:rPr>
        <w:t xml:space="preserve">the </w:t>
      </w:r>
      <w:r w:rsidR="00132C82" w:rsidRPr="00877AB8">
        <w:rPr>
          <w:rFonts w:ascii="Times New Roman" w:hAnsi="Times New Roman" w:cs="Times New Roman"/>
          <w:szCs w:val="24"/>
        </w:rPr>
        <w:t>P</w:t>
      </w:r>
      <w:r w:rsidR="00ED23D8" w:rsidRPr="00877AB8">
        <w:rPr>
          <w:rFonts w:ascii="Times New Roman" w:hAnsi="Times New Roman" w:cs="Times New Roman"/>
          <w:szCs w:val="24"/>
        </w:rPr>
        <w:t>romoter may demand</w:t>
      </w:r>
      <w:r w:rsidR="00A448C3" w:rsidRPr="00877AB8">
        <w:rPr>
          <w:rFonts w:ascii="Times New Roman" w:hAnsi="Times New Roman" w:cs="Times New Roman"/>
          <w:szCs w:val="24"/>
        </w:rPr>
        <w:t xml:space="preserve"> that</w:t>
      </w:r>
      <w:r w:rsidR="00ED23D8" w:rsidRPr="00877AB8">
        <w:rPr>
          <w:rFonts w:ascii="Times New Roman" w:hAnsi="Times New Roman" w:cs="Times New Roman"/>
          <w:szCs w:val="24"/>
        </w:rPr>
        <w:t xml:space="preserve"> from the </w:t>
      </w:r>
      <w:r w:rsidR="00F55749" w:rsidRPr="00830FB8">
        <w:rPr>
          <w:rFonts w:ascii="Times New Roman" w:hAnsi="Times New Roman" w:cs="Times New Roman"/>
          <w:color w:val="000000" w:themeColor="text1"/>
          <w:szCs w:val="24"/>
        </w:rPr>
        <w:t>Allottee(s)</w:t>
      </w:r>
      <w:r w:rsidR="00ED23D8" w:rsidRPr="00877AB8">
        <w:rPr>
          <w:rFonts w:ascii="Times New Roman" w:hAnsi="Times New Roman" w:cs="Times New Roman"/>
          <w:szCs w:val="24"/>
        </w:rPr>
        <w:t xml:space="preserve"> as per next milestone of the payment plan</w:t>
      </w:r>
      <w:r w:rsidR="00794AFA" w:rsidRPr="00877AB8">
        <w:rPr>
          <w:rFonts w:ascii="Times New Roman" w:hAnsi="Times New Roman" w:cs="Times New Roman"/>
          <w:szCs w:val="24"/>
        </w:rPr>
        <w:t>.</w:t>
      </w:r>
      <w:r w:rsidRPr="00877AB8">
        <w:rPr>
          <w:rFonts w:ascii="Times New Roman" w:hAnsi="Times New Roman" w:cs="Times New Roman"/>
          <w:szCs w:val="24"/>
        </w:rPr>
        <w:t xml:space="preserve"> </w:t>
      </w:r>
      <w:r w:rsidR="00ED23D8" w:rsidRPr="00877AB8">
        <w:rPr>
          <w:rFonts w:ascii="Times New Roman" w:hAnsi="Times New Roman" w:cs="Times New Roman"/>
          <w:szCs w:val="24"/>
        </w:rPr>
        <w:t>All the monitory adjustment shall be made at the same</w:t>
      </w:r>
      <w:r w:rsidR="002B0B25" w:rsidRPr="00877AB8">
        <w:rPr>
          <w:rFonts w:ascii="Times New Roman" w:hAnsi="Times New Roman" w:cs="Times New Roman"/>
          <w:szCs w:val="24"/>
        </w:rPr>
        <w:t xml:space="preserve"> </w:t>
      </w:r>
      <w:r w:rsidR="00ED23D8" w:rsidRPr="00877AB8">
        <w:rPr>
          <w:rFonts w:ascii="Times New Roman" w:hAnsi="Times New Roman" w:cs="Times New Roman"/>
          <w:szCs w:val="24"/>
        </w:rPr>
        <w:t>rate per sq. m</w:t>
      </w:r>
      <w:r w:rsidR="00A448C3" w:rsidRPr="00877AB8">
        <w:rPr>
          <w:rFonts w:ascii="Times New Roman" w:hAnsi="Times New Roman" w:cs="Times New Roman"/>
          <w:szCs w:val="24"/>
        </w:rPr>
        <w:t>t</w:t>
      </w:r>
      <w:r w:rsidR="00ED23D8" w:rsidRPr="00877AB8">
        <w:rPr>
          <w:rFonts w:ascii="Times New Roman" w:hAnsi="Times New Roman" w:cs="Times New Roman"/>
          <w:szCs w:val="24"/>
        </w:rPr>
        <w:t xml:space="preserve"> as per </w:t>
      </w:r>
      <w:r w:rsidR="00A448C3" w:rsidRPr="00877AB8">
        <w:rPr>
          <w:rFonts w:ascii="Times New Roman" w:hAnsi="Times New Roman" w:cs="Times New Roman"/>
          <w:szCs w:val="24"/>
        </w:rPr>
        <w:t>A</w:t>
      </w:r>
      <w:r w:rsidR="00ED23D8" w:rsidRPr="00877AB8">
        <w:rPr>
          <w:rFonts w:ascii="Times New Roman" w:hAnsi="Times New Roman" w:cs="Times New Roman"/>
          <w:szCs w:val="24"/>
        </w:rPr>
        <w:t xml:space="preserve">greement for </w:t>
      </w:r>
      <w:r w:rsidR="00A448C3" w:rsidRPr="00877AB8">
        <w:rPr>
          <w:rFonts w:ascii="Times New Roman" w:hAnsi="Times New Roman" w:cs="Times New Roman"/>
          <w:szCs w:val="24"/>
        </w:rPr>
        <w:t>Sa</w:t>
      </w:r>
      <w:r w:rsidR="00ED23D8" w:rsidRPr="00877AB8">
        <w:rPr>
          <w:rFonts w:ascii="Times New Roman" w:hAnsi="Times New Roman" w:cs="Times New Roman"/>
          <w:szCs w:val="24"/>
        </w:rPr>
        <w:t>le.</w:t>
      </w:r>
    </w:p>
    <w:p w14:paraId="0B343066" w14:textId="432EBFAE" w:rsidR="004069C8" w:rsidRPr="00877AB8" w:rsidRDefault="00626B32" w:rsidP="00006B27">
      <w:pPr>
        <w:pStyle w:val="ListParagraph"/>
        <w:numPr>
          <w:ilvl w:val="1"/>
          <w:numId w:val="1"/>
        </w:numPr>
        <w:ind w:left="426" w:hanging="426"/>
        <w:contextualSpacing w:val="0"/>
        <w:jc w:val="both"/>
        <w:rPr>
          <w:rFonts w:ascii="Times New Roman" w:hAnsi="Times New Roman" w:cs="Times New Roman"/>
          <w:szCs w:val="24"/>
        </w:rPr>
      </w:pPr>
      <w:r w:rsidRPr="00877AB8">
        <w:rPr>
          <w:rFonts w:ascii="Times New Roman" w:hAnsi="Times New Roman" w:cs="Times New Roman"/>
          <w:bCs/>
          <w:szCs w:val="24"/>
        </w:rPr>
        <w:t xml:space="preserve">In case, the </w:t>
      </w:r>
      <w:r w:rsidR="00A448C3" w:rsidRPr="00877AB8">
        <w:rPr>
          <w:rFonts w:ascii="Times New Roman" w:hAnsi="Times New Roman" w:cs="Times New Roman"/>
          <w:bCs/>
          <w:szCs w:val="24"/>
        </w:rPr>
        <w:t>A</w:t>
      </w:r>
      <w:r w:rsidRPr="00877AB8">
        <w:rPr>
          <w:rFonts w:ascii="Times New Roman" w:hAnsi="Times New Roman" w:cs="Times New Roman"/>
          <w:bCs/>
          <w:szCs w:val="24"/>
        </w:rPr>
        <w:t>llottee</w:t>
      </w:r>
      <w:r w:rsidR="00A448C3" w:rsidRPr="00877AB8">
        <w:rPr>
          <w:rFonts w:ascii="Times New Roman" w:hAnsi="Times New Roman" w:cs="Times New Roman"/>
          <w:bCs/>
          <w:szCs w:val="24"/>
        </w:rPr>
        <w:t>(s)</w:t>
      </w:r>
      <w:r w:rsidRPr="00877AB8">
        <w:rPr>
          <w:rFonts w:ascii="Times New Roman" w:hAnsi="Times New Roman" w:cs="Times New Roman"/>
          <w:bCs/>
          <w:szCs w:val="24"/>
        </w:rPr>
        <w:t xml:space="preserve"> fails</w:t>
      </w:r>
      <w:r w:rsidR="00C73F3D" w:rsidRPr="00877AB8">
        <w:rPr>
          <w:rFonts w:ascii="Times New Roman" w:hAnsi="Times New Roman" w:cs="Times New Roman"/>
          <w:bCs/>
          <w:szCs w:val="24"/>
        </w:rPr>
        <w:t xml:space="preserve"> </w:t>
      </w:r>
      <w:r w:rsidRPr="00877AB8">
        <w:rPr>
          <w:rFonts w:ascii="Times New Roman" w:hAnsi="Times New Roman" w:cs="Times New Roman"/>
          <w:bCs/>
          <w:szCs w:val="24"/>
        </w:rPr>
        <w:t xml:space="preserve">to pay to the </w:t>
      </w:r>
      <w:r w:rsidR="00A448C3" w:rsidRPr="00877AB8">
        <w:rPr>
          <w:rFonts w:ascii="Times New Roman" w:hAnsi="Times New Roman" w:cs="Times New Roman"/>
          <w:bCs/>
          <w:szCs w:val="24"/>
        </w:rPr>
        <w:t>P</w:t>
      </w:r>
      <w:r w:rsidRPr="00877AB8">
        <w:rPr>
          <w:rFonts w:ascii="Times New Roman" w:hAnsi="Times New Roman" w:cs="Times New Roman"/>
          <w:bCs/>
          <w:szCs w:val="24"/>
        </w:rPr>
        <w:t xml:space="preserve">romoter as per the payment plan, then in such case, the </w:t>
      </w:r>
      <w:r w:rsidR="00F55749" w:rsidRPr="00830FB8">
        <w:rPr>
          <w:rFonts w:ascii="Times New Roman" w:hAnsi="Times New Roman" w:cs="Times New Roman"/>
          <w:color w:val="000000" w:themeColor="text1"/>
          <w:szCs w:val="24"/>
        </w:rPr>
        <w:t>Allottee(s)</w:t>
      </w:r>
      <w:r w:rsidRPr="00877AB8">
        <w:rPr>
          <w:rFonts w:ascii="Times New Roman" w:hAnsi="Times New Roman" w:cs="Times New Roman"/>
          <w:bCs/>
          <w:szCs w:val="24"/>
        </w:rPr>
        <w:t xml:space="preserve"> shall</w:t>
      </w:r>
      <w:r w:rsidR="00C73F3D" w:rsidRPr="00877AB8">
        <w:rPr>
          <w:rFonts w:ascii="Times New Roman" w:hAnsi="Times New Roman" w:cs="Times New Roman"/>
          <w:bCs/>
          <w:szCs w:val="24"/>
        </w:rPr>
        <w:t xml:space="preserve"> </w:t>
      </w:r>
      <w:r w:rsidRPr="00877AB8">
        <w:rPr>
          <w:rFonts w:ascii="Times New Roman" w:hAnsi="Times New Roman" w:cs="Times New Roman"/>
          <w:bCs/>
          <w:szCs w:val="24"/>
        </w:rPr>
        <w:t>be liable to pay</w:t>
      </w:r>
      <w:r w:rsidR="00C73F3D" w:rsidRPr="00877AB8">
        <w:rPr>
          <w:rFonts w:ascii="Times New Roman" w:hAnsi="Times New Roman" w:cs="Times New Roman"/>
          <w:bCs/>
          <w:szCs w:val="24"/>
        </w:rPr>
        <w:t xml:space="preserve"> </w:t>
      </w:r>
      <w:r w:rsidR="00A448C3" w:rsidRPr="00877AB8">
        <w:rPr>
          <w:rFonts w:ascii="Times New Roman" w:hAnsi="Times New Roman" w:cs="Times New Roman"/>
          <w:bCs/>
          <w:szCs w:val="24"/>
        </w:rPr>
        <w:t>I</w:t>
      </w:r>
      <w:r w:rsidR="00C73F3D" w:rsidRPr="00877AB8">
        <w:rPr>
          <w:rFonts w:ascii="Times New Roman" w:hAnsi="Times New Roman" w:cs="Times New Roman"/>
          <w:bCs/>
          <w:szCs w:val="24"/>
        </w:rPr>
        <w:t xml:space="preserve">nterest </w:t>
      </w:r>
      <w:r w:rsidR="00A448C3" w:rsidRPr="00877AB8">
        <w:rPr>
          <w:rFonts w:ascii="Times New Roman" w:hAnsi="Times New Roman" w:cs="Times New Roman"/>
          <w:bCs/>
          <w:szCs w:val="24"/>
        </w:rPr>
        <w:t xml:space="preserve">from </w:t>
      </w:r>
      <w:r w:rsidR="007A3CAC" w:rsidRPr="00877AB8">
        <w:rPr>
          <w:rFonts w:ascii="Times New Roman" w:hAnsi="Times New Roman" w:cs="Times New Roman"/>
          <w:bCs/>
          <w:szCs w:val="24"/>
        </w:rPr>
        <w:t xml:space="preserve">the due date </w:t>
      </w:r>
      <w:r w:rsidR="002B0B25" w:rsidRPr="00877AB8">
        <w:rPr>
          <w:rFonts w:ascii="Times New Roman" w:hAnsi="Times New Roman" w:cs="Times New Roman"/>
          <w:bCs/>
          <w:szCs w:val="24"/>
        </w:rPr>
        <w:t xml:space="preserve">at the prescribed rate under rule 15 of </w:t>
      </w:r>
      <w:r w:rsidR="007A3CAC" w:rsidRPr="00877AB8">
        <w:rPr>
          <w:rFonts w:ascii="Times New Roman" w:hAnsi="Times New Roman" w:cs="Times New Roman"/>
          <w:bCs/>
          <w:szCs w:val="24"/>
        </w:rPr>
        <w:t>t</w:t>
      </w:r>
      <w:r w:rsidR="002B0B25" w:rsidRPr="00877AB8">
        <w:rPr>
          <w:rFonts w:ascii="Times New Roman" w:hAnsi="Times New Roman" w:cs="Times New Roman"/>
          <w:bCs/>
          <w:szCs w:val="24"/>
        </w:rPr>
        <w:t>he Haryana Real Estate (Regulations and Development) Rules, 2017</w:t>
      </w:r>
      <w:r w:rsidR="00C73F3D" w:rsidRPr="00877AB8">
        <w:rPr>
          <w:rFonts w:ascii="Times New Roman" w:hAnsi="Times New Roman" w:cs="Times New Roman"/>
          <w:bCs/>
          <w:szCs w:val="24"/>
        </w:rPr>
        <w:t>.</w:t>
      </w:r>
    </w:p>
    <w:p w14:paraId="6C95D2C5" w14:textId="6238BA78" w:rsidR="004069C8" w:rsidRPr="00877AB8" w:rsidRDefault="00C73F3D" w:rsidP="00006B27">
      <w:pPr>
        <w:pStyle w:val="ListParagraph"/>
        <w:numPr>
          <w:ilvl w:val="1"/>
          <w:numId w:val="1"/>
        </w:numPr>
        <w:ind w:left="450" w:hanging="567"/>
        <w:contextualSpacing w:val="0"/>
        <w:jc w:val="both"/>
        <w:rPr>
          <w:rFonts w:ascii="Times New Roman" w:hAnsi="Times New Roman" w:cs="Times New Roman"/>
          <w:szCs w:val="24"/>
        </w:rPr>
      </w:pPr>
      <w:r w:rsidRPr="00877AB8">
        <w:rPr>
          <w:rFonts w:ascii="Times New Roman" w:hAnsi="Times New Roman" w:cs="Times New Roman"/>
          <w:bCs/>
          <w:szCs w:val="24"/>
        </w:rPr>
        <w:t xml:space="preserve">On offer of possession of </w:t>
      </w:r>
      <w:r w:rsidR="00AE622F" w:rsidRPr="00877AB8">
        <w:rPr>
          <w:rFonts w:ascii="Times New Roman" w:hAnsi="Times New Roman" w:cs="Times New Roman"/>
          <w:bCs/>
          <w:szCs w:val="24"/>
        </w:rPr>
        <w:t xml:space="preserve">the </w:t>
      </w:r>
      <w:r w:rsidR="00457ED4" w:rsidRPr="00877AB8">
        <w:rPr>
          <w:rFonts w:ascii="Times New Roman" w:hAnsi="Times New Roman" w:cs="Times New Roman"/>
          <w:bCs/>
          <w:szCs w:val="24"/>
        </w:rPr>
        <w:t>Apartment</w:t>
      </w:r>
      <w:r w:rsidRPr="00877AB8">
        <w:rPr>
          <w:rFonts w:ascii="Times New Roman" w:hAnsi="Times New Roman" w:cs="Times New Roman"/>
          <w:bCs/>
          <w:szCs w:val="24"/>
        </w:rPr>
        <w:t xml:space="preserve">, the balance total unpaid amount shall be paid </w:t>
      </w:r>
      <w:r w:rsidR="007A3CAC" w:rsidRPr="00877AB8">
        <w:rPr>
          <w:rFonts w:ascii="Times New Roman" w:hAnsi="Times New Roman" w:cs="Times New Roman"/>
          <w:bCs/>
          <w:szCs w:val="24"/>
        </w:rPr>
        <w:t xml:space="preserve">the </w:t>
      </w:r>
      <w:r w:rsidR="00A448C3" w:rsidRPr="00877AB8">
        <w:rPr>
          <w:rFonts w:ascii="Times New Roman" w:hAnsi="Times New Roman" w:cs="Times New Roman"/>
          <w:bCs/>
          <w:szCs w:val="24"/>
        </w:rPr>
        <w:t>A</w:t>
      </w:r>
      <w:r w:rsidR="007A3CAC" w:rsidRPr="00877AB8">
        <w:rPr>
          <w:rFonts w:ascii="Times New Roman" w:hAnsi="Times New Roman" w:cs="Times New Roman"/>
          <w:bCs/>
          <w:szCs w:val="24"/>
        </w:rPr>
        <w:t>llottee</w:t>
      </w:r>
      <w:r w:rsidR="00A448C3" w:rsidRPr="00877AB8">
        <w:rPr>
          <w:rFonts w:ascii="Times New Roman" w:hAnsi="Times New Roman" w:cs="Times New Roman"/>
          <w:bCs/>
          <w:szCs w:val="24"/>
        </w:rPr>
        <w:t>(s)</w:t>
      </w:r>
      <w:r w:rsidR="007A3CAC" w:rsidRPr="00877AB8">
        <w:rPr>
          <w:rFonts w:ascii="Times New Roman" w:hAnsi="Times New Roman" w:cs="Times New Roman"/>
          <w:bCs/>
          <w:szCs w:val="24"/>
        </w:rPr>
        <w:t xml:space="preserve"> </w:t>
      </w:r>
      <w:r w:rsidRPr="00877AB8">
        <w:rPr>
          <w:rFonts w:ascii="Times New Roman" w:hAnsi="Times New Roman" w:cs="Times New Roman"/>
          <w:bCs/>
          <w:szCs w:val="24"/>
        </w:rPr>
        <w:t xml:space="preserve">and thereafter you will </w:t>
      </w:r>
      <w:r w:rsidR="0009592B" w:rsidRPr="00877AB8">
        <w:rPr>
          <w:rFonts w:ascii="Times New Roman" w:hAnsi="Times New Roman" w:cs="Times New Roman"/>
          <w:bCs/>
          <w:szCs w:val="24"/>
        </w:rPr>
        <w:t>execute</w:t>
      </w:r>
      <w:r w:rsidRPr="00877AB8">
        <w:rPr>
          <w:rFonts w:ascii="Times New Roman" w:hAnsi="Times New Roman" w:cs="Times New Roman"/>
          <w:bCs/>
          <w:szCs w:val="24"/>
        </w:rPr>
        <w:t xml:space="preserve"> the conveyance </w:t>
      </w:r>
      <w:r w:rsidR="008C263D" w:rsidRPr="00877AB8">
        <w:rPr>
          <w:rFonts w:ascii="Times New Roman" w:hAnsi="Times New Roman" w:cs="Times New Roman"/>
          <w:bCs/>
          <w:szCs w:val="24"/>
        </w:rPr>
        <w:t>deed</w:t>
      </w:r>
      <w:r w:rsidR="00745DE6" w:rsidRPr="00877AB8">
        <w:rPr>
          <w:rFonts w:ascii="Times New Roman" w:hAnsi="Times New Roman" w:cs="Times New Roman"/>
          <w:bCs/>
          <w:szCs w:val="24"/>
        </w:rPr>
        <w:t xml:space="preserve"> within 3 months</w:t>
      </w:r>
      <w:r w:rsidRPr="00877AB8">
        <w:rPr>
          <w:rFonts w:ascii="Times New Roman" w:hAnsi="Times New Roman" w:cs="Times New Roman"/>
          <w:bCs/>
          <w:szCs w:val="24"/>
        </w:rPr>
        <w:t xml:space="preserve">. </w:t>
      </w:r>
      <w:bookmarkStart w:id="1" w:name="_Hlk534036954"/>
    </w:p>
    <w:bookmarkEnd w:id="1"/>
    <w:p w14:paraId="1AFDBC4B" w14:textId="70F36B11" w:rsidR="004069C8" w:rsidRPr="00877AB8" w:rsidRDefault="000B1661" w:rsidP="00006B27">
      <w:pPr>
        <w:pStyle w:val="ListParagraph"/>
        <w:numPr>
          <w:ilvl w:val="1"/>
          <w:numId w:val="1"/>
        </w:numPr>
        <w:ind w:left="450" w:hanging="567"/>
        <w:contextualSpacing w:val="0"/>
        <w:jc w:val="both"/>
        <w:rPr>
          <w:rFonts w:ascii="Times New Roman" w:hAnsi="Times New Roman" w:cs="Times New Roman"/>
          <w:szCs w:val="24"/>
        </w:rPr>
      </w:pPr>
      <w:r w:rsidRPr="00877AB8">
        <w:rPr>
          <w:rFonts w:ascii="Times New Roman" w:hAnsi="Times New Roman" w:cs="Times New Roman"/>
          <w:szCs w:val="24"/>
          <w:lang w:val="en-IN"/>
        </w:rPr>
        <w:t>The stamp duty</w:t>
      </w:r>
      <w:r w:rsidR="002B0B25" w:rsidRPr="00877AB8">
        <w:rPr>
          <w:rFonts w:ascii="Times New Roman" w:hAnsi="Times New Roman" w:cs="Times New Roman"/>
          <w:szCs w:val="24"/>
          <w:lang w:val="en-IN"/>
        </w:rPr>
        <w:t xml:space="preserve"> and registration charges</w:t>
      </w:r>
      <w:r w:rsidRPr="00877AB8">
        <w:rPr>
          <w:rFonts w:ascii="Times New Roman" w:hAnsi="Times New Roman" w:cs="Times New Roman"/>
          <w:szCs w:val="24"/>
          <w:lang w:val="en-IN"/>
        </w:rPr>
        <w:t xml:space="preserve"> will be payable by </w:t>
      </w:r>
      <w:r w:rsidR="007A3CAC" w:rsidRPr="00877AB8">
        <w:rPr>
          <w:rFonts w:ascii="Times New Roman" w:hAnsi="Times New Roman" w:cs="Times New Roman"/>
          <w:szCs w:val="24"/>
          <w:lang w:val="en-IN"/>
        </w:rPr>
        <w:t xml:space="preserve">the </w:t>
      </w:r>
      <w:r w:rsidR="00A448C3" w:rsidRPr="00877AB8">
        <w:rPr>
          <w:rFonts w:ascii="Times New Roman" w:hAnsi="Times New Roman" w:cs="Times New Roman"/>
          <w:szCs w:val="24"/>
          <w:lang w:val="en-IN"/>
        </w:rPr>
        <w:t>A</w:t>
      </w:r>
      <w:r w:rsidR="007A3CAC" w:rsidRPr="00877AB8">
        <w:rPr>
          <w:rFonts w:ascii="Times New Roman" w:hAnsi="Times New Roman" w:cs="Times New Roman"/>
          <w:szCs w:val="24"/>
          <w:lang w:val="en-IN"/>
        </w:rPr>
        <w:t>llottee</w:t>
      </w:r>
      <w:r w:rsidR="00A448C3" w:rsidRPr="00877AB8">
        <w:rPr>
          <w:rFonts w:ascii="Times New Roman" w:hAnsi="Times New Roman" w:cs="Times New Roman"/>
          <w:szCs w:val="24"/>
          <w:lang w:val="en-IN"/>
        </w:rPr>
        <w:t>(s)</w:t>
      </w:r>
      <w:r w:rsidR="007A3CAC" w:rsidRPr="00877AB8">
        <w:rPr>
          <w:rFonts w:ascii="Times New Roman" w:hAnsi="Times New Roman" w:cs="Times New Roman"/>
          <w:szCs w:val="24"/>
          <w:lang w:val="en-IN"/>
        </w:rPr>
        <w:t xml:space="preserve"> </w:t>
      </w:r>
      <w:r w:rsidRPr="00877AB8">
        <w:rPr>
          <w:rFonts w:ascii="Times New Roman" w:hAnsi="Times New Roman" w:cs="Times New Roman"/>
          <w:szCs w:val="24"/>
          <w:lang w:val="en-IN"/>
        </w:rPr>
        <w:t xml:space="preserve">at the time of registering the </w:t>
      </w:r>
      <w:r w:rsidR="00A448C3" w:rsidRPr="00877AB8">
        <w:rPr>
          <w:rFonts w:ascii="Times New Roman" w:hAnsi="Times New Roman" w:cs="Times New Roman"/>
          <w:szCs w:val="24"/>
          <w:lang w:val="en-IN"/>
        </w:rPr>
        <w:t xml:space="preserve">Agreement for Sale and </w:t>
      </w:r>
      <w:r w:rsidRPr="00877AB8">
        <w:rPr>
          <w:rFonts w:ascii="Times New Roman" w:hAnsi="Times New Roman" w:cs="Times New Roman"/>
          <w:szCs w:val="24"/>
          <w:lang w:val="en-IN"/>
        </w:rPr>
        <w:t xml:space="preserve">conveyance deed with the Sub Registrar </w:t>
      </w:r>
      <w:r w:rsidR="007A3CAC" w:rsidRPr="00877AB8">
        <w:rPr>
          <w:rFonts w:ascii="Times New Roman" w:hAnsi="Times New Roman" w:cs="Times New Roman"/>
          <w:szCs w:val="24"/>
          <w:lang w:val="en-IN"/>
        </w:rPr>
        <w:t>O</w:t>
      </w:r>
      <w:r w:rsidRPr="00877AB8">
        <w:rPr>
          <w:rFonts w:ascii="Times New Roman" w:hAnsi="Times New Roman" w:cs="Times New Roman"/>
          <w:szCs w:val="24"/>
          <w:lang w:val="en-IN"/>
        </w:rPr>
        <w:t>ffice, Gurugram.</w:t>
      </w:r>
      <w:r w:rsidR="002B0B25" w:rsidRPr="00877AB8">
        <w:rPr>
          <w:rFonts w:ascii="Times New Roman" w:hAnsi="Times New Roman" w:cs="Times New Roman"/>
          <w:szCs w:val="24"/>
          <w:lang w:val="en-IN"/>
        </w:rPr>
        <w:t xml:space="preserve"> No administrative charges shall be levied by the </w:t>
      </w:r>
      <w:r w:rsidR="00A448C3" w:rsidRPr="00877AB8">
        <w:rPr>
          <w:rFonts w:ascii="Times New Roman" w:hAnsi="Times New Roman" w:cs="Times New Roman"/>
          <w:szCs w:val="24"/>
          <w:lang w:val="en-IN"/>
        </w:rPr>
        <w:t>P</w:t>
      </w:r>
      <w:r w:rsidR="002B0B25" w:rsidRPr="00877AB8">
        <w:rPr>
          <w:rFonts w:ascii="Times New Roman" w:hAnsi="Times New Roman" w:cs="Times New Roman"/>
          <w:szCs w:val="24"/>
          <w:lang w:val="en-IN"/>
        </w:rPr>
        <w:t>romoter.</w:t>
      </w:r>
    </w:p>
    <w:p w14:paraId="1EC99833" w14:textId="7F724888" w:rsidR="00006B27" w:rsidRPr="00877AB8" w:rsidRDefault="0003042D" w:rsidP="00006B27">
      <w:pPr>
        <w:pStyle w:val="ListParagraph"/>
        <w:numPr>
          <w:ilvl w:val="1"/>
          <w:numId w:val="1"/>
        </w:numPr>
        <w:ind w:left="450" w:hanging="567"/>
        <w:contextualSpacing w:val="0"/>
        <w:jc w:val="both"/>
        <w:rPr>
          <w:rFonts w:ascii="Times New Roman" w:hAnsi="Times New Roman" w:cs="Times New Roman"/>
          <w:color w:val="000000" w:themeColor="text1"/>
          <w:szCs w:val="24"/>
        </w:rPr>
      </w:pPr>
      <w:r w:rsidRPr="00877AB8">
        <w:rPr>
          <w:rFonts w:ascii="Times New Roman" w:hAnsi="Times New Roman" w:cs="Times New Roman"/>
          <w:color w:val="000000" w:themeColor="text1"/>
          <w:szCs w:val="24"/>
          <w:lang w:val="en-IN"/>
        </w:rPr>
        <w:t xml:space="preserve">Interest as applicable on </w:t>
      </w:r>
      <w:r w:rsidR="00374DEA" w:rsidRPr="00716813">
        <w:rPr>
          <w:rFonts w:ascii="Times New Roman" w:hAnsi="Times New Roman" w:cs="Times New Roman"/>
          <w:color w:val="000000" w:themeColor="text1"/>
          <w:szCs w:val="24"/>
          <w:lang w:val="en-IN"/>
        </w:rPr>
        <w:t>instalment</w:t>
      </w:r>
      <w:r w:rsidRPr="00877AB8">
        <w:rPr>
          <w:rFonts w:ascii="Times New Roman" w:hAnsi="Times New Roman" w:cs="Times New Roman"/>
          <w:color w:val="000000" w:themeColor="text1"/>
          <w:szCs w:val="24"/>
          <w:lang w:val="en-IN"/>
        </w:rPr>
        <w:t xml:space="preserve"> will be paid extra along with each </w:t>
      </w:r>
      <w:r w:rsidR="00374DEA" w:rsidRPr="00716813">
        <w:rPr>
          <w:rFonts w:ascii="Times New Roman" w:hAnsi="Times New Roman" w:cs="Times New Roman"/>
          <w:color w:val="000000" w:themeColor="text1"/>
          <w:szCs w:val="24"/>
          <w:lang w:val="en-IN"/>
        </w:rPr>
        <w:t>instalment</w:t>
      </w:r>
      <w:r w:rsidRPr="00877AB8">
        <w:rPr>
          <w:rFonts w:ascii="Times New Roman" w:hAnsi="Times New Roman" w:cs="Times New Roman"/>
          <w:color w:val="000000" w:themeColor="text1"/>
          <w:szCs w:val="24"/>
          <w:lang w:val="en-IN"/>
        </w:rPr>
        <w:t xml:space="preserve">. </w:t>
      </w:r>
    </w:p>
    <w:p w14:paraId="3E385DDA" w14:textId="79D819F8" w:rsidR="0050492E" w:rsidRPr="00877AB8" w:rsidRDefault="004069C8" w:rsidP="00006B27">
      <w:pPr>
        <w:ind w:left="-142"/>
        <w:jc w:val="both"/>
        <w:rPr>
          <w:rFonts w:ascii="Times New Roman" w:hAnsi="Times New Roman" w:cs="Times New Roman"/>
          <w:b/>
          <w:bCs/>
          <w:szCs w:val="24"/>
          <w:lang w:val="en-IN"/>
        </w:rPr>
      </w:pPr>
      <w:r w:rsidRPr="00877AB8">
        <w:rPr>
          <w:rFonts w:ascii="Times New Roman" w:hAnsi="Times New Roman" w:cs="Times New Roman"/>
          <w:b/>
          <w:bCs/>
          <w:szCs w:val="24"/>
          <w:lang w:val="en-IN"/>
        </w:rPr>
        <w:t xml:space="preserve">2. </w:t>
      </w:r>
      <w:r w:rsidR="0050492E" w:rsidRPr="00877AB8">
        <w:rPr>
          <w:rFonts w:ascii="Times New Roman" w:hAnsi="Times New Roman" w:cs="Times New Roman"/>
          <w:b/>
          <w:bCs/>
          <w:szCs w:val="24"/>
          <w:lang w:val="en-IN"/>
        </w:rPr>
        <w:t>MODE OF PAYMENT</w:t>
      </w:r>
    </w:p>
    <w:p w14:paraId="76F3B7A3" w14:textId="3BF77668" w:rsidR="004069C8" w:rsidRPr="00877AB8" w:rsidRDefault="004069C8" w:rsidP="00006B27">
      <w:pPr>
        <w:ind w:left="426" w:hanging="568"/>
        <w:jc w:val="both"/>
        <w:rPr>
          <w:rFonts w:ascii="Times New Roman" w:hAnsi="Times New Roman" w:cs="Times New Roman"/>
          <w:szCs w:val="24"/>
        </w:rPr>
      </w:pPr>
      <w:r w:rsidRPr="00877AB8">
        <w:rPr>
          <w:rFonts w:ascii="Times New Roman" w:hAnsi="Times New Roman" w:cs="Times New Roman"/>
          <w:szCs w:val="24"/>
        </w:rPr>
        <w:t xml:space="preserve">2.1 </w:t>
      </w:r>
      <w:r w:rsidR="00006B27" w:rsidRPr="00877AB8">
        <w:rPr>
          <w:rFonts w:ascii="Times New Roman" w:hAnsi="Times New Roman" w:cs="Times New Roman"/>
          <w:szCs w:val="24"/>
        </w:rPr>
        <w:tab/>
      </w:r>
      <w:r w:rsidR="00602E3C" w:rsidRPr="00877AB8">
        <w:rPr>
          <w:rFonts w:ascii="Times New Roman" w:hAnsi="Times New Roman" w:cs="Times New Roman"/>
          <w:szCs w:val="24"/>
        </w:rPr>
        <w:t>In case the above terms &amp; conditions are acceptable to you, then you are advised to submit your consent in writing in this office</w:t>
      </w:r>
      <w:r w:rsidR="00B84738" w:rsidRPr="00877AB8">
        <w:rPr>
          <w:rFonts w:ascii="Times New Roman" w:hAnsi="Times New Roman" w:cs="Times New Roman"/>
          <w:szCs w:val="24"/>
        </w:rPr>
        <w:t xml:space="preserve"> and hereby agree to make payment of the </w:t>
      </w:r>
      <w:r w:rsidR="00A448C3" w:rsidRPr="00877AB8">
        <w:rPr>
          <w:rFonts w:ascii="Times New Roman" w:hAnsi="Times New Roman" w:cs="Times New Roman"/>
          <w:szCs w:val="24"/>
        </w:rPr>
        <w:t>T</w:t>
      </w:r>
      <w:r w:rsidR="00B84738" w:rsidRPr="00877AB8">
        <w:rPr>
          <w:rFonts w:ascii="Times New Roman" w:hAnsi="Times New Roman" w:cs="Times New Roman"/>
          <w:szCs w:val="24"/>
        </w:rPr>
        <w:t xml:space="preserve">otal </w:t>
      </w:r>
      <w:r w:rsidR="00A448C3" w:rsidRPr="00877AB8">
        <w:rPr>
          <w:rFonts w:ascii="Times New Roman" w:hAnsi="Times New Roman" w:cs="Times New Roman"/>
          <w:szCs w:val="24"/>
        </w:rPr>
        <w:t>Price</w:t>
      </w:r>
      <w:r w:rsidR="00B84738" w:rsidRPr="00877AB8">
        <w:rPr>
          <w:rFonts w:ascii="Times New Roman" w:hAnsi="Times New Roman" w:cs="Times New Roman"/>
          <w:szCs w:val="24"/>
        </w:rPr>
        <w:t xml:space="preserve"> of the Apartment as per the payment plan.</w:t>
      </w:r>
      <w:r w:rsidR="00602E3C" w:rsidRPr="00877AB8">
        <w:rPr>
          <w:rFonts w:ascii="Times New Roman" w:hAnsi="Times New Roman" w:cs="Times New Roman"/>
          <w:szCs w:val="24"/>
        </w:rPr>
        <w:t xml:space="preserve">  </w:t>
      </w:r>
      <w:r w:rsidR="00A448C3" w:rsidRPr="00877AB8">
        <w:rPr>
          <w:rFonts w:ascii="Times New Roman" w:hAnsi="Times New Roman" w:cs="Times New Roman"/>
          <w:szCs w:val="24"/>
        </w:rPr>
        <w:t>You shall make the next payments vide c</w:t>
      </w:r>
      <w:r w:rsidR="00602E3C" w:rsidRPr="00877AB8">
        <w:rPr>
          <w:rFonts w:ascii="Times New Roman" w:hAnsi="Times New Roman" w:cs="Times New Roman"/>
          <w:szCs w:val="24"/>
        </w:rPr>
        <w:t>heque / Demand Draft/RTGS drawn in favour  of ‘</w:t>
      </w:r>
      <w:r w:rsidR="00DD0180" w:rsidRPr="00DD0180">
        <w:rPr>
          <w:rFonts w:ascii="Times New Roman" w:hAnsi="Times New Roman" w:cs="Times New Roman"/>
          <w:szCs w:val="24"/>
        </w:rPr>
        <w:t>GODREJ 101 PHASE-2 COLLECTION ACCOUNT</w:t>
      </w:r>
      <w:r w:rsidR="00B84738" w:rsidRPr="00877AB8">
        <w:rPr>
          <w:rFonts w:ascii="Times New Roman" w:hAnsi="Times New Roman" w:cs="Times New Roman"/>
          <w:szCs w:val="24"/>
        </w:rPr>
        <w:t>’</w:t>
      </w:r>
      <w:r w:rsidR="00602E3C" w:rsidRPr="00877AB8">
        <w:rPr>
          <w:rFonts w:ascii="Times New Roman" w:hAnsi="Times New Roman" w:cs="Times New Roman"/>
          <w:szCs w:val="24"/>
        </w:rPr>
        <w:t xml:space="preserve">’ payable at </w:t>
      </w:r>
      <w:r w:rsidR="00B84738" w:rsidRPr="00877AB8">
        <w:rPr>
          <w:rFonts w:ascii="Times New Roman" w:hAnsi="Times New Roman" w:cs="Times New Roman"/>
          <w:szCs w:val="24"/>
        </w:rPr>
        <w:t>Gurugram</w:t>
      </w:r>
      <w:r w:rsidR="00B84738" w:rsidRPr="00877AB8" w:rsidDel="00B84738">
        <w:rPr>
          <w:rFonts w:ascii="Times New Roman" w:hAnsi="Times New Roman" w:cs="Times New Roman"/>
          <w:szCs w:val="24"/>
        </w:rPr>
        <w:t xml:space="preserve"> </w:t>
      </w:r>
      <w:r w:rsidR="00602E3C" w:rsidRPr="00877AB8">
        <w:rPr>
          <w:rFonts w:ascii="Times New Roman" w:hAnsi="Times New Roman" w:cs="Times New Roman"/>
          <w:szCs w:val="24"/>
        </w:rPr>
        <w:t xml:space="preserve">and sign the ‘Agreement for Sale’ within </w:t>
      </w:r>
      <w:r w:rsidR="00017502" w:rsidRPr="00877AB8">
        <w:rPr>
          <w:rFonts w:ascii="Times New Roman" w:hAnsi="Times New Roman" w:cs="Times New Roman"/>
          <w:szCs w:val="24"/>
        </w:rPr>
        <w:t>30</w:t>
      </w:r>
      <w:r w:rsidR="00602E3C" w:rsidRPr="00877AB8">
        <w:rPr>
          <w:rFonts w:ascii="Times New Roman" w:hAnsi="Times New Roman" w:cs="Times New Roman"/>
          <w:szCs w:val="24"/>
        </w:rPr>
        <w:t xml:space="preserve"> days from the date of issue of this </w:t>
      </w:r>
      <w:r w:rsidR="00A448C3" w:rsidRPr="00877AB8">
        <w:rPr>
          <w:rFonts w:ascii="Times New Roman" w:hAnsi="Times New Roman" w:cs="Times New Roman"/>
          <w:szCs w:val="24"/>
        </w:rPr>
        <w:t>A</w:t>
      </w:r>
      <w:r w:rsidR="00602E3C" w:rsidRPr="00877AB8">
        <w:rPr>
          <w:rFonts w:ascii="Times New Roman" w:hAnsi="Times New Roman" w:cs="Times New Roman"/>
          <w:szCs w:val="24"/>
        </w:rPr>
        <w:t xml:space="preserve">llotment </w:t>
      </w:r>
      <w:r w:rsidR="00A448C3" w:rsidRPr="00877AB8">
        <w:rPr>
          <w:rFonts w:ascii="Times New Roman" w:hAnsi="Times New Roman" w:cs="Times New Roman"/>
          <w:szCs w:val="24"/>
        </w:rPr>
        <w:t>L</w:t>
      </w:r>
      <w:r w:rsidR="00602E3C" w:rsidRPr="00877AB8">
        <w:rPr>
          <w:rFonts w:ascii="Times New Roman" w:hAnsi="Times New Roman" w:cs="Times New Roman"/>
          <w:szCs w:val="24"/>
        </w:rPr>
        <w:t xml:space="preserve">etter . </w:t>
      </w:r>
    </w:p>
    <w:p w14:paraId="04C3E715" w14:textId="3435738F" w:rsidR="004069C8" w:rsidRPr="00877AB8" w:rsidRDefault="00602E3C" w:rsidP="00006B27">
      <w:pPr>
        <w:pStyle w:val="ListParagraph"/>
        <w:numPr>
          <w:ilvl w:val="1"/>
          <w:numId w:val="15"/>
        </w:numPr>
        <w:ind w:left="426" w:hanging="568"/>
        <w:contextualSpacing w:val="0"/>
        <w:jc w:val="both"/>
        <w:rPr>
          <w:rFonts w:ascii="Times New Roman" w:hAnsi="Times New Roman" w:cs="Times New Roman"/>
          <w:szCs w:val="24"/>
        </w:rPr>
      </w:pPr>
      <w:r w:rsidRPr="00DD0180">
        <w:rPr>
          <w:rFonts w:ascii="Times New Roman" w:hAnsi="Times New Roman" w:cs="Times New Roman"/>
          <w:szCs w:val="24"/>
        </w:rPr>
        <w:t>All cheques/demand drafts must be drawn in favour of “</w:t>
      </w:r>
      <w:r w:rsidR="00DD0180" w:rsidRPr="00DD0180">
        <w:rPr>
          <w:rFonts w:ascii="Times New Roman" w:hAnsi="Times New Roman" w:cs="Times New Roman"/>
          <w:szCs w:val="24"/>
        </w:rPr>
        <w:t>GODREJ 101 PHASE-2 COLLECTION ACCOUNT</w:t>
      </w:r>
      <w:r w:rsidRPr="00877AB8">
        <w:rPr>
          <w:rFonts w:ascii="Times New Roman" w:hAnsi="Times New Roman" w:cs="Times New Roman"/>
          <w:szCs w:val="24"/>
          <w:lang w:val="en-IN"/>
        </w:rPr>
        <w:t>”.</w:t>
      </w:r>
    </w:p>
    <w:p w14:paraId="7C5B1F11" w14:textId="2EB9DE65" w:rsidR="00602E3C" w:rsidRPr="00877AB8" w:rsidRDefault="00602E3C" w:rsidP="00006B27">
      <w:pPr>
        <w:pStyle w:val="ListParagraph"/>
        <w:numPr>
          <w:ilvl w:val="1"/>
          <w:numId w:val="15"/>
        </w:numPr>
        <w:ind w:left="426" w:hanging="568"/>
        <w:contextualSpacing w:val="0"/>
        <w:jc w:val="both"/>
        <w:rPr>
          <w:rFonts w:ascii="Times New Roman" w:hAnsi="Times New Roman" w:cs="Times New Roman"/>
          <w:szCs w:val="24"/>
        </w:rPr>
      </w:pPr>
      <w:r w:rsidRPr="00877AB8">
        <w:rPr>
          <w:rFonts w:ascii="Times New Roman" w:hAnsi="Times New Roman" w:cs="Times New Roman"/>
          <w:szCs w:val="24"/>
          <w:lang w:val="en-IN"/>
        </w:rPr>
        <w:lastRenderedPageBreak/>
        <w:t xml:space="preserve">Name and contact number of the </w:t>
      </w:r>
      <w:r w:rsidR="00A448C3" w:rsidRPr="00877AB8">
        <w:rPr>
          <w:rFonts w:ascii="Times New Roman" w:hAnsi="Times New Roman" w:cs="Times New Roman"/>
          <w:szCs w:val="24"/>
          <w:lang w:val="en-IN"/>
        </w:rPr>
        <w:t>A</w:t>
      </w:r>
      <w:r w:rsidRPr="00877AB8">
        <w:rPr>
          <w:rFonts w:ascii="Times New Roman" w:hAnsi="Times New Roman" w:cs="Times New Roman"/>
          <w:szCs w:val="24"/>
          <w:lang w:val="en-IN"/>
        </w:rPr>
        <w:t>llottee</w:t>
      </w:r>
      <w:r w:rsidR="00A448C3" w:rsidRPr="00877AB8">
        <w:rPr>
          <w:rFonts w:ascii="Times New Roman" w:hAnsi="Times New Roman" w:cs="Times New Roman"/>
          <w:szCs w:val="24"/>
          <w:lang w:val="en-IN"/>
        </w:rPr>
        <w:t>(s)</w:t>
      </w:r>
      <w:r w:rsidRPr="00877AB8">
        <w:rPr>
          <w:rFonts w:ascii="Times New Roman" w:hAnsi="Times New Roman" w:cs="Times New Roman"/>
          <w:szCs w:val="24"/>
          <w:lang w:val="en-IN"/>
        </w:rPr>
        <w:t xml:space="preserve"> shall be written on the reverse of the cheque/demand draft.</w:t>
      </w:r>
    </w:p>
    <w:p w14:paraId="0F68FAE9" w14:textId="53622D2C" w:rsidR="0050492E" w:rsidRPr="00877AB8" w:rsidRDefault="004069C8" w:rsidP="005B5AFF">
      <w:pPr>
        <w:rPr>
          <w:rFonts w:ascii="Times New Roman" w:hAnsi="Times New Roman" w:cs="Times New Roman"/>
          <w:b/>
          <w:bCs/>
          <w:szCs w:val="24"/>
          <w:lang w:val="en-IN"/>
        </w:rPr>
      </w:pPr>
      <w:r w:rsidRPr="00877AB8">
        <w:rPr>
          <w:rFonts w:ascii="Times New Roman" w:hAnsi="Times New Roman" w:cs="Times New Roman"/>
          <w:b/>
          <w:bCs/>
          <w:szCs w:val="24"/>
          <w:lang w:val="en-IN"/>
        </w:rPr>
        <w:t xml:space="preserve">3. </w:t>
      </w:r>
      <w:r w:rsidR="0050492E" w:rsidRPr="00877AB8">
        <w:rPr>
          <w:rFonts w:ascii="Times New Roman" w:hAnsi="Times New Roman" w:cs="Times New Roman"/>
          <w:b/>
          <w:bCs/>
          <w:szCs w:val="24"/>
          <w:lang w:val="en-IN"/>
        </w:rPr>
        <w:t>NOTICES</w:t>
      </w:r>
    </w:p>
    <w:p w14:paraId="566D50D6" w14:textId="7E8BE4D1" w:rsidR="004069C8" w:rsidRPr="00877AB8" w:rsidRDefault="0050492E" w:rsidP="005B5AFF">
      <w:pPr>
        <w:pStyle w:val="ListParagraph"/>
        <w:numPr>
          <w:ilvl w:val="1"/>
          <w:numId w:val="18"/>
        </w:numPr>
        <w:ind w:left="426" w:hanging="426"/>
        <w:contextualSpacing w:val="0"/>
        <w:jc w:val="both"/>
        <w:rPr>
          <w:rFonts w:ascii="Times New Roman" w:hAnsi="Times New Roman" w:cs="Times New Roman"/>
          <w:szCs w:val="24"/>
          <w:lang w:val="en-IN"/>
        </w:rPr>
      </w:pPr>
      <w:r w:rsidRPr="00877AB8">
        <w:rPr>
          <w:rFonts w:ascii="Times New Roman" w:hAnsi="Times New Roman" w:cs="Times New Roman"/>
          <w:szCs w:val="24"/>
          <w:lang w:val="en-IN"/>
        </w:rPr>
        <w:t xml:space="preserve">All the notices shall be deemed to have been duly served if sent to the </w:t>
      </w:r>
      <w:r w:rsidR="00A448C3" w:rsidRPr="00877AB8">
        <w:rPr>
          <w:rFonts w:ascii="Times New Roman" w:hAnsi="Times New Roman" w:cs="Times New Roman"/>
          <w:szCs w:val="24"/>
          <w:lang w:val="en-IN"/>
        </w:rPr>
        <w:t>A</w:t>
      </w:r>
      <w:r w:rsidRPr="00877AB8">
        <w:rPr>
          <w:rFonts w:ascii="Times New Roman" w:hAnsi="Times New Roman" w:cs="Times New Roman"/>
          <w:szCs w:val="24"/>
          <w:lang w:val="en-IN"/>
        </w:rPr>
        <w:t>llottee</w:t>
      </w:r>
      <w:r w:rsidR="00A448C3" w:rsidRPr="00877AB8">
        <w:rPr>
          <w:rFonts w:ascii="Times New Roman" w:hAnsi="Times New Roman" w:cs="Times New Roman"/>
          <w:szCs w:val="24"/>
          <w:lang w:val="en-IN"/>
        </w:rPr>
        <w:t>(s)</w:t>
      </w:r>
      <w:r w:rsidRPr="00877AB8">
        <w:rPr>
          <w:rFonts w:ascii="Times New Roman" w:hAnsi="Times New Roman" w:cs="Times New Roman"/>
          <w:szCs w:val="24"/>
          <w:lang w:val="en-IN"/>
        </w:rPr>
        <w:t xml:space="preserve"> by registered post at the address given by the </w:t>
      </w:r>
      <w:r w:rsidR="00A448C3" w:rsidRPr="00877AB8">
        <w:rPr>
          <w:rFonts w:ascii="Times New Roman" w:hAnsi="Times New Roman" w:cs="Times New Roman"/>
          <w:szCs w:val="24"/>
          <w:lang w:val="en-IN"/>
        </w:rPr>
        <w:t>A</w:t>
      </w:r>
      <w:r w:rsidRPr="00877AB8">
        <w:rPr>
          <w:rFonts w:ascii="Times New Roman" w:hAnsi="Times New Roman" w:cs="Times New Roman"/>
          <w:szCs w:val="24"/>
          <w:lang w:val="en-IN"/>
        </w:rPr>
        <w:t>llottee</w:t>
      </w:r>
      <w:r w:rsidR="00A448C3" w:rsidRPr="00877AB8">
        <w:rPr>
          <w:rFonts w:ascii="Times New Roman" w:hAnsi="Times New Roman" w:cs="Times New Roman"/>
          <w:szCs w:val="24"/>
          <w:lang w:val="en-IN"/>
        </w:rPr>
        <w:t>(s)</w:t>
      </w:r>
      <w:r w:rsidRPr="00877AB8">
        <w:rPr>
          <w:rFonts w:ascii="Times New Roman" w:hAnsi="Times New Roman" w:cs="Times New Roman"/>
          <w:szCs w:val="24"/>
          <w:lang w:val="en-IN"/>
        </w:rPr>
        <w:t xml:space="preserve"> to us and email I</w:t>
      </w:r>
      <w:r w:rsidR="00A448C3" w:rsidRPr="00877AB8">
        <w:rPr>
          <w:rFonts w:ascii="Times New Roman" w:hAnsi="Times New Roman" w:cs="Times New Roman"/>
          <w:szCs w:val="24"/>
          <w:lang w:val="en-IN"/>
        </w:rPr>
        <w:t>D</w:t>
      </w:r>
      <w:r w:rsidRPr="00877AB8">
        <w:rPr>
          <w:rFonts w:ascii="Times New Roman" w:hAnsi="Times New Roman" w:cs="Times New Roman"/>
          <w:szCs w:val="24"/>
          <w:lang w:val="en-IN"/>
        </w:rPr>
        <w:t xml:space="preserve"> provided in the </w:t>
      </w:r>
      <w:r w:rsidR="00A448C3" w:rsidRPr="00877AB8">
        <w:rPr>
          <w:rFonts w:ascii="Times New Roman" w:hAnsi="Times New Roman" w:cs="Times New Roman"/>
          <w:szCs w:val="24"/>
          <w:lang w:val="en-IN"/>
        </w:rPr>
        <w:t>A</w:t>
      </w:r>
      <w:r w:rsidRPr="00877AB8">
        <w:rPr>
          <w:rFonts w:ascii="Times New Roman" w:hAnsi="Times New Roman" w:cs="Times New Roman"/>
          <w:szCs w:val="24"/>
          <w:lang w:val="en-IN"/>
        </w:rPr>
        <w:t xml:space="preserve">pplication </w:t>
      </w:r>
      <w:r w:rsidR="00A448C3" w:rsidRPr="00877AB8">
        <w:rPr>
          <w:rFonts w:ascii="Times New Roman" w:hAnsi="Times New Roman" w:cs="Times New Roman"/>
          <w:szCs w:val="24"/>
          <w:lang w:val="en-IN"/>
        </w:rPr>
        <w:t>F</w:t>
      </w:r>
      <w:r w:rsidRPr="00877AB8">
        <w:rPr>
          <w:rFonts w:ascii="Times New Roman" w:hAnsi="Times New Roman" w:cs="Times New Roman"/>
          <w:szCs w:val="24"/>
          <w:lang w:val="en-IN"/>
        </w:rPr>
        <w:t>orm.</w:t>
      </w:r>
    </w:p>
    <w:p w14:paraId="632E8E74" w14:textId="1A1FBB48" w:rsidR="004069C8" w:rsidRPr="00877AB8" w:rsidRDefault="0050492E" w:rsidP="005B5AFF">
      <w:pPr>
        <w:pStyle w:val="ListParagraph"/>
        <w:numPr>
          <w:ilvl w:val="1"/>
          <w:numId w:val="18"/>
        </w:numPr>
        <w:ind w:left="425" w:hanging="425"/>
        <w:contextualSpacing w:val="0"/>
        <w:jc w:val="both"/>
        <w:rPr>
          <w:rFonts w:ascii="Times New Roman" w:hAnsi="Times New Roman" w:cs="Times New Roman"/>
          <w:szCs w:val="24"/>
          <w:lang w:val="en-IN"/>
        </w:rPr>
      </w:pPr>
      <w:r w:rsidRPr="00877AB8">
        <w:rPr>
          <w:rFonts w:ascii="Times New Roman" w:hAnsi="Times New Roman" w:cs="Times New Roman"/>
          <w:szCs w:val="24"/>
          <w:lang w:val="en-IN"/>
        </w:rPr>
        <w:t>You will inform us of any change in your address, telephone no., email ID for future correspondence.</w:t>
      </w:r>
    </w:p>
    <w:p w14:paraId="78B02ADB" w14:textId="14B8AADD" w:rsidR="0050492E" w:rsidRPr="00877AB8" w:rsidRDefault="0050492E" w:rsidP="00006B27">
      <w:pPr>
        <w:pStyle w:val="ListParagraph"/>
        <w:numPr>
          <w:ilvl w:val="0"/>
          <w:numId w:val="18"/>
        </w:numPr>
        <w:ind w:left="284" w:hanging="284"/>
        <w:contextualSpacing w:val="0"/>
        <w:rPr>
          <w:rFonts w:ascii="Times New Roman" w:hAnsi="Times New Roman" w:cs="Times New Roman"/>
          <w:b/>
          <w:bCs/>
          <w:szCs w:val="24"/>
          <w:lang w:val="en-IN"/>
        </w:rPr>
      </w:pPr>
      <w:r w:rsidRPr="00877AB8">
        <w:rPr>
          <w:rFonts w:ascii="Times New Roman" w:hAnsi="Times New Roman" w:cs="Times New Roman"/>
          <w:b/>
          <w:bCs/>
          <w:szCs w:val="24"/>
          <w:lang w:val="en-IN"/>
        </w:rPr>
        <w:t>CANCELLATION BY ALLOTTEE</w:t>
      </w:r>
      <w:r w:rsidR="00F55749">
        <w:rPr>
          <w:rFonts w:ascii="Times New Roman" w:hAnsi="Times New Roman" w:cs="Times New Roman"/>
          <w:b/>
          <w:bCs/>
          <w:szCs w:val="24"/>
          <w:lang w:val="en-IN"/>
        </w:rPr>
        <w:t>(s)</w:t>
      </w:r>
    </w:p>
    <w:p w14:paraId="256138AE" w14:textId="068634A5" w:rsidR="004069C8" w:rsidRPr="00877AB8" w:rsidRDefault="00ED28B3" w:rsidP="005B5AFF">
      <w:pPr>
        <w:jc w:val="both"/>
        <w:rPr>
          <w:rFonts w:ascii="Times New Roman" w:hAnsi="Times New Roman" w:cs="Times New Roman"/>
          <w:szCs w:val="24"/>
        </w:rPr>
      </w:pPr>
      <w:r w:rsidRPr="00877AB8">
        <w:rPr>
          <w:rFonts w:ascii="Times New Roman" w:hAnsi="Times New Roman" w:cs="Times New Roman"/>
          <w:szCs w:val="24"/>
          <w:lang w:val="en-IN"/>
        </w:rPr>
        <w:t>If</w:t>
      </w:r>
      <w:r w:rsidR="00602E3C" w:rsidRPr="00877AB8">
        <w:rPr>
          <w:rFonts w:ascii="Times New Roman" w:hAnsi="Times New Roman" w:cs="Times New Roman"/>
          <w:szCs w:val="24"/>
          <w:lang w:val="en-IN"/>
        </w:rPr>
        <w:t xml:space="preserve"> </w:t>
      </w:r>
      <w:r w:rsidRPr="00877AB8">
        <w:rPr>
          <w:rFonts w:ascii="Times New Roman" w:hAnsi="Times New Roman" w:cs="Times New Roman"/>
          <w:szCs w:val="24"/>
          <w:lang w:val="en-IN"/>
        </w:rPr>
        <w:t xml:space="preserve">the </w:t>
      </w:r>
      <w:r w:rsidR="00F55749" w:rsidRPr="00830FB8">
        <w:rPr>
          <w:rFonts w:ascii="Times New Roman" w:hAnsi="Times New Roman" w:cs="Times New Roman"/>
          <w:color w:val="000000" w:themeColor="text1"/>
          <w:szCs w:val="24"/>
        </w:rPr>
        <w:t>Allottee(s)</w:t>
      </w:r>
      <w:r w:rsidRPr="00877AB8">
        <w:rPr>
          <w:rFonts w:ascii="Times New Roman" w:hAnsi="Times New Roman" w:cs="Times New Roman"/>
          <w:szCs w:val="24"/>
          <w:lang w:val="en-IN"/>
        </w:rPr>
        <w:t xml:space="preserve"> fails </w:t>
      </w:r>
      <w:r w:rsidRPr="00877AB8">
        <w:rPr>
          <w:rFonts w:ascii="Times New Roman" w:hAnsi="Times New Roman" w:cs="Times New Roman"/>
          <w:szCs w:val="24"/>
        </w:rPr>
        <w:t xml:space="preserve">in submission of consent or seeks cancellation/withdrawal from the </w:t>
      </w:r>
      <w:r w:rsidR="00A448C3" w:rsidRPr="00877AB8">
        <w:rPr>
          <w:rFonts w:ascii="Times New Roman" w:hAnsi="Times New Roman" w:cs="Times New Roman"/>
          <w:szCs w:val="24"/>
        </w:rPr>
        <w:t xml:space="preserve">Phase II </w:t>
      </w:r>
      <w:r w:rsidRPr="00877AB8">
        <w:rPr>
          <w:rFonts w:ascii="Times New Roman" w:hAnsi="Times New Roman" w:cs="Times New Roman"/>
          <w:szCs w:val="24"/>
        </w:rPr>
        <w:t xml:space="preserve">without any fault of the </w:t>
      </w:r>
      <w:r w:rsidR="00A448C3" w:rsidRPr="00877AB8">
        <w:rPr>
          <w:rFonts w:ascii="Times New Roman" w:hAnsi="Times New Roman" w:cs="Times New Roman"/>
          <w:szCs w:val="24"/>
        </w:rPr>
        <w:t>P</w:t>
      </w:r>
      <w:r w:rsidRPr="00877AB8">
        <w:rPr>
          <w:rFonts w:ascii="Times New Roman" w:hAnsi="Times New Roman" w:cs="Times New Roman"/>
          <w:szCs w:val="24"/>
        </w:rPr>
        <w:t xml:space="preserve">romoter or fails in </w:t>
      </w:r>
      <w:r w:rsidR="00A448C3" w:rsidRPr="00877AB8">
        <w:rPr>
          <w:rFonts w:ascii="Times New Roman" w:hAnsi="Times New Roman" w:cs="Times New Roman"/>
          <w:szCs w:val="24"/>
        </w:rPr>
        <w:t xml:space="preserve">making </w:t>
      </w:r>
      <w:r w:rsidRPr="00877AB8">
        <w:rPr>
          <w:rFonts w:ascii="Times New Roman" w:hAnsi="Times New Roman" w:cs="Times New Roman"/>
          <w:szCs w:val="24"/>
        </w:rPr>
        <w:t>payment</w:t>
      </w:r>
      <w:r w:rsidR="00A448C3" w:rsidRPr="00877AB8">
        <w:rPr>
          <w:rFonts w:ascii="Times New Roman" w:hAnsi="Times New Roman" w:cs="Times New Roman"/>
          <w:szCs w:val="24"/>
        </w:rPr>
        <w:t>s</w:t>
      </w:r>
      <w:r w:rsidR="00AD736F" w:rsidRPr="00877AB8">
        <w:rPr>
          <w:rFonts w:ascii="Times New Roman" w:hAnsi="Times New Roman" w:cs="Times New Roman"/>
          <w:szCs w:val="24"/>
        </w:rPr>
        <w:t xml:space="preserve"> as per payment plan or payment</w:t>
      </w:r>
      <w:r w:rsidRPr="00877AB8">
        <w:rPr>
          <w:rFonts w:ascii="Times New Roman" w:hAnsi="Times New Roman" w:cs="Times New Roman"/>
          <w:szCs w:val="24"/>
        </w:rPr>
        <w:t xml:space="preserve"> of required additional a</w:t>
      </w:r>
      <w:r w:rsidR="00220C88" w:rsidRPr="00877AB8">
        <w:rPr>
          <w:rFonts w:ascii="Times New Roman" w:hAnsi="Times New Roman" w:cs="Times New Roman"/>
          <w:szCs w:val="24"/>
        </w:rPr>
        <w:t>mount towards</w:t>
      </w:r>
      <w:r w:rsidR="00AD736F" w:rsidRPr="00877AB8">
        <w:rPr>
          <w:rFonts w:ascii="Times New Roman" w:hAnsi="Times New Roman" w:cs="Times New Roman"/>
          <w:szCs w:val="24"/>
        </w:rPr>
        <w:t xml:space="preserve"> Total</w:t>
      </w:r>
      <w:r w:rsidR="00220C88" w:rsidRPr="00877AB8">
        <w:rPr>
          <w:rFonts w:ascii="Times New Roman" w:hAnsi="Times New Roman" w:cs="Times New Roman"/>
          <w:szCs w:val="24"/>
        </w:rPr>
        <w:t xml:space="preserve"> </w:t>
      </w:r>
      <w:r w:rsidR="00AD736F" w:rsidRPr="00877AB8">
        <w:rPr>
          <w:rFonts w:ascii="Times New Roman" w:hAnsi="Times New Roman" w:cs="Times New Roman"/>
          <w:szCs w:val="24"/>
        </w:rPr>
        <w:t xml:space="preserve">Price </w:t>
      </w:r>
      <w:r w:rsidR="00220C88" w:rsidRPr="00877AB8">
        <w:rPr>
          <w:rFonts w:ascii="Times New Roman" w:hAnsi="Times New Roman" w:cs="Times New Roman"/>
          <w:szCs w:val="24"/>
        </w:rPr>
        <w:t>of Apartment</w:t>
      </w:r>
      <w:r w:rsidRPr="00877AB8">
        <w:rPr>
          <w:rFonts w:ascii="Times New Roman" w:hAnsi="Times New Roman" w:cs="Times New Roman"/>
          <w:szCs w:val="24"/>
        </w:rPr>
        <w:t xml:space="preserve"> and signing of ‘</w:t>
      </w:r>
      <w:r w:rsidR="00261FF4" w:rsidRPr="00877AB8">
        <w:rPr>
          <w:rFonts w:ascii="Times New Roman" w:hAnsi="Times New Roman" w:cs="Times New Roman"/>
          <w:szCs w:val="24"/>
        </w:rPr>
        <w:t>a</w:t>
      </w:r>
      <w:r w:rsidRPr="00877AB8">
        <w:rPr>
          <w:rFonts w:ascii="Times New Roman" w:hAnsi="Times New Roman" w:cs="Times New Roman"/>
          <w:szCs w:val="24"/>
        </w:rPr>
        <w:t xml:space="preserve">greement for </w:t>
      </w:r>
      <w:r w:rsidR="00261FF4" w:rsidRPr="00877AB8">
        <w:rPr>
          <w:rFonts w:ascii="Times New Roman" w:hAnsi="Times New Roman" w:cs="Times New Roman"/>
          <w:szCs w:val="24"/>
        </w:rPr>
        <w:t>s</w:t>
      </w:r>
      <w:r w:rsidRPr="00877AB8">
        <w:rPr>
          <w:rFonts w:ascii="Times New Roman" w:hAnsi="Times New Roman" w:cs="Times New Roman"/>
          <w:szCs w:val="24"/>
        </w:rPr>
        <w:t xml:space="preserve">ale’ within given time, then the </w:t>
      </w:r>
      <w:r w:rsidR="00F55749">
        <w:rPr>
          <w:rFonts w:ascii="Times New Roman" w:hAnsi="Times New Roman" w:cs="Times New Roman"/>
          <w:szCs w:val="24"/>
        </w:rPr>
        <w:t>P</w:t>
      </w:r>
      <w:r w:rsidRPr="00877AB8">
        <w:rPr>
          <w:rFonts w:ascii="Times New Roman" w:hAnsi="Times New Roman" w:cs="Times New Roman"/>
          <w:szCs w:val="24"/>
        </w:rPr>
        <w:t xml:space="preserve">romoter is entitled to forfeit the </w:t>
      </w:r>
      <w:r w:rsidR="00261FF4" w:rsidRPr="00877AB8">
        <w:rPr>
          <w:rFonts w:ascii="Times New Roman" w:hAnsi="Times New Roman" w:cs="Times New Roman"/>
          <w:szCs w:val="24"/>
        </w:rPr>
        <w:t xml:space="preserve">10 % of </w:t>
      </w:r>
      <w:r w:rsidR="00AD736F" w:rsidRPr="00877AB8">
        <w:rPr>
          <w:rFonts w:ascii="Times New Roman" w:hAnsi="Times New Roman" w:cs="Times New Roman"/>
          <w:szCs w:val="24"/>
        </w:rPr>
        <w:t>T</w:t>
      </w:r>
      <w:r w:rsidR="00220C88" w:rsidRPr="00877AB8">
        <w:rPr>
          <w:rFonts w:ascii="Times New Roman" w:hAnsi="Times New Roman" w:cs="Times New Roman"/>
          <w:szCs w:val="24"/>
        </w:rPr>
        <w:t xml:space="preserve">otal </w:t>
      </w:r>
      <w:r w:rsidR="00AD736F" w:rsidRPr="00877AB8">
        <w:rPr>
          <w:rFonts w:ascii="Times New Roman" w:hAnsi="Times New Roman" w:cs="Times New Roman"/>
          <w:szCs w:val="24"/>
        </w:rPr>
        <w:t>P</w:t>
      </w:r>
      <w:r w:rsidR="00220C88" w:rsidRPr="00877AB8">
        <w:rPr>
          <w:rFonts w:ascii="Times New Roman" w:hAnsi="Times New Roman" w:cs="Times New Roman"/>
          <w:szCs w:val="24"/>
        </w:rPr>
        <w:t xml:space="preserve">rice of the </w:t>
      </w:r>
      <w:r w:rsidR="00AD736F" w:rsidRPr="00877AB8">
        <w:rPr>
          <w:rFonts w:ascii="Times New Roman" w:hAnsi="Times New Roman" w:cs="Times New Roman"/>
          <w:szCs w:val="24"/>
        </w:rPr>
        <w:t>A</w:t>
      </w:r>
      <w:r w:rsidR="00220C88" w:rsidRPr="00877AB8">
        <w:rPr>
          <w:rFonts w:ascii="Times New Roman" w:hAnsi="Times New Roman" w:cs="Times New Roman"/>
          <w:szCs w:val="24"/>
        </w:rPr>
        <w:t xml:space="preserve">partment </w:t>
      </w:r>
      <w:r w:rsidRPr="00877AB8">
        <w:rPr>
          <w:rFonts w:ascii="Times New Roman" w:hAnsi="Times New Roman" w:cs="Times New Roman"/>
          <w:szCs w:val="24"/>
        </w:rPr>
        <w:t>paid for the allotment and interest component on delayed payment (payable by the customer for breach of agreement and non</w:t>
      </w:r>
      <w:r w:rsidR="00AF550E" w:rsidRPr="00877AB8">
        <w:rPr>
          <w:rFonts w:ascii="Times New Roman" w:hAnsi="Times New Roman" w:cs="Times New Roman"/>
          <w:szCs w:val="24"/>
        </w:rPr>
        <w:t>-</w:t>
      </w:r>
      <w:r w:rsidRPr="00877AB8">
        <w:rPr>
          <w:rFonts w:ascii="Times New Roman" w:hAnsi="Times New Roman" w:cs="Times New Roman"/>
          <w:szCs w:val="24"/>
        </w:rPr>
        <w:t xml:space="preserve">payment of any due payable to the </w:t>
      </w:r>
      <w:r w:rsidR="00AD736F" w:rsidRPr="00877AB8">
        <w:rPr>
          <w:rFonts w:ascii="Times New Roman" w:hAnsi="Times New Roman" w:cs="Times New Roman"/>
          <w:szCs w:val="24"/>
        </w:rPr>
        <w:t>P</w:t>
      </w:r>
      <w:r w:rsidRPr="00877AB8">
        <w:rPr>
          <w:rFonts w:ascii="Times New Roman" w:hAnsi="Times New Roman" w:cs="Times New Roman"/>
          <w:szCs w:val="24"/>
        </w:rPr>
        <w:t xml:space="preserve">romoter). The rate of </w:t>
      </w:r>
      <w:r w:rsidR="00AD736F" w:rsidRPr="00877AB8">
        <w:rPr>
          <w:rFonts w:ascii="Times New Roman" w:hAnsi="Times New Roman" w:cs="Times New Roman"/>
          <w:szCs w:val="24"/>
        </w:rPr>
        <w:t>I</w:t>
      </w:r>
      <w:r w:rsidRPr="00877AB8">
        <w:rPr>
          <w:rFonts w:ascii="Times New Roman" w:hAnsi="Times New Roman" w:cs="Times New Roman"/>
          <w:szCs w:val="24"/>
        </w:rPr>
        <w:t xml:space="preserve">nterest payable by the </w:t>
      </w:r>
      <w:r w:rsidR="00AD736F" w:rsidRPr="00877AB8">
        <w:rPr>
          <w:rFonts w:ascii="Times New Roman" w:hAnsi="Times New Roman" w:cs="Times New Roman"/>
          <w:szCs w:val="24"/>
        </w:rPr>
        <w:t>A</w:t>
      </w:r>
      <w:r w:rsidRPr="00877AB8">
        <w:rPr>
          <w:rFonts w:ascii="Times New Roman" w:hAnsi="Times New Roman" w:cs="Times New Roman"/>
          <w:szCs w:val="24"/>
        </w:rPr>
        <w:t>llottee</w:t>
      </w:r>
      <w:r w:rsidR="00AD736F" w:rsidRPr="00877AB8">
        <w:rPr>
          <w:rFonts w:ascii="Times New Roman" w:hAnsi="Times New Roman" w:cs="Times New Roman"/>
          <w:szCs w:val="24"/>
        </w:rPr>
        <w:t>(s)</w:t>
      </w:r>
      <w:r w:rsidRPr="00877AB8">
        <w:rPr>
          <w:rFonts w:ascii="Times New Roman" w:hAnsi="Times New Roman" w:cs="Times New Roman"/>
          <w:szCs w:val="24"/>
        </w:rPr>
        <w:t xml:space="preserve"> to the </w:t>
      </w:r>
      <w:r w:rsidR="00AD736F" w:rsidRPr="00877AB8">
        <w:rPr>
          <w:rFonts w:ascii="Times New Roman" w:hAnsi="Times New Roman" w:cs="Times New Roman"/>
          <w:szCs w:val="24"/>
        </w:rPr>
        <w:t>P</w:t>
      </w:r>
      <w:r w:rsidRPr="00877AB8">
        <w:rPr>
          <w:rFonts w:ascii="Times New Roman" w:hAnsi="Times New Roman" w:cs="Times New Roman"/>
          <w:szCs w:val="24"/>
        </w:rPr>
        <w:t>romoter shall be the State Bank of India highest marginal cost of lending rate plus two percent</w:t>
      </w:r>
      <w:r w:rsidR="00AD736F" w:rsidRPr="00877AB8">
        <w:rPr>
          <w:rFonts w:ascii="Times New Roman" w:hAnsi="Times New Roman" w:cs="Times New Roman"/>
          <w:szCs w:val="24"/>
        </w:rPr>
        <w:t xml:space="preserve"> (“</w:t>
      </w:r>
      <w:r w:rsidR="00AD736F" w:rsidRPr="00877AB8">
        <w:rPr>
          <w:rFonts w:ascii="Times New Roman" w:hAnsi="Times New Roman" w:cs="Times New Roman"/>
          <w:b/>
          <w:szCs w:val="24"/>
        </w:rPr>
        <w:t>Interest</w:t>
      </w:r>
      <w:r w:rsidR="00AD736F" w:rsidRPr="00877AB8">
        <w:rPr>
          <w:rFonts w:ascii="Times New Roman" w:hAnsi="Times New Roman" w:cs="Times New Roman"/>
          <w:szCs w:val="24"/>
        </w:rPr>
        <w:t>”)</w:t>
      </w:r>
      <w:r w:rsidRPr="00877AB8">
        <w:rPr>
          <w:rFonts w:ascii="Times New Roman" w:hAnsi="Times New Roman" w:cs="Times New Roman"/>
          <w:szCs w:val="24"/>
        </w:rPr>
        <w:t xml:space="preserve">. The balance amount of money paid by the </w:t>
      </w:r>
      <w:r w:rsidR="00AD736F" w:rsidRPr="00877AB8">
        <w:rPr>
          <w:rFonts w:ascii="Times New Roman" w:hAnsi="Times New Roman" w:cs="Times New Roman"/>
          <w:szCs w:val="24"/>
        </w:rPr>
        <w:t>A</w:t>
      </w:r>
      <w:r w:rsidRPr="00877AB8">
        <w:rPr>
          <w:rFonts w:ascii="Times New Roman" w:hAnsi="Times New Roman" w:cs="Times New Roman"/>
          <w:szCs w:val="24"/>
        </w:rPr>
        <w:t>llottee</w:t>
      </w:r>
      <w:r w:rsidR="00AD736F" w:rsidRPr="00877AB8">
        <w:rPr>
          <w:rFonts w:ascii="Times New Roman" w:hAnsi="Times New Roman" w:cs="Times New Roman"/>
          <w:szCs w:val="24"/>
        </w:rPr>
        <w:t>(s)</w:t>
      </w:r>
      <w:r w:rsidRPr="00877AB8">
        <w:rPr>
          <w:rFonts w:ascii="Times New Roman" w:hAnsi="Times New Roman" w:cs="Times New Roman"/>
          <w:szCs w:val="24"/>
        </w:rPr>
        <w:t xml:space="preserve"> shall be returned within ninety days of such cancellation.</w:t>
      </w:r>
    </w:p>
    <w:p w14:paraId="1E931696" w14:textId="2B2B5F11" w:rsidR="00602E3C" w:rsidRPr="00877AB8" w:rsidRDefault="00602E3C" w:rsidP="00871647">
      <w:pPr>
        <w:pStyle w:val="ListParagraph"/>
        <w:numPr>
          <w:ilvl w:val="0"/>
          <w:numId w:val="18"/>
        </w:numPr>
        <w:ind w:left="284" w:hanging="284"/>
        <w:rPr>
          <w:rFonts w:ascii="Times New Roman" w:hAnsi="Times New Roman" w:cs="Times New Roman"/>
          <w:b/>
          <w:bCs/>
          <w:szCs w:val="24"/>
          <w:lang w:val="en-IN"/>
        </w:rPr>
      </w:pPr>
      <w:r w:rsidRPr="00877AB8">
        <w:rPr>
          <w:rFonts w:ascii="Times New Roman" w:hAnsi="Times New Roman" w:cs="Times New Roman"/>
          <w:b/>
          <w:bCs/>
          <w:szCs w:val="24"/>
          <w:lang w:val="en-IN"/>
        </w:rPr>
        <w:t>COMPENSATION</w:t>
      </w:r>
    </w:p>
    <w:p w14:paraId="25BAA4A8" w14:textId="062D6178" w:rsidR="004069C8" w:rsidRPr="00877AB8" w:rsidRDefault="00261FF4" w:rsidP="00261FF4">
      <w:pPr>
        <w:jc w:val="both"/>
        <w:rPr>
          <w:rFonts w:ascii="Times New Roman" w:hAnsi="Times New Roman" w:cs="Times New Roman"/>
          <w:szCs w:val="24"/>
          <w:lang w:val="en-IN"/>
        </w:rPr>
      </w:pPr>
      <w:r w:rsidRPr="00877AB8">
        <w:rPr>
          <w:rFonts w:ascii="Times New Roman" w:hAnsi="Times New Roman" w:cs="Times New Roman"/>
          <w:szCs w:val="24"/>
          <w:lang w:val="en-IN"/>
        </w:rPr>
        <w:t xml:space="preserve"> Compensation shall be payable by the </w:t>
      </w:r>
      <w:r w:rsidR="00AD736F" w:rsidRPr="00877AB8">
        <w:rPr>
          <w:rFonts w:ascii="Times New Roman" w:hAnsi="Times New Roman" w:cs="Times New Roman"/>
          <w:szCs w:val="24"/>
          <w:lang w:val="en-IN"/>
        </w:rPr>
        <w:t>P</w:t>
      </w:r>
      <w:r w:rsidRPr="00877AB8">
        <w:rPr>
          <w:rFonts w:ascii="Times New Roman" w:hAnsi="Times New Roman" w:cs="Times New Roman"/>
          <w:szCs w:val="24"/>
          <w:lang w:val="en-IN"/>
        </w:rPr>
        <w:t xml:space="preserve">romoter to the </w:t>
      </w:r>
      <w:r w:rsidR="00AD736F" w:rsidRPr="00877AB8">
        <w:rPr>
          <w:rFonts w:ascii="Times New Roman" w:hAnsi="Times New Roman" w:cs="Times New Roman"/>
          <w:szCs w:val="24"/>
        </w:rPr>
        <w:t>Allottee(s)</w:t>
      </w:r>
      <w:r w:rsidRPr="00877AB8">
        <w:rPr>
          <w:rFonts w:ascii="Times New Roman" w:hAnsi="Times New Roman" w:cs="Times New Roman"/>
          <w:szCs w:val="24"/>
          <w:lang w:val="en-IN"/>
        </w:rPr>
        <w:t xml:space="preserve"> as per provisions of the Act as adjudged by the adjudication officer in the manner as provided in the Act/Rules.</w:t>
      </w:r>
    </w:p>
    <w:p w14:paraId="587520BA" w14:textId="4744D5A2" w:rsidR="00602E3C" w:rsidRPr="00877AB8" w:rsidRDefault="00602E3C" w:rsidP="00006B27">
      <w:pPr>
        <w:pStyle w:val="ListParagraph"/>
        <w:numPr>
          <w:ilvl w:val="0"/>
          <w:numId w:val="18"/>
        </w:numPr>
        <w:ind w:left="425" w:hanging="425"/>
        <w:contextualSpacing w:val="0"/>
        <w:jc w:val="both"/>
        <w:rPr>
          <w:rFonts w:ascii="Times New Roman" w:hAnsi="Times New Roman" w:cs="Times New Roman"/>
          <w:b/>
          <w:bCs/>
          <w:szCs w:val="24"/>
          <w:lang w:val="en-IN"/>
        </w:rPr>
      </w:pPr>
      <w:r w:rsidRPr="00877AB8">
        <w:rPr>
          <w:rFonts w:ascii="Times New Roman" w:hAnsi="Times New Roman" w:cs="Times New Roman"/>
          <w:b/>
          <w:bCs/>
          <w:szCs w:val="24"/>
          <w:lang w:val="en-IN"/>
        </w:rPr>
        <w:t>SIGNING OF AGREEMENT FOR SALE</w:t>
      </w:r>
    </w:p>
    <w:p w14:paraId="58105CC9" w14:textId="63D63307" w:rsidR="004069C8" w:rsidRPr="00877AB8" w:rsidRDefault="00261FF4" w:rsidP="005B5AFF">
      <w:pPr>
        <w:pStyle w:val="ListParagraph"/>
        <w:numPr>
          <w:ilvl w:val="1"/>
          <w:numId w:val="18"/>
        </w:numPr>
        <w:ind w:left="425" w:hanging="425"/>
        <w:jc w:val="both"/>
        <w:rPr>
          <w:rFonts w:ascii="Times New Roman" w:hAnsi="Times New Roman" w:cs="Times New Roman"/>
          <w:szCs w:val="24"/>
          <w:lang w:val="en-IN"/>
        </w:rPr>
      </w:pPr>
      <w:r w:rsidRPr="00877AB8">
        <w:rPr>
          <w:rFonts w:ascii="Times New Roman" w:hAnsi="Times New Roman" w:cs="Times New Roman"/>
          <w:szCs w:val="24"/>
        </w:rPr>
        <w:t xml:space="preserve">The </w:t>
      </w:r>
      <w:r w:rsidR="00AD736F" w:rsidRPr="00877AB8">
        <w:rPr>
          <w:rFonts w:ascii="Times New Roman" w:hAnsi="Times New Roman" w:cs="Times New Roman"/>
          <w:szCs w:val="24"/>
        </w:rPr>
        <w:t>P</w:t>
      </w:r>
      <w:r w:rsidR="00602E3C" w:rsidRPr="00877AB8">
        <w:rPr>
          <w:rFonts w:ascii="Times New Roman" w:hAnsi="Times New Roman" w:cs="Times New Roman"/>
          <w:szCs w:val="24"/>
        </w:rPr>
        <w:t xml:space="preserve">romoter and </w:t>
      </w:r>
      <w:r w:rsidR="00AD736F" w:rsidRPr="00877AB8">
        <w:rPr>
          <w:rFonts w:ascii="Times New Roman" w:hAnsi="Times New Roman" w:cs="Times New Roman"/>
          <w:szCs w:val="24"/>
        </w:rPr>
        <w:t>Allottee(s)</w:t>
      </w:r>
      <w:r w:rsidR="00602E3C" w:rsidRPr="00877AB8">
        <w:rPr>
          <w:rFonts w:ascii="Times New Roman" w:hAnsi="Times New Roman" w:cs="Times New Roman"/>
          <w:szCs w:val="24"/>
        </w:rPr>
        <w:t xml:space="preserve"> will sign “</w:t>
      </w:r>
      <w:r w:rsidRPr="00877AB8">
        <w:rPr>
          <w:rFonts w:ascii="Times New Roman" w:hAnsi="Times New Roman" w:cs="Times New Roman"/>
          <w:szCs w:val="24"/>
        </w:rPr>
        <w:t>a</w:t>
      </w:r>
      <w:r w:rsidR="00602E3C" w:rsidRPr="00877AB8">
        <w:rPr>
          <w:rFonts w:ascii="Times New Roman" w:hAnsi="Times New Roman" w:cs="Times New Roman"/>
          <w:szCs w:val="24"/>
        </w:rPr>
        <w:t xml:space="preserve">greement for </w:t>
      </w:r>
      <w:r w:rsidRPr="00877AB8">
        <w:rPr>
          <w:rFonts w:ascii="Times New Roman" w:hAnsi="Times New Roman" w:cs="Times New Roman"/>
          <w:szCs w:val="24"/>
        </w:rPr>
        <w:t>s</w:t>
      </w:r>
      <w:r w:rsidR="00602E3C" w:rsidRPr="00877AB8">
        <w:rPr>
          <w:rFonts w:ascii="Times New Roman" w:hAnsi="Times New Roman" w:cs="Times New Roman"/>
          <w:szCs w:val="24"/>
        </w:rPr>
        <w:t xml:space="preserve">ale” within </w:t>
      </w:r>
      <w:r w:rsidR="00017502" w:rsidRPr="00877AB8">
        <w:rPr>
          <w:rFonts w:ascii="Times New Roman" w:hAnsi="Times New Roman" w:cs="Times New Roman"/>
          <w:szCs w:val="24"/>
        </w:rPr>
        <w:t>30</w:t>
      </w:r>
      <w:r w:rsidR="00AD736F" w:rsidRPr="00877AB8">
        <w:rPr>
          <w:rFonts w:ascii="Times New Roman" w:hAnsi="Times New Roman" w:cs="Times New Roman"/>
          <w:szCs w:val="24"/>
        </w:rPr>
        <w:t xml:space="preserve"> </w:t>
      </w:r>
      <w:r w:rsidR="00602E3C" w:rsidRPr="00877AB8">
        <w:rPr>
          <w:rFonts w:ascii="Times New Roman" w:hAnsi="Times New Roman" w:cs="Times New Roman"/>
          <w:szCs w:val="24"/>
        </w:rPr>
        <w:t xml:space="preserve">days of allotment of this </w:t>
      </w:r>
      <w:r w:rsidR="00457ED4" w:rsidRPr="00877AB8">
        <w:rPr>
          <w:rFonts w:ascii="Times New Roman" w:hAnsi="Times New Roman" w:cs="Times New Roman"/>
          <w:szCs w:val="24"/>
        </w:rPr>
        <w:t>Apartment</w:t>
      </w:r>
      <w:r w:rsidR="00602E3C" w:rsidRPr="00877AB8">
        <w:rPr>
          <w:rFonts w:ascii="Times New Roman" w:hAnsi="Times New Roman" w:cs="Times New Roman"/>
          <w:szCs w:val="24"/>
        </w:rPr>
        <w:t>.</w:t>
      </w:r>
    </w:p>
    <w:p w14:paraId="3F679248" w14:textId="2B707F71" w:rsidR="004069C8" w:rsidRPr="00877AB8" w:rsidRDefault="00602E3C" w:rsidP="005B5AFF">
      <w:pPr>
        <w:pStyle w:val="ListParagraph"/>
        <w:numPr>
          <w:ilvl w:val="1"/>
          <w:numId w:val="18"/>
        </w:numPr>
        <w:ind w:left="425" w:hanging="425"/>
        <w:jc w:val="both"/>
        <w:rPr>
          <w:rFonts w:ascii="Times New Roman" w:hAnsi="Times New Roman" w:cs="Times New Roman"/>
          <w:szCs w:val="24"/>
          <w:lang w:val="en-IN"/>
        </w:rPr>
      </w:pPr>
      <w:r w:rsidRPr="00877AB8">
        <w:rPr>
          <w:rFonts w:ascii="Times New Roman" w:hAnsi="Times New Roman" w:cs="Times New Roman"/>
          <w:szCs w:val="24"/>
        </w:rPr>
        <w:t xml:space="preserve">That you are required to be present in person in the office of________, on any working day during office hours to sign the </w:t>
      </w:r>
      <w:r w:rsidRPr="00877AB8">
        <w:rPr>
          <w:rFonts w:ascii="Times New Roman" w:hAnsi="Times New Roman" w:cs="Times New Roman"/>
          <w:b/>
          <w:szCs w:val="24"/>
        </w:rPr>
        <w:t>‘</w:t>
      </w:r>
      <w:r w:rsidR="00261FF4" w:rsidRPr="00877AB8">
        <w:rPr>
          <w:rFonts w:ascii="Times New Roman" w:hAnsi="Times New Roman" w:cs="Times New Roman"/>
          <w:szCs w:val="24"/>
        </w:rPr>
        <w:t>a</w:t>
      </w:r>
      <w:r w:rsidRPr="00877AB8">
        <w:rPr>
          <w:rFonts w:ascii="Times New Roman" w:hAnsi="Times New Roman" w:cs="Times New Roman"/>
          <w:szCs w:val="24"/>
        </w:rPr>
        <w:t xml:space="preserve">greement for </w:t>
      </w:r>
      <w:r w:rsidR="00261FF4" w:rsidRPr="00877AB8">
        <w:rPr>
          <w:rFonts w:ascii="Times New Roman" w:hAnsi="Times New Roman" w:cs="Times New Roman"/>
          <w:szCs w:val="24"/>
        </w:rPr>
        <w:t>s</w:t>
      </w:r>
      <w:r w:rsidRPr="00877AB8">
        <w:rPr>
          <w:rFonts w:ascii="Times New Roman" w:hAnsi="Times New Roman" w:cs="Times New Roman"/>
          <w:szCs w:val="24"/>
        </w:rPr>
        <w:t xml:space="preserve">ale’ within </w:t>
      </w:r>
      <w:r w:rsidR="00017502" w:rsidRPr="00877AB8">
        <w:rPr>
          <w:rFonts w:ascii="Times New Roman" w:hAnsi="Times New Roman" w:cs="Times New Roman"/>
          <w:szCs w:val="24"/>
        </w:rPr>
        <w:t>30</w:t>
      </w:r>
      <w:r w:rsidRPr="00877AB8">
        <w:rPr>
          <w:rFonts w:ascii="Times New Roman" w:hAnsi="Times New Roman" w:cs="Times New Roman"/>
          <w:szCs w:val="24"/>
        </w:rPr>
        <w:t xml:space="preserve"> days.</w:t>
      </w:r>
    </w:p>
    <w:p w14:paraId="515B4A53" w14:textId="3813069F" w:rsidR="00F67AE8" w:rsidRPr="00877AB8" w:rsidRDefault="00602E3C" w:rsidP="005B5AFF">
      <w:pPr>
        <w:pStyle w:val="ListParagraph"/>
        <w:numPr>
          <w:ilvl w:val="1"/>
          <w:numId w:val="18"/>
        </w:numPr>
        <w:ind w:left="425" w:hanging="425"/>
        <w:contextualSpacing w:val="0"/>
        <w:jc w:val="both"/>
        <w:rPr>
          <w:rFonts w:ascii="Times New Roman" w:hAnsi="Times New Roman" w:cs="Times New Roman"/>
          <w:szCs w:val="24"/>
          <w:lang w:val="en-IN"/>
        </w:rPr>
      </w:pPr>
      <w:r w:rsidRPr="00877AB8">
        <w:rPr>
          <w:rFonts w:ascii="Times New Roman" w:hAnsi="Times New Roman" w:cs="Times New Roman"/>
          <w:szCs w:val="24"/>
          <w:lang w:val="en-IN"/>
        </w:rPr>
        <w:t xml:space="preserve">All the terms and conditions mentioned in the draft </w:t>
      </w:r>
      <w:r w:rsidR="00261FF4" w:rsidRPr="00877AB8">
        <w:rPr>
          <w:rFonts w:ascii="Times New Roman" w:hAnsi="Times New Roman" w:cs="Times New Roman"/>
          <w:szCs w:val="24"/>
          <w:lang w:val="en-IN"/>
        </w:rPr>
        <w:t>a</w:t>
      </w:r>
      <w:r w:rsidRPr="00877AB8">
        <w:rPr>
          <w:rFonts w:ascii="Times New Roman" w:hAnsi="Times New Roman" w:cs="Times New Roman"/>
          <w:szCs w:val="24"/>
          <w:lang w:val="en-IN"/>
        </w:rPr>
        <w:t xml:space="preserve">greement for </w:t>
      </w:r>
      <w:r w:rsidR="00261FF4" w:rsidRPr="00877AB8">
        <w:rPr>
          <w:rFonts w:ascii="Times New Roman" w:hAnsi="Times New Roman" w:cs="Times New Roman"/>
          <w:szCs w:val="24"/>
          <w:lang w:val="en-IN"/>
        </w:rPr>
        <w:t>s</w:t>
      </w:r>
      <w:r w:rsidRPr="00877AB8">
        <w:rPr>
          <w:rFonts w:ascii="Times New Roman" w:hAnsi="Times New Roman" w:cs="Times New Roman"/>
          <w:szCs w:val="24"/>
          <w:lang w:val="en-IN"/>
        </w:rPr>
        <w:t xml:space="preserve">ale </w:t>
      </w:r>
      <w:r w:rsidR="00261FF4" w:rsidRPr="00877AB8">
        <w:rPr>
          <w:rFonts w:ascii="Times New Roman" w:hAnsi="Times New Roman" w:cs="Times New Roman"/>
          <w:szCs w:val="24"/>
          <w:lang w:val="en-IN"/>
        </w:rPr>
        <w:t xml:space="preserve">as notified in pursuance of </w:t>
      </w:r>
      <w:r w:rsidR="00165715" w:rsidRPr="00877AB8">
        <w:rPr>
          <w:rFonts w:ascii="Times New Roman" w:hAnsi="Times New Roman" w:cs="Times New Roman"/>
          <w:szCs w:val="24"/>
          <w:lang w:val="en-IN"/>
        </w:rPr>
        <w:t>the Haryana real estate</w:t>
      </w:r>
      <w:r w:rsidR="00AF550E" w:rsidRPr="00877AB8">
        <w:rPr>
          <w:rFonts w:ascii="Times New Roman" w:hAnsi="Times New Roman" w:cs="Times New Roman"/>
          <w:szCs w:val="24"/>
          <w:lang w:val="en-IN"/>
        </w:rPr>
        <w:t xml:space="preserve"> </w:t>
      </w:r>
      <w:r w:rsidR="00165715" w:rsidRPr="00877AB8">
        <w:rPr>
          <w:rFonts w:ascii="Times New Roman" w:hAnsi="Times New Roman" w:cs="Times New Roman"/>
          <w:szCs w:val="24"/>
          <w:lang w:val="en-IN"/>
        </w:rPr>
        <w:t>(regulation and development)</w:t>
      </w:r>
      <w:r w:rsidR="00AF550E" w:rsidRPr="00877AB8">
        <w:rPr>
          <w:rFonts w:ascii="Times New Roman" w:hAnsi="Times New Roman" w:cs="Times New Roman"/>
          <w:szCs w:val="24"/>
          <w:lang w:val="en-IN"/>
        </w:rPr>
        <w:t xml:space="preserve"> </w:t>
      </w:r>
      <w:r w:rsidR="00261FF4" w:rsidRPr="00877AB8">
        <w:rPr>
          <w:rFonts w:ascii="Times New Roman" w:hAnsi="Times New Roman" w:cs="Times New Roman"/>
          <w:szCs w:val="24"/>
          <w:lang w:val="en-IN"/>
        </w:rPr>
        <w:t>by government of Haryana</w:t>
      </w:r>
      <w:r w:rsidRPr="00877AB8">
        <w:rPr>
          <w:rFonts w:ascii="Times New Roman" w:hAnsi="Times New Roman" w:cs="Times New Roman"/>
          <w:szCs w:val="24"/>
          <w:lang w:val="en-IN"/>
        </w:rPr>
        <w:t>.</w:t>
      </w:r>
    </w:p>
    <w:p w14:paraId="08C2FCEB" w14:textId="4CF1CD70" w:rsidR="00F83193" w:rsidRPr="00877AB8" w:rsidRDefault="00F83193" w:rsidP="005B5AFF">
      <w:pPr>
        <w:pStyle w:val="ListParagraph"/>
        <w:numPr>
          <w:ilvl w:val="0"/>
          <w:numId w:val="18"/>
        </w:numPr>
        <w:ind w:left="425" w:hanging="425"/>
        <w:contextualSpacing w:val="0"/>
        <w:rPr>
          <w:rFonts w:ascii="Times New Roman" w:hAnsi="Times New Roman" w:cs="Times New Roman"/>
          <w:b/>
          <w:bCs/>
          <w:szCs w:val="24"/>
          <w:lang w:val="en-IN"/>
        </w:rPr>
      </w:pPr>
      <w:r w:rsidRPr="00877AB8">
        <w:rPr>
          <w:rFonts w:ascii="Times New Roman" w:hAnsi="Times New Roman" w:cs="Times New Roman"/>
          <w:b/>
          <w:bCs/>
          <w:szCs w:val="24"/>
          <w:lang w:val="en-IN"/>
        </w:rPr>
        <w:t xml:space="preserve">CONVEYANCE OF THE SAID </w:t>
      </w:r>
      <w:r w:rsidR="00457ED4" w:rsidRPr="00877AB8">
        <w:rPr>
          <w:rFonts w:ascii="Times New Roman" w:hAnsi="Times New Roman" w:cs="Times New Roman"/>
          <w:b/>
          <w:bCs/>
          <w:szCs w:val="24"/>
          <w:lang w:val="en-IN"/>
        </w:rPr>
        <w:t>APARTMENT</w:t>
      </w:r>
    </w:p>
    <w:p w14:paraId="0C3A937A" w14:textId="4BA60D93" w:rsidR="0050492E" w:rsidRPr="00877AB8" w:rsidRDefault="00F83193" w:rsidP="004069C8">
      <w:pPr>
        <w:tabs>
          <w:tab w:val="left" w:pos="4678"/>
        </w:tabs>
        <w:jc w:val="both"/>
        <w:rPr>
          <w:rFonts w:ascii="Times New Roman" w:hAnsi="Times New Roman" w:cs="Times New Roman"/>
          <w:szCs w:val="24"/>
          <w:lang w:val="en-IN"/>
        </w:rPr>
      </w:pPr>
      <w:r w:rsidRPr="00877AB8">
        <w:rPr>
          <w:rFonts w:ascii="Times New Roman" w:hAnsi="Times New Roman" w:cs="Times New Roman"/>
          <w:szCs w:val="24"/>
          <w:lang w:val="en-IN"/>
        </w:rPr>
        <w:t xml:space="preserve">The </w:t>
      </w:r>
      <w:r w:rsidR="00F55749">
        <w:rPr>
          <w:rFonts w:ascii="Times New Roman" w:hAnsi="Times New Roman" w:cs="Times New Roman"/>
          <w:szCs w:val="24"/>
          <w:lang w:val="en-IN"/>
        </w:rPr>
        <w:t>P</w:t>
      </w:r>
      <w:r w:rsidRPr="00877AB8">
        <w:rPr>
          <w:rFonts w:ascii="Times New Roman" w:hAnsi="Times New Roman" w:cs="Times New Roman"/>
          <w:szCs w:val="24"/>
          <w:lang w:val="en-IN"/>
        </w:rPr>
        <w:t xml:space="preserve">romoter on receipt of </w:t>
      </w:r>
      <w:r w:rsidR="00AD736F" w:rsidRPr="00877AB8">
        <w:rPr>
          <w:rFonts w:ascii="Times New Roman" w:hAnsi="Times New Roman" w:cs="Times New Roman"/>
          <w:szCs w:val="24"/>
          <w:lang w:val="en-IN"/>
        </w:rPr>
        <w:t>amounts payable as mentioned in Annexure C for</w:t>
      </w:r>
      <w:r w:rsidRPr="00877AB8">
        <w:rPr>
          <w:rFonts w:ascii="Times New Roman" w:hAnsi="Times New Roman" w:cs="Times New Roman"/>
          <w:szCs w:val="24"/>
          <w:lang w:val="en-IN"/>
        </w:rPr>
        <w:t xml:space="preserve"> </w:t>
      </w:r>
      <w:r w:rsidR="00220C88" w:rsidRPr="00877AB8">
        <w:rPr>
          <w:rFonts w:ascii="Times New Roman" w:hAnsi="Times New Roman" w:cs="Times New Roman"/>
          <w:szCs w:val="24"/>
          <w:lang w:val="en-IN"/>
        </w:rPr>
        <w:t xml:space="preserve"> Apartment </w:t>
      </w:r>
      <w:r w:rsidRPr="00877AB8">
        <w:rPr>
          <w:rFonts w:ascii="Times New Roman" w:hAnsi="Times New Roman" w:cs="Times New Roman"/>
          <w:szCs w:val="24"/>
          <w:lang w:val="en-IN"/>
        </w:rPr>
        <w:t xml:space="preserve">along with parking (if applicable), will </w:t>
      </w:r>
      <w:r w:rsidR="00AD736F" w:rsidRPr="00877AB8">
        <w:rPr>
          <w:rFonts w:ascii="Times New Roman" w:hAnsi="Times New Roman" w:cs="Times New Roman"/>
          <w:szCs w:val="24"/>
          <w:lang w:val="en-IN"/>
        </w:rPr>
        <w:t xml:space="preserve">offer to </w:t>
      </w:r>
      <w:r w:rsidRPr="00877AB8">
        <w:rPr>
          <w:rFonts w:ascii="Times New Roman" w:hAnsi="Times New Roman" w:cs="Times New Roman"/>
          <w:szCs w:val="24"/>
          <w:lang w:val="en-IN"/>
        </w:rPr>
        <w:t xml:space="preserve">execute a conveyance deed in favour of </w:t>
      </w:r>
      <w:r w:rsidR="00AD736F" w:rsidRPr="00877AB8">
        <w:rPr>
          <w:rFonts w:ascii="Times New Roman" w:hAnsi="Times New Roman" w:cs="Times New Roman"/>
          <w:szCs w:val="24"/>
        </w:rPr>
        <w:t xml:space="preserve">Allottee(s) </w:t>
      </w:r>
      <w:r w:rsidRPr="00877AB8">
        <w:rPr>
          <w:rFonts w:ascii="Times New Roman" w:hAnsi="Times New Roman" w:cs="Times New Roman"/>
          <w:szCs w:val="24"/>
          <w:lang w:val="en-IN"/>
        </w:rPr>
        <w:t xml:space="preserve">within three months and no administrative charges will be charged from the </w:t>
      </w:r>
      <w:r w:rsidR="00AD736F" w:rsidRPr="00877AB8">
        <w:rPr>
          <w:rFonts w:ascii="Times New Roman" w:hAnsi="Times New Roman" w:cs="Times New Roman"/>
          <w:szCs w:val="24"/>
        </w:rPr>
        <w:t>Allottee(s)</w:t>
      </w:r>
      <w:r w:rsidRPr="00877AB8">
        <w:rPr>
          <w:rFonts w:ascii="Times New Roman" w:hAnsi="Times New Roman" w:cs="Times New Roman"/>
          <w:szCs w:val="24"/>
          <w:lang w:val="en-IN"/>
        </w:rPr>
        <w:t xml:space="preserve"> except stamp duty</w:t>
      </w:r>
      <w:r w:rsidR="00AD736F" w:rsidRPr="00877AB8">
        <w:rPr>
          <w:rFonts w:ascii="Times New Roman" w:hAnsi="Times New Roman" w:cs="Times New Roman"/>
          <w:szCs w:val="24"/>
          <w:lang w:val="en-IN"/>
        </w:rPr>
        <w:t xml:space="preserve"> and registration charges</w:t>
      </w:r>
      <w:r w:rsidRPr="00877AB8">
        <w:rPr>
          <w:rFonts w:ascii="Times New Roman" w:hAnsi="Times New Roman" w:cs="Times New Roman"/>
          <w:szCs w:val="24"/>
          <w:lang w:val="en-IN"/>
        </w:rPr>
        <w:t>.</w:t>
      </w:r>
    </w:p>
    <w:p w14:paraId="4EB8B24A" w14:textId="77777777" w:rsidR="004069C8" w:rsidRPr="00877AB8" w:rsidRDefault="004069C8" w:rsidP="004069C8">
      <w:pPr>
        <w:tabs>
          <w:tab w:val="left" w:pos="4678"/>
        </w:tabs>
        <w:jc w:val="both"/>
        <w:rPr>
          <w:rFonts w:ascii="Times New Roman" w:hAnsi="Times New Roman" w:cs="Times New Roman"/>
          <w:szCs w:val="24"/>
          <w:lang w:val="en-IN"/>
        </w:rPr>
      </w:pPr>
    </w:p>
    <w:p w14:paraId="4A2886ED" w14:textId="1D711D0A" w:rsidR="00A32AE0" w:rsidRPr="00877AB8" w:rsidRDefault="00A32AE0" w:rsidP="005B5AFF">
      <w:pPr>
        <w:spacing w:line="360" w:lineRule="auto"/>
        <w:ind w:left="142"/>
        <w:jc w:val="both"/>
        <w:rPr>
          <w:rFonts w:ascii="Times New Roman" w:hAnsi="Times New Roman" w:cs="Times New Roman"/>
          <w:szCs w:val="24"/>
        </w:rPr>
      </w:pPr>
      <w:r w:rsidRPr="00877AB8">
        <w:rPr>
          <w:rFonts w:ascii="Times New Roman" w:hAnsi="Times New Roman" w:cs="Times New Roman"/>
          <w:szCs w:val="24"/>
        </w:rPr>
        <w:t>Best Wishes</w:t>
      </w:r>
    </w:p>
    <w:tbl>
      <w:tblPr>
        <w:tblStyle w:val="TableGrid"/>
        <w:tblW w:w="97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508"/>
      </w:tblGrid>
      <w:tr w:rsidR="00E9410B" w:rsidRPr="00716813" w14:paraId="1AD922DC" w14:textId="77777777" w:rsidTr="00877AB8">
        <w:tc>
          <w:tcPr>
            <w:tcW w:w="5245" w:type="dxa"/>
          </w:tcPr>
          <w:p w14:paraId="68F43425" w14:textId="1773C062" w:rsidR="00E9410B" w:rsidRPr="00877AB8" w:rsidRDefault="00E9410B" w:rsidP="00E9410B">
            <w:pPr>
              <w:tabs>
                <w:tab w:val="left" w:pos="2552"/>
              </w:tabs>
              <w:rPr>
                <w:rFonts w:ascii="Times New Roman" w:hAnsi="Times New Roman" w:cs="Times New Roman"/>
                <w:szCs w:val="24"/>
                <w:lang w:val="en-IN"/>
              </w:rPr>
            </w:pPr>
            <w:r w:rsidRPr="00877AB8">
              <w:rPr>
                <w:rFonts w:ascii="Times New Roman" w:hAnsi="Times New Roman" w:cs="Times New Roman"/>
                <w:szCs w:val="24"/>
                <w:lang w:val="en-IN"/>
              </w:rPr>
              <w:t>Thanking You</w:t>
            </w:r>
          </w:p>
          <w:p w14:paraId="612376BE" w14:textId="1E9C9E9F" w:rsidR="00E9410B" w:rsidRPr="00877AB8" w:rsidRDefault="00E9410B" w:rsidP="00E9410B">
            <w:pPr>
              <w:tabs>
                <w:tab w:val="left" w:pos="2552"/>
              </w:tabs>
              <w:rPr>
                <w:rFonts w:ascii="Times New Roman" w:hAnsi="Times New Roman" w:cs="Times New Roman"/>
                <w:szCs w:val="24"/>
                <w:lang w:val="en-IN"/>
              </w:rPr>
            </w:pPr>
            <w:r w:rsidRPr="00877AB8">
              <w:rPr>
                <w:rFonts w:ascii="Times New Roman" w:hAnsi="Times New Roman" w:cs="Times New Roman"/>
                <w:szCs w:val="24"/>
                <w:lang w:val="en-IN"/>
              </w:rPr>
              <w:lastRenderedPageBreak/>
              <w:t>Yours Faithfully</w:t>
            </w:r>
          </w:p>
        </w:tc>
        <w:tc>
          <w:tcPr>
            <w:tcW w:w="4508" w:type="dxa"/>
            <w:vMerge w:val="restart"/>
          </w:tcPr>
          <w:p w14:paraId="288F41B9" w14:textId="77777777" w:rsidR="00E9410B" w:rsidRPr="00877AB8" w:rsidRDefault="00E9410B" w:rsidP="00E9410B">
            <w:pPr>
              <w:tabs>
                <w:tab w:val="left" w:pos="2552"/>
              </w:tabs>
              <w:rPr>
                <w:rFonts w:ascii="Times New Roman" w:hAnsi="Times New Roman" w:cs="Times New Roman"/>
                <w:szCs w:val="24"/>
                <w:lang w:val="en-IN"/>
              </w:rPr>
            </w:pPr>
          </w:p>
        </w:tc>
      </w:tr>
      <w:tr w:rsidR="00E9410B" w:rsidRPr="00716813" w14:paraId="6F616825" w14:textId="77777777" w:rsidTr="00FC5403">
        <w:tc>
          <w:tcPr>
            <w:tcW w:w="5245" w:type="dxa"/>
          </w:tcPr>
          <w:p w14:paraId="171B24CC" w14:textId="3C6392D3" w:rsidR="00E9410B" w:rsidRPr="00877AB8" w:rsidRDefault="00220C88" w:rsidP="00220C88">
            <w:pPr>
              <w:rPr>
                <w:rFonts w:ascii="Times New Roman" w:hAnsi="Times New Roman" w:cs="Times New Roman"/>
                <w:b/>
                <w:bCs/>
                <w:szCs w:val="24"/>
                <w:lang w:val="en-IN"/>
              </w:rPr>
            </w:pPr>
            <w:r w:rsidRPr="00877AB8">
              <w:rPr>
                <w:rFonts w:ascii="Times New Roman" w:hAnsi="Times New Roman" w:cs="Times New Roman"/>
                <w:b/>
                <w:bCs/>
                <w:szCs w:val="24"/>
                <w:lang w:val="en-IN"/>
              </w:rPr>
              <w:t xml:space="preserve">For Wonder City </w:t>
            </w:r>
            <w:proofErr w:type="spellStart"/>
            <w:r w:rsidRPr="00877AB8">
              <w:rPr>
                <w:rFonts w:ascii="Times New Roman" w:hAnsi="Times New Roman" w:cs="Times New Roman"/>
                <w:b/>
                <w:bCs/>
                <w:szCs w:val="24"/>
                <w:lang w:val="en-IN"/>
              </w:rPr>
              <w:t>Buildcon</w:t>
            </w:r>
            <w:proofErr w:type="spellEnd"/>
            <w:r w:rsidRPr="00877AB8">
              <w:rPr>
                <w:rFonts w:ascii="Times New Roman" w:hAnsi="Times New Roman" w:cs="Times New Roman"/>
                <w:b/>
                <w:bCs/>
                <w:szCs w:val="24"/>
                <w:lang w:val="en-IN"/>
              </w:rPr>
              <w:t xml:space="preserve"> Limited</w:t>
            </w:r>
            <w:r w:rsidR="001C3C5C" w:rsidRPr="00877AB8">
              <w:rPr>
                <w:rFonts w:ascii="Times New Roman" w:hAnsi="Times New Roman" w:cs="Times New Roman"/>
                <w:b/>
                <w:bCs/>
                <w:szCs w:val="24"/>
                <w:lang w:val="en-IN"/>
              </w:rPr>
              <w:t xml:space="preserve"> </w:t>
            </w:r>
          </w:p>
        </w:tc>
        <w:tc>
          <w:tcPr>
            <w:tcW w:w="4508" w:type="dxa"/>
            <w:vMerge/>
          </w:tcPr>
          <w:p w14:paraId="075F558B" w14:textId="77777777" w:rsidR="00E9410B" w:rsidRPr="00877AB8" w:rsidRDefault="00E9410B" w:rsidP="00E9410B">
            <w:pPr>
              <w:tabs>
                <w:tab w:val="left" w:pos="2552"/>
              </w:tabs>
              <w:rPr>
                <w:rFonts w:ascii="Times New Roman" w:hAnsi="Times New Roman" w:cs="Times New Roman"/>
                <w:szCs w:val="24"/>
                <w:lang w:val="en-IN"/>
              </w:rPr>
            </w:pPr>
          </w:p>
        </w:tc>
      </w:tr>
      <w:tr w:rsidR="00E9410B" w:rsidRPr="00716813" w14:paraId="2A0D3E1B" w14:textId="77777777" w:rsidTr="00877AB8">
        <w:trPr>
          <w:trHeight w:val="972"/>
        </w:trPr>
        <w:tc>
          <w:tcPr>
            <w:tcW w:w="5245" w:type="dxa"/>
            <w:vMerge w:val="restart"/>
          </w:tcPr>
          <w:p w14:paraId="6D93BC27" w14:textId="77777777" w:rsidR="00E9410B" w:rsidRPr="00877AB8" w:rsidRDefault="00E9410B" w:rsidP="00E9410B">
            <w:pPr>
              <w:rPr>
                <w:rFonts w:ascii="Times New Roman" w:hAnsi="Times New Roman" w:cs="Times New Roman"/>
                <w:b/>
                <w:bCs/>
                <w:szCs w:val="24"/>
                <w:lang w:val="en-IN"/>
              </w:rPr>
            </w:pPr>
            <w:r w:rsidRPr="00877AB8">
              <w:rPr>
                <w:rFonts w:ascii="Times New Roman" w:hAnsi="Times New Roman" w:cs="Times New Roman"/>
                <w:b/>
                <w:bCs/>
                <w:szCs w:val="24"/>
                <w:lang w:val="en-IN"/>
              </w:rPr>
              <w:t>(Authorised Signatory)</w:t>
            </w:r>
          </w:p>
          <w:p w14:paraId="1A24B567" w14:textId="77777777" w:rsidR="00BD3835" w:rsidRPr="00877AB8" w:rsidRDefault="00BD3835" w:rsidP="00E9410B">
            <w:pPr>
              <w:rPr>
                <w:rFonts w:ascii="Times New Roman" w:hAnsi="Times New Roman" w:cs="Times New Roman"/>
                <w:b/>
                <w:bCs/>
                <w:szCs w:val="24"/>
                <w:lang w:val="en-IN"/>
              </w:rPr>
            </w:pPr>
          </w:p>
          <w:p w14:paraId="6F8F6CB0" w14:textId="77777777" w:rsidR="004069C8" w:rsidRPr="00877AB8" w:rsidRDefault="004069C8" w:rsidP="00E9410B">
            <w:pPr>
              <w:rPr>
                <w:rFonts w:ascii="Times New Roman" w:hAnsi="Times New Roman" w:cs="Times New Roman"/>
                <w:b/>
                <w:bCs/>
                <w:szCs w:val="24"/>
                <w:lang w:val="en-IN"/>
              </w:rPr>
            </w:pPr>
          </w:p>
          <w:p w14:paraId="15F28352" w14:textId="77777777" w:rsidR="004069C8" w:rsidRPr="00877AB8" w:rsidRDefault="004069C8" w:rsidP="00E9410B">
            <w:pPr>
              <w:rPr>
                <w:rFonts w:ascii="Times New Roman" w:hAnsi="Times New Roman" w:cs="Times New Roman"/>
                <w:b/>
                <w:bCs/>
                <w:szCs w:val="24"/>
                <w:lang w:val="en-IN"/>
              </w:rPr>
            </w:pPr>
          </w:p>
          <w:p w14:paraId="06E54B8E" w14:textId="53AFAFA7" w:rsidR="004069C8" w:rsidRPr="00877AB8" w:rsidRDefault="004069C8" w:rsidP="00E9410B">
            <w:pPr>
              <w:rPr>
                <w:rFonts w:ascii="Times New Roman" w:hAnsi="Times New Roman" w:cs="Times New Roman"/>
                <w:b/>
                <w:bCs/>
                <w:szCs w:val="24"/>
                <w:lang w:val="en-IN"/>
              </w:rPr>
            </w:pPr>
          </w:p>
        </w:tc>
        <w:tc>
          <w:tcPr>
            <w:tcW w:w="4508" w:type="dxa"/>
          </w:tcPr>
          <w:p w14:paraId="259040A8" w14:textId="2B574F88" w:rsidR="00E9410B" w:rsidRPr="00877AB8" w:rsidRDefault="00E9410B" w:rsidP="00E9410B">
            <w:pPr>
              <w:tabs>
                <w:tab w:val="left" w:pos="2552"/>
              </w:tabs>
              <w:jc w:val="both"/>
              <w:rPr>
                <w:rFonts w:ascii="Times New Roman" w:hAnsi="Times New Roman" w:cs="Times New Roman"/>
                <w:szCs w:val="24"/>
                <w:lang w:val="en-IN"/>
              </w:rPr>
            </w:pPr>
            <w:r w:rsidRPr="00877AB8">
              <w:rPr>
                <w:rFonts w:ascii="Times New Roman" w:hAnsi="Times New Roman" w:cs="Times New Roman"/>
                <w:szCs w:val="24"/>
                <w:lang w:val="en-IN"/>
              </w:rPr>
              <w:t>I/We have read and understood the contents of above communication, accordingly, I/We accept and confirm the same by appending my/our signature(s)</w:t>
            </w:r>
          </w:p>
        </w:tc>
      </w:tr>
      <w:tr w:rsidR="00E9410B" w:rsidRPr="00716813" w14:paraId="5FA4533A" w14:textId="77777777" w:rsidTr="00877AB8">
        <w:tc>
          <w:tcPr>
            <w:tcW w:w="5245" w:type="dxa"/>
            <w:vMerge/>
          </w:tcPr>
          <w:p w14:paraId="5EB28497" w14:textId="77777777" w:rsidR="00E9410B" w:rsidRPr="00877AB8" w:rsidRDefault="00E9410B" w:rsidP="00E9410B">
            <w:pPr>
              <w:rPr>
                <w:rFonts w:ascii="Times New Roman" w:hAnsi="Times New Roman" w:cs="Times New Roman"/>
                <w:b/>
                <w:bCs/>
                <w:szCs w:val="24"/>
                <w:lang w:val="en-IN"/>
              </w:rPr>
            </w:pPr>
          </w:p>
        </w:tc>
        <w:tc>
          <w:tcPr>
            <w:tcW w:w="4508" w:type="dxa"/>
          </w:tcPr>
          <w:p w14:paraId="019581E1" w14:textId="33FE64A0" w:rsidR="00E9410B" w:rsidRPr="00877AB8" w:rsidRDefault="00E9410B" w:rsidP="00E9410B">
            <w:pPr>
              <w:tabs>
                <w:tab w:val="left" w:pos="5547"/>
              </w:tabs>
              <w:ind w:left="1049"/>
              <w:rPr>
                <w:rFonts w:ascii="Times New Roman" w:hAnsi="Times New Roman" w:cs="Times New Roman"/>
                <w:b/>
                <w:bCs/>
                <w:szCs w:val="24"/>
                <w:lang w:val="en-IN"/>
              </w:rPr>
            </w:pPr>
            <w:r w:rsidRPr="00877AB8">
              <w:rPr>
                <w:rFonts w:ascii="Times New Roman" w:hAnsi="Times New Roman" w:cs="Times New Roman"/>
                <w:b/>
                <w:bCs/>
                <w:szCs w:val="24"/>
                <w:lang w:val="en-IN"/>
              </w:rPr>
              <w:t>Applicant</w:t>
            </w:r>
          </w:p>
        </w:tc>
      </w:tr>
      <w:tr w:rsidR="00E9410B" w:rsidRPr="00716813" w14:paraId="25318E32" w14:textId="77777777" w:rsidTr="00877AB8">
        <w:tc>
          <w:tcPr>
            <w:tcW w:w="5245" w:type="dxa"/>
            <w:vMerge/>
          </w:tcPr>
          <w:p w14:paraId="0CAC76B3" w14:textId="77777777" w:rsidR="00E9410B" w:rsidRPr="00877AB8" w:rsidRDefault="00E9410B" w:rsidP="00E9410B">
            <w:pPr>
              <w:rPr>
                <w:rFonts w:ascii="Times New Roman" w:hAnsi="Times New Roman" w:cs="Times New Roman"/>
                <w:b/>
                <w:bCs/>
                <w:szCs w:val="24"/>
                <w:lang w:val="en-IN"/>
              </w:rPr>
            </w:pPr>
          </w:p>
        </w:tc>
        <w:tc>
          <w:tcPr>
            <w:tcW w:w="4508" w:type="dxa"/>
          </w:tcPr>
          <w:p w14:paraId="4F52591D" w14:textId="363F4219" w:rsidR="00F15B08" w:rsidRPr="00877AB8" w:rsidRDefault="00E9410B" w:rsidP="00F67AE8">
            <w:pPr>
              <w:tabs>
                <w:tab w:val="left" w:pos="5547"/>
              </w:tabs>
              <w:ind w:left="1049"/>
              <w:rPr>
                <w:rFonts w:ascii="Times New Roman" w:hAnsi="Times New Roman" w:cs="Times New Roman"/>
                <w:b/>
                <w:bCs/>
                <w:szCs w:val="24"/>
                <w:lang w:val="en-IN"/>
              </w:rPr>
            </w:pPr>
            <w:r w:rsidRPr="00877AB8">
              <w:rPr>
                <w:rFonts w:ascii="Times New Roman" w:hAnsi="Times New Roman" w:cs="Times New Roman"/>
                <w:b/>
                <w:bCs/>
                <w:szCs w:val="24"/>
                <w:lang w:val="en-IN"/>
              </w:rPr>
              <w:t>Dated:</w:t>
            </w:r>
          </w:p>
        </w:tc>
      </w:tr>
    </w:tbl>
    <w:p w14:paraId="508A0FF1" w14:textId="0CC457BF" w:rsidR="008C263D" w:rsidRPr="00877AB8" w:rsidRDefault="008C263D" w:rsidP="006D7829">
      <w:pPr>
        <w:pStyle w:val="ListParagraph"/>
        <w:rPr>
          <w:rFonts w:ascii="Times New Roman" w:hAnsi="Times New Roman" w:cs="Times New Roman"/>
          <w:szCs w:val="24"/>
          <w:lang w:val="en-IN"/>
        </w:rPr>
      </w:pPr>
    </w:p>
    <w:sectPr w:rsidR="008C263D" w:rsidRPr="00877AB8" w:rsidSect="004D4D85">
      <w:footerReference w:type="first" r:id="rId12"/>
      <w:pgSz w:w="11906" w:h="16838" w:code="9"/>
      <w:pgMar w:top="1242" w:right="1440" w:bottom="1560" w:left="1440" w:header="11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F8E2D" w14:textId="77777777" w:rsidR="00194A08" w:rsidRDefault="00194A08" w:rsidP="002F5D09">
      <w:pPr>
        <w:spacing w:after="0" w:line="240" w:lineRule="auto"/>
      </w:pPr>
      <w:r>
        <w:separator/>
      </w:r>
    </w:p>
  </w:endnote>
  <w:endnote w:type="continuationSeparator" w:id="0">
    <w:p w14:paraId="5BCEA44E" w14:textId="77777777" w:rsidR="00194A08" w:rsidRDefault="00194A08" w:rsidP="002F5D09">
      <w:pPr>
        <w:spacing w:after="0" w:line="240" w:lineRule="auto"/>
      </w:pPr>
      <w:r>
        <w:continuationSeparator/>
      </w:r>
    </w:p>
  </w:endnote>
  <w:endnote w:type="continuationNotice" w:id="1">
    <w:p w14:paraId="1708FED1" w14:textId="77777777" w:rsidR="00194A08" w:rsidRDefault="00194A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8151E" w14:textId="3BB1550E" w:rsidR="00132C82" w:rsidRPr="002E6F0E" w:rsidRDefault="00132C82" w:rsidP="002E6F0E">
    <w:pPr>
      <w:pStyle w:val="Footer"/>
      <w:spacing w:line="1200" w:lineRule="auto"/>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3E7A8" w14:textId="77777777" w:rsidR="00194A08" w:rsidRDefault="00194A08" w:rsidP="002F5D09">
      <w:pPr>
        <w:spacing w:after="0" w:line="240" w:lineRule="auto"/>
      </w:pPr>
      <w:r>
        <w:separator/>
      </w:r>
    </w:p>
  </w:footnote>
  <w:footnote w:type="continuationSeparator" w:id="0">
    <w:p w14:paraId="054F493A" w14:textId="77777777" w:rsidR="00194A08" w:rsidRDefault="00194A08" w:rsidP="002F5D09">
      <w:pPr>
        <w:spacing w:after="0" w:line="240" w:lineRule="auto"/>
      </w:pPr>
      <w:r>
        <w:continuationSeparator/>
      </w:r>
    </w:p>
  </w:footnote>
  <w:footnote w:type="continuationNotice" w:id="1">
    <w:p w14:paraId="4A0CAFB8" w14:textId="77777777" w:rsidR="00194A08" w:rsidRDefault="00194A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57DE"/>
    <w:multiLevelType w:val="multilevel"/>
    <w:tmpl w:val="6CCC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8323A"/>
    <w:multiLevelType w:val="hybridMultilevel"/>
    <w:tmpl w:val="50BE0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DD6AAC"/>
    <w:multiLevelType w:val="hybridMultilevel"/>
    <w:tmpl w:val="B4162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A30781"/>
    <w:multiLevelType w:val="hybridMultilevel"/>
    <w:tmpl w:val="0E2E4E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846402"/>
    <w:multiLevelType w:val="hybridMultilevel"/>
    <w:tmpl w:val="20222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7275D7"/>
    <w:multiLevelType w:val="hybridMultilevel"/>
    <w:tmpl w:val="A1D86B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C91462"/>
    <w:multiLevelType w:val="hybridMultilevel"/>
    <w:tmpl w:val="59B8618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B201E9"/>
    <w:multiLevelType w:val="multilevel"/>
    <w:tmpl w:val="F26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4E280C"/>
    <w:multiLevelType w:val="hybridMultilevel"/>
    <w:tmpl w:val="3F609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E0321A"/>
    <w:multiLevelType w:val="hybridMultilevel"/>
    <w:tmpl w:val="96746A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DE7C18"/>
    <w:multiLevelType w:val="hybridMultilevel"/>
    <w:tmpl w:val="93162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C11CD9"/>
    <w:multiLevelType w:val="hybridMultilevel"/>
    <w:tmpl w:val="E71CBC00"/>
    <w:lvl w:ilvl="0" w:tplc="5CC8FABE">
      <w:start w:val="3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9F117D3"/>
    <w:multiLevelType w:val="multilevel"/>
    <w:tmpl w:val="39F0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61837"/>
    <w:multiLevelType w:val="hybridMultilevel"/>
    <w:tmpl w:val="B41620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5E2BCA"/>
    <w:multiLevelType w:val="hybridMultilevel"/>
    <w:tmpl w:val="96746A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6590B1B"/>
    <w:multiLevelType w:val="hybridMultilevel"/>
    <w:tmpl w:val="7FB26F7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5C7787"/>
    <w:multiLevelType w:val="multilevel"/>
    <w:tmpl w:val="28C4463A"/>
    <w:lvl w:ilvl="0">
      <w:start w:val="1"/>
      <w:numFmt w:val="decimal"/>
      <w:lvlText w:val="%1."/>
      <w:lvlJc w:val="left"/>
      <w:pPr>
        <w:ind w:left="6881" w:hanging="360"/>
      </w:pPr>
      <w:rPr>
        <w:rFonts w:hint="default"/>
        <w:b w:val="0"/>
        <w:bCs w:val="0"/>
      </w:rPr>
    </w:lvl>
    <w:lvl w:ilvl="1">
      <w:start w:val="1"/>
      <w:numFmt w:val="decimal"/>
      <w:isLgl/>
      <w:lvlText w:val="%1.%2"/>
      <w:lvlJc w:val="left"/>
      <w:pPr>
        <w:ind w:left="7241" w:hanging="72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601" w:hanging="108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961" w:hanging="1440"/>
      </w:pPr>
      <w:rPr>
        <w:rFonts w:hint="default"/>
      </w:rPr>
    </w:lvl>
    <w:lvl w:ilvl="6">
      <w:start w:val="1"/>
      <w:numFmt w:val="decimal"/>
      <w:isLgl/>
      <w:lvlText w:val="%1.%2.%3.%4.%5.%6.%7"/>
      <w:lvlJc w:val="left"/>
      <w:pPr>
        <w:ind w:left="8321" w:hanging="1800"/>
      </w:pPr>
      <w:rPr>
        <w:rFonts w:hint="default"/>
      </w:rPr>
    </w:lvl>
    <w:lvl w:ilvl="7">
      <w:start w:val="1"/>
      <w:numFmt w:val="decimal"/>
      <w:isLgl/>
      <w:lvlText w:val="%1.%2.%3.%4.%5.%6.%7.%8"/>
      <w:lvlJc w:val="left"/>
      <w:pPr>
        <w:ind w:left="8321" w:hanging="1800"/>
      </w:pPr>
      <w:rPr>
        <w:rFonts w:hint="default"/>
      </w:rPr>
    </w:lvl>
    <w:lvl w:ilvl="8">
      <w:start w:val="1"/>
      <w:numFmt w:val="decimal"/>
      <w:isLgl/>
      <w:lvlText w:val="%1.%2.%3.%4.%5.%6.%7.%8.%9"/>
      <w:lvlJc w:val="left"/>
      <w:pPr>
        <w:ind w:left="8681" w:hanging="2160"/>
      </w:pPr>
      <w:rPr>
        <w:rFonts w:hint="default"/>
      </w:rPr>
    </w:lvl>
  </w:abstractNum>
  <w:abstractNum w:abstractNumId="17" w15:restartNumberingAfterBreak="0">
    <w:nsid w:val="4B6B017C"/>
    <w:multiLevelType w:val="multilevel"/>
    <w:tmpl w:val="5BDE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D4209"/>
    <w:multiLevelType w:val="multilevel"/>
    <w:tmpl w:val="2A18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9A7269"/>
    <w:multiLevelType w:val="hybridMultilevel"/>
    <w:tmpl w:val="09320EBE"/>
    <w:lvl w:ilvl="0" w:tplc="A3F6AF82">
      <w:start w:val="1"/>
      <w:numFmt w:val="decimal"/>
      <w:lvlText w:val="%1."/>
      <w:lvlJc w:val="righ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85201AE"/>
    <w:multiLevelType w:val="hybridMultilevel"/>
    <w:tmpl w:val="43441D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2D25A6"/>
    <w:multiLevelType w:val="multilevel"/>
    <w:tmpl w:val="BEA2FC7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EA0B3D"/>
    <w:multiLevelType w:val="hybridMultilevel"/>
    <w:tmpl w:val="9D0E8A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6F285A"/>
    <w:multiLevelType w:val="hybridMultilevel"/>
    <w:tmpl w:val="323A27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C9025A4"/>
    <w:multiLevelType w:val="multilevel"/>
    <w:tmpl w:val="D466F06A"/>
    <w:lvl w:ilvl="0">
      <w:start w:val="1"/>
      <w:numFmt w:val="decimal"/>
      <w:lvlText w:val="%1."/>
      <w:lvlJc w:val="left"/>
      <w:pPr>
        <w:ind w:left="1710" w:hanging="360"/>
      </w:pPr>
      <w:rPr>
        <w:rFonts w:hint="default"/>
      </w:rPr>
    </w:lvl>
    <w:lvl w:ilvl="1">
      <w:start w:val="1"/>
      <w:numFmt w:val="decimal"/>
      <w:isLgl/>
      <w:lvlText w:val="%1.%2"/>
      <w:lvlJc w:val="left"/>
      <w:pPr>
        <w:ind w:left="2070" w:hanging="72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430" w:hanging="108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790" w:hanging="1440"/>
      </w:pPr>
      <w:rPr>
        <w:rFonts w:hint="default"/>
      </w:rPr>
    </w:lvl>
    <w:lvl w:ilvl="6">
      <w:start w:val="1"/>
      <w:numFmt w:val="decimal"/>
      <w:isLgl/>
      <w:lvlText w:val="%1.%2.%3.%4.%5.%6.%7"/>
      <w:lvlJc w:val="left"/>
      <w:pPr>
        <w:ind w:left="3150" w:hanging="1800"/>
      </w:pPr>
      <w:rPr>
        <w:rFonts w:hint="default"/>
      </w:rPr>
    </w:lvl>
    <w:lvl w:ilvl="7">
      <w:start w:val="1"/>
      <w:numFmt w:val="decimal"/>
      <w:isLgl/>
      <w:lvlText w:val="%1.%2.%3.%4.%5.%6.%7.%8"/>
      <w:lvlJc w:val="left"/>
      <w:pPr>
        <w:ind w:left="3150" w:hanging="1800"/>
      </w:pPr>
      <w:rPr>
        <w:rFonts w:hint="default"/>
      </w:rPr>
    </w:lvl>
    <w:lvl w:ilvl="8">
      <w:start w:val="1"/>
      <w:numFmt w:val="decimal"/>
      <w:isLgl/>
      <w:lvlText w:val="%1.%2.%3.%4.%5.%6.%7.%8.%9"/>
      <w:lvlJc w:val="left"/>
      <w:pPr>
        <w:ind w:left="3510" w:hanging="2160"/>
      </w:pPr>
      <w:rPr>
        <w:rFonts w:hint="default"/>
      </w:rPr>
    </w:lvl>
  </w:abstractNum>
  <w:abstractNum w:abstractNumId="25" w15:restartNumberingAfterBreak="0">
    <w:nsid w:val="6E2547D1"/>
    <w:multiLevelType w:val="hybridMultilevel"/>
    <w:tmpl w:val="EB0CED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F91623F"/>
    <w:multiLevelType w:val="multilevel"/>
    <w:tmpl w:val="D14CD00C"/>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FEA21F8"/>
    <w:multiLevelType w:val="hybridMultilevel"/>
    <w:tmpl w:val="0A26C1B2"/>
    <w:lvl w:ilvl="0" w:tplc="946C573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8" w15:restartNumberingAfterBreak="0">
    <w:nsid w:val="70315DF0"/>
    <w:multiLevelType w:val="hybridMultilevel"/>
    <w:tmpl w:val="1A72DDA4"/>
    <w:lvl w:ilvl="0" w:tplc="AF642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7B1A764F"/>
    <w:multiLevelType w:val="hybridMultilevel"/>
    <w:tmpl w:val="D576C004"/>
    <w:lvl w:ilvl="0" w:tplc="BD66AC3A">
      <w:start w:val="2"/>
      <w:numFmt w:val="decimal"/>
      <w:lvlText w:val="%1."/>
      <w:lvlJc w:val="left"/>
      <w:pPr>
        <w:ind w:left="1620" w:hanging="360"/>
      </w:pPr>
      <w:rPr>
        <w:rFonts w:hint="default"/>
      </w:rPr>
    </w:lvl>
    <w:lvl w:ilvl="1" w:tplc="40090019">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num w:numId="1" w16cid:durableId="864252">
    <w:abstractNumId w:val="16"/>
  </w:num>
  <w:num w:numId="2" w16cid:durableId="885993181">
    <w:abstractNumId w:val="10"/>
  </w:num>
  <w:num w:numId="3" w16cid:durableId="1313557008">
    <w:abstractNumId w:val="8"/>
  </w:num>
  <w:num w:numId="4" w16cid:durableId="1550605144">
    <w:abstractNumId w:val="12"/>
  </w:num>
  <w:num w:numId="5" w16cid:durableId="1476029345">
    <w:abstractNumId w:val="17"/>
  </w:num>
  <w:num w:numId="6" w16cid:durableId="747655832">
    <w:abstractNumId w:val="21"/>
  </w:num>
  <w:num w:numId="7" w16cid:durableId="1347948251">
    <w:abstractNumId w:val="7"/>
  </w:num>
  <w:num w:numId="8" w16cid:durableId="1038045129">
    <w:abstractNumId w:val="18"/>
  </w:num>
  <w:num w:numId="9" w16cid:durableId="1055281323">
    <w:abstractNumId w:val="0"/>
  </w:num>
  <w:num w:numId="10" w16cid:durableId="1995522563">
    <w:abstractNumId w:val="5"/>
  </w:num>
  <w:num w:numId="11" w16cid:durableId="283538435">
    <w:abstractNumId w:val="23"/>
  </w:num>
  <w:num w:numId="12" w16cid:durableId="738096820">
    <w:abstractNumId w:val="24"/>
  </w:num>
  <w:num w:numId="13" w16cid:durableId="1599291662">
    <w:abstractNumId w:val="19"/>
  </w:num>
  <w:num w:numId="14" w16cid:durableId="1842622465">
    <w:abstractNumId w:val="25"/>
  </w:num>
  <w:num w:numId="15" w16cid:durableId="2100829032">
    <w:abstractNumId w:val="26"/>
  </w:num>
  <w:num w:numId="16" w16cid:durableId="494759995">
    <w:abstractNumId w:val="13"/>
  </w:num>
  <w:num w:numId="17" w16cid:durableId="1910074354">
    <w:abstractNumId w:val="1"/>
  </w:num>
  <w:num w:numId="18" w16cid:durableId="874077663">
    <w:abstractNumId w:val="29"/>
  </w:num>
  <w:num w:numId="19" w16cid:durableId="2102215518">
    <w:abstractNumId w:val="28"/>
  </w:num>
  <w:num w:numId="20" w16cid:durableId="758450144">
    <w:abstractNumId w:val="27"/>
  </w:num>
  <w:num w:numId="21" w16cid:durableId="1292976500">
    <w:abstractNumId w:val="4"/>
  </w:num>
  <w:num w:numId="22" w16cid:durableId="1731340190">
    <w:abstractNumId w:val="2"/>
  </w:num>
  <w:num w:numId="23" w16cid:durableId="300580422">
    <w:abstractNumId w:val="20"/>
  </w:num>
  <w:num w:numId="24" w16cid:durableId="2130276235">
    <w:abstractNumId w:val="9"/>
  </w:num>
  <w:num w:numId="25" w16cid:durableId="1154182450">
    <w:abstractNumId w:val="6"/>
  </w:num>
  <w:num w:numId="26" w16cid:durableId="2098675561">
    <w:abstractNumId w:val="22"/>
  </w:num>
  <w:num w:numId="27" w16cid:durableId="970592792">
    <w:abstractNumId w:val="15"/>
  </w:num>
  <w:num w:numId="28" w16cid:durableId="1660379013">
    <w:abstractNumId w:val="3"/>
  </w:num>
  <w:num w:numId="29" w16cid:durableId="1849521860">
    <w:abstractNumId w:val="14"/>
  </w:num>
  <w:num w:numId="30" w16cid:durableId="149240346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E98"/>
    <w:rsid w:val="00000871"/>
    <w:rsid w:val="000013C0"/>
    <w:rsid w:val="0000566F"/>
    <w:rsid w:val="00006B27"/>
    <w:rsid w:val="000108A7"/>
    <w:rsid w:val="00011D95"/>
    <w:rsid w:val="00017214"/>
    <w:rsid w:val="00017502"/>
    <w:rsid w:val="00025769"/>
    <w:rsid w:val="0003042D"/>
    <w:rsid w:val="00043898"/>
    <w:rsid w:val="00044210"/>
    <w:rsid w:val="000442E7"/>
    <w:rsid w:val="0004464C"/>
    <w:rsid w:val="00044E7A"/>
    <w:rsid w:val="00052E46"/>
    <w:rsid w:val="00056CA5"/>
    <w:rsid w:val="00057590"/>
    <w:rsid w:val="00062645"/>
    <w:rsid w:val="00075C4E"/>
    <w:rsid w:val="00076C82"/>
    <w:rsid w:val="00080A04"/>
    <w:rsid w:val="00085799"/>
    <w:rsid w:val="0009175F"/>
    <w:rsid w:val="00092B6F"/>
    <w:rsid w:val="0009592B"/>
    <w:rsid w:val="00097709"/>
    <w:rsid w:val="000A1F23"/>
    <w:rsid w:val="000A227F"/>
    <w:rsid w:val="000A6E0E"/>
    <w:rsid w:val="000A76C1"/>
    <w:rsid w:val="000B1661"/>
    <w:rsid w:val="000B53DE"/>
    <w:rsid w:val="000C04A0"/>
    <w:rsid w:val="000D7DC5"/>
    <w:rsid w:val="000E01D6"/>
    <w:rsid w:val="000E06F2"/>
    <w:rsid w:val="000E504E"/>
    <w:rsid w:val="000E6BAD"/>
    <w:rsid w:val="000E7E2B"/>
    <w:rsid w:val="000F18BC"/>
    <w:rsid w:val="00105B17"/>
    <w:rsid w:val="00114653"/>
    <w:rsid w:val="00116728"/>
    <w:rsid w:val="00116ADB"/>
    <w:rsid w:val="00117C30"/>
    <w:rsid w:val="00125942"/>
    <w:rsid w:val="00126160"/>
    <w:rsid w:val="00132C82"/>
    <w:rsid w:val="00135E8F"/>
    <w:rsid w:val="00141442"/>
    <w:rsid w:val="0014188E"/>
    <w:rsid w:val="00150F29"/>
    <w:rsid w:val="00151E75"/>
    <w:rsid w:val="001538FF"/>
    <w:rsid w:val="001557F3"/>
    <w:rsid w:val="00161991"/>
    <w:rsid w:val="00165715"/>
    <w:rsid w:val="00167DBC"/>
    <w:rsid w:val="00190414"/>
    <w:rsid w:val="00192F43"/>
    <w:rsid w:val="00194A08"/>
    <w:rsid w:val="0019646C"/>
    <w:rsid w:val="001A505F"/>
    <w:rsid w:val="001A5110"/>
    <w:rsid w:val="001B6842"/>
    <w:rsid w:val="001C3C5C"/>
    <w:rsid w:val="001C49EA"/>
    <w:rsid w:val="001C5B78"/>
    <w:rsid w:val="001D5C7F"/>
    <w:rsid w:val="001D6C00"/>
    <w:rsid w:val="001E4CB8"/>
    <w:rsid w:val="001E71C4"/>
    <w:rsid w:val="00211A50"/>
    <w:rsid w:val="00215F46"/>
    <w:rsid w:val="0021777B"/>
    <w:rsid w:val="0022072D"/>
    <w:rsid w:val="00220C88"/>
    <w:rsid w:val="00230ABF"/>
    <w:rsid w:val="002316E7"/>
    <w:rsid w:val="00242760"/>
    <w:rsid w:val="0024493A"/>
    <w:rsid w:val="00245489"/>
    <w:rsid w:val="00251D88"/>
    <w:rsid w:val="0025352A"/>
    <w:rsid w:val="00256792"/>
    <w:rsid w:val="002604BB"/>
    <w:rsid w:val="00261FF4"/>
    <w:rsid w:val="00262255"/>
    <w:rsid w:val="00270A5A"/>
    <w:rsid w:val="00270B18"/>
    <w:rsid w:val="00282087"/>
    <w:rsid w:val="002A1AEE"/>
    <w:rsid w:val="002A3C33"/>
    <w:rsid w:val="002B0B25"/>
    <w:rsid w:val="002B0CFC"/>
    <w:rsid w:val="002B3C16"/>
    <w:rsid w:val="002B4575"/>
    <w:rsid w:val="002B4AC0"/>
    <w:rsid w:val="002B4B6F"/>
    <w:rsid w:val="002B5223"/>
    <w:rsid w:val="002B56BE"/>
    <w:rsid w:val="002B6EF6"/>
    <w:rsid w:val="002C312E"/>
    <w:rsid w:val="002D3480"/>
    <w:rsid w:val="002D474C"/>
    <w:rsid w:val="002E6F0E"/>
    <w:rsid w:val="002F102A"/>
    <w:rsid w:val="002F1A87"/>
    <w:rsid w:val="002F2BCE"/>
    <w:rsid w:val="002F5D09"/>
    <w:rsid w:val="00307FFA"/>
    <w:rsid w:val="0031253D"/>
    <w:rsid w:val="00313569"/>
    <w:rsid w:val="00315053"/>
    <w:rsid w:val="00320CC8"/>
    <w:rsid w:val="003211EF"/>
    <w:rsid w:val="00330042"/>
    <w:rsid w:val="00332AFC"/>
    <w:rsid w:val="003337AD"/>
    <w:rsid w:val="00341996"/>
    <w:rsid w:val="00342ADA"/>
    <w:rsid w:val="00343CAE"/>
    <w:rsid w:val="00345514"/>
    <w:rsid w:val="0034774D"/>
    <w:rsid w:val="00353305"/>
    <w:rsid w:val="003553A7"/>
    <w:rsid w:val="00356A18"/>
    <w:rsid w:val="003628BA"/>
    <w:rsid w:val="0036532A"/>
    <w:rsid w:val="003653DB"/>
    <w:rsid w:val="00365952"/>
    <w:rsid w:val="003671E4"/>
    <w:rsid w:val="00372A6A"/>
    <w:rsid w:val="003747C5"/>
    <w:rsid w:val="00374DEA"/>
    <w:rsid w:val="00375E88"/>
    <w:rsid w:val="00377615"/>
    <w:rsid w:val="0038187F"/>
    <w:rsid w:val="0038351D"/>
    <w:rsid w:val="00383789"/>
    <w:rsid w:val="00385849"/>
    <w:rsid w:val="003920C0"/>
    <w:rsid w:val="00394400"/>
    <w:rsid w:val="0039486B"/>
    <w:rsid w:val="0039591D"/>
    <w:rsid w:val="00397831"/>
    <w:rsid w:val="003A3CF2"/>
    <w:rsid w:val="003A5C07"/>
    <w:rsid w:val="003A61E3"/>
    <w:rsid w:val="003A753C"/>
    <w:rsid w:val="003B21A6"/>
    <w:rsid w:val="003B7A67"/>
    <w:rsid w:val="003D02B7"/>
    <w:rsid w:val="003D2C8C"/>
    <w:rsid w:val="003D51DE"/>
    <w:rsid w:val="003E14D6"/>
    <w:rsid w:val="003E6132"/>
    <w:rsid w:val="003E6D82"/>
    <w:rsid w:val="003E734E"/>
    <w:rsid w:val="003F330B"/>
    <w:rsid w:val="003F6861"/>
    <w:rsid w:val="003F7051"/>
    <w:rsid w:val="0040431B"/>
    <w:rsid w:val="004069C8"/>
    <w:rsid w:val="00406AB4"/>
    <w:rsid w:val="00417E0D"/>
    <w:rsid w:val="0042640B"/>
    <w:rsid w:val="00427B93"/>
    <w:rsid w:val="00432D31"/>
    <w:rsid w:val="00433E49"/>
    <w:rsid w:val="004371C3"/>
    <w:rsid w:val="004435AD"/>
    <w:rsid w:val="0044670A"/>
    <w:rsid w:val="004467C5"/>
    <w:rsid w:val="004500A0"/>
    <w:rsid w:val="00454EDC"/>
    <w:rsid w:val="00456928"/>
    <w:rsid w:val="00457ED4"/>
    <w:rsid w:val="0046265C"/>
    <w:rsid w:val="004640F3"/>
    <w:rsid w:val="00464435"/>
    <w:rsid w:val="0046636C"/>
    <w:rsid w:val="004667CD"/>
    <w:rsid w:val="00467116"/>
    <w:rsid w:val="00467510"/>
    <w:rsid w:val="00470AE0"/>
    <w:rsid w:val="00471FE3"/>
    <w:rsid w:val="00473009"/>
    <w:rsid w:val="00473543"/>
    <w:rsid w:val="0049071A"/>
    <w:rsid w:val="004954C3"/>
    <w:rsid w:val="004B3EC6"/>
    <w:rsid w:val="004B4352"/>
    <w:rsid w:val="004B728E"/>
    <w:rsid w:val="004C2AA8"/>
    <w:rsid w:val="004C3706"/>
    <w:rsid w:val="004C69D8"/>
    <w:rsid w:val="004D0066"/>
    <w:rsid w:val="004D4D85"/>
    <w:rsid w:val="004D7D6D"/>
    <w:rsid w:val="004E325E"/>
    <w:rsid w:val="004E5B7C"/>
    <w:rsid w:val="004F00B3"/>
    <w:rsid w:val="004F03B0"/>
    <w:rsid w:val="004F41AF"/>
    <w:rsid w:val="004F5193"/>
    <w:rsid w:val="004F6090"/>
    <w:rsid w:val="00501C63"/>
    <w:rsid w:val="0050492E"/>
    <w:rsid w:val="00505A88"/>
    <w:rsid w:val="00511BD9"/>
    <w:rsid w:val="00512932"/>
    <w:rsid w:val="00513FE1"/>
    <w:rsid w:val="0051419D"/>
    <w:rsid w:val="00521590"/>
    <w:rsid w:val="00521E14"/>
    <w:rsid w:val="00526530"/>
    <w:rsid w:val="0053118A"/>
    <w:rsid w:val="00545552"/>
    <w:rsid w:val="00545EFC"/>
    <w:rsid w:val="00553F03"/>
    <w:rsid w:val="0056101D"/>
    <w:rsid w:val="00562BE1"/>
    <w:rsid w:val="005651B3"/>
    <w:rsid w:val="0056596F"/>
    <w:rsid w:val="00567300"/>
    <w:rsid w:val="00576E24"/>
    <w:rsid w:val="00580659"/>
    <w:rsid w:val="00581372"/>
    <w:rsid w:val="00581FAB"/>
    <w:rsid w:val="00586BDC"/>
    <w:rsid w:val="005934D9"/>
    <w:rsid w:val="005940F4"/>
    <w:rsid w:val="005941EB"/>
    <w:rsid w:val="005951C5"/>
    <w:rsid w:val="00595D2E"/>
    <w:rsid w:val="005A377D"/>
    <w:rsid w:val="005A7146"/>
    <w:rsid w:val="005B15B5"/>
    <w:rsid w:val="005B5AFF"/>
    <w:rsid w:val="005C0B6F"/>
    <w:rsid w:val="005C3B15"/>
    <w:rsid w:val="005C4AAB"/>
    <w:rsid w:val="005C4B22"/>
    <w:rsid w:val="005D3334"/>
    <w:rsid w:val="005D4004"/>
    <w:rsid w:val="005D483D"/>
    <w:rsid w:val="00602E3C"/>
    <w:rsid w:val="006030CD"/>
    <w:rsid w:val="00603F63"/>
    <w:rsid w:val="006048E7"/>
    <w:rsid w:val="006058F7"/>
    <w:rsid w:val="00605AF9"/>
    <w:rsid w:val="00605F4B"/>
    <w:rsid w:val="00614C22"/>
    <w:rsid w:val="00616B11"/>
    <w:rsid w:val="006201F2"/>
    <w:rsid w:val="00626B32"/>
    <w:rsid w:val="006329DB"/>
    <w:rsid w:val="00633EAE"/>
    <w:rsid w:val="0065376A"/>
    <w:rsid w:val="00656C7C"/>
    <w:rsid w:val="00662710"/>
    <w:rsid w:val="00665906"/>
    <w:rsid w:val="00666253"/>
    <w:rsid w:val="00667A62"/>
    <w:rsid w:val="00672A75"/>
    <w:rsid w:val="00675935"/>
    <w:rsid w:val="00676BF3"/>
    <w:rsid w:val="006822E3"/>
    <w:rsid w:val="00684131"/>
    <w:rsid w:val="00692BD8"/>
    <w:rsid w:val="00696625"/>
    <w:rsid w:val="006A3224"/>
    <w:rsid w:val="006A364B"/>
    <w:rsid w:val="006A4D62"/>
    <w:rsid w:val="006A7A4D"/>
    <w:rsid w:val="006B24DD"/>
    <w:rsid w:val="006B4088"/>
    <w:rsid w:val="006B4DB7"/>
    <w:rsid w:val="006D25B7"/>
    <w:rsid w:val="006D4AA6"/>
    <w:rsid w:val="006D7829"/>
    <w:rsid w:val="006E1BB1"/>
    <w:rsid w:val="006E2E2D"/>
    <w:rsid w:val="006F0143"/>
    <w:rsid w:val="00715A7F"/>
    <w:rsid w:val="00716556"/>
    <w:rsid w:val="00716813"/>
    <w:rsid w:val="00720A23"/>
    <w:rsid w:val="00722915"/>
    <w:rsid w:val="007269F1"/>
    <w:rsid w:val="00732621"/>
    <w:rsid w:val="00735CE4"/>
    <w:rsid w:val="0074212D"/>
    <w:rsid w:val="00745DE6"/>
    <w:rsid w:val="00755A8E"/>
    <w:rsid w:val="00764EA0"/>
    <w:rsid w:val="007651AE"/>
    <w:rsid w:val="00770393"/>
    <w:rsid w:val="00771470"/>
    <w:rsid w:val="00775929"/>
    <w:rsid w:val="00776D27"/>
    <w:rsid w:val="00777916"/>
    <w:rsid w:val="00777C96"/>
    <w:rsid w:val="00782E5F"/>
    <w:rsid w:val="0078404D"/>
    <w:rsid w:val="00794AFA"/>
    <w:rsid w:val="0079521B"/>
    <w:rsid w:val="007A3CAC"/>
    <w:rsid w:val="007A52F1"/>
    <w:rsid w:val="007A725F"/>
    <w:rsid w:val="007B0188"/>
    <w:rsid w:val="007B0F59"/>
    <w:rsid w:val="007C0946"/>
    <w:rsid w:val="007C0C03"/>
    <w:rsid w:val="007C36E5"/>
    <w:rsid w:val="007E0184"/>
    <w:rsid w:val="007E4426"/>
    <w:rsid w:val="007E4F65"/>
    <w:rsid w:val="007E5019"/>
    <w:rsid w:val="007E7069"/>
    <w:rsid w:val="007F080E"/>
    <w:rsid w:val="007F368C"/>
    <w:rsid w:val="007F543D"/>
    <w:rsid w:val="008021DD"/>
    <w:rsid w:val="00807015"/>
    <w:rsid w:val="00821B0F"/>
    <w:rsid w:val="00824610"/>
    <w:rsid w:val="008265D7"/>
    <w:rsid w:val="00832770"/>
    <w:rsid w:val="008331CD"/>
    <w:rsid w:val="0083457A"/>
    <w:rsid w:val="008345BB"/>
    <w:rsid w:val="00834F1E"/>
    <w:rsid w:val="00837055"/>
    <w:rsid w:val="00840B50"/>
    <w:rsid w:val="00841A95"/>
    <w:rsid w:val="008422D4"/>
    <w:rsid w:val="008426F5"/>
    <w:rsid w:val="00842D5E"/>
    <w:rsid w:val="0084596E"/>
    <w:rsid w:val="00846548"/>
    <w:rsid w:val="008518AF"/>
    <w:rsid w:val="008530B7"/>
    <w:rsid w:val="00855794"/>
    <w:rsid w:val="00856967"/>
    <w:rsid w:val="00871647"/>
    <w:rsid w:val="00877AB8"/>
    <w:rsid w:val="00881D23"/>
    <w:rsid w:val="00883ADD"/>
    <w:rsid w:val="008A0E7F"/>
    <w:rsid w:val="008A3171"/>
    <w:rsid w:val="008A4C4A"/>
    <w:rsid w:val="008A7F4F"/>
    <w:rsid w:val="008B0812"/>
    <w:rsid w:val="008B2928"/>
    <w:rsid w:val="008C263D"/>
    <w:rsid w:val="008C3080"/>
    <w:rsid w:val="008C4447"/>
    <w:rsid w:val="008C5F4A"/>
    <w:rsid w:val="008D2ACF"/>
    <w:rsid w:val="008D3E4D"/>
    <w:rsid w:val="008D5223"/>
    <w:rsid w:val="008D652B"/>
    <w:rsid w:val="008D77FA"/>
    <w:rsid w:val="008E2A77"/>
    <w:rsid w:val="008F56D9"/>
    <w:rsid w:val="008F6A60"/>
    <w:rsid w:val="009023D8"/>
    <w:rsid w:val="00906594"/>
    <w:rsid w:val="00914B5F"/>
    <w:rsid w:val="00920661"/>
    <w:rsid w:val="00922D73"/>
    <w:rsid w:val="0092494D"/>
    <w:rsid w:val="009301B8"/>
    <w:rsid w:val="00932B55"/>
    <w:rsid w:val="00933272"/>
    <w:rsid w:val="0093342D"/>
    <w:rsid w:val="009373E2"/>
    <w:rsid w:val="009403F3"/>
    <w:rsid w:val="00942B9E"/>
    <w:rsid w:val="009453D2"/>
    <w:rsid w:val="009460DC"/>
    <w:rsid w:val="00947C24"/>
    <w:rsid w:val="00954A93"/>
    <w:rsid w:val="00954ED7"/>
    <w:rsid w:val="00956A4C"/>
    <w:rsid w:val="00967DB8"/>
    <w:rsid w:val="00971790"/>
    <w:rsid w:val="00981E30"/>
    <w:rsid w:val="00985F82"/>
    <w:rsid w:val="00986192"/>
    <w:rsid w:val="009862A8"/>
    <w:rsid w:val="00987AE9"/>
    <w:rsid w:val="00992018"/>
    <w:rsid w:val="00992A6A"/>
    <w:rsid w:val="009B1B02"/>
    <w:rsid w:val="009B7390"/>
    <w:rsid w:val="009C0783"/>
    <w:rsid w:val="009C1812"/>
    <w:rsid w:val="009D2686"/>
    <w:rsid w:val="009D3769"/>
    <w:rsid w:val="009E21D1"/>
    <w:rsid w:val="009E6911"/>
    <w:rsid w:val="009F01E1"/>
    <w:rsid w:val="009F63D3"/>
    <w:rsid w:val="009F6667"/>
    <w:rsid w:val="009F7006"/>
    <w:rsid w:val="00A03DC6"/>
    <w:rsid w:val="00A14C60"/>
    <w:rsid w:val="00A17343"/>
    <w:rsid w:val="00A32AE0"/>
    <w:rsid w:val="00A4289C"/>
    <w:rsid w:val="00A431C1"/>
    <w:rsid w:val="00A448C3"/>
    <w:rsid w:val="00A502B4"/>
    <w:rsid w:val="00A50355"/>
    <w:rsid w:val="00A6091F"/>
    <w:rsid w:val="00A66F0F"/>
    <w:rsid w:val="00A702C9"/>
    <w:rsid w:val="00A8034C"/>
    <w:rsid w:val="00A83185"/>
    <w:rsid w:val="00A92135"/>
    <w:rsid w:val="00A92607"/>
    <w:rsid w:val="00A93A43"/>
    <w:rsid w:val="00A96280"/>
    <w:rsid w:val="00A96781"/>
    <w:rsid w:val="00AA6EAF"/>
    <w:rsid w:val="00AA73A3"/>
    <w:rsid w:val="00AB46D7"/>
    <w:rsid w:val="00AC47AD"/>
    <w:rsid w:val="00AD736F"/>
    <w:rsid w:val="00AE3481"/>
    <w:rsid w:val="00AE622F"/>
    <w:rsid w:val="00AF534E"/>
    <w:rsid w:val="00AF550E"/>
    <w:rsid w:val="00AF7CC4"/>
    <w:rsid w:val="00B0349E"/>
    <w:rsid w:val="00B136BF"/>
    <w:rsid w:val="00B13FAD"/>
    <w:rsid w:val="00B17BA2"/>
    <w:rsid w:val="00B27F0A"/>
    <w:rsid w:val="00B34CEF"/>
    <w:rsid w:val="00B41DA1"/>
    <w:rsid w:val="00B42143"/>
    <w:rsid w:val="00B516D7"/>
    <w:rsid w:val="00B52B9B"/>
    <w:rsid w:val="00B52EC3"/>
    <w:rsid w:val="00B57010"/>
    <w:rsid w:val="00B57378"/>
    <w:rsid w:val="00B607AC"/>
    <w:rsid w:val="00B60AB5"/>
    <w:rsid w:val="00B619E7"/>
    <w:rsid w:val="00B6309B"/>
    <w:rsid w:val="00B66F26"/>
    <w:rsid w:val="00B700E5"/>
    <w:rsid w:val="00B701F3"/>
    <w:rsid w:val="00B773EA"/>
    <w:rsid w:val="00B84738"/>
    <w:rsid w:val="00B86FA2"/>
    <w:rsid w:val="00B93408"/>
    <w:rsid w:val="00B93E98"/>
    <w:rsid w:val="00BA07D4"/>
    <w:rsid w:val="00BA0CD4"/>
    <w:rsid w:val="00BB10A4"/>
    <w:rsid w:val="00BB5B5A"/>
    <w:rsid w:val="00BC07BF"/>
    <w:rsid w:val="00BD3835"/>
    <w:rsid w:val="00BD6FBC"/>
    <w:rsid w:val="00BD6FEF"/>
    <w:rsid w:val="00BE1196"/>
    <w:rsid w:val="00BE1BA3"/>
    <w:rsid w:val="00BE54BB"/>
    <w:rsid w:val="00BF5A22"/>
    <w:rsid w:val="00BF7FF6"/>
    <w:rsid w:val="00C03836"/>
    <w:rsid w:val="00C06CB0"/>
    <w:rsid w:val="00C116D9"/>
    <w:rsid w:val="00C14EF0"/>
    <w:rsid w:val="00C154DC"/>
    <w:rsid w:val="00C23899"/>
    <w:rsid w:val="00C23ABF"/>
    <w:rsid w:val="00C23E44"/>
    <w:rsid w:val="00C272B3"/>
    <w:rsid w:val="00C32FE4"/>
    <w:rsid w:val="00C34583"/>
    <w:rsid w:val="00C46F05"/>
    <w:rsid w:val="00C5168B"/>
    <w:rsid w:val="00C53011"/>
    <w:rsid w:val="00C565B0"/>
    <w:rsid w:val="00C56714"/>
    <w:rsid w:val="00C608EC"/>
    <w:rsid w:val="00C66FC7"/>
    <w:rsid w:val="00C671FE"/>
    <w:rsid w:val="00C73026"/>
    <w:rsid w:val="00C73F3D"/>
    <w:rsid w:val="00C85FC2"/>
    <w:rsid w:val="00C87D96"/>
    <w:rsid w:val="00C9010C"/>
    <w:rsid w:val="00C911E5"/>
    <w:rsid w:val="00C936F8"/>
    <w:rsid w:val="00CA4A7A"/>
    <w:rsid w:val="00CA6DBB"/>
    <w:rsid w:val="00CB28AE"/>
    <w:rsid w:val="00CC0DDA"/>
    <w:rsid w:val="00CC10DC"/>
    <w:rsid w:val="00CC2FB8"/>
    <w:rsid w:val="00CC4F69"/>
    <w:rsid w:val="00CC572E"/>
    <w:rsid w:val="00CC58F0"/>
    <w:rsid w:val="00CC71A7"/>
    <w:rsid w:val="00CD7D15"/>
    <w:rsid w:val="00CE2EC5"/>
    <w:rsid w:val="00CE482F"/>
    <w:rsid w:val="00CE4C26"/>
    <w:rsid w:val="00CF37F6"/>
    <w:rsid w:val="00CF5C3F"/>
    <w:rsid w:val="00CF64BC"/>
    <w:rsid w:val="00CF763F"/>
    <w:rsid w:val="00D02207"/>
    <w:rsid w:val="00D10A2F"/>
    <w:rsid w:val="00D11074"/>
    <w:rsid w:val="00D11534"/>
    <w:rsid w:val="00D13A84"/>
    <w:rsid w:val="00D14120"/>
    <w:rsid w:val="00D1613B"/>
    <w:rsid w:val="00D20092"/>
    <w:rsid w:val="00D2192F"/>
    <w:rsid w:val="00D22495"/>
    <w:rsid w:val="00D33C86"/>
    <w:rsid w:val="00D34D6F"/>
    <w:rsid w:val="00D5107A"/>
    <w:rsid w:val="00D66367"/>
    <w:rsid w:val="00D819FB"/>
    <w:rsid w:val="00D87C27"/>
    <w:rsid w:val="00D9440F"/>
    <w:rsid w:val="00DB2475"/>
    <w:rsid w:val="00DB79B6"/>
    <w:rsid w:val="00DD0180"/>
    <w:rsid w:val="00DD3A92"/>
    <w:rsid w:val="00DE5C6B"/>
    <w:rsid w:val="00DF43B7"/>
    <w:rsid w:val="00DF5561"/>
    <w:rsid w:val="00DF73BC"/>
    <w:rsid w:val="00E033BF"/>
    <w:rsid w:val="00E03CC5"/>
    <w:rsid w:val="00E04CC8"/>
    <w:rsid w:val="00E10AB3"/>
    <w:rsid w:val="00E124BF"/>
    <w:rsid w:val="00E1573C"/>
    <w:rsid w:val="00E233C7"/>
    <w:rsid w:val="00E31251"/>
    <w:rsid w:val="00E31B01"/>
    <w:rsid w:val="00E32349"/>
    <w:rsid w:val="00E32F0A"/>
    <w:rsid w:val="00E32FCB"/>
    <w:rsid w:val="00E35500"/>
    <w:rsid w:val="00E46C04"/>
    <w:rsid w:val="00E47F32"/>
    <w:rsid w:val="00E53562"/>
    <w:rsid w:val="00E56E68"/>
    <w:rsid w:val="00E61C84"/>
    <w:rsid w:val="00E62C97"/>
    <w:rsid w:val="00E642FF"/>
    <w:rsid w:val="00E65CDC"/>
    <w:rsid w:val="00E66456"/>
    <w:rsid w:val="00E666B0"/>
    <w:rsid w:val="00E7032B"/>
    <w:rsid w:val="00E75842"/>
    <w:rsid w:val="00E7589A"/>
    <w:rsid w:val="00E818C9"/>
    <w:rsid w:val="00E93EFD"/>
    <w:rsid w:val="00E9410B"/>
    <w:rsid w:val="00EA00EE"/>
    <w:rsid w:val="00EA0674"/>
    <w:rsid w:val="00EA1FAD"/>
    <w:rsid w:val="00EB1AA7"/>
    <w:rsid w:val="00EB4109"/>
    <w:rsid w:val="00EB6BDE"/>
    <w:rsid w:val="00EB7B09"/>
    <w:rsid w:val="00EC290D"/>
    <w:rsid w:val="00ED23D8"/>
    <w:rsid w:val="00ED28B3"/>
    <w:rsid w:val="00ED4A05"/>
    <w:rsid w:val="00EE0876"/>
    <w:rsid w:val="00EF0569"/>
    <w:rsid w:val="00EF0CD4"/>
    <w:rsid w:val="00EF0EE2"/>
    <w:rsid w:val="00EF2EED"/>
    <w:rsid w:val="00EF68F4"/>
    <w:rsid w:val="00F05F20"/>
    <w:rsid w:val="00F073A7"/>
    <w:rsid w:val="00F100EA"/>
    <w:rsid w:val="00F12503"/>
    <w:rsid w:val="00F15B08"/>
    <w:rsid w:val="00F21B8E"/>
    <w:rsid w:val="00F22F41"/>
    <w:rsid w:val="00F24240"/>
    <w:rsid w:val="00F25964"/>
    <w:rsid w:val="00F2617B"/>
    <w:rsid w:val="00F30306"/>
    <w:rsid w:val="00F37600"/>
    <w:rsid w:val="00F50833"/>
    <w:rsid w:val="00F509B9"/>
    <w:rsid w:val="00F55749"/>
    <w:rsid w:val="00F62A02"/>
    <w:rsid w:val="00F63879"/>
    <w:rsid w:val="00F63B40"/>
    <w:rsid w:val="00F67AE8"/>
    <w:rsid w:val="00F70D7B"/>
    <w:rsid w:val="00F71B20"/>
    <w:rsid w:val="00F779FF"/>
    <w:rsid w:val="00F826C8"/>
    <w:rsid w:val="00F83193"/>
    <w:rsid w:val="00F84078"/>
    <w:rsid w:val="00F86DF3"/>
    <w:rsid w:val="00F96B2D"/>
    <w:rsid w:val="00F96C29"/>
    <w:rsid w:val="00F97876"/>
    <w:rsid w:val="00FA5929"/>
    <w:rsid w:val="00FB7D86"/>
    <w:rsid w:val="00FC0C2D"/>
    <w:rsid w:val="00FC5403"/>
    <w:rsid w:val="00FC555E"/>
    <w:rsid w:val="00FD10B6"/>
    <w:rsid w:val="00FD4C61"/>
    <w:rsid w:val="00FD79B8"/>
    <w:rsid w:val="00FE6962"/>
    <w:rsid w:val="00FF24A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59378"/>
  <w15:docId w15:val="{96314973-2D54-42F8-828A-23E7B1B8B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9E7"/>
    <w:pPr>
      <w:spacing w:after="120" w:line="276" w:lineRule="auto"/>
    </w:pPr>
    <w:rPr>
      <w:rFonts w:ascii="Cambria" w:hAnsi="Cambria"/>
      <w:sz w:val="24"/>
      <w:szCs w:val="22"/>
      <w:lang w:val="en-US" w:bidi="ar-SA"/>
    </w:rPr>
  </w:style>
  <w:style w:type="paragraph" w:styleId="Heading1">
    <w:name w:val="heading 1"/>
    <w:basedOn w:val="Normal"/>
    <w:next w:val="Normal"/>
    <w:link w:val="Heading1Char"/>
    <w:uiPriority w:val="9"/>
    <w:qFormat/>
    <w:rsid w:val="00DD3A9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3277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paragraph" w:styleId="Heading3">
    <w:name w:val="heading 3"/>
    <w:basedOn w:val="Normal"/>
    <w:next w:val="Normal"/>
    <w:link w:val="Heading3Char"/>
    <w:uiPriority w:val="9"/>
    <w:semiHidden/>
    <w:unhideWhenUsed/>
    <w:qFormat/>
    <w:rsid w:val="00DD3A92"/>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5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5D09"/>
    <w:rPr>
      <w:szCs w:val="22"/>
      <w:lang w:val="en-US" w:bidi="ar-SA"/>
    </w:rPr>
  </w:style>
  <w:style w:type="paragraph" w:styleId="Footer">
    <w:name w:val="footer"/>
    <w:basedOn w:val="Normal"/>
    <w:link w:val="FooterChar"/>
    <w:uiPriority w:val="99"/>
    <w:unhideWhenUsed/>
    <w:rsid w:val="002F5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5D09"/>
    <w:rPr>
      <w:szCs w:val="22"/>
      <w:lang w:val="en-US" w:bidi="ar-SA"/>
    </w:rPr>
  </w:style>
  <w:style w:type="character" w:styleId="Hyperlink">
    <w:name w:val="Hyperlink"/>
    <w:basedOn w:val="DefaultParagraphFont"/>
    <w:uiPriority w:val="99"/>
    <w:unhideWhenUsed/>
    <w:rsid w:val="002F5D09"/>
    <w:rPr>
      <w:color w:val="0563C1" w:themeColor="hyperlink"/>
      <w:u w:val="single"/>
    </w:rPr>
  </w:style>
  <w:style w:type="paragraph" w:styleId="BalloonText">
    <w:name w:val="Balloon Text"/>
    <w:basedOn w:val="Normal"/>
    <w:link w:val="BalloonTextChar"/>
    <w:uiPriority w:val="99"/>
    <w:semiHidden/>
    <w:unhideWhenUsed/>
    <w:rsid w:val="00116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ADB"/>
    <w:rPr>
      <w:rFonts w:ascii="Tahoma" w:hAnsi="Tahoma" w:cs="Tahoma"/>
      <w:sz w:val="16"/>
      <w:szCs w:val="16"/>
      <w:lang w:val="en-US" w:bidi="ar-SA"/>
    </w:rPr>
  </w:style>
  <w:style w:type="table" w:styleId="TableGrid">
    <w:name w:val="Table Grid"/>
    <w:basedOn w:val="TableNormal"/>
    <w:uiPriority w:val="59"/>
    <w:rsid w:val="00F509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JECT">
    <w:name w:val="SUBJECT"/>
    <w:basedOn w:val="Normal"/>
    <w:link w:val="SUBJECTChar"/>
    <w:qFormat/>
    <w:rsid w:val="008D3E4D"/>
    <w:pPr>
      <w:spacing w:after="0"/>
      <w:ind w:left="720" w:hanging="720"/>
      <w:jc w:val="both"/>
    </w:pPr>
    <w:rPr>
      <w:b/>
      <w:lang w:val="en-IN"/>
    </w:rPr>
  </w:style>
  <w:style w:type="paragraph" w:styleId="ListParagraph">
    <w:name w:val="List Paragraph"/>
    <w:basedOn w:val="Normal"/>
    <w:uiPriority w:val="34"/>
    <w:qFormat/>
    <w:rsid w:val="00567300"/>
    <w:pPr>
      <w:ind w:left="720"/>
      <w:contextualSpacing/>
    </w:pPr>
  </w:style>
  <w:style w:type="character" w:customStyle="1" w:styleId="SUBJECTChar">
    <w:name w:val="SUBJECT Char"/>
    <w:basedOn w:val="DefaultParagraphFont"/>
    <w:link w:val="SUBJECT"/>
    <w:rsid w:val="008D3E4D"/>
    <w:rPr>
      <w:rFonts w:ascii="Cambria" w:hAnsi="Cambria"/>
      <w:b/>
      <w:sz w:val="24"/>
      <w:szCs w:val="22"/>
      <w:lang w:bidi="ar-SA"/>
    </w:rPr>
  </w:style>
  <w:style w:type="paragraph" w:customStyle="1" w:styleId="N10CMH">
    <w:name w:val="N 1.0CM H"/>
    <w:basedOn w:val="Normal"/>
    <w:link w:val="N10CMHChar"/>
    <w:autoRedefine/>
    <w:qFormat/>
    <w:rsid w:val="00190414"/>
    <w:pPr>
      <w:ind w:left="720" w:hanging="720"/>
      <w:jc w:val="both"/>
    </w:pPr>
  </w:style>
  <w:style w:type="character" w:customStyle="1" w:styleId="N10CMHChar">
    <w:name w:val="N 1.0CM H Char"/>
    <w:basedOn w:val="DefaultParagraphFont"/>
    <w:link w:val="N10CMH"/>
    <w:rsid w:val="00190414"/>
    <w:rPr>
      <w:rFonts w:ascii="Cambria" w:hAnsi="Cambria"/>
      <w:szCs w:val="22"/>
      <w:lang w:val="en-US" w:bidi="ar-SA"/>
    </w:rPr>
  </w:style>
  <w:style w:type="table" w:customStyle="1" w:styleId="TableGrid1">
    <w:name w:val="Table Grid1"/>
    <w:basedOn w:val="TableNormal"/>
    <w:next w:val="TableGrid"/>
    <w:uiPriority w:val="39"/>
    <w:rsid w:val="00345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277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832770"/>
    <w:rPr>
      <w:b/>
      <w:bCs/>
    </w:rPr>
  </w:style>
  <w:style w:type="paragraph" w:styleId="NormalWeb">
    <w:name w:val="Normal (Web)"/>
    <w:basedOn w:val="Normal"/>
    <w:uiPriority w:val="99"/>
    <w:unhideWhenUsed/>
    <w:rsid w:val="00832770"/>
    <w:pPr>
      <w:spacing w:before="100" w:beforeAutospacing="1" w:after="100" w:afterAutospacing="1" w:line="240" w:lineRule="auto"/>
    </w:pPr>
    <w:rPr>
      <w:rFonts w:ascii="Times New Roman" w:eastAsia="Times New Roman" w:hAnsi="Times New Roman" w:cs="Times New Roman"/>
      <w:szCs w:val="24"/>
      <w:lang w:val="en-IN" w:eastAsia="en-IN" w:bidi="hi-IN"/>
    </w:rPr>
  </w:style>
  <w:style w:type="character" w:customStyle="1" w:styleId="Heading3Char">
    <w:name w:val="Heading 3 Char"/>
    <w:basedOn w:val="DefaultParagraphFont"/>
    <w:link w:val="Heading3"/>
    <w:uiPriority w:val="9"/>
    <w:semiHidden/>
    <w:rsid w:val="00DD3A92"/>
    <w:rPr>
      <w:rFonts w:asciiTheme="majorHAnsi" w:eastAsiaTheme="majorEastAsia" w:hAnsiTheme="majorHAnsi" w:cstheme="majorBidi"/>
      <w:color w:val="1F4D78" w:themeColor="accent1" w:themeShade="7F"/>
      <w:sz w:val="24"/>
      <w:szCs w:val="24"/>
      <w:lang w:val="en-US" w:bidi="ar-SA"/>
    </w:rPr>
  </w:style>
  <w:style w:type="character" w:customStyle="1" w:styleId="Heading1Char">
    <w:name w:val="Heading 1 Char"/>
    <w:basedOn w:val="DefaultParagraphFont"/>
    <w:link w:val="Heading1"/>
    <w:uiPriority w:val="9"/>
    <w:rsid w:val="00DD3A92"/>
    <w:rPr>
      <w:rFonts w:asciiTheme="majorHAnsi" w:eastAsiaTheme="majorEastAsia" w:hAnsiTheme="majorHAnsi" w:cstheme="majorBidi"/>
      <w:color w:val="2E74B5" w:themeColor="accent1" w:themeShade="BF"/>
      <w:sz w:val="32"/>
      <w:szCs w:val="32"/>
      <w:lang w:val="en-US" w:bidi="ar-SA"/>
    </w:rPr>
  </w:style>
  <w:style w:type="paragraph" w:styleId="HTMLPreformatted">
    <w:name w:val="HTML Preformatted"/>
    <w:basedOn w:val="Normal"/>
    <w:link w:val="HTMLPreformattedChar"/>
    <w:uiPriority w:val="99"/>
    <w:unhideWhenUsed/>
    <w:rsid w:val="00DD3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rsid w:val="00DD3A92"/>
    <w:rPr>
      <w:rFonts w:ascii="Courier New" w:eastAsia="Times New Roman" w:hAnsi="Courier New" w:cs="Courier New"/>
      <w:sz w:val="20"/>
      <w:lang w:eastAsia="en-IN"/>
    </w:rPr>
  </w:style>
  <w:style w:type="character" w:styleId="Emphasis">
    <w:name w:val="Emphasis"/>
    <w:basedOn w:val="DefaultParagraphFont"/>
    <w:uiPriority w:val="20"/>
    <w:qFormat/>
    <w:rsid w:val="00DD3A92"/>
    <w:rPr>
      <w:i/>
      <w:iCs/>
    </w:rPr>
  </w:style>
  <w:style w:type="character" w:customStyle="1" w:styleId="msides5">
    <w:name w:val="msides5"/>
    <w:basedOn w:val="DefaultParagraphFont"/>
    <w:rsid w:val="00DD3A92"/>
  </w:style>
  <w:style w:type="paragraph" w:styleId="z-TopofForm">
    <w:name w:val="HTML Top of Form"/>
    <w:basedOn w:val="Normal"/>
    <w:next w:val="Normal"/>
    <w:link w:val="z-TopofFormChar"/>
    <w:hidden/>
    <w:uiPriority w:val="99"/>
    <w:semiHidden/>
    <w:unhideWhenUsed/>
    <w:rsid w:val="00DD3A92"/>
    <w:pPr>
      <w:pBdr>
        <w:bottom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DD3A92"/>
    <w:rPr>
      <w:rFonts w:ascii="Arial" w:eastAsia="Times New Roman" w:hAnsi="Arial" w:cs="Mangal"/>
      <w:vanish/>
      <w:sz w:val="16"/>
      <w:szCs w:val="14"/>
      <w:lang w:eastAsia="en-IN"/>
    </w:rPr>
  </w:style>
  <w:style w:type="paragraph" w:styleId="z-BottomofForm">
    <w:name w:val="HTML Bottom of Form"/>
    <w:basedOn w:val="Normal"/>
    <w:next w:val="Normal"/>
    <w:link w:val="z-BottomofFormChar"/>
    <w:hidden/>
    <w:uiPriority w:val="99"/>
    <w:semiHidden/>
    <w:unhideWhenUsed/>
    <w:rsid w:val="00DD3A92"/>
    <w:pPr>
      <w:pBdr>
        <w:top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BottomofFormChar">
    <w:name w:val="z-Bottom of Form Char"/>
    <w:basedOn w:val="DefaultParagraphFont"/>
    <w:link w:val="z-BottomofForm"/>
    <w:uiPriority w:val="99"/>
    <w:semiHidden/>
    <w:rsid w:val="00DD3A92"/>
    <w:rPr>
      <w:rFonts w:ascii="Arial" w:eastAsia="Times New Roman" w:hAnsi="Arial" w:cs="Mangal"/>
      <w:vanish/>
      <w:sz w:val="16"/>
      <w:szCs w:val="14"/>
      <w:lang w:eastAsia="en-IN"/>
    </w:rPr>
  </w:style>
  <w:style w:type="paragraph" w:customStyle="1" w:styleId="s3l">
    <w:name w:val="s3l"/>
    <w:basedOn w:val="Normal"/>
    <w:rsid w:val="00DD3A92"/>
    <w:pPr>
      <w:spacing w:before="100" w:beforeAutospacing="1" w:after="100" w:afterAutospacing="1" w:line="240" w:lineRule="auto"/>
    </w:pPr>
    <w:rPr>
      <w:rFonts w:ascii="Times New Roman" w:eastAsia="Times New Roman" w:hAnsi="Times New Roman" w:cs="Times New Roman"/>
      <w:szCs w:val="24"/>
      <w:lang w:val="en-IN" w:eastAsia="en-IN" w:bidi="hi-IN"/>
    </w:rPr>
  </w:style>
  <w:style w:type="character" w:customStyle="1" w:styleId="td-post-date">
    <w:name w:val="td-post-date"/>
    <w:basedOn w:val="DefaultParagraphFont"/>
    <w:rsid w:val="00DD3A92"/>
  </w:style>
  <w:style w:type="character" w:customStyle="1" w:styleId="td-nr-views-1059">
    <w:name w:val="td-nr-views-1059"/>
    <w:basedOn w:val="DefaultParagraphFont"/>
    <w:rsid w:val="00DD3A92"/>
  </w:style>
  <w:style w:type="character" w:styleId="CommentReference">
    <w:name w:val="annotation reference"/>
    <w:basedOn w:val="DefaultParagraphFont"/>
    <w:uiPriority w:val="99"/>
    <w:semiHidden/>
    <w:unhideWhenUsed/>
    <w:rsid w:val="00A431C1"/>
    <w:rPr>
      <w:sz w:val="16"/>
      <w:szCs w:val="16"/>
    </w:rPr>
  </w:style>
  <w:style w:type="paragraph" w:styleId="CommentText">
    <w:name w:val="annotation text"/>
    <w:basedOn w:val="Normal"/>
    <w:link w:val="CommentTextChar"/>
    <w:uiPriority w:val="99"/>
    <w:unhideWhenUsed/>
    <w:rsid w:val="00A431C1"/>
    <w:pPr>
      <w:spacing w:line="240" w:lineRule="auto"/>
    </w:pPr>
    <w:rPr>
      <w:sz w:val="20"/>
      <w:szCs w:val="20"/>
    </w:rPr>
  </w:style>
  <w:style w:type="character" w:customStyle="1" w:styleId="CommentTextChar">
    <w:name w:val="Comment Text Char"/>
    <w:basedOn w:val="DefaultParagraphFont"/>
    <w:link w:val="CommentText"/>
    <w:uiPriority w:val="99"/>
    <w:rsid w:val="00A431C1"/>
    <w:rPr>
      <w:rFonts w:ascii="Cambria" w:hAnsi="Cambria"/>
      <w:sz w:val="20"/>
      <w:lang w:val="en-US" w:bidi="ar-SA"/>
    </w:rPr>
  </w:style>
  <w:style w:type="paragraph" w:styleId="CommentSubject">
    <w:name w:val="annotation subject"/>
    <w:basedOn w:val="CommentText"/>
    <w:next w:val="CommentText"/>
    <w:link w:val="CommentSubjectChar"/>
    <w:uiPriority w:val="99"/>
    <w:semiHidden/>
    <w:unhideWhenUsed/>
    <w:rsid w:val="00A431C1"/>
    <w:rPr>
      <w:b/>
      <w:bCs/>
    </w:rPr>
  </w:style>
  <w:style w:type="character" w:customStyle="1" w:styleId="CommentSubjectChar">
    <w:name w:val="Comment Subject Char"/>
    <w:basedOn w:val="CommentTextChar"/>
    <w:link w:val="CommentSubject"/>
    <w:uiPriority w:val="99"/>
    <w:semiHidden/>
    <w:rsid w:val="00A431C1"/>
    <w:rPr>
      <w:rFonts w:ascii="Cambria" w:hAnsi="Cambria"/>
      <w:b/>
      <w:bCs/>
      <w:sz w:val="20"/>
      <w:lang w:val="en-US" w:bidi="ar-SA"/>
    </w:rPr>
  </w:style>
  <w:style w:type="paragraph" w:styleId="Revision">
    <w:name w:val="Revision"/>
    <w:hidden/>
    <w:uiPriority w:val="99"/>
    <w:semiHidden/>
    <w:rsid w:val="008B2928"/>
    <w:pPr>
      <w:spacing w:after="0" w:line="240" w:lineRule="auto"/>
    </w:pPr>
    <w:rPr>
      <w:rFonts w:ascii="Cambria" w:hAnsi="Cambria"/>
      <w:sz w:val="24"/>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99943">
      <w:bodyDiv w:val="1"/>
      <w:marLeft w:val="0"/>
      <w:marRight w:val="0"/>
      <w:marTop w:val="0"/>
      <w:marBottom w:val="0"/>
      <w:divBdr>
        <w:top w:val="none" w:sz="0" w:space="0" w:color="auto"/>
        <w:left w:val="none" w:sz="0" w:space="0" w:color="auto"/>
        <w:bottom w:val="none" w:sz="0" w:space="0" w:color="auto"/>
        <w:right w:val="none" w:sz="0" w:space="0" w:color="auto"/>
      </w:divBdr>
    </w:div>
    <w:div w:id="213204018">
      <w:bodyDiv w:val="1"/>
      <w:marLeft w:val="0"/>
      <w:marRight w:val="0"/>
      <w:marTop w:val="0"/>
      <w:marBottom w:val="0"/>
      <w:divBdr>
        <w:top w:val="none" w:sz="0" w:space="0" w:color="auto"/>
        <w:left w:val="none" w:sz="0" w:space="0" w:color="auto"/>
        <w:bottom w:val="none" w:sz="0" w:space="0" w:color="auto"/>
        <w:right w:val="none" w:sz="0" w:space="0" w:color="auto"/>
      </w:divBdr>
    </w:div>
    <w:div w:id="306671875">
      <w:bodyDiv w:val="1"/>
      <w:marLeft w:val="0"/>
      <w:marRight w:val="0"/>
      <w:marTop w:val="0"/>
      <w:marBottom w:val="0"/>
      <w:divBdr>
        <w:top w:val="none" w:sz="0" w:space="0" w:color="auto"/>
        <w:left w:val="none" w:sz="0" w:space="0" w:color="auto"/>
        <w:bottom w:val="none" w:sz="0" w:space="0" w:color="auto"/>
        <w:right w:val="none" w:sz="0" w:space="0" w:color="auto"/>
      </w:divBdr>
    </w:div>
    <w:div w:id="430440820">
      <w:bodyDiv w:val="1"/>
      <w:marLeft w:val="0"/>
      <w:marRight w:val="0"/>
      <w:marTop w:val="0"/>
      <w:marBottom w:val="0"/>
      <w:divBdr>
        <w:top w:val="none" w:sz="0" w:space="0" w:color="auto"/>
        <w:left w:val="none" w:sz="0" w:space="0" w:color="auto"/>
        <w:bottom w:val="none" w:sz="0" w:space="0" w:color="auto"/>
        <w:right w:val="none" w:sz="0" w:space="0" w:color="auto"/>
      </w:divBdr>
    </w:div>
    <w:div w:id="436825722">
      <w:bodyDiv w:val="1"/>
      <w:marLeft w:val="0"/>
      <w:marRight w:val="0"/>
      <w:marTop w:val="0"/>
      <w:marBottom w:val="0"/>
      <w:divBdr>
        <w:top w:val="none" w:sz="0" w:space="0" w:color="auto"/>
        <w:left w:val="none" w:sz="0" w:space="0" w:color="auto"/>
        <w:bottom w:val="none" w:sz="0" w:space="0" w:color="auto"/>
        <w:right w:val="none" w:sz="0" w:space="0" w:color="auto"/>
      </w:divBdr>
      <w:divsChild>
        <w:div w:id="652836635">
          <w:marLeft w:val="0"/>
          <w:marRight w:val="0"/>
          <w:marTop w:val="0"/>
          <w:marBottom w:val="75"/>
          <w:divBdr>
            <w:top w:val="none" w:sz="0" w:space="0" w:color="auto"/>
            <w:left w:val="none" w:sz="0" w:space="0" w:color="auto"/>
            <w:bottom w:val="none" w:sz="0" w:space="0" w:color="auto"/>
            <w:right w:val="none" w:sz="0" w:space="0" w:color="auto"/>
          </w:divBdr>
          <w:divsChild>
            <w:div w:id="1176728753">
              <w:marLeft w:val="0"/>
              <w:marRight w:val="0"/>
              <w:marTop w:val="0"/>
              <w:marBottom w:val="0"/>
              <w:divBdr>
                <w:top w:val="none" w:sz="0" w:space="0" w:color="auto"/>
                <w:left w:val="none" w:sz="0" w:space="0" w:color="auto"/>
                <w:bottom w:val="none" w:sz="0" w:space="0" w:color="auto"/>
                <w:right w:val="none" w:sz="0" w:space="0" w:color="auto"/>
              </w:divBdr>
              <w:divsChild>
                <w:div w:id="1847010522">
                  <w:marLeft w:val="0"/>
                  <w:marRight w:val="0"/>
                  <w:marTop w:val="0"/>
                  <w:marBottom w:val="0"/>
                  <w:divBdr>
                    <w:top w:val="none" w:sz="0" w:space="0" w:color="auto"/>
                    <w:left w:val="none" w:sz="0" w:space="0" w:color="auto"/>
                    <w:bottom w:val="none" w:sz="0" w:space="0" w:color="auto"/>
                    <w:right w:val="none" w:sz="0" w:space="0" w:color="auto"/>
                  </w:divBdr>
                  <w:divsChild>
                    <w:div w:id="2056349873">
                      <w:marLeft w:val="0"/>
                      <w:marRight w:val="0"/>
                      <w:marTop w:val="0"/>
                      <w:marBottom w:val="0"/>
                      <w:divBdr>
                        <w:top w:val="none" w:sz="0" w:space="0" w:color="auto"/>
                        <w:left w:val="none" w:sz="0" w:space="0" w:color="auto"/>
                        <w:bottom w:val="none" w:sz="0" w:space="0" w:color="auto"/>
                        <w:right w:val="none" w:sz="0" w:space="0" w:color="auto"/>
                      </w:divBdr>
                      <w:divsChild>
                        <w:div w:id="104229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220847">
              <w:marLeft w:val="0"/>
              <w:marRight w:val="0"/>
              <w:marTop w:val="0"/>
              <w:marBottom w:val="0"/>
              <w:divBdr>
                <w:top w:val="none" w:sz="0" w:space="0" w:color="auto"/>
                <w:left w:val="none" w:sz="0" w:space="0" w:color="auto"/>
                <w:bottom w:val="none" w:sz="0" w:space="0" w:color="auto"/>
                <w:right w:val="none" w:sz="0" w:space="0" w:color="auto"/>
              </w:divBdr>
            </w:div>
          </w:divsChild>
        </w:div>
        <w:div w:id="1134983114">
          <w:marLeft w:val="0"/>
          <w:marRight w:val="0"/>
          <w:marTop w:val="0"/>
          <w:marBottom w:val="0"/>
          <w:divBdr>
            <w:top w:val="none" w:sz="0" w:space="0" w:color="auto"/>
            <w:left w:val="none" w:sz="0" w:space="0" w:color="auto"/>
            <w:bottom w:val="none" w:sz="0" w:space="0" w:color="auto"/>
            <w:right w:val="none" w:sz="0" w:space="0" w:color="auto"/>
          </w:divBdr>
          <w:divsChild>
            <w:div w:id="130673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96435">
      <w:bodyDiv w:val="1"/>
      <w:marLeft w:val="0"/>
      <w:marRight w:val="0"/>
      <w:marTop w:val="0"/>
      <w:marBottom w:val="0"/>
      <w:divBdr>
        <w:top w:val="none" w:sz="0" w:space="0" w:color="auto"/>
        <w:left w:val="none" w:sz="0" w:space="0" w:color="auto"/>
        <w:bottom w:val="none" w:sz="0" w:space="0" w:color="auto"/>
        <w:right w:val="none" w:sz="0" w:space="0" w:color="auto"/>
      </w:divBdr>
    </w:div>
    <w:div w:id="676543283">
      <w:bodyDiv w:val="1"/>
      <w:marLeft w:val="0"/>
      <w:marRight w:val="0"/>
      <w:marTop w:val="0"/>
      <w:marBottom w:val="0"/>
      <w:divBdr>
        <w:top w:val="none" w:sz="0" w:space="0" w:color="auto"/>
        <w:left w:val="none" w:sz="0" w:space="0" w:color="auto"/>
        <w:bottom w:val="none" w:sz="0" w:space="0" w:color="auto"/>
        <w:right w:val="none" w:sz="0" w:space="0" w:color="auto"/>
      </w:divBdr>
    </w:div>
    <w:div w:id="709303343">
      <w:bodyDiv w:val="1"/>
      <w:marLeft w:val="0"/>
      <w:marRight w:val="0"/>
      <w:marTop w:val="0"/>
      <w:marBottom w:val="0"/>
      <w:divBdr>
        <w:top w:val="none" w:sz="0" w:space="0" w:color="auto"/>
        <w:left w:val="none" w:sz="0" w:space="0" w:color="auto"/>
        <w:bottom w:val="none" w:sz="0" w:space="0" w:color="auto"/>
        <w:right w:val="none" w:sz="0" w:space="0" w:color="auto"/>
      </w:divBdr>
    </w:div>
    <w:div w:id="721707179">
      <w:bodyDiv w:val="1"/>
      <w:marLeft w:val="0"/>
      <w:marRight w:val="0"/>
      <w:marTop w:val="0"/>
      <w:marBottom w:val="0"/>
      <w:divBdr>
        <w:top w:val="none" w:sz="0" w:space="0" w:color="auto"/>
        <w:left w:val="none" w:sz="0" w:space="0" w:color="auto"/>
        <w:bottom w:val="none" w:sz="0" w:space="0" w:color="auto"/>
        <w:right w:val="none" w:sz="0" w:space="0" w:color="auto"/>
      </w:divBdr>
    </w:div>
    <w:div w:id="758327049">
      <w:bodyDiv w:val="1"/>
      <w:marLeft w:val="0"/>
      <w:marRight w:val="0"/>
      <w:marTop w:val="0"/>
      <w:marBottom w:val="0"/>
      <w:divBdr>
        <w:top w:val="none" w:sz="0" w:space="0" w:color="auto"/>
        <w:left w:val="none" w:sz="0" w:space="0" w:color="auto"/>
        <w:bottom w:val="none" w:sz="0" w:space="0" w:color="auto"/>
        <w:right w:val="none" w:sz="0" w:space="0" w:color="auto"/>
      </w:divBdr>
    </w:div>
    <w:div w:id="844637584">
      <w:bodyDiv w:val="1"/>
      <w:marLeft w:val="0"/>
      <w:marRight w:val="0"/>
      <w:marTop w:val="0"/>
      <w:marBottom w:val="0"/>
      <w:divBdr>
        <w:top w:val="none" w:sz="0" w:space="0" w:color="auto"/>
        <w:left w:val="none" w:sz="0" w:space="0" w:color="auto"/>
        <w:bottom w:val="none" w:sz="0" w:space="0" w:color="auto"/>
        <w:right w:val="none" w:sz="0" w:space="0" w:color="auto"/>
      </w:divBdr>
      <w:divsChild>
        <w:div w:id="46688864">
          <w:marLeft w:val="480"/>
          <w:marRight w:val="0"/>
          <w:marTop w:val="0"/>
          <w:marBottom w:val="300"/>
          <w:divBdr>
            <w:top w:val="none" w:sz="0" w:space="0" w:color="auto"/>
            <w:left w:val="none" w:sz="0" w:space="0" w:color="auto"/>
            <w:bottom w:val="none" w:sz="0" w:space="0" w:color="auto"/>
            <w:right w:val="none" w:sz="0" w:space="0" w:color="auto"/>
          </w:divBdr>
          <w:divsChild>
            <w:div w:id="1350839960">
              <w:marLeft w:val="0"/>
              <w:marRight w:val="0"/>
              <w:marTop w:val="0"/>
              <w:marBottom w:val="0"/>
              <w:divBdr>
                <w:top w:val="none" w:sz="0" w:space="0" w:color="auto"/>
                <w:left w:val="none" w:sz="0" w:space="0" w:color="auto"/>
                <w:bottom w:val="none" w:sz="0" w:space="0" w:color="auto"/>
                <w:right w:val="none" w:sz="0" w:space="0" w:color="auto"/>
              </w:divBdr>
              <w:divsChild>
                <w:div w:id="715469790">
                  <w:marLeft w:val="0"/>
                  <w:marRight w:val="0"/>
                  <w:marTop w:val="0"/>
                  <w:marBottom w:val="90"/>
                  <w:divBdr>
                    <w:top w:val="none" w:sz="0" w:space="0" w:color="auto"/>
                    <w:left w:val="none" w:sz="0" w:space="0" w:color="auto"/>
                    <w:bottom w:val="none" w:sz="0" w:space="0" w:color="auto"/>
                    <w:right w:val="none" w:sz="0" w:space="0" w:color="auto"/>
                  </w:divBdr>
                </w:div>
              </w:divsChild>
            </w:div>
            <w:div w:id="1739399488">
              <w:marLeft w:val="0"/>
              <w:marRight w:val="0"/>
              <w:marTop w:val="60"/>
              <w:marBottom w:val="0"/>
              <w:divBdr>
                <w:top w:val="none" w:sz="0" w:space="0" w:color="auto"/>
                <w:left w:val="none" w:sz="0" w:space="0" w:color="auto"/>
                <w:bottom w:val="none" w:sz="0" w:space="0" w:color="auto"/>
                <w:right w:val="none" w:sz="0" w:space="0" w:color="auto"/>
              </w:divBdr>
              <w:divsChild>
                <w:div w:id="1256792973">
                  <w:marLeft w:val="0"/>
                  <w:marRight w:val="0"/>
                  <w:marTop w:val="0"/>
                  <w:marBottom w:val="180"/>
                  <w:divBdr>
                    <w:top w:val="none" w:sz="0" w:space="0" w:color="auto"/>
                    <w:left w:val="none" w:sz="0" w:space="0" w:color="auto"/>
                    <w:bottom w:val="none" w:sz="0" w:space="0" w:color="auto"/>
                    <w:right w:val="none" w:sz="0" w:space="0" w:color="auto"/>
                  </w:divBdr>
                  <w:divsChild>
                    <w:div w:id="522549298">
                      <w:marLeft w:val="0"/>
                      <w:marRight w:val="0"/>
                      <w:marTop w:val="0"/>
                      <w:marBottom w:val="0"/>
                      <w:divBdr>
                        <w:top w:val="none" w:sz="0" w:space="0" w:color="auto"/>
                        <w:left w:val="none" w:sz="0" w:space="0" w:color="auto"/>
                        <w:bottom w:val="none" w:sz="0" w:space="0" w:color="auto"/>
                        <w:right w:val="none" w:sz="0" w:space="0" w:color="auto"/>
                      </w:divBdr>
                      <w:divsChild>
                        <w:div w:id="961812325">
                          <w:marLeft w:val="0"/>
                          <w:marRight w:val="0"/>
                          <w:marTop w:val="0"/>
                          <w:marBottom w:val="0"/>
                          <w:divBdr>
                            <w:top w:val="none" w:sz="0" w:space="0" w:color="auto"/>
                            <w:left w:val="none" w:sz="0" w:space="0" w:color="auto"/>
                            <w:bottom w:val="none" w:sz="0" w:space="0" w:color="auto"/>
                            <w:right w:val="none" w:sz="0" w:space="0" w:color="auto"/>
                          </w:divBdr>
                          <w:divsChild>
                            <w:div w:id="397021109">
                              <w:marLeft w:val="0"/>
                              <w:marRight w:val="0"/>
                              <w:marTop w:val="45"/>
                              <w:marBottom w:val="0"/>
                              <w:divBdr>
                                <w:top w:val="none" w:sz="0" w:space="0" w:color="auto"/>
                                <w:left w:val="none" w:sz="0" w:space="0" w:color="auto"/>
                                <w:bottom w:val="none" w:sz="0" w:space="0" w:color="auto"/>
                                <w:right w:val="none" w:sz="0" w:space="0" w:color="auto"/>
                              </w:divBdr>
                            </w:div>
                            <w:div w:id="499468921">
                              <w:marLeft w:val="0"/>
                              <w:marRight w:val="0"/>
                              <w:marTop w:val="0"/>
                              <w:marBottom w:val="0"/>
                              <w:divBdr>
                                <w:top w:val="none" w:sz="0" w:space="0" w:color="auto"/>
                                <w:left w:val="none" w:sz="0" w:space="0" w:color="auto"/>
                                <w:bottom w:val="none" w:sz="0" w:space="0" w:color="auto"/>
                                <w:right w:val="none" w:sz="0" w:space="0" w:color="auto"/>
                              </w:divBdr>
                            </w:div>
                            <w:div w:id="501168129">
                              <w:marLeft w:val="0"/>
                              <w:marRight w:val="0"/>
                              <w:marTop w:val="0"/>
                              <w:marBottom w:val="0"/>
                              <w:divBdr>
                                <w:top w:val="none" w:sz="0" w:space="0" w:color="auto"/>
                                <w:left w:val="none" w:sz="0" w:space="0" w:color="auto"/>
                                <w:bottom w:val="none" w:sz="0" w:space="0" w:color="auto"/>
                                <w:right w:val="none" w:sz="0" w:space="0" w:color="auto"/>
                              </w:divBdr>
                            </w:div>
                            <w:div w:id="6904991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96157">
          <w:marLeft w:val="480"/>
          <w:marRight w:val="0"/>
          <w:marTop w:val="0"/>
          <w:marBottom w:val="300"/>
          <w:divBdr>
            <w:top w:val="none" w:sz="0" w:space="0" w:color="auto"/>
            <w:left w:val="none" w:sz="0" w:space="0" w:color="auto"/>
            <w:bottom w:val="none" w:sz="0" w:space="0" w:color="auto"/>
            <w:right w:val="none" w:sz="0" w:space="0" w:color="auto"/>
          </w:divBdr>
          <w:divsChild>
            <w:div w:id="35592250">
              <w:marLeft w:val="0"/>
              <w:marRight w:val="0"/>
              <w:marTop w:val="120"/>
              <w:marBottom w:val="0"/>
              <w:divBdr>
                <w:top w:val="none" w:sz="0" w:space="0" w:color="auto"/>
                <w:left w:val="none" w:sz="0" w:space="0" w:color="auto"/>
                <w:bottom w:val="none" w:sz="0" w:space="0" w:color="auto"/>
                <w:right w:val="none" w:sz="0" w:space="0" w:color="auto"/>
              </w:divBdr>
            </w:div>
          </w:divsChild>
        </w:div>
        <w:div w:id="184563523">
          <w:marLeft w:val="480"/>
          <w:marRight w:val="0"/>
          <w:marTop w:val="0"/>
          <w:marBottom w:val="300"/>
          <w:divBdr>
            <w:top w:val="none" w:sz="0" w:space="0" w:color="auto"/>
            <w:left w:val="none" w:sz="0" w:space="0" w:color="auto"/>
            <w:bottom w:val="none" w:sz="0" w:space="0" w:color="auto"/>
            <w:right w:val="none" w:sz="0" w:space="0" w:color="auto"/>
          </w:divBdr>
          <w:divsChild>
            <w:div w:id="155725770">
              <w:marLeft w:val="0"/>
              <w:marRight w:val="0"/>
              <w:marTop w:val="0"/>
              <w:marBottom w:val="0"/>
              <w:divBdr>
                <w:top w:val="none" w:sz="0" w:space="0" w:color="auto"/>
                <w:left w:val="none" w:sz="0" w:space="0" w:color="auto"/>
                <w:bottom w:val="none" w:sz="0" w:space="0" w:color="auto"/>
                <w:right w:val="none" w:sz="0" w:space="0" w:color="auto"/>
              </w:divBdr>
              <w:divsChild>
                <w:div w:id="1749107050">
                  <w:marLeft w:val="0"/>
                  <w:marRight w:val="0"/>
                  <w:marTop w:val="0"/>
                  <w:marBottom w:val="90"/>
                  <w:divBdr>
                    <w:top w:val="none" w:sz="0" w:space="0" w:color="auto"/>
                    <w:left w:val="none" w:sz="0" w:space="0" w:color="auto"/>
                    <w:bottom w:val="none" w:sz="0" w:space="0" w:color="auto"/>
                    <w:right w:val="none" w:sz="0" w:space="0" w:color="auto"/>
                  </w:divBdr>
                </w:div>
              </w:divsChild>
            </w:div>
            <w:div w:id="2015843114">
              <w:marLeft w:val="0"/>
              <w:marRight w:val="0"/>
              <w:marTop w:val="60"/>
              <w:marBottom w:val="0"/>
              <w:divBdr>
                <w:top w:val="none" w:sz="0" w:space="0" w:color="auto"/>
                <w:left w:val="none" w:sz="0" w:space="0" w:color="auto"/>
                <w:bottom w:val="none" w:sz="0" w:space="0" w:color="auto"/>
                <w:right w:val="none" w:sz="0" w:space="0" w:color="auto"/>
              </w:divBdr>
              <w:divsChild>
                <w:div w:id="1596666423">
                  <w:marLeft w:val="0"/>
                  <w:marRight w:val="0"/>
                  <w:marTop w:val="0"/>
                  <w:marBottom w:val="180"/>
                  <w:divBdr>
                    <w:top w:val="none" w:sz="0" w:space="0" w:color="auto"/>
                    <w:left w:val="none" w:sz="0" w:space="0" w:color="auto"/>
                    <w:bottom w:val="none" w:sz="0" w:space="0" w:color="auto"/>
                    <w:right w:val="none" w:sz="0" w:space="0" w:color="auto"/>
                  </w:divBdr>
                  <w:divsChild>
                    <w:div w:id="1263606388">
                      <w:marLeft w:val="0"/>
                      <w:marRight w:val="0"/>
                      <w:marTop w:val="0"/>
                      <w:marBottom w:val="0"/>
                      <w:divBdr>
                        <w:top w:val="none" w:sz="0" w:space="0" w:color="auto"/>
                        <w:left w:val="none" w:sz="0" w:space="0" w:color="auto"/>
                        <w:bottom w:val="none" w:sz="0" w:space="0" w:color="auto"/>
                        <w:right w:val="none" w:sz="0" w:space="0" w:color="auto"/>
                      </w:divBdr>
                      <w:divsChild>
                        <w:div w:id="292561714">
                          <w:marLeft w:val="0"/>
                          <w:marRight w:val="0"/>
                          <w:marTop w:val="0"/>
                          <w:marBottom w:val="0"/>
                          <w:divBdr>
                            <w:top w:val="none" w:sz="0" w:space="0" w:color="auto"/>
                            <w:left w:val="none" w:sz="0" w:space="0" w:color="auto"/>
                            <w:bottom w:val="none" w:sz="0" w:space="0" w:color="auto"/>
                            <w:right w:val="none" w:sz="0" w:space="0" w:color="auto"/>
                          </w:divBdr>
                          <w:divsChild>
                            <w:div w:id="471560917">
                              <w:marLeft w:val="0"/>
                              <w:marRight w:val="0"/>
                              <w:marTop w:val="45"/>
                              <w:marBottom w:val="0"/>
                              <w:divBdr>
                                <w:top w:val="none" w:sz="0" w:space="0" w:color="auto"/>
                                <w:left w:val="none" w:sz="0" w:space="0" w:color="auto"/>
                                <w:bottom w:val="none" w:sz="0" w:space="0" w:color="auto"/>
                                <w:right w:val="none" w:sz="0" w:space="0" w:color="auto"/>
                              </w:divBdr>
                            </w:div>
                            <w:div w:id="478419854">
                              <w:marLeft w:val="0"/>
                              <w:marRight w:val="0"/>
                              <w:marTop w:val="0"/>
                              <w:marBottom w:val="0"/>
                              <w:divBdr>
                                <w:top w:val="none" w:sz="0" w:space="0" w:color="auto"/>
                                <w:left w:val="none" w:sz="0" w:space="0" w:color="auto"/>
                                <w:bottom w:val="none" w:sz="0" w:space="0" w:color="auto"/>
                                <w:right w:val="none" w:sz="0" w:space="0" w:color="auto"/>
                              </w:divBdr>
                            </w:div>
                            <w:div w:id="1606884264">
                              <w:marLeft w:val="0"/>
                              <w:marRight w:val="0"/>
                              <w:marTop w:val="0"/>
                              <w:marBottom w:val="0"/>
                              <w:divBdr>
                                <w:top w:val="none" w:sz="0" w:space="0" w:color="auto"/>
                                <w:left w:val="none" w:sz="0" w:space="0" w:color="auto"/>
                                <w:bottom w:val="none" w:sz="0" w:space="0" w:color="auto"/>
                                <w:right w:val="none" w:sz="0" w:space="0" w:color="auto"/>
                              </w:divBdr>
                            </w:div>
                            <w:div w:id="165602959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140122">
          <w:marLeft w:val="480"/>
          <w:marRight w:val="0"/>
          <w:marTop w:val="0"/>
          <w:marBottom w:val="300"/>
          <w:divBdr>
            <w:top w:val="none" w:sz="0" w:space="0" w:color="auto"/>
            <w:left w:val="none" w:sz="0" w:space="0" w:color="auto"/>
            <w:bottom w:val="none" w:sz="0" w:space="0" w:color="auto"/>
            <w:right w:val="none" w:sz="0" w:space="0" w:color="auto"/>
          </w:divBdr>
          <w:divsChild>
            <w:div w:id="1523204714">
              <w:marLeft w:val="0"/>
              <w:marRight w:val="0"/>
              <w:marTop w:val="60"/>
              <w:marBottom w:val="0"/>
              <w:divBdr>
                <w:top w:val="none" w:sz="0" w:space="0" w:color="auto"/>
                <w:left w:val="none" w:sz="0" w:space="0" w:color="auto"/>
                <w:bottom w:val="none" w:sz="0" w:space="0" w:color="auto"/>
                <w:right w:val="none" w:sz="0" w:space="0" w:color="auto"/>
              </w:divBdr>
              <w:divsChild>
                <w:div w:id="816914840">
                  <w:marLeft w:val="0"/>
                  <w:marRight w:val="0"/>
                  <w:marTop w:val="0"/>
                  <w:marBottom w:val="180"/>
                  <w:divBdr>
                    <w:top w:val="none" w:sz="0" w:space="0" w:color="auto"/>
                    <w:left w:val="none" w:sz="0" w:space="0" w:color="auto"/>
                    <w:bottom w:val="none" w:sz="0" w:space="0" w:color="auto"/>
                    <w:right w:val="none" w:sz="0" w:space="0" w:color="auto"/>
                  </w:divBdr>
                  <w:divsChild>
                    <w:div w:id="1873885896">
                      <w:marLeft w:val="0"/>
                      <w:marRight w:val="0"/>
                      <w:marTop w:val="0"/>
                      <w:marBottom w:val="0"/>
                      <w:divBdr>
                        <w:top w:val="none" w:sz="0" w:space="0" w:color="auto"/>
                        <w:left w:val="none" w:sz="0" w:space="0" w:color="auto"/>
                        <w:bottom w:val="none" w:sz="0" w:space="0" w:color="auto"/>
                        <w:right w:val="none" w:sz="0" w:space="0" w:color="auto"/>
                      </w:divBdr>
                      <w:divsChild>
                        <w:div w:id="1601453500">
                          <w:marLeft w:val="0"/>
                          <w:marRight w:val="0"/>
                          <w:marTop w:val="0"/>
                          <w:marBottom w:val="0"/>
                          <w:divBdr>
                            <w:top w:val="none" w:sz="0" w:space="0" w:color="auto"/>
                            <w:left w:val="none" w:sz="0" w:space="0" w:color="auto"/>
                            <w:bottom w:val="none" w:sz="0" w:space="0" w:color="auto"/>
                            <w:right w:val="none" w:sz="0" w:space="0" w:color="auto"/>
                          </w:divBdr>
                          <w:divsChild>
                            <w:div w:id="476579539">
                              <w:marLeft w:val="0"/>
                              <w:marRight w:val="0"/>
                              <w:marTop w:val="75"/>
                              <w:marBottom w:val="75"/>
                              <w:divBdr>
                                <w:top w:val="none" w:sz="0" w:space="0" w:color="auto"/>
                                <w:left w:val="none" w:sz="0" w:space="0" w:color="auto"/>
                                <w:bottom w:val="none" w:sz="0" w:space="0" w:color="auto"/>
                                <w:right w:val="none" w:sz="0" w:space="0" w:color="auto"/>
                              </w:divBdr>
                            </w:div>
                            <w:div w:id="932710947">
                              <w:marLeft w:val="0"/>
                              <w:marRight w:val="0"/>
                              <w:marTop w:val="45"/>
                              <w:marBottom w:val="0"/>
                              <w:divBdr>
                                <w:top w:val="none" w:sz="0" w:space="0" w:color="auto"/>
                                <w:left w:val="none" w:sz="0" w:space="0" w:color="auto"/>
                                <w:bottom w:val="none" w:sz="0" w:space="0" w:color="auto"/>
                                <w:right w:val="none" w:sz="0" w:space="0" w:color="auto"/>
                              </w:divBdr>
                            </w:div>
                            <w:div w:id="1672172449">
                              <w:marLeft w:val="0"/>
                              <w:marRight w:val="0"/>
                              <w:marTop w:val="45"/>
                              <w:marBottom w:val="0"/>
                              <w:divBdr>
                                <w:top w:val="none" w:sz="0" w:space="0" w:color="auto"/>
                                <w:left w:val="none" w:sz="0" w:space="0" w:color="auto"/>
                                <w:bottom w:val="none" w:sz="0" w:space="0" w:color="auto"/>
                                <w:right w:val="none" w:sz="0" w:space="0" w:color="auto"/>
                              </w:divBdr>
                            </w:div>
                            <w:div w:id="1715688477">
                              <w:marLeft w:val="0"/>
                              <w:marRight w:val="0"/>
                              <w:marTop w:val="0"/>
                              <w:marBottom w:val="0"/>
                              <w:divBdr>
                                <w:top w:val="none" w:sz="0" w:space="0" w:color="auto"/>
                                <w:left w:val="none" w:sz="0" w:space="0" w:color="auto"/>
                                <w:bottom w:val="none" w:sz="0" w:space="0" w:color="auto"/>
                                <w:right w:val="none" w:sz="0" w:space="0" w:color="auto"/>
                              </w:divBdr>
                            </w:div>
                            <w:div w:id="1762334652">
                              <w:marLeft w:val="0"/>
                              <w:marRight w:val="0"/>
                              <w:marTop w:val="0"/>
                              <w:marBottom w:val="0"/>
                              <w:divBdr>
                                <w:top w:val="none" w:sz="0" w:space="0" w:color="auto"/>
                                <w:left w:val="none" w:sz="0" w:space="0" w:color="auto"/>
                                <w:bottom w:val="none" w:sz="0" w:space="0" w:color="auto"/>
                                <w:right w:val="none" w:sz="0" w:space="0" w:color="auto"/>
                              </w:divBdr>
                            </w:div>
                            <w:div w:id="186655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258727">
              <w:marLeft w:val="0"/>
              <w:marRight w:val="0"/>
              <w:marTop w:val="0"/>
              <w:marBottom w:val="0"/>
              <w:divBdr>
                <w:top w:val="none" w:sz="0" w:space="0" w:color="auto"/>
                <w:left w:val="none" w:sz="0" w:space="0" w:color="auto"/>
                <w:bottom w:val="none" w:sz="0" w:space="0" w:color="auto"/>
                <w:right w:val="none" w:sz="0" w:space="0" w:color="auto"/>
              </w:divBdr>
              <w:divsChild>
                <w:div w:id="161652195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14517046">
          <w:marLeft w:val="480"/>
          <w:marRight w:val="0"/>
          <w:marTop w:val="0"/>
          <w:marBottom w:val="300"/>
          <w:divBdr>
            <w:top w:val="none" w:sz="0" w:space="0" w:color="auto"/>
            <w:left w:val="none" w:sz="0" w:space="0" w:color="auto"/>
            <w:bottom w:val="none" w:sz="0" w:space="0" w:color="auto"/>
            <w:right w:val="none" w:sz="0" w:space="0" w:color="auto"/>
          </w:divBdr>
          <w:divsChild>
            <w:div w:id="449977747">
              <w:marLeft w:val="0"/>
              <w:marRight w:val="0"/>
              <w:marTop w:val="60"/>
              <w:marBottom w:val="0"/>
              <w:divBdr>
                <w:top w:val="none" w:sz="0" w:space="0" w:color="auto"/>
                <w:left w:val="none" w:sz="0" w:space="0" w:color="auto"/>
                <w:bottom w:val="none" w:sz="0" w:space="0" w:color="auto"/>
                <w:right w:val="none" w:sz="0" w:space="0" w:color="auto"/>
              </w:divBdr>
              <w:divsChild>
                <w:div w:id="1278024773">
                  <w:marLeft w:val="0"/>
                  <w:marRight w:val="0"/>
                  <w:marTop w:val="0"/>
                  <w:marBottom w:val="180"/>
                  <w:divBdr>
                    <w:top w:val="none" w:sz="0" w:space="0" w:color="auto"/>
                    <w:left w:val="none" w:sz="0" w:space="0" w:color="auto"/>
                    <w:bottom w:val="none" w:sz="0" w:space="0" w:color="auto"/>
                    <w:right w:val="none" w:sz="0" w:space="0" w:color="auto"/>
                  </w:divBdr>
                  <w:divsChild>
                    <w:div w:id="1390613891">
                      <w:marLeft w:val="0"/>
                      <w:marRight w:val="0"/>
                      <w:marTop w:val="0"/>
                      <w:marBottom w:val="0"/>
                      <w:divBdr>
                        <w:top w:val="none" w:sz="0" w:space="0" w:color="auto"/>
                        <w:left w:val="none" w:sz="0" w:space="0" w:color="auto"/>
                        <w:bottom w:val="none" w:sz="0" w:space="0" w:color="auto"/>
                        <w:right w:val="none" w:sz="0" w:space="0" w:color="auto"/>
                      </w:divBdr>
                      <w:divsChild>
                        <w:div w:id="833764271">
                          <w:marLeft w:val="0"/>
                          <w:marRight w:val="0"/>
                          <w:marTop w:val="0"/>
                          <w:marBottom w:val="0"/>
                          <w:divBdr>
                            <w:top w:val="none" w:sz="0" w:space="0" w:color="auto"/>
                            <w:left w:val="none" w:sz="0" w:space="0" w:color="auto"/>
                            <w:bottom w:val="none" w:sz="0" w:space="0" w:color="auto"/>
                            <w:right w:val="none" w:sz="0" w:space="0" w:color="auto"/>
                          </w:divBdr>
                          <w:divsChild>
                            <w:div w:id="301690581">
                              <w:marLeft w:val="0"/>
                              <w:marRight w:val="0"/>
                              <w:marTop w:val="0"/>
                              <w:marBottom w:val="0"/>
                              <w:divBdr>
                                <w:top w:val="none" w:sz="0" w:space="0" w:color="auto"/>
                                <w:left w:val="none" w:sz="0" w:space="0" w:color="auto"/>
                                <w:bottom w:val="none" w:sz="0" w:space="0" w:color="auto"/>
                                <w:right w:val="none" w:sz="0" w:space="0" w:color="auto"/>
                              </w:divBdr>
                            </w:div>
                            <w:div w:id="449780456">
                              <w:marLeft w:val="0"/>
                              <w:marRight w:val="0"/>
                              <w:marTop w:val="0"/>
                              <w:marBottom w:val="0"/>
                              <w:divBdr>
                                <w:top w:val="none" w:sz="0" w:space="0" w:color="auto"/>
                                <w:left w:val="none" w:sz="0" w:space="0" w:color="auto"/>
                                <w:bottom w:val="none" w:sz="0" w:space="0" w:color="auto"/>
                                <w:right w:val="none" w:sz="0" w:space="0" w:color="auto"/>
                              </w:divBdr>
                            </w:div>
                            <w:div w:id="1063871720">
                              <w:marLeft w:val="0"/>
                              <w:marRight w:val="0"/>
                              <w:marTop w:val="0"/>
                              <w:marBottom w:val="0"/>
                              <w:divBdr>
                                <w:top w:val="none" w:sz="0" w:space="0" w:color="auto"/>
                                <w:left w:val="none" w:sz="0" w:space="0" w:color="auto"/>
                                <w:bottom w:val="none" w:sz="0" w:space="0" w:color="auto"/>
                                <w:right w:val="none" w:sz="0" w:space="0" w:color="auto"/>
                              </w:divBdr>
                            </w:div>
                            <w:div w:id="1071999834">
                              <w:marLeft w:val="0"/>
                              <w:marRight w:val="0"/>
                              <w:marTop w:val="45"/>
                              <w:marBottom w:val="0"/>
                              <w:divBdr>
                                <w:top w:val="none" w:sz="0" w:space="0" w:color="auto"/>
                                <w:left w:val="none" w:sz="0" w:space="0" w:color="auto"/>
                                <w:bottom w:val="none" w:sz="0" w:space="0" w:color="auto"/>
                                <w:right w:val="none" w:sz="0" w:space="0" w:color="auto"/>
                              </w:divBdr>
                            </w:div>
                            <w:div w:id="130056892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74922585">
              <w:marLeft w:val="0"/>
              <w:marRight w:val="0"/>
              <w:marTop w:val="0"/>
              <w:marBottom w:val="0"/>
              <w:divBdr>
                <w:top w:val="none" w:sz="0" w:space="0" w:color="auto"/>
                <w:left w:val="none" w:sz="0" w:space="0" w:color="auto"/>
                <w:bottom w:val="none" w:sz="0" w:space="0" w:color="auto"/>
                <w:right w:val="none" w:sz="0" w:space="0" w:color="auto"/>
              </w:divBdr>
              <w:divsChild>
                <w:div w:id="1398086654">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49904653">
          <w:marLeft w:val="480"/>
          <w:marRight w:val="0"/>
          <w:marTop w:val="0"/>
          <w:marBottom w:val="300"/>
          <w:divBdr>
            <w:top w:val="none" w:sz="0" w:space="0" w:color="auto"/>
            <w:left w:val="none" w:sz="0" w:space="0" w:color="auto"/>
            <w:bottom w:val="none" w:sz="0" w:space="0" w:color="auto"/>
            <w:right w:val="none" w:sz="0" w:space="0" w:color="auto"/>
          </w:divBdr>
          <w:divsChild>
            <w:div w:id="74205990">
              <w:marLeft w:val="0"/>
              <w:marRight w:val="0"/>
              <w:marTop w:val="120"/>
              <w:marBottom w:val="0"/>
              <w:divBdr>
                <w:top w:val="none" w:sz="0" w:space="0" w:color="auto"/>
                <w:left w:val="none" w:sz="0" w:space="0" w:color="auto"/>
                <w:bottom w:val="none" w:sz="0" w:space="0" w:color="auto"/>
                <w:right w:val="none" w:sz="0" w:space="0" w:color="auto"/>
              </w:divBdr>
            </w:div>
          </w:divsChild>
        </w:div>
        <w:div w:id="608660503">
          <w:marLeft w:val="480"/>
          <w:marRight w:val="0"/>
          <w:marTop w:val="0"/>
          <w:marBottom w:val="300"/>
          <w:divBdr>
            <w:top w:val="none" w:sz="0" w:space="0" w:color="auto"/>
            <w:left w:val="none" w:sz="0" w:space="0" w:color="auto"/>
            <w:bottom w:val="none" w:sz="0" w:space="0" w:color="auto"/>
            <w:right w:val="none" w:sz="0" w:space="0" w:color="auto"/>
          </w:divBdr>
          <w:divsChild>
            <w:div w:id="407270516">
              <w:marLeft w:val="0"/>
              <w:marRight w:val="0"/>
              <w:marTop w:val="120"/>
              <w:marBottom w:val="0"/>
              <w:divBdr>
                <w:top w:val="none" w:sz="0" w:space="0" w:color="auto"/>
                <w:left w:val="none" w:sz="0" w:space="0" w:color="auto"/>
                <w:bottom w:val="none" w:sz="0" w:space="0" w:color="auto"/>
                <w:right w:val="none" w:sz="0" w:space="0" w:color="auto"/>
              </w:divBdr>
            </w:div>
          </w:divsChild>
        </w:div>
        <w:div w:id="646784647">
          <w:marLeft w:val="480"/>
          <w:marRight w:val="0"/>
          <w:marTop w:val="0"/>
          <w:marBottom w:val="300"/>
          <w:divBdr>
            <w:top w:val="none" w:sz="0" w:space="0" w:color="auto"/>
            <w:left w:val="none" w:sz="0" w:space="0" w:color="auto"/>
            <w:bottom w:val="none" w:sz="0" w:space="0" w:color="auto"/>
            <w:right w:val="none" w:sz="0" w:space="0" w:color="auto"/>
          </w:divBdr>
          <w:divsChild>
            <w:div w:id="693387586">
              <w:marLeft w:val="0"/>
              <w:marRight w:val="0"/>
              <w:marTop w:val="120"/>
              <w:marBottom w:val="0"/>
              <w:divBdr>
                <w:top w:val="none" w:sz="0" w:space="0" w:color="auto"/>
                <w:left w:val="none" w:sz="0" w:space="0" w:color="auto"/>
                <w:bottom w:val="none" w:sz="0" w:space="0" w:color="auto"/>
                <w:right w:val="none" w:sz="0" w:space="0" w:color="auto"/>
              </w:divBdr>
            </w:div>
          </w:divsChild>
        </w:div>
        <w:div w:id="719019048">
          <w:marLeft w:val="480"/>
          <w:marRight w:val="0"/>
          <w:marTop w:val="0"/>
          <w:marBottom w:val="300"/>
          <w:divBdr>
            <w:top w:val="none" w:sz="0" w:space="0" w:color="auto"/>
            <w:left w:val="none" w:sz="0" w:space="0" w:color="auto"/>
            <w:bottom w:val="none" w:sz="0" w:space="0" w:color="auto"/>
            <w:right w:val="none" w:sz="0" w:space="0" w:color="auto"/>
          </w:divBdr>
          <w:divsChild>
            <w:div w:id="21711202">
              <w:marLeft w:val="0"/>
              <w:marRight w:val="0"/>
              <w:marTop w:val="0"/>
              <w:marBottom w:val="0"/>
              <w:divBdr>
                <w:top w:val="none" w:sz="0" w:space="0" w:color="auto"/>
                <w:left w:val="none" w:sz="0" w:space="0" w:color="auto"/>
                <w:bottom w:val="none" w:sz="0" w:space="0" w:color="auto"/>
                <w:right w:val="none" w:sz="0" w:space="0" w:color="auto"/>
              </w:divBdr>
              <w:divsChild>
                <w:div w:id="1484002352">
                  <w:marLeft w:val="0"/>
                  <w:marRight w:val="0"/>
                  <w:marTop w:val="0"/>
                  <w:marBottom w:val="90"/>
                  <w:divBdr>
                    <w:top w:val="none" w:sz="0" w:space="0" w:color="auto"/>
                    <w:left w:val="none" w:sz="0" w:space="0" w:color="auto"/>
                    <w:bottom w:val="none" w:sz="0" w:space="0" w:color="auto"/>
                    <w:right w:val="none" w:sz="0" w:space="0" w:color="auto"/>
                  </w:divBdr>
                </w:div>
              </w:divsChild>
            </w:div>
            <w:div w:id="1541167175">
              <w:marLeft w:val="0"/>
              <w:marRight w:val="0"/>
              <w:marTop w:val="60"/>
              <w:marBottom w:val="0"/>
              <w:divBdr>
                <w:top w:val="none" w:sz="0" w:space="0" w:color="auto"/>
                <w:left w:val="none" w:sz="0" w:space="0" w:color="auto"/>
                <w:bottom w:val="none" w:sz="0" w:space="0" w:color="auto"/>
                <w:right w:val="none" w:sz="0" w:space="0" w:color="auto"/>
              </w:divBdr>
              <w:divsChild>
                <w:div w:id="1178423547">
                  <w:marLeft w:val="0"/>
                  <w:marRight w:val="0"/>
                  <w:marTop w:val="0"/>
                  <w:marBottom w:val="180"/>
                  <w:divBdr>
                    <w:top w:val="none" w:sz="0" w:space="0" w:color="auto"/>
                    <w:left w:val="none" w:sz="0" w:space="0" w:color="auto"/>
                    <w:bottom w:val="none" w:sz="0" w:space="0" w:color="auto"/>
                    <w:right w:val="none" w:sz="0" w:space="0" w:color="auto"/>
                  </w:divBdr>
                  <w:divsChild>
                    <w:div w:id="1967854181">
                      <w:marLeft w:val="0"/>
                      <w:marRight w:val="0"/>
                      <w:marTop w:val="0"/>
                      <w:marBottom w:val="0"/>
                      <w:divBdr>
                        <w:top w:val="none" w:sz="0" w:space="0" w:color="auto"/>
                        <w:left w:val="none" w:sz="0" w:space="0" w:color="auto"/>
                        <w:bottom w:val="none" w:sz="0" w:space="0" w:color="auto"/>
                        <w:right w:val="none" w:sz="0" w:space="0" w:color="auto"/>
                      </w:divBdr>
                      <w:divsChild>
                        <w:div w:id="2081318495">
                          <w:marLeft w:val="0"/>
                          <w:marRight w:val="0"/>
                          <w:marTop w:val="0"/>
                          <w:marBottom w:val="0"/>
                          <w:divBdr>
                            <w:top w:val="none" w:sz="0" w:space="0" w:color="auto"/>
                            <w:left w:val="none" w:sz="0" w:space="0" w:color="auto"/>
                            <w:bottom w:val="none" w:sz="0" w:space="0" w:color="auto"/>
                            <w:right w:val="none" w:sz="0" w:space="0" w:color="auto"/>
                          </w:divBdr>
                          <w:divsChild>
                            <w:div w:id="953177227">
                              <w:marLeft w:val="0"/>
                              <w:marRight w:val="0"/>
                              <w:marTop w:val="0"/>
                              <w:marBottom w:val="0"/>
                              <w:divBdr>
                                <w:top w:val="none" w:sz="0" w:space="0" w:color="auto"/>
                                <w:left w:val="none" w:sz="0" w:space="0" w:color="auto"/>
                                <w:bottom w:val="none" w:sz="0" w:space="0" w:color="auto"/>
                                <w:right w:val="none" w:sz="0" w:space="0" w:color="auto"/>
                              </w:divBdr>
                            </w:div>
                            <w:div w:id="1572495909">
                              <w:marLeft w:val="0"/>
                              <w:marRight w:val="0"/>
                              <w:marTop w:val="0"/>
                              <w:marBottom w:val="0"/>
                              <w:divBdr>
                                <w:top w:val="none" w:sz="0" w:space="0" w:color="auto"/>
                                <w:left w:val="none" w:sz="0" w:space="0" w:color="auto"/>
                                <w:bottom w:val="none" w:sz="0" w:space="0" w:color="auto"/>
                                <w:right w:val="none" w:sz="0" w:space="0" w:color="auto"/>
                              </w:divBdr>
                            </w:div>
                            <w:div w:id="1629704351">
                              <w:marLeft w:val="0"/>
                              <w:marRight w:val="0"/>
                              <w:marTop w:val="45"/>
                              <w:marBottom w:val="0"/>
                              <w:divBdr>
                                <w:top w:val="none" w:sz="0" w:space="0" w:color="auto"/>
                                <w:left w:val="none" w:sz="0" w:space="0" w:color="auto"/>
                                <w:bottom w:val="none" w:sz="0" w:space="0" w:color="auto"/>
                                <w:right w:val="none" w:sz="0" w:space="0" w:color="auto"/>
                              </w:divBdr>
                            </w:div>
                            <w:div w:id="1725643946">
                              <w:marLeft w:val="0"/>
                              <w:marRight w:val="0"/>
                              <w:marTop w:val="75"/>
                              <w:marBottom w:val="75"/>
                              <w:divBdr>
                                <w:top w:val="none" w:sz="0" w:space="0" w:color="auto"/>
                                <w:left w:val="none" w:sz="0" w:space="0" w:color="auto"/>
                                <w:bottom w:val="none" w:sz="0" w:space="0" w:color="auto"/>
                                <w:right w:val="none" w:sz="0" w:space="0" w:color="auto"/>
                              </w:divBdr>
                            </w:div>
                            <w:div w:id="1934168622">
                              <w:marLeft w:val="0"/>
                              <w:marRight w:val="0"/>
                              <w:marTop w:val="45"/>
                              <w:marBottom w:val="0"/>
                              <w:divBdr>
                                <w:top w:val="none" w:sz="0" w:space="0" w:color="auto"/>
                                <w:left w:val="none" w:sz="0" w:space="0" w:color="auto"/>
                                <w:bottom w:val="none" w:sz="0" w:space="0" w:color="auto"/>
                                <w:right w:val="none" w:sz="0" w:space="0" w:color="auto"/>
                              </w:divBdr>
                            </w:div>
                            <w:div w:id="204683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403375">
          <w:marLeft w:val="480"/>
          <w:marRight w:val="0"/>
          <w:marTop w:val="0"/>
          <w:marBottom w:val="300"/>
          <w:divBdr>
            <w:top w:val="none" w:sz="0" w:space="0" w:color="auto"/>
            <w:left w:val="none" w:sz="0" w:space="0" w:color="auto"/>
            <w:bottom w:val="none" w:sz="0" w:space="0" w:color="auto"/>
            <w:right w:val="none" w:sz="0" w:space="0" w:color="auto"/>
          </w:divBdr>
          <w:divsChild>
            <w:div w:id="44838190">
              <w:marLeft w:val="0"/>
              <w:marRight w:val="0"/>
              <w:marTop w:val="60"/>
              <w:marBottom w:val="0"/>
              <w:divBdr>
                <w:top w:val="none" w:sz="0" w:space="0" w:color="auto"/>
                <w:left w:val="none" w:sz="0" w:space="0" w:color="auto"/>
                <w:bottom w:val="none" w:sz="0" w:space="0" w:color="auto"/>
                <w:right w:val="none" w:sz="0" w:space="0" w:color="auto"/>
              </w:divBdr>
              <w:divsChild>
                <w:div w:id="1961839091">
                  <w:marLeft w:val="0"/>
                  <w:marRight w:val="0"/>
                  <w:marTop w:val="0"/>
                  <w:marBottom w:val="180"/>
                  <w:divBdr>
                    <w:top w:val="none" w:sz="0" w:space="0" w:color="auto"/>
                    <w:left w:val="none" w:sz="0" w:space="0" w:color="auto"/>
                    <w:bottom w:val="none" w:sz="0" w:space="0" w:color="auto"/>
                    <w:right w:val="none" w:sz="0" w:space="0" w:color="auto"/>
                  </w:divBdr>
                  <w:divsChild>
                    <w:div w:id="2116636714">
                      <w:marLeft w:val="0"/>
                      <w:marRight w:val="0"/>
                      <w:marTop w:val="0"/>
                      <w:marBottom w:val="0"/>
                      <w:divBdr>
                        <w:top w:val="none" w:sz="0" w:space="0" w:color="auto"/>
                        <w:left w:val="none" w:sz="0" w:space="0" w:color="auto"/>
                        <w:bottom w:val="none" w:sz="0" w:space="0" w:color="auto"/>
                        <w:right w:val="none" w:sz="0" w:space="0" w:color="auto"/>
                      </w:divBdr>
                      <w:divsChild>
                        <w:div w:id="1701275218">
                          <w:marLeft w:val="0"/>
                          <w:marRight w:val="0"/>
                          <w:marTop w:val="0"/>
                          <w:marBottom w:val="0"/>
                          <w:divBdr>
                            <w:top w:val="none" w:sz="0" w:space="0" w:color="auto"/>
                            <w:left w:val="none" w:sz="0" w:space="0" w:color="auto"/>
                            <w:bottom w:val="none" w:sz="0" w:space="0" w:color="auto"/>
                            <w:right w:val="none" w:sz="0" w:space="0" w:color="auto"/>
                          </w:divBdr>
                          <w:divsChild>
                            <w:div w:id="300773903">
                              <w:marLeft w:val="0"/>
                              <w:marRight w:val="0"/>
                              <w:marTop w:val="0"/>
                              <w:marBottom w:val="0"/>
                              <w:divBdr>
                                <w:top w:val="none" w:sz="0" w:space="0" w:color="auto"/>
                                <w:left w:val="none" w:sz="0" w:space="0" w:color="auto"/>
                                <w:bottom w:val="none" w:sz="0" w:space="0" w:color="auto"/>
                                <w:right w:val="none" w:sz="0" w:space="0" w:color="auto"/>
                              </w:divBdr>
                            </w:div>
                            <w:div w:id="883445893">
                              <w:marLeft w:val="0"/>
                              <w:marRight w:val="0"/>
                              <w:marTop w:val="0"/>
                              <w:marBottom w:val="0"/>
                              <w:divBdr>
                                <w:top w:val="none" w:sz="0" w:space="0" w:color="auto"/>
                                <w:left w:val="none" w:sz="0" w:space="0" w:color="auto"/>
                                <w:bottom w:val="none" w:sz="0" w:space="0" w:color="auto"/>
                                <w:right w:val="none" w:sz="0" w:space="0" w:color="auto"/>
                              </w:divBdr>
                            </w:div>
                            <w:div w:id="1139033137">
                              <w:marLeft w:val="0"/>
                              <w:marRight w:val="0"/>
                              <w:marTop w:val="0"/>
                              <w:marBottom w:val="0"/>
                              <w:divBdr>
                                <w:top w:val="none" w:sz="0" w:space="0" w:color="auto"/>
                                <w:left w:val="none" w:sz="0" w:space="0" w:color="auto"/>
                                <w:bottom w:val="none" w:sz="0" w:space="0" w:color="auto"/>
                                <w:right w:val="none" w:sz="0" w:space="0" w:color="auto"/>
                              </w:divBdr>
                            </w:div>
                            <w:div w:id="1263956692">
                              <w:marLeft w:val="0"/>
                              <w:marRight w:val="0"/>
                              <w:marTop w:val="45"/>
                              <w:marBottom w:val="0"/>
                              <w:divBdr>
                                <w:top w:val="none" w:sz="0" w:space="0" w:color="auto"/>
                                <w:left w:val="none" w:sz="0" w:space="0" w:color="auto"/>
                                <w:bottom w:val="none" w:sz="0" w:space="0" w:color="auto"/>
                                <w:right w:val="none" w:sz="0" w:space="0" w:color="auto"/>
                              </w:divBdr>
                            </w:div>
                            <w:div w:id="128904320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834954409">
              <w:marLeft w:val="0"/>
              <w:marRight w:val="0"/>
              <w:marTop w:val="0"/>
              <w:marBottom w:val="0"/>
              <w:divBdr>
                <w:top w:val="none" w:sz="0" w:space="0" w:color="auto"/>
                <w:left w:val="none" w:sz="0" w:space="0" w:color="auto"/>
                <w:bottom w:val="none" w:sz="0" w:space="0" w:color="auto"/>
                <w:right w:val="none" w:sz="0" w:space="0" w:color="auto"/>
              </w:divBdr>
              <w:divsChild>
                <w:div w:id="715129380">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05211022">
          <w:marLeft w:val="480"/>
          <w:marRight w:val="0"/>
          <w:marTop w:val="0"/>
          <w:marBottom w:val="300"/>
          <w:divBdr>
            <w:top w:val="none" w:sz="0" w:space="0" w:color="auto"/>
            <w:left w:val="none" w:sz="0" w:space="0" w:color="auto"/>
            <w:bottom w:val="none" w:sz="0" w:space="0" w:color="auto"/>
            <w:right w:val="none" w:sz="0" w:space="0" w:color="auto"/>
          </w:divBdr>
          <w:divsChild>
            <w:div w:id="336660860">
              <w:marLeft w:val="0"/>
              <w:marRight w:val="0"/>
              <w:marTop w:val="60"/>
              <w:marBottom w:val="0"/>
              <w:divBdr>
                <w:top w:val="none" w:sz="0" w:space="0" w:color="auto"/>
                <w:left w:val="none" w:sz="0" w:space="0" w:color="auto"/>
                <w:bottom w:val="none" w:sz="0" w:space="0" w:color="auto"/>
                <w:right w:val="none" w:sz="0" w:space="0" w:color="auto"/>
              </w:divBdr>
              <w:divsChild>
                <w:div w:id="742218699">
                  <w:marLeft w:val="0"/>
                  <w:marRight w:val="0"/>
                  <w:marTop w:val="0"/>
                  <w:marBottom w:val="180"/>
                  <w:divBdr>
                    <w:top w:val="none" w:sz="0" w:space="0" w:color="auto"/>
                    <w:left w:val="none" w:sz="0" w:space="0" w:color="auto"/>
                    <w:bottom w:val="none" w:sz="0" w:space="0" w:color="auto"/>
                    <w:right w:val="none" w:sz="0" w:space="0" w:color="auto"/>
                  </w:divBdr>
                  <w:divsChild>
                    <w:div w:id="2126920789">
                      <w:marLeft w:val="0"/>
                      <w:marRight w:val="0"/>
                      <w:marTop w:val="0"/>
                      <w:marBottom w:val="0"/>
                      <w:divBdr>
                        <w:top w:val="none" w:sz="0" w:space="0" w:color="auto"/>
                        <w:left w:val="none" w:sz="0" w:space="0" w:color="auto"/>
                        <w:bottom w:val="none" w:sz="0" w:space="0" w:color="auto"/>
                        <w:right w:val="none" w:sz="0" w:space="0" w:color="auto"/>
                      </w:divBdr>
                      <w:divsChild>
                        <w:div w:id="752553391">
                          <w:marLeft w:val="0"/>
                          <w:marRight w:val="0"/>
                          <w:marTop w:val="0"/>
                          <w:marBottom w:val="0"/>
                          <w:divBdr>
                            <w:top w:val="none" w:sz="0" w:space="0" w:color="auto"/>
                            <w:left w:val="none" w:sz="0" w:space="0" w:color="auto"/>
                            <w:bottom w:val="none" w:sz="0" w:space="0" w:color="auto"/>
                            <w:right w:val="none" w:sz="0" w:space="0" w:color="auto"/>
                          </w:divBdr>
                          <w:divsChild>
                            <w:div w:id="252248703">
                              <w:marLeft w:val="0"/>
                              <w:marRight w:val="0"/>
                              <w:marTop w:val="0"/>
                              <w:marBottom w:val="0"/>
                              <w:divBdr>
                                <w:top w:val="none" w:sz="0" w:space="0" w:color="auto"/>
                                <w:left w:val="none" w:sz="0" w:space="0" w:color="auto"/>
                                <w:bottom w:val="none" w:sz="0" w:space="0" w:color="auto"/>
                                <w:right w:val="none" w:sz="0" w:space="0" w:color="auto"/>
                              </w:divBdr>
                            </w:div>
                            <w:div w:id="1205605764">
                              <w:marLeft w:val="0"/>
                              <w:marRight w:val="0"/>
                              <w:marTop w:val="0"/>
                              <w:marBottom w:val="0"/>
                              <w:divBdr>
                                <w:top w:val="none" w:sz="0" w:space="0" w:color="auto"/>
                                <w:left w:val="none" w:sz="0" w:space="0" w:color="auto"/>
                                <w:bottom w:val="none" w:sz="0" w:space="0" w:color="auto"/>
                                <w:right w:val="none" w:sz="0" w:space="0" w:color="auto"/>
                              </w:divBdr>
                            </w:div>
                            <w:div w:id="1516379357">
                              <w:marLeft w:val="0"/>
                              <w:marRight w:val="0"/>
                              <w:marTop w:val="45"/>
                              <w:marBottom w:val="0"/>
                              <w:divBdr>
                                <w:top w:val="none" w:sz="0" w:space="0" w:color="auto"/>
                                <w:left w:val="none" w:sz="0" w:space="0" w:color="auto"/>
                                <w:bottom w:val="none" w:sz="0" w:space="0" w:color="auto"/>
                                <w:right w:val="none" w:sz="0" w:space="0" w:color="auto"/>
                              </w:divBdr>
                            </w:div>
                            <w:div w:id="1730420451">
                              <w:marLeft w:val="0"/>
                              <w:marRight w:val="0"/>
                              <w:marTop w:val="0"/>
                              <w:marBottom w:val="0"/>
                              <w:divBdr>
                                <w:top w:val="none" w:sz="0" w:space="0" w:color="auto"/>
                                <w:left w:val="none" w:sz="0" w:space="0" w:color="auto"/>
                                <w:bottom w:val="none" w:sz="0" w:space="0" w:color="auto"/>
                                <w:right w:val="none" w:sz="0" w:space="0" w:color="auto"/>
                              </w:divBdr>
                            </w:div>
                            <w:div w:id="1837379821">
                              <w:marLeft w:val="0"/>
                              <w:marRight w:val="0"/>
                              <w:marTop w:val="75"/>
                              <w:marBottom w:val="75"/>
                              <w:divBdr>
                                <w:top w:val="none" w:sz="0" w:space="0" w:color="auto"/>
                                <w:left w:val="none" w:sz="0" w:space="0" w:color="auto"/>
                                <w:bottom w:val="none" w:sz="0" w:space="0" w:color="auto"/>
                                <w:right w:val="none" w:sz="0" w:space="0" w:color="auto"/>
                              </w:divBdr>
                            </w:div>
                            <w:div w:id="208483564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800151054">
              <w:marLeft w:val="0"/>
              <w:marRight w:val="0"/>
              <w:marTop w:val="0"/>
              <w:marBottom w:val="0"/>
              <w:divBdr>
                <w:top w:val="none" w:sz="0" w:space="0" w:color="auto"/>
                <w:left w:val="none" w:sz="0" w:space="0" w:color="auto"/>
                <w:bottom w:val="none" w:sz="0" w:space="0" w:color="auto"/>
                <w:right w:val="none" w:sz="0" w:space="0" w:color="auto"/>
              </w:divBdr>
              <w:divsChild>
                <w:div w:id="1482041002">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013806126">
          <w:marLeft w:val="480"/>
          <w:marRight w:val="0"/>
          <w:marTop w:val="0"/>
          <w:marBottom w:val="300"/>
          <w:divBdr>
            <w:top w:val="none" w:sz="0" w:space="0" w:color="auto"/>
            <w:left w:val="none" w:sz="0" w:space="0" w:color="auto"/>
            <w:bottom w:val="none" w:sz="0" w:space="0" w:color="auto"/>
            <w:right w:val="none" w:sz="0" w:space="0" w:color="auto"/>
          </w:divBdr>
          <w:divsChild>
            <w:div w:id="1034842140">
              <w:marLeft w:val="0"/>
              <w:marRight w:val="0"/>
              <w:marTop w:val="60"/>
              <w:marBottom w:val="0"/>
              <w:divBdr>
                <w:top w:val="none" w:sz="0" w:space="0" w:color="auto"/>
                <w:left w:val="none" w:sz="0" w:space="0" w:color="auto"/>
                <w:bottom w:val="none" w:sz="0" w:space="0" w:color="auto"/>
                <w:right w:val="none" w:sz="0" w:space="0" w:color="auto"/>
              </w:divBdr>
              <w:divsChild>
                <w:div w:id="1037121515">
                  <w:marLeft w:val="0"/>
                  <w:marRight w:val="0"/>
                  <w:marTop w:val="0"/>
                  <w:marBottom w:val="180"/>
                  <w:divBdr>
                    <w:top w:val="none" w:sz="0" w:space="0" w:color="auto"/>
                    <w:left w:val="none" w:sz="0" w:space="0" w:color="auto"/>
                    <w:bottom w:val="none" w:sz="0" w:space="0" w:color="auto"/>
                    <w:right w:val="none" w:sz="0" w:space="0" w:color="auto"/>
                  </w:divBdr>
                  <w:divsChild>
                    <w:div w:id="605846625">
                      <w:marLeft w:val="0"/>
                      <w:marRight w:val="0"/>
                      <w:marTop w:val="0"/>
                      <w:marBottom w:val="0"/>
                      <w:divBdr>
                        <w:top w:val="none" w:sz="0" w:space="0" w:color="auto"/>
                        <w:left w:val="none" w:sz="0" w:space="0" w:color="auto"/>
                        <w:bottom w:val="none" w:sz="0" w:space="0" w:color="auto"/>
                        <w:right w:val="none" w:sz="0" w:space="0" w:color="auto"/>
                      </w:divBdr>
                      <w:divsChild>
                        <w:div w:id="184515770">
                          <w:marLeft w:val="0"/>
                          <w:marRight w:val="0"/>
                          <w:marTop w:val="0"/>
                          <w:marBottom w:val="0"/>
                          <w:divBdr>
                            <w:top w:val="none" w:sz="0" w:space="0" w:color="auto"/>
                            <w:left w:val="none" w:sz="0" w:space="0" w:color="auto"/>
                            <w:bottom w:val="none" w:sz="0" w:space="0" w:color="auto"/>
                            <w:right w:val="none" w:sz="0" w:space="0" w:color="auto"/>
                          </w:divBdr>
                          <w:divsChild>
                            <w:div w:id="525824335">
                              <w:marLeft w:val="0"/>
                              <w:marRight w:val="0"/>
                              <w:marTop w:val="0"/>
                              <w:marBottom w:val="0"/>
                              <w:divBdr>
                                <w:top w:val="none" w:sz="0" w:space="0" w:color="auto"/>
                                <w:left w:val="none" w:sz="0" w:space="0" w:color="auto"/>
                                <w:bottom w:val="none" w:sz="0" w:space="0" w:color="auto"/>
                                <w:right w:val="none" w:sz="0" w:space="0" w:color="auto"/>
                              </w:divBdr>
                            </w:div>
                            <w:div w:id="958337806">
                              <w:marLeft w:val="0"/>
                              <w:marRight w:val="0"/>
                              <w:marTop w:val="45"/>
                              <w:marBottom w:val="0"/>
                              <w:divBdr>
                                <w:top w:val="none" w:sz="0" w:space="0" w:color="auto"/>
                                <w:left w:val="none" w:sz="0" w:space="0" w:color="auto"/>
                                <w:bottom w:val="none" w:sz="0" w:space="0" w:color="auto"/>
                                <w:right w:val="none" w:sz="0" w:space="0" w:color="auto"/>
                              </w:divBdr>
                            </w:div>
                            <w:div w:id="1341203915">
                              <w:marLeft w:val="0"/>
                              <w:marRight w:val="0"/>
                              <w:marTop w:val="45"/>
                              <w:marBottom w:val="0"/>
                              <w:divBdr>
                                <w:top w:val="none" w:sz="0" w:space="0" w:color="auto"/>
                                <w:left w:val="none" w:sz="0" w:space="0" w:color="auto"/>
                                <w:bottom w:val="none" w:sz="0" w:space="0" w:color="auto"/>
                                <w:right w:val="none" w:sz="0" w:space="0" w:color="auto"/>
                              </w:divBdr>
                            </w:div>
                            <w:div w:id="1569993719">
                              <w:marLeft w:val="0"/>
                              <w:marRight w:val="0"/>
                              <w:marTop w:val="0"/>
                              <w:marBottom w:val="0"/>
                              <w:divBdr>
                                <w:top w:val="none" w:sz="0" w:space="0" w:color="auto"/>
                                <w:left w:val="none" w:sz="0" w:space="0" w:color="auto"/>
                                <w:bottom w:val="none" w:sz="0" w:space="0" w:color="auto"/>
                                <w:right w:val="none" w:sz="0" w:space="0" w:color="auto"/>
                              </w:divBdr>
                            </w:div>
                            <w:div w:id="210707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478941">
              <w:marLeft w:val="0"/>
              <w:marRight w:val="0"/>
              <w:marTop w:val="0"/>
              <w:marBottom w:val="0"/>
              <w:divBdr>
                <w:top w:val="none" w:sz="0" w:space="0" w:color="auto"/>
                <w:left w:val="none" w:sz="0" w:space="0" w:color="auto"/>
                <w:bottom w:val="none" w:sz="0" w:space="0" w:color="auto"/>
                <w:right w:val="none" w:sz="0" w:space="0" w:color="auto"/>
              </w:divBdr>
              <w:divsChild>
                <w:div w:id="10440579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101023505">
          <w:marLeft w:val="480"/>
          <w:marRight w:val="0"/>
          <w:marTop w:val="0"/>
          <w:marBottom w:val="300"/>
          <w:divBdr>
            <w:top w:val="none" w:sz="0" w:space="0" w:color="auto"/>
            <w:left w:val="none" w:sz="0" w:space="0" w:color="auto"/>
            <w:bottom w:val="none" w:sz="0" w:space="0" w:color="auto"/>
            <w:right w:val="none" w:sz="0" w:space="0" w:color="auto"/>
          </w:divBdr>
          <w:divsChild>
            <w:div w:id="1162236543">
              <w:marLeft w:val="0"/>
              <w:marRight w:val="0"/>
              <w:marTop w:val="0"/>
              <w:marBottom w:val="0"/>
              <w:divBdr>
                <w:top w:val="none" w:sz="0" w:space="0" w:color="auto"/>
                <w:left w:val="none" w:sz="0" w:space="0" w:color="auto"/>
                <w:bottom w:val="none" w:sz="0" w:space="0" w:color="auto"/>
                <w:right w:val="none" w:sz="0" w:space="0" w:color="auto"/>
              </w:divBdr>
              <w:divsChild>
                <w:div w:id="537935915">
                  <w:marLeft w:val="0"/>
                  <w:marRight w:val="0"/>
                  <w:marTop w:val="0"/>
                  <w:marBottom w:val="90"/>
                  <w:divBdr>
                    <w:top w:val="none" w:sz="0" w:space="0" w:color="auto"/>
                    <w:left w:val="none" w:sz="0" w:space="0" w:color="auto"/>
                    <w:bottom w:val="none" w:sz="0" w:space="0" w:color="auto"/>
                    <w:right w:val="none" w:sz="0" w:space="0" w:color="auto"/>
                  </w:divBdr>
                </w:div>
              </w:divsChild>
            </w:div>
            <w:div w:id="1533496652">
              <w:marLeft w:val="0"/>
              <w:marRight w:val="0"/>
              <w:marTop w:val="60"/>
              <w:marBottom w:val="0"/>
              <w:divBdr>
                <w:top w:val="none" w:sz="0" w:space="0" w:color="auto"/>
                <w:left w:val="none" w:sz="0" w:space="0" w:color="auto"/>
                <w:bottom w:val="none" w:sz="0" w:space="0" w:color="auto"/>
                <w:right w:val="none" w:sz="0" w:space="0" w:color="auto"/>
              </w:divBdr>
              <w:divsChild>
                <w:div w:id="1038822008">
                  <w:marLeft w:val="0"/>
                  <w:marRight w:val="0"/>
                  <w:marTop w:val="0"/>
                  <w:marBottom w:val="180"/>
                  <w:divBdr>
                    <w:top w:val="none" w:sz="0" w:space="0" w:color="auto"/>
                    <w:left w:val="none" w:sz="0" w:space="0" w:color="auto"/>
                    <w:bottom w:val="none" w:sz="0" w:space="0" w:color="auto"/>
                    <w:right w:val="none" w:sz="0" w:space="0" w:color="auto"/>
                  </w:divBdr>
                  <w:divsChild>
                    <w:div w:id="1466116247">
                      <w:marLeft w:val="0"/>
                      <w:marRight w:val="0"/>
                      <w:marTop w:val="0"/>
                      <w:marBottom w:val="0"/>
                      <w:divBdr>
                        <w:top w:val="none" w:sz="0" w:space="0" w:color="auto"/>
                        <w:left w:val="none" w:sz="0" w:space="0" w:color="auto"/>
                        <w:bottom w:val="none" w:sz="0" w:space="0" w:color="auto"/>
                        <w:right w:val="none" w:sz="0" w:space="0" w:color="auto"/>
                      </w:divBdr>
                      <w:divsChild>
                        <w:div w:id="1332181860">
                          <w:marLeft w:val="0"/>
                          <w:marRight w:val="0"/>
                          <w:marTop w:val="0"/>
                          <w:marBottom w:val="0"/>
                          <w:divBdr>
                            <w:top w:val="none" w:sz="0" w:space="0" w:color="auto"/>
                            <w:left w:val="none" w:sz="0" w:space="0" w:color="auto"/>
                            <w:bottom w:val="none" w:sz="0" w:space="0" w:color="auto"/>
                            <w:right w:val="none" w:sz="0" w:space="0" w:color="auto"/>
                          </w:divBdr>
                          <w:divsChild>
                            <w:div w:id="519705386">
                              <w:marLeft w:val="0"/>
                              <w:marRight w:val="0"/>
                              <w:marTop w:val="45"/>
                              <w:marBottom w:val="0"/>
                              <w:divBdr>
                                <w:top w:val="none" w:sz="0" w:space="0" w:color="auto"/>
                                <w:left w:val="none" w:sz="0" w:space="0" w:color="auto"/>
                                <w:bottom w:val="none" w:sz="0" w:space="0" w:color="auto"/>
                                <w:right w:val="none" w:sz="0" w:space="0" w:color="auto"/>
                              </w:divBdr>
                            </w:div>
                            <w:div w:id="743645443">
                              <w:marLeft w:val="0"/>
                              <w:marRight w:val="0"/>
                              <w:marTop w:val="0"/>
                              <w:marBottom w:val="0"/>
                              <w:divBdr>
                                <w:top w:val="none" w:sz="0" w:space="0" w:color="auto"/>
                                <w:left w:val="none" w:sz="0" w:space="0" w:color="auto"/>
                                <w:bottom w:val="none" w:sz="0" w:space="0" w:color="auto"/>
                                <w:right w:val="none" w:sz="0" w:space="0" w:color="auto"/>
                              </w:divBdr>
                            </w:div>
                            <w:div w:id="1624384020">
                              <w:marLeft w:val="0"/>
                              <w:marRight w:val="0"/>
                              <w:marTop w:val="45"/>
                              <w:marBottom w:val="0"/>
                              <w:divBdr>
                                <w:top w:val="none" w:sz="0" w:space="0" w:color="auto"/>
                                <w:left w:val="none" w:sz="0" w:space="0" w:color="auto"/>
                                <w:bottom w:val="none" w:sz="0" w:space="0" w:color="auto"/>
                                <w:right w:val="none" w:sz="0" w:space="0" w:color="auto"/>
                              </w:divBdr>
                            </w:div>
                            <w:div w:id="1717316187">
                              <w:marLeft w:val="0"/>
                              <w:marRight w:val="0"/>
                              <w:marTop w:val="0"/>
                              <w:marBottom w:val="0"/>
                              <w:divBdr>
                                <w:top w:val="none" w:sz="0" w:space="0" w:color="auto"/>
                                <w:left w:val="none" w:sz="0" w:space="0" w:color="auto"/>
                                <w:bottom w:val="none" w:sz="0" w:space="0" w:color="auto"/>
                                <w:right w:val="none" w:sz="0" w:space="0" w:color="auto"/>
                              </w:divBdr>
                            </w:div>
                            <w:div w:id="1798521748">
                              <w:marLeft w:val="0"/>
                              <w:marRight w:val="0"/>
                              <w:marTop w:val="75"/>
                              <w:marBottom w:val="75"/>
                              <w:divBdr>
                                <w:top w:val="none" w:sz="0" w:space="0" w:color="auto"/>
                                <w:left w:val="none" w:sz="0" w:space="0" w:color="auto"/>
                                <w:bottom w:val="none" w:sz="0" w:space="0" w:color="auto"/>
                                <w:right w:val="none" w:sz="0" w:space="0" w:color="auto"/>
                              </w:divBdr>
                            </w:div>
                            <w:div w:id="20542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219608">
          <w:marLeft w:val="480"/>
          <w:marRight w:val="0"/>
          <w:marTop w:val="0"/>
          <w:marBottom w:val="300"/>
          <w:divBdr>
            <w:top w:val="none" w:sz="0" w:space="0" w:color="auto"/>
            <w:left w:val="none" w:sz="0" w:space="0" w:color="auto"/>
            <w:bottom w:val="none" w:sz="0" w:space="0" w:color="auto"/>
            <w:right w:val="none" w:sz="0" w:space="0" w:color="auto"/>
          </w:divBdr>
          <w:divsChild>
            <w:div w:id="1436899076">
              <w:marLeft w:val="0"/>
              <w:marRight w:val="0"/>
              <w:marTop w:val="0"/>
              <w:marBottom w:val="0"/>
              <w:divBdr>
                <w:top w:val="none" w:sz="0" w:space="0" w:color="auto"/>
                <w:left w:val="none" w:sz="0" w:space="0" w:color="auto"/>
                <w:bottom w:val="none" w:sz="0" w:space="0" w:color="auto"/>
                <w:right w:val="none" w:sz="0" w:space="0" w:color="auto"/>
              </w:divBdr>
              <w:divsChild>
                <w:div w:id="692613317">
                  <w:marLeft w:val="0"/>
                  <w:marRight w:val="0"/>
                  <w:marTop w:val="0"/>
                  <w:marBottom w:val="90"/>
                  <w:divBdr>
                    <w:top w:val="none" w:sz="0" w:space="0" w:color="auto"/>
                    <w:left w:val="none" w:sz="0" w:space="0" w:color="auto"/>
                    <w:bottom w:val="none" w:sz="0" w:space="0" w:color="auto"/>
                    <w:right w:val="none" w:sz="0" w:space="0" w:color="auto"/>
                  </w:divBdr>
                </w:div>
              </w:divsChild>
            </w:div>
            <w:div w:id="1453329392">
              <w:marLeft w:val="0"/>
              <w:marRight w:val="0"/>
              <w:marTop w:val="60"/>
              <w:marBottom w:val="0"/>
              <w:divBdr>
                <w:top w:val="none" w:sz="0" w:space="0" w:color="auto"/>
                <w:left w:val="none" w:sz="0" w:space="0" w:color="auto"/>
                <w:bottom w:val="none" w:sz="0" w:space="0" w:color="auto"/>
                <w:right w:val="none" w:sz="0" w:space="0" w:color="auto"/>
              </w:divBdr>
              <w:divsChild>
                <w:div w:id="401561632">
                  <w:marLeft w:val="0"/>
                  <w:marRight w:val="0"/>
                  <w:marTop w:val="0"/>
                  <w:marBottom w:val="180"/>
                  <w:divBdr>
                    <w:top w:val="none" w:sz="0" w:space="0" w:color="auto"/>
                    <w:left w:val="none" w:sz="0" w:space="0" w:color="auto"/>
                    <w:bottom w:val="none" w:sz="0" w:space="0" w:color="auto"/>
                    <w:right w:val="none" w:sz="0" w:space="0" w:color="auto"/>
                  </w:divBdr>
                  <w:divsChild>
                    <w:div w:id="393313112">
                      <w:marLeft w:val="0"/>
                      <w:marRight w:val="0"/>
                      <w:marTop w:val="0"/>
                      <w:marBottom w:val="0"/>
                      <w:divBdr>
                        <w:top w:val="none" w:sz="0" w:space="0" w:color="auto"/>
                        <w:left w:val="none" w:sz="0" w:space="0" w:color="auto"/>
                        <w:bottom w:val="none" w:sz="0" w:space="0" w:color="auto"/>
                        <w:right w:val="none" w:sz="0" w:space="0" w:color="auto"/>
                      </w:divBdr>
                      <w:divsChild>
                        <w:div w:id="923998757">
                          <w:marLeft w:val="0"/>
                          <w:marRight w:val="0"/>
                          <w:marTop w:val="0"/>
                          <w:marBottom w:val="0"/>
                          <w:divBdr>
                            <w:top w:val="none" w:sz="0" w:space="0" w:color="auto"/>
                            <w:left w:val="none" w:sz="0" w:space="0" w:color="auto"/>
                            <w:bottom w:val="none" w:sz="0" w:space="0" w:color="auto"/>
                            <w:right w:val="none" w:sz="0" w:space="0" w:color="auto"/>
                          </w:divBdr>
                          <w:divsChild>
                            <w:div w:id="706955758">
                              <w:marLeft w:val="0"/>
                              <w:marRight w:val="0"/>
                              <w:marTop w:val="0"/>
                              <w:marBottom w:val="0"/>
                              <w:divBdr>
                                <w:top w:val="none" w:sz="0" w:space="0" w:color="auto"/>
                                <w:left w:val="none" w:sz="0" w:space="0" w:color="auto"/>
                                <w:bottom w:val="none" w:sz="0" w:space="0" w:color="auto"/>
                                <w:right w:val="none" w:sz="0" w:space="0" w:color="auto"/>
                              </w:divBdr>
                            </w:div>
                            <w:div w:id="932396738">
                              <w:marLeft w:val="0"/>
                              <w:marRight w:val="0"/>
                              <w:marTop w:val="75"/>
                              <w:marBottom w:val="75"/>
                              <w:divBdr>
                                <w:top w:val="none" w:sz="0" w:space="0" w:color="auto"/>
                                <w:left w:val="none" w:sz="0" w:space="0" w:color="auto"/>
                                <w:bottom w:val="none" w:sz="0" w:space="0" w:color="auto"/>
                                <w:right w:val="none" w:sz="0" w:space="0" w:color="auto"/>
                              </w:divBdr>
                            </w:div>
                            <w:div w:id="964310398">
                              <w:marLeft w:val="0"/>
                              <w:marRight w:val="0"/>
                              <w:marTop w:val="0"/>
                              <w:marBottom w:val="0"/>
                              <w:divBdr>
                                <w:top w:val="none" w:sz="0" w:space="0" w:color="auto"/>
                                <w:left w:val="none" w:sz="0" w:space="0" w:color="auto"/>
                                <w:bottom w:val="none" w:sz="0" w:space="0" w:color="auto"/>
                                <w:right w:val="none" w:sz="0" w:space="0" w:color="auto"/>
                              </w:divBdr>
                            </w:div>
                            <w:div w:id="1267349310">
                              <w:marLeft w:val="0"/>
                              <w:marRight w:val="0"/>
                              <w:marTop w:val="45"/>
                              <w:marBottom w:val="0"/>
                              <w:divBdr>
                                <w:top w:val="none" w:sz="0" w:space="0" w:color="auto"/>
                                <w:left w:val="none" w:sz="0" w:space="0" w:color="auto"/>
                                <w:bottom w:val="none" w:sz="0" w:space="0" w:color="auto"/>
                                <w:right w:val="none" w:sz="0" w:space="0" w:color="auto"/>
                              </w:divBdr>
                            </w:div>
                            <w:div w:id="1364135548">
                              <w:marLeft w:val="0"/>
                              <w:marRight w:val="0"/>
                              <w:marTop w:val="45"/>
                              <w:marBottom w:val="0"/>
                              <w:divBdr>
                                <w:top w:val="none" w:sz="0" w:space="0" w:color="auto"/>
                                <w:left w:val="none" w:sz="0" w:space="0" w:color="auto"/>
                                <w:bottom w:val="none" w:sz="0" w:space="0" w:color="auto"/>
                                <w:right w:val="none" w:sz="0" w:space="0" w:color="auto"/>
                              </w:divBdr>
                            </w:div>
                            <w:div w:id="16239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043797">
          <w:marLeft w:val="480"/>
          <w:marRight w:val="0"/>
          <w:marTop w:val="0"/>
          <w:marBottom w:val="300"/>
          <w:divBdr>
            <w:top w:val="none" w:sz="0" w:space="0" w:color="auto"/>
            <w:left w:val="none" w:sz="0" w:space="0" w:color="auto"/>
            <w:bottom w:val="none" w:sz="0" w:space="0" w:color="auto"/>
            <w:right w:val="none" w:sz="0" w:space="0" w:color="auto"/>
          </w:divBdr>
          <w:divsChild>
            <w:div w:id="109666060">
              <w:marLeft w:val="0"/>
              <w:marRight w:val="0"/>
              <w:marTop w:val="0"/>
              <w:marBottom w:val="0"/>
              <w:divBdr>
                <w:top w:val="none" w:sz="0" w:space="0" w:color="auto"/>
                <w:left w:val="none" w:sz="0" w:space="0" w:color="auto"/>
                <w:bottom w:val="none" w:sz="0" w:space="0" w:color="auto"/>
                <w:right w:val="none" w:sz="0" w:space="0" w:color="auto"/>
              </w:divBdr>
              <w:divsChild>
                <w:div w:id="379204635">
                  <w:marLeft w:val="0"/>
                  <w:marRight w:val="0"/>
                  <w:marTop w:val="0"/>
                  <w:marBottom w:val="90"/>
                  <w:divBdr>
                    <w:top w:val="none" w:sz="0" w:space="0" w:color="auto"/>
                    <w:left w:val="none" w:sz="0" w:space="0" w:color="auto"/>
                    <w:bottom w:val="none" w:sz="0" w:space="0" w:color="auto"/>
                    <w:right w:val="none" w:sz="0" w:space="0" w:color="auto"/>
                  </w:divBdr>
                </w:div>
              </w:divsChild>
            </w:div>
            <w:div w:id="575288258">
              <w:marLeft w:val="0"/>
              <w:marRight w:val="0"/>
              <w:marTop w:val="60"/>
              <w:marBottom w:val="0"/>
              <w:divBdr>
                <w:top w:val="none" w:sz="0" w:space="0" w:color="auto"/>
                <w:left w:val="none" w:sz="0" w:space="0" w:color="auto"/>
                <w:bottom w:val="none" w:sz="0" w:space="0" w:color="auto"/>
                <w:right w:val="none" w:sz="0" w:space="0" w:color="auto"/>
              </w:divBdr>
              <w:divsChild>
                <w:div w:id="1138572236">
                  <w:marLeft w:val="0"/>
                  <w:marRight w:val="0"/>
                  <w:marTop w:val="0"/>
                  <w:marBottom w:val="180"/>
                  <w:divBdr>
                    <w:top w:val="none" w:sz="0" w:space="0" w:color="auto"/>
                    <w:left w:val="none" w:sz="0" w:space="0" w:color="auto"/>
                    <w:bottom w:val="none" w:sz="0" w:space="0" w:color="auto"/>
                    <w:right w:val="none" w:sz="0" w:space="0" w:color="auto"/>
                  </w:divBdr>
                  <w:divsChild>
                    <w:div w:id="2067216480">
                      <w:marLeft w:val="0"/>
                      <w:marRight w:val="0"/>
                      <w:marTop w:val="0"/>
                      <w:marBottom w:val="0"/>
                      <w:divBdr>
                        <w:top w:val="none" w:sz="0" w:space="0" w:color="auto"/>
                        <w:left w:val="none" w:sz="0" w:space="0" w:color="auto"/>
                        <w:bottom w:val="none" w:sz="0" w:space="0" w:color="auto"/>
                        <w:right w:val="none" w:sz="0" w:space="0" w:color="auto"/>
                      </w:divBdr>
                      <w:divsChild>
                        <w:div w:id="2065450676">
                          <w:marLeft w:val="0"/>
                          <w:marRight w:val="0"/>
                          <w:marTop w:val="0"/>
                          <w:marBottom w:val="0"/>
                          <w:divBdr>
                            <w:top w:val="none" w:sz="0" w:space="0" w:color="auto"/>
                            <w:left w:val="none" w:sz="0" w:space="0" w:color="auto"/>
                            <w:bottom w:val="none" w:sz="0" w:space="0" w:color="auto"/>
                            <w:right w:val="none" w:sz="0" w:space="0" w:color="auto"/>
                          </w:divBdr>
                          <w:divsChild>
                            <w:div w:id="55855660">
                              <w:marLeft w:val="0"/>
                              <w:marRight w:val="0"/>
                              <w:marTop w:val="45"/>
                              <w:marBottom w:val="0"/>
                              <w:divBdr>
                                <w:top w:val="none" w:sz="0" w:space="0" w:color="auto"/>
                                <w:left w:val="none" w:sz="0" w:space="0" w:color="auto"/>
                                <w:bottom w:val="none" w:sz="0" w:space="0" w:color="auto"/>
                                <w:right w:val="none" w:sz="0" w:space="0" w:color="auto"/>
                              </w:divBdr>
                            </w:div>
                            <w:div w:id="386803000">
                              <w:marLeft w:val="0"/>
                              <w:marRight w:val="0"/>
                              <w:marTop w:val="0"/>
                              <w:marBottom w:val="0"/>
                              <w:divBdr>
                                <w:top w:val="none" w:sz="0" w:space="0" w:color="auto"/>
                                <w:left w:val="none" w:sz="0" w:space="0" w:color="auto"/>
                                <w:bottom w:val="none" w:sz="0" w:space="0" w:color="auto"/>
                                <w:right w:val="none" w:sz="0" w:space="0" w:color="auto"/>
                              </w:divBdr>
                            </w:div>
                            <w:div w:id="460072301">
                              <w:marLeft w:val="0"/>
                              <w:marRight w:val="0"/>
                              <w:marTop w:val="0"/>
                              <w:marBottom w:val="0"/>
                              <w:divBdr>
                                <w:top w:val="none" w:sz="0" w:space="0" w:color="auto"/>
                                <w:left w:val="none" w:sz="0" w:space="0" w:color="auto"/>
                                <w:bottom w:val="none" w:sz="0" w:space="0" w:color="auto"/>
                                <w:right w:val="none" w:sz="0" w:space="0" w:color="auto"/>
                              </w:divBdr>
                            </w:div>
                            <w:div w:id="1046680344">
                              <w:marLeft w:val="0"/>
                              <w:marRight w:val="0"/>
                              <w:marTop w:val="0"/>
                              <w:marBottom w:val="0"/>
                              <w:divBdr>
                                <w:top w:val="none" w:sz="0" w:space="0" w:color="auto"/>
                                <w:left w:val="none" w:sz="0" w:space="0" w:color="auto"/>
                                <w:bottom w:val="none" w:sz="0" w:space="0" w:color="auto"/>
                                <w:right w:val="none" w:sz="0" w:space="0" w:color="auto"/>
                              </w:divBdr>
                            </w:div>
                            <w:div w:id="1415668831">
                              <w:marLeft w:val="0"/>
                              <w:marRight w:val="0"/>
                              <w:marTop w:val="75"/>
                              <w:marBottom w:val="75"/>
                              <w:divBdr>
                                <w:top w:val="none" w:sz="0" w:space="0" w:color="auto"/>
                                <w:left w:val="none" w:sz="0" w:space="0" w:color="auto"/>
                                <w:bottom w:val="none" w:sz="0" w:space="0" w:color="auto"/>
                                <w:right w:val="none" w:sz="0" w:space="0" w:color="auto"/>
                              </w:divBdr>
                            </w:div>
                            <w:div w:id="183148563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6234">
          <w:marLeft w:val="480"/>
          <w:marRight w:val="0"/>
          <w:marTop w:val="0"/>
          <w:marBottom w:val="300"/>
          <w:divBdr>
            <w:top w:val="none" w:sz="0" w:space="0" w:color="auto"/>
            <w:left w:val="none" w:sz="0" w:space="0" w:color="auto"/>
            <w:bottom w:val="none" w:sz="0" w:space="0" w:color="auto"/>
            <w:right w:val="none" w:sz="0" w:space="0" w:color="auto"/>
          </w:divBdr>
          <w:divsChild>
            <w:div w:id="308245726">
              <w:marLeft w:val="0"/>
              <w:marRight w:val="0"/>
              <w:marTop w:val="0"/>
              <w:marBottom w:val="0"/>
              <w:divBdr>
                <w:top w:val="none" w:sz="0" w:space="0" w:color="auto"/>
                <w:left w:val="none" w:sz="0" w:space="0" w:color="auto"/>
                <w:bottom w:val="none" w:sz="0" w:space="0" w:color="auto"/>
                <w:right w:val="none" w:sz="0" w:space="0" w:color="auto"/>
              </w:divBdr>
              <w:divsChild>
                <w:div w:id="1936280355">
                  <w:marLeft w:val="0"/>
                  <w:marRight w:val="0"/>
                  <w:marTop w:val="0"/>
                  <w:marBottom w:val="90"/>
                  <w:divBdr>
                    <w:top w:val="none" w:sz="0" w:space="0" w:color="auto"/>
                    <w:left w:val="none" w:sz="0" w:space="0" w:color="auto"/>
                    <w:bottom w:val="none" w:sz="0" w:space="0" w:color="auto"/>
                    <w:right w:val="none" w:sz="0" w:space="0" w:color="auto"/>
                  </w:divBdr>
                </w:div>
              </w:divsChild>
            </w:div>
            <w:div w:id="429393007">
              <w:marLeft w:val="0"/>
              <w:marRight w:val="0"/>
              <w:marTop w:val="60"/>
              <w:marBottom w:val="0"/>
              <w:divBdr>
                <w:top w:val="none" w:sz="0" w:space="0" w:color="auto"/>
                <w:left w:val="none" w:sz="0" w:space="0" w:color="auto"/>
                <w:bottom w:val="none" w:sz="0" w:space="0" w:color="auto"/>
                <w:right w:val="none" w:sz="0" w:space="0" w:color="auto"/>
              </w:divBdr>
              <w:divsChild>
                <w:div w:id="1847748606">
                  <w:marLeft w:val="0"/>
                  <w:marRight w:val="0"/>
                  <w:marTop w:val="0"/>
                  <w:marBottom w:val="180"/>
                  <w:divBdr>
                    <w:top w:val="none" w:sz="0" w:space="0" w:color="auto"/>
                    <w:left w:val="none" w:sz="0" w:space="0" w:color="auto"/>
                    <w:bottom w:val="none" w:sz="0" w:space="0" w:color="auto"/>
                    <w:right w:val="none" w:sz="0" w:space="0" w:color="auto"/>
                  </w:divBdr>
                  <w:divsChild>
                    <w:div w:id="1945074132">
                      <w:marLeft w:val="0"/>
                      <w:marRight w:val="0"/>
                      <w:marTop w:val="0"/>
                      <w:marBottom w:val="0"/>
                      <w:divBdr>
                        <w:top w:val="none" w:sz="0" w:space="0" w:color="auto"/>
                        <w:left w:val="none" w:sz="0" w:space="0" w:color="auto"/>
                        <w:bottom w:val="none" w:sz="0" w:space="0" w:color="auto"/>
                        <w:right w:val="none" w:sz="0" w:space="0" w:color="auto"/>
                      </w:divBdr>
                      <w:divsChild>
                        <w:div w:id="1795052589">
                          <w:marLeft w:val="0"/>
                          <w:marRight w:val="0"/>
                          <w:marTop w:val="0"/>
                          <w:marBottom w:val="0"/>
                          <w:divBdr>
                            <w:top w:val="none" w:sz="0" w:space="0" w:color="auto"/>
                            <w:left w:val="none" w:sz="0" w:space="0" w:color="auto"/>
                            <w:bottom w:val="none" w:sz="0" w:space="0" w:color="auto"/>
                            <w:right w:val="none" w:sz="0" w:space="0" w:color="auto"/>
                          </w:divBdr>
                          <w:divsChild>
                            <w:div w:id="350766013">
                              <w:marLeft w:val="0"/>
                              <w:marRight w:val="0"/>
                              <w:marTop w:val="45"/>
                              <w:marBottom w:val="0"/>
                              <w:divBdr>
                                <w:top w:val="none" w:sz="0" w:space="0" w:color="auto"/>
                                <w:left w:val="none" w:sz="0" w:space="0" w:color="auto"/>
                                <w:bottom w:val="none" w:sz="0" w:space="0" w:color="auto"/>
                                <w:right w:val="none" w:sz="0" w:space="0" w:color="auto"/>
                              </w:divBdr>
                            </w:div>
                            <w:div w:id="739787336">
                              <w:marLeft w:val="0"/>
                              <w:marRight w:val="0"/>
                              <w:marTop w:val="0"/>
                              <w:marBottom w:val="0"/>
                              <w:divBdr>
                                <w:top w:val="none" w:sz="0" w:space="0" w:color="auto"/>
                                <w:left w:val="none" w:sz="0" w:space="0" w:color="auto"/>
                                <w:bottom w:val="none" w:sz="0" w:space="0" w:color="auto"/>
                                <w:right w:val="none" w:sz="0" w:space="0" w:color="auto"/>
                              </w:divBdr>
                            </w:div>
                            <w:div w:id="1246571915">
                              <w:marLeft w:val="0"/>
                              <w:marRight w:val="0"/>
                              <w:marTop w:val="0"/>
                              <w:marBottom w:val="0"/>
                              <w:divBdr>
                                <w:top w:val="none" w:sz="0" w:space="0" w:color="auto"/>
                                <w:left w:val="none" w:sz="0" w:space="0" w:color="auto"/>
                                <w:bottom w:val="none" w:sz="0" w:space="0" w:color="auto"/>
                                <w:right w:val="none" w:sz="0" w:space="0" w:color="auto"/>
                              </w:divBdr>
                            </w:div>
                            <w:div w:id="1285035740">
                              <w:marLeft w:val="0"/>
                              <w:marRight w:val="0"/>
                              <w:marTop w:val="75"/>
                              <w:marBottom w:val="75"/>
                              <w:divBdr>
                                <w:top w:val="none" w:sz="0" w:space="0" w:color="auto"/>
                                <w:left w:val="none" w:sz="0" w:space="0" w:color="auto"/>
                                <w:bottom w:val="none" w:sz="0" w:space="0" w:color="auto"/>
                                <w:right w:val="none" w:sz="0" w:space="0" w:color="auto"/>
                              </w:divBdr>
                            </w:div>
                            <w:div w:id="1821535639">
                              <w:marLeft w:val="0"/>
                              <w:marRight w:val="0"/>
                              <w:marTop w:val="45"/>
                              <w:marBottom w:val="0"/>
                              <w:divBdr>
                                <w:top w:val="none" w:sz="0" w:space="0" w:color="auto"/>
                                <w:left w:val="none" w:sz="0" w:space="0" w:color="auto"/>
                                <w:bottom w:val="none" w:sz="0" w:space="0" w:color="auto"/>
                                <w:right w:val="none" w:sz="0" w:space="0" w:color="auto"/>
                              </w:divBdr>
                            </w:div>
                            <w:div w:id="19497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911078">
          <w:marLeft w:val="480"/>
          <w:marRight w:val="0"/>
          <w:marTop w:val="0"/>
          <w:marBottom w:val="300"/>
          <w:divBdr>
            <w:top w:val="none" w:sz="0" w:space="0" w:color="auto"/>
            <w:left w:val="none" w:sz="0" w:space="0" w:color="auto"/>
            <w:bottom w:val="none" w:sz="0" w:space="0" w:color="auto"/>
            <w:right w:val="none" w:sz="0" w:space="0" w:color="auto"/>
          </w:divBdr>
          <w:divsChild>
            <w:div w:id="1606959282">
              <w:marLeft w:val="0"/>
              <w:marRight w:val="0"/>
              <w:marTop w:val="0"/>
              <w:marBottom w:val="0"/>
              <w:divBdr>
                <w:top w:val="none" w:sz="0" w:space="0" w:color="auto"/>
                <w:left w:val="none" w:sz="0" w:space="0" w:color="auto"/>
                <w:bottom w:val="none" w:sz="0" w:space="0" w:color="auto"/>
                <w:right w:val="none" w:sz="0" w:space="0" w:color="auto"/>
              </w:divBdr>
              <w:divsChild>
                <w:div w:id="300309559">
                  <w:marLeft w:val="0"/>
                  <w:marRight w:val="0"/>
                  <w:marTop w:val="0"/>
                  <w:marBottom w:val="90"/>
                  <w:divBdr>
                    <w:top w:val="none" w:sz="0" w:space="0" w:color="auto"/>
                    <w:left w:val="none" w:sz="0" w:space="0" w:color="auto"/>
                    <w:bottom w:val="none" w:sz="0" w:space="0" w:color="auto"/>
                    <w:right w:val="none" w:sz="0" w:space="0" w:color="auto"/>
                  </w:divBdr>
                </w:div>
              </w:divsChild>
            </w:div>
            <w:div w:id="1784643076">
              <w:marLeft w:val="0"/>
              <w:marRight w:val="0"/>
              <w:marTop w:val="60"/>
              <w:marBottom w:val="0"/>
              <w:divBdr>
                <w:top w:val="none" w:sz="0" w:space="0" w:color="auto"/>
                <w:left w:val="none" w:sz="0" w:space="0" w:color="auto"/>
                <w:bottom w:val="none" w:sz="0" w:space="0" w:color="auto"/>
                <w:right w:val="none" w:sz="0" w:space="0" w:color="auto"/>
              </w:divBdr>
              <w:divsChild>
                <w:div w:id="1948345831">
                  <w:marLeft w:val="0"/>
                  <w:marRight w:val="0"/>
                  <w:marTop w:val="0"/>
                  <w:marBottom w:val="180"/>
                  <w:divBdr>
                    <w:top w:val="none" w:sz="0" w:space="0" w:color="auto"/>
                    <w:left w:val="none" w:sz="0" w:space="0" w:color="auto"/>
                    <w:bottom w:val="none" w:sz="0" w:space="0" w:color="auto"/>
                    <w:right w:val="none" w:sz="0" w:space="0" w:color="auto"/>
                  </w:divBdr>
                  <w:divsChild>
                    <w:div w:id="866799211">
                      <w:marLeft w:val="0"/>
                      <w:marRight w:val="0"/>
                      <w:marTop w:val="0"/>
                      <w:marBottom w:val="0"/>
                      <w:divBdr>
                        <w:top w:val="none" w:sz="0" w:space="0" w:color="auto"/>
                        <w:left w:val="none" w:sz="0" w:space="0" w:color="auto"/>
                        <w:bottom w:val="none" w:sz="0" w:space="0" w:color="auto"/>
                        <w:right w:val="none" w:sz="0" w:space="0" w:color="auto"/>
                      </w:divBdr>
                      <w:divsChild>
                        <w:div w:id="138311152">
                          <w:marLeft w:val="0"/>
                          <w:marRight w:val="0"/>
                          <w:marTop w:val="0"/>
                          <w:marBottom w:val="0"/>
                          <w:divBdr>
                            <w:top w:val="none" w:sz="0" w:space="0" w:color="auto"/>
                            <w:left w:val="none" w:sz="0" w:space="0" w:color="auto"/>
                            <w:bottom w:val="none" w:sz="0" w:space="0" w:color="auto"/>
                            <w:right w:val="none" w:sz="0" w:space="0" w:color="auto"/>
                          </w:divBdr>
                          <w:divsChild>
                            <w:div w:id="198857173">
                              <w:marLeft w:val="0"/>
                              <w:marRight w:val="0"/>
                              <w:marTop w:val="45"/>
                              <w:marBottom w:val="0"/>
                              <w:divBdr>
                                <w:top w:val="none" w:sz="0" w:space="0" w:color="auto"/>
                                <w:left w:val="none" w:sz="0" w:space="0" w:color="auto"/>
                                <w:bottom w:val="none" w:sz="0" w:space="0" w:color="auto"/>
                                <w:right w:val="none" w:sz="0" w:space="0" w:color="auto"/>
                              </w:divBdr>
                            </w:div>
                            <w:div w:id="335958462">
                              <w:marLeft w:val="0"/>
                              <w:marRight w:val="0"/>
                              <w:marTop w:val="45"/>
                              <w:marBottom w:val="0"/>
                              <w:divBdr>
                                <w:top w:val="none" w:sz="0" w:space="0" w:color="auto"/>
                                <w:left w:val="none" w:sz="0" w:space="0" w:color="auto"/>
                                <w:bottom w:val="none" w:sz="0" w:space="0" w:color="auto"/>
                                <w:right w:val="none" w:sz="0" w:space="0" w:color="auto"/>
                              </w:divBdr>
                            </w:div>
                            <w:div w:id="1915630118">
                              <w:marLeft w:val="0"/>
                              <w:marRight w:val="0"/>
                              <w:marTop w:val="0"/>
                              <w:marBottom w:val="0"/>
                              <w:divBdr>
                                <w:top w:val="none" w:sz="0" w:space="0" w:color="auto"/>
                                <w:left w:val="none" w:sz="0" w:space="0" w:color="auto"/>
                                <w:bottom w:val="none" w:sz="0" w:space="0" w:color="auto"/>
                                <w:right w:val="none" w:sz="0" w:space="0" w:color="auto"/>
                              </w:divBdr>
                            </w:div>
                            <w:div w:id="210641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485152">
          <w:marLeft w:val="480"/>
          <w:marRight w:val="0"/>
          <w:marTop w:val="0"/>
          <w:marBottom w:val="300"/>
          <w:divBdr>
            <w:top w:val="none" w:sz="0" w:space="0" w:color="auto"/>
            <w:left w:val="none" w:sz="0" w:space="0" w:color="auto"/>
            <w:bottom w:val="none" w:sz="0" w:space="0" w:color="auto"/>
            <w:right w:val="none" w:sz="0" w:space="0" w:color="auto"/>
          </w:divBdr>
          <w:divsChild>
            <w:div w:id="432744516">
              <w:marLeft w:val="0"/>
              <w:marRight w:val="0"/>
              <w:marTop w:val="0"/>
              <w:marBottom w:val="0"/>
              <w:divBdr>
                <w:top w:val="none" w:sz="0" w:space="0" w:color="auto"/>
                <w:left w:val="none" w:sz="0" w:space="0" w:color="auto"/>
                <w:bottom w:val="none" w:sz="0" w:space="0" w:color="auto"/>
                <w:right w:val="none" w:sz="0" w:space="0" w:color="auto"/>
              </w:divBdr>
              <w:divsChild>
                <w:div w:id="112869681">
                  <w:marLeft w:val="0"/>
                  <w:marRight w:val="0"/>
                  <w:marTop w:val="0"/>
                  <w:marBottom w:val="90"/>
                  <w:divBdr>
                    <w:top w:val="none" w:sz="0" w:space="0" w:color="auto"/>
                    <w:left w:val="none" w:sz="0" w:space="0" w:color="auto"/>
                    <w:bottom w:val="none" w:sz="0" w:space="0" w:color="auto"/>
                    <w:right w:val="none" w:sz="0" w:space="0" w:color="auto"/>
                  </w:divBdr>
                </w:div>
              </w:divsChild>
            </w:div>
            <w:div w:id="1721320376">
              <w:marLeft w:val="0"/>
              <w:marRight w:val="0"/>
              <w:marTop w:val="60"/>
              <w:marBottom w:val="0"/>
              <w:divBdr>
                <w:top w:val="none" w:sz="0" w:space="0" w:color="auto"/>
                <w:left w:val="none" w:sz="0" w:space="0" w:color="auto"/>
                <w:bottom w:val="none" w:sz="0" w:space="0" w:color="auto"/>
                <w:right w:val="none" w:sz="0" w:space="0" w:color="auto"/>
              </w:divBdr>
              <w:divsChild>
                <w:div w:id="156383332">
                  <w:marLeft w:val="0"/>
                  <w:marRight w:val="0"/>
                  <w:marTop w:val="0"/>
                  <w:marBottom w:val="180"/>
                  <w:divBdr>
                    <w:top w:val="none" w:sz="0" w:space="0" w:color="auto"/>
                    <w:left w:val="none" w:sz="0" w:space="0" w:color="auto"/>
                    <w:bottom w:val="none" w:sz="0" w:space="0" w:color="auto"/>
                    <w:right w:val="none" w:sz="0" w:space="0" w:color="auto"/>
                  </w:divBdr>
                  <w:divsChild>
                    <w:div w:id="1765569271">
                      <w:marLeft w:val="0"/>
                      <w:marRight w:val="0"/>
                      <w:marTop w:val="0"/>
                      <w:marBottom w:val="0"/>
                      <w:divBdr>
                        <w:top w:val="none" w:sz="0" w:space="0" w:color="auto"/>
                        <w:left w:val="none" w:sz="0" w:space="0" w:color="auto"/>
                        <w:bottom w:val="none" w:sz="0" w:space="0" w:color="auto"/>
                        <w:right w:val="none" w:sz="0" w:space="0" w:color="auto"/>
                      </w:divBdr>
                      <w:divsChild>
                        <w:div w:id="1469207297">
                          <w:marLeft w:val="0"/>
                          <w:marRight w:val="0"/>
                          <w:marTop w:val="0"/>
                          <w:marBottom w:val="0"/>
                          <w:divBdr>
                            <w:top w:val="none" w:sz="0" w:space="0" w:color="auto"/>
                            <w:left w:val="none" w:sz="0" w:space="0" w:color="auto"/>
                            <w:bottom w:val="none" w:sz="0" w:space="0" w:color="auto"/>
                            <w:right w:val="none" w:sz="0" w:space="0" w:color="auto"/>
                          </w:divBdr>
                          <w:divsChild>
                            <w:div w:id="266739971">
                              <w:marLeft w:val="0"/>
                              <w:marRight w:val="0"/>
                              <w:marTop w:val="0"/>
                              <w:marBottom w:val="0"/>
                              <w:divBdr>
                                <w:top w:val="none" w:sz="0" w:space="0" w:color="auto"/>
                                <w:left w:val="none" w:sz="0" w:space="0" w:color="auto"/>
                                <w:bottom w:val="none" w:sz="0" w:space="0" w:color="auto"/>
                                <w:right w:val="none" w:sz="0" w:space="0" w:color="auto"/>
                              </w:divBdr>
                            </w:div>
                            <w:div w:id="450711855">
                              <w:marLeft w:val="0"/>
                              <w:marRight w:val="0"/>
                              <w:marTop w:val="0"/>
                              <w:marBottom w:val="0"/>
                              <w:divBdr>
                                <w:top w:val="none" w:sz="0" w:space="0" w:color="auto"/>
                                <w:left w:val="none" w:sz="0" w:space="0" w:color="auto"/>
                                <w:bottom w:val="none" w:sz="0" w:space="0" w:color="auto"/>
                                <w:right w:val="none" w:sz="0" w:space="0" w:color="auto"/>
                              </w:divBdr>
                            </w:div>
                            <w:div w:id="1055352628">
                              <w:marLeft w:val="0"/>
                              <w:marRight w:val="0"/>
                              <w:marTop w:val="45"/>
                              <w:marBottom w:val="0"/>
                              <w:divBdr>
                                <w:top w:val="none" w:sz="0" w:space="0" w:color="auto"/>
                                <w:left w:val="none" w:sz="0" w:space="0" w:color="auto"/>
                                <w:bottom w:val="none" w:sz="0" w:space="0" w:color="auto"/>
                                <w:right w:val="none" w:sz="0" w:space="0" w:color="auto"/>
                              </w:divBdr>
                            </w:div>
                            <w:div w:id="1464541527">
                              <w:marLeft w:val="0"/>
                              <w:marRight w:val="0"/>
                              <w:marTop w:val="0"/>
                              <w:marBottom w:val="0"/>
                              <w:divBdr>
                                <w:top w:val="none" w:sz="0" w:space="0" w:color="auto"/>
                                <w:left w:val="none" w:sz="0" w:space="0" w:color="auto"/>
                                <w:bottom w:val="none" w:sz="0" w:space="0" w:color="auto"/>
                                <w:right w:val="none" w:sz="0" w:space="0" w:color="auto"/>
                              </w:divBdr>
                            </w:div>
                            <w:div w:id="188516899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23300">
          <w:marLeft w:val="480"/>
          <w:marRight w:val="0"/>
          <w:marTop w:val="0"/>
          <w:marBottom w:val="300"/>
          <w:divBdr>
            <w:top w:val="none" w:sz="0" w:space="0" w:color="auto"/>
            <w:left w:val="none" w:sz="0" w:space="0" w:color="auto"/>
            <w:bottom w:val="none" w:sz="0" w:space="0" w:color="auto"/>
            <w:right w:val="none" w:sz="0" w:space="0" w:color="auto"/>
          </w:divBdr>
          <w:divsChild>
            <w:div w:id="1604417374">
              <w:marLeft w:val="0"/>
              <w:marRight w:val="0"/>
              <w:marTop w:val="0"/>
              <w:marBottom w:val="0"/>
              <w:divBdr>
                <w:top w:val="none" w:sz="0" w:space="0" w:color="auto"/>
                <w:left w:val="none" w:sz="0" w:space="0" w:color="auto"/>
                <w:bottom w:val="none" w:sz="0" w:space="0" w:color="auto"/>
                <w:right w:val="none" w:sz="0" w:space="0" w:color="auto"/>
              </w:divBdr>
              <w:divsChild>
                <w:div w:id="1193571735">
                  <w:marLeft w:val="0"/>
                  <w:marRight w:val="0"/>
                  <w:marTop w:val="0"/>
                  <w:marBottom w:val="90"/>
                  <w:divBdr>
                    <w:top w:val="none" w:sz="0" w:space="0" w:color="auto"/>
                    <w:left w:val="none" w:sz="0" w:space="0" w:color="auto"/>
                    <w:bottom w:val="none" w:sz="0" w:space="0" w:color="auto"/>
                    <w:right w:val="none" w:sz="0" w:space="0" w:color="auto"/>
                  </w:divBdr>
                </w:div>
              </w:divsChild>
            </w:div>
            <w:div w:id="1902789807">
              <w:marLeft w:val="0"/>
              <w:marRight w:val="0"/>
              <w:marTop w:val="60"/>
              <w:marBottom w:val="0"/>
              <w:divBdr>
                <w:top w:val="none" w:sz="0" w:space="0" w:color="auto"/>
                <w:left w:val="none" w:sz="0" w:space="0" w:color="auto"/>
                <w:bottom w:val="none" w:sz="0" w:space="0" w:color="auto"/>
                <w:right w:val="none" w:sz="0" w:space="0" w:color="auto"/>
              </w:divBdr>
              <w:divsChild>
                <w:div w:id="776405806">
                  <w:marLeft w:val="0"/>
                  <w:marRight w:val="0"/>
                  <w:marTop w:val="0"/>
                  <w:marBottom w:val="180"/>
                  <w:divBdr>
                    <w:top w:val="none" w:sz="0" w:space="0" w:color="auto"/>
                    <w:left w:val="none" w:sz="0" w:space="0" w:color="auto"/>
                    <w:bottom w:val="none" w:sz="0" w:space="0" w:color="auto"/>
                    <w:right w:val="none" w:sz="0" w:space="0" w:color="auto"/>
                  </w:divBdr>
                  <w:divsChild>
                    <w:div w:id="755369865">
                      <w:marLeft w:val="0"/>
                      <w:marRight w:val="0"/>
                      <w:marTop w:val="0"/>
                      <w:marBottom w:val="0"/>
                      <w:divBdr>
                        <w:top w:val="none" w:sz="0" w:space="0" w:color="auto"/>
                        <w:left w:val="none" w:sz="0" w:space="0" w:color="auto"/>
                        <w:bottom w:val="none" w:sz="0" w:space="0" w:color="auto"/>
                        <w:right w:val="none" w:sz="0" w:space="0" w:color="auto"/>
                      </w:divBdr>
                      <w:divsChild>
                        <w:div w:id="1521049361">
                          <w:marLeft w:val="0"/>
                          <w:marRight w:val="0"/>
                          <w:marTop w:val="0"/>
                          <w:marBottom w:val="0"/>
                          <w:divBdr>
                            <w:top w:val="none" w:sz="0" w:space="0" w:color="auto"/>
                            <w:left w:val="none" w:sz="0" w:space="0" w:color="auto"/>
                            <w:bottom w:val="none" w:sz="0" w:space="0" w:color="auto"/>
                            <w:right w:val="none" w:sz="0" w:space="0" w:color="auto"/>
                          </w:divBdr>
                          <w:divsChild>
                            <w:div w:id="256912730">
                              <w:marLeft w:val="0"/>
                              <w:marRight w:val="0"/>
                              <w:marTop w:val="45"/>
                              <w:marBottom w:val="0"/>
                              <w:divBdr>
                                <w:top w:val="none" w:sz="0" w:space="0" w:color="auto"/>
                                <w:left w:val="none" w:sz="0" w:space="0" w:color="auto"/>
                                <w:bottom w:val="none" w:sz="0" w:space="0" w:color="auto"/>
                                <w:right w:val="none" w:sz="0" w:space="0" w:color="auto"/>
                              </w:divBdr>
                            </w:div>
                            <w:div w:id="402341421">
                              <w:marLeft w:val="0"/>
                              <w:marRight w:val="0"/>
                              <w:marTop w:val="0"/>
                              <w:marBottom w:val="0"/>
                              <w:divBdr>
                                <w:top w:val="none" w:sz="0" w:space="0" w:color="auto"/>
                                <w:left w:val="none" w:sz="0" w:space="0" w:color="auto"/>
                                <w:bottom w:val="none" w:sz="0" w:space="0" w:color="auto"/>
                                <w:right w:val="none" w:sz="0" w:space="0" w:color="auto"/>
                              </w:divBdr>
                            </w:div>
                            <w:div w:id="1524244426">
                              <w:marLeft w:val="0"/>
                              <w:marRight w:val="0"/>
                              <w:marTop w:val="0"/>
                              <w:marBottom w:val="0"/>
                              <w:divBdr>
                                <w:top w:val="none" w:sz="0" w:space="0" w:color="auto"/>
                                <w:left w:val="none" w:sz="0" w:space="0" w:color="auto"/>
                                <w:bottom w:val="none" w:sz="0" w:space="0" w:color="auto"/>
                                <w:right w:val="none" w:sz="0" w:space="0" w:color="auto"/>
                              </w:divBdr>
                            </w:div>
                            <w:div w:id="1573732532">
                              <w:marLeft w:val="0"/>
                              <w:marRight w:val="0"/>
                              <w:marTop w:val="0"/>
                              <w:marBottom w:val="0"/>
                              <w:divBdr>
                                <w:top w:val="none" w:sz="0" w:space="0" w:color="auto"/>
                                <w:left w:val="none" w:sz="0" w:space="0" w:color="auto"/>
                                <w:bottom w:val="none" w:sz="0" w:space="0" w:color="auto"/>
                                <w:right w:val="none" w:sz="0" w:space="0" w:color="auto"/>
                              </w:divBdr>
                            </w:div>
                            <w:div w:id="20142631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442147">
      <w:bodyDiv w:val="1"/>
      <w:marLeft w:val="0"/>
      <w:marRight w:val="0"/>
      <w:marTop w:val="0"/>
      <w:marBottom w:val="0"/>
      <w:divBdr>
        <w:top w:val="none" w:sz="0" w:space="0" w:color="auto"/>
        <w:left w:val="none" w:sz="0" w:space="0" w:color="auto"/>
        <w:bottom w:val="none" w:sz="0" w:space="0" w:color="auto"/>
        <w:right w:val="none" w:sz="0" w:space="0" w:color="auto"/>
      </w:divBdr>
    </w:div>
    <w:div w:id="1119953595">
      <w:bodyDiv w:val="1"/>
      <w:marLeft w:val="0"/>
      <w:marRight w:val="0"/>
      <w:marTop w:val="0"/>
      <w:marBottom w:val="0"/>
      <w:divBdr>
        <w:top w:val="none" w:sz="0" w:space="0" w:color="auto"/>
        <w:left w:val="none" w:sz="0" w:space="0" w:color="auto"/>
        <w:bottom w:val="none" w:sz="0" w:space="0" w:color="auto"/>
        <w:right w:val="none" w:sz="0" w:space="0" w:color="auto"/>
      </w:divBdr>
      <w:divsChild>
        <w:div w:id="583226407">
          <w:marLeft w:val="0"/>
          <w:marRight w:val="0"/>
          <w:marTop w:val="0"/>
          <w:marBottom w:val="0"/>
          <w:divBdr>
            <w:top w:val="none" w:sz="0" w:space="0" w:color="auto"/>
            <w:left w:val="none" w:sz="0" w:space="0" w:color="auto"/>
            <w:bottom w:val="none" w:sz="0" w:space="0" w:color="auto"/>
            <w:right w:val="none" w:sz="0" w:space="0" w:color="auto"/>
          </w:divBdr>
        </w:div>
        <w:div w:id="1881086182">
          <w:marLeft w:val="0"/>
          <w:marRight w:val="0"/>
          <w:marTop w:val="0"/>
          <w:marBottom w:val="0"/>
          <w:divBdr>
            <w:top w:val="none" w:sz="0" w:space="0" w:color="auto"/>
            <w:left w:val="none" w:sz="0" w:space="0" w:color="auto"/>
            <w:bottom w:val="none" w:sz="0" w:space="0" w:color="auto"/>
            <w:right w:val="none" w:sz="0" w:space="0" w:color="auto"/>
          </w:divBdr>
        </w:div>
      </w:divsChild>
    </w:div>
    <w:div w:id="1544635529">
      <w:bodyDiv w:val="1"/>
      <w:marLeft w:val="0"/>
      <w:marRight w:val="0"/>
      <w:marTop w:val="0"/>
      <w:marBottom w:val="0"/>
      <w:divBdr>
        <w:top w:val="none" w:sz="0" w:space="0" w:color="auto"/>
        <w:left w:val="none" w:sz="0" w:space="0" w:color="auto"/>
        <w:bottom w:val="none" w:sz="0" w:space="0" w:color="auto"/>
        <w:right w:val="none" w:sz="0" w:space="0" w:color="auto"/>
      </w:divBdr>
    </w:div>
    <w:div w:id="1654216616">
      <w:bodyDiv w:val="1"/>
      <w:marLeft w:val="0"/>
      <w:marRight w:val="0"/>
      <w:marTop w:val="0"/>
      <w:marBottom w:val="0"/>
      <w:divBdr>
        <w:top w:val="none" w:sz="0" w:space="0" w:color="auto"/>
        <w:left w:val="none" w:sz="0" w:space="0" w:color="auto"/>
        <w:bottom w:val="none" w:sz="0" w:space="0" w:color="auto"/>
        <w:right w:val="none" w:sz="0" w:space="0" w:color="auto"/>
      </w:divBdr>
      <w:divsChild>
        <w:div w:id="814495313">
          <w:marLeft w:val="0"/>
          <w:marRight w:val="0"/>
          <w:marTop w:val="225"/>
          <w:marBottom w:val="225"/>
          <w:divBdr>
            <w:top w:val="single" w:sz="6" w:space="8" w:color="DADADA"/>
            <w:left w:val="none" w:sz="0" w:space="0" w:color="auto"/>
            <w:bottom w:val="single" w:sz="6" w:space="8" w:color="DADADA"/>
            <w:right w:val="none" w:sz="0" w:space="0" w:color="auto"/>
          </w:divBdr>
          <w:divsChild>
            <w:div w:id="808866096">
              <w:marLeft w:val="0"/>
              <w:marRight w:val="0"/>
              <w:marTop w:val="0"/>
              <w:marBottom w:val="0"/>
              <w:divBdr>
                <w:top w:val="none" w:sz="0" w:space="0" w:color="auto"/>
                <w:left w:val="none" w:sz="0" w:space="0" w:color="auto"/>
                <w:bottom w:val="none" w:sz="0" w:space="0" w:color="auto"/>
                <w:right w:val="none" w:sz="0" w:space="0" w:color="auto"/>
              </w:divBdr>
            </w:div>
            <w:div w:id="1031417687">
              <w:marLeft w:val="0"/>
              <w:marRight w:val="0"/>
              <w:marTop w:val="0"/>
              <w:marBottom w:val="0"/>
              <w:divBdr>
                <w:top w:val="none" w:sz="0" w:space="0" w:color="auto"/>
                <w:left w:val="none" w:sz="0" w:space="0" w:color="auto"/>
                <w:bottom w:val="none" w:sz="0" w:space="0" w:color="auto"/>
                <w:right w:val="none" w:sz="0" w:space="0" w:color="auto"/>
              </w:divBdr>
            </w:div>
          </w:divsChild>
        </w:div>
        <w:div w:id="981349409">
          <w:marLeft w:val="0"/>
          <w:marRight w:val="0"/>
          <w:marTop w:val="450"/>
          <w:marBottom w:val="0"/>
          <w:divBdr>
            <w:top w:val="none" w:sz="0" w:space="0" w:color="auto"/>
            <w:left w:val="none" w:sz="0" w:space="0" w:color="auto"/>
            <w:bottom w:val="none" w:sz="0" w:space="0" w:color="auto"/>
            <w:right w:val="none" w:sz="0" w:space="0" w:color="auto"/>
          </w:divBdr>
          <w:divsChild>
            <w:div w:id="425462913">
              <w:marLeft w:val="0"/>
              <w:marRight w:val="0"/>
              <w:marTop w:val="0"/>
              <w:marBottom w:val="0"/>
              <w:divBdr>
                <w:top w:val="none" w:sz="0" w:space="0" w:color="auto"/>
                <w:left w:val="none" w:sz="0" w:space="0" w:color="auto"/>
                <w:bottom w:val="none" w:sz="0" w:space="0" w:color="auto"/>
                <w:right w:val="none" w:sz="0" w:space="0" w:color="auto"/>
              </w:divBdr>
              <w:divsChild>
                <w:div w:id="1893157497">
                  <w:marLeft w:val="375"/>
                  <w:marRight w:val="0"/>
                  <w:marTop w:val="0"/>
                  <w:marBottom w:val="0"/>
                  <w:divBdr>
                    <w:top w:val="none" w:sz="0" w:space="0" w:color="auto"/>
                    <w:left w:val="none" w:sz="0" w:space="0" w:color="auto"/>
                    <w:bottom w:val="none" w:sz="0" w:space="0" w:color="auto"/>
                    <w:right w:val="none" w:sz="0" w:space="0" w:color="auto"/>
                  </w:divBdr>
                  <w:divsChild>
                    <w:div w:id="2068070090">
                      <w:marLeft w:val="0"/>
                      <w:marRight w:val="0"/>
                      <w:marTop w:val="0"/>
                      <w:marBottom w:val="450"/>
                      <w:divBdr>
                        <w:top w:val="none" w:sz="0" w:space="0" w:color="auto"/>
                        <w:left w:val="none" w:sz="0" w:space="0" w:color="auto"/>
                        <w:bottom w:val="none" w:sz="0" w:space="0" w:color="auto"/>
                        <w:right w:val="none" w:sz="0" w:space="0" w:color="auto"/>
                      </w:divBdr>
                      <w:divsChild>
                        <w:div w:id="12222074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 w:id="1728919277">
          <w:marLeft w:val="0"/>
          <w:marRight w:val="0"/>
          <w:marTop w:val="150"/>
          <w:marBottom w:val="0"/>
          <w:divBdr>
            <w:top w:val="none" w:sz="0" w:space="0" w:color="auto"/>
            <w:left w:val="none" w:sz="0" w:space="0" w:color="auto"/>
            <w:bottom w:val="none" w:sz="0" w:space="0" w:color="auto"/>
            <w:right w:val="none" w:sz="0" w:space="0" w:color="auto"/>
          </w:divBdr>
        </w:div>
      </w:divsChild>
    </w:div>
    <w:div w:id="1674063812">
      <w:bodyDiv w:val="1"/>
      <w:marLeft w:val="0"/>
      <w:marRight w:val="0"/>
      <w:marTop w:val="0"/>
      <w:marBottom w:val="0"/>
      <w:divBdr>
        <w:top w:val="none" w:sz="0" w:space="0" w:color="auto"/>
        <w:left w:val="none" w:sz="0" w:space="0" w:color="auto"/>
        <w:bottom w:val="none" w:sz="0" w:space="0" w:color="auto"/>
        <w:right w:val="none" w:sz="0" w:space="0" w:color="auto"/>
      </w:divBdr>
    </w:div>
    <w:div w:id="1703896517">
      <w:bodyDiv w:val="1"/>
      <w:marLeft w:val="0"/>
      <w:marRight w:val="0"/>
      <w:marTop w:val="0"/>
      <w:marBottom w:val="0"/>
      <w:divBdr>
        <w:top w:val="none" w:sz="0" w:space="0" w:color="auto"/>
        <w:left w:val="none" w:sz="0" w:space="0" w:color="auto"/>
        <w:bottom w:val="none" w:sz="0" w:space="0" w:color="auto"/>
        <w:right w:val="none" w:sz="0" w:space="0" w:color="auto"/>
      </w:divBdr>
    </w:div>
    <w:div w:id="1736394945">
      <w:bodyDiv w:val="1"/>
      <w:marLeft w:val="0"/>
      <w:marRight w:val="0"/>
      <w:marTop w:val="0"/>
      <w:marBottom w:val="0"/>
      <w:divBdr>
        <w:top w:val="none" w:sz="0" w:space="0" w:color="auto"/>
        <w:left w:val="none" w:sz="0" w:space="0" w:color="auto"/>
        <w:bottom w:val="none" w:sz="0" w:space="0" w:color="auto"/>
        <w:right w:val="none" w:sz="0" w:space="0" w:color="auto"/>
      </w:divBdr>
    </w:div>
    <w:div w:id="1959410670">
      <w:bodyDiv w:val="1"/>
      <w:marLeft w:val="0"/>
      <w:marRight w:val="0"/>
      <w:marTop w:val="0"/>
      <w:marBottom w:val="0"/>
      <w:divBdr>
        <w:top w:val="none" w:sz="0" w:space="0" w:color="auto"/>
        <w:left w:val="none" w:sz="0" w:space="0" w:color="auto"/>
        <w:bottom w:val="none" w:sz="0" w:space="0" w:color="auto"/>
        <w:right w:val="none" w:sz="0" w:space="0" w:color="auto"/>
      </w:divBdr>
      <w:divsChild>
        <w:div w:id="133522465">
          <w:marLeft w:val="0"/>
          <w:marRight w:val="0"/>
          <w:marTop w:val="0"/>
          <w:marBottom w:val="0"/>
          <w:divBdr>
            <w:top w:val="none" w:sz="0" w:space="0" w:color="auto"/>
            <w:left w:val="none" w:sz="0" w:space="0" w:color="auto"/>
            <w:bottom w:val="none" w:sz="0" w:space="0" w:color="auto"/>
            <w:right w:val="none" w:sz="0" w:space="0" w:color="auto"/>
          </w:divBdr>
        </w:div>
      </w:divsChild>
    </w:div>
    <w:div w:id="2121683828">
      <w:bodyDiv w:val="1"/>
      <w:marLeft w:val="0"/>
      <w:marRight w:val="0"/>
      <w:marTop w:val="0"/>
      <w:marBottom w:val="0"/>
      <w:divBdr>
        <w:top w:val="none" w:sz="0" w:space="0" w:color="auto"/>
        <w:left w:val="none" w:sz="0" w:space="0" w:color="auto"/>
        <w:bottom w:val="none" w:sz="0" w:space="0" w:color="auto"/>
        <w:right w:val="none" w:sz="0" w:space="0" w:color="auto"/>
      </w:divBdr>
      <w:divsChild>
        <w:div w:id="766392231">
          <w:marLeft w:val="0"/>
          <w:marRight w:val="0"/>
          <w:marTop w:val="0"/>
          <w:marBottom w:val="315"/>
          <w:divBdr>
            <w:top w:val="none" w:sz="0" w:space="0" w:color="auto"/>
            <w:left w:val="none" w:sz="0" w:space="0" w:color="auto"/>
            <w:bottom w:val="none" w:sz="0" w:space="0" w:color="auto"/>
            <w:right w:val="none" w:sz="0" w:space="0" w:color="auto"/>
          </w:divBdr>
          <w:divsChild>
            <w:div w:id="1430127030">
              <w:marLeft w:val="0"/>
              <w:marRight w:val="0"/>
              <w:marTop w:val="0"/>
              <w:marBottom w:val="0"/>
              <w:divBdr>
                <w:top w:val="none" w:sz="0" w:space="0" w:color="auto"/>
                <w:left w:val="none" w:sz="0" w:space="0" w:color="auto"/>
                <w:bottom w:val="none" w:sz="0" w:space="0" w:color="auto"/>
                <w:right w:val="none" w:sz="0" w:space="0" w:color="auto"/>
              </w:divBdr>
              <w:divsChild>
                <w:div w:id="1664433432">
                  <w:marLeft w:val="180"/>
                  <w:marRight w:val="0"/>
                  <w:marTop w:val="0"/>
                  <w:marBottom w:val="0"/>
                  <w:divBdr>
                    <w:top w:val="none" w:sz="0" w:space="0" w:color="auto"/>
                    <w:left w:val="none" w:sz="0" w:space="0" w:color="auto"/>
                    <w:bottom w:val="none" w:sz="0" w:space="0" w:color="auto"/>
                    <w:right w:val="none" w:sz="0" w:space="0" w:color="auto"/>
                  </w:divBdr>
                </w:div>
                <w:div w:id="20687973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6530083">
          <w:marLeft w:val="0"/>
          <w:marRight w:val="0"/>
          <w:marTop w:val="0"/>
          <w:marBottom w:val="0"/>
          <w:divBdr>
            <w:top w:val="none" w:sz="0" w:space="0" w:color="auto"/>
            <w:left w:val="none" w:sz="0" w:space="0" w:color="auto"/>
            <w:bottom w:val="none" w:sz="0" w:space="0" w:color="auto"/>
            <w:right w:val="none" w:sz="0" w:space="0" w:color="auto"/>
          </w:divBdr>
          <w:divsChild>
            <w:div w:id="1407612221">
              <w:marLeft w:val="0"/>
              <w:marRight w:val="0"/>
              <w:marTop w:val="0"/>
              <w:marBottom w:val="240"/>
              <w:divBdr>
                <w:top w:val="none" w:sz="0" w:space="0" w:color="auto"/>
                <w:left w:val="none" w:sz="0" w:space="0" w:color="auto"/>
                <w:bottom w:val="none" w:sz="0" w:space="0" w:color="auto"/>
                <w:right w:val="none" w:sz="0" w:space="0" w:color="auto"/>
              </w:divBdr>
              <w:divsChild>
                <w:div w:id="539779067">
                  <w:marLeft w:val="0"/>
                  <w:marRight w:val="0"/>
                  <w:marTop w:val="0"/>
                  <w:marBottom w:val="0"/>
                  <w:divBdr>
                    <w:top w:val="none" w:sz="0" w:space="0" w:color="auto"/>
                    <w:left w:val="none" w:sz="0" w:space="0" w:color="auto"/>
                    <w:bottom w:val="none" w:sz="0" w:space="0" w:color="auto"/>
                    <w:right w:val="none" w:sz="0" w:space="0" w:color="auto"/>
                  </w:divBdr>
                </w:div>
                <w:div w:id="211913475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910727206">
          <w:marLeft w:val="0"/>
          <w:marRight w:val="0"/>
          <w:marTop w:val="315"/>
          <w:marBottom w:val="0"/>
          <w:divBdr>
            <w:top w:val="none" w:sz="0" w:space="0" w:color="auto"/>
            <w:left w:val="none" w:sz="0" w:space="0" w:color="auto"/>
            <w:bottom w:val="none" w:sz="0" w:space="0" w:color="auto"/>
            <w:right w:val="none" w:sz="0" w:space="0" w:color="auto"/>
          </w:divBdr>
          <w:divsChild>
            <w:div w:id="634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gat\Desktop\notice%20er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e116c5-8db3-4cea-ac72-92a99d6502d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461931DF02BF354E9A6C9EB09112B0EF" ma:contentTypeVersion="17" ma:contentTypeDescription="Create a new document." ma:contentTypeScope="" ma:versionID="46d0dd456084addffcff9948a5a88531">
  <xsd:schema xmlns:xsd="http://www.w3.org/2001/XMLSchema" xmlns:xs="http://www.w3.org/2001/XMLSchema" xmlns:p="http://schemas.microsoft.com/office/2006/metadata/properties" xmlns:ns3="c0766a24-431f-44f1-a187-a75cf982621d" xmlns:ns4="39e116c5-8db3-4cea-ac72-92a99d6502de" targetNamespace="http://schemas.microsoft.com/office/2006/metadata/properties" ma:root="true" ma:fieldsID="26b851dffe657f29b7b7f2a06bf03acb" ns3:_="" ns4:_="">
    <xsd:import namespace="c0766a24-431f-44f1-a187-a75cf982621d"/>
    <xsd:import namespace="39e116c5-8db3-4cea-ac72-92a99d6502d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66a24-431f-44f1-a187-a75cf98262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116c5-8db3-4cea-ac72-92a99d6502d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545B9C-9556-46FD-9D45-705BB55144BE}">
  <ds:schemaRefs>
    <ds:schemaRef ds:uri="http://schemas.microsoft.com/sharepoint/v3/contenttype/forms"/>
  </ds:schemaRefs>
</ds:datastoreItem>
</file>

<file path=customXml/itemProps2.xml><?xml version="1.0" encoding="utf-8"?>
<ds:datastoreItem xmlns:ds="http://schemas.openxmlformats.org/officeDocument/2006/customXml" ds:itemID="{B296165A-88E8-4F40-BD09-BB807C6A5557}">
  <ds:schemaRefs>
    <ds:schemaRef ds:uri="http://schemas.microsoft.com/office/2006/metadata/properties"/>
    <ds:schemaRef ds:uri="http://schemas.microsoft.com/office/infopath/2007/PartnerControls"/>
    <ds:schemaRef ds:uri="39e116c5-8db3-4cea-ac72-92a99d6502de"/>
  </ds:schemaRefs>
</ds:datastoreItem>
</file>

<file path=customXml/itemProps3.xml><?xml version="1.0" encoding="utf-8"?>
<ds:datastoreItem xmlns:ds="http://schemas.openxmlformats.org/officeDocument/2006/customXml" ds:itemID="{1784019C-F60C-48A0-A2E9-CDB0C29BF7E6}">
  <ds:schemaRefs>
    <ds:schemaRef ds:uri="http://schemas.openxmlformats.org/officeDocument/2006/bibliography"/>
  </ds:schemaRefs>
</ds:datastoreItem>
</file>

<file path=customXml/itemProps4.xml><?xml version="1.0" encoding="utf-8"?>
<ds:datastoreItem xmlns:ds="http://schemas.openxmlformats.org/officeDocument/2006/customXml" ds:itemID="{2C2734BC-CF94-4A7E-B4B3-3FF38E3B4DD4}">
  <ds:schemaRefs>
    <ds:schemaRef ds:uri="http://schemas.microsoft.com/sharepoint/v3/contenttype/forms"/>
  </ds:schemaRefs>
</ds:datastoreItem>
</file>

<file path=customXml/itemProps5.xml><?xml version="1.0" encoding="utf-8"?>
<ds:datastoreItem xmlns:ds="http://schemas.openxmlformats.org/officeDocument/2006/customXml" ds:itemID="{1A0EF393-52D4-4733-9AB1-CA5FBCAE5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766a24-431f-44f1-a187-a75cf982621d"/>
    <ds:schemaRef ds:uri="39e116c5-8db3-4cea-ac72-92a99d650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notice era</Template>
  <TotalTime>0</TotalTime>
  <Pages>8</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dc:creator>
  <cp:keywords/>
  <dc:description/>
  <cp:lastModifiedBy>Preeti Singh</cp:lastModifiedBy>
  <cp:revision>2</cp:revision>
  <cp:lastPrinted>2019-10-18T08:48:00Z</cp:lastPrinted>
  <dcterms:created xsi:type="dcterms:W3CDTF">2023-10-06T06:54:00Z</dcterms:created>
  <dcterms:modified xsi:type="dcterms:W3CDTF">2023-10-06T06:54:00Z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0x010100461931DF02BF354E9A6C9EB09112B0EF</vt:lpwstr>
  </property>
  <property fmtid="{D5CDD505-2E9C-101B-9397-08002B2CF9AE}" pid="3" name="MediaServiceImageTags">
    <vt:lpwstr/>
  </property>
</Properties>
</file>