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FBF339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187AA6">
        <w:rPr>
          <w:rFonts w:ascii="Arial" w:eastAsia="Arial" w:hAnsi="Arial" w:cs="Arial"/>
          <w:b/>
          <w:sz w:val="22"/>
          <w:szCs w:val="22"/>
          <w:lang w:bidi="en-US"/>
        </w:rPr>
        <w:t>581</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492</w:t>
      </w:r>
      <w:r w:rsidR="009A5E7B" w:rsidRPr="009A5E7B">
        <w:rPr>
          <w:rFonts w:ascii="Arial" w:eastAsia="Arial" w:hAnsi="Arial" w:cs="Arial"/>
          <w:b/>
          <w:sz w:val="22"/>
          <w:szCs w:val="22"/>
          <w:lang w:bidi="en-US"/>
        </w:rPr>
        <w:t>-</w:t>
      </w:r>
      <w:r w:rsidR="00187AA6">
        <w:rPr>
          <w:rFonts w:ascii="Arial" w:eastAsia="Arial" w:hAnsi="Arial" w:cs="Arial"/>
          <w:b/>
          <w:sz w:val="22"/>
          <w:szCs w:val="22"/>
          <w:lang w:bidi="en-US"/>
        </w:rPr>
        <w:t>773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4-16T00:00:00Z">
            <w:dateFormat w:val="dd/MM/yyyy"/>
            <w:lid w:val="en-IN"/>
            <w:storeMappedDataAs w:val="dateTime"/>
            <w:calendar w:val="gregorian"/>
          </w:date>
        </w:sdtPr>
        <w:sdtEndPr/>
        <w:sdtContent>
          <w:r w:rsidR="001837E6">
            <w:rPr>
              <w:rFonts w:ascii="Arial" w:eastAsia="Arial" w:hAnsi="Arial" w:cs="Arial"/>
              <w:b/>
              <w:sz w:val="22"/>
              <w:szCs w:val="22"/>
              <w:lang w:val="en-IN" w:bidi="en-US"/>
            </w:rPr>
            <w:t>16/04/2024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895B9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ROUND MOUNTED SOLAR POWER PLANT" w:value="GROUND MOUNTED SOLAR POWER PLANT"/>
            </w:dropDownList>
          </w:sdtPr>
          <w:sdtEndPr/>
          <w:sdtContent>
            <w:tc>
              <w:tcPr>
                <w:tcW w:w="3600" w:type="dxa"/>
                <w:shd w:val="clear" w:color="auto" w:fill="DBE5F1" w:themeFill="accent1" w:themeFillTint="33"/>
                <w:vAlign w:val="center"/>
              </w:tcPr>
              <w:p w14:paraId="4B81B577" w14:textId="4D975DD8" w:rsidR="00B2687B" w:rsidRPr="00B2687B" w:rsidRDefault="00F9377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GROUND MOUNTED SOLAR POWER PLANT</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4A9B4329" w:rsidR="001E4946" w:rsidRDefault="00187AA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sidR="003C2562">
            <w:rPr>
              <w:rFonts w:ascii="Arial" w:eastAsia="Arial" w:hAnsi="Arial" w:cs="Arial"/>
              <w:b/>
              <w:szCs w:val="22"/>
              <w:lang w:bidi="en-US"/>
            </w:rPr>
            <w:t xml:space="preserve"> </w:t>
          </w:r>
          <w:r>
            <w:rPr>
              <w:rFonts w:ascii="Arial" w:eastAsia="Arial" w:hAnsi="Arial" w:cs="Arial"/>
              <w:b/>
              <w:szCs w:val="22"/>
              <w:lang w:bidi="en-US"/>
            </w:rPr>
            <w:t>PO SEKKARAKUDI</w:t>
          </w:r>
          <w:r w:rsidR="003C2562">
            <w:rPr>
              <w:rFonts w:ascii="Arial" w:eastAsia="Arial" w:hAnsi="Arial" w:cs="Arial"/>
              <w:b/>
              <w:szCs w:val="22"/>
              <w:lang w:bidi="en-US"/>
            </w:rPr>
            <w:t xml:space="preserve">, </w:t>
          </w:r>
          <w:r>
            <w:rPr>
              <w:rFonts w:ascii="Arial" w:eastAsia="Arial" w:hAnsi="Arial" w:cs="Arial"/>
              <w:b/>
              <w:szCs w:val="22"/>
              <w:lang w:bidi="en-US"/>
            </w:rPr>
            <w:t>DISTRICT TUTICORIN</w:t>
          </w:r>
          <w:r w:rsidR="003C2562">
            <w:rPr>
              <w:rFonts w:ascii="Arial" w:eastAsia="Arial" w:hAnsi="Arial" w:cs="Arial"/>
              <w:b/>
              <w:szCs w:val="22"/>
              <w:lang w:bidi="en-US"/>
            </w:rPr>
            <w:t xml:space="preserve">, </w:t>
          </w:r>
          <w:r>
            <w:rPr>
              <w:rFonts w:ascii="Arial" w:eastAsia="Arial" w:hAnsi="Arial" w:cs="Arial"/>
              <w:b/>
              <w:szCs w:val="22"/>
              <w:lang w:bidi="en-US"/>
            </w:rPr>
            <w:t>TAMIL NADU</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895B9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3AD10A23" w14:textId="796F4254" w:rsidR="001E4946" w:rsidRPr="00A70063" w:rsidRDefault="003C2562"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M/S.</w:t>
      </w:r>
      <w:r w:rsidR="00187AA6">
        <w:rPr>
          <w:rFonts w:ascii="Arial" w:eastAsia="Arial" w:hAnsi="Arial" w:cs="Arial"/>
          <w:b/>
          <w:szCs w:val="22"/>
          <w:lang w:bidi="en-US"/>
        </w:rPr>
        <w:t xml:space="preserve"> CCCL INFRASTRUCTURE LTD.</w:t>
      </w:r>
      <w:r>
        <w:rPr>
          <w:rFonts w:ascii="Arial" w:eastAsia="Arial" w:hAnsi="Arial" w:cs="Arial"/>
          <w:b/>
          <w:szCs w:val="22"/>
          <w:lang w:bidi="en-US"/>
        </w:rPr>
        <w:t xml:space="preserve"> </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3C2562"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3C2562">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27E40A3C" w:rsidR="001E4946" w:rsidRPr="00A70063" w:rsidRDefault="00A70063" w:rsidP="001E4946">
          <w:pPr>
            <w:tabs>
              <w:tab w:val="left" w:pos="8190"/>
            </w:tabs>
            <w:spacing w:line="360" w:lineRule="auto"/>
            <w:jc w:val="center"/>
            <w:rPr>
              <w:rFonts w:ascii="Arial" w:eastAsia="Arial" w:hAnsi="Arial" w:cs="Arial"/>
              <w:b/>
              <w:szCs w:val="22"/>
              <w:lang w:bidi="en-US"/>
            </w:rPr>
          </w:pPr>
          <w:r w:rsidRPr="00A70063">
            <w:rPr>
              <w:rFonts w:ascii="Arial" w:eastAsia="Arial" w:hAnsi="Arial" w:cs="Arial"/>
              <w:b/>
              <w:szCs w:val="22"/>
              <w:lang w:bidi="en-US"/>
            </w:rPr>
            <w:t xml:space="preserve">SBI, </w:t>
          </w:r>
          <w:r w:rsidR="009F14E7">
            <w:rPr>
              <w:rFonts w:ascii="Arial" w:eastAsia="Arial" w:hAnsi="Arial" w:cs="Arial"/>
              <w:b/>
              <w:szCs w:val="22"/>
              <w:lang w:bidi="en-US"/>
            </w:rPr>
            <w:t xml:space="preserve">SAMB, </w:t>
          </w:r>
          <w:r w:rsidR="008160B5">
            <w:rPr>
              <w:rFonts w:ascii="Arial" w:eastAsia="Arial" w:hAnsi="Arial" w:cs="Arial"/>
              <w:b/>
              <w:szCs w:val="22"/>
              <w:lang w:bidi="en-US"/>
            </w:rPr>
            <w:t>CHENNAI, TAMIL NADU</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EC6EB05" w14:textId="3C9AD7F7" w:rsidR="00F53880" w:rsidRDefault="00F53880" w:rsidP="00F53880">
      <w:pPr>
        <w:pStyle w:val="NormalWeb"/>
      </w:pPr>
      <w:r>
        <w:rPr>
          <w:noProof/>
        </w:rPr>
        <w:drawing>
          <wp:inline distT="0" distB="0" distL="0" distR="0" wp14:anchorId="6966FB63" wp14:editId="1A5CA7B1">
            <wp:extent cx="5847715" cy="4385945"/>
            <wp:effectExtent l="19050" t="19050" r="19685" b="14605"/>
            <wp:docPr id="10701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7C601321" w14:textId="77777777" w:rsidR="009F14E7" w:rsidRDefault="009F14E7" w:rsidP="001B2E2A">
      <w:pPr>
        <w:pStyle w:val="NormalWeb"/>
      </w:pPr>
    </w:p>
    <w:sdt>
      <w:sdtPr>
        <w:rPr>
          <w:rFonts w:ascii="Arial" w:eastAsia="Arial" w:hAnsi="Arial" w:cs="Arial"/>
          <w:b/>
          <w:sz w:val="28"/>
          <w:szCs w:val="28"/>
          <w:lang w:bidi="en-US"/>
        </w:rPr>
        <w:id w:val="-812408389"/>
        <w:placeholder>
          <w:docPart w:val="A580B14F05804091AABF8FCEC4D4CBC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BE84589" w14:textId="77777777" w:rsidR="009F14E7" w:rsidRPr="00B2687B" w:rsidRDefault="009F14E7" w:rsidP="009F14E7">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346720466"/>
        <w:placeholder>
          <w:docPart w:val="D6F0A4FA732143FBACA4F98176E4A5C0"/>
        </w:placeholder>
      </w:sdtPr>
      <w:sdtEndPr/>
      <w:sdtContent>
        <w:p w14:paraId="58C05CCE" w14:textId="2F14C376" w:rsidR="009F14E7" w:rsidRDefault="009F14E7" w:rsidP="009F14E7">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KOMBUKARANATHAM</w:t>
          </w:r>
          <w:r w:rsidR="009A69F3">
            <w:rPr>
              <w:rFonts w:ascii="Arial" w:eastAsia="Arial" w:hAnsi="Arial" w:cs="Arial"/>
              <w:b/>
              <w:szCs w:val="22"/>
              <w:lang w:bidi="en-US"/>
            </w:rPr>
            <w:t>,</w:t>
          </w:r>
          <w:r>
            <w:rPr>
              <w:rFonts w:ascii="Arial" w:eastAsia="Arial" w:hAnsi="Arial" w:cs="Arial"/>
              <w:b/>
              <w:szCs w:val="22"/>
              <w:lang w:bidi="en-US"/>
            </w:rPr>
            <w:t xml:space="preserve"> PO SEKKARAKUDI, DISTRICT TUTICORIN, TAMIL NADU</w:t>
          </w:r>
        </w:p>
      </w:sdtContent>
    </w:sdt>
    <w:p w14:paraId="3F6BBEF2" w14:textId="04C10E54" w:rsidR="003856C4" w:rsidRDefault="003856C4">
      <w:pPr>
        <w:rPr>
          <w:rFonts w:ascii="Arial" w:eastAsia="Arial" w:hAnsi="Arial" w:cs="Arial"/>
          <w:sz w:val="20"/>
          <w:lang w:bidi="en-US"/>
        </w:rPr>
      </w:pPr>
    </w:p>
    <w:p w14:paraId="1836473A" w14:textId="77777777" w:rsidR="009F14E7" w:rsidRDefault="009F14E7"/>
    <w:p w14:paraId="2C7D22E5" w14:textId="77777777" w:rsidR="009F14E7" w:rsidRDefault="009F14E7"/>
    <w:p w14:paraId="28AA6410" w14:textId="77777777" w:rsidR="009F14E7" w:rsidRDefault="009F14E7"/>
    <w:p w14:paraId="08C2FE0D" w14:textId="77777777" w:rsidR="009F14E7" w:rsidRDefault="009F14E7"/>
    <w:p w14:paraId="742BB7E3" w14:textId="77777777" w:rsidR="009F14E7" w:rsidRDefault="009F14E7"/>
    <w:p w14:paraId="799CE7BF" w14:textId="77777777" w:rsidR="009F14E7" w:rsidRDefault="009F14E7"/>
    <w:p w14:paraId="51C0FE3A" w14:textId="77777777" w:rsidR="009F14E7" w:rsidRDefault="009F14E7"/>
    <w:p w14:paraId="52CE6957" w14:textId="77777777" w:rsidR="009F14E7" w:rsidRDefault="009F14E7"/>
    <w:p w14:paraId="0CC96CB0" w14:textId="77777777" w:rsidR="009F14E7" w:rsidRDefault="009F14E7"/>
    <w:p w14:paraId="1A63CBC4" w14:textId="42F8147D" w:rsidR="00F93776" w:rsidRDefault="00F93776">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hAnsi="Arial" w:cs="Arial"/>
                    <w:sz w:val="20"/>
                    <w:szCs w:val="20"/>
                  </w:rPr>
                  <w:id w:val="1672446930"/>
                  <w:placeholder>
                    <w:docPart w:val="8109E6B9C69C45488C0D471672E77E72"/>
                  </w:placeholder>
                </w:sdtPr>
                <w:sdtEndPr>
                  <w:rPr>
                    <w:rFonts w:eastAsia="Arial"/>
                    <w:b/>
                    <w:sz w:val="24"/>
                    <w:szCs w:val="22"/>
                    <w:lang w:bidi="en-US"/>
                  </w:rPr>
                </w:sdtEndPr>
                <w:sdtContent>
                  <w:p w14:paraId="2A41DA5E" w14:textId="2DC71194" w:rsidR="004C537E" w:rsidRPr="00A70063" w:rsidRDefault="009F14E7" w:rsidP="009F14E7">
                    <w:pPr>
                      <w:tabs>
                        <w:tab w:val="left" w:pos="8190"/>
                      </w:tabs>
                      <w:spacing w:line="360" w:lineRule="auto"/>
                      <w:rPr>
                        <w:rFonts w:ascii="Arial" w:eastAsia="Arial" w:hAnsi="Arial" w:cs="Arial"/>
                        <w:b/>
                        <w:szCs w:val="22"/>
                        <w:lang w:bidi="en-US"/>
                      </w:rPr>
                    </w:pPr>
                    <w:r w:rsidRPr="009F14E7">
                      <w:rPr>
                        <w:rFonts w:ascii="Arial" w:hAnsi="Arial" w:cs="Arial"/>
                        <w:sz w:val="20"/>
                        <w:szCs w:val="20"/>
                      </w:rPr>
                      <w:t>SBI, SAMB, Chennai, Tamil Nadu</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66B0A5A" w:rsidR="007620A1" w:rsidRPr="00C17F9E" w:rsidRDefault="0003469F" w:rsidP="00C2213A">
            <w:pPr>
              <w:spacing w:line="276" w:lineRule="auto"/>
              <w:rPr>
                <w:rFonts w:ascii="Arial" w:hAnsi="Arial" w:cs="Arial"/>
                <w:sz w:val="20"/>
                <w:szCs w:val="20"/>
              </w:rPr>
            </w:pPr>
            <w:r>
              <w:rPr>
                <w:rFonts w:ascii="Arial" w:hAnsi="Arial" w:cs="Arial"/>
                <w:sz w:val="20"/>
                <w:szCs w:val="20"/>
              </w:rPr>
              <w:t>D</w:t>
            </w:r>
            <w:r w:rsidR="00853CDB" w:rsidRPr="00C17F9E">
              <w:rPr>
                <w:rFonts w:ascii="Arial" w:hAnsi="Arial" w:cs="Arial"/>
                <w:sz w:val="20"/>
                <w:szCs w:val="20"/>
              </w:rPr>
              <w:t xml:space="preserve">ated </w:t>
            </w:r>
            <w:r w:rsidR="009F14E7">
              <w:rPr>
                <w:rFonts w:ascii="Arial" w:hAnsi="Arial" w:cs="Arial"/>
                <w:sz w:val="20"/>
                <w:szCs w:val="20"/>
              </w:rPr>
              <w:t>16</w:t>
            </w:r>
            <w:r w:rsidR="00853CDB" w:rsidRPr="00C17F9E">
              <w:rPr>
                <w:rFonts w:ascii="Arial" w:hAnsi="Arial" w:cs="Arial"/>
                <w:sz w:val="20"/>
                <w:szCs w:val="20"/>
              </w:rPr>
              <w:t>-</w:t>
            </w:r>
            <w:r w:rsidR="001B2E2A">
              <w:rPr>
                <w:rFonts w:ascii="Arial" w:hAnsi="Arial" w:cs="Arial"/>
                <w:sz w:val="20"/>
                <w:szCs w:val="20"/>
              </w:rPr>
              <w:t>12</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895B93"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770E5F71" w:rsidR="004C537E" w:rsidRPr="009F14E7" w:rsidRDefault="009F14E7" w:rsidP="009F14E7">
            <w:pPr>
              <w:spacing w:line="276" w:lineRule="auto"/>
              <w:rPr>
                <w:rFonts w:ascii="Arial" w:eastAsia="Arial" w:hAnsi="Arial" w:cs="Arial"/>
                <w:b/>
                <w:szCs w:val="22"/>
                <w:lang w:bidi="en-US"/>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F53880" w:rsidRPr="009509E5" w14:paraId="54489ED6" w14:textId="77777777" w:rsidTr="004C537E">
        <w:trPr>
          <w:trHeight w:val="41"/>
          <w:jc w:val="center"/>
        </w:trPr>
        <w:tc>
          <w:tcPr>
            <w:tcW w:w="1005" w:type="dxa"/>
            <w:tcBorders>
              <w:bottom w:val="single" w:sz="8" w:space="0" w:color="auto"/>
            </w:tcBorders>
          </w:tcPr>
          <w:p w14:paraId="0A591074" w14:textId="77777777" w:rsidR="00F53880" w:rsidRPr="00B440B8" w:rsidRDefault="00F53880" w:rsidP="00F5388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4D66E2811D27437CB2395D7351DE84A4"/>
              </w:placeholder>
            </w:sdtPr>
            <w:sdtEndPr/>
            <w:sdtContent>
              <w:p w14:paraId="15D8E65E" w14:textId="77777777" w:rsidR="00F53880" w:rsidRPr="00C17F9E" w:rsidRDefault="00F53880" w:rsidP="00F5388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2CD9B550" w:rsidR="00F53880" w:rsidRPr="00C17F9E" w:rsidRDefault="00F53880" w:rsidP="00F53880">
            <w:pPr>
              <w:spacing w:line="276" w:lineRule="auto"/>
              <w:rPr>
                <w:rFonts w:ascii="Arial" w:hAnsi="Arial" w:cs="Arial"/>
                <w:sz w:val="20"/>
                <w:szCs w:val="20"/>
              </w:rPr>
            </w:pPr>
            <w:r w:rsidRPr="009F14E7">
              <w:rPr>
                <w:rFonts w:ascii="Arial" w:hAnsi="Arial" w:cs="Arial"/>
                <w:sz w:val="20"/>
                <w:szCs w:val="20"/>
              </w:rPr>
              <w:t>M/</w:t>
            </w:r>
            <w:r>
              <w:rPr>
                <w:rFonts w:ascii="Arial" w:hAnsi="Arial" w:cs="Arial"/>
                <w:sz w:val="20"/>
                <w:szCs w:val="20"/>
              </w:rPr>
              <w:t>s</w:t>
            </w:r>
            <w:r w:rsidRPr="009F14E7">
              <w:rPr>
                <w:rFonts w:ascii="Arial" w:hAnsi="Arial" w:cs="Arial"/>
                <w:sz w:val="20"/>
                <w:szCs w:val="20"/>
              </w:rPr>
              <w:t>. CCCL Infrastructure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eastAsia="Arial" w:hAnsi="Arial" w:cs="Arial"/>
                <w:sz w:val="20"/>
                <w:szCs w:val="22"/>
                <w:lang w:bidi="en-US"/>
              </w:rPr>
              <w:id w:val="422387286"/>
              <w:placeholder>
                <w:docPart w:val="AC21579AB2CB486DA9DE66795B0EB643"/>
              </w:placeholder>
            </w:sdtPr>
            <w:sdtEndPr/>
            <w:sdtContent>
              <w:p w14:paraId="632B2D58" w14:textId="056FDA42" w:rsidR="0003469F" w:rsidRPr="009F14E7" w:rsidRDefault="009A69F3" w:rsidP="009A69F3">
                <w:pPr>
                  <w:spacing w:line="360" w:lineRule="auto"/>
                  <w:outlineLvl w:val="0"/>
                  <w:rPr>
                    <w:rFonts w:ascii="Arial" w:eastAsia="Arial" w:hAnsi="Arial" w:cs="Arial"/>
                    <w:sz w:val="20"/>
                    <w:szCs w:val="22"/>
                    <w:lang w:bidi="en-US"/>
                  </w:rPr>
                </w:pPr>
                <w:r w:rsidRPr="009F14E7">
                  <w:rPr>
                    <w:rFonts w:ascii="Arial" w:hAnsi="Arial" w:cs="Arial"/>
                    <w:sz w:val="20"/>
                    <w:szCs w:val="20"/>
                  </w:rPr>
                  <w:t>Village Kombukaranatham</w:t>
                </w:r>
                <w:r>
                  <w:rPr>
                    <w:rFonts w:ascii="Arial" w:hAnsi="Arial" w:cs="Arial"/>
                    <w:sz w:val="20"/>
                    <w:szCs w:val="20"/>
                  </w:rPr>
                  <w:t>,</w:t>
                </w:r>
                <w:r w:rsidRPr="009F14E7">
                  <w:rPr>
                    <w:rFonts w:ascii="Arial" w:hAnsi="Arial" w:cs="Arial"/>
                    <w:sz w:val="20"/>
                    <w:szCs w:val="20"/>
                  </w:rPr>
                  <w:t xml:space="preserve"> Po Sekkarakudi, District Tuticorin, Tamil Nadu</w:t>
                </w:r>
              </w:p>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895B93"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895B93"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1-08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7791AD92" w:rsidR="0003469F" w:rsidRPr="00C17F9E" w:rsidRDefault="00F53880" w:rsidP="0003469F">
                <w:pPr>
                  <w:spacing w:line="276" w:lineRule="auto"/>
                  <w:rPr>
                    <w:rFonts w:ascii="Arial" w:hAnsi="Arial" w:cs="Arial"/>
                    <w:sz w:val="20"/>
                    <w:szCs w:val="20"/>
                  </w:rPr>
                </w:pPr>
                <w:r>
                  <w:rPr>
                    <w:rFonts w:ascii="Arial" w:hAnsi="Arial" w:cs="Arial"/>
                    <w:sz w:val="20"/>
                    <w:szCs w:val="20"/>
                  </w:rPr>
                  <w:t>8 January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2-13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6895F87" w:rsidR="0003469F" w:rsidRPr="00C17F9E" w:rsidRDefault="00F53880" w:rsidP="0003469F">
                <w:pPr>
                  <w:spacing w:line="276" w:lineRule="auto"/>
                  <w:rPr>
                    <w:rFonts w:ascii="Arial" w:hAnsi="Arial" w:cs="Arial"/>
                    <w:sz w:val="20"/>
                    <w:szCs w:val="20"/>
                  </w:rPr>
                </w:pPr>
                <w:r>
                  <w:rPr>
                    <w:rFonts w:ascii="Arial" w:hAnsi="Arial" w:cs="Arial"/>
                    <w:sz w:val="20"/>
                    <w:szCs w:val="20"/>
                  </w:rPr>
                  <w:t>13 February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4-16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F89212D" w:rsidR="0003469F" w:rsidRPr="00C17F9E" w:rsidRDefault="001837E6" w:rsidP="0003469F">
                <w:pPr>
                  <w:spacing w:line="276" w:lineRule="auto"/>
                  <w:rPr>
                    <w:rFonts w:ascii="Arial" w:hAnsi="Arial" w:cs="Arial"/>
                    <w:sz w:val="20"/>
                    <w:szCs w:val="20"/>
                  </w:rPr>
                </w:pPr>
                <w:r>
                  <w:rPr>
                    <w:rFonts w:ascii="Arial" w:hAnsi="Arial" w:cs="Arial"/>
                    <w:sz w:val="20"/>
                    <w:szCs w:val="20"/>
                  </w:rPr>
                  <w:t>16 April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A1CCC3B" w:rsidR="0003469F" w:rsidRPr="00C17F9E" w:rsidRDefault="0003469F" w:rsidP="00C111EC">
            <w:pPr>
              <w:spacing w:line="276" w:lineRule="auto"/>
              <w:jc w:val="center"/>
              <w:rPr>
                <w:rFonts w:ascii="Arial" w:hAnsi="Arial" w:cs="Arial"/>
                <w:bCs/>
                <w:sz w:val="20"/>
                <w:szCs w:val="20"/>
              </w:rPr>
            </w:pPr>
            <w:r w:rsidRPr="00C17F9E">
              <w:rPr>
                <w:rFonts w:ascii="Arial" w:hAnsi="Arial" w:cs="Arial"/>
                <w:bCs/>
                <w:sz w:val="20"/>
                <w:szCs w:val="20"/>
              </w:rPr>
              <w:t xml:space="preserve">Mr. </w:t>
            </w:r>
            <w:r w:rsidR="00F53880">
              <w:rPr>
                <w:rFonts w:ascii="Arial" w:hAnsi="Arial" w:cs="Arial"/>
                <w:bCs/>
                <w:sz w:val="20"/>
                <w:szCs w:val="20"/>
              </w:rPr>
              <w:t>Dileep Kumar</w:t>
            </w:r>
          </w:p>
        </w:tc>
        <w:tc>
          <w:tcPr>
            <w:tcW w:w="1988" w:type="dxa"/>
            <w:tcBorders>
              <w:top w:val="single" w:sz="8" w:space="0" w:color="auto"/>
              <w:bottom w:val="single" w:sz="8" w:space="0" w:color="auto"/>
            </w:tcBorders>
          </w:tcPr>
          <w:p w14:paraId="10BFC91C" w14:textId="151F3AD5" w:rsidR="0003469F" w:rsidRPr="00C17F9E" w:rsidRDefault="00F53880" w:rsidP="00C111EC">
            <w:pPr>
              <w:spacing w:line="276" w:lineRule="auto"/>
              <w:jc w:val="center"/>
              <w:rPr>
                <w:rFonts w:ascii="Arial" w:hAnsi="Arial" w:cs="Arial"/>
                <w:bCs/>
                <w:sz w:val="20"/>
                <w:szCs w:val="20"/>
              </w:rPr>
            </w:pPr>
            <w:r>
              <w:rPr>
                <w:rFonts w:ascii="Arial" w:hAnsi="Arial" w:cs="Arial"/>
                <w:bCs/>
                <w:sz w:val="20"/>
                <w:szCs w:val="20"/>
              </w:rPr>
              <w:t>Employee</w:t>
            </w:r>
          </w:p>
        </w:tc>
        <w:tc>
          <w:tcPr>
            <w:tcW w:w="1988" w:type="dxa"/>
            <w:gridSpan w:val="2"/>
            <w:tcBorders>
              <w:top w:val="single" w:sz="8" w:space="0" w:color="auto"/>
              <w:bottom w:val="single" w:sz="8" w:space="0" w:color="auto"/>
            </w:tcBorders>
          </w:tcPr>
          <w:p w14:paraId="2892F045" w14:textId="0F1AD85E"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F53880">
              <w:rPr>
                <w:rFonts w:ascii="Arial" w:hAnsi="Arial" w:cs="Arial"/>
                <w:bCs/>
                <w:sz w:val="20"/>
                <w:szCs w:val="20"/>
              </w:rPr>
              <w:t>9444067725</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F2B6B0E" w:rsidR="0003469F" w:rsidRPr="00C17F9E" w:rsidRDefault="00895B93"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53880">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3776">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B8CCE4" w:themeFill="accent1" w:themeFillTint="66"/>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B8CCE4" w:themeFill="accent1" w:themeFillTint="66"/>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B8CCE4" w:themeFill="accent1" w:themeFillTint="66"/>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D75C45">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F93776" w:rsidRDefault="00895B93"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269672781"/>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sidRPr="00F93776">
                  <w:rPr>
                    <w:rFonts w:ascii="Arial" w:hAnsi="Arial" w:cs="Arial"/>
                    <w:b/>
                    <w:sz w:val="20"/>
                    <w:szCs w:val="20"/>
                    <w:lang w:val="en-IN"/>
                  </w:rPr>
                  <w:t>06</w:t>
                </w:r>
              </w:sdtContent>
            </w:sdt>
            <w:r w:rsidR="0003469F" w:rsidRPr="00F93776">
              <w:rPr>
                <w:rFonts w:ascii="Arial" w:hAnsi="Arial" w:cs="Arial"/>
                <w:b/>
                <w:sz w:val="20"/>
                <w:szCs w:val="20"/>
              </w:rPr>
              <w:t xml:space="preserve"> Documents requested.</w:t>
            </w:r>
          </w:p>
        </w:tc>
        <w:tc>
          <w:tcPr>
            <w:tcW w:w="2127" w:type="dxa"/>
            <w:gridSpan w:val="2"/>
            <w:tcBorders>
              <w:top w:val="single" w:sz="8" w:space="0" w:color="auto"/>
              <w:bottom w:val="single" w:sz="8" w:space="0" w:color="auto"/>
            </w:tcBorders>
            <w:vAlign w:val="center"/>
          </w:tcPr>
          <w:p w14:paraId="3F958317" w14:textId="3FCACE61" w:rsidR="0003469F" w:rsidRPr="00F93776" w:rsidRDefault="00895B93"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1064604679"/>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sidRPr="00F93776">
                  <w:rPr>
                    <w:rFonts w:ascii="Arial" w:hAnsi="Arial" w:cs="Arial"/>
                    <w:b/>
                    <w:sz w:val="20"/>
                    <w:szCs w:val="20"/>
                  </w:rPr>
                  <w:t>02</w:t>
                </w:r>
              </w:sdtContent>
            </w:sdt>
            <w:r w:rsidR="0003469F" w:rsidRPr="00F93776">
              <w:rPr>
                <w:rFonts w:ascii="Arial" w:hAnsi="Arial" w:cs="Arial"/>
                <w:b/>
                <w:sz w:val="20"/>
                <w:szCs w:val="20"/>
              </w:rPr>
              <w:t xml:space="preserve"> Documents provided.</w:t>
            </w:r>
          </w:p>
        </w:tc>
        <w:tc>
          <w:tcPr>
            <w:tcW w:w="1849" w:type="dxa"/>
            <w:tcBorders>
              <w:top w:val="single" w:sz="8" w:space="0" w:color="auto"/>
              <w:bottom w:val="single" w:sz="8" w:space="0" w:color="auto"/>
            </w:tcBorders>
            <w:vAlign w:val="center"/>
          </w:tcPr>
          <w:p w14:paraId="65D2E571" w14:textId="14C4AC17" w:rsidR="0003469F" w:rsidRPr="00F93776" w:rsidRDefault="00895B93" w:rsidP="00D75C45">
            <w:pPr>
              <w:tabs>
                <w:tab w:val="left" w:pos="1200"/>
                <w:tab w:val="center" w:pos="3429"/>
              </w:tabs>
              <w:spacing w:line="276" w:lineRule="auto"/>
              <w:jc w:val="center"/>
              <w:rPr>
                <w:rFonts w:ascii="Arial" w:hAnsi="Arial" w:cs="Arial"/>
                <w:b/>
                <w:sz w:val="20"/>
                <w:szCs w:val="20"/>
              </w:rPr>
            </w:pPr>
            <w:sdt>
              <w:sdtPr>
                <w:rPr>
                  <w:rFonts w:ascii="Arial" w:hAnsi="Arial" w:cs="Arial"/>
                  <w:b/>
                  <w:sz w:val="20"/>
                  <w:szCs w:val="20"/>
                </w:rPr>
                <w:id w:val="1228339610"/>
              </w:sdtPr>
              <w:sdtEndPr/>
              <w:sdtContent>
                <w:r w:rsidR="0003469F" w:rsidRPr="00F93776">
                  <w:rPr>
                    <w:rFonts w:ascii="Arial" w:hAnsi="Arial" w:cs="Arial"/>
                    <w:b/>
                    <w:sz w:val="20"/>
                    <w:szCs w:val="20"/>
                  </w:rPr>
                  <w:t>Total</w:t>
                </w:r>
              </w:sdtContent>
            </w:sdt>
            <w:r w:rsidR="0003469F" w:rsidRPr="00F93776">
              <w:rPr>
                <w:rFonts w:ascii="Arial" w:hAnsi="Arial" w:cs="Arial"/>
                <w:b/>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sidRPr="00F93776">
                  <w:rPr>
                    <w:rFonts w:ascii="Arial" w:hAnsi="Arial" w:cs="Arial"/>
                    <w:b/>
                    <w:sz w:val="20"/>
                    <w:szCs w:val="20"/>
                  </w:rPr>
                  <w:t>02</w:t>
                </w:r>
              </w:sdtContent>
            </w:sdt>
            <w:r w:rsidR="0003469F" w:rsidRPr="00F93776">
              <w:rPr>
                <w:rFonts w:ascii="Arial" w:hAnsi="Arial" w:cs="Arial"/>
                <w:b/>
                <w:sz w:val="20"/>
                <w:szCs w:val="20"/>
              </w:rPr>
              <w:t xml:space="preserve"> Documents provided.</w:t>
            </w:r>
          </w:p>
        </w:tc>
      </w:tr>
      <w:tr w:rsidR="0003469F" w:rsidRPr="009509E5" w14:paraId="6F990E92" w14:textId="77777777" w:rsidTr="003B1D4E">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03469F" w:rsidRPr="00C17F9E" w:rsidRDefault="0003469F" w:rsidP="003B1D4E">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List of Machines" w:value="List of Machines"/>
            </w:dropDownList>
          </w:sdtPr>
          <w:sdtEndPr/>
          <w:sdtContent>
            <w:tc>
              <w:tcPr>
                <w:tcW w:w="2127" w:type="dxa"/>
                <w:gridSpan w:val="2"/>
                <w:tcBorders>
                  <w:top w:val="single" w:sz="8" w:space="0" w:color="auto"/>
                  <w:bottom w:val="single" w:sz="8" w:space="0" w:color="auto"/>
                </w:tcBorders>
                <w:vAlign w:val="center"/>
              </w:tcPr>
              <w:p w14:paraId="765A4718" w14:textId="432789F6" w:rsidR="0003469F" w:rsidRPr="00C17F9E" w:rsidRDefault="00F53880" w:rsidP="003B1D4E">
                <w:pPr>
                  <w:jc w:val="center"/>
                  <w:rPr>
                    <w:sz w:val="20"/>
                    <w:szCs w:val="20"/>
                  </w:rPr>
                </w:pPr>
                <w:r>
                  <w:rPr>
                    <w:rFonts w:ascii="Arial" w:hAnsi="Arial" w:cs="Arial"/>
                    <w:sz w:val="20"/>
                    <w:szCs w:val="20"/>
                  </w:rPr>
                  <w:t>Copy of FAR</w:t>
                </w:r>
              </w:p>
            </w:tc>
          </w:sdtContent>
        </w:sdt>
        <w:tc>
          <w:tcPr>
            <w:tcW w:w="1849" w:type="dxa"/>
            <w:tcBorders>
              <w:top w:val="single" w:sz="8" w:space="0" w:color="auto"/>
              <w:bottom w:val="single" w:sz="8" w:space="0" w:color="auto"/>
            </w:tcBorders>
            <w:vAlign w:val="center"/>
          </w:tcPr>
          <w:p w14:paraId="00664CB3" w14:textId="1906E811" w:rsidR="0003469F" w:rsidRPr="00EF6E3D" w:rsidRDefault="00F53880" w:rsidP="003B1D4E">
            <w:pPr>
              <w:spacing w:line="276" w:lineRule="auto"/>
              <w:jc w:val="center"/>
              <w:rPr>
                <w:rFonts w:ascii="Arial" w:hAnsi="Arial" w:cs="Arial"/>
                <w:sz w:val="20"/>
                <w:szCs w:val="20"/>
              </w:rPr>
            </w:pPr>
            <w:r>
              <w:rPr>
                <w:rFonts w:ascii="Arial" w:hAnsi="Arial" w:cs="Arial"/>
                <w:sz w:val="20"/>
                <w:szCs w:val="20"/>
              </w:rPr>
              <w:t>---</w:t>
            </w:r>
          </w:p>
        </w:tc>
      </w:tr>
      <w:tr w:rsidR="003B1D4E" w:rsidRPr="009509E5" w14:paraId="77A4C66E" w14:textId="77777777" w:rsidTr="003B1D4E">
        <w:trPr>
          <w:trHeight w:val="20"/>
          <w:jc w:val="center"/>
        </w:trPr>
        <w:tc>
          <w:tcPr>
            <w:tcW w:w="1005" w:type="dxa"/>
            <w:vMerge/>
          </w:tcPr>
          <w:p w14:paraId="3289503E"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58D82587"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551" w:type="dxa"/>
                <w:gridSpan w:val="2"/>
                <w:tcBorders>
                  <w:top w:val="single" w:sz="8" w:space="0" w:color="auto"/>
                  <w:bottom w:val="single" w:sz="8" w:space="0" w:color="auto"/>
                </w:tcBorders>
                <w:vAlign w:val="center"/>
              </w:tcPr>
              <w:p w14:paraId="77247F0F" w14:textId="0B5BDE43"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sdt>
          <w:sdtPr>
            <w:rPr>
              <w:rFonts w:ascii="Arial" w:hAnsi="Arial" w:cs="Arial"/>
              <w:sz w:val="20"/>
              <w:szCs w:val="20"/>
            </w:rPr>
            <w:id w:val="-4350574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listItem w:displayText="Power Purchase Agreement" w:value="Power Purchase Agreement"/>
            </w:dropDownList>
          </w:sdtPr>
          <w:sdtEndPr/>
          <w:sdtContent>
            <w:tc>
              <w:tcPr>
                <w:tcW w:w="2127" w:type="dxa"/>
                <w:gridSpan w:val="2"/>
                <w:tcBorders>
                  <w:top w:val="single" w:sz="8" w:space="0" w:color="auto"/>
                  <w:bottom w:val="single" w:sz="8" w:space="0" w:color="auto"/>
                </w:tcBorders>
                <w:vAlign w:val="center"/>
              </w:tcPr>
              <w:p w14:paraId="4E2B6C8B" w14:textId="3B7E59CB" w:rsidR="003B1D4E" w:rsidRDefault="00F53880" w:rsidP="003B1D4E">
                <w:pPr>
                  <w:jc w:val="center"/>
                  <w:rPr>
                    <w:rFonts w:ascii="Arial" w:hAnsi="Arial" w:cs="Arial"/>
                    <w:sz w:val="20"/>
                    <w:szCs w:val="20"/>
                  </w:rPr>
                </w:pPr>
                <w:r>
                  <w:rPr>
                    <w:rFonts w:ascii="Arial" w:hAnsi="Arial" w:cs="Arial"/>
                    <w:sz w:val="20"/>
                    <w:szCs w:val="20"/>
                  </w:rPr>
                  <w:t>Power Purchase Agreement</w:t>
                </w:r>
              </w:p>
            </w:tc>
          </w:sdtContent>
        </w:sdt>
        <w:tc>
          <w:tcPr>
            <w:tcW w:w="1849" w:type="dxa"/>
            <w:tcBorders>
              <w:top w:val="single" w:sz="8" w:space="0" w:color="auto"/>
              <w:bottom w:val="single" w:sz="8" w:space="0" w:color="auto"/>
            </w:tcBorders>
            <w:vAlign w:val="center"/>
          </w:tcPr>
          <w:p w14:paraId="72EFE157" w14:textId="5F58DAF0" w:rsidR="003B1D4E" w:rsidRDefault="00D21073" w:rsidP="003B1D4E">
            <w:pPr>
              <w:spacing w:line="276" w:lineRule="auto"/>
              <w:jc w:val="center"/>
              <w:rPr>
                <w:rFonts w:ascii="Arial" w:hAnsi="Arial" w:cs="Arial"/>
                <w:sz w:val="20"/>
                <w:szCs w:val="20"/>
              </w:rPr>
            </w:pPr>
            <w:r w:rsidRPr="001E48B0">
              <w:rPr>
                <w:rFonts w:ascii="Arial" w:hAnsi="Arial" w:cs="Arial"/>
                <w:sz w:val="20"/>
                <w:szCs w:val="20"/>
              </w:rPr>
              <w:t>Dated-</w:t>
            </w:r>
            <w:r w:rsidR="001E48B0">
              <w:rPr>
                <w:rFonts w:ascii="Arial" w:hAnsi="Arial" w:cs="Arial"/>
                <w:sz w:val="20"/>
                <w:szCs w:val="20"/>
              </w:rPr>
              <w:t xml:space="preserve"> 10/01/2011</w:t>
            </w:r>
            <w:r>
              <w:rPr>
                <w:rFonts w:ascii="Arial" w:hAnsi="Arial" w:cs="Arial"/>
                <w:sz w:val="20"/>
                <w:szCs w:val="20"/>
              </w:rPr>
              <w:t xml:space="preserve"> </w:t>
            </w:r>
          </w:p>
        </w:tc>
      </w:tr>
      <w:tr w:rsidR="003B1D4E" w:rsidRPr="009509E5" w14:paraId="4BE7149B" w14:textId="77777777" w:rsidTr="00D21073">
        <w:trPr>
          <w:trHeight w:val="20"/>
          <w:jc w:val="center"/>
        </w:trPr>
        <w:tc>
          <w:tcPr>
            <w:tcW w:w="1005" w:type="dxa"/>
            <w:vMerge/>
          </w:tcPr>
          <w:p w14:paraId="5DD0E2F0"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319EE8A1"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vAlign w:val="center"/>
              </w:tcPr>
              <w:p w14:paraId="384F415B" w14:textId="77777777" w:rsidR="003B1D4E" w:rsidRPr="00C17F9E" w:rsidRDefault="003B1D4E" w:rsidP="003B1D4E">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415B25BC" w:rsidR="003B1D4E" w:rsidRPr="00D21073" w:rsidRDefault="001E48B0" w:rsidP="00D21073">
            <w:pPr>
              <w:jc w:val="center"/>
              <w:rPr>
                <w:rFonts w:ascii="Arial" w:hAnsi="Arial" w:cs="Arial"/>
                <w:sz w:val="20"/>
                <w:szCs w:val="20"/>
              </w:rPr>
            </w:pPr>
            <w:r>
              <w:rPr>
                <w:rFonts w:ascii="Arial" w:hAnsi="Arial" w:cs="Arial"/>
                <w:sz w:val="20"/>
                <w:szCs w:val="20"/>
              </w:rPr>
              <w:t>Main Electrical Schematic Diagram</w:t>
            </w:r>
          </w:p>
        </w:tc>
        <w:tc>
          <w:tcPr>
            <w:tcW w:w="1849" w:type="dxa"/>
            <w:tcBorders>
              <w:top w:val="single" w:sz="8" w:space="0" w:color="auto"/>
              <w:bottom w:val="single" w:sz="8" w:space="0" w:color="auto"/>
            </w:tcBorders>
            <w:vAlign w:val="center"/>
          </w:tcPr>
          <w:p w14:paraId="17204440" w14:textId="239E132B" w:rsidR="003B1D4E" w:rsidRPr="00C17F9E" w:rsidRDefault="001E48B0" w:rsidP="003B1D4E">
            <w:pPr>
              <w:jc w:val="center"/>
              <w:rPr>
                <w:rFonts w:eastAsiaTheme="minorHAnsi"/>
                <w:sz w:val="20"/>
                <w:szCs w:val="20"/>
              </w:rPr>
            </w:pPr>
            <w:r w:rsidRPr="001E48B0">
              <w:rPr>
                <w:rFonts w:ascii="Arial" w:hAnsi="Arial" w:cs="Arial"/>
                <w:sz w:val="20"/>
                <w:szCs w:val="20"/>
              </w:rPr>
              <w:t>Dated-</w:t>
            </w:r>
            <w:r>
              <w:rPr>
                <w:rFonts w:ascii="Arial" w:hAnsi="Arial" w:cs="Arial"/>
                <w:sz w:val="20"/>
                <w:szCs w:val="20"/>
              </w:rPr>
              <w:t xml:space="preserve"> 12/12/2011</w:t>
            </w:r>
          </w:p>
        </w:tc>
      </w:tr>
      <w:tr w:rsidR="003B1D4E" w:rsidRPr="009509E5" w14:paraId="2838EF9B" w14:textId="77777777" w:rsidTr="003B1D4E">
        <w:trPr>
          <w:trHeight w:val="20"/>
          <w:jc w:val="center"/>
        </w:trPr>
        <w:tc>
          <w:tcPr>
            <w:tcW w:w="1005" w:type="dxa"/>
            <w:vMerge/>
          </w:tcPr>
          <w:p w14:paraId="7B0E517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6F58A6FC"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551" w:type="dxa"/>
                <w:gridSpan w:val="2"/>
                <w:tcBorders>
                  <w:top w:val="single" w:sz="8" w:space="0" w:color="auto"/>
                  <w:bottom w:val="single" w:sz="8" w:space="0" w:color="auto"/>
                </w:tcBorders>
                <w:vAlign w:val="center"/>
              </w:tcPr>
              <w:p w14:paraId="370B0084" w14:textId="733E9AB5" w:rsidR="003B1D4E" w:rsidRPr="00C17F9E" w:rsidRDefault="00D21073" w:rsidP="003B1D4E">
                <w:pPr>
                  <w:jc w:val="center"/>
                  <w:rPr>
                    <w:sz w:val="20"/>
                    <w:szCs w:val="20"/>
                  </w:rPr>
                </w:pPr>
                <w:r>
                  <w:rPr>
                    <w:rFonts w:ascii="Arial" w:hAnsi="Arial" w:cs="Arial"/>
                    <w:sz w:val="20"/>
                    <w:szCs w:val="20"/>
                  </w:rPr>
                  <w:t>Plant Load Factor</w:t>
                </w:r>
              </w:p>
            </w:tc>
          </w:sdtContent>
        </w:sdt>
        <w:sdt>
          <w:sdtPr>
            <w:rPr>
              <w:rFonts w:ascii="Arial" w:hAnsi="Arial" w:cs="Arial"/>
              <w:sz w:val="20"/>
              <w:szCs w:val="20"/>
            </w:rPr>
            <w:id w:val="150038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listItem w:displayText="Plant Load Factor" w:value="Plant Load Factor"/>
            </w:dropDownList>
          </w:sdtPr>
          <w:sdtEndPr/>
          <w:sdtContent>
            <w:tc>
              <w:tcPr>
                <w:tcW w:w="2127" w:type="dxa"/>
                <w:gridSpan w:val="2"/>
                <w:tcBorders>
                  <w:top w:val="single" w:sz="8" w:space="0" w:color="auto"/>
                  <w:bottom w:val="single" w:sz="8" w:space="0" w:color="auto"/>
                </w:tcBorders>
                <w:vAlign w:val="center"/>
              </w:tcPr>
              <w:p w14:paraId="3C1FA23E" w14:textId="4B6A117A" w:rsidR="003B1D4E" w:rsidRPr="00C17F9E" w:rsidRDefault="00D21073" w:rsidP="003B1D4E">
                <w:pPr>
                  <w:jc w:val="center"/>
                  <w:rPr>
                    <w:sz w:val="20"/>
                    <w:szCs w:val="20"/>
                  </w:rPr>
                </w:pPr>
                <w:r>
                  <w:rPr>
                    <w:rFonts w:ascii="Arial" w:hAnsi="Arial" w:cs="Arial"/>
                    <w:sz w:val="20"/>
                    <w:szCs w:val="20"/>
                  </w:rPr>
                  <w:t>Plant Load Factor</w:t>
                </w:r>
              </w:p>
            </w:tc>
          </w:sdtContent>
        </w:sdt>
        <w:tc>
          <w:tcPr>
            <w:tcW w:w="1849" w:type="dxa"/>
            <w:tcBorders>
              <w:top w:val="single" w:sz="8" w:space="0" w:color="auto"/>
              <w:bottom w:val="single" w:sz="8" w:space="0" w:color="auto"/>
            </w:tcBorders>
            <w:vAlign w:val="center"/>
          </w:tcPr>
          <w:p w14:paraId="249FF9A5" w14:textId="6293E2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72AE2642" w14:textId="77777777" w:rsidTr="003B1D4E">
        <w:trPr>
          <w:trHeight w:val="20"/>
          <w:jc w:val="center"/>
        </w:trPr>
        <w:tc>
          <w:tcPr>
            <w:tcW w:w="1005" w:type="dxa"/>
            <w:vMerge/>
          </w:tcPr>
          <w:p w14:paraId="1609F16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167F283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vAlign w:val="center"/>
              </w:tcPr>
              <w:p w14:paraId="2737262B" w14:textId="233A76AA" w:rsidR="003B1D4E" w:rsidRPr="00C17F9E" w:rsidRDefault="003B1D4E" w:rsidP="003B1D4E">
                <w:pPr>
                  <w:jc w:val="center"/>
                  <w:rPr>
                    <w:rFonts w:ascii="Arial" w:hAnsi="Arial" w:cs="Arial"/>
                    <w:sz w:val="20"/>
                    <w:szCs w:val="20"/>
                  </w:rPr>
                </w:pPr>
                <w:r>
                  <w:rPr>
                    <w:rFonts w:ascii="Arial" w:hAnsi="Arial" w:cs="Arial"/>
                    <w:sz w:val="20"/>
                    <w:szCs w:val="20"/>
                  </w:rPr>
                  <w:t>Details of maintenance record</w:t>
                </w:r>
              </w:p>
            </w:tc>
          </w:sdtContent>
        </w:sdt>
        <w:tc>
          <w:tcPr>
            <w:tcW w:w="2127" w:type="dxa"/>
            <w:gridSpan w:val="2"/>
            <w:tcBorders>
              <w:top w:val="single" w:sz="8" w:space="0" w:color="auto"/>
              <w:bottom w:val="single" w:sz="8" w:space="0" w:color="auto"/>
            </w:tcBorders>
            <w:vAlign w:val="center"/>
          </w:tcPr>
          <w:p w14:paraId="09C00515" w14:textId="67991255" w:rsidR="003B1D4E" w:rsidRPr="00C17F9E" w:rsidRDefault="003B1D4E" w:rsidP="003B1D4E">
            <w:pPr>
              <w:jc w:val="center"/>
              <w:rPr>
                <w:rFonts w:ascii="Arial" w:hAnsi="Arial" w:cs="Arial"/>
                <w:sz w:val="20"/>
                <w:szCs w:val="20"/>
              </w:rPr>
            </w:pPr>
            <w:r>
              <w:rPr>
                <w:rFonts w:ascii="Arial" w:hAnsi="Arial" w:cs="Arial"/>
                <w:sz w:val="20"/>
                <w:szCs w:val="20"/>
              </w:rPr>
              <w:t>---</w:t>
            </w:r>
          </w:p>
        </w:tc>
        <w:tc>
          <w:tcPr>
            <w:tcW w:w="1849" w:type="dxa"/>
            <w:tcBorders>
              <w:top w:val="single" w:sz="8" w:space="0" w:color="auto"/>
              <w:bottom w:val="single" w:sz="8" w:space="0" w:color="auto"/>
            </w:tcBorders>
            <w:vAlign w:val="center"/>
          </w:tcPr>
          <w:p w14:paraId="268FB8B8" w14:textId="3D5E83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66A82EA0" w14:textId="77777777" w:rsidTr="003B1D4E">
        <w:trPr>
          <w:trHeight w:val="20"/>
          <w:jc w:val="center"/>
        </w:trPr>
        <w:tc>
          <w:tcPr>
            <w:tcW w:w="1005" w:type="dxa"/>
            <w:vMerge/>
          </w:tcPr>
          <w:p w14:paraId="1DFEB3C1"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4F42BDA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Plant Approvals" w:value="Plant Approvals"/>
            </w:dropDownList>
          </w:sdtPr>
          <w:sdtEndPr/>
          <w:sdtContent>
            <w:tc>
              <w:tcPr>
                <w:tcW w:w="2551" w:type="dxa"/>
                <w:gridSpan w:val="2"/>
                <w:tcBorders>
                  <w:top w:val="single" w:sz="8" w:space="0" w:color="auto"/>
                  <w:bottom w:val="single" w:sz="8" w:space="0" w:color="auto"/>
                </w:tcBorders>
                <w:vAlign w:val="center"/>
              </w:tcPr>
              <w:p w14:paraId="4E7318B2" w14:textId="71C002D8" w:rsidR="003B1D4E" w:rsidRPr="00C17F9E" w:rsidRDefault="00932416" w:rsidP="003B1D4E">
                <w:pPr>
                  <w:jc w:val="center"/>
                  <w:rPr>
                    <w:rFonts w:ascii="Arial" w:hAnsi="Arial" w:cs="Arial"/>
                    <w:sz w:val="20"/>
                    <w:szCs w:val="20"/>
                  </w:rPr>
                </w:pPr>
                <w:r>
                  <w:rPr>
                    <w:rFonts w:ascii="Arial" w:hAnsi="Arial" w:cs="Arial"/>
                    <w:sz w:val="20"/>
                    <w:szCs w:val="20"/>
                  </w:rPr>
                  <w:t>Plant Approvals</w:t>
                </w:r>
              </w:p>
            </w:tc>
          </w:sdtContent>
        </w:sdt>
        <w:tc>
          <w:tcPr>
            <w:tcW w:w="2127" w:type="dxa"/>
            <w:gridSpan w:val="2"/>
            <w:tcBorders>
              <w:top w:val="single" w:sz="8" w:space="0" w:color="auto"/>
              <w:bottom w:val="single" w:sz="8" w:space="0" w:color="auto"/>
            </w:tcBorders>
            <w:vAlign w:val="center"/>
          </w:tcPr>
          <w:p w14:paraId="30873AC2" w14:textId="74975088" w:rsidR="003B1D4E" w:rsidRPr="00C17F9E" w:rsidRDefault="00932416" w:rsidP="003B1D4E">
            <w:pPr>
              <w:jc w:val="center"/>
              <w:rPr>
                <w:rFonts w:ascii="Arial" w:hAnsi="Arial" w:cs="Arial"/>
                <w:sz w:val="20"/>
                <w:szCs w:val="20"/>
              </w:rPr>
            </w:pPr>
            <w:r>
              <w:rPr>
                <w:rFonts w:ascii="Arial" w:hAnsi="Arial" w:cs="Arial"/>
                <w:sz w:val="20"/>
                <w:szCs w:val="20"/>
              </w:rPr>
              <w:t>TNEB approval letter</w:t>
            </w:r>
          </w:p>
        </w:tc>
        <w:tc>
          <w:tcPr>
            <w:tcW w:w="1849" w:type="dxa"/>
            <w:tcBorders>
              <w:top w:val="single" w:sz="8" w:space="0" w:color="auto"/>
              <w:bottom w:val="single" w:sz="8" w:space="0" w:color="auto"/>
            </w:tcBorders>
            <w:vAlign w:val="center"/>
          </w:tcPr>
          <w:p w14:paraId="4EE5F300" w14:textId="277F7283" w:rsidR="003B1D4E" w:rsidRPr="00C17F9E" w:rsidRDefault="00932416" w:rsidP="003B1D4E">
            <w:pPr>
              <w:spacing w:line="276" w:lineRule="auto"/>
              <w:jc w:val="center"/>
              <w:rPr>
                <w:sz w:val="20"/>
                <w:szCs w:val="20"/>
              </w:rPr>
            </w:pPr>
            <w:r>
              <w:rPr>
                <w:rFonts w:ascii="Arial" w:hAnsi="Arial" w:cs="Arial"/>
                <w:sz w:val="20"/>
                <w:szCs w:val="20"/>
              </w:rPr>
              <w:t>D</w:t>
            </w:r>
            <w:r w:rsidRPr="00932416">
              <w:rPr>
                <w:rFonts w:ascii="Arial" w:hAnsi="Arial" w:cs="Arial"/>
                <w:sz w:val="20"/>
                <w:szCs w:val="20"/>
              </w:rPr>
              <w:t>ated</w:t>
            </w:r>
            <w:r w:rsidR="001E48B0">
              <w:rPr>
                <w:rFonts w:ascii="Arial" w:hAnsi="Arial" w:cs="Arial"/>
                <w:sz w:val="20"/>
                <w:szCs w:val="20"/>
              </w:rPr>
              <w:t>-</w:t>
            </w:r>
            <w:r w:rsidRPr="00932416">
              <w:rPr>
                <w:rFonts w:ascii="Arial" w:hAnsi="Arial" w:cs="Arial"/>
                <w:sz w:val="20"/>
                <w:szCs w:val="20"/>
              </w:rPr>
              <w:t xml:space="preserve"> 28.03.2012</w:t>
            </w:r>
          </w:p>
        </w:tc>
      </w:tr>
      <w:tr w:rsidR="003B1D4E"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3B1D4E" w:rsidRPr="00C17F9E" w:rsidRDefault="003B1D4E" w:rsidP="003B1D4E">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488BEFDF" w:rsidR="003B1D4E" w:rsidRPr="00C17F9E" w:rsidRDefault="00AF3B96" w:rsidP="003B1D4E">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3B7E2CC2" wp14:editId="7287DF3F">
                  <wp:extent cx="161925" cy="152400"/>
                  <wp:effectExtent l="0" t="0" r="9525" b="0"/>
                  <wp:docPr id="1956030183" name="Picture 195603018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3B1D4E" w:rsidRPr="006E0B5F" w14:paraId="6C57B105" w14:textId="77777777" w:rsidTr="00205EB8">
        <w:trPr>
          <w:trHeight w:val="48"/>
          <w:jc w:val="center"/>
        </w:trPr>
        <w:tc>
          <w:tcPr>
            <w:tcW w:w="1005" w:type="dxa"/>
            <w:vMerge/>
          </w:tcPr>
          <w:p w14:paraId="278A09A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75A181E4" w14:textId="77777777" w:rsidR="003B1D4E" w:rsidRPr="00C17F9E" w:rsidRDefault="003B1D4E" w:rsidP="003B1D4E">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3B1D4E" w:rsidRPr="00C17F9E" w:rsidRDefault="003B1D4E" w:rsidP="003B1D4E">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B96C60" w:rsidRPr="00417A1D" w14:paraId="5C4EDA4B" w14:textId="77777777" w:rsidTr="00D75C45">
        <w:trPr>
          <w:trHeight w:val="41"/>
          <w:jc w:val="center"/>
        </w:trPr>
        <w:tc>
          <w:tcPr>
            <w:tcW w:w="1005" w:type="dxa"/>
          </w:tcPr>
          <w:p w14:paraId="7A198D63" w14:textId="77777777" w:rsidR="00B96C60" w:rsidRPr="00733860" w:rsidRDefault="00B96C60" w:rsidP="00B96C60">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B96C60" w:rsidRPr="00484D07" w:rsidRDefault="00B96C60" w:rsidP="00B96C60">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3BDC6B48" w:rsidR="00B96C60" w:rsidRPr="008D1D8A" w:rsidRDefault="00B96C60" w:rsidP="00B96C60">
            <w:pPr>
              <w:spacing w:line="276" w:lineRule="auto"/>
              <w:rPr>
                <w:rFonts w:ascii="Arial" w:hAnsi="Arial" w:cs="Arial"/>
                <w:sz w:val="20"/>
                <w:szCs w:val="20"/>
                <w:highlight w:val="yellow"/>
              </w:rPr>
            </w:pPr>
            <w:r w:rsidRPr="00B96C60">
              <w:rPr>
                <w:rFonts w:ascii="Arial" w:hAnsi="Arial" w:cs="Arial"/>
                <w:b/>
                <w:sz w:val="20"/>
                <w:szCs w:val="20"/>
              </w:rPr>
              <w:t>Rs. 11,70,00,000/-</w:t>
            </w:r>
          </w:p>
        </w:tc>
      </w:tr>
      <w:tr w:rsidR="00B96C60" w:rsidRPr="00417A1D" w14:paraId="27704A6F" w14:textId="77777777" w:rsidTr="00D75C45">
        <w:trPr>
          <w:trHeight w:val="41"/>
          <w:jc w:val="center"/>
        </w:trPr>
        <w:tc>
          <w:tcPr>
            <w:tcW w:w="1005" w:type="dxa"/>
          </w:tcPr>
          <w:p w14:paraId="581943B0" w14:textId="77777777" w:rsidR="00B96C60" w:rsidRPr="00733860" w:rsidRDefault="00B96C60" w:rsidP="00B96C60">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B96C60" w:rsidRPr="00484D07" w:rsidRDefault="00B96C60" w:rsidP="00B96C60">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13BD2CCF" w:rsidR="00B96C60" w:rsidRPr="008D1D8A" w:rsidRDefault="00B96C60" w:rsidP="00B96C60">
            <w:pPr>
              <w:spacing w:line="276" w:lineRule="auto"/>
              <w:rPr>
                <w:rFonts w:ascii="Arial" w:hAnsi="Arial" w:cs="Arial"/>
                <w:sz w:val="20"/>
                <w:szCs w:val="20"/>
                <w:highlight w:val="yellow"/>
              </w:rPr>
            </w:pPr>
            <w:r w:rsidRPr="00B96C60">
              <w:rPr>
                <w:rFonts w:ascii="Arial" w:hAnsi="Arial" w:cs="Arial"/>
                <w:b/>
                <w:sz w:val="20"/>
                <w:szCs w:val="20"/>
              </w:rPr>
              <w:t>Rs. 9,94,50,000/-</w:t>
            </w:r>
          </w:p>
        </w:tc>
      </w:tr>
      <w:tr w:rsidR="00895B93" w14:paraId="562853BF" w14:textId="77777777" w:rsidTr="00D75C45">
        <w:trPr>
          <w:trHeight w:val="41"/>
          <w:jc w:val="center"/>
        </w:trPr>
        <w:tc>
          <w:tcPr>
            <w:tcW w:w="1005" w:type="dxa"/>
          </w:tcPr>
          <w:p w14:paraId="19E44118" w14:textId="77777777" w:rsidR="00895B93" w:rsidRPr="00733860" w:rsidRDefault="00895B93" w:rsidP="00895B93">
            <w:pPr>
              <w:numPr>
                <w:ilvl w:val="0"/>
                <w:numId w:val="11"/>
              </w:numPr>
              <w:spacing w:line="276" w:lineRule="auto"/>
              <w:rPr>
                <w:rFonts w:ascii="Arial" w:hAnsi="Arial" w:cs="Arial"/>
                <w:sz w:val="22"/>
                <w:szCs w:val="22"/>
              </w:rPr>
            </w:pPr>
          </w:p>
        </w:tc>
        <w:tc>
          <w:tcPr>
            <w:tcW w:w="3969" w:type="dxa"/>
          </w:tcPr>
          <w:p w14:paraId="64A1F51B" w14:textId="77777777" w:rsidR="00895B93" w:rsidRPr="00484D07" w:rsidRDefault="00895B93" w:rsidP="00895B9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41A56E31" w:rsidR="00895B93" w:rsidRPr="008D1D8A" w:rsidRDefault="00895B93" w:rsidP="00895B93">
            <w:pPr>
              <w:spacing w:line="276" w:lineRule="auto"/>
              <w:rPr>
                <w:rFonts w:ascii="Arial" w:hAnsi="Arial" w:cs="Arial"/>
                <w:sz w:val="20"/>
                <w:szCs w:val="20"/>
                <w:highlight w:val="yellow"/>
              </w:rPr>
            </w:pPr>
            <w:r w:rsidRPr="00B96C60">
              <w:rPr>
                <w:rFonts w:ascii="Arial" w:hAnsi="Arial" w:cs="Arial"/>
                <w:b/>
                <w:sz w:val="20"/>
                <w:szCs w:val="20"/>
              </w:rPr>
              <w:t xml:space="preserve">Rs. </w:t>
            </w:r>
            <w:r w:rsidRPr="00895B93">
              <w:rPr>
                <w:rFonts w:ascii="Arial" w:hAnsi="Arial" w:cs="Arial"/>
                <w:b/>
                <w:sz w:val="20"/>
                <w:szCs w:val="20"/>
              </w:rPr>
              <w:t>8,77,50,000</w:t>
            </w:r>
            <w:r w:rsidRPr="00B96C6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6B5A51" w:rsidRDefault="00A462B9" w:rsidP="00F9243F">
                <w:pPr>
                  <w:tabs>
                    <w:tab w:val="left" w:pos="525"/>
                  </w:tabs>
                  <w:spacing w:line="276" w:lineRule="auto"/>
                  <w:contextualSpacing/>
                  <w:rPr>
                    <w:b/>
                    <w:sz w:val="20"/>
                    <w:szCs w:val="20"/>
                  </w:rPr>
                </w:pPr>
                <w:r w:rsidRPr="006B5A51">
                  <w:rPr>
                    <w:rFonts w:ascii="Arial" w:hAnsi="Arial" w:cs="Arial"/>
                    <w:b/>
                    <w:sz w:val="20"/>
                    <w:szCs w:val="20"/>
                  </w:rPr>
                  <w:t>Part A</w:t>
                </w:r>
              </w:p>
            </w:sdtContent>
          </w:sdt>
        </w:tc>
        <w:tc>
          <w:tcPr>
            <w:tcW w:w="6244" w:type="dxa"/>
          </w:tcPr>
          <w:p w14:paraId="491931E2" w14:textId="77777777" w:rsidR="00F9243F" w:rsidRPr="006B5A51" w:rsidRDefault="00895B93"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6B5A51">
                  <w:rPr>
                    <w:rFonts w:ascii="Arial" w:hAnsi="Arial" w:cs="Arial"/>
                    <w:b/>
                    <w:sz w:val="20"/>
                  </w:rPr>
                  <w:t>Snapshot o</w:t>
                </w:r>
                <w:r w:rsidR="00A462B9" w:rsidRPr="006B5A51">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6B5A51" w:rsidRDefault="00A462B9" w:rsidP="00F9243F">
                <w:pPr>
                  <w:tabs>
                    <w:tab w:val="left" w:pos="525"/>
                  </w:tabs>
                  <w:spacing w:line="276" w:lineRule="auto"/>
                  <w:contextualSpacing/>
                  <w:rPr>
                    <w:rFonts w:ascii="Arial" w:hAnsi="Arial" w:cs="Arial"/>
                    <w:b/>
                    <w:sz w:val="20"/>
                    <w:szCs w:val="20"/>
                  </w:rPr>
                </w:pPr>
                <w:r w:rsidRPr="006B5A51">
                  <w:rPr>
                    <w:rFonts w:ascii="Arial" w:hAnsi="Arial" w:cs="Arial"/>
                    <w:b/>
                    <w:sz w:val="20"/>
                    <w:szCs w:val="20"/>
                  </w:rPr>
                  <w:t>Part B</w:t>
                </w:r>
              </w:p>
            </w:sdtContent>
          </w:sdt>
        </w:tc>
        <w:tc>
          <w:tcPr>
            <w:tcW w:w="6244" w:type="dxa"/>
          </w:tcPr>
          <w:p w14:paraId="56B13E69" w14:textId="77777777" w:rsidR="00A462B9" w:rsidRPr="006B5A51" w:rsidRDefault="00895B93"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6B5A51">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6B5A51" w:rsidRDefault="00F9243F" w:rsidP="00F9243F">
                <w:pPr>
                  <w:tabs>
                    <w:tab w:val="left" w:pos="525"/>
                  </w:tabs>
                  <w:spacing w:line="276" w:lineRule="auto"/>
                  <w:contextualSpacing/>
                  <w:rPr>
                    <w:b/>
                    <w:sz w:val="20"/>
                    <w:szCs w:val="20"/>
                  </w:rPr>
                </w:pPr>
                <w:r w:rsidRPr="006B5A51">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6B5A51" w:rsidRDefault="001E136B" w:rsidP="00F9243F">
                <w:pPr>
                  <w:tabs>
                    <w:tab w:val="left" w:pos="525"/>
                  </w:tabs>
                  <w:spacing w:line="276" w:lineRule="auto"/>
                  <w:contextualSpacing/>
                  <w:rPr>
                    <w:b/>
                    <w:sz w:val="20"/>
                    <w:szCs w:val="20"/>
                  </w:rPr>
                </w:pPr>
                <w:r w:rsidRPr="006B5A51">
                  <w:rPr>
                    <w:rFonts w:ascii="Arial" w:hAnsi="Arial" w:cs="Arial"/>
                    <w:b/>
                    <w:sz w:val="20"/>
                    <w:szCs w:val="20"/>
                  </w:rPr>
                  <w:t>Characteristics Description o</w:t>
                </w:r>
                <w:r w:rsidR="00F9243F" w:rsidRPr="006B5A51">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6B5A51" w:rsidRDefault="002029E1"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 xml:space="preserve">Part </w:t>
                </w:r>
                <w:r w:rsidR="00EA57B5" w:rsidRPr="006B5A51">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6B5A51" w:rsidRDefault="00EA57B5" w:rsidP="00F9243F">
                <w:pPr>
                  <w:tabs>
                    <w:tab w:val="left" w:pos="525"/>
                  </w:tabs>
                  <w:spacing w:line="276" w:lineRule="auto"/>
                  <w:contextualSpacing/>
                  <w:rPr>
                    <w:rFonts w:ascii="Arial" w:hAnsi="Arial" w:cs="Arial"/>
                    <w:b/>
                    <w:sz w:val="20"/>
                    <w:szCs w:val="20"/>
                  </w:rPr>
                </w:pPr>
                <w:r w:rsidRPr="006B5A51">
                  <w:rPr>
                    <w:rFonts w:ascii="Arial" w:hAnsi="Arial" w:cs="Arial"/>
                    <w:b/>
                    <w:sz w:val="20"/>
                    <w:szCs w:val="20"/>
                  </w:rPr>
                  <w:t xml:space="preserve">Characteristics Description </w:t>
                </w:r>
                <w:r w:rsidR="0083539B" w:rsidRPr="006B5A51">
                  <w:rPr>
                    <w:rFonts w:ascii="Arial" w:hAnsi="Arial" w:cs="Arial"/>
                    <w:b/>
                    <w:sz w:val="20"/>
                    <w:szCs w:val="20"/>
                  </w:rPr>
                  <w:t>o</w:t>
                </w:r>
                <w:r w:rsidRPr="006B5A51">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6B5A51" w:rsidRDefault="00EA57B5"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6B5A51" w:rsidRDefault="00EA57B5" w:rsidP="00EA57B5">
                <w:pPr>
                  <w:tabs>
                    <w:tab w:val="left" w:pos="525"/>
                  </w:tabs>
                  <w:spacing w:line="276" w:lineRule="auto"/>
                  <w:contextualSpacing/>
                  <w:rPr>
                    <w:rFonts w:ascii="Arial" w:hAnsi="Arial" w:cs="Arial"/>
                    <w:b/>
                    <w:sz w:val="20"/>
                    <w:szCs w:val="20"/>
                  </w:rPr>
                </w:pPr>
                <w:r w:rsidRPr="006B5A51">
                  <w:rPr>
                    <w:rFonts w:ascii="Arial" w:hAnsi="Arial" w:cs="Arial"/>
                    <w:b/>
                    <w:sz w:val="20"/>
                    <w:szCs w:val="20"/>
                  </w:rPr>
                  <w:t>Procedure Of Valuation Assessment</w:t>
                </w:r>
              </w:p>
            </w:sdtContent>
          </w:sdt>
        </w:tc>
      </w:tr>
      <w:tr w:rsidR="00CC48B4" w:rsidRPr="00F9243F" w14:paraId="740DABA2" w14:textId="77777777" w:rsidTr="005B0964">
        <w:trPr>
          <w:trHeight w:val="41"/>
          <w:jc w:val="center"/>
        </w:trPr>
        <w:tc>
          <w:tcPr>
            <w:tcW w:w="1005" w:type="dxa"/>
          </w:tcPr>
          <w:p w14:paraId="52B9A3FA"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341210816"/>
              <w:placeholder>
                <w:docPart w:val="B89BFE62AD5C4424BA10080FDDAEBA4A"/>
              </w:placeholder>
            </w:sdtPr>
            <w:sdtEndPr/>
            <w:sdtContent>
              <w:p w14:paraId="36D493F3" w14:textId="5A0AE4DD" w:rsidR="00CC48B4" w:rsidRPr="006B5A51" w:rsidRDefault="00CC48B4" w:rsidP="00CC48B4">
                <w:pPr>
                  <w:tabs>
                    <w:tab w:val="left" w:pos="525"/>
                    <w:tab w:val="center" w:pos="1869"/>
                  </w:tabs>
                  <w:spacing w:line="276" w:lineRule="auto"/>
                  <w:contextualSpacing/>
                  <w:rPr>
                    <w:sz w:val="20"/>
                    <w:szCs w:val="20"/>
                  </w:rPr>
                </w:pPr>
                <w:r w:rsidRPr="006B5A51">
                  <w:rPr>
                    <w:rFonts w:ascii="Arial" w:hAnsi="Arial" w:cs="Arial"/>
                    <w:sz w:val="20"/>
                    <w:szCs w:val="20"/>
                  </w:rPr>
                  <w:t>Enclosure-I</w:t>
                </w:r>
              </w:p>
            </w:sdtContent>
          </w:sdt>
        </w:tc>
        <w:tc>
          <w:tcPr>
            <w:tcW w:w="6244" w:type="dxa"/>
          </w:tcPr>
          <w:p w14:paraId="143C9ADC" w14:textId="65B86436" w:rsidR="00CC48B4" w:rsidRPr="006B5A51" w:rsidRDefault="00895B93" w:rsidP="00CC48B4">
            <w:pPr>
              <w:tabs>
                <w:tab w:val="left" w:pos="525"/>
              </w:tabs>
              <w:spacing w:line="276" w:lineRule="auto"/>
              <w:contextualSpacing/>
              <w:rPr>
                <w:sz w:val="20"/>
                <w:szCs w:val="20"/>
              </w:rPr>
            </w:pPr>
            <w:sdt>
              <w:sdtPr>
                <w:rPr>
                  <w:rFonts w:ascii="Arial" w:hAnsi="Arial" w:cs="Arial"/>
                  <w:sz w:val="20"/>
                  <w:szCs w:val="20"/>
                </w:rPr>
                <w:id w:val="-2050910450"/>
                <w:placeholder>
                  <w:docPart w:val="575BF7A7917748A6BA2E83F5951063B9"/>
                </w:placeholder>
              </w:sdtPr>
              <w:sdtEndPr/>
              <w:sdtContent>
                <w:r w:rsidR="00CC48B4" w:rsidRPr="006B5A51">
                  <w:rPr>
                    <w:rFonts w:ascii="Arial" w:hAnsi="Arial" w:cs="Arial"/>
                    <w:sz w:val="20"/>
                    <w:szCs w:val="20"/>
                  </w:rPr>
                  <w:t>Google Map Location</w:t>
                </w:r>
              </w:sdtContent>
            </w:sdt>
          </w:p>
        </w:tc>
      </w:tr>
      <w:tr w:rsidR="00CC48B4" w:rsidRPr="00F9243F" w14:paraId="34E5B115" w14:textId="77777777" w:rsidTr="005B0964">
        <w:trPr>
          <w:trHeight w:val="41"/>
          <w:jc w:val="center"/>
        </w:trPr>
        <w:tc>
          <w:tcPr>
            <w:tcW w:w="1005" w:type="dxa"/>
          </w:tcPr>
          <w:p w14:paraId="4B7E4B2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410118454"/>
              <w:placeholder>
                <w:docPart w:val="7ADCD088F33B4749A8A5CA0527FC5B0B"/>
              </w:placeholder>
            </w:sdtPr>
            <w:sdtEndPr/>
            <w:sdtContent>
              <w:p w14:paraId="47160730" w14:textId="409955E1" w:rsidR="00CC48B4" w:rsidRPr="006B5A51" w:rsidRDefault="00CC48B4" w:rsidP="00CC48B4">
                <w:pPr>
                  <w:tabs>
                    <w:tab w:val="left" w:pos="525"/>
                  </w:tabs>
                  <w:spacing w:line="276" w:lineRule="auto"/>
                  <w:contextualSpacing/>
                  <w:rPr>
                    <w:sz w:val="20"/>
                    <w:szCs w:val="20"/>
                  </w:rPr>
                </w:pPr>
                <w:r w:rsidRPr="006B5A51">
                  <w:rPr>
                    <w:rFonts w:ascii="Arial" w:hAnsi="Arial" w:cs="Arial"/>
                    <w:sz w:val="20"/>
                    <w:szCs w:val="20"/>
                  </w:rPr>
                  <w:t>Enclosure-II</w:t>
                </w:r>
              </w:p>
            </w:sdtContent>
          </w:sdt>
        </w:tc>
        <w:tc>
          <w:tcPr>
            <w:tcW w:w="6244" w:type="dxa"/>
          </w:tcPr>
          <w:p w14:paraId="331E851E" w14:textId="3C773202" w:rsidR="00CC48B4" w:rsidRPr="006B5A51" w:rsidRDefault="00895B93" w:rsidP="00CC48B4">
            <w:pPr>
              <w:tabs>
                <w:tab w:val="left" w:pos="525"/>
              </w:tabs>
              <w:spacing w:line="276" w:lineRule="auto"/>
              <w:contextualSpacing/>
              <w:rPr>
                <w:sz w:val="20"/>
                <w:szCs w:val="20"/>
              </w:rPr>
            </w:pPr>
            <w:sdt>
              <w:sdtPr>
                <w:rPr>
                  <w:rFonts w:ascii="Arial" w:hAnsi="Arial" w:cs="Arial"/>
                  <w:sz w:val="20"/>
                  <w:szCs w:val="20"/>
                </w:rPr>
                <w:id w:val="88514932"/>
                <w:placeholder>
                  <w:docPart w:val="7ED6A045F0664FF1B729FC4E9FB32D5B"/>
                </w:placeholder>
              </w:sdtPr>
              <w:sdtEndPr/>
              <w:sdtContent>
                <w:r w:rsidR="00CC48B4" w:rsidRPr="006B5A51">
                  <w:rPr>
                    <w:rFonts w:ascii="Arial" w:hAnsi="Arial" w:cs="Arial"/>
                    <w:sz w:val="20"/>
                    <w:szCs w:val="20"/>
                  </w:rPr>
                  <w:t>Photographs of the Assets</w:t>
                </w:r>
              </w:sdtContent>
            </w:sdt>
          </w:p>
        </w:tc>
      </w:tr>
      <w:tr w:rsidR="00CC48B4" w:rsidRPr="00F9243F" w14:paraId="0200EEA0" w14:textId="77777777" w:rsidTr="005B0964">
        <w:trPr>
          <w:trHeight w:val="41"/>
          <w:jc w:val="center"/>
        </w:trPr>
        <w:tc>
          <w:tcPr>
            <w:tcW w:w="1005" w:type="dxa"/>
          </w:tcPr>
          <w:p w14:paraId="7F85CB91"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2012870450"/>
              <w:placeholder>
                <w:docPart w:val="AF5E62B588F3443DAF4CC9128A770914"/>
              </w:placeholder>
            </w:sdtPr>
            <w:sdtEndPr/>
            <w:sdtContent>
              <w:p w14:paraId="4ADF74EF" w14:textId="49D03C11"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Enclosure-III</w:t>
                </w:r>
              </w:p>
            </w:sdtContent>
          </w:sdt>
        </w:tc>
        <w:tc>
          <w:tcPr>
            <w:tcW w:w="6244" w:type="dxa"/>
          </w:tcPr>
          <w:p w14:paraId="7995C704" w14:textId="00A08BB0" w:rsidR="00CC48B4" w:rsidRPr="006B5A51" w:rsidRDefault="00CC48B4" w:rsidP="00CC48B4">
            <w:pPr>
              <w:spacing w:line="276" w:lineRule="auto"/>
              <w:rPr>
                <w:sz w:val="20"/>
                <w:szCs w:val="20"/>
              </w:rPr>
            </w:pPr>
            <w:r w:rsidRPr="006B5A51">
              <w:rPr>
                <w:rFonts w:ascii="Arial" w:hAnsi="Arial" w:cs="Arial"/>
                <w:sz w:val="20"/>
                <w:szCs w:val="20"/>
              </w:rPr>
              <w:t>Important Documents</w:t>
            </w:r>
          </w:p>
        </w:tc>
      </w:tr>
      <w:tr w:rsidR="00F9127B" w:rsidRPr="00F9243F" w14:paraId="1B9B9827" w14:textId="77777777" w:rsidTr="005B0964">
        <w:trPr>
          <w:trHeight w:val="41"/>
          <w:jc w:val="center"/>
        </w:trPr>
        <w:tc>
          <w:tcPr>
            <w:tcW w:w="1005" w:type="dxa"/>
          </w:tcPr>
          <w:p w14:paraId="50069A54" w14:textId="77777777" w:rsidR="00F9127B" w:rsidRPr="00F9243F" w:rsidRDefault="00F9127B" w:rsidP="00CC48B4">
            <w:pPr>
              <w:numPr>
                <w:ilvl w:val="0"/>
                <w:numId w:val="34"/>
              </w:numPr>
              <w:rPr>
                <w:rFonts w:ascii="Arial" w:hAnsi="Arial" w:cs="Arial"/>
              </w:rPr>
            </w:pPr>
          </w:p>
        </w:tc>
        <w:tc>
          <w:tcPr>
            <w:tcW w:w="3969" w:type="dxa"/>
          </w:tcPr>
          <w:sdt>
            <w:sdtPr>
              <w:rPr>
                <w:rFonts w:ascii="Arial" w:hAnsi="Arial" w:cs="Arial"/>
                <w:sz w:val="20"/>
                <w:szCs w:val="20"/>
              </w:rPr>
              <w:id w:val="-660770923"/>
              <w:placeholder>
                <w:docPart w:val="3FFCC6F7E9D145CA90897ED321A2E679"/>
              </w:placeholder>
            </w:sdtPr>
            <w:sdtEndPr/>
            <w:sdtContent>
              <w:p w14:paraId="285B7BD5" w14:textId="1D8A1BC8" w:rsidR="00F9127B" w:rsidRPr="006B5A51" w:rsidRDefault="00F9127B" w:rsidP="00CC48B4">
                <w:pPr>
                  <w:spacing w:line="276" w:lineRule="auto"/>
                  <w:rPr>
                    <w:rFonts w:ascii="Arial" w:hAnsi="Arial" w:cs="Arial"/>
                    <w:sz w:val="20"/>
                    <w:szCs w:val="20"/>
                  </w:rPr>
                </w:pPr>
                <w:r w:rsidRPr="006B5A51">
                  <w:rPr>
                    <w:rFonts w:ascii="Arial" w:hAnsi="Arial" w:cs="Arial"/>
                    <w:sz w:val="20"/>
                    <w:szCs w:val="20"/>
                  </w:rPr>
                  <w:t>Enclosure-IV</w:t>
                </w:r>
              </w:p>
            </w:sdtContent>
          </w:sdt>
        </w:tc>
        <w:tc>
          <w:tcPr>
            <w:tcW w:w="6244" w:type="dxa"/>
          </w:tcPr>
          <w:p w14:paraId="58AA62C2" w14:textId="264EB832" w:rsidR="00F9127B" w:rsidRPr="006B5A51" w:rsidRDefault="00F9127B" w:rsidP="00CC48B4">
            <w:pPr>
              <w:spacing w:line="276" w:lineRule="auto"/>
              <w:rPr>
                <w:rFonts w:ascii="Arial" w:hAnsi="Arial" w:cs="Arial"/>
                <w:sz w:val="20"/>
                <w:szCs w:val="20"/>
              </w:rPr>
            </w:pPr>
            <w:r w:rsidRPr="006B5A51">
              <w:rPr>
                <w:rFonts w:ascii="Arial" w:hAnsi="Arial" w:cs="Arial"/>
                <w:sz w:val="20"/>
                <w:szCs w:val="20"/>
              </w:rPr>
              <w:t>Market Reference</w:t>
            </w:r>
            <w:r w:rsidR="00100991" w:rsidRPr="006B5A51">
              <w:rPr>
                <w:rFonts w:ascii="Arial" w:hAnsi="Arial" w:cs="Arial"/>
                <w:sz w:val="20"/>
                <w:szCs w:val="20"/>
              </w:rPr>
              <w:t>s</w:t>
            </w:r>
          </w:p>
        </w:tc>
      </w:tr>
      <w:tr w:rsidR="00CC48B4" w:rsidRPr="00F9243F" w14:paraId="366BE76B" w14:textId="77777777" w:rsidTr="005B0964">
        <w:trPr>
          <w:trHeight w:val="41"/>
          <w:jc w:val="center"/>
        </w:trPr>
        <w:tc>
          <w:tcPr>
            <w:tcW w:w="1005" w:type="dxa"/>
          </w:tcPr>
          <w:p w14:paraId="7B257BF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915776270"/>
              <w:placeholder>
                <w:docPart w:val="DFF3672CCBC144EA9BFA8CC57E67E8AB"/>
              </w:placeholder>
            </w:sdtPr>
            <w:sdtEndPr/>
            <w:sdtContent>
              <w:p w14:paraId="6811B301" w14:textId="56589368"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Enclosure-V</w:t>
                </w:r>
              </w:p>
            </w:sdtContent>
          </w:sdt>
        </w:tc>
        <w:tc>
          <w:tcPr>
            <w:tcW w:w="6244" w:type="dxa"/>
          </w:tcPr>
          <w:p w14:paraId="0A0D2C5F" w14:textId="0C6196B3" w:rsidR="00CC48B4" w:rsidRPr="006B5A51" w:rsidRDefault="00CC48B4" w:rsidP="00CC48B4">
            <w:pPr>
              <w:spacing w:line="276" w:lineRule="auto"/>
              <w:rPr>
                <w:rFonts w:ascii="Arial" w:hAnsi="Arial" w:cs="Arial"/>
                <w:sz w:val="20"/>
                <w:szCs w:val="20"/>
              </w:rPr>
            </w:pPr>
            <w:r w:rsidRPr="006B5A51">
              <w:rPr>
                <w:rFonts w:ascii="Arial" w:hAnsi="Arial" w:cs="Arial"/>
                <w:sz w:val="20"/>
                <w:szCs w:val="20"/>
              </w:rPr>
              <w:t>Valuer’s Important Remarks</w:t>
            </w:r>
            <w:r w:rsidRPr="006B5A51">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81113C">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w:t>
            </w:r>
            <w:r w:rsidR="007F297B" w:rsidRPr="000D5D96">
              <w:rPr>
                <w:rFonts w:ascii="Arial" w:hAnsi="Arial" w:cs="Arial"/>
                <w:b/>
                <w:bCs/>
                <w:sz w:val="22"/>
                <w:szCs w:val="22"/>
                <w:lang w:val="en-IN" w:eastAsia="en-IN"/>
              </w:rPr>
              <w:t>ASSETS</w:t>
            </w:r>
            <w:r w:rsidRPr="000D5D9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523D5C82" w14:textId="64BD1B5A" w:rsidR="00B84B84"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81113C">
              <w:rPr>
                <w:rFonts w:ascii="Arial" w:eastAsia="Arial" w:hAnsi="Arial" w:cs="Arial"/>
                <w:sz w:val="20"/>
                <w:szCs w:val="20"/>
                <w:lang w:bidi="en-US"/>
              </w:rPr>
              <w:t>owned by</w:t>
            </w:r>
            <w:r w:rsidR="000E5C38">
              <w:rPr>
                <w:rFonts w:ascii="Arial" w:eastAsia="Arial" w:hAnsi="Arial" w:cs="Arial"/>
                <w:sz w:val="20"/>
                <w:szCs w:val="20"/>
                <w:lang w:bidi="en-US"/>
              </w:rPr>
              <w:t xml:space="preserve"> </w:t>
            </w:r>
            <w:r w:rsidR="00913927" w:rsidRPr="009F14E7">
              <w:rPr>
                <w:rFonts w:ascii="Arial" w:hAnsi="Arial" w:cs="Arial"/>
                <w:sz w:val="20"/>
                <w:szCs w:val="20"/>
              </w:rPr>
              <w:t>M/</w:t>
            </w:r>
            <w:r w:rsidR="00913927">
              <w:rPr>
                <w:rFonts w:ascii="Arial" w:hAnsi="Arial" w:cs="Arial"/>
                <w:sz w:val="20"/>
                <w:szCs w:val="20"/>
              </w:rPr>
              <w:t>s</w:t>
            </w:r>
            <w:r w:rsidR="00913927" w:rsidRPr="009F14E7">
              <w:rPr>
                <w:rFonts w:ascii="Arial" w:hAnsi="Arial" w:cs="Arial"/>
                <w:sz w:val="20"/>
                <w:szCs w:val="20"/>
              </w:rPr>
              <w:t>. CCCL Infrastructure Ltd.</w:t>
            </w:r>
            <w:r w:rsidR="006105C9">
              <w:rPr>
                <w:rFonts w:ascii="Arial" w:eastAsia="Arial" w:hAnsi="Arial" w:cs="Arial"/>
                <w:sz w:val="20"/>
                <w:szCs w:val="20"/>
                <w:lang w:bidi="en-US"/>
              </w:rPr>
              <w:t xml:space="preserve"> </w:t>
            </w:r>
            <w:r w:rsidRPr="00205EB8">
              <w:rPr>
                <w:rFonts w:ascii="Arial" w:eastAsia="Arial" w:hAnsi="Arial" w:cs="Arial"/>
                <w:sz w:val="20"/>
                <w:szCs w:val="20"/>
                <w:lang w:bidi="en-US"/>
              </w:rPr>
              <w:t>situated at the aforesaid address</w:t>
            </w:r>
            <w:r w:rsidR="00AC23D7">
              <w:rPr>
                <w:rFonts w:ascii="Arial" w:eastAsia="Arial" w:hAnsi="Arial" w:cs="Arial"/>
                <w:sz w:val="20"/>
                <w:szCs w:val="20"/>
                <w:lang w:bidi="en-US"/>
              </w:rPr>
              <w:t>.</w:t>
            </w:r>
          </w:p>
          <w:p w14:paraId="6242A6B9" w14:textId="4D6A6CA2" w:rsidR="000E7546" w:rsidRPr="00205EB8" w:rsidRDefault="000E7546"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As per the Power Purchase Agreement made on 10</w:t>
            </w:r>
            <w:r w:rsidRPr="006879BB">
              <w:rPr>
                <w:rFonts w:ascii="Arial" w:eastAsia="Arial" w:hAnsi="Arial" w:cs="Arial"/>
                <w:sz w:val="20"/>
                <w:szCs w:val="20"/>
                <w:vertAlign w:val="superscript"/>
                <w:lang w:bidi="en-US"/>
              </w:rPr>
              <w:t>th</w:t>
            </w:r>
            <w:r>
              <w:rPr>
                <w:rFonts w:ascii="Arial" w:eastAsia="Arial" w:hAnsi="Arial" w:cs="Arial"/>
                <w:sz w:val="20"/>
                <w:szCs w:val="20"/>
                <w:lang w:bidi="en-US"/>
              </w:rPr>
              <w:t xml:space="preserve"> January 2011 between CCCL infrastructure Limited having registered office at 5, II link street CIT colony, Mylapore, Chennai (600004) and NTPC Vidyut Vyapar Nigam Limited (NVVN) having its registered office at Core-7, Scope Complex7, Institutional area, Lodi Road, New Delhi (110003), the CCCL infrastructure Limited has agreed to set up the Solar Power Project based on Thin Film Technology of 5 MW capacity in the state of Tamil Nadu. The NVVN agreed to purchase 5 MW power from CCCL for a period of 25 financial years from the commercial operation date.</w:t>
            </w:r>
            <w:r w:rsidR="00A772A1">
              <w:rPr>
                <w:rFonts w:ascii="Arial" w:eastAsia="Arial" w:hAnsi="Arial" w:cs="Arial"/>
                <w:sz w:val="20"/>
                <w:szCs w:val="20"/>
                <w:lang w:bidi="en-US"/>
              </w:rPr>
              <w:t xml:space="preserve"> Later on, Amendment to the PPA was made on 14</w:t>
            </w:r>
            <w:r w:rsidR="00A772A1" w:rsidRPr="00A772A1">
              <w:rPr>
                <w:rFonts w:ascii="Arial" w:eastAsia="Arial" w:hAnsi="Arial" w:cs="Arial"/>
                <w:sz w:val="20"/>
                <w:szCs w:val="20"/>
                <w:vertAlign w:val="superscript"/>
                <w:lang w:bidi="en-US"/>
              </w:rPr>
              <w:t>th</w:t>
            </w:r>
            <w:r w:rsidR="00A772A1">
              <w:rPr>
                <w:rFonts w:ascii="Arial" w:eastAsia="Arial" w:hAnsi="Arial" w:cs="Arial"/>
                <w:sz w:val="20"/>
                <w:szCs w:val="20"/>
                <w:lang w:bidi="en-US"/>
              </w:rPr>
              <w:t xml:space="preserve"> October 2014 for Excess Power Generation</w:t>
            </w:r>
            <w:r w:rsidR="00573484">
              <w:rPr>
                <w:rFonts w:ascii="Arial" w:eastAsia="Arial" w:hAnsi="Arial" w:cs="Arial"/>
                <w:sz w:val="20"/>
                <w:szCs w:val="20"/>
                <w:lang w:bidi="en-US"/>
              </w:rPr>
              <w:t>. As per amendment any energy generated in excess of the maximum Capacity utilization Factor</w:t>
            </w:r>
            <w:r w:rsidR="007563CE">
              <w:rPr>
                <w:rFonts w:ascii="Arial" w:eastAsia="Arial" w:hAnsi="Arial" w:cs="Arial"/>
                <w:sz w:val="20"/>
                <w:szCs w:val="20"/>
                <w:lang w:bidi="en-US"/>
              </w:rPr>
              <w:t xml:space="preserve"> </w:t>
            </w:r>
            <w:r w:rsidR="00573484">
              <w:rPr>
                <w:rFonts w:ascii="Arial" w:eastAsia="Arial" w:hAnsi="Arial" w:cs="Arial"/>
                <w:sz w:val="20"/>
                <w:szCs w:val="20"/>
                <w:lang w:bidi="en-US"/>
              </w:rPr>
              <w:t xml:space="preserve">limit specified in PPA will be purchased </w:t>
            </w:r>
            <w:r w:rsidR="007563CE">
              <w:rPr>
                <w:rFonts w:ascii="Arial" w:eastAsia="Arial" w:hAnsi="Arial" w:cs="Arial"/>
                <w:sz w:val="20"/>
                <w:szCs w:val="20"/>
                <w:lang w:bidi="en-US"/>
              </w:rPr>
              <w:t xml:space="preserve">by NVVN at APPC rate or rs.3/- per unit, whichever is </w:t>
            </w:r>
            <w:r w:rsidR="008E6C35">
              <w:rPr>
                <w:rFonts w:ascii="Arial" w:eastAsia="Arial" w:hAnsi="Arial" w:cs="Arial"/>
                <w:sz w:val="20"/>
                <w:szCs w:val="20"/>
                <w:lang w:bidi="en-US"/>
              </w:rPr>
              <w:t>lower, subject</w:t>
            </w:r>
            <w:r w:rsidR="007563CE">
              <w:rPr>
                <w:rFonts w:ascii="Arial" w:eastAsia="Arial" w:hAnsi="Arial" w:cs="Arial"/>
                <w:sz w:val="20"/>
                <w:szCs w:val="20"/>
                <w:lang w:bidi="en-US"/>
              </w:rPr>
              <w:t xml:space="preserve"> to the concerned utility’s </w:t>
            </w:r>
            <w:r w:rsidR="008E6C35">
              <w:rPr>
                <w:rFonts w:ascii="Arial" w:eastAsia="Arial" w:hAnsi="Arial" w:cs="Arial"/>
                <w:sz w:val="20"/>
                <w:szCs w:val="20"/>
                <w:lang w:bidi="en-US"/>
              </w:rPr>
              <w:t>willingness to purchase the power.</w:t>
            </w:r>
          </w:p>
          <w:p w14:paraId="4E530B2A" w14:textId="055C6D2F" w:rsidR="008D68E2"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6F5C81">
              <w:rPr>
                <w:rFonts w:ascii="Arial" w:eastAsia="Arial" w:hAnsi="Arial" w:cs="Arial"/>
                <w:sz w:val="20"/>
                <w:szCs w:val="20"/>
                <w:lang w:bidi="en-US"/>
              </w:rPr>
              <w:t xml:space="preserve">The subject plant </w:t>
            </w:r>
            <w:r w:rsidR="00913927">
              <w:rPr>
                <w:rFonts w:ascii="Arial" w:eastAsia="Arial" w:hAnsi="Arial" w:cs="Arial"/>
                <w:sz w:val="20"/>
                <w:szCs w:val="20"/>
                <w:lang w:bidi="en-US"/>
              </w:rPr>
              <w:t>is a solar power plant with 5 MW capacity</w:t>
            </w:r>
            <w:r w:rsidR="0080041B">
              <w:rPr>
                <w:rFonts w:ascii="Arial" w:eastAsia="Arial" w:hAnsi="Arial" w:cs="Arial"/>
                <w:sz w:val="20"/>
                <w:szCs w:val="20"/>
                <w:lang w:bidi="en-US"/>
              </w:rPr>
              <w:t xml:space="preserve"> commissioned in 2012</w:t>
            </w:r>
            <w:r w:rsidR="007D02DD" w:rsidRPr="006F5C81">
              <w:rPr>
                <w:rFonts w:ascii="Arial" w:eastAsia="Arial" w:hAnsi="Arial" w:cs="Arial"/>
                <w:sz w:val="20"/>
                <w:szCs w:val="20"/>
                <w:lang w:bidi="en-US"/>
              </w:rPr>
              <w:t>.</w:t>
            </w:r>
            <w:r w:rsidR="00D75C45">
              <w:rPr>
                <w:rFonts w:ascii="Arial" w:eastAsia="Arial" w:hAnsi="Arial" w:cs="Arial"/>
                <w:sz w:val="20"/>
                <w:szCs w:val="20"/>
                <w:lang w:bidi="en-US"/>
              </w:rPr>
              <w:t xml:space="preserve"> </w:t>
            </w:r>
            <w:r w:rsidR="00D75C45" w:rsidRPr="00DA04BC">
              <w:rPr>
                <w:rFonts w:ascii="Arial" w:eastAsia="Arial" w:hAnsi="Arial" w:cs="Arial"/>
                <w:sz w:val="20"/>
                <w:szCs w:val="20"/>
                <w:lang w:bidi="en-US"/>
              </w:rPr>
              <w:t>The plant comprises machines such as</w:t>
            </w:r>
            <w:r w:rsidR="00B742E6">
              <w:rPr>
                <w:rFonts w:ascii="Arial" w:eastAsia="Arial" w:hAnsi="Arial" w:cs="Arial"/>
                <w:sz w:val="20"/>
                <w:szCs w:val="20"/>
                <w:lang w:bidi="en-US"/>
              </w:rPr>
              <w:t xml:space="preserve"> </w:t>
            </w:r>
            <w:r w:rsidR="00913927">
              <w:rPr>
                <w:rFonts w:ascii="Arial" w:eastAsia="Arial" w:hAnsi="Arial" w:cs="Arial"/>
                <w:sz w:val="20"/>
                <w:szCs w:val="20"/>
                <w:lang w:bidi="en-US"/>
              </w:rPr>
              <w:t>Solar panels</w:t>
            </w:r>
            <w:r w:rsidR="00FA2073">
              <w:rPr>
                <w:rFonts w:ascii="Arial" w:eastAsia="Arial" w:hAnsi="Arial" w:cs="Arial"/>
                <w:sz w:val="20"/>
                <w:szCs w:val="20"/>
                <w:lang w:bidi="en-US"/>
              </w:rPr>
              <w:t xml:space="preserve"> each of 150 W</w:t>
            </w:r>
            <w:r w:rsidR="0081113C">
              <w:rPr>
                <w:rFonts w:ascii="Arial" w:eastAsia="Arial" w:hAnsi="Arial" w:cs="Arial"/>
                <w:sz w:val="20"/>
                <w:szCs w:val="20"/>
                <w:lang w:bidi="en-US"/>
              </w:rPr>
              <w:t>p</w:t>
            </w:r>
            <w:r w:rsidR="00913927">
              <w:rPr>
                <w:rFonts w:ascii="Arial" w:eastAsia="Arial" w:hAnsi="Arial" w:cs="Arial"/>
                <w:sz w:val="20"/>
                <w:szCs w:val="20"/>
                <w:lang w:bidi="en-US"/>
              </w:rPr>
              <w:t>,</w:t>
            </w:r>
            <w:r w:rsidR="00FA2073">
              <w:rPr>
                <w:rFonts w:ascii="Arial" w:eastAsia="Arial" w:hAnsi="Arial" w:cs="Arial"/>
                <w:sz w:val="20"/>
                <w:szCs w:val="20"/>
                <w:lang w:bidi="en-US"/>
              </w:rPr>
              <w:t xml:space="preserve"> Inverters (500 KW), LT breakers, HT breakers, Vacuum circuit breakers, Step-up transformers, one Booster transformer</w:t>
            </w:r>
            <w:r w:rsidR="0080041B">
              <w:rPr>
                <w:rFonts w:ascii="Arial" w:eastAsia="Arial" w:hAnsi="Arial" w:cs="Arial"/>
                <w:sz w:val="20"/>
                <w:szCs w:val="20"/>
                <w:lang w:bidi="en-US"/>
              </w:rPr>
              <w:t>, Solar pumping systems, etc.</w:t>
            </w:r>
            <w:r w:rsidR="002D591E">
              <w:rPr>
                <w:rFonts w:ascii="Arial" w:eastAsia="Arial" w:hAnsi="Arial" w:cs="Arial"/>
                <w:sz w:val="20"/>
                <w:szCs w:val="20"/>
                <w:lang w:bidi="en-US"/>
              </w:rPr>
              <w:t xml:space="preserve"> The detailed machine description is mentioned in the table below:</w:t>
            </w:r>
          </w:p>
          <w:tbl>
            <w:tblPr>
              <w:tblW w:w="9255" w:type="dxa"/>
              <w:jc w:val="center"/>
              <w:tblLayout w:type="fixed"/>
              <w:tblLook w:val="04A0" w:firstRow="1" w:lastRow="0" w:firstColumn="1" w:lastColumn="0" w:noHBand="0" w:noVBand="1"/>
            </w:tblPr>
            <w:tblGrid>
              <w:gridCol w:w="730"/>
              <w:gridCol w:w="2126"/>
              <w:gridCol w:w="850"/>
              <w:gridCol w:w="1701"/>
              <w:gridCol w:w="2093"/>
              <w:gridCol w:w="1755"/>
            </w:tblGrid>
            <w:tr w:rsidR="00E93CF2" w14:paraId="1F4CE4F9" w14:textId="77777777" w:rsidTr="008B05BB">
              <w:trPr>
                <w:trHeight w:val="227"/>
                <w:jc w:val="center"/>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5FAF08D"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S.no.</w:t>
                  </w:r>
                </w:p>
              </w:tc>
              <w:tc>
                <w:tcPr>
                  <w:tcW w:w="2126" w:type="dxa"/>
                  <w:tcBorders>
                    <w:top w:val="single" w:sz="4" w:space="0" w:color="auto"/>
                    <w:left w:val="nil"/>
                    <w:bottom w:val="single" w:sz="4" w:space="0" w:color="auto"/>
                    <w:right w:val="single" w:sz="4" w:space="0" w:color="auto"/>
                  </w:tcBorders>
                  <w:shd w:val="clear" w:color="000000" w:fill="002060"/>
                  <w:vAlign w:val="center"/>
                  <w:hideMark/>
                </w:tcPr>
                <w:p w14:paraId="56EB1961"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Machine</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14397502"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Qty.</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B4A8E3D"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Make</w:t>
                  </w:r>
                </w:p>
              </w:tc>
              <w:tc>
                <w:tcPr>
                  <w:tcW w:w="2093" w:type="dxa"/>
                  <w:tcBorders>
                    <w:top w:val="single" w:sz="4" w:space="0" w:color="auto"/>
                    <w:left w:val="nil"/>
                    <w:bottom w:val="single" w:sz="4" w:space="0" w:color="auto"/>
                    <w:right w:val="single" w:sz="4" w:space="0" w:color="auto"/>
                  </w:tcBorders>
                  <w:shd w:val="clear" w:color="000000" w:fill="002060"/>
                  <w:vAlign w:val="center"/>
                  <w:hideMark/>
                </w:tcPr>
                <w:p w14:paraId="763FA30F"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Capacity / Specification</w:t>
                  </w:r>
                </w:p>
              </w:tc>
              <w:tc>
                <w:tcPr>
                  <w:tcW w:w="1755" w:type="dxa"/>
                  <w:tcBorders>
                    <w:top w:val="single" w:sz="4" w:space="0" w:color="auto"/>
                    <w:left w:val="nil"/>
                    <w:bottom w:val="single" w:sz="4" w:space="0" w:color="auto"/>
                    <w:right w:val="single" w:sz="4" w:space="0" w:color="auto"/>
                  </w:tcBorders>
                  <w:shd w:val="clear" w:color="000000" w:fill="002060"/>
                  <w:vAlign w:val="center"/>
                  <w:hideMark/>
                </w:tcPr>
                <w:p w14:paraId="025F5BAE" w14:textId="77777777" w:rsidR="00E93CF2" w:rsidRDefault="00E93CF2" w:rsidP="00E93CF2">
                  <w:pPr>
                    <w:jc w:val="center"/>
                    <w:rPr>
                      <w:rFonts w:ascii="Calibri" w:hAnsi="Calibri" w:cs="Calibri"/>
                      <w:b/>
                      <w:bCs/>
                      <w:color w:val="FFFFFF"/>
                      <w:sz w:val="22"/>
                      <w:szCs w:val="22"/>
                    </w:rPr>
                  </w:pPr>
                  <w:r>
                    <w:rPr>
                      <w:rFonts w:ascii="Calibri" w:hAnsi="Calibri" w:cs="Calibri"/>
                      <w:b/>
                      <w:bCs/>
                      <w:color w:val="FFFFFF"/>
                      <w:sz w:val="22"/>
                      <w:szCs w:val="22"/>
                    </w:rPr>
                    <w:t>Technology / Rating</w:t>
                  </w:r>
                </w:p>
              </w:tc>
            </w:tr>
            <w:tr w:rsidR="00E93CF2" w14:paraId="28DBE137"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3F8F83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6157BCC2"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Solar Panel</w:t>
                  </w:r>
                </w:p>
              </w:tc>
              <w:tc>
                <w:tcPr>
                  <w:tcW w:w="850" w:type="dxa"/>
                  <w:tcBorders>
                    <w:top w:val="nil"/>
                    <w:left w:val="nil"/>
                    <w:bottom w:val="single" w:sz="4" w:space="0" w:color="auto"/>
                    <w:right w:val="single" w:sz="4" w:space="0" w:color="auto"/>
                  </w:tcBorders>
                  <w:shd w:val="clear" w:color="auto" w:fill="auto"/>
                  <w:vAlign w:val="center"/>
                  <w:hideMark/>
                </w:tcPr>
                <w:p w14:paraId="7DF149B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32500</w:t>
                  </w:r>
                </w:p>
              </w:tc>
              <w:tc>
                <w:tcPr>
                  <w:tcW w:w="1701" w:type="dxa"/>
                  <w:tcBorders>
                    <w:top w:val="nil"/>
                    <w:left w:val="nil"/>
                    <w:bottom w:val="single" w:sz="4" w:space="0" w:color="auto"/>
                    <w:right w:val="single" w:sz="4" w:space="0" w:color="auto"/>
                  </w:tcBorders>
                  <w:shd w:val="clear" w:color="auto" w:fill="auto"/>
                  <w:vAlign w:val="center"/>
                  <w:hideMark/>
                </w:tcPr>
                <w:p w14:paraId="2CA52F18" w14:textId="2226942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 xml:space="preserve">Solar </w:t>
                  </w:r>
                  <w:r w:rsidR="006C69AF">
                    <w:rPr>
                      <w:rFonts w:ascii="Calibri" w:hAnsi="Calibri" w:cs="Calibri"/>
                      <w:color w:val="000000"/>
                      <w:sz w:val="22"/>
                      <w:szCs w:val="22"/>
                    </w:rPr>
                    <w:t>F</w:t>
                  </w:r>
                  <w:r>
                    <w:rPr>
                      <w:rFonts w:ascii="Calibri" w:hAnsi="Calibri" w:cs="Calibri"/>
                      <w:color w:val="000000"/>
                      <w:sz w:val="22"/>
                      <w:szCs w:val="22"/>
                    </w:rPr>
                    <w:t>rontier</w:t>
                  </w:r>
                </w:p>
              </w:tc>
              <w:tc>
                <w:tcPr>
                  <w:tcW w:w="2093" w:type="dxa"/>
                  <w:tcBorders>
                    <w:top w:val="nil"/>
                    <w:left w:val="nil"/>
                    <w:bottom w:val="single" w:sz="4" w:space="0" w:color="auto"/>
                    <w:right w:val="single" w:sz="4" w:space="0" w:color="auto"/>
                  </w:tcBorders>
                  <w:shd w:val="clear" w:color="auto" w:fill="auto"/>
                  <w:vAlign w:val="center"/>
                  <w:hideMark/>
                </w:tcPr>
                <w:p w14:paraId="580C8841" w14:textId="0ABA1E3D"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150</w:t>
                  </w:r>
                  <w:r w:rsidR="000364CB">
                    <w:rPr>
                      <w:rFonts w:ascii="Calibri" w:hAnsi="Calibri" w:cs="Calibri"/>
                      <w:color w:val="000000"/>
                      <w:sz w:val="22"/>
                      <w:szCs w:val="22"/>
                    </w:rPr>
                    <w:t xml:space="preserve"> </w:t>
                  </w:r>
                  <w:r>
                    <w:rPr>
                      <w:rFonts w:ascii="Calibri" w:hAnsi="Calibri" w:cs="Calibri"/>
                      <w:color w:val="000000"/>
                      <w:sz w:val="22"/>
                      <w:szCs w:val="22"/>
                    </w:rPr>
                    <w:t>Wp</w:t>
                  </w:r>
                </w:p>
              </w:tc>
              <w:tc>
                <w:tcPr>
                  <w:tcW w:w="1755" w:type="dxa"/>
                  <w:tcBorders>
                    <w:top w:val="nil"/>
                    <w:left w:val="nil"/>
                    <w:bottom w:val="single" w:sz="4" w:space="0" w:color="auto"/>
                    <w:right w:val="single" w:sz="4" w:space="0" w:color="auto"/>
                  </w:tcBorders>
                  <w:shd w:val="clear" w:color="auto" w:fill="auto"/>
                  <w:vAlign w:val="center"/>
                  <w:hideMark/>
                </w:tcPr>
                <w:p w14:paraId="73D40BF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Thin Film</w:t>
                  </w:r>
                </w:p>
              </w:tc>
            </w:tr>
            <w:tr w:rsidR="00E93CF2" w14:paraId="60EAF4C4"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165BD6C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2</w:t>
                  </w:r>
                </w:p>
              </w:tc>
              <w:tc>
                <w:tcPr>
                  <w:tcW w:w="2126" w:type="dxa"/>
                  <w:tcBorders>
                    <w:top w:val="nil"/>
                    <w:left w:val="nil"/>
                    <w:bottom w:val="single" w:sz="4" w:space="0" w:color="auto"/>
                    <w:right w:val="single" w:sz="4" w:space="0" w:color="auto"/>
                  </w:tcBorders>
                  <w:shd w:val="clear" w:color="auto" w:fill="auto"/>
                  <w:vAlign w:val="center"/>
                  <w:hideMark/>
                </w:tcPr>
                <w:p w14:paraId="5C4B0A99"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Inverter</w:t>
                  </w:r>
                </w:p>
              </w:tc>
              <w:tc>
                <w:tcPr>
                  <w:tcW w:w="850" w:type="dxa"/>
                  <w:tcBorders>
                    <w:top w:val="nil"/>
                    <w:left w:val="nil"/>
                    <w:bottom w:val="single" w:sz="4" w:space="0" w:color="auto"/>
                    <w:right w:val="single" w:sz="4" w:space="0" w:color="auto"/>
                  </w:tcBorders>
                  <w:shd w:val="clear" w:color="auto" w:fill="auto"/>
                  <w:vAlign w:val="center"/>
                  <w:hideMark/>
                </w:tcPr>
                <w:p w14:paraId="45E270E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14:paraId="1B1298F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Power one</w:t>
                  </w:r>
                </w:p>
              </w:tc>
              <w:tc>
                <w:tcPr>
                  <w:tcW w:w="2093" w:type="dxa"/>
                  <w:tcBorders>
                    <w:top w:val="nil"/>
                    <w:left w:val="nil"/>
                    <w:bottom w:val="single" w:sz="4" w:space="0" w:color="auto"/>
                    <w:right w:val="single" w:sz="4" w:space="0" w:color="auto"/>
                  </w:tcBorders>
                  <w:shd w:val="clear" w:color="auto" w:fill="auto"/>
                  <w:vAlign w:val="center"/>
                  <w:hideMark/>
                </w:tcPr>
                <w:p w14:paraId="33836BBD"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500 KW</w:t>
                  </w:r>
                </w:p>
              </w:tc>
              <w:tc>
                <w:tcPr>
                  <w:tcW w:w="1755" w:type="dxa"/>
                  <w:tcBorders>
                    <w:top w:val="nil"/>
                    <w:left w:val="nil"/>
                    <w:bottom w:val="single" w:sz="4" w:space="0" w:color="auto"/>
                    <w:right w:val="single" w:sz="4" w:space="0" w:color="auto"/>
                  </w:tcBorders>
                  <w:shd w:val="clear" w:color="auto" w:fill="auto"/>
                  <w:vAlign w:val="center"/>
                  <w:hideMark/>
                </w:tcPr>
                <w:p w14:paraId="53C8FEFC" w14:textId="7D8FA501"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1000</w:t>
                  </w:r>
                  <w:r w:rsidR="000364CB">
                    <w:rPr>
                      <w:rFonts w:ascii="Calibri" w:hAnsi="Calibri" w:cs="Calibri"/>
                      <w:color w:val="000000"/>
                      <w:sz w:val="22"/>
                      <w:szCs w:val="22"/>
                    </w:rPr>
                    <w:t xml:space="preserve"> </w:t>
                  </w:r>
                  <w:r>
                    <w:rPr>
                      <w:rFonts w:ascii="Calibri" w:hAnsi="Calibri" w:cs="Calibri"/>
                      <w:color w:val="000000"/>
                      <w:sz w:val="22"/>
                      <w:szCs w:val="22"/>
                    </w:rPr>
                    <w:t>V-DC</w:t>
                  </w:r>
                </w:p>
              </w:tc>
            </w:tr>
            <w:tr w:rsidR="00E93CF2" w14:paraId="5C1517AF"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30BD00A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5DCE233D" w14:textId="21187423" w:rsidR="00E93CF2" w:rsidRDefault="00E93CF2" w:rsidP="00596355">
                  <w:pPr>
                    <w:rPr>
                      <w:rFonts w:ascii="Calibri" w:hAnsi="Calibri" w:cs="Calibri"/>
                      <w:color w:val="000000"/>
                      <w:sz w:val="22"/>
                      <w:szCs w:val="22"/>
                    </w:rPr>
                  </w:pPr>
                  <w:r>
                    <w:rPr>
                      <w:rFonts w:ascii="Calibri" w:hAnsi="Calibri" w:cs="Calibri"/>
                      <w:color w:val="000000"/>
                      <w:sz w:val="22"/>
                      <w:szCs w:val="22"/>
                    </w:rPr>
                    <w:t>Step-up Transformer</w:t>
                  </w:r>
                </w:p>
              </w:tc>
              <w:tc>
                <w:tcPr>
                  <w:tcW w:w="850" w:type="dxa"/>
                  <w:tcBorders>
                    <w:top w:val="nil"/>
                    <w:left w:val="nil"/>
                    <w:bottom w:val="single" w:sz="4" w:space="0" w:color="auto"/>
                    <w:right w:val="single" w:sz="4" w:space="0" w:color="auto"/>
                  </w:tcBorders>
                  <w:shd w:val="clear" w:color="auto" w:fill="auto"/>
                  <w:vAlign w:val="center"/>
                  <w:hideMark/>
                </w:tcPr>
                <w:p w14:paraId="482AB39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2937F521"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VOLTAMP</w:t>
                  </w:r>
                </w:p>
              </w:tc>
              <w:tc>
                <w:tcPr>
                  <w:tcW w:w="2093" w:type="dxa"/>
                  <w:tcBorders>
                    <w:top w:val="nil"/>
                    <w:left w:val="nil"/>
                    <w:bottom w:val="single" w:sz="4" w:space="0" w:color="auto"/>
                    <w:right w:val="single" w:sz="4" w:space="0" w:color="auto"/>
                  </w:tcBorders>
                  <w:shd w:val="clear" w:color="auto" w:fill="auto"/>
                  <w:vAlign w:val="center"/>
                  <w:hideMark/>
                </w:tcPr>
                <w:p w14:paraId="62C3CDF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 MVA</w:t>
                  </w:r>
                </w:p>
              </w:tc>
              <w:tc>
                <w:tcPr>
                  <w:tcW w:w="1755" w:type="dxa"/>
                  <w:tcBorders>
                    <w:top w:val="nil"/>
                    <w:left w:val="nil"/>
                    <w:bottom w:val="single" w:sz="4" w:space="0" w:color="auto"/>
                    <w:right w:val="single" w:sz="4" w:space="0" w:color="auto"/>
                  </w:tcBorders>
                  <w:shd w:val="clear" w:color="auto" w:fill="auto"/>
                  <w:vAlign w:val="center"/>
                  <w:hideMark/>
                </w:tcPr>
                <w:p w14:paraId="0CC0D0C0"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320 V/ 33 KV</w:t>
                  </w:r>
                </w:p>
              </w:tc>
            </w:tr>
            <w:tr w:rsidR="00E93CF2" w14:paraId="63571331"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303A8EC9"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4</w:t>
                  </w:r>
                </w:p>
              </w:tc>
              <w:tc>
                <w:tcPr>
                  <w:tcW w:w="2126" w:type="dxa"/>
                  <w:tcBorders>
                    <w:top w:val="nil"/>
                    <w:left w:val="nil"/>
                    <w:bottom w:val="single" w:sz="4" w:space="0" w:color="auto"/>
                    <w:right w:val="single" w:sz="4" w:space="0" w:color="auto"/>
                  </w:tcBorders>
                  <w:shd w:val="clear" w:color="auto" w:fill="auto"/>
                  <w:vAlign w:val="center"/>
                  <w:hideMark/>
                </w:tcPr>
                <w:p w14:paraId="5184724F"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Booster Transformer</w:t>
                  </w:r>
                </w:p>
              </w:tc>
              <w:tc>
                <w:tcPr>
                  <w:tcW w:w="850" w:type="dxa"/>
                  <w:tcBorders>
                    <w:top w:val="nil"/>
                    <w:left w:val="nil"/>
                    <w:bottom w:val="single" w:sz="4" w:space="0" w:color="auto"/>
                    <w:right w:val="single" w:sz="4" w:space="0" w:color="auto"/>
                  </w:tcBorders>
                  <w:shd w:val="clear" w:color="auto" w:fill="auto"/>
                  <w:vAlign w:val="center"/>
                  <w:hideMark/>
                </w:tcPr>
                <w:p w14:paraId="612230DD"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77B98B43"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VOLTAMP</w:t>
                  </w:r>
                </w:p>
              </w:tc>
              <w:tc>
                <w:tcPr>
                  <w:tcW w:w="2093" w:type="dxa"/>
                  <w:tcBorders>
                    <w:top w:val="nil"/>
                    <w:left w:val="nil"/>
                    <w:bottom w:val="single" w:sz="4" w:space="0" w:color="auto"/>
                    <w:right w:val="single" w:sz="4" w:space="0" w:color="auto"/>
                  </w:tcBorders>
                  <w:shd w:val="clear" w:color="auto" w:fill="auto"/>
                  <w:vAlign w:val="center"/>
                  <w:hideMark/>
                </w:tcPr>
                <w:p w14:paraId="242088A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6.3 MVA</w:t>
                  </w:r>
                </w:p>
              </w:tc>
              <w:tc>
                <w:tcPr>
                  <w:tcW w:w="1755" w:type="dxa"/>
                  <w:tcBorders>
                    <w:top w:val="nil"/>
                    <w:left w:val="nil"/>
                    <w:bottom w:val="single" w:sz="4" w:space="0" w:color="auto"/>
                    <w:right w:val="single" w:sz="4" w:space="0" w:color="auto"/>
                  </w:tcBorders>
                  <w:shd w:val="clear" w:color="auto" w:fill="auto"/>
                  <w:vAlign w:val="center"/>
                  <w:hideMark/>
                </w:tcPr>
                <w:p w14:paraId="0F26ECCC"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330 V/ 33 KV</w:t>
                  </w:r>
                </w:p>
              </w:tc>
            </w:tr>
            <w:tr w:rsidR="00E93CF2" w14:paraId="11F455A5"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1E882AC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5</w:t>
                  </w:r>
                </w:p>
              </w:tc>
              <w:tc>
                <w:tcPr>
                  <w:tcW w:w="2126" w:type="dxa"/>
                  <w:tcBorders>
                    <w:top w:val="nil"/>
                    <w:left w:val="nil"/>
                    <w:bottom w:val="single" w:sz="4" w:space="0" w:color="auto"/>
                    <w:right w:val="single" w:sz="4" w:space="0" w:color="auto"/>
                  </w:tcBorders>
                  <w:shd w:val="clear" w:color="auto" w:fill="auto"/>
                  <w:vAlign w:val="center"/>
                  <w:hideMark/>
                </w:tcPr>
                <w:p w14:paraId="68DDBDF3"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LT Transformer</w:t>
                  </w:r>
                </w:p>
              </w:tc>
              <w:tc>
                <w:tcPr>
                  <w:tcW w:w="850" w:type="dxa"/>
                  <w:tcBorders>
                    <w:top w:val="nil"/>
                    <w:left w:val="nil"/>
                    <w:bottom w:val="single" w:sz="4" w:space="0" w:color="auto"/>
                    <w:right w:val="single" w:sz="4" w:space="0" w:color="auto"/>
                  </w:tcBorders>
                  <w:shd w:val="clear" w:color="auto" w:fill="auto"/>
                  <w:vAlign w:val="center"/>
                  <w:hideMark/>
                </w:tcPr>
                <w:p w14:paraId="1DCD132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5F65A7D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VOLTECH</w:t>
                  </w:r>
                </w:p>
              </w:tc>
              <w:tc>
                <w:tcPr>
                  <w:tcW w:w="2093" w:type="dxa"/>
                  <w:tcBorders>
                    <w:top w:val="nil"/>
                    <w:left w:val="nil"/>
                    <w:bottom w:val="single" w:sz="4" w:space="0" w:color="auto"/>
                    <w:right w:val="single" w:sz="4" w:space="0" w:color="auto"/>
                  </w:tcBorders>
                  <w:shd w:val="clear" w:color="auto" w:fill="auto"/>
                  <w:vAlign w:val="center"/>
                  <w:hideMark/>
                </w:tcPr>
                <w:p w14:paraId="59E5FFE2"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 KVA</w:t>
                  </w:r>
                </w:p>
              </w:tc>
              <w:tc>
                <w:tcPr>
                  <w:tcW w:w="1755" w:type="dxa"/>
                  <w:tcBorders>
                    <w:top w:val="nil"/>
                    <w:left w:val="nil"/>
                    <w:bottom w:val="single" w:sz="4" w:space="0" w:color="auto"/>
                    <w:right w:val="single" w:sz="4" w:space="0" w:color="auto"/>
                  </w:tcBorders>
                  <w:shd w:val="clear" w:color="auto" w:fill="auto"/>
                  <w:vAlign w:val="center"/>
                  <w:hideMark/>
                </w:tcPr>
                <w:p w14:paraId="67967430"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420 V/ 33 KV</w:t>
                  </w:r>
                </w:p>
              </w:tc>
            </w:tr>
            <w:tr w:rsidR="00E93CF2" w14:paraId="4F6E8F9A"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586463F"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6</w:t>
                  </w:r>
                </w:p>
              </w:tc>
              <w:tc>
                <w:tcPr>
                  <w:tcW w:w="2126" w:type="dxa"/>
                  <w:tcBorders>
                    <w:top w:val="nil"/>
                    <w:left w:val="nil"/>
                    <w:bottom w:val="single" w:sz="4" w:space="0" w:color="auto"/>
                    <w:right w:val="single" w:sz="4" w:space="0" w:color="auto"/>
                  </w:tcBorders>
                  <w:shd w:val="clear" w:color="auto" w:fill="auto"/>
                  <w:vAlign w:val="center"/>
                  <w:hideMark/>
                </w:tcPr>
                <w:p w14:paraId="6B41DEA3" w14:textId="77777777" w:rsidR="00E93CF2" w:rsidRDefault="00E93CF2"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590707CD" w14:textId="02912065" w:rsidR="00E93CF2" w:rsidRDefault="0094346B" w:rsidP="00E93CF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7DC33596"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 xml:space="preserve">System Control </w:t>
                  </w:r>
                </w:p>
              </w:tc>
              <w:tc>
                <w:tcPr>
                  <w:tcW w:w="2093" w:type="dxa"/>
                  <w:tcBorders>
                    <w:top w:val="nil"/>
                    <w:left w:val="nil"/>
                    <w:bottom w:val="single" w:sz="4" w:space="0" w:color="auto"/>
                    <w:right w:val="single" w:sz="4" w:space="0" w:color="auto"/>
                  </w:tcBorders>
                  <w:shd w:val="clear" w:color="auto" w:fill="auto"/>
                  <w:vAlign w:val="center"/>
                  <w:hideMark/>
                </w:tcPr>
                <w:p w14:paraId="44EBADD5"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1250A / 25 KA</w:t>
                  </w:r>
                </w:p>
              </w:tc>
              <w:tc>
                <w:tcPr>
                  <w:tcW w:w="1755" w:type="dxa"/>
                  <w:tcBorders>
                    <w:top w:val="nil"/>
                    <w:left w:val="nil"/>
                    <w:bottom w:val="single" w:sz="4" w:space="0" w:color="auto"/>
                    <w:right w:val="single" w:sz="4" w:space="0" w:color="auto"/>
                  </w:tcBorders>
                  <w:shd w:val="clear" w:color="auto" w:fill="auto"/>
                  <w:vAlign w:val="center"/>
                  <w:hideMark/>
                </w:tcPr>
                <w:p w14:paraId="2078A56A" w14:textId="77777777" w:rsidR="00E93CF2" w:rsidRDefault="00E93CF2" w:rsidP="00E93CF2">
                  <w:pPr>
                    <w:jc w:val="center"/>
                    <w:rPr>
                      <w:rFonts w:ascii="Calibri" w:hAnsi="Calibri" w:cs="Calibri"/>
                      <w:color w:val="000000"/>
                      <w:sz w:val="22"/>
                      <w:szCs w:val="22"/>
                    </w:rPr>
                  </w:pPr>
                  <w:r>
                    <w:rPr>
                      <w:rFonts w:ascii="Calibri" w:hAnsi="Calibri" w:cs="Calibri"/>
                      <w:color w:val="000000"/>
                      <w:sz w:val="22"/>
                      <w:szCs w:val="22"/>
                    </w:rPr>
                    <w:t>33 KV</w:t>
                  </w:r>
                </w:p>
              </w:tc>
            </w:tr>
            <w:tr w:rsidR="0094346B" w14:paraId="05313693"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tcPr>
                <w:p w14:paraId="77D8F8B2" w14:textId="27FABD82"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7</w:t>
                  </w:r>
                </w:p>
              </w:tc>
              <w:tc>
                <w:tcPr>
                  <w:tcW w:w="2126" w:type="dxa"/>
                  <w:tcBorders>
                    <w:top w:val="nil"/>
                    <w:left w:val="nil"/>
                    <w:bottom w:val="single" w:sz="4" w:space="0" w:color="auto"/>
                    <w:right w:val="single" w:sz="4" w:space="0" w:color="auto"/>
                  </w:tcBorders>
                  <w:shd w:val="clear" w:color="auto" w:fill="auto"/>
                  <w:vAlign w:val="center"/>
                </w:tcPr>
                <w:p w14:paraId="59C9B49B" w14:textId="32AEFE5A"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tcPr>
                <w:p w14:paraId="2A228689" w14:textId="14948528"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tcPr>
                <w:p w14:paraId="099002A6" w14:textId="02F725E3"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 xml:space="preserve">System Control </w:t>
                  </w:r>
                </w:p>
              </w:tc>
              <w:tc>
                <w:tcPr>
                  <w:tcW w:w="2093" w:type="dxa"/>
                  <w:tcBorders>
                    <w:top w:val="nil"/>
                    <w:left w:val="nil"/>
                    <w:bottom w:val="single" w:sz="4" w:space="0" w:color="auto"/>
                    <w:right w:val="single" w:sz="4" w:space="0" w:color="auto"/>
                  </w:tcBorders>
                  <w:shd w:val="clear" w:color="auto" w:fill="auto"/>
                  <w:vAlign w:val="center"/>
                </w:tcPr>
                <w:p w14:paraId="74C25BB7" w14:textId="71AFB4A5"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630A / 25 KA</w:t>
                  </w:r>
                </w:p>
              </w:tc>
              <w:tc>
                <w:tcPr>
                  <w:tcW w:w="1755" w:type="dxa"/>
                  <w:tcBorders>
                    <w:top w:val="nil"/>
                    <w:left w:val="nil"/>
                    <w:bottom w:val="single" w:sz="4" w:space="0" w:color="auto"/>
                    <w:right w:val="single" w:sz="4" w:space="0" w:color="auto"/>
                  </w:tcBorders>
                  <w:shd w:val="clear" w:color="auto" w:fill="auto"/>
                  <w:vAlign w:val="center"/>
                </w:tcPr>
                <w:p w14:paraId="5F456B46" w14:textId="2D780D1A" w:rsidR="0094346B" w:rsidRDefault="007F0BEC" w:rsidP="0094346B">
                  <w:pPr>
                    <w:jc w:val="center"/>
                    <w:rPr>
                      <w:rFonts w:ascii="Calibri" w:hAnsi="Calibri" w:cs="Calibri"/>
                      <w:color w:val="000000"/>
                      <w:sz w:val="22"/>
                      <w:szCs w:val="22"/>
                    </w:rPr>
                  </w:pPr>
                  <w:r>
                    <w:rPr>
                      <w:rFonts w:ascii="Calibri" w:hAnsi="Calibri" w:cs="Calibri"/>
                      <w:color w:val="000000"/>
                      <w:sz w:val="22"/>
                      <w:szCs w:val="22"/>
                    </w:rPr>
                    <w:t>33 KV</w:t>
                  </w:r>
                </w:p>
              </w:tc>
            </w:tr>
            <w:tr w:rsidR="0094346B" w14:paraId="0F000271"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5F87D458" w14:textId="43E5659A"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8</w:t>
                  </w:r>
                </w:p>
              </w:tc>
              <w:tc>
                <w:tcPr>
                  <w:tcW w:w="2126" w:type="dxa"/>
                  <w:tcBorders>
                    <w:top w:val="nil"/>
                    <w:left w:val="nil"/>
                    <w:bottom w:val="single" w:sz="4" w:space="0" w:color="auto"/>
                    <w:right w:val="single" w:sz="4" w:space="0" w:color="auto"/>
                  </w:tcBorders>
                  <w:shd w:val="clear" w:color="auto" w:fill="auto"/>
                  <w:vAlign w:val="center"/>
                  <w:hideMark/>
                </w:tcPr>
                <w:p w14:paraId="78EA2628"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49C6C5D7"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14:paraId="69A0A5F0"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ABB</w:t>
                  </w:r>
                </w:p>
              </w:tc>
              <w:tc>
                <w:tcPr>
                  <w:tcW w:w="2093" w:type="dxa"/>
                  <w:tcBorders>
                    <w:top w:val="nil"/>
                    <w:left w:val="nil"/>
                    <w:bottom w:val="single" w:sz="4" w:space="0" w:color="auto"/>
                    <w:right w:val="single" w:sz="4" w:space="0" w:color="auto"/>
                  </w:tcBorders>
                  <w:shd w:val="clear" w:color="auto" w:fill="auto"/>
                  <w:vAlign w:val="center"/>
                  <w:hideMark/>
                </w:tcPr>
                <w:p w14:paraId="530AEA69" w14:textId="1D66D9A5"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1250A / 25 KA</w:t>
                  </w:r>
                </w:p>
              </w:tc>
              <w:tc>
                <w:tcPr>
                  <w:tcW w:w="1755" w:type="dxa"/>
                  <w:tcBorders>
                    <w:top w:val="nil"/>
                    <w:left w:val="nil"/>
                    <w:bottom w:val="single" w:sz="4" w:space="0" w:color="auto"/>
                    <w:right w:val="single" w:sz="4" w:space="0" w:color="auto"/>
                  </w:tcBorders>
                  <w:shd w:val="clear" w:color="auto" w:fill="auto"/>
                  <w:vAlign w:val="center"/>
                  <w:hideMark/>
                </w:tcPr>
                <w:p w14:paraId="64CFB282"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36 KV</w:t>
                  </w:r>
                </w:p>
              </w:tc>
            </w:tr>
            <w:tr w:rsidR="0094346B" w14:paraId="07E7BE58"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0E6A5B08" w14:textId="5D1B7029"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9</w:t>
                  </w:r>
                </w:p>
              </w:tc>
              <w:tc>
                <w:tcPr>
                  <w:tcW w:w="2126" w:type="dxa"/>
                  <w:tcBorders>
                    <w:top w:val="nil"/>
                    <w:left w:val="nil"/>
                    <w:bottom w:val="single" w:sz="4" w:space="0" w:color="auto"/>
                    <w:right w:val="single" w:sz="4" w:space="0" w:color="auto"/>
                  </w:tcBorders>
                  <w:shd w:val="clear" w:color="auto" w:fill="auto"/>
                  <w:vAlign w:val="center"/>
                  <w:hideMark/>
                </w:tcPr>
                <w:p w14:paraId="2132FB4E"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HT Breaker</w:t>
                  </w:r>
                </w:p>
              </w:tc>
              <w:tc>
                <w:tcPr>
                  <w:tcW w:w="850" w:type="dxa"/>
                  <w:tcBorders>
                    <w:top w:val="nil"/>
                    <w:left w:val="nil"/>
                    <w:bottom w:val="single" w:sz="4" w:space="0" w:color="auto"/>
                    <w:right w:val="single" w:sz="4" w:space="0" w:color="auto"/>
                  </w:tcBorders>
                  <w:shd w:val="clear" w:color="auto" w:fill="auto"/>
                  <w:vAlign w:val="center"/>
                  <w:hideMark/>
                </w:tcPr>
                <w:p w14:paraId="3BDF980F"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0BD93E2F"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Megawin</w:t>
                  </w:r>
                </w:p>
              </w:tc>
              <w:tc>
                <w:tcPr>
                  <w:tcW w:w="2093" w:type="dxa"/>
                  <w:tcBorders>
                    <w:top w:val="nil"/>
                    <w:left w:val="nil"/>
                    <w:bottom w:val="single" w:sz="4" w:space="0" w:color="auto"/>
                    <w:right w:val="single" w:sz="4" w:space="0" w:color="auto"/>
                  </w:tcBorders>
                  <w:shd w:val="clear" w:color="auto" w:fill="auto"/>
                  <w:vAlign w:val="center"/>
                  <w:hideMark/>
                </w:tcPr>
                <w:p w14:paraId="28335689"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630A / 25 KA</w:t>
                  </w:r>
                </w:p>
              </w:tc>
              <w:tc>
                <w:tcPr>
                  <w:tcW w:w="1755" w:type="dxa"/>
                  <w:tcBorders>
                    <w:top w:val="nil"/>
                    <w:left w:val="nil"/>
                    <w:bottom w:val="single" w:sz="4" w:space="0" w:color="auto"/>
                    <w:right w:val="single" w:sz="4" w:space="0" w:color="auto"/>
                  </w:tcBorders>
                  <w:shd w:val="clear" w:color="auto" w:fill="auto"/>
                  <w:vAlign w:val="center"/>
                  <w:hideMark/>
                </w:tcPr>
                <w:p w14:paraId="548B87DB"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36 KV</w:t>
                  </w:r>
                </w:p>
              </w:tc>
            </w:tr>
            <w:tr w:rsidR="0094346B" w14:paraId="0CFFA184" w14:textId="77777777" w:rsidTr="008B05BB">
              <w:trPr>
                <w:trHeight w:val="227"/>
                <w:jc w:val="center"/>
              </w:trPr>
              <w:tc>
                <w:tcPr>
                  <w:tcW w:w="730" w:type="dxa"/>
                  <w:tcBorders>
                    <w:top w:val="nil"/>
                    <w:left w:val="single" w:sz="4" w:space="0" w:color="auto"/>
                    <w:bottom w:val="single" w:sz="4" w:space="0" w:color="auto"/>
                    <w:right w:val="single" w:sz="4" w:space="0" w:color="auto"/>
                  </w:tcBorders>
                  <w:shd w:val="clear" w:color="auto" w:fill="auto"/>
                  <w:vAlign w:val="center"/>
                  <w:hideMark/>
                </w:tcPr>
                <w:p w14:paraId="607DEB04" w14:textId="54FF9BE2"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10</w:t>
                  </w:r>
                </w:p>
              </w:tc>
              <w:tc>
                <w:tcPr>
                  <w:tcW w:w="2126" w:type="dxa"/>
                  <w:tcBorders>
                    <w:top w:val="nil"/>
                    <w:left w:val="nil"/>
                    <w:bottom w:val="single" w:sz="4" w:space="0" w:color="auto"/>
                    <w:right w:val="single" w:sz="4" w:space="0" w:color="auto"/>
                  </w:tcBorders>
                  <w:shd w:val="clear" w:color="auto" w:fill="auto"/>
                  <w:vAlign w:val="center"/>
                  <w:hideMark/>
                </w:tcPr>
                <w:p w14:paraId="59ADE95E" w14:textId="77777777" w:rsidR="0094346B" w:rsidRDefault="0094346B" w:rsidP="00596355">
                  <w:pPr>
                    <w:rPr>
                      <w:rFonts w:ascii="Calibri" w:hAnsi="Calibri" w:cs="Calibri"/>
                      <w:color w:val="000000"/>
                      <w:sz w:val="22"/>
                      <w:szCs w:val="22"/>
                    </w:rPr>
                  </w:pPr>
                  <w:r>
                    <w:rPr>
                      <w:rFonts w:ascii="Calibri" w:hAnsi="Calibri" w:cs="Calibri"/>
                      <w:color w:val="000000"/>
                      <w:sz w:val="22"/>
                      <w:szCs w:val="22"/>
                    </w:rPr>
                    <w:t>LT Breaker</w:t>
                  </w:r>
                </w:p>
              </w:tc>
              <w:tc>
                <w:tcPr>
                  <w:tcW w:w="850" w:type="dxa"/>
                  <w:tcBorders>
                    <w:top w:val="nil"/>
                    <w:left w:val="nil"/>
                    <w:bottom w:val="single" w:sz="4" w:space="0" w:color="auto"/>
                    <w:right w:val="single" w:sz="4" w:space="0" w:color="auto"/>
                  </w:tcBorders>
                  <w:shd w:val="clear" w:color="auto" w:fill="auto"/>
                  <w:vAlign w:val="center"/>
                  <w:hideMark/>
                </w:tcPr>
                <w:p w14:paraId="7FDEB115"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14:paraId="1D3C6F16"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Larsen &amp; Toubro</w:t>
                  </w:r>
                </w:p>
              </w:tc>
              <w:tc>
                <w:tcPr>
                  <w:tcW w:w="2093" w:type="dxa"/>
                  <w:tcBorders>
                    <w:top w:val="nil"/>
                    <w:left w:val="nil"/>
                    <w:bottom w:val="single" w:sz="4" w:space="0" w:color="auto"/>
                    <w:right w:val="single" w:sz="4" w:space="0" w:color="auto"/>
                  </w:tcBorders>
                  <w:shd w:val="clear" w:color="auto" w:fill="auto"/>
                  <w:vAlign w:val="center"/>
                  <w:hideMark/>
                </w:tcPr>
                <w:p w14:paraId="327E6D98"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1250A / 50 KA</w:t>
                  </w:r>
                </w:p>
              </w:tc>
              <w:tc>
                <w:tcPr>
                  <w:tcW w:w="1755" w:type="dxa"/>
                  <w:tcBorders>
                    <w:top w:val="nil"/>
                    <w:left w:val="nil"/>
                    <w:bottom w:val="single" w:sz="4" w:space="0" w:color="auto"/>
                    <w:right w:val="single" w:sz="4" w:space="0" w:color="auto"/>
                  </w:tcBorders>
                  <w:shd w:val="clear" w:color="auto" w:fill="auto"/>
                  <w:vAlign w:val="center"/>
                  <w:hideMark/>
                </w:tcPr>
                <w:p w14:paraId="373F2873" w14:textId="77777777" w:rsidR="0094346B" w:rsidRDefault="0094346B" w:rsidP="0094346B">
                  <w:pPr>
                    <w:jc w:val="center"/>
                    <w:rPr>
                      <w:rFonts w:ascii="Calibri" w:hAnsi="Calibri" w:cs="Calibri"/>
                      <w:color w:val="000000"/>
                      <w:sz w:val="22"/>
                      <w:szCs w:val="22"/>
                    </w:rPr>
                  </w:pPr>
                  <w:r>
                    <w:rPr>
                      <w:rFonts w:ascii="Calibri" w:hAnsi="Calibri" w:cs="Calibri"/>
                      <w:color w:val="000000"/>
                      <w:sz w:val="22"/>
                      <w:szCs w:val="22"/>
                    </w:rPr>
                    <w:t>415 V</w:t>
                  </w:r>
                </w:p>
              </w:tc>
            </w:tr>
          </w:tbl>
          <w:p w14:paraId="4E2E69B9" w14:textId="77777777" w:rsidR="008D68E2" w:rsidRDefault="008D68E2" w:rsidP="00B16DD8">
            <w:pPr>
              <w:widowControl w:val="0"/>
              <w:autoSpaceDE w:val="0"/>
              <w:autoSpaceDN w:val="0"/>
              <w:spacing w:after="160" w:line="276" w:lineRule="auto"/>
              <w:jc w:val="both"/>
              <w:rPr>
                <w:rFonts w:ascii="Arial" w:eastAsia="Arial" w:hAnsi="Arial" w:cs="Arial"/>
                <w:sz w:val="20"/>
                <w:szCs w:val="20"/>
                <w:lang w:bidi="en-US"/>
              </w:rPr>
            </w:pPr>
          </w:p>
          <w:p w14:paraId="57F0D941" w14:textId="1B3C45E9" w:rsidR="00F16AEA" w:rsidRDefault="00F16AEA" w:rsidP="00B16DD8">
            <w:pPr>
              <w:widowControl w:val="0"/>
              <w:autoSpaceDE w:val="0"/>
              <w:autoSpaceDN w:val="0"/>
              <w:spacing w:after="160" w:line="276" w:lineRule="auto"/>
              <w:jc w:val="both"/>
              <w:rPr>
                <w:rFonts w:ascii="Arial" w:eastAsia="Arial" w:hAnsi="Arial" w:cs="Arial"/>
                <w:sz w:val="20"/>
                <w:szCs w:val="20"/>
                <w:lang w:bidi="en-US"/>
              </w:rPr>
            </w:pPr>
            <w:r w:rsidRPr="00F16AEA">
              <w:rPr>
                <w:rFonts w:ascii="Arial" w:eastAsia="Arial" w:hAnsi="Arial" w:cs="Arial"/>
                <w:sz w:val="20"/>
                <w:szCs w:val="20"/>
                <w:lang w:bidi="en-US"/>
              </w:rPr>
              <w:t xml:space="preserve">Due to a tight financial condition, no major maintenance work was carried out throughout April 23 and January 24. </w:t>
            </w:r>
            <w:r>
              <w:rPr>
                <w:rFonts w:ascii="Arial" w:eastAsia="Arial" w:hAnsi="Arial" w:cs="Arial"/>
                <w:sz w:val="20"/>
                <w:szCs w:val="20"/>
                <w:lang w:bidi="en-US"/>
              </w:rPr>
              <w:t>Only m</w:t>
            </w:r>
            <w:r w:rsidRPr="00F16AEA">
              <w:rPr>
                <w:rFonts w:ascii="Arial" w:eastAsia="Arial" w:hAnsi="Arial" w:cs="Arial"/>
                <w:sz w:val="20"/>
                <w:szCs w:val="20"/>
                <w:lang w:bidi="en-US"/>
              </w:rPr>
              <w:t xml:space="preserve">inor testing, oil filter change, solar panel cleaning, and other routine maintenance procedures were carried </w:t>
            </w:r>
            <w:r>
              <w:rPr>
                <w:rFonts w:ascii="Arial" w:eastAsia="Arial" w:hAnsi="Arial" w:cs="Arial"/>
                <w:sz w:val="20"/>
                <w:szCs w:val="20"/>
                <w:lang w:bidi="en-US"/>
              </w:rPr>
              <w:t>out and</w:t>
            </w:r>
            <w:r w:rsidRPr="00F16AEA">
              <w:rPr>
                <w:rFonts w:ascii="Arial" w:eastAsia="Arial" w:hAnsi="Arial" w:cs="Arial"/>
                <w:sz w:val="20"/>
                <w:szCs w:val="20"/>
                <w:lang w:bidi="en-US"/>
              </w:rPr>
              <w:t xml:space="preserve"> </w:t>
            </w:r>
            <w:r>
              <w:rPr>
                <w:rFonts w:ascii="Arial" w:eastAsia="Arial" w:hAnsi="Arial" w:cs="Arial"/>
                <w:sz w:val="20"/>
                <w:szCs w:val="20"/>
                <w:lang w:bidi="en-US"/>
              </w:rPr>
              <w:t>t</w:t>
            </w:r>
            <w:r w:rsidRPr="00F16AEA">
              <w:rPr>
                <w:rFonts w:ascii="Arial" w:eastAsia="Arial" w:hAnsi="Arial" w:cs="Arial"/>
                <w:sz w:val="20"/>
                <w:szCs w:val="20"/>
                <w:lang w:bidi="en-US"/>
              </w:rPr>
              <w:t>he overcurrent and earth fault relays were damaged and</w:t>
            </w:r>
            <w:r>
              <w:rPr>
                <w:rFonts w:ascii="Arial" w:eastAsia="Arial" w:hAnsi="Arial" w:cs="Arial"/>
                <w:sz w:val="20"/>
                <w:szCs w:val="20"/>
                <w:lang w:bidi="en-US"/>
              </w:rPr>
              <w:t xml:space="preserve"> </w:t>
            </w:r>
            <w:r w:rsidRPr="00F16AEA">
              <w:rPr>
                <w:rFonts w:ascii="Arial" w:eastAsia="Arial" w:hAnsi="Arial" w:cs="Arial"/>
                <w:sz w:val="20"/>
                <w:szCs w:val="20"/>
                <w:lang w:bidi="en-US"/>
              </w:rPr>
              <w:t>replaced</w:t>
            </w:r>
            <w:r>
              <w:rPr>
                <w:rFonts w:ascii="Arial" w:eastAsia="Arial" w:hAnsi="Arial" w:cs="Arial"/>
                <w:sz w:val="20"/>
                <w:szCs w:val="20"/>
                <w:lang w:bidi="en-US"/>
              </w:rPr>
              <w:t xml:space="preserve"> accordingly.</w:t>
            </w:r>
          </w:p>
          <w:p w14:paraId="6E039F1B" w14:textId="77777777" w:rsidR="0013235F" w:rsidRPr="0013235F" w:rsidRDefault="0013235F" w:rsidP="00B16DD8">
            <w:pPr>
              <w:widowControl w:val="0"/>
              <w:autoSpaceDE w:val="0"/>
              <w:autoSpaceDN w:val="0"/>
              <w:spacing w:after="160" w:line="276" w:lineRule="auto"/>
              <w:jc w:val="both"/>
              <w:rPr>
                <w:rFonts w:ascii="Arial" w:eastAsia="Arial" w:hAnsi="Arial" w:cs="Arial"/>
                <w:sz w:val="20"/>
                <w:szCs w:val="20"/>
                <w:lang w:bidi="en-US"/>
              </w:rPr>
            </w:pPr>
            <w:r w:rsidRPr="0013235F">
              <w:rPr>
                <w:rFonts w:ascii="Arial" w:eastAsia="Arial" w:hAnsi="Arial" w:cs="Arial"/>
                <w:sz w:val="20"/>
                <w:szCs w:val="20"/>
                <w:lang w:bidi="en-US"/>
              </w:rPr>
              <w:t>According to data gathered during the site study, the plant experienced numerous inverter problems in 2020–2021 due to excessive harmonic fluctuation because its substation was connected to a steel mill. As a result, they moved their substation to a new location. Due to excessive rains in December 2023, the plant experienced flooding, which led to some inverter failures.</w:t>
            </w:r>
          </w:p>
          <w:p w14:paraId="7B44C944" w14:textId="659ACCA6" w:rsidR="008D421A" w:rsidRDefault="00112234"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During site survey the plant was running at </w:t>
            </w:r>
            <w:r w:rsidR="00E408FD">
              <w:rPr>
                <w:rFonts w:ascii="Arial" w:eastAsia="Arial" w:hAnsi="Arial" w:cs="Arial"/>
                <w:sz w:val="20"/>
                <w:szCs w:val="20"/>
                <w:lang w:bidi="en-US"/>
              </w:rPr>
              <w:t>30% capacity because six investors are under breakdown due to lack of spares. As per information provided</w:t>
            </w:r>
            <w:r w:rsidR="0081113C">
              <w:rPr>
                <w:rFonts w:ascii="Arial" w:eastAsia="Arial" w:hAnsi="Arial" w:cs="Arial"/>
                <w:sz w:val="20"/>
                <w:szCs w:val="20"/>
                <w:lang w:bidi="en-US"/>
              </w:rPr>
              <w:t xml:space="preserve"> during site visit,</w:t>
            </w:r>
            <w:r w:rsidR="00E408FD">
              <w:rPr>
                <w:rFonts w:ascii="Arial" w:eastAsia="Arial" w:hAnsi="Arial" w:cs="Arial"/>
                <w:sz w:val="20"/>
                <w:szCs w:val="20"/>
                <w:lang w:bidi="en-US"/>
              </w:rPr>
              <w:t xml:space="preserve"> </w:t>
            </w:r>
            <w:r w:rsidR="00E401C0">
              <w:rPr>
                <w:rFonts w:ascii="Arial" w:eastAsia="Arial" w:hAnsi="Arial" w:cs="Arial"/>
                <w:sz w:val="20"/>
                <w:szCs w:val="20"/>
                <w:lang w:bidi="en-US"/>
              </w:rPr>
              <w:t xml:space="preserve">1360 </w:t>
            </w:r>
            <w:r w:rsidR="0081113C" w:rsidRPr="00030DBE">
              <w:rPr>
                <w:rFonts w:ascii="Arial" w:eastAsia="Arial" w:hAnsi="Arial" w:cs="Arial"/>
                <w:sz w:val="20"/>
                <w:szCs w:val="20"/>
                <w:lang w:bidi="en-US"/>
              </w:rPr>
              <w:t>out of 3</w:t>
            </w:r>
            <w:r w:rsidR="00586D78" w:rsidRPr="00030DBE">
              <w:rPr>
                <w:rFonts w:ascii="Arial" w:eastAsia="Arial" w:hAnsi="Arial" w:cs="Arial"/>
                <w:sz w:val="20"/>
                <w:szCs w:val="20"/>
                <w:lang w:bidi="en-US"/>
              </w:rPr>
              <w:t>3</w:t>
            </w:r>
            <w:r w:rsidR="0081113C" w:rsidRPr="00030DBE">
              <w:rPr>
                <w:rFonts w:ascii="Arial" w:eastAsia="Arial" w:hAnsi="Arial" w:cs="Arial"/>
                <w:sz w:val="20"/>
                <w:szCs w:val="20"/>
                <w:lang w:bidi="en-US"/>
              </w:rPr>
              <w:t xml:space="preserve">,360 </w:t>
            </w:r>
            <w:r w:rsidR="00E401C0" w:rsidRPr="00030DBE">
              <w:rPr>
                <w:rFonts w:ascii="Arial" w:eastAsia="Arial" w:hAnsi="Arial" w:cs="Arial"/>
                <w:sz w:val="20"/>
                <w:szCs w:val="20"/>
                <w:lang w:bidi="en-US"/>
              </w:rPr>
              <w:t>solar</w:t>
            </w:r>
            <w:r w:rsidR="00E401C0">
              <w:rPr>
                <w:rFonts w:ascii="Arial" w:eastAsia="Arial" w:hAnsi="Arial" w:cs="Arial"/>
                <w:sz w:val="20"/>
                <w:szCs w:val="20"/>
                <w:lang w:bidi="en-US"/>
              </w:rPr>
              <w:t xml:space="preserve"> panels were not working. </w:t>
            </w:r>
          </w:p>
          <w:p w14:paraId="6FC59C51" w14:textId="77777777" w:rsidR="00F93776" w:rsidRDefault="00F93776" w:rsidP="00B16DD8">
            <w:pPr>
              <w:widowControl w:val="0"/>
              <w:autoSpaceDE w:val="0"/>
              <w:autoSpaceDN w:val="0"/>
              <w:spacing w:after="160" w:line="276" w:lineRule="auto"/>
              <w:jc w:val="both"/>
              <w:rPr>
                <w:rFonts w:ascii="Arial" w:eastAsia="Arial" w:hAnsi="Arial" w:cs="Arial"/>
                <w:sz w:val="20"/>
                <w:szCs w:val="20"/>
                <w:lang w:bidi="en-US"/>
              </w:rPr>
            </w:pPr>
          </w:p>
          <w:p w14:paraId="0B0AC272" w14:textId="77777777" w:rsidR="00F93776" w:rsidRDefault="00F93776" w:rsidP="00B16DD8">
            <w:pPr>
              <w:widowControl w:val="0"/>
              <w:autoSpaceDE w:val="0"/>
              <w:autoSpaceDN w:val="0"/>
              <w:spacing w:after="160" w:line="276" w:lineRule="auto"/>
              <w:jc w:val="both"/>
              <w:rPr>
                <w:rFonts w:ascii="Arial" w:eastAsia="Arial" w:hAnsi="Arial" w:cs="Arial"/>
                <w:sz w:val="20"/>
                <w:szCs w:val="20"/>
                <w:lang w:bidi="en-US"/>
              </w:rPr>
            </w:pPr>
          </w:p>
          <w:p w14:paraId="6D6D683A" w14:textId="37C1CCF3" w:rsidR="008D421A" w:rsidRDefault="008D68E2"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lastRenderedPageBreak/>
              <w:t>The invertor readings and status of the inverters are mentioned in the table attached below:</w:t>
            </w:r>
          </w:p>
          <w:tbl>
            <w:tblPr>
              <w:tblW w:w="6968" w:type="dxa"/>
              <w:jc w:val="center"/>
              <w:tblLayout w:type="fixed"/>
              <w:tblLook w:val="04A0" w:firstRow="1" w:lastRow="0" w:firstColumn="1" w:lastColumn="0" w:noHBand="0" w:noVBand="1"/>
            </w:tblPr>
            <w:tblGrid>
              <w:gridCol w:w="649"/>
              <w:gridCol w:w="1842"/>
              <w:gridCol w:w="2350"/>
              <w:gridCol w:w="2127"/>
            </w:tblGrid>
            <w:tr w:rsidR="008D421A" w14:paraId="054FEB73" w14:textId="77777777" w:rsidTr="00F93776">
              <w:trPr>
                <w:trHeight w:val="227"/>
                <w:jc w:val="center"/>
              </w:trPr>
              <w:tc>
                <w:tcPr>
                  <w:tcW w:w="64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9BEC232" w14:textId="77777777"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S.no</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062CE2F1" w14:textId="7B0A1456"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Inverter Capacity</w:t>
                  </w:r>
                  <w:r>
                    <w:rPr>
                      <w:rFonts w:ascii="Calibri" w:hAnsi="Calibri" w:cs="Calibri"/>
                      <w:b/>
                      <w:bCs/>
                      <w:color w:val="FFFFFF"/>
                      <w:sz w:val="22"/>
                      <w:szCs w:val="22"/>
                    </w:rPr>
                    <w:br/>
                    <w:t>(in KW)</w:t>
                  </w:r>
                </w:p>
              </w:tc>
              <w:tc>
                <w:tcPr>
                  <w:tcW w:w="2350" w:type="dxa"/>
                  <w:tcBorders>
                    <w:top w:val="single" w:sz="4" w:space="0" w:color="auto"/>
                    <w:left w:val="nil"/>
                    <w:bottom w:val="single" w:sz="4" w:space="0" w:color="auto"/>
                    <w:right w:val="single" w:sz="4" w:space="0" w:color="auto"/>
                  </w:tcBorders>
                  <w:shd w:val="clear" w:color="000000" w:fill="002060"/>
                  <w:vAlign w:val="center"/>
                  <w:hideMark/>
                </w:tcPr>
                <w:p w14:paraId="030AE4D0" w14:textId="160C248B"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Inverter reading during site survey (in KW)</w:t>
                  </w:r>
                </w:p>
              </w:tc>
              <w:tc>
                <w:tcPr>
                  <w:tcW w:w="2127" w:type="dxa"/>
                  <w:tcBorders>
                    <w:top w:val="single" w:sz="4" w:space="0" w:color="auto"/>
                    <w:left w:val="nil"/>
                    <w:bottom w:val="single" w:sz="4" w:space="0" w:color="auto"/>
                    <w:right w:val="single" w:sz="4" w:space="0" w:color="auto"/>
                  </w:tcBorders>
                  <w:shd w:val="clear" w:color="000000" w:fill="002060"/>
                  <w:vAlign w:val="center"/>
                  <w:hideMark/>
                </w:tcPr>
                <w:p w14:paraId="53F8A7F3" w14:textId="77777777" w:rsidR="008D421A" w:rsidRDefault="008D421A" w:rsidP="008D421A">
                  <w:pPr>
                    <w:jc w:val="center"/>
                    <w:rPr>
                      <w:rFonts w:ascii="Calibri" w:hAnsi="Calibri" w:cs="Calibri"/>
                      <w:b/>
                      <w:bCs/>
                      <w:color w:val="FFFFFF"/>
                      <w:sz w:val="22"/>
                      <w:szCs w:val="22"/>
                    </w:rPr>
                  </w:pPr>
                  <w:r>
                    <w:rPr>
                      <w:rFonts w:ascii="Calibri" w:hAnsi="Calibri" w:cs="Calibri"/>
                      <w:b/>
                      <w:bCs/>
                      <w:color w:val="FFFFFF"/>
                      <w:sz w:val="22"/>
                      <w:szCs w:val="22"/>
                    </w:rPr>
                    <w:t>Status</w:t>
                  </w:r>
                </w:p>
              </w:tc>
            </w:tr>
            <w:tr w:rsidR="008D421A" w14:paraId="37A9D3B8"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660860E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1</w:t>
                  </w:r>
                </w:p>
              </w:tc>
              <w:tc>
                <w:tcPr>
                  <w:tcW w:w="1842" w:type="dxa"/>
                  <w:tcBorders>
                    <w:top w:val="nil"/>
                    <w:left w:val="nil"/>
                    <w:bottom w:val="single" w:sz="4" w:space="0" w:color="auto"/>
                    <w:right w:val="single" w:sz="4" w:space="0" w:color="auto"/>
                  </w:tcBorders>
                  <w:shd w:val="clear" w:color="auto" w:fill="auto"/>
                  <w:noWrap/>
                  <w:vAlign w:val="center"/>
                  <w:hideMark/>
                </w:tcPr>
                <w:p w14:paraId="6A7AA515"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7E1BF9AE"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224.6</w:t>
                  </w:r>
                </w:p>
              </w:tc>
              <w:tc>
                <w:tcPr>
                  <w:tcW w:w="2127" w:type="dxa"/>
                  <w:tcBorders>
                    <w:top w:val="nil"/>
                    <w:left w:val="nil"/>
                    <w:bottom w:val="single" w:sz="4" w:space="0" w:color="auto"/>
                    <w:right w:val="single" w:sz="4" w:space="0" w:color="auto"/>
                  </w:tcBorders>
                  <w:shd w:val="clear" w:color="auto" w:fill="auto"/>
                  <w:noWrap/>
                  <w:vAlign w:val="center"/>
                  <w:hideMark/>
                </w:tcPr>
                <w:p w14:paraId="12468D5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Working</w:t>
                  </w:r>
                </w:p>
              </w:tc>
            </w:tr>
            <w:tr w:rsidR="008D421A" w14:paraId="1E640771"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092C16C2"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2</w:t>
                  </w:r>
                </w:p>
              </w:tc>
              <w:tc>
                <w:tcPr>
                  <w:tcW w:w="1842" w:type="dxa"/>
                  <w:tcBorders>
                    <w:top w:val="nil"/>
                    <w:left w:val="nil"/>
                    <w:bottom w:val="single" w:sz="4" w:space="0" w:color="auto"/>
                    <w:right w:val="single" w:sz="4" w:space="0" w:color="auto"/>
                  </w:tcBorders>
                  <w:shd w:val="clear" w:color="auto" w:fill="auto"/>
                  <w:noWrap/>
                  <w:vAlign w:val="center"/>
                  <w:hideMark/>
                </w:tcPr>
                <w:p w14:paraId="7B71CCF1"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57D029C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201.0</w:t>
                  </w:r>
                </w:p>
              </w:tc>
              <w:tc>
                <w:tcPr>
                  <w:tcW w:w="2127" w:type="dxa"/>
                  <w:tcBorders>
                    <w:top w:val="nil"/>
                    <w:left w:val="nil"/>
                    <w:bottom w:val="single" w:sz="4" w:space="0" w:color="auto"/>
                    <w:right w:val="single" w:sz="4" w:space="0" w:color="auto"/>
                  </w:tcBorders>
                  <w:shd w:val="clear" w:color="auto" w:fill="auto"/>
                  <w:noWrap/>
                  <w:vAlign w:val="center"/>
                  <w:hideMark/>
                </w:tcPr>
                <w:p w14:paraId="67E02E7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 xml:space="preserve">Working </w:t>
                  </w:r>
                </w:p>
              </w:tc>
            </w:tr>
            <w:tr w:rsidR="00F93776" w14:paraId="1B7618EE"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7E7E3CF5"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3</w:t>
                  </w:r>
                </w:p>
              </w:tc>
              <w:tc>
                <w:tcPr>
                  <w:tcW w:w="1842" w:type="dxa"/>
                  <w:tcBorders>
                    <w:top w:val="nil"/>
                    <w:left w:val="nil"/>
                    <w:bottom w:val="single" w:sz="4" w:space="0" w:color="auto"/>
                    <w:right w:val="single" w:sz="4" w:space="0" w:color="auto"/>
                  </w:tcBorders>
                  <w:shd w:val="clear" w:color="auto" w:fill="auto"/>
                  <w:noWrap/>
                  <w:vAlign w:val="center"/>
                  <w:hideMark/>
                </w:tcPr>
                <w:p w14:paraId="4BF58B13"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vMerge w:val="restart"/>
                  <w:tcBorders>
                    <w:top w:val="nil"/>
                    <w:left w:val="nil"/>
                    <w:right w:val="single" w:sz="4" w:space="0" w:color="auto"/>
                  </w:tcBorders>
                  <w:shd w:val="clear" w:color="auto" w:fill="auto"/>
                  <w:vAlign w:val="center"/>
                  <w:hideMark/>
                </w:tcPr>
                <w:p w14:paraId="25E52C59" w14:textId="2F9D54AD" w:rsidR="00F93776" w:rsidRDefault="00F93776" w:rsidP="00F93776">
                  <w:pPr>
                    <w:jc w:val="center"/>
                    <w:rPr>
                      <w:rFonts w:ascii="Calibri" w:hAnsi="Calibri" w:cs="Calibri"/>
                      <w:color w:val="000000"/>
                      <w:sz w:val="22"/>
                      <w:szCs w:val="22"/>
                    </w:rPr>
                  </w:pPr>
                  <w:r>
                    <w:rPr>
                      <w:rFonts w:ascii="Calibri" w:hAnsi="Calibri" w:cs="Calibri"/>
                      <w:color w:val="000000"/>
                      <w:sz w:val="22"/>
                      <w:szCs w:val="22"/>
                    </w:rPr>
                    <w:t>Reading is not available</w:t>
                  </w:r>
                </w:p>
              </w:tc>
              <w:tc>
                <w:tcPr>
                  <w:tcW w:w="2127" w:type="dxa"/>
                  <w:vMerge w:val="restart"/>
                  <w:tcBorders>
                    <w:top w:val="nil"/>
                    <w:left w:val="nil"/>
                    <w:right w:val="single" w:sz="4" w:space="0" w:color="auto"/>
                  </w:tcBorders>
                  <w:shd w:val="clear" w:color="auto" w:fill="auto"/>
                  <w:vAlign w:val="center"/>
                  <w:hideMark/>
                </w:tcPr>
                <w:p w14:paraId="63E32101" w14:textId="0212C199" w:rsidR="00F93776" w:rsidRDefault="00F93776" w:rsidP="00F93776">
                  <w:pPr>
                    <w:jc w:val="center"/>
                    <w:rPr>
                      <w:rFonts w:ascii="Calibri" w:hAnsi="Calibri" w:cs="Calibri"/>
                      <w:color w:val="000000"/>
                      <w:sz w:val="22"/>
                      <w:szCs w:val="22"/>
                    </w:rPr>
                  </w:pPr>
                  <w:r>
                    <w:rPr>
                      <w:rFonts w:ascii="Calibri" w:hAnsi="Calibri" w:cs="Calibri"/>
                      <w:color w:val="000000"/>
                      <w:sz w:val="22"/>
                      <w:szCs w:val="22"/>
                    </w:rPr>
                    <w:t>Working but display wasn't functional</w:t>
                  </w:r>
                </w:p>
              </w:tc>
            </w:tr>
            <w:tr w:rsidR="00F93776" w14:paraId="60AE419A"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1CA715B7"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4</w:t>
                  </w:r>
                </w:p>
              </w:tc>
              <w:tc>
                <w:tcPr>
                  <w:tcW w:w="1842" w:type="dxa"/>
                  <w:tcBorders>
                    <w:top w:val="nil"/>
                    <w:left w:val="nil"/>
                    <w:bottom w:val="single" w:sz="4" w:space="0" w:color="auto"/>
                    <w:right w:val="single" w:sz="4" w:space="0" w:color="auto"/>
                  </w:tcBorders>
                  <w:shd w:val="clear" w:color="auto" w:fill="auto"/>
                  <w:noWrap/>
                  <w:vAlign w:val="center"/>
                  <w:hideMark/>
                </w:tcPr>
                <w:p w14:paraId="50F8CA3F" w14:textId="77777777" w:rsidR="00F93776" w:rsidRDefault="00F93776"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vMerge/>
                  <w:tcBorders>
                    <w:left w:val="nil"/>
                    <w:bottom w:val="single" w:sz="4" w:space="0" w:color="auto"/>
                    <w:right w:val="single" w:sz="4" w:space="0" w:color="auto"/>
                  </w:tcBorders>
                  <w:shd w:val="clear" w:color="auto" w:fill="auto"/>
                  <w:vAlign w:val="center"/>
                  <w:hideMark/>
                </w:tcPr>
                <w:p w14:paraId="7373B8A3" w14:textId="396323EB" w:rsidR="00F93776" w:rsidRDefault="00F93776" w:rsidP="008D421A">
                  <w:pPr>
                    <w:jc w:val="center"/>
                    <w:rPr>
                      <w:rFonts w:ascii="Calibri" w:hAnsi="Calibri" w:cs="Calibri"/>
                      <w:color w:val="000000"/>
                      <w:sz w:val="22"/>
                      <w:szCs w:val="22"/>
                    </w:rPr>
                  </w:pPr>
                </w:p>
              </w:tc>
              <w:tc>
                <w:tcPr>
                  <w:tcW w:w="2127" w:type="dxa"/>
                  <w:vMerge/>
                  <w:tcBorders>
                    <w:left w:val="nil"/>
                    <w:bottom w:val="single" w:sz="4" w:space="0" w:color="auto"/>
                    <w:right w:val="single" w:sz="4" w:space="0" w:color="auto"/>
                  </w:tcBorders>
                  <w:shd w:val="clear" w:color="auto" w:fill="auto"/>
                  <w:vAlign w:val="center"/>
                  <w:hideMark/>
                </w:tcPr>
                <w:p w14:paraId="397F38AE" w14:textId="3CAB4060" w:rsidR="00F93776" w:rsidRDefault="00F93776" w:rsidP="008D421A">
                  <w:pPr>
                    <w:jc w:val="center"/>
                    <w:rPr>
                      <w:rFonts w:ascii="Calibri" w:hAnsi="Calibri" w:cs="Calibri"/>
                      <w:color w:val="000000"/>
                      <w:sz w:val="22"/>
                      <w:szCs w:val="22"/>
                    </w:rPr>
                  </w:pPr>
                </w:p>
              </w:tc>
            </w:tr>
            <w:tr w:rsidR="008D421A" w14:paraId="12DD6859"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18179B5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w:t>
                  </w:r>
                </w:p>
              </w:tc>
              <w:tc>
                <w:tcPr>
                  <w:tcW w:w="1842" w:type="dxa"/>
                  <w:tcBorders>
                    <w:top w:val="nil"/>
                    <w:left w:val="nil"/>
                    <w:bottom w:val="single" w:sz="4" w:space="0" w:color="auto"/>
                    <w:right w:val="single" w:sz="4" w:space="0" w:color="auto"/>
                  </w:tcBorders>
                  <w:shd w:val="clear" w:color="auto" w:fill="auto"/>
                  <w:noWrap/>
                  <w:vAlign w:val="center"/>
                  <w:hideMark/>
                </w:tcPr>
                <w:p w14:paraId="5CAF561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4D87538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5B9C365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2F26F5E3"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52F8CF6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6</w:t>
                  </w:r>
                </w:p>
              </w:tc>
              <w:tc>
                <w:tcPr>
                  <w:tcW w:w="1842" w:type="dxa"/>
                  <w:tcBorders>
                    <w:top w:val="nil"/>
                    <w:left w:val="nil"/>
                    <w:bottom w:val="single" w:sz="4" w:space="0" w:color="auto"/>
                    <w:right w:val="single" w:sz="4" w:space="0" w:color="auto"/>
                  </w:tcBorders>
                  <w:shd w:val="clear" w:color="auto" w:fill="auto"/>
                  <w:noWrap/>
                  <w:vAlign w:val="center"/>
                  <w:hideMark/>
                </w:tcPr>
                <w:p w14:paraId="2E39C803"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79BADEE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11060628"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68DB368A"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04B3D8A4"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7</w:t>
                  </w:r>
                </w:p>
              </w:tc>
              <w:tc>
                <w:tcPr>
                  <w:tcW w:w="1842" w:type="dxa"/>
                  <w:tcBorders>
                    <w:top w:val="nil"/>
                    <w:left w:val="nil"/>
                    <w:bottom w:val="single" w:sz="4" w:space="0" w:color="auto"/>
                    <w:right w:val="single" w:sz="4" w:space="0" w:color="auto"/>
                  </w:tcBorders>
                  <w:shd w:val="clear" w:color="auto" w:fill="auto"/>
                  <w:noWrap/>
                  <w:vAlign w:val="center"/>
                  <w:hideMark/>
                </w:tcPr>
                <w:p w14:paraId="028AB08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1DA2A6D9"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03E7A615"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129AD3BB"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3CC82DD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8</w:t>
                  </w:r>
                </w:p>
              </w:tc>
              <w:tc>
                <w:tcPr>
                  <w:tcW w:w="1842" w:type="dxa"/>
                  <w:tcBorders>
                    <w:top w:val="nil"/>
                    <w:left w:val="nil"/>
                    <w:bottom w:val="single" w:sz="4" w:space="0" w:color="auto"/>
                    <w:right w:val="single" w:sz="4" w:space="0" w:color="auto"/>
                  </w:tcBorders>
                  <w:shd w:val="clear" w:color="auto" w:fill="auto"/>
                  <w:noWrap/>
                  <w:vAlign w:val="center"/>
                  <w:hideMark/>
                </w:tcPr>
                <w:p w14:paraId="6693658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3FABA0E6"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364866C1"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74FE952C"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58B969B3"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9</w:t>
                  </w:r>
                </w:p>
              </w:tc>
              <w:tc>
                <w:tcPr>
                  <w:tcW w:w="1842" w:type="dxa"/>
                  <w:tcBorders>
                    <w:top w:val="nil"/>
                    <w:left w:val="nil"/>
                    <w:bottom w:val="single" w:sz="4" w:space="0" w:color="auto"/>
                    <w:right w:val="single" w:sz="4" w:space="0" w:color="auto"/>
                  </w:tcBorders>
                  <w:shd w:val="clear" w:color="auto" w:fill="auto"/>
                  <w:noWrap/>
                  <w:vAlign w:val="center"/>
                  <w:hideMark/>
                </w:tcPr>
                <w:p w14:paraId="5C18DDC7"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41010EC2"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609FFECB"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r w:rsidR="008D421A" w14:paraId="4B336B4D" w14:textId="77777777" w:rsidTr="00F93776">
              <w:trPr>
                <w:trHeight w:val="227"/>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65ADBA9C"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10</w:t>
                  </w:r>
                </w:p>
              </w:tc>
              <w:tc>
                <w:tcPr>
                  <w:tcW w:w="1842" w:type="dxa"/>
                  <w:tcBorders>
                    <w:top w:val="nil"/>
                    <w:left w:val="nil"/>
                    <w:bottom w:val="single" w:sz="4" w:space="0" w:color="auto"/>
                    <w:right w:val="single" w:sz="4" w:space="0" w:color="auto"/>
                  </w:tcBorders>
                  <w:shd w:val="clear" w:color="auto" w:fill="auto"/>
                  <w:noWrap/>
                  <w:vAlign w:val="center"/>
                  <w:hideMark/>
                </w:tcPr>
                <w:p w14:paraId="54DCD5C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500</w:t>
                  </w:r>
                </w:p>
              </w:tc>
              <w:tc>
                <w:tcPr>
                  <w:tcW w:w="2350" w:type="dxa"/>
                  <w:tcBorders>
                    <w:top w:val="nil"/>
                    <w:left w:val="nil"/>
                    <w:bottom w:val="single" w:sz="4" w:space="0" w:color="auto"/>
                    <w:right w:val="single" w:sz="4" w:space="0" w:color="auto"/>
                  </w:tcBorders>
                  <w:shd w:val="clear" w:color="auto" w:fill="auto"/>
                  <w:noWrap/>
                  <w:vAlign w:val="center"/>
                  <w:hideMark/>
                </w:tcPr>
                <w:p w14:paraId="3702FF3A"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0906212D" w14:textId="77777777" w:rsidR="008D421A" w:rsidRDefault="008D421A" w:rsidP="008D421A">
                  <w:pPr>
                    <w:jc w:val="center"/>
                    <w:rPr>
                      <w:rFonts w:ascii="Calibri" w:hAnsi="Calibri" w:cs="Calibri"/>
                      <w:color w:val="000000"/>
                      <w:sz w:val="22"/>
                      <w:szCs w:val="22"/>
                    </w:rPr>
                  </w:pPr>
                  <w:r>
                    <w:rPr>
                      <w:rFonts w:ascii="Calibri" w:hAnsi="Calibri" w:cs="Calibri"/>
                      <w:color w:val="000000"/>
                      <w:sz w:val="22"/>
                      <w:szCs w:val="22"/>
                    </w:rPr>
                    <w:t>Not working</w:t>
                  </w:r>
                </w:p>
              </w:tc>
            </w:tr>
          </w:tbl>
          <w:p w14:paraId="6CB2D7AF" w14:textId="77777777" w:rsidR="009A6F12" w:rsidRDefault="009A6F12" w:rsidP="00B16DD8">
            <w:pPr>
              <w:widowControl w:val="0"/>
              <w:autoSpaceDE w:val="0"/>
              <w:autoSpaceDN w:val="0"/>
              <w:spacing w:after="160" w:line="276" w:lineRule="auto"/>
              <w:jc w:val="both"/>
              <w:rPr>
                <w:rFonts w:ascii="Arial" w:eastAsia="Arial" w:hAnsi="Arial" w:cs="Arial"/>
                <w:sz w:val="20"/>
                <w:szCs w:val="20"/>
                <w:lang w:bidi="en-US"/>
              </w:rPr>
            </w:pPr>
          </w:p>
          <w:p w14:paraId="3304EBA3" w14:textId="587C61C2" w:rsidR="008D68E2" w:rsidRDefault="000D5D96"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electricity generation</w:t>
            </w:r>
            <w:r w:rsidR="007E2B30">
              <w:rPr>
                <w:rFonts w:ascii="Arial" w:eastAsia="Arial" w:hAnsi="Arial" w:cs="Arial"/>
                <w:sz w:val="20"/>
                <w:szCs w:val="20"/>
                <w:lang w:bidi="en-US"/>
              </w:rPr>
              <w:t xml:space="preserve"> details</w:t>
            </w:r>
            <w:r>
              <w:rPr>
                <w:rFonts w:ascii="Arial" w:eastAsia="Arial" w:hAnsi="Arial" w:cs="Arial"/>
                <w:sz w:val="20"/>
                <w:szCs w:val="20"/>
                <w:lang w:bidi="en-US"/>
              </w:rPr>
              <w:t xml:space="preserve"> of last four years are mentioned in table attached below</w:t>
            </w:r>
            <w:r w:rsidR="008D68E2">
              <w:rPr>
                <w:rFonts w:ascii="Arial" w:eastAsia="Arial" w:hAnsi="Arial" w:cs="Arial"/>
                <w:sz w:val="20"/>
                <w:szCs w:val="20"/>
                <w:lang w:bidi="en-US"/>
              </w:rPr>
              <w:t>:</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831"/>
              <w:gridCol w:w="1831"/>
              <w:gridCol w:w="1790"/>
              <w:gridCol w:w="1831"/>
            </w:tblGrid>
            <w:tr w:rsidR="0081113C" w:rsidRPr="0081113C" w14:paraId="6367B35F" w14:textId="77777777" w:rsidTr="0081113C">
              <w:trPr>
                <w:trHeight w:val="323"/>
                <w:jc w:val="center"/>
              </w:trPr>
              <w:tc>
                <w:tcPr>
                  <w:tcW w:w="1932" w:type="dxa"/>
                  <w:vMerge w:val="restart"/>
                  <w:shd w:val="clear" w:color="auto" w:fill="002060"/>
                  <w:noWrap/>
                  <w:vAlign w:val="center"/>
                </w:tcPr>
                <w:p w14:paraId="0E6B7F6D" w14:textId="47017558" w:rsidR="0081113C" w:rsidRPr="0081113C" w:rsidRDefault="0081113C" w:rsidP="0081113C">
                  <w:pPr>
                    <w:jc w:val="center"/>
                    <w:rPr>
                      <w:rFonts w:ascii="Calibri" w:hAnsi="Calibri" w:cs="Calibri"/>
                      <w:b/>
                      <w:bCs/>
                      <w:color w:val="FFFFFF" w:themeColor="background1"/>
                      <w:sz w:val="22"/>
                      <w:szCs w:val="22"/>
                      <w:lang w:val="en-IN" w:eastAsia="en-IN"/>
                    </w:rPr>
                  </w:pPr>
                  <w:r w:rsidRPr="0081113C">
                    <w:rPr>
                      <w:rFonts w:ascii="Calibri" w:hAnsi="Calibri" w:cs="Calibri"/>
                      <w:b/>
                      <w:bCs/>
                      <w:color w:val="FFFFFF" w:themeColor="background1"/>
                      <w:sz w:val="22"/>
                      <w:szCs w:val="22"/>
                      <w:lang w:val="en-IN" w:eastAsia="en-IN"/>
                    </w:rPr>
                    <w:t>Month</w:t>
                  </w:r>
                </w:p>
              </w:tc>
              <w:tc>
                <w:tcPr>
                  <w:tcW w:w="7283" w:type="dxa"/>
                  <w:gridSpan w:val="4"/>
                  <w:shd w:val="clear" w:color="auto" w:fill="002060"/>
                  <w:vAlign w:val="center"/>
                </w:tcPr>
                <w:p w14:paraId="7D4F39C2" w14:textId="224E973C" w:rsidR="0081113C" w:rsidRPr="0081113C" w:rsidRDefault="0081113C" w:rsidP="00F93776">
                  <w:pPr>
                    <w:jc w:val="center"/>
                    <w:rPr>
                      <w:rFonts w:ascii="Calibri" w:hAnsi="Calibri" w:cs="Calibri"/>
                      <w:b/>
                      <w:bCs/>
                      <w:color w:val="FFFFFF" w:themeColor="background1"/>
                      <w:sz w:val="22"/>
                      <w:szCs w:val="22"/>
                      <w:lang w:val="en-IN" w:eastAsia="en-IN"/>
                    </w:rPr>
                  </w:pPr>
                  <w:r w:rsidRPr="0081113C">
                    <w:rPr>
                      <w:rFonts w:ascii="Calibri" w:hAnsi="Calibri" w:cs="Calibri"/>
                      <w:b/>
                      <w:bCs/>
                      <w:color w:val="FFFFFF" w:themeColor="background1"/>
                      <w:sz w:val="22"/>
                      <w:szCs w:val="22"/>
                      <w:lang w:val="en-IN" w:eastAsia="en-IN"/>
                    </w:rPr>
                    <w:t xml:space="preserve">Units </w:t>
                  </w:r>
                  <w:r w:rsidR="00F93776">
                    <w:rPr>
                      <w:rFonts w:ascii="Calibri" w:hAnsi="Calibri" w:cs="Calibri"/>
                      <w:b/>
                      <w:bCs/>
                      <w:color w:val="FFFFFF" w:themeColor="background1"/>
                      <w:sz w:val="22"/>
                      <w:szCs w:val="22"/>
                      <w:lang w:val="en-IN" w:eastAsia="en-IN"/>
                    </w:rPr>
                    <w:t>Generated</w:t>
                  </w:r>
                </w:p>
              </w:tc>
            </w:tr>
            <w:tr w:rsidR="0081113C" w:rsidRPr="0081113C" w14:paraId="7FA7524F" w14:textId="77777777" w:rsidTr="0081113C">
              <w:trPr>
                <w:trHeight w:val="143"/>
                <w:jc w:val="center"/>
              </w:trPr>
              <w:tc>
                <w:tcPr>
                  <w:tcW w:w="1932" w:type="dxa"/>
                  <w:vMerge/>
                  <w:shd w:val="clear" w:color="auto" w:fill="002060"/>
                  <w:noWrap/>
                  <w:vAlign w:val="center"/>
                  <w:hideMark/>
                </w:tcPr>
                <w:p w14:paraId="7964D69D" w14:textId="3EC92E49" w:rsidR="0081113C" w:rsidRPr="0081113C" w:rsidRDefault="0081113C" w:rsidP="0081113C">
                  <w:pPr>
                    <w:jc w:val="center"/>
                    <w:rPr>
                      <w:rFonts w:ascii="Calibri" w:hAnsi="Calibri" w:cs="Calibri"/>
                      <w:b/>
                      <w:bCs/>
                      <w:color w:val="FFFFFF" w:themeColor="background1"/>
                      <w:sz w:val="22"/>
                      <w:szCs w:val="22"/>
                      <w:lang w:val="en-IN" w:eastAsia="en-IN"/>
                    </w:rPr>
                  </w:pPr>
                </w:p>
              </w:tc>
              <w:tc>
                <w:tcPr>
                  <w:tcW w:w="1831" w:type="dxa"/>
                  <w:shd w:val="clear" w:color="auto" w:fill="002060"/>
                  <w:vAlign w:val="center"/>
                  <w:hideMark/>
                </w:tcPr>
                <w:p w14:paraId="2C8A320F" w14:textId="10111527" w:rsidR="0081113C" w:rsidRPr="0081113C" w:rsidRDefault="0081113C" w:rsidP="0081113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2020- 21</w:t>
                  </w:r>
                </w:p>
              </w:tc>
              <w:tc>
                <w:tcPr>
                  <w:tcW w:w="1831" w:type="dxa"/>
                  <w:shd w:val="clear" w:color="auto" w:fill="002060"/>
                  <w:vAlign w:val="center"/>
                  <w:hideMark/>
                </w:tcPr>
                <w:p w14:paraId="4CAF2804" w14:textId="6F37C504" w:rsidR="0081113C" w:rsidRPr="0081113C" w:rsidRDefault="0081113C" w:rsidP="0081113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2021- 22</w:t>
                  </w:r>
                </w:p>
              </w:tc>
              <w:tc>
                <w:tcPr>
                  <w:tcW w:w="1790" w:type="dxa"/>
                  <w:shd w:val="clear" w:color="auto" w:fill="002060"/>
                  <w:vAlign w:val="center"/>
                  <w:hideMark/>
                </w:tcPr>
                <w:p w14:paraId="769EEEA0" w14:textId="624CCDB7" w:rsidR="0081113C" w:rsidRPr="0081113C" w:rsidRDefault="0081113C" w:rsidP="00F81CF5">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2022- 23</w:t>
                  </w:r>
                </w:p>
              </w:tc>
              <w:tc>
                <w:tcPr>
                  <w:tcW w:w="1831" w:type="dxa"/>
                  <w:shd w:val="clear" w:color="auto" w:fill="002060"/>
                  <w:vAlign w:val="center"/>
                  <w:hideMark/>
                </w:tcPr>
                <w:p w14:paraId="4A3573C6" w14:textId="7DAB91AB" w:rsidR="0081113C" w:rsidRPr="0081113C" w:rsidRDefault="0081113C" w:rsidP="00F81CF5">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Y</w:t>
                  </w:r>
                  <w:r w:rsidRPr="0081113C">
                    <w:rPr>
                      <w:rFonts w:ascii="Calibri" w:hAnsi="Calibri" w:cs="Calibri"/>
                      <w:b/>
                      <w:bCs/>
                      <w:color w:val="FFFFFF" w:themeColor="background1"/>
                      <w:sz w:val="22"/>
                      <w:szCs w:val="22"/>
                      <w:lang w:val="en-IN" w:eastAsia="en-IN"/>
                    </w:rPr>
                    <w:t>ear 2023- 24</w:t>
                  </w:r>
                </w:p>
              </w:tc>
            </w:tr>
            <w:tr w:rsidR="000D5D96" w:rsidRPr="0081113C" w14:paraId="74902A8A" w14:textId="77777777" w:rsidTr="00F81CF5">
              <w:trPr>
                <w:trHeight w:val="274"/>
                <w:jc w:val="center"/>
              </w:trPr>
              <w:tc>
                <w:tcPr>
                  <w:tcW w:w="1932" w:type="dxa"/>
                  <w:shd w:val="clear" w:color="auto" w:fill="auto"/>
                  <w:noWrap/>
                  <w:vAlign w:val="center"/>
                  <w:hideMark/>
                </w:tcPr>
                <w:p w14:paraId="03A8AAC5" w14:textId="4D54DCDA"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April</w:t>
                  </w:r>
                </w:p>
              </w:tc>
              <w:tc>
                <w:tcPr>
                  <w:tcW w:w="1831" w:type="dxa"/>
                  <w:shd w:val="clear" w:color="auto" w:fill="auto"/>
                  <w:noWrap/>
                  <w:vAlign w:val="center"/>
                  <w:hideMark/>
                </w:tcPr>
                <w:p w14:paraId="78AC018F" w14:textId="33F1009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4,88,790</w:t>
                  </w:r>
                </w:p>
              </w:tc>
              <w:tc>
                <w:tcPr>
                  <w:tcW w:w="1831" w:type="dxa"/>
                  <w:shd w:val="clear" w:color="auto" w:fill="auto"/>
                  <w:noWrap/>
                  <w:vAlign w:val="center"/>
                  <w:hideMark/>
                </w:tcPr>
                <w:p w14:paraId="79C4BB6A" w14:textId="6542105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4,09,590</w:t>
                  </w:r>
                </w:p>
              </w:tc>
              <w:tc>
                <w:tcPr>
                  <w:tcW w:w="1790" w:type="dxa"/>
                  <w:shd w:val="clear" w:color="auto" w:fill="auto"/>
                  <w:noWrap/>
                  <w:vAlign w:val="center"/>
                  <w:hideMark/>
                </w:tcPr>
                <w:p w14:paraId="0B56C414" w14:textId="2C128857"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3,30,030</w:t>
                  </w:r>
                </w:p>
              </w:tc>
              <w:tc>
                <w:tcPr>
                  <w:tcW w:w="1831" w:type="dxa"/>
                  <w:shd w:val="clear" w:color="auto" w:fill="auto"/>
                  <w:noWrap/>
                  <w:vAlign w:val="center"/>
                  <w:hideMark/>
                </w:tcPr>
                <w:p w14:paraId="1AACDC67" w14:textId="095D866C"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2,38,860</w:t>
                  </w:r>
                </w:p>
              </w:tc>
            </w:tr>
            <w:tr w:rsidR="000D5D96" w:rsidRPr="0081113C" w14:paraId="42843CD8" w14:textId="77777777" w:rsidTr="00F81CF5">
              <w:trPr>
                <w:trHeight w:val="274"/>
                <w:jc w:val="center"/>
              </w:trPr>
              <w:tc>
                <w:tcPr>
                  <w:tcW w:w="1932" w:type="dxa"/>
                  <w:shd w:val="clear" w:color="auto" w:fill="auto"/>
                  <w:noWrap/>
                  <w:vAlign w:val="center"/>
                  <w:hideMark/>
                </w:tcPr>
                <w:p w14:paraId="59BCE924" w14:textId="401A0428"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May</w:t>
                  </w:r>
                </w:p>
              </w:tc>
              <w:tc>
                <w:tcPr>
                  <w:tcW w:w="1831" w:type="dxa"/>
                  <w:shd w:val="clear" w:color="auto" w:fill="auto"/>
                  <w:noWrap/>
                  <w:vAlign w:val="center"/>
                  <w:hideMark/>
                </w:tcPr>
                <w:p w14:paraId="3F48F168" w14:textId="1DA872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2,15,280</w:t>
                  </w:r>
                </w:p>
              </w:tc>
              <w:tc>
                <w:tcPr>
                  <w:tcW w:w="1831" w:type="dxa"/>
                  <w:shd w:val="clear" w:color="auto" w:fill="auto"/>
                  <w:noWrap/>
                  <w:vAlign w:val="center"/>
                  <w:hideMark/>
                </w:tcPr>
                <w:p w14:paraId="6C61E8C3" w14:textId="51492EEF"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3,51,720</w:t>
                  </w:r>
                </w:p>
              </w:tc>
              <w:tc>
                <w:tcPr>
                  <w:tcW w:w="1790" w:type="dxa"/>
                  <w:shd w:val="clear" w:color="auto" w:fill="auto"/>
                  <w:noWrap/>
                  <w:vAlign w:val="center"/>
                  <w:hideMark/>
                </w:tcPr>
                <w:p w14:paraId="032B73B5" w14:textId="6058ACF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3,83,130</w:t>
                  </w:r>
                </w:p>
              </w:tc>
              <w:tc>
                <w:tcPr>
                  <w:tcW w:w="1831" w:type="dxa"/>
                  <w:shd w:val="clear" w:color="auto" w:fill="auto"/>
                  <w:noWrap/>
                  <w:vAlign w:val="center"/>
                  <w:hideMark/>
                </w:tcPr>
                <w:p w14:paraId="3502ABC4" w14:textId="6C45EC3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2,26,170</w:t>
                  </w:r>
                </w:p>
              </w:tc>
            </w:tr>
            <w:tr w:rsidR="000D5D96" w:rsidRPr="0081113C" w14:paraId="00355589" w14:textId="77777777" w:rsidTr="00F81CF5">
              <w:trPr>
                <w:trHeight w:val="274"/>
                <w:jc w:val="center"/>
              </w:trPr>
              <w:tc>
                <w:tcPr>
                  <w:tcW w:w="1932" w:type="dxa"/>
                  <w:shd w:val="clear" w:color="auto" w:fill="auto"/>
                  <w:noWrap/>
                  <w:vAlign w:val="center"/>
                  <w:hideMark/>
                </w:tcPr>
                <w:p w14:paraId="661F159D" w14:textId="3FD267CD"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June</w:t>
                  </w:r>
                </w:p>
              </w:tc>
              <w:tc>
                <w:tcPr>
                  <w:tcW w:w="1831" w:type="dxa"/>
                  <w:shd w:val="clear" w:color="auto" w:fill="auto"/>
                  <w:noWrap/>
                  <w:vAlign w:val="center"/>
                  <w:hideMark/>
                </w:tcPr>
                <w:p w14:paraId="518D1E7F" w14:textId="5D9DC7FD"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3,89,880</w:t>
                  </w:r>
                </w:p>
              </w:tc>
              <w:tc>
                <w:tcPr>
                  <w:tcW w:w="1831" w:type="dxa"/>
                  <w:shd w:val="clear" w:color="auto" w:fill="auto"/>
                  <w:noWrap/>
                  <w:vAlign w:val="center"/>
                  <w:hideMark/>
                </w:tcPr>
                <w:p w14:paraId="2DD7CEA5" w14:textId="7EC565F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2,81,160</w:t>
                  </w:r>
                </w:p>
              </w:tc>
              <w:tc>
                <w:tcPr>
                  <w:tcW w:w="1790" w:type="dxa"/>
                  <w:shd w:val="clear" w:color="auto" w:fill="auto"/>
                  <w:noWrap/>
                  <w:vAlign w:val="center"/>
                  <w:hideMark/>
                </w:tcPr>
                <w:p w14:paraId="4B1F67FB" w14:textId="1525135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3,39,120</w:t>
                  </w:r>
                </w:p>
              </w:tc>
              <w:tc>
                <w:tcPr>
                  <w:tcW w:w="1831" w:type="dxa"/>
                  <w:shd w:val="clear" w:color="auto" w:fill="auto"/>
                  <w:noWrap/>
                  <w:vAlign w:val="center"/>
                  <w:hideMark/>
                </w:tcPr>
                <w:p w14:paraId="0EE4F26F" w14:textId="771A06D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2,43,540</w:t>
                  </w:r>
                </w:p>
              </w:tc>
            </w:tr>
            <w:tr w:rsidR="000D5D96" w:rsidRPr="0081113C" w14:paraId="57DA2D69" w14:textId="77777777" w:rsidTr="00F81CF5">
              <w:trPr>
                <w:trHeight w:val="274"/>
                <w:jc w:val="center"/>
              </w:trPr>
              <w:tc>
                <w:tcPr>
                  <w:tcW w:w="1932" w:type="dxa"/>
                  <w:shd w:val="clear" w:color="auto" w:fill="auto"/>
                  <w:noWrap/>
                  <w:vAlign w:val="center"/>
                  <w:hideMark/>
                </w:tcPr>
                <w:p w14:paraId="191F07A5" w14:textId="3A783306"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July</w:t>
                  </w:r>
                </w:p>
              </w:tc>
              <w:tc>
                <w:tcPr>
                  <w:tcW w:w="1831" w:type="dxa"/>
                  <w:shd w:val="clear" w:color="auto" w:fill="auto"/>
                  <w:noWrap/>
                  <w:vAlign w:val="center"/>
                  <w:hideMark/>
                </w:tcPr>
                <w:p w14:paraId="5674F220" w14:textId="0CDFA7B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2,40,660</w:t>
                  </w:r>
                </w:p>
              </w:tc>
              <w:tc>
                <w:tcPr>
                  <w:tcW w:w="1831" w:type="dxa"/>
                  <w:shd w:val="clear" w:color="auto" w:fill="auto"/>
                  <w:noWrap/>
                  <w:vAlign w:val="center"/>
                  <w:hideMark/>
                </w:tcPr>
                <w:p w14:paraId="5F798BC6" w14:textId="4AB2528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2,93,760</w:t>
                  </w:r>
                </w:p>
              </w:tc>
              <w:tc>
                <w:tcPr>
                  <w:tcW w:w="1790" w:type="dxa"/>
                  <w:shd w:val="clear" w:color="auto" w:fill="auto"/>
                  <w:noWrap/>
                  <w:vAlign w:val="center"/>
                  <w:hideMark/>
                </w:tcPr>
                <w:p w14:paraId="54F4084A" w14:textId="609686A0"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3,15,990</w:t>
                  </w:r>
                </w:p>
              </w:tc>
              <w:tc>
                <w:tcPr>
                  <w:tcW w:w="1831" w:type="dxa"/>
                  <w:shd w:val="clear" w:color="auto" w:fill="auto"/>
                  <w:noWrap/>
                  <w:vAlign w:val="center"/>
                  <w:hideMark/>
                </w:tcPr>
                <w:p w14:paraId="30EEE529" w14:textId="616BE21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2,37,690</w:t>
                  </w:r>
                </w:p>
              </w:tc>
            </w:tr>
            <w:tr w:rsidR="000D5D96" w:rsidRPr="0081113C" w14:paraId="3C132CD1" w14:textId="77777777" w:rsidTr="00F81CF5">
              <w:trPr>
                <w:trHeight w:val="274"/>
                <w:jc w:val="center"/>
              </w:trPr>
              <w:tc>
                <w:tcPr>
                  <w:tcW w:w="1932" w:type="dxa"/>
                  <w:shd w:val="clear" w:color="auto" w:fill="auto"/>
                  <w:noWrap/>
                  <w:vAlign w:val="center"/>
                  <w:hideMark/>
                </w:tcPr>
                <w:p w14:paraId="680CF4FA" w14:textId="2A96936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August</w:t>
                  </w:r>
                </w:p>
              </w:tc>
              <w:tc>
                <w:tcPr>
                  <w:tcW w:w="1831" w:type="dxa"/>
                  <w:shd w:val="clear" w:color="auto" w:fill="auto"/>
                  <w:noWrap/>
                  <w:vAlign w:val="center"/>
                  <w:hideMark/>
                </w:tcPr>
                <w:p w14:paraId="541F00DF" w14:textId="367036F9"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1,02,240</w:t>
                  </w:r>
                </w:p>
              </w:tc>
              <w:tc>
                <w:tcPr>
                  <w:tcW w:w="1831" w:type="dxa"/>
                  <w:shd w:val="clear" w:color="auto" w:fill="auto"/>
                  <w:noWrap/>
                  <w:vAlign w:val="center"/>
                  <w:hideMark/>
                </w:tcPr>
                <w:p w14:paraId="447153FC" w14:textId="4EE7AFE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2,93,670</w:t>
                  </w:r>
                </w:p>
              </w:tc>
              <w:tc>
                <w:tcPr>
                  <w:tcW w:w="1790" w:type="dxa"/>
                  <w:shd w:val="clear" w:color="auto" w:fill="auto"/>
                  <w:noWrap/>
                  <w:vAlign w:val="center"/>
                  <w:hideMark/>
                </w:tcPr>
                <w:p w14:paraId="4AAFD6BE" w14:textId="01C1286B"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3,32,460</w:t>
                  </w:r>
                </w:p>
              </w:tc>
              <w:tc>
                <w:tcPr>
                  <w:tcW w:w="1831" w:type="dxa"/>
                  <w:shd w:val="clear" w:color="auto" w:fill="auto"/>
                  <w:noWrap/>
                  <w:vAlign w:val="center"/>
                  <w:hideMark/>
                </w:tcPr>
                <w:p w14:paraId="56CE1BF3" w14:textId="08D15C7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2,51,910</w:t>
                  </w:r>
                </w:p>
              </w:tc>
            </w:tr>
            <w:tr w:rsidR="000D5D96" w:rsidRPr="0081113C" w14:paraId="48A17AF8" w14:textId="77777777" w:rsidTr="00F81CF5">
              <w:trPr>
                <w:trHeight w:val="274"/>
                <w:jc w:val="center"/>
              </w:trPr>
              <w:tc>
                <w:tcPr>
                  <w:tcW w:w="1932" w:type="dxa"/>
                  <w:shd w:val="clear" w:color="auto" w:fill="auto"/>
                  <w:noWrap/>
                  <w:vAlign w:val="center"/>
                  <w:hideMark/>
                </w:tcPr>
                <w:p w14:paraId="46AB2B36" w14:textId="4C7812CF"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September</w:t>
                  </w:r>
                </w:p>
              </w:tc>
              <w:tc>
                <w:tcPr>
                  <w:tcW w:w="1831" w:type="dxa"/>
                  <w:shd w:val="clear" w:color="auto" w:fill="auto"/>
                  <w:noWrap/>
                  <w:vAlign w:val="center"/>
                  <w:hideMark/>
                </w:tcPr>
                <w:p w14:paraId="2FA595ED" w14:textId="27A6EEB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12,780</w:t>
                  </w:r>
                </w:p>
              </w:tc>
              <w:tc>
                <w:tcPr>
                  <w:tcW w:w="1831" w:type="dxa"/>
                  <w:shd w:val="clear" w:color="auto" w:fill="auto"/>
                  <w:noWrap/>
                  <w:vAlign w:val="center"/>
                  <w:hideMark/>
                </w:tcPr>
                <w:p w14:paraId="7E7580BB" w14:textId="0B632C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3,92,490</w:t>
                  </w:r>
                </w:p>
              </w:tc>
              <w:tc>
                <w:tcPr>
                  <w:tcW w:w="1790" w:type="dxa"/>
                  <w:shd w:val="clear" w:color="auto" w:fill="auto"/>
                  <w:noWrap/>
                  <w:vAlign w:val="center"/>
                  <w:hideMark/>
                </w:tcPr>
                <w:p w14:paraId="7CD88BC1" w14:textId="1568F04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3,37,410</w:t>
                  </w:r>
                </w:p>
              </w:tc>
              <w:tc>
                <w:tcPr>
                  <w:tcW w:w="1831" w:type="dxa"/>
                  <w:shd w:val="clear" w:color="auto" w:fill="auto"/>
                  <w:noWrap/>
                  <w:vAlign w:val="center"/>
                  <w:hideMark/>
                </w:tcPr>
                <w:p w14:paraId="1A7654D7" w14:textId="530A703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2,41,110</w:t>
                  </w:r>
                </w:p>
              </w:tc>
            </w:tr>
            <w:tr w:rsidR="000D5D96" w:rsidRPr="0081113C" w14:paraId="3A47657A" w14:textId="77777777" w:rsidTr="00F81CF5">
              <w:trPr>
                <w:trHeight w:val="274"/>
                <w:jc w:val="center"/>
              </w:trPr>
              <w:tc>
                <w:tcPr>
                  <w:tcW w:w="1932" w:type="dxa"/>
                  <w:shd w:val="clear" w:color="auto" w:fill="auto"/>
                  <w:noWrap/>
                  <w:vAlign w:val="center"/>
                  <w:hideMark/>
                </w:tcPr>
                <w:p w14:paraId="75F76524" w14:textId="19FBFE1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October</w:t>
                  </w:r>
                </w:p>
              </w:tc>
              <w:tc>
                <w:tcPr>
                  <w:tcW w:w="1831" w:type="dxa"/>
                  <w:shd w:val="clear" w:color="auto" w:fill="auto"/>
                  <w:noWrap/>
                  <w:vAlign w:val="center"/>
                  <w:hideMark/>
                </w:tcPr>
                <w:p w14:paraId="2EF0093F" w14:textId="71AA3A4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70,830</w:t>
                  </w:r>
                </w:p>
              </w:tc>
              <w:tc>
                <w:tcPr>
                  <w:tcW w:w="1831" w:type="dxa"/>
                  <w:shd w:val="clear" w:color="auto" w:fill="auto"/>
                  <w:noWrap/>
                  <w:vAlign w:val="center"/>
                  <w:hideMark/>
                </w:tcPr>
                <w:p w14:paraId="499F7068" w14:textId="18C7A6E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2,98,800</w:t>
                  </w:r>
                </w:p>
              </w:tc>
              <w:tc>
                <w:tcPr>
                  <w:tcW w:w="1790" w:type="dxa"/>
                  <w:shd w:val="clear" w:color="auto" w:fill="auto"/>
                  <w:noWrap/>
                  <w:vAlign w:val="center"/>
                  <w:hideMark/>
                </w:tcPr>
                <w:p w14:paraId="04A81A4E" w14:textId="3B6FD481"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2,78,820</w:t>
                  </w:r>
                </w:p>
              </w:tc>
              <w:tc>
                <w:tcPr>
                  <w:tcW w:w="1831" w:type="dxa"/>
                  <w:shd w:val="clear" w:color="auto" w:fill="auto"/>
                  <w:noWrap/>
                  <w:vAlign w:val="center"/>
                  <w:hideMark/>
                </w:tcPr>
                <w:p w14:paraId="4005D19E" w14:textId="1FD6396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1,82,430</w:t>
                  </w:r>
                </w:p>
              </w:tc>
            </w:tr>
            <w:tr w:rsidR="000D5D96" w:rsidRPr="0081113C" w14:paraId="33FDD384" w14:textId="77777777" w:rsidTr="00F81CF5">
              <w:trPr>
                <w:trHeight w:val="274"/>
                <w:jc w:val="center"/>
              </w:trPr>
              <w:tc>
                <w:tcPr>
                  <w:tcW w:w="1932" w:type="dxa"/>
                  <w:shd w:val="clear" w:color="auto" w:fill="auto"/>
                  <w:noWrap/>
                  <w:vAlign w:val="center"/>
                  <w:hideMark/>
                </w:tcPr>
                <w:p w14:paraId="600CD34F" w14:textId="28E84CA2"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November</w:t>
                  </w:r>
                </w:p>
              </w:tc>
              <w:tc>
                <w:tcPr>
                  <w:tcW w:w="1831" w:type="dxa"/>
                  <w:shd w:val="clear" w:color="auto" w:fill="auto"/>
                  <w:noWrap/>
                  <w:vAlign w:val="center"/>
                  <w:hideMark/>
                </w:tcPr>
                <w:p w14:paraId="67135D4E" w14:textId="567AD023"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28,800</w:t>
                  </w:r>
                </w:p>
              </w:tc>
              <w:tc>
                <w:tcPr>
                  <w:tcW w:w="1831" w:type="dxa"/>
                  <w:shd w:val="clear" w:color="auto" w:fill="auto"/>
                  <w:noWrap/>
                  <w:vAlign w:val="center"/>
                  <w:hideMark/>
                </w:tcPr>
                <w:p w14:paraId="6CEF70D8" w14:textId="64BA84C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1,72,890</w:t>
                  </w:r>
                </w:p>
              </w:tc>
              <w:tc>
                <w:tcPr>
                  <w:tcW w:w="1790" w:type="dxa"/>
                  <w:shd w:val="clear" w:color="auto" w:fill="auto"/>
                  <w:noWrap/>
                  <w:vAlign w:val="center"/>
                  <w:hideMark/>
                </w:tcPr>
                <w:p w14:paraId="38C903CF" w14:textId="3F4962FC"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2,53,890</w:t>
                  </w:r>
                </w:p>
              </w:tc>
              <w:tc>
                <w:tcPr>
                  <w:tcW w:w="1831" w:type="dxa"/>
                  <w:shd w:val="clear" w:color="auto" w:fill="auto"/>
                  <w:noWrap/>
                  <w:vAlign w:val="center"/>
                  <w:hideMark/>
                </w:tcPr>
                <w:p w14:paraId="12A3E110" w14:textId="7888C7E1"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1,47,960</w:t>
                  </w:r>
                </w:p>
              </w:tc>
            </w:tr>
            <w:tr w:rsidR="000D5D96" w:rsidRPr="0081113C" w14:paraId="6E71B9A5" w14:textId="77777777" w:rsidTr="00F81CF5">
              <w:trPr>
                <w:trHeight w:val="274"/>
                <w:jc w:val="center"/>
              </w:trPr>
              <w:tc>
                <w:tcPr>
                  <w:tcW w:w="1932" w:type="dxa"/>
                  <w:shd w:val="clear" w:color="auto" w:fill="auto"/>
                  <w:noWrap/>
                  <w:vAlign w:val="center"/>
                  <w:hideMark/>
                </w:tcPr>
                <w:p w14:paraId="2BA84B57" w14:textId="47F2DCE0"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December</w:t>
                  </w:r>
                </w:p>
              </w:tc>
              <w:tc>
                <w:tcPr>
                  <w:tcW w:w="1831" w:type="dxa"/>
                  <w:shd w:val="clear" w:color="auto" w:fill="auto"/>
                  <w:noWrap/>
                  <w:vAlign w:val="center"/>
                  <w:hideMark/>
                </w:tcPr>
                <w:p w14:paraId="725F2105" w14:textId="013B2DF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4682A38B" w14:textId="0CB4B4E7"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2,63,430</w:t>
                  </w:r>
                </w:p>
              </w:tc>
              <w:tc>
                <w:tcPr>
                  <w:tcW w:w="1790" w:type="dxa"/>
                  <w:shd w:val="clear" w:color="auto" w:fill="auto"/>
                  <w:noWrap/>
                  <w:vAlign w:val="center"/>
                  <w:hideMark/>
                </w:tcPr>
                <w:p w14:paraId="1CC8E689" w14:textId="3181E51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2,38,320</w:t>
                  </w:r>
                </w:p>
              </w:tc>
              <w:tc>
                <w:tcPr>
                  <w:tcW w:w="1831" w:type="dxa"/>
                  <w:shd w:val="clear" w:color="auto" w:fill="auto"/>
                  <w:noWrap/>
                  <w:vAlign w:val="center"/>
                  <w:hideMark/>
                </w:tcPr>
                <w:p w14:paraId="6240E3D8" w14:textId="5B72281F"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98,910</w:t>
                  </w:r>
                </w:p>
              </w:tc>
            </w:tr>
            <w:tr w:rsidR="000D5D96" w:rsidRPr="0081113C" w14:paraId="3497EC47" w14:textId="77777777" w:rsidTr="00F81CF5">
              <w:trPr>
                <w:trHeight w:val="274"/>
                <w:jc w:val="center"/>
              </w:trPr>
              <w:tc>
                <w:tcPr>
                  <w:tcW w:w="1932" w:type="dxa"/>
                  <w:shd w:val="clear" w:color="auto" w:fill="auto"/>
                  <w:noWrap/>
                  <w:vAlign w:val="center"/>
                  <w:hideMark/>
                </w:tcPr>
                <w:p w14:paraId="1BEBE987" w14:textId="4E6A1995"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January</w:t>
                  </w:r>
                </w:p>
              </w:tc>
              <w:tc>
                <w:tcPr>
                  <w:tcW w:w="1831" w:type="dxa"/>
                  <w:shd w:val="clear" w:color="auto" w:fill="auto"/>
                  <w:noWrap/>
                  <w:vAlign w:val="center"/>
                  <w:hideMark/>
                </w:tcPr>
                <w:p w14:paraId="446A99D0" w14:textId="75D0FDB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489B9C20" w14:textId="09AC561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2,84,040</w:t>
                  </w:r>
                </w:p>
              </w:tc>
              <w:tc>
                <w:tcPr>
                  <w:tcW w:w="1790" w:type="dxa"/>
                  <w:shd w:val="clear" w:color="auto" w:fill="auto"/>
                  <w:noWrap/>
                  <w:vAlign w:val="center"/>
                  <w:hideMark/>
                </w:tcPr>
                <w:p w14:paraId="14C1501E" w14:textId="4615CCA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2,08,350</w:t>
                  </w:r>
                </w:p>
              </w:tc>
              <w:tc>
                <w:tcPr>
                  <w:tcW w:w="1831" w:type="dxa"/>
                  <w:shd w:val="clear" w:color="auto" w:fill="auto"/>
                  <w:noWrap/>
                  <w:vAlign w:val="center"/>
                  <w:hideMark/>
                </w:tcPr>
                <w:p w14:paraId="572B563B" w14:textId="4D591921" w:rsidR="000D5D96" w:rsidRPr="0081113C" w:rsidRDefault="000D5D96" w:rsidP="00596355">
                  <w:pPr>
                    <w:jc w:val="right"/>
                    <w:rPr>
                      <w:rFonts w:ascii="Calibri" w:hAnsi="Calibri" w:cs="Calibri"/>
                      <w:color w:val="000000" w:themeColor="text1"/>
                      <w:sz w:val="22"/>
                      <w:szCs w:val="22"/>
                      <w:lang w:val="en-IN" w:eastAsia="en-IN"/>
                    </w:rPr>
                  </w:pPr>
                </w:p>
              </w:tc>
            </w:tr>
            <w:tr w:rsidR="000D5D96" w:rsidRPr="0081113C" w14:paraId="1D323FE8" w14:textId="77777777" w:rsidTr="00F81CF5">
              <w:trPr>
                <w:trHeight w:val="274"/>
                <w:jc w:val="center"/>
              </w:trPr>
              <w:tc>
                <w:tcPr>
                  <w:tcW w:w="1932" w:type="dxa"/>
                  <w:shd w:val="clear" w:color="auto" w:fill="auto"/>
                  <w:noWrap/>
                  <w:vAlign w:val="center"/>
                  <w:hideMark/>
                </w:tcPr>
                <w:p w14:paraId="43502746" w14:textId="3B504271"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February</w:t>
                  </w:r>
                </w:p>
              </w:tc>
              <w:tc>
                <w:tcPr>
                  <w:tcW w:w="1831" w:type="dxa"/>
                  <w:shd w:val="clear" w:color="auto" w:fill="auto"/>
                  <w:noWrap/>
                  <w:vAlign w:val="center"/>
                  <w:hideMark/>
                </w:tcPr>
                <w:p w14:paraId="74FF8D35" w14:textId="3F2ECB2E"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w:t>
                  </w:r>
                </w:p>
              </w:tc>
              <w:tc>
                <w:tcPr>
                  <w:tcW w:w="1831" w:type="dxa"/>
                  <w:shd w:val="clear" w:color="auto" w:fill="auto"/>
                  <w:noWrap/>
                  <w:vAlign w:val="center"/>
                  <w:hideMark/>
                </w:tcPr>
                <w:p w14:paraId="0AD90FDC" w14:textId="78D701A8"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3,13,380</w:t>
                  </w:r>
                </w:p>
              </w:tc>
              <w:tc>
                <w:tcPr>
                  <w:tcW w:w="1790" w:type="dxa"/>
                  <w:shd w:val="clear" w:color="auto" w:fill="auto"/>
                  <w:noWrap/>
                  <w:vAlign w:val="center"/>
                  <w:hideMark/>
                </w:tcPr>
                <w:p w14:paraId="44422A16" w14:textId="7A7A67C2"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2,18,790</w:t>
                  </w:r>
                </w:p>
              </w:tc>
              <w:tc>
                <w:tcPr>
                  <w:tcW w:w="1831" w:type="dxa"/>
                  <w:shd w:val="clear" w:color="auto" w:fill="auto"/>
                  <w:noWrap/>
                  <w:vAlign w:val="center"/>
                  <w:hideMark/>
                </w:tcPr>
                <w:p w14:paraId="39556C8D" w14:textId="44EB6E18" w:rsidR="000D5D96" w:rsidRPr="0081113C" w:rsidRDefault="000D5D96" w:rsidP="00596355">
                  <w:pPr>
                    <w:jc w:val="right"/>
                    <w:rPr>
                      <w:rFonts w:ascii="Calibri" w:hAnsi="Calibri" w:cs="Calibri"/>
                      <w:b/>
                      <w:bCs/>
                      <w:color w:val="000000" w:themeColor="text1"/>
                      <w:sz w:val="22"/>
                      <w:szCs w:val="22"/>
                      <w:lang w:val="en-IN" w:eastAsia="en-IN"/>
                    </w:rPr>
                  </w:pPr>
                </w:p>
              </w:tc>
            </w:tr>
            <w:tr w:rsidR="000D5D96" w:rsidRPr="0081113C" w14:paraId="6957FB08" w14:textId="77777777" w:rsidTr="00F81CF5">
              <w:trPr>
                <w:trHeight w:val="274"/>
                <w:jc w:val="center"/>
              </w:trPr>
              <w:tc>
                <w:tcPr>
                  <w:tcW w:w="1932" w:type="dxa"/>
                  <w:shd w:val="clear" w:color="auto" w:fill="auto"/>
                  <w:noWrap/>
                  <w:vAlign w:val="center"/>
                  <w:hideMark/>
                </w:tcPr>
                <w:p w14:paraId="2BCA633A" w14:textId="6EA59692" w:rsidR="000D5D96" w:rsidRPr="0081113C" w:rsidRDefault="0081113C" w:rsidP="0081113C">
                  <w:pPr>
                    <w:rPr>
                      <w:rFonts w:ascii="Calibri" w:hAnsi="Calibri" w:cs="Calibri"/>
                      <w:bCs/>
                      <w:color w:val="000000" w:themeColor="text1"/>
                      <w:sz w:val="22"/>
                      <w:szCs w:val="22"/>
                      <w:lang w:val="en-IN" w:eastAsia="en-IN"/>
                    </w:rPr>
                  </w:pPr>
                  <w:r w:rsidRPr="0081113C">
                    <w:rPr>
                      <w:rFonts w:ascii="Calibri" w:hAnsi="Calibri" w:cs="Calibri"/>
                      <w:bCs/>
                      <w:color w:val="000000" w:themeColor="text1"/>
                      <w:sz w:val="22"/>
                      <w:szCs w:val="22"/>
                      <w:lang w:val="en-IN" w:eastAsia="en-IN"/>
                    </w:rPr>
                    <w:t>March</w:t>
                  </w:r>
                </w:p>
              </w:tc>
              <w:tc>
                <w:tcPr>
                  <w:tcW w:w="1831" w:type="dxa"/>
                  <w:shd w:val="clear" w:color="auto" w:fill="auto"/>
                  <w:noWrap/>
                  <w:vAlign w:val="center"/>
                  <w:hideMark/>
                </w:tcPr>
                <w:p w14:paraId="0E4D678A" w14:textId="6022871A"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89,460</w:t>
                  </w:r>
                </w:p>
              </w:tc>
              <w:tc>
                <w:tcPr>
                  <w:tcW w:w="1831" w:type="dxa"/>
                  <w:shd w:val="clear" w:color="auto" w:fill="auto"/>
                  <w:noWrap/>
                  <w:vAlign w:val="center"/>
                  <w:hideMark/>
                </w:tcPr>
                <w:p w14:paraId="4A89C6D7" w14:textId="21843F35"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4,03,830</w:t>
                  </w:r>
                </w:p>
              </w:tc>
              <w:tc>
                <w:tcPr>
                  <w:tcW w:w="1790" w:type="dxa"/>
                  <w:shd w:val="clear" w:color="auto" w:fill="auto"/>
                  <w:noWrap/>
                  <w:vAlign w:val="center"/>
                  <w:hideMark/>
                </w:tcPr>
                <w:p w14:paraId="229DF84E" w14:textId="77DFD104" w:rsidR="000D5D96" w:rsidRPr="0081113C" w:rsidRDefault="000D5D96" w:rsidP="00596355">
                  <w:pPr>
                    <w:jc w:val="right"/>
                    <w:rPr>
                      <w:rFonts w:ascii="Calibri" w:hAnsi="Calibri" w:cs="Calibri"/>
                      <w:color w:val="000000" w:themeColor="text1"/>
                      <w:sz w:val="22"/>
                      <w:szCs w:val="22"/>
                      <w:lang w:val="en-IN" w:eastAsia="en-IN"/>
                    </w:rPr>
                  </w:pPr>
                  <w:r w:rsidRPr="0081113C">
                    <w:rPr>
                      <w:rFonts w:ascii="Calibri" w:hAnsi="Calibri" w:cs="Calibri"/>
                      <w:color w:val="000000" w:themeColor="text1"/>
                      <w:sz w:val="22"/>
                      <w:szCs w:val="22"/>
                      <w:lang w:val="en-IN" w:eastAsia="en-IN"/>
                    </w:rPr>
                    <w:t>2,44,710</w:t>
                  </w:r>
                </w:p>
              </w:tc>
              <w:tc>
                <w:tcPr>
                  <w:tcW w:w="1831" w:type="dxa"/>
                  <w:shd w:val="clear" w:color="auto" w:fill="auto"/>
                  <w:noWrap/>
                  <w:vAlign w:val="center"/>
                  <w:hideMark/>
                </w:tcPr>
                <w:p w14:paraId="214B85C8" w14:textId="60626ED4" w:rsidR="000D5D96" w:rsidRPr="0081113C" w:rsidRDefault="000D5D96" w:rsidP="00596355">
                  <w:pPr>
                    <w:jc w:val="right"/>
                    <w:rPr>
                      <w:rFonts w:ascii="Calibri" w:hAnsi="Calibri" w:cs="Calibri"/>
                      <w:b/>
                      <w:bCs/>
                      <w:color w:val="0000FF"/>
                      <w:sz w:val="22"/>
                      <w:szCs w:val="22"/>
                      <w:lang w:val="en-IN" w:eastAsia="en-IN"/>
                    </w:rPr>
                  </w:pPr>
                </w:p>
              </w:tc>
            </w:tr>
            <w:tr w:rsidR="000D5D96" w:rsidRPr="0081113C" w14:paraId="14F5DE25" w14:textId="77777777" w:rsidTr="0081113C">
              <w:trPr>
                <w:trHeight w:val="274"/>
                <w:jc w:val="center"/>
              </w:trPr>
              <w:tc>
                <w:tcPr>
                  <w:tcW w:w="1932" w:type="dxa"/>
                  <w:shd w:val="clear" w:color="auto" w:fill="D9D9D9" w:themeFill="background1" w:themeFillShade="D9"/>
                  <w:noWrap/>
                  <w:vAlign w:val="center"/>
                  <w:hideMark/>
                </w:tcPr>
                <w:p w14:paraId="7E34E911" w14:textId="1C7E8F98" w:rsidR="000D5D96" w:rsidRPr="0081113C" w:rsidRDefault="0081113C" w:rsidP="0081113C">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Total</w:t>
                  </w:r>
                </w:p>
              </w:tc>
              <w:tc>
                <w:tcPr>
                  <w:tcW w:w="1831" w:type="dxa"/>
                  <w:shd w:val="clear" w:color="auto" w:fill="D9D9D9" w:themeFill="background1" w:themeFillShade="D9"/>
                  <w:noWrap/>
                  <w:vAlign w:val="center"/>
                  <w:hideMark/>
                </w:tcPr>
                <w:p w14:paraId="4EDE1CF6" w14:textId="232F03CC"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16,38,720</w:t>
                  </w:r>
                </w:p>
              </w:tc>
              <w:tc>
                <w:tcPr>
                  <w:tcW w:w="1831" w:type="dxa"/>
                  <w:shd w:val="clear" w:color="auto" w:fill="D9D9D9" w:themeFill="background1" w:themeFillShade="D9"/>
                  <w:noWrap/>
                  <w:vAlign w:val="center"/>
                  <w:hideMark/>
                </w:tcPr>
                <w:p w14:paraId="3A09DB44" w14:textId="7ABABB52"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37,58,760</w:t>
                  </w:r>
                </w:p>
              </w:tc>
              <w:tc>
                <w:tcPr>
                  <w:tcW w:w="1790" w:type="dxa"/>
                  <w:shd w:val="clear" w:color="auto" w:fill="D9D9D9" w:themeFill="background1" w:themeFillShade="D9"/>
                  <w:noWrap/>
                  <w:vAlign w:val="center"/>
                  <w:hideMark/>
                </w:tcPr>
                <w:p w14:paraId="272D87A3" w14:textId="721517BE"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34,81,020</w:t>
                  </w:r>
                </w:p>
              </w:tc>
              <w:tc>
                <w:tcPr>
                  <w:tcW w:w="1831" w:type="dxa"/>
                  <w:shd w:val="clear" w:color="auto" w:fill="D9D9D9" w:themeFill="background1" w:themeFillShade="D9"/>
                  <w:noWrap/>
                  <w:vAlign w:val="center"/>
                  <w:hideMark/>
                </w:tcPr>
                <w:p w14:paraId="18B93A14" w14:textId="6F951C28" w:rsidR="000D5D96" w:rsidRPr="0081113C" w:rsidRDefault="000D5D96" w:rsidP="00596355">
                  <w:pPr>
                    <w:jc w:val="right"/>
                    <w:rPr>
                      <w:rFonts w:ascii="Calibri" w:hAnsi="Calibri" w:cs="Calibri"/>
                      <w:b/>
                      <w:bCs/>
                      <w:color w:val="000000" w:themeColor="text1"/>
                      <w:sz w:val="22"/>
                      <w:szCs w:val="22"/>
                      <w:lang w:val="en-IN" w:eastAsia="en-IN"/>
                    </w:rPr>
                  </w:pPr>
                  <w:r w:rsidRPr="0081113C">
                    <w:rPr>
                      <w:rFonts w:ascii="Calibri" w:hAnsi="Calibri" w:cs="Calibri"/>
                      <w:b/>
                      <w:bCs/>
                      <w:color w:val="000000" w:themeColor="text1"/>
                      <w:sz w:val="22"/>
                      <w:szCs w:val="22"/>
                      <w:lang w:val="en-IN" w:eastAsia="en-IN"/>
                    </w:rPr>
                    <w:t>18,68,580</w:t>
                  </w:r>
                </w:p>
              </w:tc>
            </w:tr>
          </w:tbl>
          <w:p w14:paraId="0CA4B629" w14:textId="77777777" w:rsidR="00030DBE" w:rsidRDefault="00030DBE" w:rsidP="00B16DD8">
            <w:pPr>
              <w:widowControl w:val="0"/>
              <w:autoSpaceDE w:val="0"/>
              <w:autoSpaceDN w:val="0"/>
              <w:spacing w:after="160" w:line="276" w:lineRule="auto"/>
              <w:jc w:val="both"/>
              <w:rPr>
                <w:rFonts w:ascii="Arial" w:eastAsia="Arial" w:hAnsi="Arial" w:cs="Arial"/>
                <w:sz w:val="20"/>
                <w:szCs w:val="20"/>
                <w:lang w:bidi="en-US"/>
              </w:rPr>
            </w:pPr>
          </w:p>
          <w:p w14:paraId="13AA7168" w14:textId="3B22AC1C" w:rsidR="006546C6" w:rsidRDefault="006546C6" w:rsidP="006546C6">
            <w:pPr>
              <w:widowControl w:val="0"/>
              <w:autoSpaceDE w:val="0"/>
              <w:autoSpaceDN w:val="0"/>
              <w:spacing w:after="160" w:line="276" w:lineRule="auto"/>
              <w:jc w:val="both"/>
              <w:rPr>
                <w:rFonts w:ascii="Arial" w:eastAsia="Arial" w:hAnsi="Arial" w:cs="Arial"/>
                <w:sz w:val="20"/>
                <w:szCs w:val="20"/>
                <w:lang w:bidi="en-US"/>
              </w:rPr>
            </w:pPr>
            <w:r w:rsidRPr="006546C6">
              <w:rPr>
                <w:rFonts w:ascii="Arial" w:eastAsia="Arial" w:hAnsi="Arial" w:cs="Arial"/>
                <w:sz w:val="20"/>
                <w:szCs w:val="20"/>
                <w:lang w:bidi="en-US"/>
              </w:rPr>
              <w:t xml:space="preserve">The plant can generate </w:t>
            </w:r>
            <w:r w:rsidR="00757F3D">
              <w:rPr>
                <w:rFonts w:ascii="Arial" w:eastAsia="Arial" w:hAnsi="Arial" w:cs="Arial"/>
                <w:sz w:val="20"/>
                <w:szCs w:val="20"/>
                <w:lang w:bidi="en-US"/>
              </w:rPr>
              <w:t xml:space="preserve">up to </w:t>
            </w:r>
            <w:r w:rsidRPr="006546C6">
              <w:rPr>
                <w:rFonts w:ascii="Arial" w:eastAsia="Arial" w:hAnsi="Arial" w:cs="Arial"/>
                <w:sz w:val="20"/>
                <w:szCs w:val="20"/>
                <w:lang w:bidi="en-US"/>
              </w:rPr>
              <w:t>7 to 7.5 lakh units per month while operational at full capacity</w:t>
            </w:r>
            <w:r>
              <w:rPr>
                <w:rFonts w:ascii="Arial" w:eastAsia="Arial" w:hAnsi="Arial" w:cs="Arial"/>
                <w:sz w:val="20"/>
                <w:szCs w:val="20"/>
                <w:lang w:bidi="en-US"/>
              </w:rPr>
              <w:t xml:space="preserve"> (5 MW)</w:t>
            </w:r>
            <w:r w:rsidRPr="006546C6">
              <w:rPr>
                <w:rFonts w:ascii="Arial" w:eastAsia="Arial" w:hAnsi="Arial" w:cs="Arial"/>
                <w:sz w:val="20"/>
                <w:szCs w:val="20"/>
                <w:lang w:bidi="en-US"/>
              </w:rPr>
              <w:t xml:space="preserve"> during the summer, but for the rest of the year, it is able to generate </w:t>
            </w:r>
            <w:r w:rsidR="00757F3D">
              <w:rPr>
                <w:rFonts w:ascii="Arial" w:eastAsia="Arial" w:hAnsi="Arial" w:cs="Arial"/>
                <w:sz w:val="20"/>
                <w:szCs w:val="20"/>
                <w:lang w:bidi="en-US"/>
              </w:rPr>
              <w:t xml:space="preserve">around </w:t>
            </w:r>
            <w:r w:rsidRPr="006546C6">
              <w:rPr>
                <w:rFonts w:ascii="Arial" w:eastAsia="Arial" w:hAnsi="Arial" w:cs="Arial"/>
                <w:sz w:val="20"/>
                <w:szCs w:val="20"/>
                <w:lang w:bidi="en-US"/>
              </w:rPr>
              <w:t>4 lakh units per month.</w:t>
            </w:r>
          </w:p>
          <w:p w14:paraId="3CD204D7" w14:textId="6E441A8F" w:rsidR="003A7943" w:rsidRDefault="00DC1CFF" w:rsidP="00DC1CFF">
            <w:pPr>
              <w:widowControl w:val="0"/>
              <w:autoSpaceDE w:val="0"/>
              <w:autoSpaceDN w:val="0"/>
              <w:spacing w:after="160" w:line="276" w:lineRule="auto"/>
              <w:jc w:val="both"/>
              <w:rPr>
                <w:rFonts w:ascii="Arial" w:eastAsia="Arial" w:hAnsi="Arial" w:cs="Arial"/>
                <w:sz w:val="20"/>
                <w:szCs w:val="20"/>
                <w:lang w:bidi="en-US"/>
              </w:rPr>
            </w:pPr>
            <w:r w:rsidRPr="00DC1CFF">
              <w:rPr>
                <w:rFonts w:ascii="Arial" w:eastAsia="Arial" w:hAnsi="Arial" w:cs="Arial"/>
                <w:sz w:val="20"/>
                <w:szCs w:val="20"/>
                <w:lang w:bidi="en-US"/>
              </w:rPr>
              <w:t>The thin film</w:t>
            </w:r>
            <w:r w:rsidR="00B92F62">
              <w:rPr>
                <w:rFonts w:ascii="Arial" w:eastAsia="Arial" w:hAnsi="Arial" w:cs="Arial"/>
                <w:sz w:val="20"/>
                <w:szCs w:val="20"/>
                <w:lang w:bidi="en-US"/>
              </w:rPr>
              <w:t xml:space="preserve"> (CIS/CIGS)</w:t>
            </w:r>
            <w:r w:rsidRPr="00DC1CFF">
              <w:rPr>
                <w:rFonts w:ascii="Arial" w:eastAsia="Arial" w:hAnsi="Arial" w:cs="Arial"/>
                <w:sz w:val="20"/>
                <w:szCs w:val="20"/>
                <w:lang w:bidi="en-US"/>
              </w:rPr>
              <w:t xml:space="preserve"> solar panel technology is being used in the solar plant. </w:t>
            </w:r>
            <w:r w:rsidR="00935FC4">
              <w:rPr>
                <w:rFonts w:ascii="Arial" w:eastAsia="Arial" w:hAnsi="Arial" w:cs="Arial"/>
                <w:sz w:val="20"/>
                <w:szCs w:val="20"/>
                <w:lang w:bidi="en-US"/>
              </w:rPr>
              <w:t xml:space="preserve">Currently </w:t>
            </w:r>
            <w:r w:rsidRPr="00DC1CFF">
              <w:rPr>
                <w:rFonts w:ascii="Arial" w:eastAsia="Arial" w:hAnsi="Arial" w:cs="Arial"/>
                <w:sz w:val="20"/>
                <w:szCs w:val="20"/>
                <w:lang w:bidi="en-US"/>
              </w:rPr>
              <w:t>monocrystalline solar panel technology</w:t>
            </w:r>
            <w:r w:rsidR="00662C04">
              <w:rPr>
                <w:rFonts w:ascii="Arial" w:eastAsia="Arial" w:hAnsi="Arial" w:cs="Arial"/>
                <w:sz w:val="20"/>
                <w:szCs w:val="20"/>
                <w:lang w:bidi="en-US"/>
              </w:rPr>
              <w:t xml:space="preserve"> is being used for solar power generation</w:t>
            </w:r>
            <w:r w:rsidRPr="00DC1CFF">
              <w:rPr>
                <w:rFonts w:ascii="Arial" w:eastAsia="Arial" w:hAnsi="Arial" w:cs="Arial"/>
                <w:sz w:val="20"/>
                <w:szCs w:val="20"/>
                <w:lang w:bidi="en-US"/>
              </w:rPr>
              <w:t>, which is more efficient than the plant under study.</w:t>
            </w:r>
            <w:r>
              <w:rPr>
                <w:rFonts w:ascii="Arial" w:eastAsia="Arial" w:hAnsi="Arial" w:cs="Arial"/>
                <w:sz w:val="20"/>
                <w:szCs w:val="20"/>
                <w:lang w:bidi="en-US"/>
              </w:rPr>
              <w:t xml:space="preserve"> The details </w:t>
            </w:r>
            <w:r w:rsidR="003A7943">
              <w:rPr>
                <w:rFonts w:ascii="Arial" w:eastAsia="Arial" w:hAnsi="Arial" w:cs="Arial"/>
                <w:sz w:val="20"/>
                <w:szCs w:val="20"/>
                <w:lang w:bidi="en-US"/>
              </w:rPr>
              <w:t>differences between monocrystalline and thin film technology are given in table below:</w:t>
            </w:r>
          </w:p>
          <w:tbl>
            <w:tblPr>
              <w:tblW w:w="9229" w:type="dxa"/>
              <w:jc w:val="center"/>
              <w:tblLayout w:type="fixed"/>
              <w:tblLook w:val="04A0" w:firstRow="1" w:lastRow="0" w:firstColumn="1" w:lastColumn="0" w:noHBand="0" w:noVBand="1"/>
            </w:tblPr>
            <w:tblGrid>
              <w:gridCol w:w="772"/>
              <w:gridCol w:w="1701"/>
              <w:gridCol w:w="2085"/>
              <w:gridCol w:w="4671"/>
            </w:tblGrid>
            <w:tr w:rsidR="00D745BB" w:rsidRPr="00D745BB" w14:paraId="750281D4" w14:textId="77777777" w:rsidTr="00F93776">
              <w:trPr>
                <w:trHeight w:val="227"/>
                <w:jc w:val="center"/>
              </w:trPr>
              <w:tc>
                <w:tcPr>
                  <w:tcW w:w="772" w:type="dxa"/>
                  <w:tcBorders>
                    <w:top w:val="single" w:sz="4" w:space="0" w:color="auto"/>
                    <w:left w:val="single" w:sz="4" w:space="0" w:color="auto"/>
                    <w:bottom w:val="nil"/>
                    <w:right w:val="single" w:sz="4" w:space="0" w:color="auto"/>
                  </w:tcBorders>
                  <w:shd w:val="clear" w:color="000000" w:fill="002060"/>
                  <w:vAlign w:val="center"/>
                  <w:hideMark/>
                </w:tcPr>
                <w:p w14:paraId="7BD1CFA5" w14:textId="6FD70D30" w:rsidR="00D745BB" w:rsidRPr="00D745BB" w:rsidRDefault="003A7943" w:rsidP="00D745BB">
                  <w:pPr>
                    <w:jc w:val="center"/>
                    <w:rPr>
                      <w:rFonts w:asciiTheme="minorHAnsi" w:hAnsiTheme="minorHAnsi" w:cstheme="minorHAnsi"/>
                      <w:b/>
                      <w:bCs/>
                      <w:color w:val="FFFFFF"/>
                      <w:sz w:val="22"/>
                      <w:szCs w:val="22"/>
                    </w:rPr>
                  </w:pPr>
                  <w:r>
                    <w:rPr>
                      <w:rFonts w:ascii="Arial" w:eastAsia="Arial" w:hAnsi="Arial" w:cs="Arial"/>
                      <w:sz w:val="20"/>
                      <w:szCs w:val="20"/>
                      <w:lang w:bidi="en-US"/>
                    </w:rPr>
                    <w:t xml:space="preserve"> </w:t>
                  </w:r>
                  <w:r w:rsidR="00D745BB" w:rsidRPr="00D745BB">
                    <w:rPr>
                      <w:rFonts w:asciiTheme="minorHAnsi" w:hAnsiTheme="minorHAnsi" w:cstheme="minorHAnsi"/>
                      <w:b/>
                      <w:bCs/>
                      <w:color w:val="FFFFFF"/>
                      <w:sz w:val="22"/>
                      <w:szCs w:val="22"/>
                    </w:rPr>
                    <w:t>S.no.</w:t>
                  </w:r>
                </w:p>
              </w:tc>
              <w:tc>
                <w:tcPr>
                  <w:tcW w:w="1701" w:type="dxa"/>
                  <w:tcBorders>
                    <w:top w:val="single" w:sz="4" w:space="0" w:color="auto"/>
                    <w:left w:val="nil"/>
                    <w:bottom w:val="nil"/>
                    <w:right w:val="single" w:sz="4" w:space="0" w:color="auto"/>
                  </w:tcBorders>
                  <w:shd w:val="clear" w:color="000000" w:fill="002060"/>
                  <w:vAlign w:val="center"/>
                  <w:hideMark/>
                </w:tcPr>
                <w:p w14:paraId="3B17E833" w14:textId="46D5FDC7" w:rsidR="00D745BB" w:rsidRPr="00D745BB" w:rsidRDefault="00596355" w:rsidP="00D745BB">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Particular</w:t>
                  </w:r>
                </w:p>
              </w:tc>
              <w:tc>
                <w:tcPr>
                  <w:tcW w:w="2085" w:type="dxa"/>
                  <w:tcBorders>
                    <w:top w:val="single" w:sz="4" w:space="0" w:color="auto"/>
                    <w:left w:val="nil"/>
                    <w:bottom w:val="nil"/>
                    <w:right w:val="single" w:sz="4" w:space="0" w:color="auto"/>
                  </w:tcBorders>
                  <w:shd w:val="clear" w:color="000000" w:fill="002060"/>
                  <w:vAlign w:val="center"/>
                  <w:hideMark/>
                </w:tcPr>
                <w:p w14:paraId="1F33BEBA" w14:textId="571B57F3" w:rsidR="00D745BB" w:rsidRPr="00D745BB" w:rsidRDefault="00D745BB" w:rsidP="00F93776">
                  <w:pPr>
                    <w:jc w:val="center"/>
                    <w:rPr>
                      <w:rFonts w:asciiTheme="minorHAnsi" w:hAnsiTheme="minorHAnsi" w:cstheme="minorHAnsi"/>
                      <w:b/>
                      <w:bCs/>
                      <w:color w:val="FFFFFF"/>
                      <w:sz w:val="22"/>
                      <w:szCs w:val="22"/>
                    </w:rPr>
                  </w:pPr>
                  <w:r w:rsidRPr="00D745BB">
                    <w:rPr>
                      <w:rFonts w:asciiTheme="minorHAnsi" w:hAnsiTheme="minorHAnsi" w:cstheme="minorHAnsi"/>
                      <w:b/>
                      <w:bCs/>
                      <w:color w:val="FFFFFF"/>
                      <w:sz w:val="22"/>
                      <w:szCs w:val="22"/>
                    </w:rPr>
                    <w:t>Mono</w:t>
                  </w:r>
                  <w:r w:rsidR="00F93776">
                    <w:rPr>
                      <w:rFonts w:asciiTheme="minorHAnsi" w:hAnsiTheme="minorHAnsi" w:cstheme="minorHAnsi"/>
                      <w:b/>
                      <w:bCs/>
                      <w:color w:val="FFFFFF"/>
                      <w:sz w:val="22"/>
                      <w:szCs w:val="22"/>
                    </w:rPr>
                    <w:t>-C</w:t>
                  </w:r>
                  <w:r w:rsidRPr="00D745BB">
                    <w:rPr>
                      <w:rFonts w:asciiTheme="minorHAnsi" w:hAnsiTheme="minorHAnsi" w:cstheme="minorHAnsi"/>
                      <w:b/>
                      <w:bCs/>
                      <w:color w:val="FFFFFF"/>
                      <w:sz w:val="22"/>
                      <w:szCs w:val="22"/>
                    </w:rPr>
                    <w:t>rystalline</w:t>
                  </w:r>
                </w:p>
              </w:tc>
              <w:tc>
                <w:tcPr>
                  <w:tcW w:w="4671" w:type="dxa"/>
                  <w:tcBorders>
                    <w:top w:val="single" w:sz="4" w:space="0" w:color="auto"/>
                    <w:left w:val="nil"/>
                    <w:bottom w:val="nil"/>
                    <w:right w:val="single" w:sz="4" w:space="0" w:color="auto"/>
                  </w:tcBorders>
                  <w:shd w:val="clear" w:color="000000" w:fill="002060"/>
                  <w:vAlign w:val="center"/>
                  <w:hideMark/>
                </w:tcPr>
                <w:p w14:paraId="1F28A304" w14:textId="77777777" w:rsidR="00D745BB" w:rsidRPr="00D745BB" w:rsidRDefault="00D745BB" w:rsidP="00D745BB">
                  <w:pPr>
                    <w:jc w:val="center"/>
                    <w:rPr>
                      <w:rFonts w:asciiTheme="minorHAnsi" w:hAnsiTheme="minorHAnsi" w:cstheme="minorHAnsi"/>
                      <w:b/>
                      <w:bCs/>
                      <w:color w:val="FFFFFF"/>
                      <w:sz w:val="22"/>
                      <w:szCs w:val="22"/>
                    </w:rPr>
                  </w:pPr>
                  <w:r w:rsidRPr="00D745BB">
                    <w:rPr>
                      <w:rFonts w:asciiTheme="minorHAnsi" w:hAnsiTheme="minorHAnsi" w:cstheme="minorHAnsi"/>
                      <w:b/>
                      <w:bCs/>
                      <w:color w:val="FFFFFF"/>
                      <w:sz w:val="22"/>
                      <w:szCs w:val="22"/>
                    </w:rPr>
                    <w:t>Thin Film</w:t>
                  </w:r>
                </w:p>
              </w:tc>
            </w:tr>
            <w:tr w:rsidR="00D745BB" w:rsidRPr="00D745BB" w14:paraId="2D069942" w14:textId="77777777" w:rsidTr="00F93776">
              <w:trPr>
                <w:trHeight w:val="227"/>
                <w:jc w:val="center"/>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B96C0"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1343F5"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Price</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14:paraId="1F22B964"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Expensive</w:t>
                  </w:r>
                </w:p>
              </w:tc>
              <w:tc>
                <w:tcPr>
                  <w:tcW w:w="4671" w:type="dxa"/>
                  <w:tcBorders>
                    <w:top w:val="single" w:sz="4" w:space="0" w:color="auto"/>
                    <w:left w:val="nil"/>
                    <w:bottom w:val="single" w:sz="4" w:space="0" w:color="auto"/>
                    <w:right w:val="single" w:sz="4" w:space="0" w:color="auto"/>
                  </w:tcBorders>
                  <w:shd w:val="clear" w:color="auto" w:fill="auto"/>
                  <w:vAlign w:val="center"/>
                  <w:hideMark/>
                </w:tcPr>
                <w:p w14:paraId="122EEB53"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Cheaper</w:t>
                  </w:r>
                </w:p>
              </w:tc>
            </w:tr>
            <w:tr w:rsidR="00D745BB" w:rsidRPr="00D745BB" w14:paraId="55A877B1"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7132451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3091E544"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Efficiency</w:t>
                  </w:r>
                </w:p>
              </w:tc>
              <w:tc>
                <w:tcPr>
                  <w:tcW w:w="2085" w:type="dxa"/>
                  <w:tcBorders>
                    <w:top w:val="nil"/>
                    <w:left w:val="nil"/>
                    <w:bottom w:val="single" w:sz="4" w:space="0" w:color="auto"/>
                    <w:right w:val="single" w:sz="4" w:space="0" w:color="auto"/>
                  </w:tcBorders>
                  <w:shd w:val="clear" w:color="auto" w:fill="auto"/>
                  <w:vAlign w:val="center"/>
                  <w:hideMark/>
                </w:tcPr>
                <w:p w14:paraId="68152E0E" w14:textId="5D5B46B0"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 xml:space="preserve">Highly </w:t>
                  </w:r>
                  <w:r w:rsidR="00F93776" w:rsidRPr="00D745BB">
                    <w:rPr>
                      <w:rFonts w:asciiTheme="minorHAnsi" w:hAnsiTheme="minorHAnsi" w:cstheme="minorHAnsi"/>
                      <w:color w:val="000000"/>
                      <w:sz w:val="22"/>
                      <w:szCs w:val="22"/>
                    </w:rPr>
                    <w:t xml:space="preserve">Efficient </w:t>
                  </w:r>
                  <w:r w:rsidRPr="00D745BB">
                    <w:rPr>
                      <w:rFonts w:asciiTheme="minorHAnsi" w:hAnsiTheme="minorHAnsi" w:cstheme="minorHAnsi"/>
                      <w:color w:val="000000"/>
                      <w:sz w:val="22"/>
                      <w:szCs w:val="22"/>
                    </w:rPr>
                    <w:br/>
                    <w:t>(15 to 20%)</w:t>
                  </w:r>
                </w:p>
              </w:tc>
              <w:tc>
                <w:tcPr>
                  <w:tcW w:w="4671" w:type="dxa"/>
                  <w:tcBorders>
                    <w:top w:val="nil"/>
                    <w:left w:val="nil"/>
                    <w:bottom w:val="single" w:sz="4" w:space="0" w:color="auto"/>
                    <w:right w:val="single" w:sz="4" w:space="0" w:color="auto"/>
                  </w:tcBorders>
                  <w:shd w:val="clear" w:color="auto" w:fill="auto"/>
                  <w:vAlign w:val="center"/>
                  <w:hideMark/>
                </w:tcPr>
                <w:p w14:paraId="0F94AC73" w14:textId="288DDE0E"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Efficient, but very efficient in materials required to produce the same power</w:t>
                  </w:r>
                  <w:r w:rsidR="00596355">
                    <w:rPr>
                      <w:rFonts w:asciiTheme="minorHAnsi" w:hAnsiTheme="minorHAnsi" w:cstheme="minorHAnsi"/>
                      <w:color w:val="000000"/>
                      <w:sz w:val="22"/>
                      <w:szCs w:val="22"/>
                    </w:rPr>
                    <w:t xml:space="preserve"> </w:t>
                  </w:r>
                  <w:r w:rsidRPr="00D745BB">
                    <w:rPr>
                      <w:rFonts w:asciiTheme="minorHAnsi" w:hAnsiTheme="minorHAnsi" w:cstheme="minorHAnsi"/>
                      <w:color w:val="000000"/>
                      <w:sz w:val="22"/>
                      <w:szCs w:val="22"/>
                    </w:rPr>
                    <w:t>(7 to 12%)</w:t>
                  </w:r>
                </w:p>
              </w:tc>
            </w:tr>
            <w:tr w:rsidR="00D745BB" w:rsidRPr="00D745BB" w14:paraId="32885EA7"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B0498D1"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3A6769C2"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Efficiency During Shadow</w:t>
                  </w:r>
                </w:p>
              </w:tc>
              <w:tc>
                <w:tcPr>
                  <w:tcW w:w="2085" w:type="dxa"/>
                  <w:tcBorders>
                    <w:top w:val="nil"/>
                    <w:left w:val="nil"/>
                    <w:bottom w:val="single" w:sz="4" w:space="0" w:color="auto"/>
                    <w:right w:val="single" w:sz="4" w:space="0" w:color="auto"/>
                  </w:tcBorders>
                  <w:shd w:val="clear" w:color="auto" w:fill="auto"/>
                  <w:vAlign w:val="center"/>
                  <w:hideMark/>
                </w:tcPr>
                <w:p w14:paraId="2C511D88"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effective</w:t>
                  </w:r>
                </w:p>
              </w:tc>
              <w:tc>
                <w:tcPr>
                  <w:tcW w:w="4671" w:type="dxa"/>
                  <w:tcBorders>
                    <w:top w:val="nil"/>
                    <w:left w:val="nil"/>
                    <w:bottom w:val="single" w:sz="4" w:space="0" w:color="auto"/>
                    <w:right w:val="single" w:sz="4" w:space="0" w:color="auto"/>
                  </w:tcBorders>
                  <w:shd w:val="clear" w:color="auto" w:fill="auto"/>
                  <w:vAlign w:val="center"/>
                  <w:hideMark/>
                </w:tcPr>
                <w:p w14:paraId="3EE6AD05"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Because of more than one material it can absorb more light during shadow or low light</w:t>
                  </w:r>
                </w:p>
              </w:tc>
            </w:tr>
            <w:tr w:rsidR="00D745BB" w:rsidRPr="00D745BB" w14:paraId="6D69B284"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4A3EB3C"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14:paraId="0F8429F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Lifespan</w:t>
                  </w:r>
                </w:p>
              </w:tc>
              <w:tc>
                <w:tcPr>
                  <w:tcW w:w="2085" w:type="dxa"/>
                  <w:tcBorders>
                    <w:top w:val="nil"/>
                    <w:left w:val="nil"/>
                    <w:bottom w:val="single" w:sz="4" w:space="0" w:color="auto"/>
                    <w:right w:val="single" w:sz="4" w:space="0" w:color="auto"/>
                  </w:tcBorders>
                  <w:shd w:val="clear" w:color="auto" w:fill="auto"/>
                  <w:vAlign w:val="center"/>
                  <w:hideMark/>
                </w:tcPr>
                <w:p w14:paraId="5C4B12BE" w14:textId="4A7F4647" w:rsidR="00D745BB" w:rsidRPr="00D745BB" w:rsidRDefault="00596355" w:rsidP="00596355">
                  <w:pPr>
                    <w:jc w:val="both"/>
                    <w:rPr>
                      <w:rFonts w:asciiTheme="minorHAnsi" w:hAnsiTheme="minorHAnsi" w:cstheme="minorHAnsi"/>
                      <w:color w:val="000000"/>
                      <w:sz w:val="22"/>
                      <w:szCs w:val="22"/>
                    </w:rPr>
                  </w:pPr>
                  <w:r>
                    <w:rPr>
                      <w:rFonts w:asciiTheme="minorHAnsi" w:hAnsiTheme="minorHAnsi" w:cstheme="minorHAnsi"/>
                      <w:color w:val="000000"/>
                      <w:sz w:val="22"/>
                      <w:szCs w:val="22"/>
                    </w:rPr>
                    <w:t>U</w:t>
                  </w:r>
                  <w:r w:rsidR="00D745BB" w:rsidRPr="00D745BB">
                    <w:rPr>
                      <w:rFonts w:asciiTheme="minorHAnsi" w:hAnsiTheme="minorHAnsi" w:cstheme="minorHAnsi"/>
                      <w:color w:val="000000"/>
                      <w:sz w:val="22"/>
                      <w:szCs w:val="22"/>
                    </w:rPr>
                    <w:t>p to 25 years</w:t>
                  </w:r>
                </w:p>
              </w:tc>
              <w:tc>
                <w:tcPr>
                  <w:tcW w:w="4671" w:type="dxa"/>
                  <w:tcBorders>
                    <w:top w:val="nil"/>
                    <w:left w:val="nil"/>
                    <w:bottom w:val="single" w:sz="4" w:space="0" w:color="auto"/>
                    <w:right w:val="single" w:sz="4" w:space="0" w:color="auto"/>
                  </w:tcBorders>
                  <w:shd w:val="clear" w:color="auto" w:fill="auto"/>
                  <w:vAlign w:val="center"/>
                  <w:hideMark/>
                </w:tcPr>
                <w:p w14:paraId="471AE255" w14:textId="4643C58D" w:rsidR="00D745BB" w:rsidRPr="00D745BB" w:rsidRDefault="00596355" w:rsidP="00596355">
                  <w:pPr>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sidR="00D745BB" w:rsidRPr="00D745BB">
                    <w:rPr>
                      <w:rFonts w:asciiTheme="minorHAnsi" w:hAnsiTheme="minorHAnsi" w:cstheme="minorHAnsi"/>
                      <w:color w:val="000000"/>
                      <w:sz w:val="22"/>
                      <w:szCs w:val="22"/>
                    </w:rPr>
                    <w:t>20 to 25 years</w:t>
                  </w:r>
                </w:p>
              </w:tc>
            </w:tr>
            <w:tr w:rsidR="00D745BB" w:rsidRPr="00D745BB" w14:paraId="6B3A9582"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0AF2516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0D2A12DF"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Durability</w:t>
                  </w:r>
                </w:p>
              </w:tc>
              <w:tc>
                <w:tcPr>
                  <w:tcW w:w="2085" w:type="dxa"/>
                  <w:tcBorders>
                    <w:top w:val="nil"/>
                    <w:left w:val="nil"/>
                    <w:bottom w:val="single" w:sz="4" w:space="0" w:color="auto"/>
                    <w:right w:val="single" w:sz="4" w:space="0" w:color="auto"/>
                  </w:tcBorders>
                  <w:shd w:val="clear" w:color="auto" w:fill="auto"/>
                  <w:vAlign w:val="center"/>
                  <w:hideMark/>
                </w:tcPr>
                <w:p w14:paraId="2222B3CE"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More Durable</w:t>
                  </w:r>
                </w:p>
              </w:tc>
              <w:tc>
                <w:tcPr>
                  <w:tcW w:w="4671" w:type="dxa"/>
                  <w:tcBorders>
                    <w:top w:val="nil"/>
                    <w:left w:val="nil"/>
                    <w:bottom w:val="single" w:sz="4" w:space="0" w:color="auto"/>
                    <w:right w:val="single" w:sz="4" w:space="0" w:color="auto"/>
                  </w:tcBorders>
                  <w:shd w:val="clear" w:color="auto" w:fill="auto"/>
                  <w:vAlign w:val="center"/>
                  <w:hideMark/>
                </w:tcPr>
                <w:p w14:paraId="2858A18E"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Less Durable</w:t>
                  </w:r>
                </w:p>
              </w:tc>
            </w:tr>
            <w:tr w:rsidR="00D745BB" w:rsidRPr="00D745BB" w14:paraId="65D1E240"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41867CA9"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lastRenderedPageBreak/>
                    <w:t>6</w:t>
                  </w:r>
                </w:p>
              </w:tc>
              <w:tc>
                <w:tcPr>
                  <w:tcW w:w="1701" w:type="dxa"/>
                  <w:tcBorders>
                    <w:top w:val="nil"/>
                    <w:left w:val="nil"/>
                    <w:bottom w:val="single" w:sz="4" w:space="0" w:color="auto"/>
                    <w:right w:val="single" w:sz="4" w:space="0" w:color="auto"/>
                  </w:tcBorders>
                  <w:shd w:val="clear" w:color="auto" w:fill="auto"/>
                  <w:vAlign w:val="center"/>
                  <w:hideMark/>
                </w:tcPr>
                <w:p w14:paraId="5F69308A"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Weight</w:t>
                  </w:r>
                </w:p>
              </w:tc>
              <w:tc>
                <w:tcPr>
                  <w:tcW w:w="2085" w:type="dxa"/>
                  <w:tcBorders>
                    <w:top w:val="nil"/>
                    <w:left w:val="nil"/>
                    <w:bottom w:val="single" w:sz="4" w:space="0" w:color="auto"/>
                    <w:right w:val="single" w:sz="4" w:space="0" w:color="auto"/>
                  </w:tcBorders>
                  <w:shd w:val="clear" w:color="auto" w:fill="auto"/>
                  <w:vAlign w:val="center"/>
                  <w:hideMark/>
                </w:tcPr>
                <w:p w14:paraId="61781378" w14:textId="6585A89B"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Comparatively Heavy</w:t>
                  </w:r>
                </w:p>
              </w:tc>
              <w:tc>
                <w:tcPr>
                  <w:tcW w:w="4671" w:type="dxa"/>
                  <w:tcBorders>
                    <w:top w:val="nil"/>
                    <w:left w:val="nil"/>
                    <w:bottom w:val="single" w:sz="4" w:space="0" w:color="auto"/>
                    <w:right w:val="single" w:sz="4" w:space="0" w:color="auto"/>
                  </w:tcBorders>
                  <w:shd w:val="clear" w:color="auto" w:fill="auto"/>
                  <w:vAlign w:val="center"/>
                  <w:hideMark/>
                </w:tcPr>
                <w:p w14:paraId="568FCDAA"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Light-weight and flexible</w:t>
                  </w:r>
                </w:p>
              </w:tc>
            </w:tr>
            <w:tr w:rsidR="00D745BB" w:rsidRPr="00D745BB" w14:paraId="5746429C" w14:textId="77777777" w:rsidTr="00F93776">
              <w:trPr>
                <w:trHeight w:val="227"/>
                <w:jc w:val="center"/>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3FE195E1"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7</w:t>
                  </w:r>
                </w:p>
              </w:tc>
              <w:tc>
                <w:tcPr>
                  <w:tcW w:w="1701" w:type="dxa"/>
                  <w:tcBorders>
                    <w:top w:val="nil"/>
                    <w:left w:val="nil"/>
                    <w:bottom w:val="single" w:sz="4" w:space="0" w:color="auto"/>
                    <w:right w:val="single" w:sz="4" w:space="0" w:color="auto"/>
                  </w:tcBorders>
                  <w:shd w:val="clear" w:color="auto" w:fill="auto"/>
                  <w:vAlign w:val="center"/>
                  <w:hideMark/>
                </w:tcPr>
                <w:p w14:paraId="4C3FB067" w14:textId="77777777" w:rsidR="00D745BB" w:rsidRPr="00D745BB" w:rsidRDefault="00D745BB" w:rsidP="00D745BB">
                  <w:pPr>
                    <w:jc w:val="center"/>
                    <w:rPr>
                      <w:rFonts w:asciiTheme="minorHAnsi" w:hAnsiTheme="minorHAnsi" w:cstheme="minorHAnsi"/>
                      <w:color w:val="000000"/>
                      <w:sz w:val="22"/>
                      <w:szCs w:val="22"/>
                    </w:rPr>
                  </w:pPr>
                  <w:r w:rsidRPr="00D745BB">
                    <w:rPr>
                      <w:rFonts w:asciiTheme="minorHAnsi" w:hAnsiTheme="minorHAnsi" w:cstheme="minorHAnsi"/>
                      <w:color w:val="000000"/>
                      <w:sz w:val="22"/>
                      <w:szCs w:val="22"/>
                    </w:rPr>
                    <w:t xml:space="preserve">Installation </w:t>
                  </w:r>
                </w:p>
              </w:tc>
              <w:tc>
                <w:tcPr>
                  <w:tcW w:w="2085" w:type="dxa"/>
                  <w:tcBorders>
                    <w:top w:val="nil"/>
                    <w:left w:val="nil"/>
                    <w:bottom w:val="single" w:sz="4" w:space="0" w:color="auto"/>
                    <w:right w:val="single" w:sz="4" w:space="0" w:color="auto"/>
                  </w:tcBorders>
                  <w:shd w:val="clear" w:color="auto" w:fill="auto"/>
                  <w:vAlign w:val="center"/>
                  <w:hideMark/>
                </w:tcPr>
                <w:p w14:paraId="425F4D30"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Require good structure due to heavy weight</w:t>
                  </w:r>
                </w:p>
              </w:tc>
              <w:tc>
                <w:tcPr>
                  <w:tcW w:w="4671" w:type="dxa"/>
                  <w:tcBorders>
                    <w:top w:val="nil"/>
                    <w:left w:val="nil"/>
                    <w:bottom w:val="single" w:sz="4" w:space="0" w:color="auto"/>
                    <w:right w:val="single" w:sz="4" w:space="0" w:color="auto"/>
                  </w:tcBorders>
                  <w:shd w:val="clear" w:color="auto" w:fill="auto"/>
                  <w:vAlign w:val="center"/>
                  <w:hideMark/>
                </w:tcPr>
                <w:p w14:paraId="5D21083F" w14:textId="77777777" w:rsidR="00D745BB" w:rsidRPr="00D745BB" w:rsidRDefault="00D745BB" w:rsidP="00596355">
                  <w:pPr>
                    <w:jc w:val="both"/>
                    <w:rPr>
                      <w:rFonts w:asciiTheme="minorHAnsi" w:hAnsiTheme="minorHAnsi" w:cstheme="minorHAnsi"/>
                      <w:color w:val="000000"/>
                      <w:sz w:val="22"/>
                      <w:szCs w:val="22"/>
                    </w:rPr>
                  </w:pPr>
                  <w:r w:rsidRPr="00D745BB">
                    <w:rPr>
                      <w:rFonts w:asciiTheme="minorHAnsi" w:hAnsiTheme="minorHAnsi" w:cstheme="minorHAnsi"/>
                      <w:color w:val="000000"/>
                      <w:sz w:val="22"/>
                      <w:szCs w:val="22"/>
                    </w:rPr>
                    <w:t>Thin-film panels are lighter, more flexible, and easier to handle</w:t>
                  </w:r>
                </w:p>
              </w:tc>
            </w:tr>
          </w:tbl>
          <w:p w14:paraId="2F913086" w14:textId="1AFB45B1" w:rsidR="00DC1CFF" w:rsidRDefault="00DC1CFF" w:rsidP="00DC1CFF">
            <w:pPr>
              <w:widowControl w:val="0"/>
              <w:autoSpaceDE w:val="0"/>
              <w:autoSpaceDN w:val="0"/>
              <w:spacing w:after="160" w:line="276" w:lineRule="auto"/>
              <w:jc w:val="both"/>
              <w:rPr>
                <w:rFonts w:ascii="Arial" w:eastAsia="Arial" w:hAnsi="Arial" w:cs="Arial"/>
                <w:sz w:val="20"/>
                <w:szCs w:val="20"/>
                <w:lang w:bidi="en-US"/>
              </w:rPr>
            </w:pPr>
          </w:p>
          <w:p w14:paraId="3A16ECAB" w14:textId="76F1D7CB" w:rsidR="00B84B84" w:rsidRDefault="00B84B84" w:rsidP="00E401C0">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w:t>
            </w:r>
            <w:r w:rsidR="00AC23D7">
              <w:rPr>
                <w:rFonts w:ascii="Arial" w:eastAsia="Arial" w:hAnsi="Arial" w:cs="Arial"/>
                <w:sz w:val="20"/>
                <w:szCs w:val="20"/>
                <w:lang w:bidi="en-US"/>
              </w:rPr>
              <w:t>situated</w:t>
            </w:r>
            <w:r w:rsidR="00A53EFC">
              <w:rPr>
                <w:rFonts w:ascii="Arial" w:eastAsia="Arial" w:hAnsi="Arial" w:cs="Arial"/>
                <w:sz w:val="20"/>
                <w:szCs w:val="20"/>
                <w:lang w:bidi="en-US"/>
              </w:rPr>
              <w:t xml:space="preserve"> at</w:t>
            </w:r>
            <w:r w:rsidR="00AC23D7">
              <w:rPr>
                <w:rFonts w:ascii="Arial" w:eastAsia="Arial" w:hAnsi="Arial" w:cs="Arial"/>
                <w:sz w:val="20"/>
                <w:szCs w:val="20"/>
                <w:lang w:bidi="en-US"/>
              </w:rPr>
              <w:t xml:space="preserve"> </w:t>
            </w:r>
            <w:r w:rsidR="00E401C0">
              <w:rPr>
                <w:rFonts w:ascii="Arial" w:eastAsia="Arial" w:hAnsi="Arial" w:cs="Arial"/>
                <w:sz w:val="20"/>
                <w:szCs w:val="20"/>
                <w:lang w:bidi="en-US"/>
              </w:rPr>
              <w:t>V</w:t>
            </w:r>
            <w:r w:rsidR="00E401C0" w:rsidRPr="009F14E7">
              <w:rPr>
                <w:rFonts w:ascii="Arial" w:hAnsi="Arial" w:cs="Arial"/>
                <w:sz w:val="20"/>
                <w:szCs w:val="20"/>
              </w:rPr>
              <w:t>illage Kombukaranatham</w:t>
            </w:r>
            <w:r w:rsidR="00E401C0">
              <w:rPr>
                <w:rFonts w:ascii="Arial" w:hAnsi="Arial" w:cs="Arial"/>
                <w:sz w:val="20"/>
                <w:szCs w:val="20"/>
              </w:rPr>
              <w:t>,</w:t>
            </w:r>
            <w:r w:rsidR="00E401C0" w:rsidRPr="009F14E7">
              <w:rPr>
                <w:rFonts w:ascii="Arial" w:hAnsi="Arial" w:cs="Arial"/>
                <w:sz w:val="20"/>
                <w:szCs w:val="20"/>
              </w:rPr>
              <w:t xml:space="preserve"> P</w:t>
            </w:r>
            <w:r w:rsidR="00E401C0">
              <w:rPr>
                <w:rFonts w:ascii="Arial" w:hAnsi="Arial" w:cs="Arial"/>
                <w:sz w:val="20"/>
                <w:szCs w:val="20"/>
              </w:rPr>
              <w:t>O</w:t>
            </w:r>
            <w:r w:rsidR="00E401C0" w:rsidRPr="009F14E7">
              <w:rPr>
                <w:rFonts w:ascii="Arial" w:hAnsi="Arial" w:cs="Arial"/>
                <w:sz w:val="20"/>
                <w:szCs w:val="20"/>
              </w:rPr>
              <w:t xml:space="preserve"> Sekkarakudi, District Tuticorin, Tamil Nadu</w:t>
            </w:r>
            <w:r w:rsidR="00E401C0">
              <w:rPr>
                <w:rFonts w:ascii="Arial" w:hAnsi="Arial" w:cs="Arial"/>
                <w:sz w:val="20"/>
                <w:szCs w:val="20"/>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E401C0">
              <w:rPr>
                <w:rFonts w:ascii="Arial" w:eastAsia="Arial" w:hAnsi="Arial" w:cs="Arial"/>
                <w:sz w:val="20"/>
                <w:szCs w:val="20"/>
                <w:lang w:bidi="en-US"/>
              </w:rPr>
              <w:t>1</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 xml:space="preserve">from </w:t>
            </w:r>
            <w:r w:rsidR="00AC23D7">
              <w:rPr>
                <w:rFonts w:ascii="Arial" w:eastAsia="Arial" w:hAnsi="Arial" w:cs="Arial"/>
                <w:sz w:val="20"/>
                <w:szCs w:val="20"/>
                <w:lang w:bidi="en-US"/>
              </w:rPr>
              <w:t xml:space="preserve">main road </w:t>
            </w:r>
            <w:r w:rsidR="00E401C0">
              <w:rPr>
                <w:rFonts w:ascii="Arial" w:eastAsia="Arial" w:hAnsi="Arial" w:cs="Arial"/>
                <w:sz w:val="20"/>
                <w:szCs w:val="20"/>
                <w:lang w:bidi="en-US"/>
              </w:rPr>
              <w:t xml:space="preserve">(~25 feet wide) </w:t>
            </w:r>
            <w:r w:rsidR="00D67AC4" w:rsidRPr="00205EB8">
              <w:rPr>
                <w:rFonts w:ascii="Arial" w:eastAsia="Arial" w:hAnsi="Arial" w:cs="Arial"/>
                <w:sz w:val="20"/>
                <w:szCs w:val="20"/>
                <w:lang w:bidi="en-US"/>
              </w:rPr>
              <w:t>and can be approached by</w:t>
            </w:r>
            <w:r w:rsidR="00E401C0">
              <w:rPr>
                <w:rFonts w:ascii="Arial" w:eastAsia="Arial" w:hAnsi="Arial" w:cs="Arial"/>
                <w:sz w:val="20"/>
                <w:szCs w:val="20"/>
                <w:lang w:bidi="en-US"/>
              </w:rPr>
              <w:t xml:space="preserve"> internal kuccha road which</w:t>
            </w:r>
            <w:r w:rsidR="001B1B64">
              <w:rPr>
                <w:rFonts w:ascii="Arial" w:eastAsia="Arial" w:hAnsi="Arial" w:cs="Arial"/>
                <w:sz w:val="20"/>
                <w:szCs w:val="20"/>
                <w:lang w:bidi="en-US"/>
              </w:rPr>
              <w:t xml:space="preserve"> is </w:t>
            </w:r>
            <w:r w:rsidR="00E401C0">
              <w:rPr>
                <w:rFonts w:ascii="Arial" w:eastAsia="Arial" w:hAnsi="Arial" w:cs="Arial"/>
                <w:sz w:val="20"/>
                <w:szCs w:val="20"/>
                <w:lang w:bidi="en-US"/>
              </w:rPr>
              <w:t>about 9</w:t>
            </w:r>
            <w:r w:rsidR="00A53EFC">
              <w:rPr>
                <w:rFonts w:ascii="Arial" w:eastAsia="Arial" w:hAnsi="Arial" w:cs="Arial"/>
                <w:sz w:val="20"/>
                <w:szCs w:val="20"/>
                <w:lang w:bidi="en-US"/>
              </w:rPr>
              <w:t xml:space="preserve"> feet wide. </w:t>
            </w:r>
            <w:r w:rsidR="00E401C0">
              <w:rPr>
                <w:rFonts w:ascii="Arial" w:eastAsia="Arial" w:hAnsi="Arial" w:cs="Arial"/>
                <w:sz w:val="20"/>
                <w:szCs w:val="20"/>
                <w:lang w:bidi="en-US"/>
              </w:rPr>
              <w:t>A</w:t>
            </w:r>
            <w:r w:rsidR="00A53EFC">
              <w:rPr>
                <w:rFonts w:ascii="Arial" w:eastAsia="Arial" w:hAnsi="Arial" w:cs="Arial"/>
                <w:sz w:val="20"/>
                <w:szCs w:val="20"/>
                <w:lang w:bidi="en-US"/>
              </w:rPr>
              <w:t>ll the basic civic amenities are available within close vicinity.</w:t>
            </w:r>
          </w:p>
          <w:p w14:paraId="468EEB6D" w14:textId="77777777" w:rsidR="00E401C0" w:rsidRPr="00E401C0" w:rsidRDefault="00E401C0" w:rsidP="00E401C0">
            <w:pPr>
              <w:spacing w:line="276" w:lineRule="auto"/>
              <w:outlineLvl w:val="0"/>
              <w:rPr>
                <w:rFonts w:ascii="Arial" w:eastAsia="Arial" w:hAnsi="Arial" w:cs="Arial"/>
                <w:sz w:val="20"/>
                <w:szCs w:val="22"/>
                <w:lang w:bidi="en-US"/>
              </w:rPr>
            </w:pPr>
          </w:p>
          <w:p w14:paraId="4B45C590" w14:textId="1D6EF684" w:rsidR="00415901" w:rsidRPr="00205EB8" w:rsidRDefault="00F93776" w:rsidP="00A707EF">
            <w:pPr>
              <w:tabs>
                <w:tab w:val="left" w:pos="38"/>
                <w:tab w:val="left" w:pos="4320"/>
              </w:tabs>
              <w:spacing w:line="276" w:lineRule="auto"/>
              <w:jc w:val="both"/>
              <w:rPr>
                <w:rFonts w:ascii="Arial" w:hAnsi="Arial" w:cs="Arial"/>
                <w:sz w:val="20"/>
                <w:szCs w:val="20"/>
              </w:rPr>
            </w:pPr>
            <w:r w:rsidRPr="00032E5B">
              <w:rPr>
                <w:rFonts w:ascii="Arial" w:hAnsi="Arial" w:cs="Arial"/>
                <w:color w:val="000000" w:themeColor="text1"/>
                <w:sz w:val="20"/>
                <w:szCs w:val="20"/>
              </w:rPr>
              <w:t>Valuation is conducted of the property as shown on the site by the company’s representative of which photographs is also attached with the report and same is to be considered in this report irrespective</w:t>
            </w:r>
            <w:r w:rsidRPr="00CF46E7">
              <w:rPr>
                <w:rFonts w:ascii="Arial" w:hAnsi="Arial" w:cs="Arial"/>
                <w:color w:val="000000" w:themeColor="text1"/>
                <w:sz w:val="20"/>
                <w:szCs w:val="20"/>
              </w:rPr>
              <w:t xml:space="preserve"> of any details taken from any documents which might have been updated, changed or incorrect</w:t>
            </w:r>
            <w:r>
              <w:rPr>
                <w:rFonts w:ascii="Arial" w:hAnsi="Arial" w:cs="Arial"/>
                <w:color w:val="000000" w:themeColor="text1"/>
                <w:sz w:val="20"/>
                <w:szCs w:val="20"/>
              </w:rPr>
              <w: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8867834" w:rsidR="00273C2C" w:rsidRPr="00205EB8" w:rsidRDefault="00140194" w:rsidP="00273C2C">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8979DF">
              <w:rPr>
                <w:rFonts w:ascii="Arial" w:hAnsi="Arial" w:cs="Arial"/>
                <w:sz w:val="20"/>
                <w:szCs w:val="20"/>
                <w:lang w:val="en-IN" w:eastAsia="en-IN"/>
              </w:rPr>
              <w:t>Pottanloorani village</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5C1347D5" w:rsidR="00273C2C" w:rsidRPr="0089447C" w:rsidRDefault="007E2B30" w:rsidP="0089447C">
            <w:pPr>
              <w:spacing w:line="360" w:lineRule="auto"/>
              <w:outlineLvl w:val="0"/>
              <w:rPr>
                <w:rFonts w:ascii="Arial" w:eastAsia="Arial" w:hAnsi="Arial" w:cs="Arial"/>
                <w:sz w:val="20"/>
                <w:szCs w:val="22"/>
                <w:lang w:bidi="en-US"/>
              </w:rPr>
            </w:pPr>
            <w:r>
              <w:rPr>
                <w:rFonts w:ascii="Arial" w:eastAsia="Arial" w:hAnsi="Arial" w:cs="Arial"/>
                <w:sz w:val="20"/>
                <w:szCs w:val="20"/>
                <w:lang w:bidi="en-US"/>
              </w:rPr>
              <w:t>M/s. CCCL Infrastructure Ltd., V</w:t>
            </w:r>
            <w:r w:rsidRPr="009F14E7">
              <w:rPr>
                <w:rFonts w:ascii="Arial" w:hAnsi="Arial" w:cs="Arial"/>
                <w:sz w:val="20"/>
                <w:szCs w:val="20"/>
              </w:rPr>
              <w:t>illage Kombukaranatham</w:t>
            </w:r>
            <w:r>
              <w:rPr>
                <w:rFonts w:ascii="Arial" w:hAnsi="Arial" w:cs="Arial"/>
                <w:sz w:val="20"/>
                <w:szCs w:val="20"/>
              </w:rPr>
              <w:t>,</w:t>
            </w:r>
            <w:r w:rsidRPr="009F14E7">
              <w:rPr>
                <w:rFonts w:ascii="Arial" w:hAnsi="Arial" w:cs="Arial"/>
                <w:sz w:val="20"/>
                <w:szCs w:val="20"/>
              </w:rPr>
              <w:t xml:space="preserve"> P</w:t>
            </w:r>
            <w:r>
              <w:rPr>
                <w:rFonts w:ascii="Arial" w:hAnsi="Arial" w:cs="Arial"/>
                <w:sz w:val="20"/>
                <w:szCs w:val="20"/>
              </w:rPr>
              <w:t>O</w:t>
            </w:r>
            <w:r w:rsidRPr="009F14E7">
              <w:rPr>
                <w:rFonts w:ascii="Arial" w:hAnsi="Arial" w:cs="Arial"/>
                <w:sz w:val="20"/>
                <w:szCs w:val="20"/>
              </w:rPr>
              <w:t xml:space="preserve"> Sekkarakudi, District Tuticorin, Tamil Nadu</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895B93"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32A4F1F2" w:rsidR="008B3B35" w:rsidRPr="00207D6C" w:rsidRDefault="008B3B35" w:rsidP="007E2B30">
            <w:pPr>
              <w:pStyle w:val="Heading1"/>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7E2B30" w:rsidRPr="007E2B30">
              <w:rPr>
                <w:rFonts w:ascii="Arial" w:eastAsia="Arial" w:hAnsi="Arial" w:cs="Arial"/>
                <w:bCs/>
                <w:color w:val="000000"/>
                <w:sz w:val="20"/>
                <w:szCs w:val="20"/>
                <w:lang w:bidi="en-US"/>
              </w:rPr>
              <w:t>8°46'02.4"N 77°57'20.7"E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21794500" w:rsidR="00FE7502" w:rsidRPr="00205EB8" w:rsidRDefault="007E2B30" w:rsidP="00AA36BA">
            <w:pPr>
              <w:spacing w:line="276" w:lineRule="auto"/>
              <w:rPr>
                <w:rFonts w:ascii="Arial" w:hAnsi="Arial" w:cs="Arial"/>
                <w:sz w:val="20"/>
                <w:szCs w:val="20"/>
              </w:rPr>
            </w:pPr>
            <w:r>
              <w:rPr>
                <w:rFonts w:ascii="Arial" w:hAnsi="Arial" w:cs="Arial"/>
                <w:sz w:val="20"/>
                <w:szCs w:val="20"/>
              </w:rPr>
              <w:t>Vacant land</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Survey No. </w:t>
            </w:r>
          </w:p>
        </w:tc>
        <w:tc>
          <w:tcPr>
            <w:tcW w:w="5694" w:type="dxa"/>
            <w:gridSpan w:val="5"/>
          </w:tcPr>
          <w:p w14:paraId="3186D1BF" w14:textId="06AC6623" w:rsidR="00FE7502" w:rsidRPr="00205EB8" w:rsidRDefault="007E2B30" w:rsidP="00AA36BA">
            <w:pPr>
              <w:spacing w:line="276" w:lineRule="auto"/>
              <w:rPr>
                <w:rFonts w:ascii="Arial" w:hAnsi="Arial" w:cs="Arial"/>
                <w:sz w:val="20"/>
                <w:szCs w:val="20"/>
                <w:lang w:val="en-IN" w:eastAsia="en-IN"/>
              </w:rPr>
            </w:pPr>
            <w:r>
              <w:rPr>
                <w:rFonts w:ascii="Arial" w:hAnsi="Arial" w:cs="Arial"/>
                <w:sz w:val="20"/>
                <w:szCs w:val="20"/>
                <w:lang w:val="en-IN" w:eastAsia="en-IN"/>
              </w:rPr>
              <w:t>---</w:t>
            </w:r>
            <w:r w:rsidR="0089447C">
              <w:rPr>
                <w:rFonts w:ascii="Arial" w:hAnsi="Arial" w:cs="Arial"/>
                <w:sz w:val="20"/>
                <w:szCs w:val="20"/>
                <w:lang w:val="en-IN" w:eastAsia="en-IN"/>
              </w:rPr>
              <w:t xml:space="preserve"> </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895B93"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4A26D842"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Kombukaranatham</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1238F86D"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P</w:t>
            </w:r>
            <w:r>
              <w:rPr>
                <w:rFonts w:ascii="Arial" w:hAnsi="Arial" w:cs="Arial"/>
                <w:sz w:val="20"/>
                <w:szCs w:val="20"/>
              </w:rPr>
              <w:t>O</w:t>
            </w:r>
            <w:r w:rsidRPr="009F14E7">
              <w:rPr>
                <w:rFonts w:ascii="Arial" w:hAnsi="Arial" w:cs="Arial"/>
                <w:sz w:val="20"/>
                <w:szCs w:val="20"/>
              </w:rPr>
              <w:t xml:space="preserve"> Sekkarakudi</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18F7B7A" w:rsidR="00FE7502" w:rsidRPr="00205EB8" w:rsidRDefault="007E2B30" w:rsidP="00AA36BA">
            <w:pPr>
              <w:spacing w:line="276" w:lineRule="auto"/>
              <w:rPr>
                <w:rFonts w:ascii="Arial" w:hAnsi="Arial" w:cs="Arial"/>
                <w:sz w:val="20"/>
                <w:szCs w:val="20"/>
                <w:lang w:val="en-IN" w:eastAsia="en-IN"/>
              </w:rPr>
            </w:pPr>
            <w:r w:rsidRPr="009F14E7">
              <w:rPr>
                <w:rFonts w:ascii="Arial" w:hAnsi="Arial" w:cs="Arial"/>
                <w:sz w:val="20"/>
                <w:szCs w:val="20"/>
              </w:rPr>
              <w:t>District Tuticorin</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3E740FB" w:rsidR="00142074" w:rsidRPr="00205EB8" w:rsidRDefault="00895B9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E2B30">
                  <w:rPr>
                    <w:rFonts w:ascii="Arial" w:hAnsi="Arial" w:cs="Arial"/>
                    <w:sz w:val="20"/>
                    <w:szCs w:val="20"/>
                  </w:rPr>
                  <w:t>Village</w:t>
                </w:r>
              </w:sdtContent>
            </w:sdt>
          </w:p>
        </w:tc>
        <w:tc>
          <w:tcPr>
            <w:tcW w:w="2859" w:type="dxa"/>
            <w:gridSpan w:val="3"/>
            <w:vAlign w:val="center"/>
          </w:tcPr>
          <w:p w14:paraId="6A2D64FE" w14:textId="770EB9C8" w:rsidR="00142074" w:rsidRPr="00205EB8" w:rsidRDefault="00895B93"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2B30">
                  <w:rPr>
                    <w:rFonts w:ascii="Arial" w:hAnsi="Arial" w:cs="Arial"/>
                    <w:color w:val="000000" w:themeColor="text1"/>
                    <w:sz w:val="20"/>
                    <w:szCs w:val="20"/>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37516A30" w:rsidR="00142074" w:rsidRPr="00205EB8" w:rsidRDefault="007E2B30"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0BD946D7" w:rsidR="00142074" w:rsidRPr="00205EB8" w:rsidRDefault="00895B9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E2B30">
                  <w:rPr>
                    <w:rFonts w:ascii="Arial" w:hAnsi="Arial" w:cs="Arial"/>
                    <w:sz w:val="20"/>
                    <w:szCs w:val="20"/>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399F1F4" w:rsidR="00142074" w:rsidRPr="00205EB8" w:rsidRDefault="007E2B30"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27194F38" w:rsidR="00142074" w:rsidRPr="00205EB8" w:rsidRDefault="007E2B30" w:rsidP="00B17F24">
                <w:pPr>
                  <w:jc w:val="center"/>
                  <w:rPr>
                    <w:rFonts w:ascii="Arial" w:hAnsi="Arial" w:cs="Arial"/>
                    <w:sz w:val="20"/>
                    <w:szCs w:val="20"/>
                  </w:rPr>
                </w:pPr>
                <w:r>
                  <w:rPr>
                    <w:rFonts w:ascii="Arial" w:hAnsi="Arial" w:cs="Arial"/>
                    <w:sz w:val="20"/>
                    <w:szCs w:val="20"/>
                  </w:rPr>
                  <w:t>Near to Highway</w:t>
                </w:r>
              </w:p>
            </w:tc>
          </w:sdtContent>
        </w:sdt>
        <w:tc>
          <w:tcPr>
            <w:tcW w:w="2009" w:type="dxa"/>
            <w:vAlign w:val="center"/>
          </w:tcPr>
          <w:p w14:paraId="5BD91B4B" w14:textId="6A59A09E" w:rsidR="00142074" w:rsidRPr="00205EB8" w:rsidRDefault="0057613D" w:rsidP="00B17F24">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66D087B1" w:rsidR="00142074" w:rsidRPr="00205EB8" w:rsidRDefault="007E2B30"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7C414A" w:rsidR="00AA36BA" w:rsidRPr="00205EB8" w:rsidRDefault="007E2B30" w:rsidP="00273C2C">
            <w:pPr>
              <w:spacing w:line="276" w:lineRule="auto"/>
              <w:rPr>
                <w:rFonts w:ascii="Arial" w:hAnsi="Arial" w:cs="Arial"/>
                <w:sz w:val="20"/>
                <w:szCs w:val="20"/>
              </w:rPr>
            </w:pPr>
            <w:r>
              <w:rPr>
                <w:rFonts w:ascii="Arial" w:eastAsia="Arial" w:hAnsi="Arial" w:cs="Arial"/>
                <w:sz w:val="20"/>
                <w:szCs w:val="20"/>
                <w:lang w:bidi="en-US"/>
              </w:rPr>
              <w:t>Pottanloorani village road</w:t>
            </w:r>
          </w:p>
        </w:tc>
        <w:tc>
          <w:tcPr>
            <w:tcW w:w="2768" w:type="dxa"/>
            <w:gridSpan w:val="2"/>
          </w:tcPr>
          <w:p w14:paraId="6473DB1A" w14:textId="0FB35110"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25</w:t>
            </w:r>
            <w:r w:rsidR="00AA36BA" w:rsidRPr="00205EB8">
              <w:rPr>
                <w:rFonts w:ascii="Arial" w:hAnsi="Arial" w:cs="Arial"/>
                <w:sz w:val="20"/>
                <w:szCs w:val="20"/>
              </w:rPr>
              <w:t xml:space="preserve"> </w:t>
            </w:r>
            <w:r>
              <w:rPr>
                <w:rFonts w:ascii="Arial" w:hAnsi="Arial" w:cs="Arial"/>
                <w:sz w:val="20"/>
                <w:szCs w:val="20"/>
              </w:rPr>
              <w:t>f</w:t>
            </w:r>
            <w:r w:rsidR="00AA36BA" w:rsidRPr="00205EB8">
              <w:rPr>
                <w:rFonts w:ascii="Arial" w:hAnsi="Arial" w:cs="Arial"/>
                <w:sz w:val="20"/>
                <w:szCs w:val="20"/>
              </w:rPr>
              <w:t>t</w:t>
            </w:r>
            <w:r>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10790DCE" w:rsidR="00B17F24" w:rsidRPr="00205EB8" w:rsidRDefault="007E2B30" w:rsidP="00B17F24">
            <w:pPr>
              <w:spacing w:line="276" w:lineRule="auto"/>
              <w:rPr>
                <w:rFonts w:ascii="Arial" w:hAnsi="Arial" w:cs="Arial"/>
                <w:sz w:val="20"/>
                <w:szCs w:val="20"/>
              </w:rPr>
            </w:pPr>
            <w:r>
              <w:rPr>
                <w:rFonts w:ascii="Arial" w:hAnsi="Arial" w:cs="Arial"/>
                <w:sz w:val="20"/>
                <w:szCs w:val="20"/>
              </w:rPr>
              <w:t>Inyernal Kuchha road</w:t>
            </w:r>
          </w:p>
        </w:tc>
        <w:tc>
          <w:tcPr>
            <w:tcW w:w="2768" w:type="dxa"/>
            <w:gridSpan w:val="2"/>
          </w:tcPr>
          <w:p w14:paraId="028683D9" w14:textId="2900834E" w:rsidR="00B17F24" w:rsidRPr="00205EB8" w:rsidRDefault="0057613D" w:rsidP="00B17F24">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9</w:t>
            </w:r>
            <w:r w:rsidR="00B17F24" w:rsidRPr="00205EB8">
              <w:rPr>
                <w:rFonts w:ascii="Arial" w:hAnsi="Arial" w:cs="Arial"/>
                <w:sz w:val="20"/>
                <w:szCs w:val="20"/>
              </w:rPr>
              <w:t xml:space="preserve"> </w:t>
            </w:r>
            <w:r>
              <w:rPr>
                <w:rFonts w:ascii="Arial" w:hAnsi="Arial" w:cs="Arial"/>
                <w:sz w:val="20"/>
                <w:szCs w:val="20"/>
              </w:rPr>
              <w:t>f</w:t>
            </w:r>
            <w:r w:rsidR="00B17F24" w:rsidRPr="00205EB8">
              <w:rPr>
                <w:rFonts w:ascii="Arial" w:hAnsi="Arial" w:cs="Arial"/>
                <w:sz w:val="20"/>
                <w:szCs w:val="20"/>
              </w:rPr>
              <w:t>t</w:t>
            </w:r>
            <w:r>
              <w:rPr>
                <w:rFonts w:ascii="Arial" w:hAnsi="Arial" w:cs="Arial"/>
                <w:sz w:val="20"/>
                <w:szCs w:val="20"/>
              </w:rPr>
              <w: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247BEAE" w:rsidR="00AA36BA" w:rsidRPr="00205EB8" w:rsidRDefault="00895B93"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7E2B30">
                  <w:rPr>
                    <w:rFonts w:ascii="Arial" w:hAnsi="Arial" w:cs="Arial"/>
                    <w:sz w:val="20"/>
                    <w:szCs w:val="20"/>
                  </w:rPr>
                  <w:t>No proper approach road available</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2459BB9E" w:rsidR="00AA36BA" w:rsidRPr="00205EB8" w:rsidRDefault="0057613D" w:rsidP="00273C2C">
            <w:pPr>
              <w:spacing w:line="276" w:lineRule="auto"/>
              <w:rPr>
                <w:rFonts w:ascii="Arial" w:hAnsi="Arial" w:cs="Arial"/>
                <w:sz w:val="20"/>
                <w:szCs w:val="20"/>
              </w:rPr>
            </w:pPr>
            <w:r>
              <w:rPr>
                <w:rFonts w:ascii="Arial" w:hAnsi="Arial" w:cs="Arial"/>
                <w:sz w:val="20"/>
                <w:szCs w:val="20"/>
              </w:rPr>
              <w:t>~</w:t>
            </w:r>
            <w:r w:rsidR="007E2B30">
              <w:rPr>
                <w:rFonts w:ascii="Arial" w:hAnsi="Arial" w:cs="Arial"/>
                <w:sz w:val="20"/>
                <w:szCs w:val="20"/>
              </w:rPr>
              <w:t>1</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1CF41A02" w:rsidR="00E24E53" w:rsidRPr="00893FB2" w:rsidRDefault="00895B93"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Plastic Moulding" w:value="Plastic Moulding"/>
                  <w:listItem w:displayText="Solar Power Plant" w:value="Solar Power Plant"/>
                </w:dropDownList>
              </w:sdtPr>
              <w:sdtEndPr/>
              <w:sdtContent>
                <w:r w:rsidR="00243FB5">
                  <w:rPr>
                    <w:rFonts w:ascii="Arial" w:hAnsi="Arial" w:cs="Arial"/>
                    <w:sz w:val="20"/>
                    <w:szCs w:val="20"/>
                  </w:rPr>
                  <w:t>Solar Power Plant</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39671697" w:rsidR="00E24E53" w:rsidRPr="00893FB2" w:rsidRDefault="0059635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52FBCED6" w:rsidR="00E24E53" w:rsidRPr="00893FB2" w:rsidRDefault="00596355"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133678" w14:paraId="3A254311" w14:textId="77777777" w:rsidTr="003856C4">
        <w:trPr>
          <w:trHeight w:val="54"/>
          <w:jc w:val="center"/>
        </w:trPr>
        <w:tc>
          <w:tcPr>
            <w:tcW w:w="936" w:type="dxa"/>
            <w:shd w:val="clear" w:color="auto" w:fill="FFFFFF" w:themeFill="background1"/>
          </w:tcPr>
          <w:p w14:paraId="0FE1AED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477A7D3E" w:rsidR="00133678" w:rsidRPr="00020021" w:rsidRDefault="00243FB5"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2012</w:t>
            </w:r>
          </w:p>
        </w:tc>
      </w:tr>
      <w:tr w:rsidR="00133678" w14:paraId="3252BFB9" w14:textId="77777777" w:rsidTr="00B05426">
        <w:trPr>
          <w:trHeight w:val="54"/>
          <w:jc w:val="center"/>
        </w:trPr>
        <w:tc>
          <w:tcPr>
            <w:tcW w:w="936" w:type="dxa"/>
            <w:shd w:val="clear" w:color="auto" w:fill="FFFFFF" w:themeFill="background1"/>
          </w:tcPr>
          <w:p w14:paraId="428ABE24"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407A7B20" w:rsidR="00133678" w:rsidRPr="00B05426" w:rsidRDefault="00243FB5" w:rsidP="003856C4">
            <w:pPr>
              <w:spacing w:line="276" w:lineRule="auto"/>
              <w:jc w:val="both"/>
              <w:rPr>
                <w:rFonts w:ascii="Arial" w:hAnsi="Arial" w:cs="Arial"/>
                <w:sz w:val="20"/>
                <w:szCs w:val="20"/>
              </w:rPr>
            </w:pPr>
            <w:r>
              <w:rPr>
                <w:rFonts w:ascii="Arial" w:hAnsi="Arial" w:cs="Arial"/>
                <w:sz w:val="20"/>
                <w:szCs w:val="20"/>
              </w:rPr>
              <w:t>5 MW</w:t>
            </w:r>
          </w:p>
        </w:tc>
      </w:tr>
      <w:tr w:rsidR="00133678" w14:paraId="2B910C95" w14:textId="77777777" w:rsidTr="003856C4">
        <w:trPr>
          <w:trHeight w:val="54"/>
          <w:jc w:val="center"/>
        </w:trPr>
        <w:tc>
          <w:tcPr>
            <w:tcW w:w="936" w:type="dxa"/>
            <w:shd w:val="clear" w:color="auto" w:fill="FFFFFF" w:themeFill="background1"/>
          </w:tcPr>
          <w:p w14:paraId="2B91D98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1ABD7225" w:rsidR="00133678" w:rsidRPr="00B05426" w:rsidRDefault="00243FB5" w:rsidP="003856C4">
            <w:pPr>
              <w:pStyle w:val="ListParagraph"/>
              <w:spacing w:line="276" w:lineRule="auto"/>
              <w:ind w:left="0"/>
              <w:rPr>
                <w:rFonts w:ascii="Arial" w:hAnsi="Arial" w:cs="Arial"/>
                <w:sz w:val="20"/>
                <w:szCs w:val="20"/>
              </w:rPr>
            </w:pPr>
            <w:r>
              <w:rPr>
                <w:rFonts w:ascii="Arial" w:hAnsi="Arial" w:cs="Arial"/>
                <w:sz w:val="20"/>
                <w:szCs w:val="20"/>
              </w:rPr>
              <w:t>1.7 MW</w:t>
            </w:r>
          </w:p>
        </w:tc>
      </w:tr>
      <w:tr w:rsidR="00133678" w14:paraId="36D4C4B5" w14:textId="77777777" w:rsidTr="003856C4">
        <w:trPr>
          <w:trHeight w:val="54"/>
          <w:jc w:val="center"/>
        </w:trPr>
        <w:tc>
          <w:tcPr>
            <w:tcW w:w="936" w:type="dxa"/>
            <w:shd w:val="clear" w:color="auto" w:fill="FFFFFF" w:themeFill="background1"/>
          </w:tcPr>
          <w:p w14:paraId="769C7AF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17F632B9" w:rsidR="00133678" w:rsidRPr="00B05426" w:rsidRDefault="005F018F" w:rsidP="004905A8">
            <w:pPr>
              <w:spacing w:line="276" w:lineRule="auto"/>
              <w:jc w:val="both"/>
              <w:rPr>
                <w:rFonts w:ascii="Arial" w:hAnsi="Arial" w:cs="Arial"/>
                <w:sz w:val="20"/>
                <w:szCs w:val="20"/>
              </w:rPr>
            </w:pPr>
            <w:r>
              <w:rPr>
                <w:rFonts w:ascii="Arial" w:hAnsi="Arial" w:cs="Arial"/>
                <w:sz w:val="20"/>
                <w:szCs w:val="20"/>
              </w:rPr>
              <w:t xml:space="preserve">There are 5 control rooms, each have 2 invertor 500 kw </w:t>
            </w:r>
          </w:p>
        </w:tc>
      </w:tr>
      <w:tr w:rsidR="00133678"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33AF77C5" w:rsidR="00133678" w:rsidRPr="00B05426" w:rsidRDefault="00895B93"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F018F">
                  <w:rPr>
                    <w:rFonts w:ascii="Arial" w:hAnsi="Arial" w:cs="Arial"/>
                    <w:sz w:val="20"/>
                    <w:szCs w:val="20"/>
                  </w:rPr>
                  <w:t>Average.</w:t>
                </w:r>
              </w:sdtContent>
            </w:sdt>
          </w:p>
        </w:tc>
      </w:tr>
      <w:tr w:rsidR="00133678"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EndPr/>
          <w:sdtContent>
            <w:tc>
              <w:tcPr>
                <w:tcW w:w="6189" w:type="dxa"/>
                <w:gridSpan w:val="3"/>
                <w:tcBorders>
                  <w:bottom w:val="single" w:sz="4" w:space="0" w:color="auto"/>
                </w:tcBorders>
                <w:shd w:val="clear" w:color="auto" w:fill="FFFFFF" w:themeFill="background1"/>
              </w:tcPr>
              <w:p w14:paraId="28BA38D9" w14:textId="29603A4E" w:rsidR="00133678" w:rsidRPr="00B05426" w:rsidRDefault="005F018F"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133678"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133678" w:rsidRPr="00B05426" w:rsidRDefault="00133678"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F21BEF" w:rsidR="00133678" w:rsidRPr="00B05426" w:rsidRDefault="005F018F" w:rsidP="00020021">
            <w:pPr>
              <w:shd w:val="clear" w:color="auto" w:fill="FFFFFF"/>
              <w:spacing w:after="75"/>
              <w:ind w:right="75"/>
              <w:rPr>
                <w:rFonts w:ascii="Arial" w:hAnsi="Arial" w:cs="Arial"/>
                <w:sz w:val="20"/>
                <w:szCs w:val="20"/>
              </w:rPr>
            </w:pPr>
            <w:r>
              <w:rPr>
                <w:rFonts w:ascii="Arial" w:hAnsi="Arial" w:cs="Arial"/>
                <w:sz w:val="20"/>
                <w:szCs w:val="20"/>
              </w:rPr>
              <w:t>Electricity</w:t>
            </w:r>
          </w:p>
        </w:tc>
      </w:tr>
      <w:tr w:rsidR="00133678"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A4771AC" w:rsidR="00133678" w:rsidRPr="00B05426" w:rsidRDefault="00B969FD" w:rsidP="00B969FD">
            <w:pPr>
              <w:pStyle w:val="ListParagraph"/>
              <w:spacing w:line="276" w:lineRule="auto"/>
              <w:ind w:left="0"/>
              <w:jc w:val="both"/>
              <w:rPr>
                <w:rFonts w:ascii="Arial" w:hAnsi="Arial" w:cs="Arial"/>
                <w:sz w:val="20"/>
                <w:szCs w:val="20"/>
              </w:rPr>
            </w:pPr>
            <w:r w:rsidRPr="00B969FD">
              <w:rPr>
                <w:rFonts w:ascii="Arial" w:hAnsi="Arial" w:cs="Arial"/>
                <w:sz w:val="20"/>
                <w:szCs w:val="20"/>
              </w:rPr>
              <w:t>Regular maintenance minor works including Testing works, Oil filter change</w:t>
            </w:r>
            <w:r>
              <w:rPr>
                <w:rFonts w:ascii="Arial" w:hAnsi="Arial" w:cs="Arial"/>
                <w:sz w:val="20"/>
                <w:szCs w:val="20"/>
              </w:rPr>
              <w:t xml:space="preserve"> and</w:t>
            </w:r>
            <w:r w:rsidRPr="00B969FD">
              <w:rPr>
                <w:rFonts w:ascii="Arial" w:hAnsi="Arial" w:cs="Arial"/>
                <w:sz w:val="20"/>
                <w:szCs w:val="20"/>
              </w:rPr>
              <w:t xml:space="preserve"> Solar panel cleaning were undertaken. Earth fault Relay and over current relay were damaged, which have been replaced.</w:t>
            </w:r>
          </w:p>
        </w:tc>
      </w:tr>
      <w:tr w:rsidR="00133678"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9987939" w:rsidR="00133678" w:rsidRPr="00B05426" w:rsidRDefault="00133678" w:rsidP="001B5D16">
            <w:pPr>
              <w:pStyle w:val="ListParagraph"/>
              <w:spacing w:line="276" w:lineRule="auto"/>
              <w:ind w:left="0"/>
              <w:rPr>
                <w:rFonts w:ascii="Arial" w:hAnsi="Arial" w:cs="Arial"/>
                <w:sz w:val="20"/>
                <w:szCs w:val="20"/>
              </w:rPr>
            </w:pPr>
            <w:r w:rsidRPr="00B05426">
              <w:rPr>
                <w:rFonts w:ascii="Arial" w:hAnsi="Arial" w:cs="Arial"/>
                <w:sz w:val="20"/>
                <w:szCs w:val="20"/>
              </w:rPr>
              <w:t>No</w:t>
            </w:r>
          </w:p>
        </w:tc>
      </w:tr>
      <w:tr w:rsidR="00133678" w14:paraId="20BD80AB" w14:textId="77777777" w:rsidTr="003856C4">
        <w:trPr>
          <w:trHeight w:val="262"/>
          <w:jc w:val="center"/>
        </w:trPr>
        <w:tc>
          <w:tcPr>
            <w:tcW w:w="936" w:type="dxa"/>
            <w:vMerge w:val="restart"/>
            <w:shd w:val="clear" w:color="auto" w:fill="FFFFFF" w:themeFill="background1"/>
          </w:tcPr>
          <w:p w14:paraId="7D058152" w14:textId="77777777" w:rsidR="00133678" w:rsidRPr="005551C4" w:rsidRDefault="00133678"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133678" w14:paraId="4F9C1498" w14:textId="77777777" w:rsidTr="003856C4">
        <w:trPr>
          <w:trHeight w:val="131"/>
          <w:jc w:val="center"/>
        </w:trPr>
        <w:tc>
          <w:tcPr>
            <w:tcW w:w="936" w:type="dxa"/>
            <w:vMerge/>
            <w:shd w:val="clear" w:color="auto" w:fill="FFFFFF" w:themeFill="background1"/>
          </w:tcPr>
          <w:p w14:paraId="20FDD925" w14:textId="77777777" w:rsidR="00133678" w:rsidRPr="005551C4" w:rsidRDefault="00133678"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4192B92" w:rsidR="00133678" w:rsidRPr="00DA04BC" w:rsidRDefault="00895B93" w:rsidP="003856C4">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133678" w:rsidRPr="00DA04BC">
                  <w:rPr>
                    <w:rFonts w:ascii="Arial" w:hAnsi="Arial" w:cs="Arial"/>
                    <w:sz w:val="20"/>
                    <w:szCs w:val="20"/>
                  </w:rPr>
                  <w:t>As on</w:t>
                </w:r>
              </w:sdtContent>
            </w:sdt>
            <w:r w:rsidR="00133678" w:rsidRPr="00DA04BC">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133678" w:rsidRPr="00DA04BC">
                  <w:rPr>
                    <w:rFonts w:ascii="Arial" w:hAnsi="Arial" w:cs="Arial"/>
                    <w:sz w:val="20"/>
                    <w:szCs w:val="20"/>
                  </w:rPr>
                  <w:t>31/03/202</w:t>
                </w:r>
                <w:r w:rsidR="00133678">
                  <w:rPr>
                    <w:rFonts w:ascii="Arial" w:hAnsi="Arial" w:cs="Arial"/>
                    <w:sz w:val="20"/>
                    <w:szCs w:val="20"/>
                  </w:rPr>
                  <w:t>3</w:t>
                </w:r>
              </w:sdtContent>
            </w:sdt>
          </w:p>
        </w:tc>
      </w:tr>
      <w:tr w:rsidR="004D1449"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4D1449" w:rsidRPr="005551C4" w:rsidRDefault="004D1449" w:rsidP="004D1449">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4D1449" w:rsidRPr="00893FB2" w:rsidRDefault="004D1449" w:rsidP="004D1449">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39CF3079" w:rsidR="004D1449" w:rsidRPr="004D1449" w:rsidRDefault="004D1449" w:rsidP="004D1449">
            <w:pPr>
              <w:pStyle w:val="ListParagraph"/>
              <w:spacing w:line="276" w:lineRule="auto"/>
              <w:ind w:left="0"/>
              <w:jc w:val="center"/>
              <w:rPr>
                <w:rFonts w:ascii="Arial" w:hAnsi="Arial" w:cs="Arial"/>
                <w:sz w:val="20"/>
                <w:szCs w:val="20"/>
              </w:rPr>
            </w:pPr>
            <w:r w:rsidRPr="004D1449">
              <w:rPr>
                <w:rFonts w:ascii="Arial" w:hAnsi="Arial" w:cs="Arial"/>
                <w:sz w:val="20"/>
                <w:szCs w:val="20"/>
              </w:rPr>
              <w:t>Rs. 65,80,42,432/-</w:t>
            </w:r>
          </w:p>
        </w:tc>
        <w:tc>
          <w:tcPr>
            <w:tcW w:w="3095" w:type="dxa"/>
            <w:tcBorders>
              <w:bottom w:val="single" w:sz="4" w:space="0" w:color="auto"/>
            </w:tcBorders>
            <w:shd w:val="clear" w:color="auto" w:fill="FFFFFF" w:themeFill="background1"/>
            <w:vAlign w:val="center"/>
          </w:tcPr>
          <w:p w14:paraId="6316BC44" w14:textId="522A2C98" w:rsidR="004D1449" w:rsidRPr="00DA04BC" w:rsidRDefault="004D1449" w:rsidP="004D1449">
            <w:pPr>
              <w:pStyle w:val="ListParagraph"/>
              <w:spacing w:line="276" w:lineRule="auto"/>
              <w:ind w:left="0"/>
              <w:jc w:val="center"/>
              <w:rPr>
                <w:rFonts w:ascii="Arial" w:hAnsi="Arial" w:cs="Arial"/>
                <w:b/>
                <w:bCs/>
                <w:sz w:val="20"/>
                <w:szCs w:val="20"/>
              </w:rPr>
            </w:pPr>
            <w:r>
              <w:rPr>
                <w:rFonts w:ascii="Arial" w:hAnsi="Arial" w:cs="Arial"/>
                <w:b/>
                <w:bCs/>
                <w:sz w:val="20"/>
                <w:szCs w:val="20"/>
              </w:rPr>
              <w:t>---</w:t>
            </w:r>
          </w:p>
        </w:tc>
      </w:tr>
      <w:tr w:rsidR="004D1449"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4D1449" w:rsidRPr="005551C4" w:rsidRDefault="004D1449" w:rsidP="004D1449">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4D1449" w:rsidRPr="00893FB2" w:rsidRDefault="004D1449" w:rsidP="004D1449">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A465466" w14:textId="77777777" w:rsidR="005A019E" w:rsidRDefault="005A019E" w:rsidP="005A019E">
            <w:pPr>
              <w:widowControl w:val="0"/>
              <w:autoSpaceDE w:val="0"/>
              <w:autoSpaceDN w:val="0"/>
              <w:spacing w:after="160" w:line="276" w:lineRule="auto"/>
              <w:jc w:val="both"/>
              <w:rPr>
                <w:rFonts w:ascii="Arial" w:eastAsia="Arial" w:hAnsi="Arial" w:cs="Arial"/>
                <w:sz w:val="20"/>
                <w:szCs w:val="20"/>
                <w:lang w:bidi="en-US"/>
              </w:rPr>
            </w:pPr>
            <w:r w:rsidRPr="00F16AEA">
              <w:rPr>
                <w:rFonts w:ascii="Arial" w:eastAsia="Arial" w:hAnsi="Arial" w:cs="Arial"/>
                <w:sz w:val="20"/>
                <w:szCs w:val="20"/>
                <w:lang w:bidi="en-US"/>
              </w:rPr>
              <w:t xml:space="preserve">Due to a tight financial condition, no major maintenance work was carried out throughout April 23 and January 24. </w:t>
            </w:r>
            <w:r>
              <w:rPr>
                <w:rFonts w:ascii="Arial" w:eastAsia="Arial" w:hAnsi="Arial" w:cs="Arial"/>
                <w:sz w:val="20"/>
                <w:szCs w:val="20"/>
                <w:lang w:bidi="en-US"/>
              </w:rPr>
              <w:t>Only m</w:t>
            </w:r>
            <w:r w:rsidRPr="00F16AEA">
              <w:rPr>
                <w:rFonts w:ascii="Arial" w:eastAsia="Arial" w:hAnsi="Arial" w:cs="Arial"/>
                <w:sz w:val="20"/>
                <w:szCs w:val="20"/>
                <w:lang w:bidi="en-US"/>
              </w:rPr>
              <w:t xml:space="preserve">inor testing, oil filter change, solar panel cleaning, and other routine maintenance procedures were carried </w:t>
            </w:r>
            <w:r>
              <w:rPr>
                <w:rFonts w:ascii="Arial" w:eastAsia="Arial" w:hAnsi="Arial" w:cs="Arial"/>
                <w:sz w:val="20"/>
                <w:szCs w:val="20"/>
                <w:lang w:bidi="en-US"/>
              </w:rPr>
              <w:t>out and</w:t>
            </w:r>
            <w:r w:rsidRPr="00F16AEA">
              <w:rPr>
                <w:rFonts w:ascii="Arial" w:eastAsia="Arial" w:hAnsi="Arial" w:cs="Arial"/>
                <w:sz w:val="20"/>
                <w:szCs w:val="20"/>
                <w:lang w:bidi="en-US"/>
              </w:rPr>
              <w:t xml:space="preserve"> </w:t>
            </w:r>
            <w:r>
              <w:rPr>
                <w:rFonts w:ascii="Arial" w:eastAsia="Arial" w:hAnsi="Arial" w:cs="Arial"/>
                <w:sz w:val="20"/>
                <w:szCs w:val="20"/>
                <w:lang w:bidi="en-US"/>
              </w:rPr>
              <w:t>t</w:t>
            </w:r>
            <w:r w:rsidRPr="00F16AEA">
              <w:rPr>
                <w:rFonts w:ascii="Arial" w:eastAsia="Arial" w:hAnsi="Arial" w:cs="Arial"/>
                <w:sz w:val="20"/>
                <w:szCs w:val="20"/>
                <w:lang w:bidi="en-US"/>
              </w:rPr>
              <w:t>he overcurrent and earth fault relays were damaged and</w:t>
            </w:r>
            <w:r>
              <w:rPr>
                <w:rFonts w:ascii="Arial" w:eastAsia="Arial" w:hAnsi="Arial" w:cs="Arial"/>
                <w:sz w:val="20"/>
                <w:szCs w:val="20"/>
                <w:lang w:bidi="en-US"/>
              </w:rPr>
              <w:t xml:space="preserve"> </w:t>
            </w:r>
            <w:r w:rsidRPr="00F16AEA">
              <w:rPr>
                <w:rFonts w:ascii="Arial" w:eastAsia="Arial" w:hAnsi="Arial" w:cs="Arial"/>
                <w:sz w:val="20"/>
                <w:szCs w:val="20"/>
                <w:lang w:bidi="en-US"/>
              </w:rPr>
              <w:t>replaced</w:t>
            </w:r>
            <w:r>
              <w:rPr>
                <w:rFonts w:ascii="Arial" w:eastAsia="Arial" w:hAnsi="Arial" w:cs="Arial"/>
                <w:sz w:val="20"/>
                <w:szCs w:val="20"/>
                <w:lang w:bidi="en-US"/>
              </w:rPr>
              <w:t xml:space="preserve"> accordingly.</w:t>
            </w:r>
          </w:p>
          <w:p w14:paraId="77E2DF6F" w14:textId="3D5B9229" w:rsidR="004D1449" w:rsidRPr="00DA04BC" w:rsidRDefault="005A019E" w:rsidP="004D1449">
            <w:pPr>
              <w:widowControl w:val="0"/>
              <w:autoSpaceDE w:val="0"/>
              <w:autoSpaceDN w:val="0"/>
              <w:spacing w:after="160" w:line="276" w:lineRule="auto"/>
              <w:jc w:val="both"/>
              <w:rPr>
                <w:rFonts w:ascii="Arial" w:eastAsia="Arial" w:hAnsi="Arial" w:cs="Arial"/>
                <w:sz w:val="20"/>
                <w:szCs w:val="20"/>
                <w:lang w:bidi="en-US"/>
              </w:rPr>
            </w:pPr>
            <w:r w:rsidRPr="0013235F">
              <w:rPr>
                <w:rFonts w:ascii="Arial" w:eastAsia="Arial" w:hAnsi="Arial" w:cs="Arial"/>
                <w:sz w:val="20"/>
                <w:szCs w:val="20"/>
                <w:lang w:bidi="en-US"/>
              </w:rPr>
              <w:t>According to data gathered during the site study, the plant experienced numerous inverter problems in 2020–2021 due to excessive harmonic fluctuation because its substation was connected to a steel mill. As a result, they moved their substation to a new location. Due to excessive rains in December 2023, the plant experienced flooding, which led to some inverter failures.</w:t>
            </w:r>
          </w:p>
        </w:tc>
      </w:tr>
      <w:tr w:rsidR="004D1449" w14:paraId="3B089D88" w14:textId="77777777" w:rsidTr="003856C4">
        <w:trPr>
          <w:trHeight w:val="52"/>
          <w:jc w:val="center"/>
        </w:trPr>
        <w:tc>
          <w:tcPr>
            <w:tcW w:w="936" w:type="dxa"/>
            <w:shd w:val="clear" w:color="auto" w:fill="DBE5F1" w:themeFill="accent1" w:themeFillTint="33"/>
          </w:tcPr>
          <w:p w14:paraId="1E868F81" w14:textId="77777777" w:rsidR="004D1449" w:rsidRPr="005551C4" w:rsidRDefault="004D1449" w:rsidP="004D1449">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1C481C92" w:rsidR="004D1449" w:rsidRPr="000F603D" w:rsidRDefault="004D1449" w:rsidP="004D1449">
            <w:pPr>
              <w:spacing w:line="276" w:lineRule="auto"/>
              <w:contextualSpacing/>
              <w:rPr>
                <w:b/>
              </w:rPr>
            </w:pPr>
            <w:r w:rsidRPr="000F603D">
              <w:rPr>
                <w:rFonts w:ascii="Arial" w:eastAsia="Arial" w:hAnsi="Arial" w:cs="Arial"/>
                <w:b/>
                <w:sz w:val="22"/>
                <w:szCs w:val="20"/>
                <w:lang w:bidi="en-US"/>
              </w:rPr>
              <w:t>PROCESS</w:t>
            </w:r>
            <w:r w:rsidR="000D1433">
              <w:rPr>
                <w:rFonts w:ascii="Arial" w:eastAsia="Arial" w:hAnsi="Arial" w:cs="Arial"/>
                <w:b/>
                <w:sz w:val="22"/>
                <w:szCs w:val="20"/>
                <w:lang w:bidi="en-US"/>
              </w:rPr>
              <w:t xml:space="preserve"> LAYOUT</w:t>
            </w:r>
          </w:p>
        </w:tc>
      </w:tr>
      <w:tr w:rsidR="004D1449"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4D1449" w:rsidRPr="005551C4" w:rsidRDefault="004D1449" w:rsidP="004D1449">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74076ADA" w14:textId="77777777" w:rsidR="004D1449" w:rsidRDefault="004D1449" w:rsidP="004D1449">
            <w:pPr>
              <w:pStyle w:val="NormalWeb"/>
              <w:jc w:val="center"/>
              <w:rPr>
                <w:noProof/>
              </w:rPr>
            </w:pPr>
          </w:p>
          <w:p w14:paraId="3C8E8275" w14:textId="45431AEA" w:rsidR="004D1449" w:rsidRPr="00537C6E" w:rsidRDefault="004D1449" w:rsidP="004D1449">
            <w:pPr>
              <w:pStyle w:val="NormalWeb"/>
              <w:jc w:val="center"/>
            </w:pPr>
            <w:r>
              <w:rPr>
                <w:noProof/>
              </w:rPr>
              <w:lastRenderedPageBreak/>
              <w:drawing>
                <wp:inline distT="0" distB="0" distL="0" distR="0" wp14:anchorId="2157B263" wp14:editId="575CD478">
                  <wp:extent cx="5847715" cy="4265295"/>
                  <wp:effectExtent l="19050" t="19050" r="19685" b="20955"/>
                  <wp:docPr id="204204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4265295"/>
                          </a:xfrm>
                          <a:prstGeom prst="rect">
                            <a:avLst/>
                          </a:prstGeom>
                          <a:noFill/>
                          <a:ln>
                            <a:solidFill>
                              <a:schemeClr val="tx1"/>
                            </a:solidFill>
                          </a:ln>
                        </pic:spPr>
                      </pic:pic>
                    </a:graphicData>
                  </a:graphic>
                </wp:inline>
              </w:drawing>
            </w:r>
          </w:p>
        </w:tc>
      </w:tr>
      <w:tr w:rsidR="004D1449" w14:paraId="761B5BEF" w14:textId="77777777" w:rsidTr="003856C4">
        <w:trPr>
          <w:trHeight w:val="52"/>
          <w:jc w:val="center"/>
        </w:trPr>
        <w:tc>
          <w:tcPr>
            <w:tcW w:w="936" w:type="dxa"/>
            <w:shd w:val="clear" w:color="auto" w:fill="DBE5F1" w:themeFill="accent1" w:themeFillTint="33"/>
          </w:tcPr>
          <w:p w14:paraId="36CFF62D" w14:textId="77777777" w:rsidR="004D1449" w:rsidRPr="005551C4" w:rsidRDefault="004D1449" w:rsidP="004D1449">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4D1449" w:rsidRPr="00D70E51" w:rsidRDefault="004D1449" w:rsidP="004D1449">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4D1449" w14:paraId="5152FD97" w14:textId="77777777" w:rsidTr="00A577FD">
        <w:trPr>
          <w:trHeight w:val="449"/>
          <w:jc w:val="center"/>
        </w:trPr>
        <w:tc>
          <w:tcPr>
            <w:tcW w:w="936" w:type="dxa"/>
            <w:shd w:val="clear" w:color="auto" w:fill="FFFFFF" w:themeFill="background1"/>
          </w:tcPr>
          <w:p w14:paraId="12A2D431" w14:textId="77777777" w:rsidR="004D1449" w:rsidRPr="004F522D"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4D1449" w:rsidRPr="006005DB" w:rsidRDefault="004D1449" w:rsidP="004D1449">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8EE745D" w:rsidR="004D1449" w:rsidRPr="00935FC4" w:rsidRDefault="00935FC4" w:rsidP="004D1449">
            <w:pPr>
              <w:numPr>
                <w:ilvl w:val="0"/>
                <w:numId w:val="41"/>
              </w:numPr>
              <w:spacing w:line="360" w:lineRule="auto"/>
              <w:ind w:left="0"/>
              <w:rPr>
                <w:rFonts w:ascii="Arial" w:hAnsi="Arial" w:cs="Arial"/>
                <w:sz w:val="20"/>
                <w:szCs w:val="20"/>
              </w:rPr>
            </w:pPr>
            <w:r w:rsidRPr="00935FC4">
              <w:rPr>
                <w:rFonts w:ascii="Arial" w:hAnsi="Arial" w:cs="Arial"/>
                <w:sz w:val="20"/>
                <w:szCs w:val="20"/>
              </w:rPr>
              <w:t>Thin Film</w:t>
            </w:r>
            <w:r w:rsidR="004D1449" w:rsidRPr="00935FC4">
              <w:rPr>
                <w:rFonts w:ascii="Arial" w:hAnsi="Arial" w:cs="Arial"/>
                <w:sz w:val="20"/>
                <w:szCs w:val="20"/>
              </w:rPr>
              <w:t xml:space="preserve"> Technology</w:t>
            </w:r>
          </w:p>
        </w:tc>
      </w:tr>
      <w:tr w:rsidR="004D1449"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4D1449" w:rsidRPr="005551C4"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4D1449" w:rsidRPr="006005DB" w:rsidRDefault="004D1449" w:rsidP="004D1449">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11B621" w:rsidR="004D1449" w:rsidRPr="00935FC4" w:rsidRDefault="004D1449" w:rsidP="004D1449">
            <w:pPr>
              <w:numPr>
                <w:ilvl w:val="0"/>
                <w:numId w:val="41"/>
              </w:numPr>
              <w:spacing w:line="360" w:lineRule="auto"/>
              <w:ind w:left="0"/>
              <w:jc w:val="both"/>
              <w:rPr>
                <w:rFonts w:ascii="Arial" w:hAnsi="Arial" w:cs="Arial"/>
                <w:sz w:val="20"/>
                <w:szCs w:val="20"/>
              </w:rPr>
            </w:pPr>
            <w:r w:rsidRPr="00935FC4">
              <w:rPr>
                <w:rFonts w:ascii="Arial" w:hAnsi="Arial" w:cs="Arial"/>
                <w:sz w:val="20"/>
                <w:szCs w:val="20"/>
              </w:rPr>
              <w:t>No</w:t>
            </w:r>
            <w:r w:rsidR="00935FC4" w:rsidRPr="00935FC4">
              <w:rPr>
                <w:rFonts w:ascii="Arial" w:hAnsi="Arial" w:cs="Arial"/>
                <w:sz w:val="20"/>
                <w:szCs w:val="20"/>
              </w:rPr>
              <w:t>ne</w:t>
            </w:r>
          </w:p>
        </w:tc>
      </w:tr>
      <w:tr w:rsidR="004D1449"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4D1449" w:rsidRPr="005551C4" w:rsidRDefault="004D1449" w:rsidP="004D1449">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4D1449" w:rsidRPr="006005DB" w:rsidRDefault="004D1449" w:rsidP="004D1449">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411F13E5" w:rsidR="004D1449" w:rsidRPr="00935FC4" w:rsidRDefault="00935FC4" w:rsidP="00F93776">
            <w:pPr>
              <w:numPr>
                <w:ilvl w:val="0"/>
                <w:numId w:val="41"/>
              </w:numPr>
              <w:spacing w:line="360" w:lineRule="auto"/>
              <w:ind w:left="0"/>
              <w:rPr>
                <w:rFonts w:ascii="Arial" w:hAnsi="Arial" w:cs="Arial"/>
                <w:sz w:val="20"/>
                <w:szCs w:val="20"/>
              </w:rPr>
            </w:pPr>
            <w:r w:rsidRPr="00935FC4">
              <w:rPr>
                <w:rFonts w:ascii="Arial" w:hAnsi="Arial" w:cs="Arial"/>
                <w:sz w:val="20"/>
                <w:szCs w:val="20"/>
              </w:rPr>
              <w:t>Mono</w:t>
            </w:r>
            <w:r w:rsidR="00F93776">
              <w:rPr>
                <w:rFonts w:ascii="Arial" w:hAnsi="Arial" w:cs="Arial"/>
                <w:sz w:val="20"/>
                <w:szCs w:val="20"/>
              </w:rPr>
              <w:t xml:space="preserve"> C</w:t>
            </w:r>
            <w:r w:rsidRPr="00935FC4">
              <w:rPr>
                <w:rFonts w:ascii="Arial" w:hAnsi="Arial" w:cs="Arial"/>
                <w:sz w:val="20"/>
                <w:szCs w:val="20"/>
              </w:rPr>
              <w:t>rystalline Technology</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9CC0636" w:rsidR="00E24E53" w:rsidRPr="006005DB" w:rsidRDefault="00B969FD" w:rsidP="003856C4">
            <w:pPr>
              <w:spacing w:line="360" w:lineRule="auto"/>
              <w:jc w:val="both"/>
              <w:rPr>
                <w:rFonts w:ascii="Arial" w:hAnsi="Arial" w:cs="Arial"/>
                <w:sz w:val="20"/>
                <w:szCs w:val="20"/>
              </w:rPr>
            </w:pPr>
            <w:r>
              <w:rPr>
                <w:rFonts w:ascii="Arial" w:hAnsi="Arial" w:cs="Arial"/>
                <w:sz w:val="20"/>
                <w:szCs w:val="20"/>
              </w:rPr>
              <w:t>NA, since it is a Solar Power Plant</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CE18C41" w:rsidR="00E24E53" w:rsidRPr="00B716AE" w:rsidRDefault="00B969FD" w:rsidP="005564AB">
            <w:pPr>
              <w:spacing w:line="360" w:lineRule="auto"/>
              <w:jc w:val="both"/>
              <w:rPr>
                <w:rFonts w:ascii="Arial" w:hAnsi="Arial" w:cs="Arial"/>
                <w:sz w:val="20"/>
                <w:szCs w:val="20"/>
                <w:highlight w:val="yellow"/>
              </w:rPr>
            </w:pPr>
            <w:r>
              <w:rPr>
                <w:rFonts w:ascii="Arial" w:hAnsi="Arial" w:cs="Arial"/>
                <w:sz w:val="20"/>
                <w:szCs w:val="20"/>
              </w:rPr>
              <w:t>---</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38B9DAC1" w:rsidR="00E24E53" w:rsidRPr="006005DB" w:rsidRDefault="00F93776" w:rsidP="00F93776">
            <w:pPr>
              <w:spacing w:line="276" w:lineRule="auto"/>
              <w:jc w:val="both"/>
              <w:rPr>
                <w:rFonts w:ascii="Arial" w:hAnsi="Arial" w:cs="Arial"/>
                <w:sz w:val="20"/>
                <w:szCs w:val="20"/>
              </w:rPr>
            </w:pPr>
            <w:r w:rsidRPr="00F93776">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895B93"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7D71984B" w14:textId="23415C00" w:rsidR="00A577FD" w:rsidRPr="00A577FD" w:rsidRDefault="00B969FD" w:rsidP="000A4C07">
            <w:pPr>
              <w:spacing w:line="360" w:lineRule="auto"/>
              <w:rPr>
                <w:rFonts w:ascii="Arial" w:hAnsi="Arial" w:cs="Arial"/>
                <w:sz w:val="20"/>
                <w:szCs w:val="20"/>
              </w:rPr>
            </w:pPr>
            <w:r>
              <w:rPr>
                <w:rFonts w:ascii="Arial" w:hAnsi="Arial" w:cs="Arial"/>
                <w:sz w:val="20"/>
                <w:szCs w:val="20"/>
              </w:rPr>
              <w:t>~5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01E4CB2B" w:rsidR="00E24E53" w:rsidRPr="007532B6" w:rsidRDefault="00895B93"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716AE">
                  <w:rPr>
                    <w:rFonts w:ascii="Arial" w:hAnsi="Arial" w:cs="Arial"/>
                    <w:sz w:val="20"/>
                    <w:szCs w:val="20"/>
                  </w:rPr>
                  <w:t xml:space="preserve">This is a </w:t>
                </w:r>
                <w:proofErr w:type="gramStart"/>
                <w:r w:rsidR="00B716AE">
                  <w:rPr>
                    <w:rFonts w:ascii="Arial" w:hAnsi="Arial" w:cs="Arial"/>
                    <w:sz w:val="20"/>
                    <w:szCs w:val="20"/>
                  </w:rPr>
                  <w:t>Small</w:t>
                </w:r>
                <w:proofErr w:type="gramEnd"/>
                <w:r w:rsidR="00B716AE">
                  <w:rPr>
                    <w:rFonts w:ascii="Arial" w:hAnsi="Arial" w:cs="Arial"/>
                    <w:sz w:val="20"/>
                    <w:szCs w:val="20"/>
                  </w:rPr>
                  <w:t xml:space="preserve">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25E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895B93"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93A071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2-08T00:00:00Z">
                  <w:dateFormat w:val="dd/MM/yyyy"/>
                  <w:lid w:val="en-IN"/>
                  <w:storeMappedDataAs w:val="dateTime"/>
                  <w:calendar w:val="gregorian"/>
                </w:date>
              </w:sdtPr>
              <w:sdtEndPr/>
              <w:sdtContent>
                <w:r w:rsidR="00B969FD">
                  <w:rPr>
                    <w:rFonts w:ascii="Arial" w:hAnsi="Arial" w:cs="Arial"/>
                    <w:sz w:val="20"/>
                    <w:szCs w:val="20"/>
                    <w:lang w:val="en-IN"/>
                  </w:rPr>
                  <w:t>08/02/2024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439B167"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80448B">
                  <w:rPr>
                    <w:rFonts w:ascii="Arial" w:hAnsi="Arial" w:cs="Arial"/>
                    <w:sz w:val="20"/>
                    <w:szCs w:val="20"/>
                  </w:rPr>
                  <w:t>Owner</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B969FD">
              <w:rPr>
                <w:rFonts w:ascii="Arial" w:hAnsi="Arial" w:cs="Arial"/>
                <w:sz w:val="20"/>
                <w:szCs w:val="20"/>
              </w:rPr>
              <w:t>Dilip Kumar</w:t>
            </w:r>
            <w:r w:rsidR="0080448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483903E2"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B969FD">
              <w:rPr>
                <w:rFonts w:ascii="Arial" w:hAnsi="Arial" w:cs="Arial"/>
                <w:sz w:val="20"/>
                <w:szCs w:val="20"/>
              </w:rPr>
              <w:t xml:space="preserve">partially </w:t>
            </w:r>
            <w:r>
              <w:rPr>
                <w:rFonts w:ascii="Arial" w:hAnsi="Arial" w:cs="Arial"/>
                <w:sz w:val="20"/>
                <w:szCs w:val="20"/>
              </w:rPr>
              <w:t>o</w:t>
            </w:r>
            <w:r w:rsidRPr="006005DB">
              <w:rPr>
                <w:rFonts w:ascii="Arial" w:hAnsi="Arial" w:cs="Arial"/>
                <w:sz w:val="20"/>
                <w:szCs w:val="20"/>
              </w:rPr>
              <w:t>perational at the time of survey</w:t>
            </w:r>
            <w:r w:rsidR="00911208">
              <w:rPr>
                <w:rFonts w:ascii="Arial" w:hAnsi="Arial" w:cs="Arial"/>
                <w:sz w:val="20"/>
                <w:szCs w:val="20"/>
              </w:rPr>
              <w:t>.</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9C7F591"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911208">
              <w:rPr>
                <w:rFonts w:ascii="Arial" w:hAnsi="Arial" w:cs="Arial"/>
                <w:sz w:val="20"/>
                <w:szCs w:val="20"/>
              </w:rPr>
              <w:t xml:space="preserve">was in </w:t>
            </w:r>
            <w:r w:rsidR="00B969FD">
              <w:rPr>
                <w:rFonts w:ascii="Arial" w:hAnsi="Arial" w:cs="Arial"/>
                <w:sz w:val="20"/>
                <w:szCs w:val="20"/>
              </w:rPr>
              <w:t>average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2-08T00:00:00Z">
              <w:dateFormat w:val="d MMMM yyyy"/>
              <w:lid w:val="en-US"/>
              <w:storeMappedDataAs w:val="dateTime"/>
              <w:calendar w:val="gregorian"/>
            </w:date>
          </w:sdtPr>
          <w:sdtEndPr/>
          <w:sdtContent>
            <w:tc>
              <w:tcPr>
                <w:tcW w:w="2563" w:type="dxa"/>
                <w:gridSpan w:val="2"/>
              </w:tcPr>
              <w:p w14:paraId="6910ADA2" w14:textId="284B2CD9" w:rsidR="00E24E53" w:rsidRPr="006005DB" w:rsidRDefault="00B969FD" w:rsidP="003856C4">
                <w:pPr>
                  <w:jc w:val="center"/>
                  <w:rPr>
                    <w:rFonts w:ascii="Arial" w:hAnsi="Arial" w:cs="Arial"/>
                    <w:sz w:val="20"/>
                    <w:szCs w:val="20"/>
                  </w:rPr>
                </w:pPr>
                <w:r>
                  <w:rPr>
                    <w:rFonts w:ascii="Arial" w:hAnsi="Arial" w:cs="Arial"/>
                    <w:sz w:val="20"/>
                    <w:szCs w:val="20"/>
                  </w:rPr>
                  <w:t>8 February 2024</w:t>
                </w:r>
              </w:p>
            </w:tc>
          </w:sdtContent>
        </w:sdt>
        <w:sdt>
          <w:sdtPr>
            <w:rPr>
              <w:rFonts w:ascii="Arial" w:hAnsi="Arial" w:cs="Arial"/>
              <w:sz w:val="20"/>
              <w:szCs w:val="20"/>
            </w:rPr>
            <w:id w:val="-646896133"/>
            <w:date w:fullDate="2024-02-13T00:00:00Z">
              <w:dateFormat w:val="d MMMM yyyy"/>
              <w:lid w:val="en-US"/>
              <w:storeMappedDataAs w:val="dateTime"/>
              <w:calendar w:val="gregorian"/>
            </w:date>
          </w:sdtPr>
          <w:sdtEndPr/>
          <w:sdtContent>
            <w:tc>
              <w:tcPr>
                <w:tcW w:w="2563" w:type="dxa"/>
              </w:tcPr>
              <w:p w14:paraId="3FE21783" w14:textId="2A3A4B23"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sdt>
          <w:sdtPr>
            <w:rPr>
              <w:rFonts w:ascii="Arial" w:hAnsi="Arial" w:cs="Arial"/>
              <w:sz w:val="20"/>
              <w:szCs w:val="20"/>
            </w:rPr>
            <w:id w:val="1404336045"/>
            <w:date w:fullDate="2024-02-13T00:00:00Z">
              <w:dateFormat w:val="d MMMM yyyy"/>
              <w:lid w:val="en-US"/>
              <w:storeMappedDataAs w:val="dateTime"/>
              <w:calendar w:val="gregorian"/>
            </w:date>
          </w:sdtPr>
          <w:sdtEndPr/>
          <w:sdtContent>
            <w:tc>
              <w:tcPr>
                <w:tcW w:w="2564" w:type="dxa"/>
              </w:tcPr>
              <w:p w14:paraId="5FACD980" w14:textId="42D97D41" w:rsidR="00E24E53" w:rsidRPr="006005DB" w:rsidRDefault="00B969FD" w:rsidP="003856C4">
                <w:pPr>
                  <w:jc w:val="center"/>
                  <w:rPr>
                    <w:rFonts w:ascii="Arial" w:hAnsi="Arial" w:cs="Arial"/>
                    <w:sz w:val="20"/>
                    <w:szCs w:val="20"/>
                  </w:rPr>
                </w:pPr>
                <w:r>
                  <w:rPr>
                    <w:rFonts w:ascii="Arial" w:hAnsi="Arial" w:cs="Arial"/>
                    <w:sz w:val="20"/>
                    <w:szCs w:val="20"/>
                  </w:rPr>
                  <w:t>13 February 2024</w:t>
                </w:r>
              </w:p>
            </w:tc>
          </w:sdtContent>
        </w:sdt>
      </w:tr>
      <w:tr w:rsidR="00B969FD" w:rsidRPr="0002165F" w14:paraId="22FBF802" w14:textId="77777777" w:rsidTr="003856C4">
        <w:trPr>
          <w:trHeight w:val="58"/>
          <w:jc w:val="center"/>
        </w:trPr>
        <w:tc>
          <w:tcPr>
            <w:tcW w:w="748" w:type="dxa"/>
            <w:shd w:val="clear" w:color="auto" w:fill="DBE5F1" w:themeFill="accent1" w:themeFillTint="33"/>
          </w:tcPr>
          <w:p w14:paraId="5A3114C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969FD" w:rsidRPr="006005DB" w:rsidRDefault="00B969FD" w:rsidP="00B969FD">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1676722597"/>
              <w:placeholder>
                <w:docPart w:val="F7608337AA3B48CEB517D71BBD1A603C"/>
              </w:placeholder>
            </w:sdtPr>
            <w:sdtEndPr/>
            <w:sdtContent>
              <w:sdt>
                <w:sdtPr>
                  <w:rPr>
                    <w:rFonts w:ascii="Arial" w:hAnsi="Arial" w:cs="Arial"/>
                    <w:sz w:val="20"/>
                    <w:szCs w:val="20"/>
                  </w:rPr>
                  <w:id w:val="1935314244"/>
                  <w:placeholder>
                    <w:docPart w:val="66699557152D4D2DAB1BDA3112D3BE4B"/>
                  </w:placeholder>
                </w:sdtPr>
                <w:sdtEndPr>
                  <w:rPr>
                    <w:rFonts w:eastAsia="Arial"/>
                    <w:b/>
                    <w:sz w:val="24"/>
                    <w:szCs w:val="22"/>
                    <w:lang w:bidi="en-US"/>
                  </w:rPr>
                </w:sdtEndPr>
                <w:sdtContent>
                  <w:p w14:paraId="2B381EA2" w14:textId="7CE83F21"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B969FD" w:rsidRPr="0002165F" w14:paraId="4A4217E1" w14:textId="77777777" w:rsidTr="003856C4">
        <w:trPr>
          <w:trHeight w:val="58"/>
          <w:jc w:val="center"/>
        </w:trPr>
        <w:tc>
          <w:tcPr>
            <w:tcW w:w="748" w:type="dxa"/>
            <w:shd w:val="clear" w:color="auto" w:fill="DBE5F1" w:themeFill="accent1" w:themeFillTint="33"/>
          </w:tcPr>
          <w:p w14:paraId="37661F52" w14:textId="77777777" w:rsidR="00B969FD" w:rsidRPr="0002165F" w:rsidRDefault="00B969FD" w:rsidP="00B969F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969FD" w:rsidRPr="006005DB" w:rsidRDefault="00B969FD" w:rsidP="00B969FD">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565950803"/>
              <w:placeholder>
                <w:docPart w:val="8B2B7A66D53C4F128AFA8B48F49EF858"/>
              </w:placeholder>
            </w:sdtPr>
            <w:sdtEndPr/>
            <w:sdtContent>
              <w:sdt>
                <w:sdtPr>
                  <w:rPr>
                    <w:rFonts w:ascii="Arial" w:hAnsi="Arial" w:cs="Arial"/>
                    <w:sz w:val="20"/>
                    <w:szCs w:val="20"/>
                  </w:rPr>
                  <w:id w:val="-1597320982"/>
                  <w:placeholder>
                    <w:docPart w:val="953FC98939EE42C9B87075919C0C3888"/>
                  </w:placeholder>
                </w:sdtPr>
                <w:sdtEndPr>
                  <w:rPr>
                    <w:rFonts w:eastAsia="Arial"/>
                    <w:b/>
                    <w:sz w:val="24"/>
                    <w:szCs w:val="22"/>
                    <w:lang w:bidi="en-US"/>
                  </w:rPr>
                </w:sdtEndPr>
                <w:sdtContent>
                  <w:p w14:paraId="33C93D51" w14:textId="069D3044" w:rsidR="00B969FD" w:rsidRPr="00C17F9E" w:rsidRDefault="00B969FD" w:rsidP="00B969FD">
                    <w:pPr>
                      <w:tabs>
                        <w:tab w:val="left" w:pos="8190"/>
                      </w:tabs>
                      <w:spacing w:line="360" w:lineRule="auto"/>
                      <w:rPr>
                        <w:rFonts w:ascii="Arial" w:hAnsi="Arial" w:cs="Arial"/>
                        <w:sz w:val="20"/>
                        <w:szCs w:val="20"/>
                      </w:rPr>
                    </w:pPr>
                    <w:r w:rsidRPr="009F14E7">
                      <w:rPr>
                        <w:rFonts w:ascii="Arial" w:hAnsi="Arial" w:cs="Arial"/>
                        <w:sz w:val="20"/>
                        <w:szCs w:val="20"/>
                      </w:rPr>
                      <w:t>SBI, SAMB, Chennai, Tamil Nadu</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5A7B85A2" w:rsidR="00E24E53" w:rsidRPr="006005DB" w:rsidRDefault="00895B93"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69FD">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494293AB" w:rsidR="00E24E53" w:rsidRPr="0002165F" w:rsidRDefault="00F131DC" w:rsidP="003856C4">
            <w:pPr>
              <w:jc w:val="center"/>
            </w:pPr>
            <w:r w:rsidRPr="00346CEE">
              <w:rPr>
                <w:rFonts w:ascii="Arial" w:hAnsi="Arial" w:cs="Arial"/>
                <w:noProof/>
                <w:sz w:val="22"/>
                <w:szCs w:val="22"/>
                <w:lang w:val="en-IN" w:eastAsia="en-IN"/>
              </w:rPr>
              <w:drawing>
                <wp:inline distT="0" distB="0" distL="0" distR="0" wp14:anchorId="1A27EBFA" wp14:editId="08949C08">
                  <wp:extent cx="161925" cy="152400"/>
                  <wp:effectExtent l="0" t="0" r="9525" b="0"/>
                  <wp:docPr id="1842347750" name="Picture 18423477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A15DADF" w14:textId="550C32BA" w:rsidR="00E24E53" w:rsidRPr="006005DB" w:rsidRDefault="00895B93" w:rsidP="003856C4">
            <w:pPr>
              <w:jc w:val="both"/>
              <w:rPr>
                <w:rFonts w:ascii="Arial" w:hAnsi="Arial" w:cs="Arial"/>
                <w:sz w:val="20"/>
                <w:szCs w:val="20"/>
              </w:rPr>
            </w:pPr>
            <w:sdt>
              <w:sdtPr>
                <w:rPr>
                  <w:rFonts w:ascii="Arial" w:hAnsi="Arial" w:cs="Arial"/>
                  <w:sz w:val="20"/>
                  <w:szCs w:val="20"/>
                </w:rPr>
                <w:id w:val="1259875557"/>
              </w:sdtPr>
              <w:sdtEndPr/>
              <w:sdtContent>
                <w:sdt>
                  <w:sdtPr>
                    <w:rPr>
                      <w:rFonts w:ascii="Arial" w:hAnsi="Arial" w:cs="Arial"/>
                      <w:sz w:val="20"/>
                      <w:szCs w:val="20"/>
                    </w:rPr>
                    <w:id w:val="-1874539062"/>
                  </w:sdtPr>
                  <w:sdtEndPr/>
                  <w:sdtContent>
                    <w:r w:rsidR="00E24E53" w:rsidRPr="006005DB">
                      <w:rPr>
                        <w:rFonts w:ascii="Arial" w:hAnsi="Arial" w:cs="Arial"/>
                        <w:sz w:val="20"/>
                        <w:szCs w:val="20"/>
                      </w:rPr>
                      <w:t>Identified by the</w:t>
                    </w:r>
                    <w:r w:rsidR="00911208">
                      <w:rPr>
                        <w:rFonts w:ascii="Arial" w:hAnsi="Arial" w:cs="Arial"/>
                        <w:sz w:val="20"/>
                        <w:szCs w:val="20"/>
                      </w:rPr>
                      <w:t xml:space="preserve"> Owner/</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11208">
                      <w:rPr>
                        <w:rFonts w:ascii="Arial" w:hAnsi="Arial" w:cs="Arial"/>
                        <w:sz w:val="20"/>
                        <w:szCs w:val="20"/>
                      </w:rPr>
                      <w:t>Owner's</w:t>
                    </w:r>
                  </w:sdtContent>
                </w:sdt>
              </w:sdtContent>
            </w:sdt>
            <w:r w:rsidR="00911208">
              <w:rPr>
                <w:rFonts w:ascii="Arial" w:hAnsi="Arial" w:cs="Arial"/>
                <w:sz w:val="20"/>
                <w:szCs w:val="20"/>
              </w:rPr>
              <w:t xml:space="preserve"> representative</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0BBB2C12" w:rsidR="00E24E53" w:rsidRPr="006005DB" w:rsidRDefault="00895B93"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69FD">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843"/>
        <w:gridCol w:w="234"/>
        <w:gridCol w:w="541"/>
        <w:gridCol w:w="281"/>
        <w:gridCol w:w="1075"/>
        <w:gridCol w:w="1279"/>
        <w:gridCol w:w="134"/>
        <w:gridCol w:w="2380"/>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EEBAAE3" w:rsidR="00E24E53" w:rsidRPr="00FD2B12" w:rsidRDefault="007613E4"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895B93"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100AD291" w:rsidR="00E24E53" w:rsidRPr="00FD2B12" w:rsidRDefault="00895B93"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01A7D">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1C80A4C" w:rsidR="00E24E53" w:rsidRPr="00FD2B12" w:rsidRDefault="00895B93"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69FD">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090FBDA5"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969FD">
                  <w:rPr>
                    <w:rFonts w:ascii="Arial" w:hAnsi="Arial" w:cs="Arial"/>
                    <w:sz w:val="20"/>
                    <w:szCs w:val="20"/>
                  </w:rPr>
                  <w:t>Asset under NPA account</w:t>
                </w:r>
              </w:sdtContent>
            </w:sdt>
          </w:p>
        </w:tc>
      </w:tr>
      <w:tr w:rsidR="00E24E53" w:rsidRPr="0002165F" w14:paraId="41A0453F" w14:textId="77777777" w:rsidTr="00B01A7D">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1843" w:type="dxa"/>
            <w:shd w:val="clear" w:color="auto" w:fill="DBE5F1" w:themeFill="accent1" w:themeFillTint="33"/>
            <w:vAlign w:val="center"/>
          </w:tcPr>
          <w:p w14:paraId="76B1BC75" w14:textId="593BD886"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tc>
        <w:tc>
          <w:tcPr>
            <w:tcW w:w="2131" w:type="dxa"/>
            <w:gridSpan w:val="4"/>
            <w:shd w:val="clear" w:color="auto" w:fill="DBE5F1" w:themeFill="accent1" w:themeFillTint="33"/>
            <w:vAlign w:val="center"/>
          </w:tcPr>
          <w:p w14:paraId="1B97DAB4"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413" w:type="dxa"/>
            <w:gridSpan w:val="2"/>
            <w:shd w:val="clear" w:color="auto" w:fill="DBE5F1" w:themeFill="accent1" w:themeFillTint="33"/>
            <w:vAlign w:val="center"/>
          </w:tcPr>
          <w:p w14:paraId="2BADEB28"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380" w:type="dxa"/>
            <w:shd w:val="clear" w:color="auto" w:fill="DBE5F1" w:themeFill="accent1" w:themeFillTint="33"/>
            <w:vAlign w:val="center"/>
          </w:tcPr>
          <w:p w14:paraId="4A23271C" w14:textId="77777777" w:rsidR="00E24E53" w:rsidRPr="00FD2B12" w:rsidRDefault="00E24E53" w:rsidP="00B01A7D">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01A7D">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3"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2131" w:type="dxa"/>
                <w:gridSpan w:val="4"/>
              </w:tcPr>
              <w:p w14:paraId="3F834542" w14:textId="47939857"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Not Available</w:t>
                </w:r>
              </w:p>
            </w:tc>
          </w:sdtContent>
        </w:sdt>
        <w:tc>
          <w:tcPr>
            <w:tcW w:w="1413"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380" w:type="dxa"/>
              </w:tcPr>
              <w:p w14:paraId="132074E3" w14:textId="1F13893E" w:rsidR="00E24E53" w:rsidRPr="00FD2B12" w:rsidRDefault="00EC54A3"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5EB3462D" w:rsidR="00E24E53" w:rsidRPr="00FD2B12" w:rsidRDefault="00B969FD"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6D50196E" w:rsidR="00E24E53" w:rsidRPr="00FD2B12" w:rsidRDefault="00B01A7D" w:rsidP="00B440B8">
            <w:pPr>
              <w:jc w:val="both"/>
              <w:rPr>
                <w:rFonts w:ascii="Arial" w:hAnsi="Arial" w:cs="Arial"/>
                <w:sz w:val="20"/>
                <w:szCs w:val="20"/>
              </w:rPr>
            </w:pPr>
            <w:r w:rsidRPr="00B01A7D">
              <w:rPr>
                <w:rFonts w:ascii="Arial" w:hAnsi="Arial" w:cs="Arial"/>
                <w:b/>
                <w:sz w:val="20"/>
                <w:szCs w:val="20"/>
              </w:rPr>
              <w:t>Drawback:</w:t>
            </w:r>
            <w:r>
              <w:rPr>
                <w:rFonts w:ascii="Arial" w:hAnsi="Arial" w:cs="Arial"/>
                <w:sz w:val="20"/>
                <w:szCs w:val="20"/>
              </w:rPr>
              <w:t xml:space="preserve"> Thin film technology is not widely used.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895B93"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895B93"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895CDB">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BED837B" w:rsidR="00E24E53" w:rsidRPr="00FD2B12" w:rsidRDefault="00895B93"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96355">
                  <w:rPr>
                    <w:rFonts w:ascii="Arial" w:hAnsi="Arial" w:cs="Arial"/>
                    <w:sz w:val="20"/>
                    <w:szCs w:val="20"/>
                  </w:rPr>
                  <w:t>Mixture of Market &amp; Cost Approach</w:t>
                </w:r>
              </w:sdtContent>
            </w:sdt>
          </w:p>
        </w:tc>
        <w:tc>
          <w:tcPr>
            <w:tcW w:w="3793" w:type="dxa"/>
            <w:gridSpan w:val="3"/>
            <w:vAlign w:val="center"/>
          </w:tcPr>
          <w:p w14:paraId="002A6293" w14:textId="48DC63BA" w:rsidR="00721E33" w:rsidRDefault="00895B93" w:rsidP="00895CDB">
            <w:pPr>
              <w:jc w:val="center"/>
              <w:rPr>
                <w:rFonts w:ascii="Arial" w:hAnsi="Arial" w:cs="Arial"/>
                <w:sz w:val="20"/>
                <w:szCs w:val="20"/>
              </w:rPr>
            </w:pPr>
            <w:sdt>
              <w:sdtPr>
                <w:rPr>
                  <w:rFonts w:ascii="Arial" w:hAnsi="Arial" w:cs="Arial"/>
                  <w:sz w:val="20"/>
                  <w:szCs w:val="20"/>
                </w:rPr>
                <w:id w:val="15585946"/>
                <w:placeholder>
                  <w:docPart w:val="8BEB0A8499814346AD4ED9F3164681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5CDB">
                  <w:rPr>
                    <w:rFonts w:ascii="Arial" w:hAnsi="Arial" w:cs="Arial"/>
                    <w:sz w:val="20"/>
                    <w:szCs w:val="20"/>
                  </w:rPr>
                  <w:t>Market Comparable Sales Method</w:t>
                </w:r>
              </w:sdtContent>
            </w:sdt>
            <w:r w:rsidR="00895CDB">
              <w:rPr>
                <w:rFonts w:ascii="Arial" w:hAnsi="Arial" w:cs="Arial"/>
                <w:sz w:val="20"/>
                <w:szCs w:val="20"/>
              </w:rPr>
              <w:t xml:space="preserve"> &amp;</w:t>
            </w:r>
          </w:p>
          <w:p w14:paraId="4A2D404D" w14:textId="4E3BDE43" w:rsidR="00E24E53" w:rsidRPr="00FD2B12" w:rsidRDefault="00895B93" w:rsidP="00895CDB">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07DEE">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895B9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895B9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 xml:space="preserve">Provided Capitalization cost include soft cost incurred during the Project establishment like Pre-operative, IDC &amp; </w:t>
                </w:r>
                <w:r w:rsidR="003A25EB">
                  <w:rPr>
                    <w:rFonts w:ascii="Arial" w:hAnsi="Arial" w:cs="Arial"/>
                    <w:i/>
                    <w:sz w:val="20"/>
                    <w:szCs w:val="20"/>
                    <w:lang w:val="en-IN"/>
                  </w:rPr>
                  <w:lastRenderedPageBreak/>
                  <w:t>Finance cost expenses also. On our request we have not got break-up of hard &amp; soft cost separately hence we have to go by the given figure.</w:t>
                </w:r>
              </w:sdtContent>
            </w:sdt>
          </w:p>
          <w:p w14:paraId="53CDC9A7" w14:textId="77777777" w:rsidR="00E24E53" w:rsidRPr="00FD2B12" w:rsidRDefault="00895B9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895B9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895B9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895B9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52E6A500" w:rsidR="00E24E53" w:rsidRPr="00FD2B12" w:rsidRDefault="00123509" w:rsidP="003856C4">
            <w:pPr>
              <w:contextualSpacing/>
              <w:jc w:val="both"/>
              <w:rPr>
                <w:bCs/>
              </w:rPr>
            </w:pPr>
            <w:r>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49E504C8" w:rsidR="00E24E53" w:rsidRPr="00FD2B12" w:rsidRDefault="00596355" w:rsidP="003856C4">
            <w:pPr>
              <w:contextualSpacing/>
              <w:jc w:val="both"/>
              <w:rPr>
                <w:rFonts w:ascii="Arial" w:hAnsi="Arial" w:cs="Arial"/>
                <w:sz w:val="20"/>
                <w:szCs w:val="20"/>
              </w:rPr>
            </w:pPr>
            <w:r>
              <w:rPr>
                <w:rFonts w:ascii="Arial" w:hAnsi="Arial" w:cs="Arial"/>
                <w:sz w:val="20"/>
                <w:szCs w:val="20"/>
              </w:rPr>
              <w:t xml:space="preserve">Thin Film technology </w:t>
            </w:r>
            <w:r w:rsidR="00CF3654">
              <w:rPr>
                <w:rFonts w:ascii="Arial" w:hAnsi="Arial" w:cs="Arial"/>
                <w:sz w:val="20"/>
                <w:szCs w:val="20"/>
              </w:rPr>
              <w:t>is</w:t>
            </w:r>
            <w:r>
              <w:rPr>
                <w:rFonts w:ascii="Arial" w:hAnsi="Arial" w:cs="Arial"/>
                <w:sz w:val="20"/>
                <w:szCs w:val="20"/>
              </w:rPr>
              <w:t xml:space="preserve"> not being used in the current market.</w:t>
            </w:r>
          </w:p>
        </w:tc>
      </w:tr>
    </w:tbl>
    <w:p w14:paraId="19845C28" w14:textId="77777777" w:rsidR="00660762" w:rsidRDefault="00660762" w:rsidP="00E24E53">
      <w:pPr>
        <w:tabs>
          <w:tab w:val="left" w:pos="360"/>
        </w:tabs>
        <w:rPr>
          <w:b/>
          <w:szCs w:val="20"/>
          <w:highlight w:val="yellow"/>
        </w:rPr>
      </w:pPr>
    </w:p>
    <w:p w14:paraId="6CA676D7" w14:textId="77777777" w:rsidR="00C07DEE" w:rsidRDefault="00C07DEE" w:rsidP="00E24E53">
      <w:pPr>
        <w:tabs>
          <w:tab w:val="left" w:pos="360"/>
        </w:tabs>
        <w:rPr>
          <w:b/>
          <w:szCs w:val="20"/>
          <w:highlight w:val="yellow"/>
        </w:rPr>
      </w:pPr>
    </w:p>
    <w:p w14:paraId="6990811A" w14:textId="77777777" w:rsidR="00C07DEE" w:rsidRDefault="00C07DEE" w:rsidP="00E24E53">
      <w:pPr>
        <w:tabs>
          <w:tab w:val="left" w:pos="360"/>
        </w:tabs>
        <w:rPr>
          <w:b/>
          <w:szCs w:val="20"/>
          <w:highlight w:val="yellow"/>
        </w:rPr>
      </w:pPr>
    </w:p>
    <w:p w14:paraId="430D4B12" w14:textId="77777777" w:rsidR="00C07DEE" w:rsidRDefault="00C07DEE" w:rsidP="00E24E53">
      <w:pPr>
        <w:tabs>
          <w:tab w:val="left" w:pos="360"/>
        </w:tabs>
        <w:rPr>
          <w:b/>
          <w:szCs w:val="20"/>
          <w:highlight w:val="yellow"/>
        </w:rPr>
      </w:pPr>
    </w:p>
    <w:p w14:paraId="2AB3EA43" w14:textId="77777777" w:rsidR="00C07DEE" w:rsidRDefault="00C07DEE" w:rsidP="00E24E53">
      <w:pPr>
        <w:tabs>
          <w:tab w:val="left" w:pos="360"/>
        </w:tabs>
        <w:rPr>
          <w:b/>
          <w:szCs w:val="20"/>
          <w:highlight w:val="yellow"/>
        </w:rPr>
      </w:pPr>
    </w:p>
    <w:p w14:paraId="4935C4E6" w14:textId="77777777" w:rsidR="00C07DEE" w:rsidRDefault="00C07DEE" w:rsidP="00E24E53">
      <w:pPr>
        <w:tabs>
          <w:tab w:val="left" w:pos="360"/>
        </w:tabs>
        <w:rPr>
          <w:b/>
          <w:szCs w:val="20"/>
          <w:highlight w:val="yellow"/>
        </w:rPr>
      </w:pPr>
    </w:p>
    <w:p w14:paraId="6CA469AF" w14:textId="77777777" w:rsidR="00C07DEE" w:rsidRDefault="00C07DEE" w:rsidP="00E24E53">
      <w:pPr>
        <w:tabs>
          <w:tab w:val="left" w:pos="360"/>
        </w:tabs>
        <w:rPr>
          <w:b/>
          <w:szCs w:val="20"/>
          <w:highlight w:val="yellow"/>
        </w:rPr>
      </w:pPr>
    </w:p>
    <w:p w14:paraId="507BCA0A" w14:textId="77777777" w:rsidR="00C07DEE" w:rsidRDefault="00C07DEE" w:rsidP="00E24E53">
      <w:pPr>
        <w:tabs>
          <w:tab w:val="left" w:pos="360"/>
        </w:tabs>
        <w:rPr>
          <w:b/>
          <w:szCs w:val="20"/>
          <w:highlight w:val="yellow"/>
        </w:rPr>
      </w:pPr>
    </w:p>
    <w:p w14:paraId="5CDBD73F" w14:textId="77777777" w:rsidR="00C07DEE" w:rsidRDefault="00C07DEE" w:rsidP="00E24E53">
      <w:pPr>
        <w:tabs>
          <w:tab w:val="left" w:pos="360"/>
        </w:tabs>
        <w:rPr>
          <w:b/>
          <w:szCs w:val="20"/>
          <w:highlight w:val="yellow"/>
        </w:rPr>
      </w:pPr>
    </w:p>
    <w:p w14:paraId="63A7FECE" w14:textId="77777777" w:rsidR="00C07DEE" w:rsidRDefault="00C07DEE" w:rsidP="00E24E53">
      <w:pPr>
        <w:tabs>
          <w:tab w:val="left" w:pos="360"/>
        </w:tabs>
        <w:rPr>
          <w:b/>
          <w:szCs w:val="20"/>
          <w:highlight w:val="yellow"/>
        </w:rPr>
      </w:pPr>
    </w:p>
    <w:p w14:paraId="41F55FCB" w14:textId="77777777" w:rsidR="00C07DEE" w:rsidRDefault="00C07DEE" w:rsidP="00E24E53">
      <w:pPr>
        <w:tabs>
          <w:tab w:val="left" w:pos="360"/>
        </w:tabs>
        <w:rPr>
          <w:b/>
          <w:szCs w:val="20"/>
          <w:highlight w:val="yellow"/>
        </w:rPr>
      </w:pPr>
    </w:p>
    <w:p w14:paraId="34E75691" w14:textId="77777777" w:rsidR="00C07DEE" w:rsidRDefault="00C07DEE" w:rsidP="00E24E53">
      <w:pPr>
        <w:tabs>
          <w:tab w:val="left" w:pos="360"/>
        </w:tabs>
        <w:rPr>
          <w:b/>
          <w:szCs w:val="20"/>
          <w:highlight w:val="yellow"/>
        </w:rPr>
      </w:pPr>
    </w:p>
    <w:p w14:paraId="14450099" w14:textId="77777777" w:rsidR="00C07DEE" w:rsidRDefault="00C07DEE" w:rsidP="00E24E53">
      <w:pPr>
        <w:tabs>
          <w:tab w:val="left" w:pos="360"/>
        </w:tabs>
        <w:rPr>
          <w:b/>
          <w:szCs w:val="20"/>
          <w:highlight w:val="yellow"/>
        </w:rPr>
      </w:pPr>
    </w:p>
    <w:p w14:paraId="1C5E4AC3" w14:textId="77777777" w:rsidR="00C07DEE" w:rsidRDefault="00C07DEE" w:rsidP="00E24E53">
      <w:pPr>
        <w:tabs>
          <w:tab w:val="left" w:pos="360"/>
        </w:tabs>
        <w:rPr>
          <w:b/>
          <w:szCs w:val="20"/>
          <w:highlight w:val="yellow"/>
        </w:rPr>
      </w:pPr>
    </w:p>
    <w:p w14:paraId="4C253E2A" w14:textId="77777777" w:rsidR="00C07DEE" w:rsidRDefault="00C07DEE" w:rsidP="00E24E53">
      <w:pPr>
        <w:tabs>
          <w:tab w:val="left" w:pos="360"/>
        </w:tabs>
        <w:rPr>
          <w:b/>
          <w:szCs w:val="20"/>
          <w:highlight w:val="yellow"/>
        </w:rPr>
      </w:pPr>
    </w:p>
    <w:p w14:paraId="53F0DF75" w14:textId="77777777" w:rsidR="00C07DEE" w:rsidRDefault="00C07DEE" w:rsidP="00E24E53">
      <w:pPr>
        <w:tabs>
          <w:tab w:val="left" w:pos="360"/>
        </w:tabs>
        <w:rPr>
          <w:b/>
          <w:szCs w:val="20"/>
          <w:highlight w:val="yellow"/>
        </w:rPr>
      </w:pPr>
    </w:p>
    <w:p w14:paraId="180C94A4" w14:textId="77777777" w:rsidR="00C07DEE" w:rsidRDefault="00C07DEE" w:rsidP="00E24E53">
      <w:pPr>
        <w:tabs>
          <w:tab w:val="left" w:pos="360"/>
        </w:tabs>
        <w:rPr>
          <w:b/>
          <w:szCs w:val="20"/>
          <w:highlight w:val="yellow"/>
        </w:rPr>
      </w:pPr>
    </w:p>
    <w:p w14:paraId="17A9A55D" w14:textId="77777777" w:rsidR="00C07DEE" w:rsidRDefault="00C07DEE" w:rsidP="00E24E53">
      <w:pPr>
        <w:tabs>
          <w:tab w:val="left" w:pos="360"/>
        </w:tabs>
        <w:rPr>
          <w:b/>
          <w:szCs w:val="20"/>
          <w:highlight w:val="yellow"/>
        </w:rPr>
      </w:pPr>
    </w:p>
    <w:p w14:paraId="57E809C4" w14:textId="77777777" w:rsidR="00C07DEE" w:rsidRDefault="00C07DEE" w:rsidP="00E24E53">
      <w:pPr>
        <w:tabs>
          <w:tab w:val="left" w:pos="360"/>
        </w:tabs>
        <w:rPr>
          <w:b/>
          <w:szCs w:val="20"/>
          <w:highlight w:val="yellow"/>
        </w:rPr>
      </w:pPr>
    </w:p>
    <w:p w14:paraId="4BA05BC9" w14:textId="77777777" w:rsidR="00C07DEE" w:rsidRDefault="00C07DEE" w:rsidP="00E24E53">
      <w:pPr>
        <w:tabs>
          <w:tab w:val="left" w:pos="360"/>
        </w:tabs>
        <w:rPr>
          <w:b/>
          <w:szCs w:val="20"/>
          <w:highlight w:val="yellow"/>
        </w:rPr>
      </w:pPr>
    </w:p>
    <w:p w14:paraId="02CA5EF2" w14:textId="77777777" w:rsidR="00C07DEE" w:rsidRDefault="00C07DEE" w:rsidP="00E24E53">
      <w:pPr>
        <w:tabs>
          <w:tab w:val="left" w:pos="360"/>
        </w:tabs>
        <w:rPr>
          <w:b/>
          <w:szCs w:val="20"/>
          <w:highlight w:val="yellow"/>
        </w:rPr>
      </w:pPr>
    </w:p>
    <w:p w14:paraId="787232AD" w14:textId="77777777" w:rsidR="00C07DEE" w:rsidRDefault="00C07DEE" w:rsidP="00E24E53">
      <w:pPr>
        <w:tabs>
          <w:tab w:val="left" w:pos="360"/>
        </w:tabs>
        <w:rPr>
          <w:b/>
          <w:szCs w:val="20"/>
          <w:highlight w:val="yellow"/>
        </w:rPr>
      </w:pPr>
    </w:p>
    <w:p w14:paraId="6B845B9B" w14:textId="77777777" w:rsidR="00C07DEE" w:rsidRDefault="00C07DEE" w:rsidP="00E24E53">
      <w:pPr>
        <w:tabs>
          <w:tab w:val="left" w:pos="360"/>
        </w:tabs>
        <w:rPr>
          <w:b/>
          <w:szCs w:val="20"/>
          <w:highlight w:val="yellow"/>
        </w:rPr>
      </w:pPr>
    </w:p>
    <w:p w14:paraId="5D0EAEC9" w14:textId="77777777" w:rsidR="00C07DEE" w:rsidRDefault="00C07DEE" w:rsidP="00E24E53">
      <w:pPr>
        <w:tabs>
          <w:tab w:val="left" w:pos="360"/>
        </w:tabs>
        <w:rPr>
          <w:b/>
          <w:szCs w:val="20"/>
          <w:highlight w:val="yellow"/>
        </w:rPr>
      </w:pPr>
    </w:p>
    <w:p w14:paraId="1337A3DD" w14:textId="77777777" w:rsidR="00C07DEE" w:rsidRDefault="00C07DEE" w:rsidP="00E24E53">
      <w:pPr>
        <w:tabs>
          <w:tab w:val="left" w:pos="360"/>
        </w:tabs>
        <w:rPr>
          <w:b/>
          <w:szCs w:val="20"/>
          <w:highlight w:val="yellow"/>
        </w:rPr>
      </w:pPr>
    </w:p>
    <w:p w14:paraId="11EBAF35" w14:textId="77777777" w:rsidR="00C07DEE" w:rsidRDefault="00C07DEE" w:rsidP="00E24E53">
      <w:pPr>
        <w:tabs>
          <w:tab w:val="left" w:pos="360"/>
        </w:tabs>
        <w:rPr>
          <w:b/>
          <w:szCs w:val="20"/>
          <w:highlight w:val="yellow"/>
        </w:rPr>
      </w:pPr>
    </w:p>
    <w:p w14:paraId="049CCC1D" w14:textId="77777777" w:rsidR="009F2FA4" w:rsidRDefault="009F2FA4" w:rsidP="00E24E53">
      <w:pPr>
        <w:tabs>
          <w:tab w:val="left" w:pos="360"/>
        </w:tabs>
        <w:rPr>
          <w:b/>
          <w:szCs w:val="20"/>
          <w:highlight w:val="yellow"/>
        </w:rPr>
      </w:pPr>
    </w:p>
    <w:p w14:paraId="0D6E5063" w14:textId="77777777" w:rsidR="009F2FA4" w:rsidRDefault="009F2FA4" w:rsidP="00E24E53">
      <w:pPr>
        <w:tabs>
          <w:tab w:val="left" w:pos="360"/>
        </w:tabs>
        <w:rPr>
          <w:b/>
          <w:szCs w:val="20"/>
          <w:highlight w:val="yellow"/>
        </w:rPr>
      </w:pPr>
    </w:p>
    <w:p w14:paraId="371B95FB" w14:textId="77777777" w:rsidR="009F2FA4" w:rsidRDefault="009F2FA4" w:rsidP="00E24E53">
      <w:pPr>
        <w:tabs>
          <w:tab w:val="left" w:pos="360"/>
        </w:tabs>
        <w:rPr>
          <w:b/>
          <w:szCs w:val="20"/>
          <w:highlight w:val="yellow"/>
        </w:rPr>
      </w:pPr>
    </w:p>
    <w:p w14:paraId="290E46C4" w14:textId="77777777" w:rsidR="00C07DEE" w:rsidRDefault="00C07DEE" w:rsidP="00E24E53">
      <w:pPr>
        <w:tabs>
          <w:tab w:val="left" w:pos="360"/>
        </w:tabs>
        <w:rPr>
          <w:b/>
          <w:szCs w:val="20"/>
          <w:highlight w:val="yellow"/>
        </w:rPr>
      </w:pPr>
    </w:p>
    <w:tbl>
      <w:tblPr>
        <w:tblStyle w:val="TableGrid3"/>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912"/>
      </w:tblGrid>
      <w:tr w:rsidR="00C07DEE" w:rsidRPr="0002165F" w14:paraId="710CA8B6" w14:textId="77777777" w:rsidTr="00D71B27">
        <w:trPr>
          <w:trHeight w:val="542"/>
          <w:jc w:val="center"/>
        </w:trPr>
        <w:tc>
          <w:tcPr>
            <w:tcW w:w="10912" w:type="dxa"/>
            <w:shd w:val="clear" w:color="auto" w:fill="002060"/>
            <w:vAlign w:val="center"/>
          </w:tcPr>
          <w:p w14:paraId="1C292211" w14:textId="4DC88912" w:rsidR="00C07DEE" w:rsidRPr="0002165F" w:rsidRDefault="00C07DEE" w:rsidP="0081113C">
            <w:pPr>
              <w:jc w:val="center"/>
            </w:pPr>
            <w:r w:rsidRPr="001F2E42">
              <w:rPr>
                <w:rFonts w:ascii="Arial" w:eastAsia="Arial" w:hAnsi="Arial" w:cs="Arial"/>
                <w:b/>
                <w:sz w:val="20"/>
                <w:szCs w:val="18"/>
                <w:lang w:bidi="en-US"/>
              </w:rPr>
              <w:lastRenderedPageBreak/>
              <w:t>VALUATION COMPUTATION OF PLANT &amp; MACHINERY</w:t>
            </w:r>
          </w:p>
        </w:tc>
      </w:tr>
    </w:tbl>
    <w:p w14:paraId="519C1AEE" w14:textId="77777777" w:rsidR="00C07DEE" w:rsidRDefault="00C07DEE" w:rsidP="00E24E53">
      <w:pPr>
        <w:tabs>
          <w:tab w:val="left" w:pos="360"/>
        </w:tabs>
        <w:rPr>
          <w:b/>
          <w:szCs w:val="20"/>
          <w:highlight w:val="yellow"/>
        </w:rPr>
      </w:pPr>
    </w:p>
    <w:p w14:paraId="1B9D8A17" w14:textId="5F0480EA" w:rsidR="00660762" w:rsidRPr="0036198B" w:rsidRDefault="00C36FEB" w:rsidP="0036198B">
      <w:pPr>
        <w:tabs>
          <w:tab w:val="left" w:pos="360"/>
        </w:tabs>
        <w:spacing w:line="360" w:lineRule="auto"/>
        <w:jc w:val="both"/>
        <w:rPr>
          <w:rFonts w:ascii="Arial" w:hAnsi="Arial" w:cs="Arial"/>
          <w:bCs/>
          <w:sz w:val="22"/>
        </w:rPr>
      </w:pPr>
      <w:r w:rsidRPr="0036198B">
        <w:rPr>
          <w:rFonts w:ascii="Arial" w:hAnsi="Arial" w:cs="Arial"/>
          <w:bCs/>
          <w:sz w:val="22"/>
        </w:rPr>
        <w:t>At the present time, mono</w:t>
      </w:r>
      <w:r w:rsidR="0036198B">
        <w:rPr>
          <w:rFonts w:ascii="Arial" w:hAnsi="Arial" w:cs="Arial"/>
          <w:bCs/>
          <w:sz w:val="22"/>
        </w:rPr>
        <w:t xml:space="preserve"> </w:t>
      </w:r>
      <w:r w:rsidRPr="0036198B">
        <w:rPr>
          <w:rFonts w:ascii="Arial" w:hAnsi="Arial" w:cs="Arial"/>
          <w:bCs/>
          <w:sz w:val="22"/>
        </w:rPr>
        <w:t>crystalline technology is more widely used in the market for solar power generation than</w:t>
      </w:r>
      <w:r w:rsidR="00935FC4" w:rsidRPr="0036198B">
        <w:rPr>
          <w:rFonts w:ascii="Arial" w:hAnsi="Arial" w:cs="Arial"/>
          <w:bCs/>
          <w:sz w:val="22"/>
        </w:rPr>
        <w:t xml:space="preserve"> that of</w:t>
      </w:r>
      <w:r w:rsidRPr="0036198B">
        <w:rPr>
          <w:rFonts w:ascii="Arial" w:hAnsi="Arial" w:cs="Arial"/>
          <w:bCs/>
          <w:sz w:val="22"/>
        </w:rPr>
        <w:t xml:space="preserve"> thin film technology. Since no thin-film plant has recently been developed and no suppliers' or public domain market references were available</w:t>
      </w:r>
      <w:r w:rsidR="005B5C76" w:rsidRPr="0036198B">
        <w:rPr>
          <w:rFonts w:ascii="Arial" w:hAnsi="Arial" w:cs="Arial"/>
          <w:bCs/>
          <w:sz w:val="22"/>
        </w:rPr>
        <w:t>.</w:t>
      </w:r>
      <w:r w:rsidRPr="0036198B">
        <w:rPr>
          <w:rFonts w:ascii="Arial" w:hAnsi="Arial" w:cs="Arial"/>
          <w:bCs/>
          <w:sz w:val="22"/>
        </w:rPr>
        <w:t xml:space="preserve"> </w:t>
      </w:r>
      <w:r w:rsidR="005B5C76" w:rsidRPr="0036198B">
        <w:rPr>
          <w:rFonts w:ascii="Arial" w:hAnsi="Arial" w:cs="Arial"/>
          <w:bCs/>
          <w:sz w:val="22"/>
        </w:rPr>
        <w:t>W</w:t>
      </w:r>
      <w:r w:rsidRPr="0036198B">
        <w:rPr>
          <w:rFonts w:ascii="Arial" w:hAnsi="Arial" w:cs="Arial"/>
          <w:bCs/>
          <w:sz w:val="22"/>
        </w:rPr>
        <w:t xml:space="preserve">e have used the market </w:t>
      </w:r>
      <w:r w:rsidR="00662C04" w:rsidRPr="0036198B">
        <w:rPr>
          <w:rFonts w:ascii="Arial" w:hAnsi="Arial" w:cs="Arial"/>
          <w:bCs/>
          <w:sz w:val="22"/>
        </w:rPr>
        <w:t xml:space="preserve">approach to calculate </w:t>
      </w:r>
      <w:r w:rsidR="005B5C76" w:rsidRPr="0036198B">
        <w:rPr>
          <w:rFonts w:ascii="Arial" w:hAnsi="Arial" w:cs="Arial"/>
          <w:bCs/>
          <w:sz w:val="22"/>
        </w:rPr>
        <w:t>current replacement market value</w:t>
      </w:r>
      <w:r w:rsidRPr="0036198B">
        <w:rPr>
          <w:rFonts w:ascii="Arial" w:hAnsi="Arial" w:cs="Arial"/>
          <w:bCs/>
          <w:sz w:val="22"/>
        </w:rPr>
        <w:t xml:space="preserve"> of a mono</w:t>
      </w:r>
      <w:r w:rsidR="0036198B">
        <w:rPr>
          <w:rFonts w:ascii="Arial" w:hAnsi="Arial" w:cs="Arial"/>
          <w:bCs/>
          <w:sz w:val="22"/>
        </w:rPr>
        <w:t xml:space="preserve"> </w:t>
      </w:r>
      <w:r w:rsidRPr="0036198B">
        <w:rPr>
          <w:rFonts w:ascii="Arial" w:hAnsi="Arial" w:cs="Arial"/>
          <w:bCs/>
          <w:sz w:val="22"/>
        </w:rPr>
        <w:t>crystalline solar power plant</w:t>
      </w:r>
      <w:r w:rsidR="005B5C76" w:rsidRPr="0036198B">
        <w:rPr>
          <w:rFonts w:ascii="Arial" w:hAnsi="Arial" w:cs="Arial"/>
          <w:bCs/>
          <w:sz w:val="22"/>
        </w:rPr>
        <w:t xml:space="preserve"> since no market references were available</w:t>
      </w:r>
      <w:r w:rsidR="008C69B1" w:rsidRPr="0036198B">
        <w:rPr>
          <w:rFonts w:ascii="Arial" w:hAnsi="Arial" w:cs="Arial"/>
          <w:bCs/>
          <w:sz w:val="22"/>
        </w:rPr>
        <w:t xml:space="preserve"> for thin film solar power plant</w:t>
      </w:r>
      <w:r w:rsidRPr="0036198B">
        <w:rPr>
          <w:rFonts w:ascii="Arial" w:hAnsi="Arial" w:cs="Arial"/>
          <w:bCs/>
          <w:sz w:val="22"/>
        </w:rPr>
        <w:t xml:space="preserve">. </w:t>
      </w:r>
      <w:r w:rsidR="008C69B1" w:rsidRPr="0036198B">
        <w:rPr>
          <w:rFonts w:ascii="Arial" w:hAnsi="Arial" w:cs="Arial"/>
          <w:bCs/>
          <w:sz w:val="22"/>
        </w:rPr>
        <w:t>The cost of establishing a mono</w:t>
      </w:r>
      <w:r w:rsidR="0036198B">
        <w:rPr>
          <w:rFonts w:ascii="Arial" w:hAnsi="Arial" w:cs="Arial"/>
          <w:bCs/>
          <w:sz w:val="22"/>
        </w:rPr>
        <w:t xml:space="preserve"> </w:t>
      </w:r>
      <w:r w:rsidR="008C69B1" w:rsidRPr="0036198B">
        <w:rPr>
          <w:rFonts w:ascii="Arial" w:hAnsi="Arial" w:cs="Arial"/>
          <w:bCs/>
          <w:sz w:val="22"/>
        </w:rPr>
        <w:t>crystalline solar power plant comes around Rs. 50,000/- per KW</w:t>
      </w:r>
      <w:r w:rsidR="001B3A4D">
        <w:rPr>
          <w:rFonts w:ascii="Arial" w:hAnsi="Arial" w:cs="Arial"/>
          <w:bCs/>
          <w:sz w:val="22"/>
        </w:rPr>
        <w:t xml:space="preserve"> considering economic life of 25 years &amp; 10% salvage value.</w:t>
      </w:r>
      <w:r w:rsidR="008C69B1" w:rsidRPr="0036198B">
        <w:rPr>
          <w:rFonts w:ascii="Arial" w:hAnsi="Arial" w:cs="Arial"/>
          <w:bCs/>
          <w:sz w:val="22"/>
        </w:rPr>
        <w:t xml:space="preserve"> </w:t>
      </w:r>
      <w:r w:rsidRPr="0036198B">
        <w:rPr>
          <w:rFonts w:ascii="Arial" w:hAnsi="Arial" w:cs="Arial"/>
          <w:bCs/>
          <w:sz w:val="22"/>
        </w:rPr>
        <w:t xml:space="preserve">25% </w:t>
      </w:r>
      <w:r w:rsidR="001B3A4D">
        <w:rPr>
          <w:rFonts w:ascii="Arial" w:hAnsi="Arial" w:cs="Arial"/>
          <w:bCs/>
          <w:sz w:val="22"/>
        </w:rPr>
        <w:t xml:space="preserve">of </w:t>
      </w:r>
      <w:r w:rsidRPr="0036198B">
        <w:rPr>
          <w:rFonts w:ascii="Arial" w:hAnsi="Arial" w:cs="Arial"/>
          <w:bCs/>
          <w:sz w:val="22"/>
        </w:rPr>
        <w:t xml:space="preserve">deterioration has been taken into consideration since the plant </w:t>
      </w:r>
      <w:r w:rsidR="001B3A4D">
        <w:rPr>
          <w:rFonts w:ascii="Arial" w:hAnsi="Arial" w:cs="Arial"/>
          <w:bCs/>
          <w:sz w:val="22"/>
        </w:rPr>
        <w:t>is</w:t>
      </w:r>
      <w:r w:rsidRPr="0036198B">
        <w:rPr>
          <w:rFonts w:ascii="Arial" w:hAnsi="Arial" w:cs="Arial"/>
          <w:bCs/>
          <w:sz w:val="22"/>
        </w:rPr>
        <w:t xml:space="preserve"> old and only partially functioning during the site inspection.</w:t>
      </w:r>
    </w:p>
    <w:p w14:paraId="380C55F3" w14:textId="75888410" w:rsidR="00355E2D" w:rsidRDefault="00355E2D" w:rsidP="00E24E53">
      <w:pPr>
        <w:tabs>
          <w:tab w:val="left" w:pos="360"/>
        </w:tabs>
        <w:rPr>
          <w:b/>
          <w:szCs w:val="20"/>
          <w:highlight w:val="yellow"/>
        </w:rPr>
      </w:pPr>
    </w:p>
    <w:tbl>
      <w:tblPr>
        <w:tblW w:w="10916" w:type="dxa"/>
        <w:tblInd w:w="-856" w:type="dxa"/>
        <w:tblLook w:val="04A0" w:firstRow="1" w:lastRow="0" w:firstColumn="1" w:lastColumn="0" w:noHBand="0" w:noVBand="1"/>
      </w:tblPr>
      <w:tblGrid>
        <w:gridCol w:w="709"/>
        <w:gridCol w:w="1702"/>
        <w:gridCol w:w="1417"/>
        <w:gridCol w:w="1418"/>
        <w:gridCol w:w="992"/>
        <w:gridCol w:w="1842"/>
        <w:gridCol w:w="1276"/>
        <w:gridCol w:w="1560"/>
      </w:tblGrid>
      <w:tr w:rsidR="00293DD7" w14:paraId="0BC7A25C" w14:textId="77777777" w:rsidTr="00F93776">
        <w:trPr>
          <w:trHeight w:val="227"/>
        </w:trPr>
        <w:tc>
          <w:tcPr>
            <w:tcW w:w="10916" w:type="dxa"/>
            <w:gridSpan w:val="8"/>
            <w:tcBorders>
              <w:top w:val="single" w:sz="4" w:space="0" w:color="auto"/>
              <w:left w:val="single" w:sz="4" w:space="0" w:color="auto"/>
              <w:bottom w:val="nil"/>
              <w:right w:val="single" w:sz="4" w:space="0" w:color="auto"/>
            </w:tcBorders>
            <w:shd w:val="clear" w:color="000000" w:fill="002060"/>
            <w:vAlign w:val="center"/>
          </w:tcPr>
          <w:p w14:paraId="476F16B9" w14:textId="4CD6A1D8" w:rsidR="00293DD7" w:rsidRPr="00F03042" w:rsidRDefault="00293DD7">
            <w:pPr>
              <w:jc w:val="center"/>
              <w:rPr>
                <w:rFonts w:ascii="Calibri" w:hAnsi="Calibri" w:cs="Calibri"/>
                <w:b/>
                <w:bCs/>
                <w:color w:val="FFFFFF"/>
              </w:rPr>
            </w:pPr>
            <w:r w:rsidRPr="00F03042">
              <w:rPr>
                <w:rFonts w:ascii="Calibri" w:hAnsi="Calibri" w:cs="Calibri"/>
                <w:b/>
                <w:bCs/>
                <w:color w:val="FFFFFF"/>
              </w:rPr>
              <w:t xml:space="preserve">VALUATION OF SOLAR POWER PLANT </w:t>
            </w:r>
          </w:p>
        </w:tc>
      </w:tr>
      <w:tr w:rsidR="008C69B1" w14:paraId="166DAB50" w14:textId="77777777" w:rsidTr="001B3A4D">
        <w:trPr>
          <w:trHeight w:val="638"/>
        </w:trPr>
        <w:tc>
          <w:tcPr>
            <w:tcW w:w="709" w:type="dxa"/>
            <w:tcBorders>
              <w:top w:val="single" w:sz="4" w:space="0" w:color="auto"/>
              <w:left w:val="single" w:sz="4" w:space="0" w:color="auto"/>
              <w:bottom w:val="nil"/>
              <w:right w:val="single" w:sz="4" w:space="0" w:color="auto"/>
            </w:tcBorders>
            <w:shd w:val="clear" w:color="000000" w:fill="002060"/>
            <w:vAlign w:val="center"/>
            <w:hideMark/>
          </w:tcPr>
          <w:p w14:paraId="02CADE8E" w14:textId="77777777"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S.no.</w:t>
            </w:r>
          </w:p>
        </w:tc>
        <w:tc>
          <w:tcPr>
            <w:tcW w:w="1702" w:type="dxa"/>
            <w:tcBorders>
              <w:top w:val="single" w:sz="4" w:space="0" w:color="auto"/>
              <w:left w:val="nil"/>
              <w:bottom w:val="nil"/>
              <w:right w:val="single" w:sz="4" w:space="0" w:color="auto"/>
            </w:tcBorders>
            <w:shd w:val="clear" w:color="000000" w:fill="002060"/>
            <w:vAlign w:val="center"/>
            <w:hideMark/>
          </w:tcPr>
          <w:p w14:paraId="3BC8AF60" w14:textId="77777777"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417" w:type="dxa"/>
            <w:tcBorders>
              <w:top w:val="single" w:sz="4" w:space="0" w:color="auto"/>
              <w:left w:val="nil"/>
              <w:bottom w:val="nil"/>
              <w:right w:val="single" w:sz="4" w:space="0" w:color="auto"/>
            </w:tcBorders>
            <w:shd w:val="clear" w:color="000000" w:fill="002060"/>
            <w:vAlign w:val="center"/>
            <w:hideMark/>
          </w:tcPr>
          <w:p w14:paraId="1CFCBBCA" w14:textId="77777777"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 xml:space="preserve">Capacity </w:t>
            </w:r>
            <w:r>
              <w:rPr>
                <w:rFonts w:ascii="Calibri" w:hAnsi="Calibri" w:cs="Calibri"/>
                <w:b/>
                <w:bCs/>
                <w:color w:val="FFFFFF"/>
                <w:sz w:val="22"/>
                <w:szCs w:val="22"/>
              </w:rPr>
              <w:br/>
              <w:t>(in KW)</w:t>
            </w:r>
          </w:p>
        </w:tc>
        <w:tc>
          <w:tcPr>
            <w:tcW w:w="1418" w:type="dxa"/>
            <w:tcBorders>
              <w:top w:val="single" w:sz="4" w:space="0" w:color="auto"/>
              <w:left w:val="nil"/>
              <w:bottom w:val="nil"/>
              <w:right w:val="single" w:sz="4" w:space="0" w:color="auto"/>
            </w:tcBorders>
            <w:shd w:val="clear" w:color="000000" w:fill="002060"/>
            <w:vAlign w:val="center"/>
            <w:hideMark/>
          </w:tcPr>
          <w:p w14:paraId="26BCEA8F" w14:textId="77777777"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Date of Purchase</w:t>
            </w:r>
          </w:p>
        </w:tc>
        <w:tc>
          <w:tcPr>
            <w:tcW w:w="992" w:type="dxa"/>
            <w:tcBorders>
              <w:top w:val="single" w:sz="4" w:space="0" w:color="auto"/>
              <w:left w:val="nil"/>
              <w:bottom w:val="nil"/>
              <w:right w:val="single" w:sz="4" w:space="0" w:color="auto"/>
            </w:tcBorders>
            <w:shd w:val="clear" w:color="000000" w:fill="002060"/>
            <w:vAlign w:val="center"/>
            <w:hideMark/>
          </w:tcPr>
          <w:p w14:paraId="387F2FF0" w14:textId="4F64B401"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Cost (INR per KW)</w:t>
            </w:r>
          </w:p>
        </w:tc>
        <w:tc>
          <w:tcPr>
            <w:tcW w:w="1842" w:type="dxa"/>
            <w:tcBorders>
              <w:top w:val="single" w:sz="4" w:space="0" w:color="auto"/>
              <w:left w:val="nil"/>
              <w:bottom w:val="nil"/>
              <w:right w:val="single" w:sz="4" w:space="0" w:color="auto"/>
            </w:tcBorders>
            <w:shd w:val="clear" w:color="000000" w:fill="002060"/>
            <w:vAlign w:val="center"/>
            <w:hideMark/>
          </w:tcPr>
          <w:p w14:paraId="025EE8AD" w14:textId="0A29A41B"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Current Replacement Market Value</w:t>
            </w:r>
          </w:p>
        </w:tc>
        <w:tc>
          <w:tcPr>
            <w:tcW w:w="1276" w:type="dxa"/>
            <w:tcBorders>
              <w:top w:val="single" w:sz="4" w:space="0" w:color="auto"/>
              <w:left w:val="nil"/>
              <w:bottom w:val="nil"/>
              <w:right w:val="single" w:sz="4" w:space="0" w:color="auto"/>
            </w:tcBorders>
            <w:shd w:val="clear" w:color="000000" w:fill="002060"/>
            <w:vAlign w:val="center"/>
            <w:hideMark/>
          </w:tcPr>
          <w:p w14:paraId="0E10EA33" w14:textId="77777777"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Economical Life</w:t>
            </w:r>
          </w:p>
        </w:tc>
        <w:tc>
          <w:tcPr>
            <w:tcW w:w="1560" w:type="dxa"/>
            <w:tcBorders>
              <w:top w:val="single" w:sz="4" w:space="0" w:color="auto"/>
              <w:left w:val="nil"/>
              <w:bottom w:val="nil"/>
              <w:right w:val="single" w:sz="4" w:space="0" w:color="auto"/>
            </w:tcBorders>
            <w:shd w:val="clear" w:color="000000" w:fill="002060"/>
            <w:vAlign w:val="center"/>
            <w:hideMark/>
          </w:tcPr>
          <w:p w14:paraId="39F56698" w14:textId="0C796C52" w:rsidR="008C69B1" w:rsidRDefault="008C69B1">
            <w:pPr>
              <w:jc w:val="center"/>
              <w:rPr>
                <w:rFonts w:ascii="Calibri" w:hAnsi="Calibri" w:cs="Calibri"/>
                <w:b/>
                <w:bCs/>
                <w:color w:val="FFFFFF"/>
                <w:sz w:val="22"/>
                <w:szCs w:val="22"/>
              </w:rPr>
            </w:pPr>
            <w:r>
              <w:rPr>
                <w:rFonts w:ascii="Calibri" w:hAnsi="Calibri" w:cs="Calibri"/>
                <w:b/>
                <w:bCs/>
                <w:color w:val="FFFFFF"/>
                <w:sz w:val="22"/>
                <w:szCs w:val="22"/>
              </w:rPr>
              <w:t>Current Depreciated Market Value</w:t>
            </w:r>
          </w:p>
        </w:tc>
      </w:tr>
      <w:tr w:rsidR="008C69B1" w14:paraId="6894C73A" w14:textId="77777777" w:rsidTr="008C69B1">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EA97" w14:textId="77777777" w:rsidR="008C69B1" w:rsidRDefault="008C69B1">
            <w:pPr>
              <w:jc w:val="center"/>
              <w:rPr>
                <w:rFonts w:ascii="Calibri" w:hAnsi="Calibri" w:cs="Calibri"/>
                <w:color w:val="000000"/>
                <w:sz w:val="22"/>
                <w:szCs w:val="22"/>
              </w:rPr>
            </w:pPr>
            <w:r>
              <w:rPr>
                <w:rFonts w:ascii="Calibri" w:hAnsi="Calibri" w:cs="Calibri"/>
                <w:color w:val="000000"/>
                <w:sz w:val="22"/>
                <w:szCs w:val="22"/>
              </w:rPr>
              <w:t>1</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49A1641E" w14:textId="03405185" w:rsidR="008C69B1" w:rsidRDefault="008C69B1">
            <w:pPr>
              <w:jc w:val="center"/>
              <w:rPr>
                <w:rFonts w:ascii="Calibri" w:hAnsi="Calibri" w:cs="Calibri"/>
                <w:color w:val="000000"/>
                <w:sz w:val="22"/>
                <w:szCs w:val="22"/>
              </w:rPr>
            </w:pPr>
            <w:r>
              <w:rPr>
                <w:rFonts w:ascii="Calibri" w:hAnsi="Calibri" w:cs="Calibri"/>
                <w:color w:val="000000"/>
                <w:sz w:val="22"/>
                <w:szCs w:val="22"/>
              </w:rPr>
              <w:t>Solar Power Plant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F8AB4C1" w14:textId="558413D0" w:rsidR="008C69B1" w:rsidRDefault="008C69B1">
            <w:pPr>
              <w:jc w:val="center"/>
              <w:rPr>
                <w:rFonts w:ascii="Calibri" w:hAnsi="Calibri" w:cs="Calibri"/>
                <w:color w:val="000000"/>
                <w:sz w:val="22"/>
                <w:szCs w:val="22"/>
              </w:rPr>
            </w:pPr>
            <w:r>
              <w:rPr>
                <w:rFonts w:ascii="Calibri" w:hAnsi="Calibri" w:cs="Calibri"/>
                <w:color w:val="000000"/>
                <w:sz w:val="22"/>
                <w:szCs w:val="22"/>
              </w:rPr>
              <w:t>5</w:t>
            </w:r>
            <w:r w:rsidR="0036198B">
              <w:rPr>
                <w:rFonts w:ascii="Calibri" w:hAnsi="Calibri" w:cs="Calibri"/>
                <w:color w:val="000000"/>
                <w:sz w:val="22"/>
                <w:szCs w:val="22"/>
              </w:rPr>
              <w:t>,</w:t>
            </w:r>
            <w:r>
              <w:rPr>
                <w:rFonts w:ascii="Calibri" w:hAnsi="Calibri" w:cs="Calibri"/>
                <w:color w:val="000000"/>
                <w:sz w:val="22"/>
                <w:szCs w:val="22"/>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45327F" w14:textId="77777777" w:rsidR="008C69B1" w:rsidRDefault="008C69B1">
            <w:pPr>
              <w:jc w:val="center"/>
              <w:rPr>
                <w:rFonts w:ascii="Calibri" w:hAnsi="Calibri" w:cs="Calibri"/>
                <w:color w:val="000000"/>
                <w:sz w:val="22"/>
                <w:szCs w:val="22"/>
              </w:rPr>
            </w:pPr>
            <w:r>
              <w:rPr>
                <w:rFonts w:ascii="Calibri" w:hAnsi="Calibri" w:cs="Calibri"/>
                <w:color w:val="000000"/>
                <w:sz w:val="22"/>
                <w:szCs w:val="22"/>
              </w:rPr>
              <w:t>29-03-2012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AEF892" w14:textId="31150987" w:rsidR="008C69B1" w:rsidRDefault="008C69B1" w:rsidP="008C69B1">
            <w:pPr>
              <w:jc w:val="right"/>
              <w:rPr>
                <w:rFonts w:ascii="Calibri" w:hAnsi="Calibri" w:cs="Calibri"/>
                <w:color w:val="000000"/>
                <w:sz w:val="22"/>
                <w:szCs w:val="22"/>
              </w:rPr>
            </w:pPr>
            <w:r>
              <w:rPr>
                <w:rFonts w:ascii="Calibri" w:hAnsi="Calibri" w:cs="Calibri"/>
                <w:color w:val="000000"/>
                <w:sz w:val="22"/>
                <w:szCs w:val="22"/>
              </w:rPr>
              <w:t>50,000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782C8FD" w14:textId="2548DC50" w:rsidR="008C69B1" w:rsidRDefault="008C69B1" w:rsidP="008C69B1">
            <w:pPr>
              <w:jc w:val="right"/>
              <w:rPr>
                <w:rFonts w:ascii="Calibri" w:hAnsi="Calibri" w:cs="Calibri"/>
                <w:color w:val="000000"/>
                <w:sz w:val="22"/>
                <w:szCs w:val="22"/>
              </w:rPr>
            </w:pPr>
            <w:r>
              <w:rPr>
                <w:rFonts w:ascii="Calibri" w:hAnsi="Calibri" w:cs="Calibri"/>
                <w:color w:val="000000"/>
                <w:sz w:val="22"/>
                <w:szCs w:val="22"/>
              </w:rPr>
              <w:t>25,00,00,000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65647B" w14:textId="77777777" w:rsidR="008C69B1" w:rsidRDefault="008C69B1">
            <w:pPr>
              <w:jc w:val="center"/>
              <w:rPr>
                <w:rFonts w:ascii="Calibri" w:hAnsi="Calibri" w:cs="Calibri"/>
                <w:color w:val="000000"/>
                <w:sz w:val="22"/>
                <w:szCs w:val="22"/>
              </w:rPr>
            </w:pPr>
            <w:r>
              <w:rPr>
                <w:rFonts w:ascii="Calibri" w:hAnsi="Calibri" w:cs="Calibri"/>
                <w:color w:val="000000"/>
                <w:sz w:val="22"/>
                <w:szCs w:val="22"/>
              </w:rPr>
              <w:t>25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CCA2F6" w14:textId="751B5D91" w:rsidR="008C69B1" w:rsidRDefault="008C69B1" w:rsidP="008C69B1">
            <w:pPr>
              <w:jc w:val="right"/>
              <w:rPr>
                <w:rFonts w:ascii="Calibri" w:hAnsi="Calibri" w:cs="Calibri"/>
                <w:color w:val="000000"/>
                <w:sz w:val="22"/>
                <w:szCs w:val="22"/>
              </w:rPr>
            </w:pPr>
            <w:r>
              <w:rPr>
                <w:rFonts w:ascii="Calibri" w:hAnsi="Calibri" w:cs="Calibri"/>
                <w:color w:val="000000"/>
                <w:sz w:val="22"/>
                <w:szCs w:val="22"/>
              </w:rPr>
              <w:t xml:space="preserve"> 10,71,93,750 </w:t>
            </w:r>
          </w:p>
        </w:tc>
      </w:tr>
    </w:tbl>
    <w:p w14:paraId="3F93AA1C" w14:textId="77777777" w:rsidR="00C07DEE" w:rsidRDefault="00C07DEE" w:rsidP="00E24E53">
      <w:pPr>
        <w:tabs>
          <w:tab w:val="left" w:pos="360"/>
        </w:tabs>
        <w:rPr>
          <w:b/>
          <w:szCs w:val="20"/>
          <w:highlight w:val="yellow"/>
        </w:rPr>
      </w:pPr>
    </w:p>
    <w:tbl>
      <w:tblPr>
        <w:tblW w:w="10916" w:type="dxa"/>
        <w:tblInd w:w="-856" w:type="dxa"/>
        <w:tblLook w:val="04A0" w:firstRow="1" w:lastRow="0" w:firstColumn="1" w:lastColumn="0" w:noHBand="0" w:noVBand="1"/>
      </w:tblPr>
      <w:tblGrid>
        <w:gridCol w:w="709"/>
        <w:gridCol w:w="2552"/>
        <w:gridCol w:w="1559"/>
        <w:gridCol w:w="1560"/>
        <w:gridCol w:w="1275"/>
        <w:gridCol w:w="1419"/>
        <w:gridCol w:w="1842"/>
      </w:tblGrid>
      <w:tr w:rsidR="00293DD7" w:rsidRPr="00355E2D" w14:paraId="0E76F741" w14:textId="77777777" w:rsidTr="00F93776">
        <w:trPr>
          <w:trHeight w:val="227"/>
        </w:trPr>
        <w:tc>
          <w:tcPr>
            <w:tcW w:w="10916" w:type="dxa"/>
            <w:gridSpan w:val="7"/>
            <w:tcBorders>
              <w:top w:val="single" w:sz="4" w:space="0" w:color="auto"/>
              <w:left w:val="single" w:sz="4" w:space="0" w:color="auto"/>
              <w:bottom w:val="single" w:sz="4" w:space="0" w:color="auto"/>
              <w:right w:val="single" w:sz="4" w:space="0" w:color="auto"/>
            </w:tcBorders>
            <w:shd w:val="clear" w:color="000000" w:fill="002060"/>
            <w:noWrap/>
            <w:vAlign w:val="center"/>
          </w:tcPr>
          <w:p w14:paraId="284C3416" w14:textId="1496AEDF" w:rsidR="00293DD7" w:rsidRPr="00F03042" w:rsidRDefault="00293DD7" w:rsidP="00355E2D">
            <w:pPr>
              <w:jc w:val="center"/>
              <w:rPr>
                <w:rFonts w:asciiTheme="minorHAnsi" w:hAnsiTheme="minorHAnsi" w:cstheme="minorHAnsi"/>
                <w:b/>
                <w:bCs/>
                <w:color w:val="FFFFFF"/>
              </w:rPr>
            </w:pPr>
            <w:r w:rsidRPr="00F03042">
              <w:rPr>
                <w:rFonts w:asciiTheme="minorHAnsi" w:hAnsiTheme="minorHAnsi" w:cstheme="minorHAnsi"/>
                <w:b/>
                <w:bCs/>
                <w:color w:val="FFFFFF"/>
              </w:rPr>
              <w:t>VALUATION OF OTHER ASSESTS</w:t>
            </w:r>
          </w:p>
        </w:tc>
      </w:tr>
      <w:tr w:rsidR="00355E2D" w:rsidRPr="00355E2D" w14:paraId="72E9F51C" w14:textId="77777777" w:rsidTr="001B3A4D">
        <w:trPr>
          <w:trHeight w:val="227"/>
        </w:trPr>
        <w:tc>
          <w:tcPr>
            <w:tcW w:w="70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C9585ED" w14:textId="1413AEC5" w:rsidR="00355E2D" w:rsidRPr="00355E2D" w:rsidRDefault="00355E2D" w:rsidP="001B3A4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S.</w:t>
            </w:r>
            <w:r w:rsidR="001B3A4D">
              <w:rPr>
                <w:rFonts w:asciiTheme="minorHAnsi" w:hAnsiTheme="minorHAnsi" w:cstheme="minorHAnsi"/>
                <w:b/>
                <w:bCs/>
                <w:color w:val="FFFFFF"/>
                <w:sz w:val="22"/>
                <w:szCs w:val="22"/>
              </w:rPr>
              <w:t xml:space="preserve"> N</w:t>
            </w:r>
            <w:r w:rsidRPr="00355E2D">
              <w:rPr>
                <w:rFonts w:asciiTheme="minorHAnsi" w:hAnsiTheme="minorHAnsi" w:cstheme="minorHAnsi"/>
                <w:b/>
                <w:bCs/>
                <w:color w:val="FFFFFF"/>
                <w:sz w:val="22"/>
                <w:szCs w:val="22"/>
              </w:rPr>
              <w:t>o.</w:t>
            </w:r>
          </w:p>
        </w:tc>
        <w:tc>
          <w:tcPr>
            <w:tcW w:w="2552" w:type="dxa"/>
            <w:tcBorders>
              <w:top w:val="single" w:sz="4" w:space="0" w:color="auto"/>
              <w:left w:val="nil"/>
              <w:bottom w:val="single" w:sz="4" w:space="0" w:color="auto"/>
              <w:right w:val="single" w:sz="4" w:space="0" w:color="auto"/>
            </w:tcBorders>
            <w:shd w:val="clear" w:color="000000" w:fill="002060"/>
            <w:noWrap/>
            <w:vAlign w:val="center"/>
            <w:hideMark/>
          </w:tcPr>
          <w:p w14:paraId="0F3FC39F"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Description of Asset</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1C405B3E"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Date of Purchase</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6BF92101"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Gross Block</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4F740824"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Useful Life as per Part C of Schedule II</w:t>
            </w:r>
          </w:p>
        </w:tc>
        <w:tc>
          <w:tcPr>
            <w:tcW w:w="1419" w:type="dxa"/>
            <w:tcBorders>
              <w:top w:val="single" w:sz="4" w:space="0" w:color="auto"/>
              <w:left w:val="nil"/>
              <w:bottom w:val="single" w:sz="4" w:space="0" w:color="auto"/>
              <w:right w:val="single" w:sz="4" w:space="0" w:color="auto"/>
            </w:tcBorders>
            <w:shd w:val="clear" w:color="000000" w:fill="002060"/>
            <w:vAlign w:val="center"/>
            <w:hideMark/>
          </w:tcPr>
          <w:p w14:paraId="316932C2" w14:textId="2929BCED"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Estimated Replacement Cost of the Asset</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2BCD029C" w14:textId="77777777" w:rsidR="00355E2D" w:rsidRPr="00355E2D" w:rsidRDefault="00355E2D" w:rsidP="00355E2D">
            <w:pPr>
              <w:jc w:val="center"/>
              <w:rPr>
                <w:rFonts w:asciiTheme="minorHAnsi" w:hAnsiTheme="minorHAnsi" w:cstheme="minorHAnsi"/>
                <w:b/>
                <w:bCs/>
                <w:color w:val="FFFFFF"/>
                <w:sz w:val="22"/>
                <w:szCs w:val="22"/>
              </w:rPr>
            </w:pPr>
            <w:r w:rsidRPr="00355E2D">
              <w:rPr>
                <w:rFonts w:asciiTheme="minorHAnsi" w:hAnsiTheme="minorHAnsi" w:cstheme="minorHAnsi"/>
                <w:b/>
                <w:bCs/>
                <w:color w:val="FFFFFF"/>
                <w:sz w:val="22"/>
                <w:szCs w:val="22"/>
              </w:rPr>
              <w:t>Current Depreciated Market Value</w:t>
            </w:r>
          </w:p>
        </w:tc>
      </w:tr>
      <w:tr w:rsidR="00355E2D" w:rsidRPr="00355E2D" w14:paraId="3117C181" w14:textId="77777777" w:rsidTr="001B3A4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6D163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w:t>
            </w:r>
          </w:p>
        </w:tc>
        <w:tc>
          <w:tcPr>
            <w:tcW w:w="2552" w:type="dxa"/>
            <w:tcBorders>
              <w:top w:val="nil"/>
              <w:left w:val="nil"/>
              <w:bottom w:val="single" w:sz="4" w:space="0" w:color="auto"/>
              <w:right w:val="single" w:sz="4" w:space="0" w:color="auto"/>
            </w:tcBorders>
            <w:shd w:val="clear" w:color="auto" w:fill="auto"/>
            <w:noWrap/>
            <w:vAlign w:val="center"/>
            <w:hideMark/>
          </w:tcPr>
          <w:p w14:paraId="37FA8E01"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33kv plant</w:t>
            </w:r>
          </w:p>
        </w:tc>
        <w:tc>
          <w:tcPr>
            <w:tcW w:w="1559" w:type="dxa"/>
            <w:tcBorders>
              <w:top w:val="nil"/>
              <w:left w:val="nil"/>
              <w:bottom w:val="single" w:sz="4" w:space="0" w:color="auto"/>
              <w:right w:val="single" w:sz="4" w:space="0" w:color="auto"/>
            </w:tcBorders>
            <w:shd w:val="clear" w:color="auto" w:fill="auto"/>
            <w:noWrap/>
            <w:vAlign w:val="center"/>
            <w:hideMark/>
          </w:tcPr>
          <w:p w14:paraId="22269B8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23-03-2021</w:t>
            </w:r>
          </w:p>
        </w:tc>
        <w:tc>
          <w:tcPr>
            <w:tcW w:w="1560" w:type="dxa"/>
            <w:tcBorders>
              <w:top w:val="nil"/>
              <w:left w:val="nil"/>
              <w:bottom w:val="single" w:sz="4" w:space="0" w:color="auto"/>
              <w:right w:val="single" w:sz="4" w:space="0" w:color="auto"/>
            </w:tcBorders>
            <w:shd w:val="clear" w:color="auto" w:fill="auto"/>
            <w:noWrap/>
            <w:vAlign w:val="center"/>
            <w:hideMark/>
          </w:tcPr>
          <w:p w14:paraId="3E293161" w14:textId="0C24904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70,62,493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D583DF0"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25</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4D4D0903" w14:textId="4CBDB75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76,67,341</w:t>
            </w:r>
          </w:p>
        </w:tc>
        <w:tc>
          <w:tcPr>
            <w:tcW w:w="1842" w:type="dxa"/>
            <w:tcBorders>
              <w:top w:val="nil"/>
              <w:left w:val="nil"/>
              <w:bottom w:val="single" w:sz="4" w:space="0" w:color="auto"/>
              <w:right w:val="single" w:sz="4" w:space="0" w:color="auto"/>
            </w:tcBorders>
            <w:shd w:val="clear" w:color="auto" w:fill="auto"/>
            <w:noWrap/>
            <w:vAlign w:val="center"/>
            <w:hideMark/>
          </w:tcPr>
          <w:p w14:paraId="1F5F965A" w14:textId="36D6C2D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68,53,836</w:t>
            </w:r>
          </w:p>
        </w:tc>
      </w:tr>
      <w:tr w:rsidR="00355E2D" w:rsidRPr="00355E2D" w14:paraId="003648D9"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673E4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w:t>
            </w:r>
          </w:p>
        </w:tc>
        <w:tc>
          <w:tcPr>
            <w:tcW w:w="2552" w:type="dxa"/>
            <w:tcBorders>
              <w:top w:val="nil"/>
              <w:left w:val="nil"/>
              <w:bottom w:val="single" w:sz="4" w:space="0" w:color="auto"/>
              <w:right w:val="single" w:sz="4" w:space="0" w:color="auto"/>
            </w:tcBorders>
            <w:shd w:val="clear" w:color="auto" w:fill="auto"/>
            <w:noWrap/>
            <w:vAlign w:val="center"/>
            <w:hideMark/>
          </w:tcPr>
          <w:p w14:paraId="4ECD8136"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33kv plant</w:t>
            </w:r>
          </w:p>
        </w:tc>
        <w:tc>
          <w:tcPr>
            <w:tcW w:w="1559" w:type="dxa"/>
            <w:tcBorders>
              <w:top w:val="nil"/>
              <w:left w:val="nil"/>
              <w:bottom w:val="single" w:sz="4" w:space="0" w:color="auto"/>
              <w:right w:val="single" w:sz="4" w:space="0" w:color="auto"/>
            </w:tcBorders>
            <w:shd w:val="clear" w:color="auto" w:fill="auto"/>
            <w:noWrap/>
            <w:vAlign w:val="center"/>
            <w:hideMark/>
          </w:tcPr>
          <w:p w14:paraId="3CE2D6D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01-04-2021</w:t>
            </w:r>
          </w:p>
        </w:tc>
        <w:tc>
          <w:tcPr>
            <w:tcW w:w="1560" w:type="dxa"/>
            <w:tcBorders>
              <w:top w:val="nil"/>
              <w:left w:val="nil"/>
              <w:bottom w:val="single" w:sz="4" w:space="0" w:color="auto"/>
              <w:right w:val="single" w:sz="4" w:space="0" w:color="auto"/>
            </w:tcBorders>
            <w:shd w:val="clear" w:color="auto" w:fill="auto"/>
            <w:noWrap/>
            <w:vAlign w:val="center"/>
            <w:hideMark/>
          </w:tcPr>
          <w:p w14:paraId="655921B0" w14:textId="681320F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15,71,760</w:t>
            </w:r>
          </w:p>
        </w:tc>
        <w:tc>
          <w:tcPr>
            <w:tcW w:w="1275" w:type="dxa"/>
            <w:tcBorders>
              <w:top w:val="nil"/>
              <w:left w:val="nil"/>
              <w:bottom w:val="single" w:sz="4" w:space="0" w:color="auto"/>
              <w:right w:val="single" w:sz="4" w:space="0" w:color="auto"/>
            </w:tcBorders>
            <w:shd w:val="clear" w:color="auto" w:fill="auto"/>
            <w:noWrap/>
            <w:vAlign w:val="center"/>
            <w:hideMark/>
          </w:tcPr>
          <w:p w14:paraId="276E5B7E"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25</w:t>
            </w:r>
          </w:p>
        </w:tc>
        <w:tc>
          <w:tcPr>
            <w:tcW w:w="1419" w:type="dxa"/>
            <w:tcBorders>
              <w:top w:val="nil"/>
              <w:left w:val="nil"/>
              <w:bottom w:val="single" w:sz="4" w:space="0" w:color="auto"/>
              <w:right w:val="single" w:sz="4" w:space="0" w:color="auto"/>
            </w:tcBorders>
            <w:shd w:val="clear" w:color="auto" w:fill="auto"/>
            <w:noWrap/>
            <w:vAlign w:val="center"/>
            <w:hideMark/>
          </w:tcPr>
          <w:p w14:paraId="4FB8C298" w14:textId="07CEDE3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17,28,134</w:t>
            </w:r>
          </w:p>
        </w:tc>
        <w:tc>
          <w:tcPr>
            <w:tcW w:w="1842" w:type="dxa"/>
            <w:tcBorders>
              <w:top w:val="nil"/>
              <w:left w:val="nil"/>
              <w:bottom w:val="single" w:sz="4" w:space="0" w:color="auto"/>
              <w:right w:val="single" w:sz="4" w:space="0" w:color="auto"/>
            </w:tcBorders>
            <w:shd w:val="clear" w:color="auto" w:fill="auto"/>
            <w:noWrap/>
            <w:vAlign w:val="center"/>
            <w:hideMark/>
          </w:tcPr>
          <w:p w14:paraId="7E0E288B" w14:textId="13BC8E7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15,49,963</w:t>
            </w:r>
          </w:p>
        </w:tc>
      </w:tr>
      <w:tr w:rsidR="00355E2D" w:rsidRPr="00355E2D" w14:paraId="0054C076"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95531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w:t>
            </w:r>
          </w:p>
        </w:tc>
        <w:tc>
          <w:tcPr>
            <w:tcW w:w="2552" w:type="dxa"/>
            <w:tcBorders>
              <w:top w:val="nil"/>
              <w:left w:val="nil"/>
              <w:bottom w:val="single" w:sz="4" w:space="0" w:color="auto"/>
              <w:right w:val="single" w:sz="4" w:space="0" w:color="auto"/>
            </w:tcBorders>
            <w:shd w:val="clear" w:color="auto" w:fill="auto"/>
            <w:noWrap/>
            <w:vAlign w:val="center"/>
            <w:hideMark/>
          </w:tcPr>
          <w:p w14:paraId="24A29F2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ADDITIONAL WORK</w:t>
            </w:r>
          </w:p>
        </w:tc>
        <w:tc>
          <w:tcPr>
            <w:tcW w:w="1559" w:type="dxa"/>
            <w:tcBorders>
              <w:top w:val="nil"/>
              <w:left w:val="nil"/>
              <w:bottom w:val="single" w:sz="4" w:space="0" w:color="auto"/>
              <w:right w:val="single" w:sz="4" w:space="0" w:color="auto"/>
            </w:tcBorders>
            <w:shd w:val="clear" w:color="auto" w:fill="auto"/>
            <w:noWrap/>
            <w:vAlign w:val="center"/>
            <w:hideMark/>
          </w:tcPr>
          <w:p w14:paraId="0DBFBF8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10-09-2013</w:t>
            </w:r>
          </w:p>
        </w:tc>
        <w:tc>
          <w:tcPr>
            <w:tcW w:w="1560" w:type="dxa"/>
            <w:tcBorders>
              <w:top w:val="nil"/>
              <w:left w:val="nil"/>
              <w:bottom w:val="single" w:sz="4" w:space="0" w:color="auto"/>
              <w:right w:val="single" w:sz="4" w:space="0" w:color="auto"/>
            </w:tcBorders>
            <w:shd w:val="clear" w:color="auto" w:fill="auto"/>
            <w:noWrap/>
            <w:vAlign w:val="center"/>
            <w:hideMark/>
          </w:tcPr>
          <w:p w14:paraId="102398A1" w14:textId="4F8E59E2"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9,68,000</w:t>
            </w:r>
          </w:p>
        </w:tc>
        <w:tc>
          <w:tcPr>
            <w:tcW w:w="1275" w:type="dxa"/>
            <w:tcBorders>
              <w:top w:val="nil"/>
              <w:left w:val="nil"/>
              <w:bottom w:val="single" w:sz="4" w:space="0" w:color="auto"/>
              <w:right w:val="single" w:sz="4" w:space="0" w:color="auto"/>
            </w:tcBorders>
            <w:shd w:val="clear" w:color="auto" w:fill="auto"/>
            <w:noWrap/>
            <w:vAlign w:val="center"/>
            <w:hideMark/>
          </w:tcPr>
          <w:p w14:paraId="40A31242"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419" w:type="dxa"/>
            <w:tcBorders>
              <w:top w:val="nil"/>
              <w:left w:val="nil"/>
              <w:bottom w:val="single" w:sz="4" w:space="0" w:color="auto"/>
              <w:right w:val="single" w:sz="4" w:space="0" w:color="auto"/>
            </w:tcBorders>
            <w:shd w:val="clear" w:color="auto" w:fill="auto"/>
            <w:noWrap/>
            <w:vAlign w:val="center"/>
            <w:hideMark/>
          </w:tcPr>
          <w:p w14:paraId="4B00498A" w14:textId="5E569C0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12,61,718</w:t>
            </w:r>
          </w:p>
        </w:tc>
        <w:tc>
          <w:tcPr>
            <w:tcW w:w="1842" w:type="dxa"/>
            <w:tcBorders>
              <w:top w:val="nil"/>
              <w:left w:val="nil"/>
              <w:bottom w:val="single" w:sz="4" w:space="0" w:color="auto"/>
              <w:right w:val="single" w:sz="4" w:space="0" w:color="auto"/>
            </w:tcBorders>
            <w:shd w:val="clear" w:color="auto" w:fill="auto"/>
            <w:noWrap/>
            <w:vAlign w:val="center"/>
            <w:hideMark/>
          </w:tcPr>
          <w:p w14:paraId="65120B9F" w14:textId="71B309F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6,68,553</w:t>
            </w:r>
          </w:p>
        </w:tc>
      </w:tr>
      <w:tr w:rsidR="00355E2D" w:rsidRPr="00355E2D" w14:paraId="41590F7B"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81F5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4</w:t>
            </w:r>
          </w:p>
        </w:tc>
        <w:tc>
          <w:tcPr>
            <w:tcW w:w="2552" w:type="dxa"/>
            <w:tcBorders>
              <w:top w:val="nil"/>
              <w:left w:val="nil"/>
              <w:bottom w:val="single" w:sz="4" w:space="0" w:color="auto"/>
              <w:right w:val="single" w:sz="4" w:space="0" w:color="auto"/>
            </w:tcBorders>
            <w:shd w:val="clear" w:color="auto" w:fill="auto"/>
            <w:noWrap/>
            <w:vAlign w:val="center"/>
            <w:hideMark/>
          </w:tcPr>
          <w:p w14:paraId="0B8760D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LOAD MANAGER ETC.,</w:t>
            </w:r>
          </w:p>
        </w:tc>
        <w:tc>
          <w:tcPr>
            <w:tcW w:w="1559" w:type="dxa"/>
            <w:tcBorders>
              <w:top w:val="nil"/>
              <w:left w:val="nil"/>
              <w:bottom w:val="single" w:sz="4" w:space="0" w:color="auto"/>
              <w:right w:val="single" w:sz="4" w:space="0" w:color="auto"/>
            </w:tcBorders>
            <w:shd w:val="clear" w:color="auto" w:fill="auto"/>
            <w:noWrap/>
            <w:vAlign w:val="center"/>
            <w:hideMark/>
          </w:tcPr>
          <w:p w14:paraId="6399FEB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05-05-2012</w:t>
            </w:r>
          </w:p>
        </w:tc>
        <w:tc>
          <w:tcPr>
            <w:tcW w:w="1560" w:type="dxa"/>
            <w:tcBorders>
              <w:top w:val="nil"/>
              <w:left w:val="nil"/>
              <w:bottom w:val="single" w:sz="4" w:space="0" w:color="auto"/>
              <w:right w:val="single" w:sz="4" w:space="0" w:color="auto"/>
            </w:tcBorders>
            <w:shd w:val="clear" w:color="auto" w:fill="auto"/>
            <w:noWrap/>
            <w:vAlign w:val="center"/>
            <w:hideMark/>
          </w:tcPr>
          <w:p w14:paraId="25CE0661" w14:textId="73C7F25A"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5,63,913</w:t>
            </w:r>
          </w:p>
        </w:tc>
        <w:tc>
          <w:tcPr>
            <w:tcW w:w="1275" w:type="dxa"/>
            <w:tcBorders>
              <w:top w:val="nil"/>
              <w:left w:val="nil"/>
              <w:bottom w:val="single" w:sz="4" w:space="0" w:color="auto"/>
              <w:right w:val="single" w:sz="4" w:space="0" w:color="auto"/>
            </w:tcBorders>
            <w:shd w:val="clear" w:color="auto" w:fill="auto"/>
            <w:noWrap/>
            <w:vAlign w:val="center"/>
            <w:hideMark/>
          </w:tcPr>
          <w:p w14:paraId="6BD784C9"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419" w:type="dxa"/>
            <w:tcBorders>
              <w:top w:val="nil"/>
              <w:left w:val="nil"/>
              <w:bottom w:val="single" w:sz="4" w:space="0" w:color="auto"/>
              <w:right w:val="single" w:sz="4" w:space="0" w:color="auto"/>
            </w:tcBorders>
            <w:shd w:val="clear" w:color="auto" w:fill="auto"/>
            <w:noWrap/>
            <w:vAlign w:val="center"/>
            <w:hideMark/>
          </w:tcPr>
          <w:p w14:paraId="460E1326" w14:textId="75FA160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7,22,117</w:t>
            </w:r>
          </w:p>
        </w:tc>
        <w:tc>
          <w:tcPr>
            <w:tcW w:w="1842" w:type="dxa"/>
            <w:tcBorders>
              <w:top w:val="nil"/>
              <w:left w:val="nil"/>
              <w:bottom w:val="single" w:sz="4" w:space="0" w:color="auto"/>
              <w:right w:val="single" w:sz="4" w:space="0" w:color="auto"/>
            </w:tcBorders>
            <w:shd w:val="clear" w:color="auto" w:fill="auto"/>
            <w:noWrap/>
            <w:vAlign w:val="center"/>
            <w:hideMark/>
          </w:tcPr>
          <w:p w14:paraId="250163A9" w14:textId="10B37A0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3,39,305</w:t>
            </w:r>
          </w:p>
        </w:tc>
      </w:tr>
      <w:tr w:rsidR="00355E2D" w:rsidRPr="00355E2D" w14:paraId="2C4AF20D" w14:textId="77777777" w:rsidTr="001B3A4D">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B3A74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5</w:t>
            </w:r>
          </w:p>
        </w:tc>
        <w:tc>
          <w:tcPr>
            <w:tcW w:w="2552" w:type="dxa"/>
            <w:tcBorders>
              <w:top w:val="nil"/>
              <w:left w:val="nil"/>
              <w:bottom w:val="single" w:sz="4" w:space="0" w:color="auto"/>
              <w:right w:val="single" w:sz="4" w:space="0" w:color="auto"/>
            </w:tcBorders>
            <w:shd w:val="clear" w:color="auto" w:fill="auto"/>
            <w:noWrap/>
            <w:vAlign w:val="center"/>
            <w:hideMark/>
          </w:tcPr>
          <w:p w14:paraId="5725B845"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SOLAR WATER PUMPSET</w:t>
            </w:r>
          </w:p>
        </w:tc>
        <w:tc>
          <w:tcPr>
            <w:tcW w:w="1559" w:type="dxa"/>
            <w:tcBorders>
              <w:top w:val="nil"/>
              <w:left w:val="nil"/>
              <w:bottom w:val="single" w:sz="4" w:space="0" w:color="auto"/>
              <w:right w:val="single" w:sz="4" w:space="0" w:color="auto"/>
            </w:tcBorders>
            <w:shd w:val="clear" w:color="auto" w:fill="auto"/>
            <w:noWrap/>
            <w:vAlign w:val="center"/>
            <w:hideMark/>
          </w:tcPr>
          <w:p w14:paraId="5D1B08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18-09-2015</w:t>
            </w:r>
          </w:p>
        </w:tc>
        <w:tc>
          <w:tcPr>
            <w:tcW w:w="1560" w:type="dxa"/>
            <w:tcBorders>
              <w:top w:val="nil"/>
              <w:left w:val="nil"/>
              <w:bottom w:val="single" w:sz="4" w:space="0" w:color="auto"/>
              <w:right w:val="single" w:sz="4" w:space="0" w:color="auto"/>
            </w:tcBorders>
            <w:shd w:val="clear" w:color="auto" w:fill="auto"/>
            <w:noWrap/>
            <w:vAlign w:val="center"/>
            <w:hideMark/>
          </w:tcPr>
          <w:p w14:paraId="7125FE78" w14:textId="0AB4945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3,25,000</w:t>
            </w:r>
          </w:p>
        </w:tc>
        <w:tc>
          <w:tcPr>
            <w:tcW w:w="1275" w:type="dxa"/>
            <w:tcBorders>
              <w:top w:val="nil"/>
              <w:left w:val="nil"/>
              <w:bottom w:val="single" w:sz="4" w:space="0" w:color="auto"/>
              <w:right w:val="single" w:sz="4" w:space="0" w:color="auto"/>
            </w:tcBorders>
            <w:shd w:val="clear" w:color="auto" w:fill="auto"/>
            <w:noWrap/>
            <w:vAlign w:val="center"/>
            <w:hideMark/>
          </w:tcPr>
          <w:p w14:paraId="59A02B7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419" w:type="dxa"/>
            <w:tcBorders>
              <w:top w:val="nil"/>
              <w:left w:val="nil"/>
              <w:bottom w:val="single" w:sz="4" w:space="0" w:color="auto"/>
              <w:right w:val="single" w:sz="4" w:space="0" w:color="auto"/>
            </w:tcBorders>
            <w:shd w:val="clear" w:color="auto" w:fill="auto"/>
            <w:noWrap/>
            <w:vAlign w:val="center"/>
            <w:hideMark/>
          </w:tcPr>
          <w:p w14:paraId="70B06765" w14:textId="194819A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2,82,535</w:t>
            </w:r>
          </w:p>
        </w:tc>
        <w:tc>
          <w:tcPr>
            <w:tcW w:w="1842" w:type="dxa"/>
            <w:tcBorders>
              <w:top w:val="nil"/>
              <w:left w:val="nil"/>
              <w:bottom w:val="single" w:sz="4" w:space="0" w:color="auto"/>
              <w:right w:val="single" w:sz="4" w:space="0" w:color="auto"/>
            </w:tcBorders>
            <w:shd w:val="clear" w:color="auto" w:fill="auto"/>
            <w:noWrap/>
            <w:vAlign w:val="center"/>
            <w:hideMark/>
          </w:tcPr>
          <w:p w14:paraId="3A7B6E80" w14:textId="5B43058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1,75,136</w:t>
            </w:r>
          </w:p>
        </w:tc>
      </w:tr>
      <w:tr w:rsidR="00355E2D" w:rsidRPr="00355E2D" w14:paraId="6989EA4B"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34B67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6</w:t>
            </w:r>
          </w:p>
        </w:tc>
        <w:tc>
          <w:tcPr>
            <w:tcW w:w="2552" w:type="dxa"/>
            <w:tcBorders>
              <w:top w:val="nil"/>
              <w:left w:val="nil"/>
              <w:bottom w:val="single" w:sz="4" w:space="0" w:color="auto"/>
              <w:right w:val="single" w:sz="4" w:space="0" w:color="auto"/>
            </w:tcBorders>
            <w:shd w:val="clear" w:color="auto" w:fill="auto"/>
            <w:noWrap/>
            <w:vAlign w:val="center"/>
            <w:hideMark/>
          </w:tcPr>
          <w:p w14:paraId="4B49A41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ABT METER FOR WINDFARM/SOLAR-ABT</w:t>
            </w:r>
          </w:p>
        </w:tc>
        <w:tc>
          <w:tcPr>
            <w:tcW w:w="1559" w:type="dxa"/>
            <w:tcBorders>
              <w:top w:val="nil"/>
              <w:left w:val="nil"/>
              <w:bottom w:val="single" w:sz="4" w:space="0" w:color="auto"/>
              <w:right w:val="single" w:sz="4" w:space="0" w:color="auto"/>
            </w:tcBorders>
            <w:shd w:val="clear" w:color="auto" w:fill="auto"/>
            <w:noWrap/>
            <w:vAlign w:val="center"/>
            <w:hideMark/>
          </w:tcPr>
          <w:p w14:paraId="6329CA0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16-04-2015</w:t>
            </w:r>
          </w:p>
        </w:tc>
        <w:tc>
          <w:tcPr>
            <w:tcW w:w="1560" w:type="dxa"/>
            <w:tcBorders>
              <w:top w:val="nil"/>
              <w:left w:val="nil"/>
              <w:bottom w:val="single" w:sz="4" w:space="0" w:color="auto"/>
              <w:right w:val="single" w:sz="4" w:space="0" w:color="auto"/>
            </w:tcBorders>
            <w:shd w:val="clear" w:color="auto" w:fill="auto"/>
            <w:noWrap/>
            <w:vAlign w:val="center"/>
            <w:hideMark/>
          </w:tcPr>
          <w:p w14:paraId="5538FC35" w14:textId="43F54AA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3,21,300</w:t>
            </w:r>
          </w:p>
        </w:tc>
        <w:tc>
          <w:tcPr>
            <w:tcW w:w="1275" w:type="dxa"/>
            <w:tcBorders>
              <w:top w:val="nil"/>
              <w:left w:val="nil"/>
              <w:bottom w:val="single" w:sz="4" w:space="0" w:color="auto"/>
              <w:right w:val="single" w:sz="4" w:space="0" w:color="auto"/>
            </w:tcBorders>
            <w:shd w:val="clear" w:color="auto" w:fill="auto"/>
            <w:noWrap/>
            <w:vAlign w:val="center"/>
            <w:hideMark/>
          </w:tcPr>
          <w:p w14:paraId="063072E5"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419" w:type="dxa"/>
            <w:tcBorders>
              <w:top w:val="nil"/>
              <w:left w:val="nil"/>
              <w:bottom w:val="single" w:sz="4" w:space="0" w:color="auto"/>
              <w:right w:val="single" w:sz="4" w:space="0" w:color="auto"/>
            </w:tcBorders>
            <w:shd w:val="clear" w:color="auto" w:fill="auto"/>
            <w:noWrap/>
            <w:vAlign w:val="center"/>
            <w:hideMark/>
          </w:tcPr>
          <w:p w14:paraId="0BB4756A" w14:textId="31ABF00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3,54,816</w:t>
            </w:r>
          </w:p>
        </w:tc>
        <w:tc>
          <w:tcPr>
            <w:tcW w:w="1842" w:type="dxa"/>
            <w:tcBorders>
              <w:top w:val="nil"/>
              <w:left w:val="nil"/>
              <w:bottom w:val="single" w:sz="4" w:space="0" w:color="auto"/>
              <w:right w:val="single" w:sz="4" w:space="0" w:color="auto"/>
            </w:tcBorders>
            <w:shd w:val="clear" w:color="auto" w:fill="auto"/>
            <w:noWrap/>
            <w:vAlign w:val="center"/>
            <w:hideMark/>
          </w:tcPr>
          <w:p w14:paraId="25091C28" w14:textId="2A93CEE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1,18,937</w:t>
            </w:r>
          </w:p>
        </w:tc>
      </w:tr>
      <w:tr w:rsidR="00355E2D" w:rsidRPr="00355E2D" w14:paraId="5FF2F752"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EE2F3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7</w:t>
            </w:r>
          </w:p>
        </w:tc>
        <w:tc>
          <w:tcPr>
            <w:tcW w:w="2552" w:type="dxa"/>
            <w:tcBorders>
              <w:top w:val="nil"/>
              <w:left w:val="nil"/>
              <w:bottom w:val="single" w:sz="4" w:space="0" w:color="auto"/>
              <w:right w:val="single" w:sz="4" w:space="0" w:color="auto"/>
            </w:tcBorders>
            <w:shd w:val="clear" w:color="auto" w:fill="auto"/>
            <w:noWrap/>
            <w:vAlign w:val="center"/>
            <w:hideMark/>
          </w:tcPr>
          <w:p w14:paraId="4E952C8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SOLAR PUMPING SYSTEM</w:t>
            </w:r>
          </w:p>
        </w:tc>
        <w:tc>
          <w:tcPr>
            <w:tcW w:w="1559" w:type="dxa"/>
            <w:tcBorders>
              <w:top w:val="nil"/>
              <w:left w:val="nil"/>
              <w:bottom w:val="single" w:sz="4" w:space="0" w:color="auto"/>
              <w:right w:val="single" w:sz="4" w:space="0" w:color="auto"/>
            </w:tcBorders>
            <w:shd w:val="clear" w:color="auto" w:fill="auto"/>
            <w:noWrap/>
            <w:vAlign w:val="center"/>
            <w:hideMark/>
          </w:tcPr>
          <w:p w14:paraId="4BD982F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27-08-2013</w:t>
            </w:r>
          </w:p>
        </w:tc>
        <w:tc>
          <w:tcPr>
            <w:tcW w:w="1560" w:type="dxa"/>
            <w:tcBorders>
              <w:top w:val="nil"/>
              <w:left w:val="nil"/>
              <w:bottom w:val="single" w:sz="4" w:space="0" w:color="auto"/>
              <w:right w:val="single" w:sz="4" w:space="0" w:color="auto"/>
            </w:tcBorders>
            <w:shd w:val="clear" w:color="auto" w:fill="auto"/>
            <w:noWrap/>
            <w:vAlign w:val="center"/>
            <w:hideMark/>
          </w:tcPr>
          <w:p w14:paraId="728234B7" w14:textId="613EA5B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2,94,242</w:t>
            </w:r>
          </w:p>
        </w:tc>
        <w:tc>
          <w:tcPr>
            <w:tcW w:w="1275" w:type="dxa"/>
            <w:tcBorders>
              <w:top w:val="nil"/>
              <w:left w:val="nil"/>
              <w:bottom w:val="single" w:sz="4" w:space="0" w:color="auto"/>
              <w:right w:val="single" w:sz="4" w:space="0" w:color="auto"/>
            </w:tcBorders>
            <w:shd w:val="clear" w:color="auto" w:fill="auto"/>
            <w:noWrap/>
            <w:vAlign w:val="center"/>
            <w:hideMark/>
          </w:tcPr>
          <w:p w14:paraId="082D3B6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20</w:t>
            </w:r>
          </w:p>
        </w:tc>
        <w:tc>
          <w:tcPr>
            <w:tcW w:w="1419" w:type="dxa"/>
            <w:tcBorders>
              <w:top w:val="nil"/>
              <w:left w:val="nil"/>
              <w:bottom w:val="single" w:sz="4" w:space="0" w:color="auto"/>
              <w:right w:val="single" w:sz="4" w:space="0" w:color="auto"/>
            </w:tcBorders>
            <w:shd w:val="clear" w:color="auto" w:fill="auto"/>
            <w:noWrap/>
            <w:vAlign w:val="center"/>
            <w:hideMark/>
          </w:tcPr>
          <w:p w14:paraId="4A4CC00D" w14:textId="40EFB8A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2,33,058</w:t>
            </w:r>
          </w:p>
        </w:tc>
        <w:tc>
          <w:tcPr>
            <w:tcW w:w="1842" w:type="dxa"/>
            <w:tcBorders>
              <w:top w:val="nil"/>
              <w:left w:val="nil"/>
              <w:bottom w:val="single" w:sz="4" w:space="0" w:color="auto"/>
              <w:right w:val="single" w:sz="4" w:space="0" w:color="auto"/>
            </w:tcBorders>
            <w:shd w:val="clear" w:color="auto" w:fill="auto"/>
            <w:noWrap/>
            <w:vAlign w:val="center"/>
            <w:hideMark/>
          </w:tcPr>
          <w:p w14:paraId="7D708032" w14:textId="53D0C05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1,22,618</w:t>
            </w:r>
          </w:p>
        </w:tc>
      </w:tr>
      <w:tr w:rsidR="00355E2D" w:rsidRPr="00355E2D" w14:paraId="761D5977" w14:textId="77777777" w:rsidTr="001B3A4D">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06FA0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8</w:t>
            </w:r>
          </w:p>
        </w:tc>
        <w:tc>
          <w:tcPr>
            <w:tcW w:w="2552" w:type="dxa"/>
            <w:tcBorders>
              <w:top w:val="nil"/>
              <w:left w:val="nil"/>
              <w:bottom w:val="single" w:sz="4" w:space="0" w:color="auto"/>
              <w:right w:val="single" w:sz="4" w:space="0" w:color="auto"/>
            </w:tcBorders>
            <w:shd w:val="clear" w:color="auto" w:fill="auto"/>
            <w:noWrap/>
            <w:vAlign w:val="center"/>
            <w:hideMark/>
          </w:tcPr>
          <w:p w14:paraId="31B3A8D4"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ENMAC SYSTEM</w:t>
            </w:r>
          </w:p>
        </w:tc>
        <w:tc>
          <w:tcPr>
            <w:tcW w:w="1559" w:type="dxa"/>
            <w:tcBorders>
              <w:top w:val="nil"/>
              <w:left w:val="nil"/>
              <w:bottom w:val="single" w:sz="4" w:space="0" w:color="auto"/>
              <w:right w:val="single" w:sz="4" w:space="0" w:color="auto"/>
            </w:tcBorders>
            <w:shd w:val="clear" w:color="auto" w:fill="auto"/>
            <w:noWrap/>
            <w:vAlign w:val="center"/>
            <w:hideMark/>
          </w:tcPr>
          <w:p w14:paraId="54609A4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26-09-2007</w:t>
            </w:r>
          </w:p>
        </w:tc>
        <w:tc>
          <w:tcPr>
            <w:tcW w:w="1560" w:type="dxa"/>
            <w:tcBorders>
              <w:top w:val="nil"/>
              <w:left w:val="nil"/>
              <w:bottom w:val="single" w:sz="4" w:space="0" w:color="auto"/>
              <w:right w:val="single" w:sz="4" w:space="0" w:color="auto"/>
            </w:tcBorders>
            <w:shd w:val="clear" w:color="auto" w:fill="auto"/>
            <w:noWrap/>
            <w:vAlign w:val="center"/>
            <w:hideMark/>
          </w:tcPr>
          <w:p w14:paraId="190B06F6" w14:textId="5400FB27"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2,03,500</w:t>
            </w:r>
          </w:p>
        </w:tc>
        <w:tc>
          <w:tcPr>
            <w:tcW w:w="1275" w:type="dxa"/>
            <w:tcBorders>
              <w:top w:val="nil"/>
              <w:left w:val="nil"/>
              <w:bottom w:val="single" w:sz="4" w:space="0" w:color="auto"/>
              <w:right w:val="single" w:sz="4" w:space="0" w:color="auto"/>
            </w:tcBorders>
            <w:shd w:val="clear" w:color="auto" w:fill="auto"/>
            <w:noWrap/>
            <w:vAlign w:val="center"/>
            <w:hideMark/>
          </w:tcPr>
          <w:p w14:paraId="5716C031"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15</w:t>
            </w:r>
          </w:p>
        </w:tc>
        <w:tc>
          <w:tcPr>
            <w:tcW w:w="1419" w:type="dxa"/>
            <w:tcBorders>
              <w:top w:val="nil"/>
              <w:left w:val="nil"/>
              <w:bottom w:val="single" w:sz="4" w:space="0" w:color="auto"/>
              <w:right w:val="single" w:sz="4" w:space="0" w:color="auto"/>
            </w:tcBorders>
            <w:shd w:val="clear" w:color="auto" w:fill="auto"/>
            <w:noWrap/>
            <w:vAlign w:val="center"/>
            <w:hideMark/>
          </w:tcPr>
          <w:p w14:paraId="1ED7F3D1" w14:textId="2AE1D5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2,72,315</w:t>
            </w:r>
          </w:p>
        </w:tc>
        <w:tc>
          <w:tcPr>
            <w:tcW w:w="1842" w:type="dxa"/>
            <w:tcBorders>
              <w:top w:val="nil"/>
              <w:left w:val="nil"/>
              <w:bottom w:val="single" w:sz="4" w:space="0" w:color="auto"/>
              <w:right w:val="single" w:sz="4" w:space="0" w:color="auto"/>
            </w:tcBorders>
            <w:shd w:val="clear" w:color="auto" w:fill="auto"/>
            <w:noWrap/>
            <w:vAlign w:val="center"/>
            <w:hideMark/>
          </w:tcPr>
          <w:p w14:paraId="5DB14E7F" w14:textId="405B3A5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27,232</w:t>
            </w:r>
          </w:p>
        </w:tc>
      </w:tr>
      <w:tr w:rsidR="00355E2D" w:rsidRPr="00355E2D" w14:paraId="1ED9E870" w14:textId="77777777" w:rsidTr="001B3A4D">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FE29A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9</w:t>
            </w:r>
          </w:p>
        </w:tc>
        <w:tc>
          <w:tcPr>
            <w:tcW w:w="2552" w:type="dxa"/>
            <w:tcBorders>
              <w:top w:val="nil"/>
              <w:left w:val="nil"/>
              <w:bottom w:val="single" w:sz="4" w:space="0" w:color="auto"/>
              <w:right w:val="single" w:sz="4" w:space="0" w:color="auto"/>
            </w:tcBorders>
            <w:shd w:val="clear" w:color="auto" w:fill="auto"/>
            <w:noWrap/>
            <w:vAlign w:val="center"/>
            <w:hideMark/>
          </w:tcPr>
          <w:p w14:paraId="5791F75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TRIVECTOR ENERGY METER FOR SOLAR</w:t>
            </w:r>
          </w:p>
        </w:tc>
        <w:tc>
          <w:tcPr>
            <w:tcW w:w="1559" w:type="dxa"/>
            <w:tcBorders>
              <w:top w:val="nil"/>
              <w:left w:val="nil"/>
              <w:bottom w:val="single" w:sz="4" w:space="0" w:color="auto"/>
              <w:right w:val="single" w:sz="4" w:space="0" w:color="auto"/>
            </w:tcBorders>
            <w:shd w:val="clear" w:color="auto" w:fill="auto"/>
            <w:noWrap/>
            <w:vAlign w:val="center"/>
            <w:hideMark/>
          </w:tcPr>
          <w:p w14:paraId="15CB8DF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29-10-2018</w:t>
            </w:r>
          </w:p>
        </w:tc>
        <w:tc>
          <w:tcPr>
            <w:tcW w:w="1560" w:type="dxa"/>
            <w:tcBorders>
              <w:top w:val="nil"/>
              <w:left w:val="nil"/>
              <w:bottom w:val="single" w:sz="4" w:space="0" w:color="auto"/>
              <w:right w:val="single" w:sz="4" w:space="0" w:color="auto"/>
            </w:tcBorders>
            <w:shd w:val="clear" w:color="auto" w:fill="auto"/>
            <w:noWrap/>
            <w:vAlign w:val="center"/>
            <w:hideMark/>
          </w:tcPr>
          <w:p w14:paraId="3D130FA2" w14:textId="21F5475E"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1,26,260</w:t>
            </w:r>
          </w:p>
        </w:tc>
        <w:tc>
          <w:tcPr>
            <w:tcW w:w="1275" w:type="dxa"/>
            <w:tcBorders>
              <w:top w:val="nil"/>
              <w:left w:val="nil"/>
              <w:bottom w:val="single" w:sz="4" w:space="0" w:color="auto"/>
              <w:right w:val="single" w:sz="4" w:space="0" w:color="auto"/>
            </w:tcBorders>
            <w:shd w:val="clear" w:color="auto" w:fill="auto"/>
            <w:noWrap/>
            <w:vAlign w:val="center"/>
            <w:hideMark/>
          </w:tcPr>
          <w:p w14:paraId="1F4B82D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419" w:type="dxa"/>
            <w:tcBorders>
              <w:top w:val="nil"/>
              <w:left w:val="nil"/>
              <w:bottom w:val="single" w:sz="4" w:space="0" w:color="auto"/>
              <w:right w:val="single" w:sz="4" w:space="0" w:color="auto"/>
            </w:tcBorders>
            <w:shd w:val="clear" w:color="auto" w:fill="auto"/>
            <w:noWrap/>
            <w:vAlign w:val="center"/>
            <w:hideMark/>
          </w:tcPr>
          <w:p w14:paraId="2EE6FC13" w14:textId="28BDACE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1,45,715</w:t>
            </w:r>
          </w:p>
        </w:tc>
        <w:tc>
          <w:tcPr>
            <w:tcW w:w="1842" w:type="dxa"/>
            <w:tcBorders>
              <w:top w:val="nil"/>
              <w:left w:val="nil"/>
              <w:bottom w:val="single" w:sz="4" w:space="0" w:color="auto"/>
              <w:right w:val="single" w:sz="4" w:space="0" w:color="auto"/>
            </w:tcBorders>
            <w:shd w:val="clear" w:color="auto" w:fill="auto"/>
            <w:noWrap/>
            <w:vAlign w:val="center"/>
            <w:hideMark/>
          </w:tcPr>
          <w:p w14:paraId="6E611E72" w14:textId="3D64B97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87,095</w:t>
            </w:r>
          </w:p>
        </w:tc>
      </w:tr>
      <w:tr w:rsidR="00355E2D" w:rsidRPr="00355E2D" w14:paraId="39CD9D5D"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B6CF41"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0839BDCB"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THERMAL IMAGING CAMERA 6/12/17 TRANS FROM 6120</w:t>
            </w:r>
          </w:p>
        </w:tc>
        <w:tc>
          <w:tcPr>
            <w:tcW w:w="1559" w:type="dxa"/>
            <w:tcBorders>
              <w:top w:val="nil"/>
              <w:left w:val="nil"/>
              <w:bottom w:val="single" w:sz="4" w:space="0" w:color="auto"/>
              <w:right w:val="single" w:sz="4" w:space="0" w:color="auto"/>
            </w:tcBorders>
            <w:shd w:val="clear" w:color="auto" w:fill="auto"/>
            <w:noWrap/>
            <w:vAlign w:val="center"/>
            <w:hideMark/>
          </w:tcPr>
          <w:p w14:paraId="2A32CBA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31-03-2018</w:t>
            </w:r>
          </w:p>
        </w:tc>
        <w:tc>
          <w:tcPr>
            <w:tcW w:w="1560" w:type="dxa"/>
            <w:tcBorders>
              <w:top w:val="nil"/>
              <w:left w:val="nil"/>
              <w:bottom w:val="single" w:sz="4" w:space="0" w:color="auto"/>
              <w:right w:val="single" w:sz="4" w:space="0" w:color="auto"/>
            </w:tcBorders>
            <w:shd w:val="clear" w:color="auto" w:fill="auto"/>
            <w:noWrap/>
            <w:vAlign w:val="center"/>
            <w:hideMark/>
          </w:tcPr>
          <w:p w14:paraId="79BC3E6D" w14:textId="25789DD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1,12,100</w:t>
            </w:r>
          </w:p>
        </w:tc>
        <w:tc>
          <w:tcPr>
            <w:tcW w:w="1275" w:type="dxa"/>
            <w:tcBorders>
              <w:top w:val="nil"/>
              <w:left w:val="nil"/>
              <w:bottom w:val="single" w:sz="4" w:space="0" w:color="auto"/>
              <w:right w:val="single" w:sz="4" w:space="0" w:color="auto"/>
            </w:tcBorders>
            <w:shd w:val="clear" w:color="auto" w:fill="auto"/>
            <w:noWrap/>
            <w:vAlign w:val="center"/>
            <w:hideMark/>
          </w:tcPr>
          <w:p w14:paraId="45B3DD99"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2049161E" w14:textId="700D1FC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1,27,879</w:t>
            </w:r>
          </w:p>
        </w:tc>
        <w:tc>
          <w:tcPr>
            <w:tcW w:w="1842" w:type="dxa"/>
            <w:tcBorders>
              <w:top w:val="nil"/>
              <w:left w:val="nil"/>
              <w:bottom w:val="single" w:sz="4" w:space="0" w:color="auto"/>
              <w:right w:val="single" w:sz="4" w:space="0" w:color="auto"/>
            </w:tcBorders>
            <w:shd w:val="clear" w:color="auto" w:fill="auto"/>
            <w:noWrap/>
            <w:vAlign w:val="center"/>
            <w:hideMark/>
          </w:tcPr>
          <w:p w14:paraId="2EE24714" w14:textId="0D9A8F3D"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12,788</w:t>
            </w:r>
          </w:p>
        </w:tc>
      </w:tr>
      <w:tr w:rsidR="00355E2D" w:rsidRPr="00355E2D" w14:paraId="0FDC47CE"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1ABD1F"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3CD61AEA"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LAPTOPS-VJ &amp; CUSTOMS</w:t>
            </w:r>
          </w:p>
        </w:tc>
        <w:tc>
          <w:tcPr>
            <w:tcW w:w="1559" w:type="dxa"/>
            <w:tcBorders>
              <w:top w:val="nil"/>
              <w:left w:val="nil"/>
              <w:bottom w:val="single" w:sz="4" w:space="0" w:color="auto"/>
              <w:right w:val="single" w:sz="4" w:space="0" w:color="auto"/>
            </w:tcBorders>
            <w:shd w:val="clear" w:color="auto" w:fill="auto"/>
            <w:noWrap/>
            <w:vAlign w:val="center"/>
            <w:hideMark/>
          </w:tcPr>
          <w:p w14:paraId="7CD355E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02-12-2009</w:t>
            </w:r>
          </w:p>
        </w:tc>
        <w:tc>
          <w:tcPr>
            <w:tcW w:w="1560" w:type="dxa"/>
            <w:tcBorders>
              <w:top w:val="nil"/>
              <w:left w:val="nil"/>
              <w:bottom w:val="single" w:sz="4" w:space="0" w:color="auto"/>
              <w:right w:val="single" w:sz="4" w:space="0" w:color="auto"/>
            </w:tcBorders>
            <w:shd w:val="clear" w:color="auto" w:fill="auto"/>
            <w:noWrap/>
            <w:vAlign w:val="center"/>
            <w:hideMark/>
          </w:tcPr>
          <w:p w14:paraId="52926E88" w14:textId="2E1EDC08"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89,009</w:t>
            </w:r>
          </w:p>
        </w:tc>
        <w:tc>
          <w:tcPr>
            <w:tcW w:w="1275" w:type="dxa"/>
            <w:tcBorders>
              <w:top w:val="nil"/>
              <w:left w:val="nil"/>
              <w:bottom w:val="single" w:sz="4" w:space="0" w:color="auto"/>
              <w:right w:val="single" w:sz="4" w:space="0" w:color="auto"/>
            </w:tcBorders>
            <w:shd w:val="clear" w:color="auto" w:fill="auto"/>
            <w:noWrap/>
            <w:vAlign w:val="center"/>
            <w:hideMark/>
          </w:tcPr>
          <w:p w14:paraId="56A7307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66FC50DA" w14:textId="241AB272"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1,54,790</w:t>
            </w:r>
          </w:p>
        </w:tc>
        <w:tc>
          <w:tcPr>
            <w:tcW w:w="1842" w:type="dxa"/>
            <w:tcBorders>
              <w:top w:val="nil"/>
              <w:left w:val="nil"/>
              <w:bottom w:val="single" w:sz="4" w:space="0" w:color="auto"/>
              <w:right w:val="single" w:sz="4" w:space="0" w:color="auto"/>
            </w:tcBorders>
            <w:shd w:val="clear" w:color="auto" w:fill="auto"/>
            <w:noWrap/>
            <w:vAlign w:val="center"/>
            <w:hideMark/>
          </w:tcPr>
          <w:p w14:paraId="78B6976E" w14:textId="3F2CCE3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15,479</w:t>
            </w:r>
          </w:p>
        </w:tc>
      </w:tr>
      <w:tr w:rsidR="00355E2D" w:rsidRPr="00355E2D" w14:paraId="3D028961"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BB729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0227F303"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STANDARD ELECTRIC CO</w:t>
            </w:r>
          </w:p>
        </w:tc>
        <w:tc>
          <w:tcPr>
            <w:tcW w:w="1559" w:type="dxa"/>
            <w:tcBorders>
              <w:top w:val="nil"/>
              <w:left w:val="nil"/>
              <w:bottom w:val="single" w:sz="4" w:space="0" w:color="auto"/>
              <w:right w:val="single" w:sz="4" w:space="0" w:color="auto"/>
            </w:tcBorders>
            <w:shd w:val="clear" w:color="auto" w:fill="auto"/>
            <w:noWrap/>
            <w:vAlign w:val="center"/>
            <w:hideMark/>
          </w:tcPr>
          <w:p w14:paraId="51A259A2"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12-12-2009</w:t>
            </w:r>
          </w:p>
        </w:tc>
        <w:tc>
          <w:tcPr>
            <w:tcW w:w="1560" w:type="dxa"/>
            <w:tcBorders>
              <w:top w:val="nil"/>
              <w:left w:val="nil"/>
              <w:bottom w:val="single" w:sz="4" w:space="0" w:color="auto"/>
              <w:right w:val="single" w:sz="4" w:space="0" w:color="auto"/>
            </w:tcBorders>
            <w:shd w:val="clear" w:color="auto" w:fill="auto"/>
            <w:noWrap/>
            <w:vAlign w:val="center"/>
            <w:hideMark/>
          </w:tcPr>
          <w:p w14:paraId="5C5587C0" w14:textId="4A14802C"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70,500</w:t>
            </w:r>
          </w:p>
        </w:tc>
        <w:tc>
          <w:tcPr>
            <w:tcW w:w="1275" w:type="dxa"/>
            <w:tcBorders>
              <w:top w:val="nil"/>
              <w:left w:val="nil"/>
              <w:bottom w:val="single" w:sz="4" w:space="0" w:color="auto"/>
              <w:right w:val="single" w:sz="4" w:space="0" w:color="auto"/>
            </w:tcBorders>
            <w:shd w:val="clear" w:color="auto" w:fill="auto"/>
            <w:noWrap/>
            <w:vAlign w:val="center"/>
            <w:hideMark/>
          </w:tcPr>
          <w:p w14:paraId="5845B0C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049CC9CC" w14:textId="22C2E47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96,455</w:t>
            </w:r>
          </w:p>
        </w:tc>
        <w:tc>
          <w:tcPr>
            <w:tcW w:w="1842" w:type="dxa"/>
            <w:tcBorders>
              <w:top w:val="nil"/>
              <w:left w:val="nil"/>
              <w:bottom w:val="single" w:sz="4" w:space="0" w:color="auto"/>
              <w:right w:val="single" w:sz="4" w:space="0" w:color="auto"/>
            </w:tcBorders>
            <w:shd w:val="clear" w:color="auto" w:fill="auto"/>
            <w:noWrap/>
            <w:vAlign w:val="center"/>
            <w:hideMark/>
          </w:tcPr>
          <w:p w14:paraId="0DF64D5C" w14:textId="76DCF3A6"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9,645</w:t>
            </w:r>
          </w:p>
        </w:tc>
      </w:tr>
      <w:tr w:rsidR="00355E2D" w:rsidRPr="00355E2D" w14:paraId="69E48BC1"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5D28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01EB7809" w14:textId="7FEC53E9"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Office Equipment</w:t>
            </w:r>
          </w:p>
        </w:tc>
        <w:tc>
          <w:tcPr>
            <w:tcW w:w="1559" w:type="dxa"/>
            <w:tcBorders>
              <w:top w:val="nil"/>
              <w:left w:val="nil"/>
              <w:bottom w:val="single" w:sz="4" w:space="0" w:color="auto"/>
              <w:right w:val="single" w:sz="4" w:space="0" w:color="auto"/>
            </w:tcBorders>
            <w:shd w:val="clear" w:color="auto" w:fill="auto"/>
            <w:noWrap/>
            <w:vAlign w:val="center"/>
            <w:hideMark/>
          </w:tcPr>
          <w:p w14:paraId="4168ADD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31-12-2007</w:t>
            </w:r>
          </w:p>
        </w:tc>
        <w:tc>
          <w:tcPr>
            <w:tcW w:w="1560" w:type="dxa"/>
            <w:tcBorders>
              <w:top w:val="nil"/>
              <w:left w:val="nil"/>
              <w:bottom w:val="single" w:sz="4" w:space="0" w:color="auto"/>
              <w:right w:val="single" w:sz="4" w:space="0" w:color="auto"/>
            </w:tcBorders>
            <w:shd w:val="clear" w:color="auto" w:fill="auto"/>
            <w:noWrap/>
            <w:vAlign w:val="center"/>
            <w:hideMark/>
          </w:tcPr>
          <w:p w14:paraId="67E0D569" w14:textId="570FF77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68,016</w:t>
            </w:r>
          </w:p>
        </w:tc>
        <w:tc>
          <w:tcPr>
            <w:tcW w:w="1275" w:type="dxa"/>
            <w:tcBorders>
              <w:top w:val="nil"/>
              <w:left w:val="nil"/>
              <w:bottom w:val="single" w:sz="4" w:space="0" w:color="auto"/>
              <w:right w:val="single" w:sz="4" w:space="0" w:color="auto"/>
            </w:tcBorders>
            <w:shd w:val="clear" w:color="auto" w:fill="auto"/>
            <w:noWrap/>
            <w:vAlign w:val="center"/>
            <w:hideMark/>
          </w:tcPr>
          <w:p w14:paraId="37680D9D"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2DDF0C2A" w14:textId="64153BD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1,04,278</w:t>
            </w:r>
          </w:p>
        </w:tc>
        <w:tc>
          <w:tcPr>
            <w:tcW w:w="1842" w:type="dxa"/>
            <w:tcBorders>
              <w:top w:val="nil"/>
              <w:left w:val="nil"/>
              <w:bottom w:val="single" w:sz="4" w:space="0" w:color="auto"/>
              <w:right w:val="single" w:sz="4" w:space="0" w:color="auto"/>
            </w:tcBorders>
            <w:shd w:val="clear" w:color="auto" w:fill="auto"/>
            <w:noWrap/>
            <w:vAlign w:val="center"/>
            <w:hideMark/>
          </w:tcPr>
          <w:p w14:paraId="60E26FB6" w14:textId="72E5E35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10,428</w:t>
            </w:r>
          </w:p>
        </w:tc>
      </w:tr>
      <w:tr w:rsidR="00355E2D" w:rsidRPr="00355E2D" w14:paraId="69FFE796"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D267DE"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45E79A0C"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HIGLOO MARKETING</w:t>
            </w:r>
          </w:p>
        </w:tc>
        <w:tc>
          <w:tcPr>
            <w:tcW w:w="1559" w:type="dxa"/>
            <w:tcBorders>
              <w:top w:val="nil"/>
              <w:left w:val="nil"/>
              <w:bottom w:val="single" w:sz="4" w:space="0" w:color="auto"/>
              <w:right w:val="single" w:sz="4" w:space="0" w:color="auto"/>
            </w:tcBorders>
            <w:shd w:val="clear" w:color="auto" w:fill="auto"/>
            <w:noWrap/>
            <w:vAlign w:val="center"/>
            <w:hideMark/>
          </w:tcPr>
          <w:p w14:paraId="610D958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23-07-2009</w:t>
            </w:r>
          </w:p>
        </w:tc>
        <w:tc>
          <w:tcPr>
            <w:tcW w:w="1560" w:type="dxa"/>
            <w:tcBorders>
              <w:top w:val="nil"/>
              <w:left w:val="nil"/>
              <w:bottom w:val="single" w:sz="4" w:space="0" w:color="auto"/>
              <w:right w:val="single" w:sz="4" w:space="0" w:color="auto"/>
            </w:tcBorders>
            <w:shd w:val="clear" w:color="auto" w:fill="auto"/>
            <w:noWrap/>
            <w:vAlign w:val="center"/>
            <w:hideMark/>
          </w:tcPr>
          <w:p w14:paraId="612D32DA" w14:textId="27A3FD12"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50,400</w:t>
            </w:r>
          </w:p>
        </w:tc>
        <w:tc>
          <w:tcPr>
            <w:tcW w:w="1275" w:type="dxa"/>
            <w:tcBorders>
              <w:top w:val="nil"/>
              <w:left w:val="nil"/>
              <w:bottom w:val="single" w:sz="4" w:space="0" w:color="auto"/>
              <w:right w:val="single" w:sz="4" w:space="0" w:color="auto"/>
            </w:tcBorders>
            <w:shd w:val="clear" w:color="auto" w:fill="auto"/>
            <w:noWrap/>
            <w:vAlign w:val="center"/>
            <w:hideMark/>
          </w:tcPr>
          <w:p w14:paraId="1E04CFDB"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15</w:t>
            </w:r>
          </w:p>
        </w:tc>
        <w:tc>
          <w:tcPr>
            <w:tcW w:w="1419" w:type="dxa"/>
            <w:tcBorders>
              <w:top w:val="nil"/>
              <w:left w:val="nil"/>
              <w:bottom w:val="single" w:sz="4" w:space="0" w:color="auto"/>
              <w:right w:val="single" w:sz="4" w:space="0" w:color="auto"/>
            </w:tcBorders>
            <w:shd w:val="clear" w:color="auto" w:fill="auto"/>
            <w:noWrap/>
            <w:vAlign w:val="center"/>
            <w:hideMark/>
          </w:tcPr>
          <w:p w14:paraId="39A6C54C" w14:textId="2DA49A8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60,950</w:t>
            </w:r>
          </w:p>
        </w:tc>
        <w:tc>
          <w:tcPr>
            <w:tcW w:w="1842" w:type="dxa"/>
            <w:tcBorders>
              <w:top w:val="nil"/>
              <w:left w:val="nil"/>
              <w:bottom w:val="single" w:sz="4" w:space="0" w:color="auto"/>
              <w:right w:val="single" w:sz="4" w:space="0" w:color="auto"/>
            </w:tcBorders>
            <w:shd w:val="clear" w:color="auto" w:fill="auto"/>
            <w:noWrap/>
            <w:vAlign w:val="center"/>
            <w:hideMark/>
          </w:tcPr>
          <w:p w14:paraId="4DEBCC0D" w14:textId="7E7EAC5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7,507</w:t>
            </w:r>
          </w:p>
        </w:tc>
      </w:tr>
      <w:tr w:rsidR="00355E2D" w:rsidRPr="00355E2D" w14:paraId="118DDB9E"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644FA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15</w:t>
            </w:r>
          </w:p>
        </w:tc>
        <w:tc>
          <w:tcPr>
            <w:tcW w:w="2552" w:type="dxa"/>
            <w:tcBorders>
              <w:top w:val="nil"/>
              <w:left w:val="nil"/>
              <w:bottom w:val="single" w:sz="4" w:space="0" w:color="auto"/>
              <w:right w:val="single" w:sz="4" w:space="0" w:color="auto"/>
            </w:tcBorders>
            <w:shd w:val="clear" w:color="auto" w:fill="auto"/>
            <w:noWrap/>
            <w:vAlign w:val="center"/>
            <w:hideMark/>
          </w:tcPr>
          <w:p w14:paraId="3851155C"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 -CHANDAN</w:t>
            </w:r>
          </w:p>
        </w:tc>
        <w:tc>
          <w:tcPr>
            <w:tcW w:w="1559" w:type="dxa"/>
            <w:tcBorders>
              <w:top w:val="nil"/>
              <w:left w:val="nil"/>
              <w:bottom w:val="single" w:sz="4" w:space="0" w:color="auto"/>
              <w:right w:val="single" w:sz="4" w:space="0" w:color="auto"/>
            </w:tcBorders>
            <w:shd w:val="clear" w:color="auto" w:fill="auto"/>
            <w:noWrap/>
            <w:vAlign w:val="center"/>
            <w:hideMark/>
          </w:tcPr>
          <w:p w14:paraId="19AD33C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05-11-2011</w:t>
            </w:r>
          </w:p>
        </w:tc>
        <w:tc>
          <w:tcPr>
            <w:tcW w:w="1560" w:type="dxa"/>
            <w:tcBorders>
              <w:top w:val="nil"/>
              <w:left w:val="nil"/>
              <w:bottom w:val="single" w:sz="4" w:space="0" w:color="auto"/>
              <w:right w:val="single" w:sz="4" w:space="0" w:color="auto"/>
            </w:tcBorders>
            <w:shd w:val="clear" w:color="auto" w:fill="auto"/>
            <w:noWrap/>
            <w:vAlign w:val="center"/>
            <w:hideMark/>
          </w:tcPr>
          <w:p w14:paraId="24A82C77" w14:textId="0D035D2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36,225</w:t>
            </w:r>
          </w:p>
        </w:tc>
        <w:tc>
          <w:tcPr>
            <w:tcW w:w="1275" w:type="dxa"/>
            <w:tcBorders>
              <w:top w:val="nil"/>
              <w:left w:val="nil"/>
              <w:bottom w:val="single" w:sz="4" w:space="0" w:color="auto"/>
              <w:right w:val="single" w:sz="4" w:space="0" w:color="auto"/>
            </w:tcBorders>
            <w:shd w:val="clear" w:color="auto" w:fill="auto"/>
            <w:noWrap/>
            <w:vAlign w:val="center"/>
            <w:hideMark/>
          </w:tcPr>
          <w:p w14:paraId="62BE9C8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4587FC4D" w14:textId="5D46387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60,875</w:t>
            </w:r>
          </w:p>
        </w:tc>
        <w:tc>
          <w:tcPr>
            <w:tcW w:w="1842" w:type="dxa"/>
            <w:tcBorders>
              <w:top w:val="nil"/>
              <w:left w:val="nil"/>
              <w:bottom w:val="single" w:sz="4" w:space="0" w:color="auto"/>
              <w:right w:val="single" w:sz="4" w:space="0" w:color="auto"/>
            </w:tcBorders>
            <w:shd w:val="clear" w:color="auto" w:fill="auto"/>
            <w:noWrap/>
            <w:vAlign w:val="center"/>
            <w:hideMark/>
          </w:tcPr>
          <w:p w14:paraId="0CE6E939" w14:textId="68767E4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6,088</w:t>
            </w:r>
          </w:p>
        </w:tc>
      </w:tr>
      <w:tr w:rsidR="00355E2D" w:rsidRPr="00355E2D" w14:paraId="3FA6A367" w14:textId="77777777" w:rsidTr="001B3A4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2F00D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w:t>
            </w:r>
          </w:p>
        </w:tc>
        <w:tc>
          <w:tcPr>
            <w:tcW w:w="2552" w:type="dxa"/>
            <w:tcBorders>
              <w:top w:val="nil"/>
              <w:left w:val="nil"/>
              <w:bottom w:val="single" w:sz="4" w:space="0" w:color="auto"/>
              <w:right w:val="single" w:sz="4" w:space="0" w:color="auto"/>
            </w:tcBorders>
            <w:shd w:val="clear" w:color="auto" w:fill="auto"/>
            <w:noWrap/>
            <w:vAlign w:val="center"/>
            <w:hideMark/>
          </w:tcPr>
          <w:p w14:paraId="483ED8D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MANI</w:t>
            </w:r>
          </w:p>
        </w:tc>
        <w:tc>
          <w:tcPr>
            <w:tcW w:w="1559" w:type="dxa"/>
            <w:tcBorders>
              <w:top w:val="nil"/>
              <w:left w:val="nil"/>
              <w:bottom w:val="single" w:sz="4" w:space="0" w:color="auto"/>
              <w:right w:val="single" w:sz="4" w:space="0" w:color="auto"/>
            </w:tcBorders>
            <w:shd w:val="clear" w:color="auto" w:fill="auto"/>
            <w:noWrap/>
            <w:vAlign w:val="center"/>
            <w:hideMark/>
          </w:tcPr>
          <w:p w14:paraId="2E10BF0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16-10-2009</w:t>
            </w:r>
          </w:p>
        </w:tc>
        <w:tc>
          <w:tcPr>
            <w:tcW w:w="1560" w:type="dxa"/>
            <w:tcBorders>
              <w:top w:val="nil"/>
              <w:left w:val="nil"/>
              <w:bottom w:val="single" w:sz="4" w:space="0" w:color="auto"/>
              <w:right w:val="single" w:sz="4" w:space="0" w:color="auto"/>
            </w:tcBorders>
            <w:shd w:val="clear" w:color="auto" w:fill="auto"/>
            <w:noWrap/>
            <w:vAlign w:val="center"/>
            <w:hideMark/>
          </w:tcPr>
          <w:p w14:paraId="537DB8CD" w14:textId="207BEFF8"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35,828</w:t>
            </w:r>
          </w:p>
        </w:tc>
        <w:tc>
          <w:tcPr>
            <w:tcW w:w="1275" w:type="dxa"/>
            <w:tcBorders>
              <w:top w:val="nil"/>
              <w:left w:val="nil"/>
              <w:bottom w:val="single" w:sz="4" w:space="0" w:color="auto"/>
              <w:right w:val="single" w:sz="4" w:space="0" w:color="auto"/>
            </w:tcBorders>
            <w:shd w:val="clear" w:color="auto" w:fill="auto"/>
            <w:noWrap/>
            <w:vAlign w:val="center"/>
            <w:hideMark/>
          </w:tcPr>
          <w:p w14:paraId="192765F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177F983D" w14:textId="37A6E1F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62,306</w:t>
            </w:r>
          </w:p>
        </w:tc>
        <w:tc>
          <w:tcPr>
            <w:tcW w:w="1842" w:type="dxa"/>
            <w:tcBorders>
              <w:top w:val="nil"/>
              <w:left w:val="nil"/>
              <w:bottom w:val="single" w:sz="4" w:space="0" w:color="auto"/>
              <w:right w:val="single" w:sz="4" w:space="0" w:color="auto"/>
            </w:tcBorders>
            <w:shd w:val="clear" w:color="auto" w:fill="auto"/>
            <w:noWrap/>
            <w:vAlign w:val="center"/>
            <w:hideMark/>
          </w:tcPr>
          <w:p w14:paraId="15001808" w14:textId="4F5901C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6,231</w:t>
            </w:r>
          </w:p>
        </w:tc>
      </w:tr>
      <w:tr w:rsidR="00355E2D" w:rsidRPr="00355E2D" w14:paraId="59D93483" w14:textId="77777777" w:rsidTr="001B3A4D">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7E9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lastRenderedPageBreak/>
              <w:t>17</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F87E"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-NARESH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E11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02-06-2010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686F" w14:textId="6AD3C37F"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34,950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107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6A2A" w14:textId="687E9D13"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60,150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AB4C" w14:textId="71442406"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6,015</w:t>
            </w:r>
          </w:p>
        </w:tc>
      </w:tr>
      <w:tr w:rsidR="00355E2D" w:rsidRPr="00355E2D" w14:paraId="33F335BF" w14:textId="77777777" w:rsidTr="001B3A4D">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05E6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18</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7AF19271"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LAPTOPS -SENTHIL</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8BE5C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13-03-2010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1FAA5FC" w14:textId="14F95A76"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34,800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7BE9234"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64FBD70A" w14:textId="2FFFC214"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59,961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C75881B" w14:textId="06E4891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5,996</w:t>
            </w:r>
          </w:p>
        </w:tc>
      </w:tr>
      <w:tr w:rsidR="00355E2D" w:rsidRPr="00355E2D" w14:paraId="150A7E91"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61B43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19</w:t>
            </w:r>
          </w:p>
        </w:tc>
        <w:tc>
          <w:tcPr>
            <w:tcW w:w="2552" w:type="dxa"/>
            <w:tcBorders>
              <w:top w:val="nil"/>
              <w:left w:val="nil"/>
              <w:bottom w:val="single" w:sz="4" w:space="0" w:color="auto"/>
              <w:right w:val="single" w:sz="4" w:space="0" w:color="auto"/>
            </w:tcBorders>
            <w:shd w:val="clear" w:color="auto" w:fill="auto"/>
            <w:noWrap/>
            <w:vAlign w:val="center"/>
            <w:hideMark/>
          </w:tcPr>
          <w:p w14:paraId="034C1F18"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SONY VAIO LAPTO-SUBASH</w:t>
            </w:r>
          </w:p>
        </w:tc>
        <w:tc>
          <w:tcPr>
            <w:tcW w:w="1559" w:type="dxa"/>
            <w:tcBorders>
              <w:top w:val="nil"/>
              <w:left w:val="nil"/>
              <w:bottom w:val="single" w:sz="4" w:space="0" w:color="auto"/>
              <w:right w:val="single" w:sz="4" w:space="0" w:color="auto"/>
            </w:tcBorders>
            <w:shd w:val="clear" w:color="auto" w:fill="auto"/>
            <w:noWrap/>
            <w:vAlign w:val="center"/>
            <w:hideMark/>
          </w:tcPr>
          <w:p w14:paraId="1A517F2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08-05-2013</w:t>
            </w:r>
          </w:p>
        </w:tc>
        <w:tc>
          <w:tcPr>
            <w:tcW w:w="1560" w:type="dxa"/>
            <w:tcBorders>
              <w:top w:val="nil"/>
              <w:left w:val="nil"/>
              <w:bottom w:val="single" w:sz="4" w:space="0" w:color="auto"/>
              <w:right w:val="single" w:sz="4" w:space="0" w:color="auto"/>
            </w:tcBorders>
            <w:shd w:val="clear" w:color="auto" w:fill="auto"/>
            <w:noWrap/>
            <w:vAlign w:val="center"/>
            <w:hideMark/>
          </w:tcPr>
          <w:p w14:paraId="43881E84" w14:textId="25D960BD"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32,500</w:t>
            </w:r>
          </w:p>
        </w:tc>
        <w:tc>
          <w:tcPr>
            <w:tcW w:w="1275" w:type="dxa"/>
            <w:tcBorders>
              <w:top w:val="nil"/>
              <w:left w:val="nil"/>
              <w:bottom w:val="single" w:sz="4" w:space="0" w:color="auto"/>
              <w:right w:val="single" w:sz="4" w:space="0" w:color="auto"/>
            </w:tcBorders>
            <w:shd w:val="clear" w:color="auto" w:fill="auto"/>
            <w:noWrap/>
            <w:vAlign w:val="center"/>
            <w:hideMark/>
          </w:tcPr>
          <w:p w14:paraId="58077788"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3181847C" w14:textId="6907F1AF"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51,525</w:t>
            </w:r>
          </w:p>
        </w:tc>
        <w:tc>
          <w:tcPr>
            <w:tcW w:w="1842" w:type="dxa"/>
            <w:tcBorders>
              <w:top w:val="nil"/>
              <w:left w:val="nil"/>
              <w:bottom w:val="single" w:sz="4" w:space="0" w:color="auto"/>
              <w:right w:val="single" w:sz="4" w:space="0" w:color="auto"/>
            </w:tcBorders>
            <w:shd w:val="clear" w:color="auto" w:fill="auto"/>
            <w:noWrap/>
            <w:vAlign w:val="center"/>
            <w:hideMark/>
          </w:tcPr>
          <w:p w14:paraId="50C447FC" w14:textId="69C822F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5,153</w:t>
            </w:r>
          </w:p>
        </w:tc>
      </w:tr>
      <w:tr w:rsidR="00355E2D" w:rsidRPr="00355E2D" w14:paraId="647EA6D7"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A6495B"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20</w:t>
            </w:r>
          </w:p>
        </w:tc>
        <w:tc>
          <w:tcPr>
            <w:tcW w:w="2552" w:type="dxa"/>
            <w:tcBorders>
              <w:top w:val="nil"/>
              <w:left w:val="nil"/>
              <w:bottom w:val="single" w:sz="4" w:space="0" w:color="auto"/>
              <w:right w:val="single" w:sz="4" w:space="0" w:color="auto"/>
            </w:tcBorders>
            <w:shd w:val="clear" w:color="auto" w:fill="auto"/>
            <w:noWrap/>
            <w:vAlign w:val="center"/>
            <w:hideMark/>
          </w:tcPr>
          <w:p w14:paraId="5C59093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DELL LAPTOP FOR SOLAR PLANT</w:t>
            </w:r>
          </w:p>
        </w:tc>
        <w:tc>
          <w:tcPr>
            <w:tcW w:w="1559" w:type="dxa"/>
            <w:tcBorders>
              <w:top w:val="nil"/>
              <w:left w:val="nil"/>
              <w:bottom w:val="single" w:sz="4" w:space="0" w:color="auto"/>
              <w:right w:val="single" w:sz="4" w:space="0" w:color="auto"/>
            </w:tcBorders>
            <w:shd w:val="clear" w:color="auto" w:fill="auto"/>
            <w:noWrap/>
            <w:vAlign w:val="center"/>
            <w:hideMark/>
          </w:tcPr>
          <w:p w14:paraId="5EC4598D"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23-02-2018</w:t>
            </w:r>
          </w:p>
        </w:tc>
        <w:tc>
          <w:tcPr>
            <w:tcW w:w="1560" w:type="dxa"/>
            <w:tcBorders>
              <w:top w:val="nil"/>
              <w:left w:val="nil"/>
              <w:bottom w:val="single" w:sz="4" w:space="0" w:color="auto"/>
              <w:right w:val="single" w:sz="4" w:space="0" w:color="auto"/>
            </w:tcBorders>
            <w:shd w:val="clear" w:color="auto" w:fill="auto"/>
            <w:noWrap/>
            <w:vAlign w:val="center"/>
            <w:hideMark/>
          </w:tcPr>
          <w:p w14:paraId="2DAC61BF" w14:textId="2594B88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30,350</w:t>
            </w:r>
          </w:p>
        </w:tc>
        <w:tc>
          <w:tcPr>
            <w:tcW w:w="1275" w:type="dxa"/>
            <w:tcBorders>
              <w:top w:val="nil"/>
              <w:left w:val="nil"/>
              <w:bottom w:val="single" w:sz="4" w:space="0" w:color="auto"/>
              <w:right w:val="single" w:sz="4" w:space="0" w:color="auto"/>
            </w:tcBorders>
            <w:shd w:val="clear" w:color="auto" w:fill="auto"/>
            <w:noWrap/>
            <w:vAlign w:val="center"/>
            <w:hideMark/>
          </w:tcPr>
          <w:p w14:paraId="492EA8F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1E14D7A3" w14:textId="59DA61E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33,312</w:t>
            </w:r>
          </w:p>
        </w:tc>
        <w:tc>
          <w:tcPr>
            <w:tcW w:w="1842" w:type="dxa"/>
            <w:tcBorders>
              <w:top w:val="nil"/>
              <w:left w:val="nil"/>
              <w:bottom w:val="single" w:sz="4" w:space="0" w:color="auto"/>
              <w:right w:val="single" w:sz="4" w:space="0" w:color="auto"/>
            </w:tcBorders>
            <w:shd w:val="clear" w:color="auto" w:fill="auto"/>
            <w:noWrap/>
            <w:vAlign w:val="center"/>
            <w:hideMark/>
          </w:tcPr>
          <w:p w14:paraId="20A13BC5" w14:textId="240425C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3,331</w:t>
            </w:r>
          </w:p>
        </w:tc>
      </w:tr>
      <w:tr w:rsidR="00355E2D" w:rsidRPr="00355E2D" w14:paraId="3A805E94"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D381BC"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21</w:t>
            </w:r>
          </w:p>
        </w:tc>
        <w:tc>
          <w:tcPr>
            <w:tcW w:w="2552" w:type="dxa"/>
            <w:tcBorders>
              <w:top w:val="nil"/>
              <w:left w:val="nil"/>
              <w:bottom w:val="single" w:sz="4" w:space="0" w:color="auto"/>
              <w:right w:val="single" w:sz="4" w:space="0" w:color="auto"/>
            </w:tcBorders>
            <w:shd w:val="clear" w:color="auto" w:fill="auto"/>
            <w:noWrap/>
            <w:vAlign w:val="center"/>
            <w:hideMark/>
          </w:tcPr>
          <w:p w14:paraId="7224FE42"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NEC-TOPAZ ISDL DIGITAL-PHONE</w:t>
            </w:r>
          </w:p>
        </w:tc>
        <w:tc>
          <w:tcPr>
            <w:tcW w:w="1559" w:type="dxa"/>
            <w:tcBorders>
              <w:top w:val="nil"/>
              <w:left w:val="nil"/>
              <w:bottom w:val="single" w:sz="4" w:space="0" w:color="auto"/>
              <w:right w:val="single" w:sz="4" w:space="0" w:color="auto"/>
            </w:tcBorders>
            <w:shd w:val="clear" w:color="auto" w:fill="auto"/>
            <w:noWrap/>
            <w:vAlign w:val="center"/>
            <w:hideMark/>
          </w:tcPr>
          <w:p w14:paraId="103B1893"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04-02-2012</w:t>
            </w:r>
          </w:p>
        </w:tc>
        <w:tc>
          <w:tcPr>
            <w:tcW w:w="1560" w:type="dxa"/>
            <w:tcBorders>
              <w:top w:val="nil"/>
              <w:left w:val="nil"/>
              <w:bottom w:val="single" w:sz="4" w:space="0" w:color="auto"/>
              <w:right w:val="single" w:sz="4" w:space="0" w:color="auto"/>
            </w:tcBorders>
            <w:shd w:val="clear" w:color="auto" w:fill="auto"/>
            <w:noWrap/>
            <w:vAlign w:val="center"/>
            <w:hideMark/>
          </w:tcPr>
          <w:p w14:paraId="462A76C6" w14:textId="450D8096"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29,500</w:t>
            </w:r>
          </w:p>
        </w:tc>
        <w:tc>
          <w:tcPr>
            <w:tcW w:w="1275" w:type="dxa"/>
            <w:tcBorders>
              <w:top w:val="nil"/>
              <w:left w:val="nil"/>
              <w:bottom w:val="single" w:sz="4" w:space="0" w:color="auto"/>
              <w:right w:val="single" w:sz="4" w:space="0" w:color="auto"/>
            </w:tcBorders>
            <w:shd w:val="clear" w:color="auto" w:fill="auto"/>
            <w:noWrap/>
            <w:vAlign w:val="center"/>
            <w:hideMark/>
          </w:tcPr>
          <w:p w14:paraId="661B6CAF"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45255ED9" w14:textId="650A8C57"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39,820</w:t>
            </w:r>
          </w:p>
        </w:tc>
        <w:tc>
          <w:tcPr>
            <w:tcW w:w="1842" w:type="dxa"/>
            <w:tcBorders>
              <w:top w:val="nil"/>
              <w:left w:val="nil"/>
              <w:bottom w:val="single" w:sz="4" w:space="0" w:color="auto"/>
              <w:right w:val="single" w:sz="4" w:space="0" w:color="auto"/>
            </w:tcBorders>
            <w:shd w:val="clear" w:color="auto" w:fill="auto"/>
            <w:noWrap/>
            <w:vAlign w:val="center"/>
            <w:hideMark/>
          </w:tcPr>
          <w:p w14:paraId="45B48C8A" w14:textId="62A3D2FE"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3,982</w:t>
            </w:r>
          </w:p>
        </w:tc>
      </w:tr>
      <w:tr w:rsidR="00355E2D" w:rsidRPr="00355E2D" w14:paraId="2252E315"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B92270"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22</w:t>
            </w:r>
          </w:p>
        </w:tc>
        <w:tc>
          <w:tcPr>
            <w:tcW w:w="2552" w:type="dxa"/>
            <w:tcBorders>
              <w:top w:val="nil"/>
              <w:left w:val="nil"/>
              <w:bottom w:val="single" w:sz="4" w:space="0" w:color="auto"/>
              <w:right w:val="single" w:sz="4" w:space="0" w:color="auto"/>
            </w:tcBorders>
            <w:shd w:val="clear" w:color="auto" w:fill="auto"/>
            <w:noWrap/>
            <w:vAlign w:val="center"/>
            <w:hideMark/>
          </w:tcPr>
          <w:p w14:paraId="7E6B183F"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LAPTOP</w:t>
            </w:r>
          </w:p>
        </w:tc>
        <w:tc>
          <w:tcPr>
            <w:tcW w:w="1559" w:type="dxa"/>
            <w:tcBorders>
              <w:top w:val="nil"/>
              <w:left w:val="nil"/>
              <w:bottom w:val="single" w:sz="4" w:space="0" w:color="auto"/>
              <w:right w:val="single" w:sz="4" w:space="0" w:color="auto"/>
            </w:tcBorders>
            <w:shd w:val="clear" w:color="auto" w:fill="auto"/>
            <w:noWrap/>
            <w:vAlign w:val="center"/>
            <w:hideMark/>
          </w:tcPr>
          <w:p w14:paraId="6D8E28DD"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06-04-2011</w:t>
            </w:r>
          </w:p>
        </w:tc>
        <w:tc>
          <w:tcPr>
            <w:tcW w:w="1560" w:type="dxa"/>
            <w:tcBorders>
              <w:top w:val="nil"/>
              <w:left w:val="nil"/>
              <w:bottom w:val="single" w:sz="4" w:space="0" w:color="auto"/>
              <w:right w:val="single" w:sz="4" w:space="0" w:color="auto"/>
            </w:tcBorders>
            <w:shd w:val="clear" w:color="auto" w:fill="auto"/>
            <w:noWrap/>
            <w:vAlign w:val="center"/>
            <w:hideMark/>
          </w:tcPr>
          <w:p w14:paraId="01C2896B" w14:textId="1F437F35"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26,990</w:t>
            </w:r>
          </w:p>
        </w:tc>
        <w:tc>
          <w:tcPr>
            <w:tcW w:w="1275" w:type="dxa"/>
            <w:tcBorders>
              <w:top w:val="nil"/>
              <w:left w:val="nil"/>
              <w:bottom w:val="single" w:sz="4" w:space="0" w:color="auto"/>
              <w:right w:val="single" w:sz="4" w:space="0" w:color="auto"/>
            </w:tcBorders>
            <w:shd w:val="clear" w:color="auto" w:fill="auto"/>
            <w:noWrap/>
            <w:vAlign w:val="center"/>
            <w:hideMark/>
          </w:tcPr>
          <w:p w14:paraId="1F1E8D5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3</w:t>
            </w:r>
          </w:p>
        </w:tc>
        <w:tc>
          <w:tcPr>
            <w:tcW w:w="1419" w:type="dxa"/>
            <w:tcBorders>
              <w:top w:val="nil"/>
              <w:left w:val="nil"/>
              <w:bottom w:val="single" w:sz="4" w:space="0" w:color="auto"/>
              <w:right w:val="single" w:sz="4" w:space="0" w:color="auto"/>
            </w:tcBorders>
            <w:shd w:val="clear" w:color="auto" w:fill="auto"/>
            <w:noWrap/>
            <w:vAlign w:val="center"/>
            <w:hideMark/>
          </w:tcPr>
          <w:p w14:paraId="7220F050" w14:textId="26CA3FB0"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46,398</w:t>
            </w:r>
          </w:p>
        </w:tc>
        <w:tc>
          <w:tcPr>
            <w:tcW w:w="1842" w:type="dxa"/>
            <w:tcBorders>
              <w:top w:val="nil"/>
              <w:left w:val="nil"/>
              <w:bottom w:val="single" w:sz="4" w:space="0" w:color="auto"/>
              <w:right w:val="single" w:sz="4" w:space="0" w:color="auto"/>
            </w:tcBorders>
            <w:shd w:val="clear" w:color="auto" w:fill="auto"/>
            <w:noWrap/>
            <w:vAlign w:val="center"/>
            <w:hideMark/>
          </w:tcPr>
          <w:p w14:paraId="74B01642" w14:textId="1117D10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4,640</w:t>
            </w:r>
          </w:p>
        </w:tc>
      </w:tr>
      <w:tr w:rsidR="00355E2D" w:rsidRPr="00355E2D" w14:paraId="04B0AFBF"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DE4EE7"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23</w:t>
            </w:r>
          </w:p>
        </w:tc>
        <w:tc>
          <w:tcPr>
            <w:tcW w:w="2552" w:type="dxa"/>
            <w:tcBorders>
              <w:top w:val="nil"/>
              <w:left w:val="nil"/>
              <w:bottom w:val="single" w:sz="4" w:space="0" w:color="auto"/>
              <w:right w:val="single" w:sz="4" w:space="0" w:color="auto"/>
            </w:tcBorders>
            <w:shd w:val="clear" w:color="auto" w:fill="auto"/>
            <w:noWrap/>
            <w:vAlign w:val="center"/>
            <w:hideMark/>
          </w:tcPr>
          <w:p w14:paraId="4B85EF8D"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DIGITAL CLAMP METER NEW 2003 A METER FLUKE</w:t>
            </w:r>
          </w:p>
        </w:tc>
        <w:tc>
          <w:tcPr>
            <w:tcW w:w="1559" w:type="dxa"/>
            <w:tcBorders>
              <w:top w:val="nil"/>
              <w:left w:val="nil"/>
              <w:bottom w:val="single" w:sz="4" w:space="0" w:color="auto"/>
              <w:right w:val="single" w:sz="4" w:space="0" w:color="auto"/>
            </w:tcBorders>
            <w:shd w:val="clear" w:color="auto" w:fill="auto"/>
            <w:noWrap/>
            <w:vAlign w:val="center"/>
            <w:hideMark/>
          </w:tcPr>
          <w:p w14:paraId="6C43C2D2"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22-08-2014</w:t>
            </w:r>
          </w:p>
        </w:tc>
        <w:tc>
          <w:tcPr>
            <w:tcW w:w="1560" w:type="dxa"/>
            <w:tcBorders>
              <w:top w:val="nil"/>
              <w:left w:val="nil"/>
              <w:bottom w:val="single" w:sz="4" w:space="0" w:color="auto"/>
              <w:right w:val="single" w:sz="4" w:space="0" w:color="auto"/>
            </w:tcBorders>
            <w:shd w:val="clear" w:color="auto" w:fill="auto"/>
            <w:noWrap/>
            <w:vAlign w:val="center"/>
            <w:hideMark/>
          </w:tcPr>
          <w:p w14:paraId="7E95E0E1" w14:textId="462DC1DD"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25,200</w:t>
            </w:r>
          </w:p>
        </w:tc>
        <w:tc>
          <w:tcPr>
            <w:tcW w:w="1275" w:type="dxa"/>
            <w:tcBorders>
              <w:top w:val="nil"/>
              <w:left w:val="nil"/>
              <w:bottom w:val="single" w:sz="4" w:space="0" w:color="auto"/>
              <w:right w:val="single" w:sz="4" w:space="0" w:color="auto"/>
            </w:tcBorders>
            <w:shd w:val="clear" w:color="auto" w:fill="auto"/>
            <w:noWrap/>
            <w:vAlign w:val="center"/>
            <w:hideMark/>
          </w:tcPr>
          <w:p w14:paraId="56E11BD6"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419" w:type="dxa"/>
            <w:tcBorders>
              <w:top w:val="nil"/>
              <w:left w:val="nil"/>
              <w:bottom w:val="single" w:sz="4" w:space="0" w:color="auto"/>
              <w:right w:val="single" w:sz="4" w:space="0" w:color="auto"/>
            </w:tcBorders>
            <w:shd w:val="clear" w:color="auto" w:fill="auto"/>
            <w:noWrap/>
            <w:vAlign w:val="center"/>
            <w:hideMark/>
          </w:tcPr>
          <w:p w14:paraId="14F5C393" w14:textId="301AA5F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36,483</w:t>
            </w:r>
          </w:p>
        </w:tc>
        <w:tc>
          <w:tcPr>
            <w:tcW w:w="1842" w:type="dxa"/>
            <w:tcBorders>
              <w:top w:val="nil"/>
              <w:left w:val="nil"/>
              <w:bottom w:val="single" w:sz="4" w:space="0" w:color="auto"/>
              <w:right w:val="single" w:sz="4" w:space="0" w:color="auto"/>
            </w:tcBorders>
            <w:shd w:val="clear" w:color="auto" w:fill="auto"/>
            <w:noWrap/>
            <w:vAlign w:val="center"/>
            <w:hideMark/>
          </w:tcPr>
          <w:p w14:paraId="335CA848" w14:textId="0A588B59"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10,405</w:t>
            </w:r>
          </w:p>
        </w:tc>
      </w:tr>
      <w:tr w:rsidR="00355E2D" w:rsidRPr="00355E2D" w14:paraId="6111F9AF"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52E0D9"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24</w:t>
            </w:r>
          </w:p>
        </w:tc>
        <w:tc>
          <w:tcPr>
            <w:tcW w:w="2552" w:type="dxa"/>
            <w:tcBorders>
              <w:top w:val="nil"/>
              <w:left w:val="nil"/>
              <w:bottom w:val="single" w:sz="4" w:space="0" w:color="auto"/>
              <w:right w:val="single" w:sz="4" w:space="0" w:color="auto"/>
            </w:tcBorders>
            <w:shd w:val="clear" w:color="auto" w:fill="auto"/>
            <w:noWrap/>
            <w:vAlign w:val="center"/>
            <w:hideMark/>
          </w:tcPr>
          <w:p w14:paraId="4B88899F"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PRINTER - FAX HO</w:t>
            </w:r>
          </w:p>
        </w:tc>
        <w:tc>
          <w:tcPr>
            <w:tcW w:w="1559" w:type="dxa"/>
            <w:tcBorders>
              <w:top w:val="nil"/>
              <w:left w:val="nil"/>
              <w:bottom w:val="single" w:sz="4" w:space="0" w:color="auto"/>
              <w:right w:val="single" w:sz="4" w:space="0" w:color="auto"/>
            </w:tcBorders>
            <w:shd w:val="clear" w:color="auto" w:fill="auto"/>
            <w:noWrap/>
            <w:vAlign w:val="center"/>
            <w:hideMark/>
          </w:tcPr>
          <w:p w14:paraId="501479B8"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29-06-2009</w:t>
            </w:r>
          </w:p>
        </w:tc>
        <w:tc>
          <w:tcPr>
            <w:tcW w:w="1560" w:type="dxa"/>
            <w:tcBorders>
              <w:top w:val="nil"/>
              <w:left w:val="nil"/>
              <w:bottom w:val="single" w:sz="4" w:space="0" w:color="auto"/>
              <w:right w:val="single" w:sz="4" w:space="0" w:color="auto"/>
            </w:tcBorders>
            <w:shd w:val="clear" w:color="auto" w:fill="auto"/>
            <w:noWrap/>
            <w:vAlign w:val="center"/>
            <w:hideMark/>
          </w:tcPr>
          <w:p w14:paraId="3C8E6355" w14:textId="0643260B"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15,548</w:t>
            </w:r>
          </w:p>
        </w:tc>
        <w:tc>
          <w:tcPr>
            <w:tcW w:w="1275" w:type="dxa"/>
            <w:tcBorders>
              <w:top w:val="nil"/>
              <w:left w:val="nil"/>
              <w:bottom w:val="single" w:sz="4" w:space="0" w:color="auto"/>
              <w:right w:val="single" w:sz="4" w:space="0" w:color="auto"/>
            </w:tcBorders>
            <w:shd w:val="clear" w:color="auto" w:fill="auto"/>
            <w:noWrap/>
            <w:vAlign w:val="center"/>
            <w:hideMark/>
          </w:tcPr>
          <w:p w14:paraId="3D858567"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465B8BDF" w14:textId="6A68DD9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14,282</w:t>
            </w:r>
          </w:p>
        </w:tc>
        <w:tc>
          <w:tcPr>
            <w:tcW w:w="1842" w:type="dxa"/>
            <w:tcBorders>
              <w:top w:val="nil"/>
              <w:left w:val="nil"/>
              <w:bottom w:val="single" w:sz="4" w:space="0" w:color="auto"/>
              <w:right w:val="single" w:sz="4" w:space="0" w:color="auto"/>
            </w:tcBorders>
            <w:shd w:val="clear" w:color="auto" w:fill="auto"/>
            <w:noWrap/>
            <w:vAlign w:val="center"/>
            <w:hideMark/>
          </w:tcPr>
          <w:p w14:paraId="4111C07B" w14:textId="754BE9EC"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1,428</w:t>
            </w:r>
          </w:p>
        </w:tc>
      </w:tr>
      <w:tr w:rsidR="00355E2D" w:rsidRPr="00355E2D" w14:paraId="0A4F74BB"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A4A7F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25</w:t>
            </w:r>
          </w:p>
        </w:tc>
        <w:tc>
          <w:tcPr>
            <w:tcW w:w="2552" w:type="dxa"/>
            <w:tcBorders>
              <w:top w:val="nil"/>
              <w:left w:val="nil"/>
              <w:bottom w:val="single" w:sz="4" w:space="0" w:color="auto"/>
              <w:right w:val="single" w:sz="4" w:space="0" w:color="auto"/>
            </w:tcBorders>
            <w:shd w:val="clear" w:color="auto" w:fill="auto"/>
            <w:noWrap/>
            <w:vAlign w:val="center"/>
            <w:hideMark/>
          </w:tcPr>
          <w:p w14:paraId="0CCC45BD" w14:textId="7C59EEA1"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MODEL 2003 DIGITAL CLAMP METER</w:t>
            </w:r>
          </w:p>
        </w:tc>
        <w:tc>
          <w:tcPr>
            <w:tcW w:w="1559" w:type="dxa"/>
            <w:tcBorders>
              <w:top w:val="nil"/>
              <w:left w:val="nil"/>
              <w:bottom w:val="single" w:sz="4" w:space="0" w:color="auto"/>
              <w:right w:val="single" w:sz="4" w:space="0" w:color="auto"/>
            </w:tcBorders>
            <w:shd w:val="clear" w:color="auto" w:fill="auto"/>
            <w:noWrap/>
            <w:vAlign w:val="center"/>
            <w:hideMark/>
          </w:tcPr>
          <w:p w14:paraId="139C0E13"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27-08-2014</w:t>
            </w:r>
          </w:p>
        </w:tc>
        <w:tc>
          <w:tcPr>
            <w:tcW w:w="1560" w:type="dxa"/>
            <w:tcBorders>
              <w:top w:val="nil"/>
              <w:left w:val="nil"/>
              <w:bottom w:val="single" w:sz="4" w:space="0" w:color="auto"/>
              <w:right w:val="single" w:sz="4" w:space="0" w:color="auto"/>
            </w:tcBorders>
            <w:shd w:val="clear" w:color="auto" w:fill="auto"/>
            <w:noWrap/>
            <w:vAlign w:val="center"/>
            <w:hideMark/>
          </w:tcPr>
          <w:p w14:paraId="64D49B08" w14:textId="1131F305"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11,098</w:t>
            </w:r>
          </w:p>
        </w:tc>
        <w:tc>
          <w:tcPr>
            <w:tcW w:w="1275" w:type="dxa"/>
            <w:tcBorders>
              <w:top w:val="nil"/>
              <w:left w:val="nil"/>
              <w:bottom w:val="single" w:sz="4" w:space="0" w:color="auto"/>
              <w:right w:val="single" w:sz="4" w:space="0" w:color="auto"/>
            </w:tcBorders>
            <w:shd w:val="clear" w:color="auto" w:fill="auto"/>
            <w:noWrap/>
            <w:vAlign w:val="center"/>
            <w:hideMark/>
          </w:tcPr>
          <w:p w14:paraId="4B4C8195"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12</w:t>
            </w:r>
          </w:p>
        </w:tc>
        <w:tc>
          <w:tcPr>
            <w:tcW w:w="1419" w:type="dxa"/>
            <w:tcBorders>
              <w:top w:val="nil"/>
              <w:left w:val="nil"/>
              <w:bottom w:val="single" w:sz="4" w:space="0" w:color="auto"/>
              <w:right w:val="single" w:sz="4" w:space="0" w:color="auto"/>
            </w:tcBorders>
            <w:shd w:val="clear" w:color="auto" w:fill="auto"/>
            <w:noWrap/>
            <w:vAlign w:val="center"/>
            <w:hideMark/>
          </w:tcPr>
          <w:p w14:paraId="51141EC0" w14:textId="1D01B188"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11,829</w:t>
            </w:r>
          </w:p>
        </w:tc>
        <w:tc>
          <w:tcPr>
            <w:tcW w:w="1842" w:type="dxa"/>
            <w:tcBorders>
              <w:top w:val="nil"/>
              <w:left w:val="nil"/>
              <w:bottom w:val="single" w:sz="4" w:space="0" w:color="auto"/>
              <w:right w:val="single" w:sz="4" w:space="0" w:color="auto"/>
            </w:tcBorders>
            <w:shd w:val="clear" w:color="auto" w:fill="auto"/>
            <w:noWrap/>
            <w:vAlign w:val="center"/>
            <w:hideMark/>
          </w:tcPr>
          <w:p w14:paraId="0BEC7BA1" w14:textId="7559BF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3,374</w:t>
            </w:r>
          </w:p>
        </w:tc>
      </w:tr>
      <w:tr w:rsidR="00355E2D" w:rsidRPr="00355E2D" w14:paraId="5C78FC2D"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DE7FA"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26</w:t>
            </w:r>
          </w:p>
        </w:tc>
        <w:tc>
          <w:tcPr>
            <w:tcW w:w="2552" w:type="dxa"/>
            <w:tcBorders>
              <w:top w:val="nil"/>
              <w:left w:val="nil"/>
              <w:bottom w:val="single" w:sz="4" w:space="0" w:color="auto"/>
              <w:right w:val="single" w:sz="4" w:space="0" w:color="auto"/>
            </w:tcBorders>
            <w:shd w:val="clear" w:color="auto" w:fill="auto"/>
            <w:noWrap/>
            <w:vAlign w:val="center"/>
            <w:hideMark/>
          </w:tcPr>
          <w:p w14:paraId="52F92495" w14:textId="77777777"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Table</w:t>
            </w:r>
          </w:p>
        </w:tc>
        <w:tc>
          <w:tcPr>
            <w:tcW w:w="1559" w:type="dxa"/>
            <w:tcBorders>
              <w:top w:val="nil"/>
              <w:left w:val="nil"/>
              <w:bottom w:val="single" w:sz="4" w:space="0" w:color="auto"/>
              <w:right w:val="single" w:sz="4" w:space="0" w:color="auto"/>
            </w:tcBorders>
            <w:shd w:val="clear" w:color="auto" w:fill="auto"/>
            <w:noWrap/>
            <w:vAlign w:val="center"/>
            <w:hideMark/>
          </w:tcPr>
          <w:p w14:paraId="3AFD3BE6"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11-11-2009</w:t>
            </w:r>
          </w:p>
        </w:tc>
        <w:tc>
          <w:tcPr>
            <w:tcW w:w="1560" w:type="dxa"/>
            <w:tcBorders>
              <w:top w:val="nil"/>
              <w:left w:val="nil"/>
              <w:bottom w:val="single" w:sz="4" w:space="0" w:color="auto"/>
              <w:right w:val="single" w:sz="4" w:space="0" w:color="auto"/>
            </w:tcBorders>
            <w:shd w:val="clear" w:color="auto" w:fill="auto"/>
            <w:noWrap/>
            <w:vAlign w:val="center"/>
            <w:hideMark/>
          </w:tcPr>
          <w:p w14:paraId="1FEFC33E" w14:textId="5B4E9A74"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10,815</w:t>
            </w:r>
          </w:p>
        </w:tc>
        <w:tc>
          <w:tcPr>
            <w:tcW w:w="1275" w:type="dxa"/>
            <w:tcBorders>
              <w:top w:val="nil"/>
              <w:left w:val="nil"/>
              <w:bottom w:val="single" w:sz="4" w:space="0" w:color="auto"/>
              <w:right w:val="single" w:sz="4" w:space="0" w:color="auto"/>
            </w:tcBorders>
            <w:shd w:val="clear" w:color="auto" w:fill="auto"/>
            <w:noWrap/>
            <w:vAlign w:val="center"/>
            <w:hideMark/>
          </w:tcPr>
          <w:p w14:paraId="4C21EF73"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10</w:t>
            </w:r>
          </w:p>
        </w:tc>
        <w:tc>
          <w:tcPr>
            <w:tcW w:w="1419" w:type="dxa"/>
            <w:tcBorders>
              <w:top w:val="nil"/>
              <w:left w:val="nil"/>
              <w:bottom w:val="single" w:sz="4" w:space="0" w:color="auto"/>
              <w:right w:val="single" w:sz="4" w:space="0" w:color="auto"/>
            </w:tcBorders>
            <w:shd w:val="clear" w:color="auto" w:fill="auto"/>
            <w:noWrap/>
            <w:vAlign w:val="center"/>
            <w:hideMark/>
          </w:tcPr>
          <w:p w14:paraId="4CEBE505" w14:textId="1266D031"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18,444</w:t>
            </w:r>
          </w:p>
        </w:tc>
        <w:tc>
          <w:tcPr>
            <w:tcW w:w="1842" w:type="dxa"/>
            <w:tcBorders>
              <w:top w:val="nil"/>
              <w:left w:val="nil"/>
              <w:bottom w:val="single" w:sz="4" w:space="0" w:color="auto"/>
              <w:right w:val="single" w:sz="4" w:space="0" w:color="auto"/>
            </w:tcBorders>
            <w:shd w:val="clear" w:color="auto" w:fill="auto"/>
            <w:noWrap/>
            <w:vAlign w:val="center"/>
            <w:hideMark/>
          </w:tcPr>
          <w:p w14:paraId="10BDCD48" w14:textId="77336E7A"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1,844</w:t>
            </w:r>
          </w:p>
        </w:tc>
      </w:tr>
      <w:tr w:rsidR="00355E2D" w:rsidRPr="00355E2D" w14:paraId="10AF5BF0" w14:textId="77777777" w:rsidTr="00355E2D">
        <w:trPr>
          <w:trHeight w:val="22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6F2CF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27</w:t>
            </w:r>
          </w:p>
        </w:tc>
        <w:tc>
          <w:tcPr>
            <w:tcW w:w="2552" w:type="dxa"/>
            <w:tcBorders>
              <w:top w:val="nil"/>
              <w:left w:val="nil"/>
              <w:bottom w:val="single" w:sz="4" w:space="0" w:color="auto"/>
              <w:right w:val="single" w:sz="4" w:space="0" w:color="auto"/>
            </w:tcBorders>
            <w:shd w:val="clear" w:color="auto" w:fill="auto"/>
            <w:noWrap/>
            <w:vAlign w:val="center"/>
            <w:hideMark/>
          </w:tcPr>
          <w:p w14:paraId="4C1C67FA" w14:textId="0B223409" w:rsidR="00355E2D" w:rsidRPr="00355E2D" w:rsidRDefault="00355E2D" w:rsidP="00355E2D">
            <w:pPr>
              <w:rPr>
                <w:rFonts w:asciiTheme="minorHAnsi" w:hAnsiTheme="minorHAnsi" w:cstheme="minorHAnsi"/>
                <w:color w:val="000000"/>
                <w:sz w:val="22"/>
                <w:szCs w:val="22"/>
              </w:rPr>
            </w:pPr>
            <w:r w:rsidRPr="00355E2D">
              <w:rPr>
                <w:rFonts w:asciiTheme="minorHAnsi" w:hAnsiTheme="minorHAnsi" w:cstheme="minorHAnsi"/>
                <w:color w:val="000000"/>
                <w:sz w:val="22"/>
                <w:szCs w:val="22"/>
              </w:rPr>
              <w:t>TV-TUTICORIN</w:t>
            </w:r>
          </w:p>
        </w:tc>
        <w:tc>
          <w:tcPr>
            <w:tcW w:w="1559" w:type="dxa"/>
            <w:tcBorders>
              <w:top w:val="nil"/>
              <w:left w:val="nil"/>
              <w:bottom w:val="single" w:sz="4" w:space="0" w:color="auto"/>
              <w:right w:val="single" w:sz="4" w:space="0" w:color="auto"/>
            </w:tcBorders>
            <w:shd w:val="clear" w:color="auto" w:fill="auto"/>
            <w:noWrap/>
            <w:vAlign w:val="center"/>
            <w:hideMark/>
          </w:tcPr>
          <w:p w14:paraId="78CDCBC4" w14:textId="77777777" w:rsidR="00355E2D" w:rsidRPr="00355E2D" w:rsidRDefault="00355E2D" w:rsidP="00355E2D">
            <w:pPr>
              <w:jc w:val="center"/>
              <w:rPr>
                <w:rFonts w:asciiTheme="minorHAnsi" w:hAnsiTheme="minorHAnsi" w:cstheme="minorHAnsi"/>
                <w:color w:val="000000"/>
                <w:sz w:val="22"/>
                <w:szCs w:val="22"/>
              </w:rPr>
            </w:pPr>
            <w:r w:rsidRPr="00355E2D">
              <w:rPr>
                <w:rFonts w:asciiTheme="minorHAnsi" w:hAnsiTheme="minorHAnsi" w:cstheme="minorHAnsi"/>
                <w:color w:val="000000"/>
                <w:sz w:val="22"/>
                <w:szCs w:val="22"/>
              </w:rPr>
              <w:t>31-07-2008</w:t>
            </w:r>
          </w:p>
        </w:tc>
        <w:tc>
          <w:tcPr>
            <w:tcW w:w="1560" w:type="dxa"/>
            <w:tcBorders>
              <w:top w:val="nil"/>
              <w:left w:val="nil"/>
              <w:bottom w:val="single" w:sz="4" w:space="0" w:color="auto"/>
              <w:right w:val="single" w:sz="4" w:space="0" w:color="auto"/>
            </w:tcBorders>
            <w:shd w:val="clear" w:color="auto" w:fill="auto"/>
            <w:noWrap/>
            <w:vAlign w:val="center"/>
            <w:hideMark/>
          </w:tcPr>
          <w:p w14:paraId="0A0F1844" w14:textId="515B8943" w:rsidR="00355E2D" w:rsidRPr="00355E2D" w:rsidRDefault="00355E2D" w:rsidP="00355E2D">
            <w:pPr>
              <w:jc w:val="right"/>
              <w:rPr>
                <w:rFonts w:asciiTheme="minorHAnsi" w:hAnsiTheme="minorHAnsi" w:cstheme="minorHAnsi"/>
                <w:sz w:val="22"/>
                <w:szCs w:val="22"/>
              </w:rPr>
            </w:pPr>
            <w:r w:rsidRPr="00355E2D">
              <w:rPr>
                <w:rFonts w:asciiTheme="minorHAnsi" w:hAnsiTheme="minorHAnsi" w:cstheme="minorHAnsi"/>
                <w:sz w:val="22"/>
                <w:szCs w:val="22"/>
              </w:rPr>
              <w:t>10,000</w:t>
            </w:r>
          </w:p>
        </w:tc>
        <w:tc>
          <w:tcPr>
            <w:tcW w:w="1275" w:type="dxa"/>
            <w:tcBorders>
              <w:top w:val="nil"/>
              <w:left w:val="nil"/>
              <w:bottom w:val="single" w:sz="4" w:space="0" w:color="auto"/>
              <w:right w:val="single" w:sz="4" w:space="0" w:color="auto"/>
            </w:tcBorders>
            <w:shd w:val="clear" w:color="auto" w:fill="auto"/>
            <w:noWrap/>
            <w:vAlign w:val="center"/>
            <w:hideMark/>
          </w:tcPr>
          <w:p w14:paraId="00229823" w14:textId="77777777" w:rsidR="00355E2D" w:rsidRPr="00355E2D" w:rsidRDefault="00355E2D" w:rsidP="00355E2D">
            <w:pPr>
              <w:jc w:val="center"/>
              <w:rPr>
                <w:rFonts w:asciiTheme="minorHAnsi" w:hAnsiTheme="minorHAnsi" w:cstheme="minorHAnsi"/>
                <w:sz w:val="22"/>
                <w:szCs w:val="22"/>
              </w:rPr>
            </w:pPr>
            <w:r w:rsidRPr="00355E2D">
              <w:rPr>
                <w:rFonts w:asciiTheme="minorHAnsi" w:hAnsiTheme="minorHAnsi" w:cstheme="minorHAnsi"/>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4A33295E" w14:textId="0587CCA5"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8,905</w:t>
            </w:r>
          </w:p>
        </w:tc>
        <w:tc>
          <w:tcPr>
            <w:tcW w:w="1842" w:type="dxa"/>
            <w:tcBorders>
              <w:top w:val="nil"/>
              <w:left w:val="nil"/>
              <w:bottom w:val="single" w:sz="4" w:space="0" w:color="auto"/>
              <w:right w:val="single" w:sz="4" w:space="0" w:color="auto"/>
            </w:tcBorders>
            <w:shd w:val="clear" w:color="auto" w:fill="auto"/>
            <w:noWrap/>
            <w:vAlign w:val="center"/>
            <w:hideMark/>
          </w:tcPr>
          <w:p w14:paraId="27C6CCE6" w14:textId="51A3309D" w:rsidR="00355E2D" w:rsidRPr="00355E2D" w:rsidRDefault="00355E2D" w:rsidP="00355E2D">
            <w:pPr>
              <w:jc w:val="right"/>
              <w:rPr>
                <w:rFonts w:asciiTheme="minorHAnsi" w:hAnsiTheme="minorHAnsi" w:cstheme="minorHAnsi"/>
                <w:color w:val="000000"/>
                <w:sz w:val="22"/>
                <w:szCs w:val="22"/>
              </w:rPr>
            </w:pPr>
            <w:r w:rsidRPr="00355E2D">
              <w:rPr>
                <w:rFonts w:asciiTheme="minorHAnsi" w:hAnsiTheme="minorHAnsi" w:cstheme="minorHAnsi"/>
                <w:color w:val="000000"/>
                <w:sz w:val="22"/>
                <w:szCs w:val="22"/>
              </w:rPr>
              <w:t>890</w:t>
            </w:r>
          </w:p>
        </w:tc>
      </w:tr>
      <w:tr w:rsidR="00355E2D" w:rsidRPr="00355E2D" w14:paraId="216CE31F" w14:textId="77777777" w:rsidTr="0036198B">
        <w:trPr>
          <w:trHeight w:val="227"/>
        </w:trPr>
        <w:tc>
          <w:tcPr>
            <w:tcW w:w="4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66CB7F" w14:textId="77777777" w:rsidR="00355E2D" w:rsidRPr="00355E2D" w:rsidRDefault="00355E2D" w:rsidP="0036198B">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99A1A7" w14:textId="422D27ED"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1,21,60,297</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1CDB4755" w14:textId="59617F58" w:rsidR="00355E2D" w:rsidRPr="00355E2D" w:rsidRDefault="00355E2D" w:rsidP="00355E2D">
            <w:pPr>
              <w:jc w:val="center"/>
              <w:rPr>
                <w:rFonts w:asciiTheme="minorHAnsi" w:hAnsiTheme="minorHAnsi" w:cstheme="minorHAnsi"/>
                <w:color w:val="000000"/>
                <w:sz w:val="22"/>
                <w:szCs w:val="22"/>
              </w:rPr>
            </w:pPr>
          </w:p>
        </w:tc>
        <w:tc>
          <w:tcPr>
            <w:tcW w:w="1419" w:type="dxa"/>
            <w:tcBorders>
              <w:top w:val="nil"/>
              <w:left w:val="nil"/>
              <w:bottom w:val="single" w:sz="4" w:space="0" w:color="auto"/>
              <w:right w:val="single" w:sz="4" w:space="0" w:color="auto"/>
            </w:tcBorders>
            <w:shd w:val="clear" w:color="auto" w:fill="D9D9D9" w:themeFill="background1" w:themeFillShade="D9"/>
            <w:noWrap/>
            <w:vAlign w:val="center"/>
            <w:hideMark/>
          </w:tcPr>
          <w:p w14:paraId="234C3C2E" w14:textId="3D5D4F4F"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1,37,16,392</w:t>
            </w:r>
          </w:p>
        </w:tc>
        <w:tc>
          <w:tcPr>
            <w:tcW w:w="1842" w:type="dxa"/>
            <w:tcBorders>
              <w:top w:val="nil"/>
              <w:left w:val="nil"/>
              <w:bottom w:val="single" w:sz="4" w:space="0" w:color="auto"/>
              <w:right w:val="single" w:sz="4" w:space="0" w:color="auto"/>
            </w:tcBorders>
            <w:shd w:val="clear" w:color="auto" w:fill="D9D9D9" w:themeFill="background1" w:themeFillShade="D9"/>
            <w:noWrap/>
            <w:vAlign w:val="center"/>
            <w:hideMark/>
          </w:tcPr>
          <w:p w14:paraId="3EAD824F" w14:textId="1CA1FB68" w:rsidR="00355E2D" w:rsidRPr="00355E2D" w:rsidRDefault="00355E2D" w:rsidP="00355E2D">
            <w:pPr>
              <w:jc w:val="right"/>
              <w:rPr>
                <w:rFonts w:asciiTheme="minorHAnsi" w:hAnsiTheme="minorHAnsi" w:cstheme="minorHAnsi"/>
                <w:b/>
                <w:bCs/>
                <w:color w:val="000000"/>
                <w:sz w:val="22"/>
                <w:szCs w:val="22"/>
              </w:rPr>
            </w:pPr>
            <w:r w:rsidRPr="00355E2D">
              <w:rPr>
                <w:rFonts w:asciiTheme="minorHAnsi" w:hAnsiTheme="minorHAnsi" w:cstheme="minorHAnsi"/>
                <w:b/>
                <w:bCs/>
                <w:color w:val="000000"/>
                <w:sz w:val="22"/>
                <w:szCs w:val="22"/>
              </w:rPr>
              <w:t>1,00,57,899</w:t>
            </w:r>
          </w:p>
        </w:tc>
      </w:tr>
    </w:tbl>
    <w:p w14:paraId="171E345B" w14:textId="0C1F1622" w:rsidR="00E24E53" w:rsidRDefault="00E24E53" w:rsidP="00E7517F">
      <w:pPr>
        <w:spacing w:after="160" w:line="259" w:lineRule="auto"/>
        <w:rPr>
          <w:rFonts w:ascii="Arial" w:hAnsi="Arial" w:cs="Arial"/>
          <w:b/>
          <w:u w:val="single"/>
        </w:rPr>
      </w:pPr>
    </w:p>
    <w:tbl>
      <w:tblPr>
        <w:tblW w:w="10916" w:type="dxa"/>
        <w:tblInd w:w="-861" w:type="dxa"/>
        <w:tblLook w:val="04A0" w:firstRow="1" w:lastRow="0" w:firstColumn="1" w:lastColumn="0" w:noHBand="0" w:noVBand="1"/>
      </w:tblPr>
      <w:tblGrid>
        <w:gridCol w:w="701"/>
        <w:gridCol w:w="3411"/>
        <w:gridCol w:w="1701"/>
        <w:gridCol w:w="1559"/>
        <w:gridCol w:w="1984"/>
        <w:gridCol w:w="1560"/>
      </w:tblGrid>
      <w:tr w:rsidR="00134C69" w:rsidRPr="00134C69" w14:paraId="06620CDB" w14:textId="77777777" w:rsidTr="00181F48">
        <w:trPr>
          <w:trHeight w:val="227"/>
        </w:trPr>
        <w:tc>
          <w:tcPr>
            <w:tcW w:w="10916"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57D44B85" w14:textId="77777777" w:rsidR="00134C69" w:rsidRPr="00F03042" w:rsidRDefault="00134C69" w:rsidP="00134C69">
            <w:pPr>
              <w:jc w:val="center"/>
              <w:rPr>
                <w:rFonts w:asciiTheme="minorHAnsi" w:hAnsiTheme="minorHAnsi" w:cstheme="minorHAnsi"/>
                <w:b/>
                <w:bCs/>
                <w:color w:val="FFFFFF"/>
              </w:rPr>
            </w:pPr>
            <w:r w:rsidRPr="00F03042">
              <w:rPr>
                <w:rFonts w:asciiTheme="minorHAnsi" w:hAnsiTheme="minorHAnsi" w:cstheme="minorHAnsi"/>
                <w:b/>
                <w:bCs/>
                <w:color w:val="FFFFFF"/>
              </w:rPr>
              <w:t>VALUATION SUMMARY | PLANT &amp; MACHINERY &amp; OTHER EQUIPMENTS</w:t>
            </w:r>
          </w:p>
        </w:tc>
      </w:tr>
      <w:tr w:rsidR="00134C69" w:rsidRPr="00134C69" w14:paraId="6B7B2915" w14:textId="77777777" w:rsidTr="001B3A4D">
        <w:trPr>
          <w:trHeight w:val="227"/>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7A93D15F" w14:textId="299491C3"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S.</w:t>
            </w:r>
            <w:r>
              <w:rPr>
                <w:rFonts w:asciiTheme="minorHAnsi" w:hAnsiTheme="minorHAnsi" w:cstheme="minorHAnsi"/>
                <w:b/>
                <w:bCs/>
                <w:color w:val="000000"/>
                <w:sz w:val="22"/>
                <w:szCs w:val="22"/>
              </w:rPr>
              <w:t>n</w:t>
            </w:r>
            <w:r w:rsidRPr="00134C69">
              <w:rPr>
                <w:rFonts w:asciiTheme="minorHAnsi" w:hAnsiTheme="minorHAnsi" w:cstheme="minorHAnsi"/>
                <w:b/>
                <w:bCs/>
                <w:color w:val="000000"/>
                <w:sz w:val="22"/>
                <w:szCs w:val="22"/>
              </w:rPr>
              <w:t>o.</w:t>
            </w:r>
          </w:p>
        </w:tc>
        <w:tc>
          <w:tcPr>
            <w:tcW w:w="3411" w:type="dxa"/>
            <w:tcBorders>
              <w:top w:val="nil"/>
              <w:left w:val="nil"/>
              <w:bottom w:val="single" w:sz="4" w:space="0" w:color="auto"/>
              <w:right w:val="single" w:sz="4" w:space="0" w:color="auto"/>
            </w:tcBorders>
            <w:shd w:val="clear" w:color="000000" w:fill="D9E1F2"/>
            <w:vAlign w:val="center"/>
            <w:hideMark/>
          </w:tcPr>
          <w:p w14:paraId="13D422F9"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Particulars</w:t>
            </w:r>
          </w:p>
        </w:tc>
        <w:tc>
          <w:tcPr>
            <w:tcW w:w="1701" w:type="dxa"/>
            <w:tcBorders>
              <w:top w:val="nil"/>
              <w:left w:val="nil"/>
              <w:bottom w:val="single" w:sz="4" w:space="0" w:color="auto"/>
              <w:right w:val="single" w:sz="4" w:space="0" w:color="auto"/>
            </w:tcBorders>
            <w:shd w:val="clear" w:color="000000" w:fill="D9E1F2"/>
            <w:vAlign w:val="center"/>
            <w:hideMark/>
          </w:tcPr>
          <w:p w14:paraId="4C4E6EDE"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Gross Block</w:t>
            </w:r>
            <w:r w:rsidRPr="00134C69">
              <w:rPr>
                <w:rFonts w:asciiTheme="minorHAnsi" w:hAnsiTheme="minorHAnsi" w:cstheme="minorHAnsi"/>
                <w:b/>
                <w:bCs/>
                <w:color w:val="FF0000"/>
                <w:sz w:val="22"/>
                <w:szCs w:val="22"/>
              </w:rPr>
              <w:br/>
            </w:r>
            <w:r w:rsidRPr="00134C69">
              <w:rPr>
                <w:rFonts w:asciiTheme="minorHAnsi" w:hAnsiTheme="minorHAnsi" w:cstheme="minorHAnsi"/>
                <w:i/>
                <w:iCs/>
                <w:color w:val="000000"/>
                <w:sz w:val="22"/>
                <w:szCs w:val="22"/>
              </w:rPr>
              <w:t>(INR)</w:t>
            </w:r>
          </w:p>
        </w:tc>
        <w:tc>
          <w:tcPr>
            <w:tcW w:w="1559" w:type="dxa"/>
            <w:tcBorders>
              <w:top w:val="nil"/>
              <w:left w:val="nil"/>
              <w:bottom w:val="single" w:sz="4" w:space="0" w:color="auto"/>
              <w:right w:val="single" w:sz="4" w:space="0" w:color="auto"/>
            </w:tcBorders>
            <w:shd w:val="clear" w:color="000000" w:fill="D9E1F2"/>
            <w:vAlign w:val="center"/>
            <w:hideMark/>
          </w:tcPr>
          <w:p w14:paraId="78000E44"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Net Block</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c>
          <w:tcPr>
            <w:tcW w:w="1984" w:type="dxa"/>
            <w:tcBorders>
              <w:top w:val="nil"/>
              <w:left w:val="nil"/>
              <w:bottom w:val="single" w:sz="4" w:space="0" w:color="auto"/>
              <w:right w:val="single" w:sz="4" w:space="0" w:color="auto"/>
            </w:tcBorders>
            <w:shd w:val="clear" w:color="000000" w:fill="D9E1F2"/>
            <w:vAlign w:val="center"/>
            <w:hideMark/>
          </w:tcPr>
          <w:p w14:paraId="35303BD1"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Gross Current Replacement Cost</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c>
          <w:tcPr>
            <w:tcW w:w="1560" w:type="dxa"/>
            <w:tcBorders>
              <w:top w:val="nil"/>
              <w:left w:val="nil"/>
              <w:bottom w:val="single" w:sz="4" w:space="0" w:color="auto"/>
              <w:right w:val="single" w:sz="8" w:space="0" w:color="auto"/>
            </w:tcBorders>
            <w:shd w:val="clear" w:color="000000" w:fill="D9E1F2"/>
            <w:vAlign w:val="center"/>
            <w:hideMark/>
          </w:tcPr>
          <w:p w14:paraId="1673972C" w14:textId="77777777" w:rsidR="00134C69" w:rsidRPr="00134C69" w:rsidRDefault="00134C69" w:rsidP="00134C69">
            <w:pPr>
              <w:jc w:val="center"/>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 xml:space="preserve">Fair Market Value </w:t>
            </w:r>
            <w:r w:rsidRPr="00134C69">
              <w:rPr>
                <w:rFonts w:asciiTheme="minorHAnsi" w:hAnsiTheme="minorHAnsi" w:cstheme="minorHAnsi"/>
                <w:b/>
                <w:bCs/>
                <w:color w:val="000000"/>
                <w:sz w:val="22"/>
                <w:szCs w:val="22"/>
              </w:rPr>
              <w:br/>
            </w:r>
            <w:r w:rsidRPr="00134C69">
              <w:rPr>
                <w:rFonts w:asciiTheme="minorHAnsi" w:hAnsiTheme="minorHAnsi" w:cstheme="minorHAnsi"/>
                <w:i/>
                <w:iCs/>
                <w:color w:val="000000"/>
                <w:sz w:val="22"/>
                <w:szCs w:val="22"/>
              </w:rPr>
              <w:t>(INR)</w:t>
            </w:r>
          </w:p>
        </w:tc>
      </w:tr>
      <w:tr w:rsidR="001B3A4D" w:rsidRPr="00134C69" w14:paraId="5F147DAB" w14:textId="77777777" w:rsidTr="009C6E40">
        <w:trPr>
          <w:trHeight w:val="227"/>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6EE3EA03" w14:textId="77777777"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1</w:t>
            </w:r>
          </w:p>
        </w:tc>
        <w:tc>
          <w:tcPr>
            <w:tcW w:w="3411" w:type="dxa"/>
            <w:tcBorders>
              <w:top w:val="nil"/>
              <w:left w:val="nil"/>
              <w:bottom w:val="single" w:sz="4" w:space="0" w:color="auto"/>
              <w:right w:val="single" w:sz="4" w:space="0" w:color="auto"/>
            </w:tcBorders>
            <w:shd w:val="clear" w:color="auto" w:fill="auto"/>
            <w:noWrap/>
            <w:vAlign w:val="center"/>
            <w:hideMark/>
          </w:tcPr>
          <w:p w14:paraId="389557C5" w14:textId="77777777" w:rsidR="001B3A4D" w:rsidRPr="00134C69" w:rsidRDefault="001B3A4D" w:rsidP="00134C69">
            <w:pPr>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Solar Power Plant (5 MW)</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502F2" w14:textId="085B6428" w:rsidR="001B3A4D" w:rsidRPr="00134C69" w:rsidRDefault="001B3A4D" w:rsidP="00134C69">
            <w:pPr>
              <w:jc w:val="right"/>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65,80,42,432</w:t>
            </w:r>
          </w:p>
        </w:tc>
        <w:tc>
          <w:tcPr>
            <w:tcW w:w="1559" w:type="dxa"/>
            <w:vMerge w:val="restart"/>
            <w:tcBorders>
              <w:top w:val="single" w:sz="4" w:space="0" w:color="auto"/>
              <w:left w:val="single" w:sz="4" w:space="0" w:color="auto"/>
              <w:right w:val="single" w:sz="4" w:space="0" w:color="auto"/>
            </w:tcBorders>
            <w:shd w:val="clear" w:color="auto" w:fill="auto"/>
            <w:noWrap/>
            <w:vAlign w:val="center"/>
            <w:hideMark/>
          </w:tcPr>
          <w:p w14:paraId="5C5EEAB5" w14:textId="5A525DFC"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05F1811" w14:textId="1F904E11"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25,00,00,000</w:t>
            </w:r>
          </w:p>
        </w:tc>
        <w:tc>
          <w:tcPr>
            <w:tcW w:w="1560" w:type="dxa"/>
            <w:tcBorders>
              <w:top w:val="nil"/>
              <w:left w:val="nil"/>
              <w:bottom w:val="single" w:sz="4" w:space="0" w:color="auto"/>
              <w:right w:val="single" w:sz="8" w:space="0" w:color="auto"/>
            </w:tcBorders>
            <w:shd w:val="clear" w:color="auto" w:fill="auto"/>
            <w:noWrap/>
            <w:vAlign w:val="center"/>
            <w:hideMark/>
          </w:tcPr>
          <w:p w14:paraId="1B2B16C0" w14:textId="37997195"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10,71,93,750</w:t>
            </w:r>
          </w:p>
        </w:tc>
      </w:tr>
      <w:tr w:rsidR="001B3A4D" w:rsidRPr="00134C69" w14:paraId="15ACF28E" w14:textId="77777777" w:rsidTr="009C6E40">
        <w:trPr>
          <w:trHeight w:val="227"/>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3025F29F" w14:textId="77777777" w:rsidR="001B3A4D" w:rsidRPr="00134C69" w:rsidRDefault="001B3A4D" w:rsidP="00134C69">
            <w:pPr>
              <w:jc w:val="center"/>
              <w:rPr>
                <w:rFonts w:asciiTheme="minorHAnsi" w:hAnsiTheme="minorHAnsi" w:cstheme="minorHAnsi"/>
                <w:sz w:val="22"/>
                <w:szCs w:val="22"/>
              </w:rPr>
            </w:pPr>
            <w:r w:rsidRPr="00134C69">
              <w:rPr>
                <w:rFonts w:asciiTheme="minorHAnsi" w:hAnsiTheme="minorHAnsi" w:cstheme="minorHAnsi"/>
                <w:sz w:val="22"/>
                <w:szCs w:val="22"/>
              </w:rPr>
              <w:t>2</w:t>
            </w:r>
          </w:p>
        </w:tc>
        <w:tc>
          <w:tcPr>
            <w:tcW w:w="3411" w:type="dxa"/>
            <w:tcBorders>
              <w:top w:val="nil"/>
              <w:left w:val="nil"/>
              <w:bottom w:val="single" w:sz="4" w:space="0" w:color="auto"/>
              <w:right w:val="single" w:sz="4" w:space="0" w:color="auto"/>
            </w:tcBorders>
            <w:shd w:val="clear" w:color="auto" w:fill="auto"/>
            <w:noWrap/>
            <w:vAlign w:val="center"/>
            <w:hideMark/>
          </w:tcPr>
          <w:p w14:paraId="3AD98E03" w14:textId="77777777" w:rsidR="001B3A4D" w:rsidRPr="00134C69" w:rsidRDefault="001B3A4D" w:rsidP="00134C69">
            <w:pPr>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Assets other than Solar power plant</w:t>
            </w:r>
          </w:p>
        </w:tc>
        <w:tc>
          <w:tcPr>
            <w:tcW w:w="1701" w:type="dxa"/>
            <w:vMerge/>
            <w:tcBorders>
              <w:top w:val="nil"/>
              <w:left w:val="single" w:sz="4" w:space="0" w:color="auto"/>
              <w:bottom w:val="single" w:sz="4" w:space="0" w:color="000000"/>
              <w:right w:val="single" w:sz="4" w:space="0" w:color="auto"/>
            </w:tcBorders>
            <w:vAlign w:val="center"/>
            <w:hideMark/>
          </w:tcPr>
          <w:p w14:paraId="4729D12C" w14:textId="77777777" w:rsidR="001B3A4D" w:rsidRPr="00134C69" w:rsidRDefault="001B3A4D" w:rsidP="00134C69">
            <w:pPr>
              <w:jc w:val="right"/>
              <w:rPr>
                <w:rFonts w:asciiTheme="minorHAnsi" w:hAnsiTheme="minorHAnsi" w:cstheme="minorHAnsi"/>
                <w:b/>
                <w:bCs/>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hideMark/>
          </w:tcPr>
          <w:p w14:paraId="2A4A54C9" w14:textId="77777777" w:rsidR="001B3A4D" w:rsidRPr="00134C69" w:rsidRDefault="001B3A4D" w:rsidP="00134C69">
            <w:pPr>
              <w:jc w:val="center"/>
              <w:rPr>
                <w:rFonts w:asciiTheme="minorHAnsi" w:hAnsiTheme="minorHAnsi" w:cstheme="minorHAnsi"/>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A367A8" w14:textId="6BF32BC4"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1,37,16,392</w:t>
            </w:r>
          </w:p>
        </w:tc>
        <w:tc>
          <w:tcPr>
            <w:tcW w:w="1560" w:type="dxa"/>
            <w:tcBorders>
              <w:top w:val="nil"/>
              <w:left w:val="nil"/>
              <w:bottom w:val="single" w:sz="4" w:space="0" w:color="auto"/>
              <w:right w:val="single" w:sz="8" w:space="0" w:color="auto"/>
            </w:tcBorders>
            <w:shd w:val="clear" w:color="auto" w:fill="auto"/>
            <w:noWrap/>
            <w:vAlign w:val="center"/>
            <w:hideMark/>
          </w:tcPr>
          <w:p w14:paraId="17CC5A32" w14:textId="20C2737B" w:rsidR="001B3A4D" w:rsidRPr="00134C69" w:rsidRDefault="001B3A4D"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1,00,57,899</w:t>
            </w:r>
          </w:p>
        </w:tc>
      </w:tr>
      <w:tr w:rsidR="00134C69" w:rsidRPr="00134C69" w14:paraId="04743516" w14:textId="77777777" w:rsidTr="001B3A4D">
        <w:trPr>
          <w:trHeight w:val="227"/>
        </w:trPr>
        <w:tc>
          <w:tcPr>
            <w:tcW w:w="4112" w:type="dxa"/>
            <w:gridSpan w:val="2"/>
            <w:tcBorders>
              <w:top w:val="single" w:sz="4" w:space="0" w:color="auto"/>
              <w:left w:val="single" w:sz="8" w:space="0" w:color="auto"/>
              <w:bottom w:val="single" w:sz="4" w:space="0" w:color="auto"/>
              <w:right w:val="single" w:sz="4" w:space="0" w:color="000000"/>
            </w:tcBorders>
            <w:shd w:val="clear" w:color="auto" w:fill="D9D9D9" w:themeFill="background1" w:themeFillShade="D9"/>
            <w:noWrap/>
            <w:vAlign w:val="center"/>
            <w:hideMark/>
          </w:tcPr>
          <w:p w14:paraId="26E1EE04" w14:textId="77777777" w:rsidR="00134C69" w:rsidRPr="00134C69" w:rsidRDefault="00134C69" w:rsidP="001B3A4D">
            <w:pPr>
              <w:jc w:val="right"/>
              <w:rPr>
                <w:rFonts w:asciiTheme="minorHAnsi" w:hAnsiTheme="minorHAnsi" w:cstheme="minorHAnsi"/>
                <w:b/>
                <w:bCs/>
                <w:sz w:val="22"/>
                <w:szCs w:val="22"/>
              </w:rPr>
            </w:pPr>
            <w:r w:rsidRPr="00134C69">
              <w:rPr>
                <w:rFonts w:asciiTheme="minorHAnsi" w:hAnsiTheme="minorHAnsi" w:cstheme="minorHAnsi"/>
                <w:b/>
                <w:bCs/>
                <w:sz w:val="22"/>
                <w:szCs w:val="22"/>
              </w:rPr>
              <w:t>TOTAL</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474E908" w14:textId="29A85411" w:rsidR="00134C69" w:rsidRPr="00134C69" w:rsidRDefault="00134C69" w:rsidP="00134C69">
            <w:pPr>
              <w:jc w:val="right"/>
              <w:rPr>
                <w:rFonts w:asciiTheme="minorHAnsi" w:hAnsiTheme="minorHAnsi" w:cstheme="minorHAnsi"/>
                <w:b/>
                <w:bCs/>
                <w:color w:val="000000"/>
                <w:sz w:val="22"/>
                <w:szCs w:val="22"/>
              </w:rPr>
            </w:pPr>
            <w:r w:rsidRPr="00134C69">
              <w:rPr>
                <w:rFonts w:asciiTheme="minorHAnsi" w:hAnsiTheme="minorHAnsi" w:cstheme="minorHAnsi"/>
                <w:b/>
                <w:bCs/>
                <w:color w:val="000000"/>
                <w:sz w:val="22"/>
                <w:szCs w:val="22"/>
              </w:rPr>
              <w:t>65,80,42,432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1CA45F" w14:textId="56FCBE2A" w:rsidR="00134C69" w:rsidRPr="00134C69" w:rsidRDefault="001B3A4D" w:rsidP="00134C69">
            <w:pPr>
              <w:jc w:val="center"/>
              <w:rPr>
                <w:rFonts w:asciiTheme="minorHAnsi" w:hAnsiTheme="minorHAnsi" w:cstheme="minorHAnsi"/>
                <w:sz w:val="22"/>
                <w:szCs w:val="22"/>
              </w:rPr>
            </w:pPr>
            <w:r>
              <w:rPr>
                <w:rFonts w:asciiTheme="minorHAnsi" w:hAnsiTheme="minorHAnsi" w:cstheme="minorHAnsi"/>
                <w:sz w:val="22"/>
                <w:szCs w:val="22"/>
              </w:rPr>
              <w:t>-</w:t>
            </w:r>
          </w:p>
        </w:tc>
        <w:tc>
          <w:tcPr>
            <w:tcW w:w="19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DAA52E" w14:textId="4806F392" w:rsidR="00134C69" w:rsidRPr="00134C69" w:rsidRDefault="00134C69"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26,37,16,392</w:t>
            </w:r>
          </w:p>
        </w:tc>
        <w:tc>
          <w:tcPr>
            <w:tcW w:w="1560" w:type="dxa"/>
            <w:tcBorders>
              <w:top w:val="nil"/>
              <w:left w:val="nil"/>
              <w:bottom w:val="single" w:sz="4" w:space="0" w:color="auto"/>
              <w:right w:val="single" w:sz="8" w:space="0" w:color="auto"/>
            </w:tcBorders>
            <w:shd w:val="clear" w:color="auto" w:fill="D9D9D9" w:themeFill="background1" w:themeFillShade="D9"/>
            <w:noWrap/>
            <w:vAlign w:val="center"/>
            <w:hideMark/>
          </w:tcPr>
          <w:p w14:paraId="03FFB94B" w14:textId="1D0FA636" w:rsidR="00134C69" w:rsidRPr="00134C69" w:rsidRDefault="00134C69" w:rsidP="00134C69">
            <w:pPr>
              <w:jc w:val="right"/>
              <w:rPr>
                <w:rFonts w:asciiTheme="minorHAnsi" w:hAnsiTheme="minorHAnsi" w:cstheme="minorHAnsi"/>
                <w:b/>
                <w:bCs/>
                <w:sz w:val="22"/>
                <w:szCs w:val="22"/>
              </w:rPr>
            </w:pPr>
            <w:r w:rsidRPr="00134C69">
              <w:rPr>
                <w:rFonts w:asciiTheme="minorHAnsi" w:hAnsiTheme="minorHAnsi" w:cstheme="minorHAnsi"/>
                <w:b/>
                <w:bCs/>
                <w:sz w:val="22"/>
                <w:szCs w:val="22"/>
              </w:rPr>
              <w:t>11,72,51,649</w:t>
            </w:r>
          </w:p>
        </w:tc>
      </w:tr>
      <w:tr w:rsidR="00134C69" w:rsidRPr="00134C69" w14:paraId="25498BB7"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25415D" w14:textId="77777777" w:rsidR="00134C69" w:rsidRPr="00134C69" w:rsidRDefault="00134C69" w:rsidP="00B96C60">
            <w:pPr>
              <w:rPr>
                <w:rFonts w:asciiTheme="minorHAnsi" w:hAnsiTheme="minorHAnsi" w:cstheme="minorHAnsi"/>
                <w:b/>
                <w:bCs/>
                <w:i/>
                <w:iCs/>
                <w:color w:val="000000"/>
                <w:sz w:val="22"/>
                <w:szCs w:val="22"/>
              </w:rPr>
            </w:pPr>
            <w:r w:rsidRPr="00134C69">
              <w:rPr>
                <w:rFonts w:asciiTheme="minorHAnsi" w:hAnsiTheme="minorHAnsi" w:cstheme="minorHAnsi"/>
                <w:b/>
                <w:bCs/>
                <w:i/>
                <w:iCs/>
                <w:color w:val="000000"/>
                <w:sz w:val="22"/>
                <w:szCs w:val="22"/>
              </w:rPr>
              <w:t>Notes:</w:t>
            </w:r>
          </w:p>
        </w:tc>
      </w:tr>
      <w:tr w:rsidR="00134C69" w:rsidRPr="00134C69" w14:paraId="38C6C01F"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181B9EF" w14:textId="2EF76944" w:rsidR="00134C69" w:rsidRPr="001B3A4D"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B3A4D">
              <w:rPr>
                <w:rFonts w:asciiTheme="minorHAnsi" w:hAnsiTheme="minorHAnsi" w:cstheme="minorHAnsi"/>
                <w:i/>
                <w:iCs/>
                <w:color w:val="000000"/>
                <w:sz w:val="22"/>
                <w:szCs w:val="22"/>
              </w:rPr>
              <w:t xml:space="preserve"> Assets like Plant &amp; Machinery and other related </w:t>
            </w:r>
            <w:r w:rsidR="00F03042" w:rsidRPr="001B3A4D">
              <w:rPr>
                <w:rFonts w:asciiTheme="minorHAnsi" w:hAnsiTheme="minorHAnsi" w:cstheme="minorHAnsi"/>
                <w:i/>
                <w:iCs/>
                <w:color w:val="000000"/>
                <w:sz w:val="22"/>
                <w:szCs w:val="22"/>
              </w:rPr>
              <w:t>equipment</w:t>
            </w:r>
            <w:r w:rsidRPr="001B3A4D">
              <w:rPr>
                <w:rFonts w:asciiTheme="minorHAnsi" w:hAnsiTheme="minorHAnsi" w:cstheme="minorHAnsi"/>
                <w:i/>
                <w:iCs/>
                <w:color w:val="000000"/>
                <w:sz w:val="22"/>
                <w:szCs w:val="22"/>
              </w:rPr>
              <w:t xml:space="preserve"> pertaining to M/s. CCCL Infrastructure Ltd. situate</w:t>
            </w:r>
            <w:r w:rsidR="001B3A4D">
              <w:rPr>
                <w:rFonts w:asciiTheme="minorHAnsi" w:hAnsiTheme="minorHAnsi" w:cstheme="minorHAnsi"/>
                <w:i/>
                <w:iCs/>
                <w:color w:val="000000"/>
                <w:sz w:val="22"/>
                <w:szCs w:val="22"/>
              </w:rPr>
              <w:t>d at Village-Kombukaranatham, PO Sekkarakudi, District-</w:t>
            </w:r>
            <w:r w:rsidRPr="001B3A4D">
              <w:rPr>
                <w:rFonts w:asciiTheme="minorHAnsi" w:hAnsiTheme="minorHAnsi" w:cstheme="minorHAnsi"/>
                <w:i/>
                <w:iCs/>
                <w:color w:val="000000"/>
                <w:sz w:val="22"/>
                <w:szCs w:val="22"/>
              </w:rPr>
              <w:t>Tuticorin, Tamil Nadu are considered in this section of valuation report.</w:t>
            </w:r>
          </w:p>
        </w:tc>
      </w:tr>
      <w:tr w:rsidR="00134C69" w:rsidRPr="00134C69" w14:paraId="15248762"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BC524E0" w14:textId="1E4887D8"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For this valuation </w:t>
            </w:r>
            <w:r w:rsidR="00F03042" w:rsidRPr="00134C69">
              <w:rPr>
                <w:rFonts w:asciiTheme="minorHAnsi" w:hAnsiTheme="minorHAnsi" w:cstheme="minorHAnsi"/>
                <w:i/>
                <w:iCs/>
                <w:color w:val="000000"/>
                <w:sz w:val="22"/>
                <w:szCs w:val="22"/>
              </w:rPr>
              <w:t>assessment</w:t>
            </w:r>
            <w:r w:rsidRPr="00134C69">
              <w:rPr>
                <w:rFonts w:asciiTheme="minorHAnsi" w:hAnsiTheme="minorHAnsi" w:cstheme="minorHAnsi"/>
                <w:i/>
                <w:iCs/>
                <w:color w:val="000000"/>
                <w:sz w:val="22"/>
                <w:szCs w:val="22"/>
              </w:rPr>
              <w:t xml:space="preserve"> mixture of Market &amp; Cost Approach is considered.</w:t>
            </w:r>
          </w:p>
        </w:tc>
      </w:tr>
      <w:tr w:rsidR="00134C69" w:rsidRPr="00134C69" w14:paraId="526C2024"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56A848F" w14:textId="4C40E8A2"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For evaluating useful life of assets, chart of Companies Act-2013 and generally accepted market standards are referred in this assessment to reach the final economical life of a particular asset.</w:t>
            </w:r>
          </w:p>
        </w:tc>
      </w:tr>
      <w:tr w:rsidR="00134C69" w:rsidRPr="00134C69" w14:paraId="0F2AFED3"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919D5C7" w14:textId="6A7D069E"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During the site visit conducted by our engineering team on 08/02/2024, the plant was physically inspected by our team. Different sections set up inside the plant were visually inspected.</w:t>
            </w:r>
          </w:p>
        </w:tc>
      </w:tr>
      <w:tr w:rsidR="00134C69" w:rsidRPr="00134C69" w14:paraId="3728F574"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F7E9BB9" w14:textId="46537D82"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134C69" w:rsidRPr="00134C69" w14:paraId="4807C5B8"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5D36B0" w14:textId="742E75D6"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Only </w:t>
            </w:r>
            <w:r w:rsidR="00CA262E" w:rsidRPr="00134C69">
              <w:rPr>
                <w:rFonts w:asciiTheme="minorHAnsi" w:hAnsiTheme="minorHAnsi" w:cstheme="minorHAnsi"/>
                <w:i/>
                <w:iCs/>
                <w:color w:val="000000"/>
                <w:sz w:val="22"/>
                <w:szCs w:val="22"/>
              </w:rPr>
              <w:t>that assets / equipment</w:t>
            </w:r>
            <w:r w:rsidRPr="00134C69">
              <w:rPr>
                <w:rFonts w:asciiTheme="minorHAnsi" w:hAnsiTheme="minorHAnsi" w:cstheme="minorHAnsi"/>
                <w:i/>
                <w:iCs/>
                <w:color w:val="000000"/>
                <w:sz w:val="22"/>
                <w:szCs w:val="22"/>
              </w:rPr>
              <w:t xml:space="preserve"> </w:t>
            </w:r>
            <w:r w:rsidR="00CA262E" w:rsidRPr="00134C69">
              <w:rPr>
                <w:rFonts w:asciiTheme="minorHAnsi" w:hAnsiTheme="minorHAnsi" w:cstheme="minorHAnsi"/>
                <w:i/>
                <w:iCs/>
                <w:color w:val="000000"/>
                <w:sz w:val="22"/>
                <w:szCs w:val="22"/>
              </w:rPr>
              <w:t>has</w:t>
            </w:r>
            <w:r w:rsidRPr="00134C69">
              <w:rPr>
                <w:rFonts w:asciiTheme="minorHAnsi" w:hAnsiTheme="minorHAnsi" w:cstheme="minorHAnsi"/>
                <w:i/>
                <w:iCs/>
                <w:color w:val="000000"/>
                <w:sz w:val="22"/>
                <w:szCs w:val="22"/>
              </w:rPr>
              <w:t xml:space="preserve"> been considered which have been physically inspected at the time of site survey and mentioned in the FAR/machine list provided to us.</w:t>
            </w:r>
          </w:p>
        </w:tc>
      </w:tr>
      <w:tr w:rsidR="00134C69" w:rsidRPr="00134C69" w14:paraId="3E7A3378" w14:textId="77777777" w:rsidTr="00181F48">
        <w:trPr>
          <w:trHeight w:val="227"/>
        </w:trPr>
        <w:tc>
          <w:tcPr>
            <w:tcW w:w="1091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D38FE21" w14:textId="0350ACF8" w:rsidR="00134C69" w:rsidRPr="00134C69" w:rsidRDefault="00134C69" w:rsidP="001B3A4D">
            <w:pPr>
              <w:pStyle w:val="ListParagraph"/>
              <w:numPr>
                <w:ilvl w:val="3"/>
                <w:numId w:val="39"/>
              </w:numPr>
              <w:ind w:left="459" w:hanging="283"/>
              <w:jc w:val="both"/>
              <w:rPr>
                <w:rFonts w:asciiTheme="minorHAnsi" w:hAnsiTheme="minorHAnsi" w:cstheme="minorHAnsi"/>
                <w:i/>
                <w:iCs/>
                <w:color w:val="000000"/>
                <w:sz w:val="22"/>
                <w:szCs w:val="22"/>
              </w:rPr>
            </w:pPr>
            <w:r w:rsidRPr="00134C69">
              <w:rPr>
                <w:rFonts w:asciiTheme="minorHAnsi" w:hAnsiTheme="minorHAnsi" w:cstheme="minorHAnsi"/>
                <w:i/>
                <w:iCs/>
                <w:color w:val="000000"/>
                <w:sz w:val="22"/>
                <w:szCs w:val="22"/>
              </w:rPr>
              <w:t xml:space="preserve">At the time of site </w:t>
            </w:r>
            <w:proofErr w:type="gramStart"/>
            <w:r w:rsidRPr="00134C69">
              <w:rPr>
                <w:rFonts w:asciiTheme="minorHAnsi" w:hAnsiTheme="minorHAnsi" w:cstheme="minorHAnsi"/>
                <w:i/>
                <w:iCs/>
                <w:color w:val="000000"/>
                <w:sz w:val="22"/>
                <w:szCs w:val="22"/>
              </w:rPr>
              <w:t>survey</w:t>
            </w:r>
            <w:proofErr w:type="gramEnd"/>
            <w:r w:rsidRPr="00134C69">
              <w:rPr>
                <w:rFonts w:asciiTheme="minorHAnsi" w:hAnsiTheme="minorHAnsi" w:cstheme="minorHAnsi"/>
                <w:i/>
                <w:iCs/>
                <w:color w:val="000000"/>
                <w:sz w:val="22"/>
                <w:szCs w:val="22"/>
              </w:rPr>
              <w:t xml:space="preserve"> it was observed that the plant was average condition and 6 out 10 inverters were not working, therefore </w:t>
            </w:r>
            <w:r w:rsidR="00F03042" w:rsidRPr="00134C69">
              <w:rPr>
                <w:rFonts w:asciiTheme="minorHAnsi" w:hAnsiTheme="minorHAnsi" w:cstheme="minorHAnsi"/>
                <w:i/>
                <w:iCs/>
                <w:color w:val="000000"/>
                <w:sz w:val="22"/>
                <w:szCs w:val="22"/>
              </w:rPr>
              <w:t>deterioration</w:t>
            </w:r>
            <w:r w:rsidRPr="00134C69">
              <w:rPr>
                <w:rFonts w:asciiTheme="minorHAnsi" w:hAnsiTheme="minorHAnsi" w:cstheme="minorHAnsi"/>
                <w:i/>
                <w:iCs/>
                <w:color w:val="000000"/>
                <w:sz w:val="22"/>
                <w:szCs w:val="22"/>
              </w:rPr>
              <w:t xml:space="preserve"> factor is considered for calculating value of .value of Solar power plant.</w:t>
            </w:r>
          </w:p>
        </w:tc>
      </w:tr>
    </w:tbl>
    <w:p w14:paraId="276A5BF0" w14:textId="77777777" w:rsidR="002A3AB4" w:rsidRDefault="002A3AB4" w:rsidP="00E7517F">
      <w:pPr>
        <w:spacing w:after="160" w:line="259" w:lineRule="auto"/>
        <w:rPr>
          <w:rFonts w:ascii="Arial" w:hAnsi="Arial" w:cs="Arial"/>
          <w:b/>
          <w:u w:val="single"/>
        </w:rPr>
      </w:pPr>
    </w:p>
    <w:p w14:paraId="1D2CB15B" w14:textId="5099A582" w:rsidR="001B3A4D" w:rsidRDefault="001B3A4D">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lastRenderedPageBreak/>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06E965BB" w:rsidR="00E24E53" w:rsidRPr="00DD7B32" w:rsidRDefault="00AC423E"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4E762B" w:rsidRPr="00C643D1" w14:paraId="4C9ADEDC" w14:textId="77777777" w:rsidTr="003856C4">
        <w:trPr>
          <w:trHeight w:val="70"/>
          <w:jc w:val="center"/>
        </w:trPr>
        <w:tc>
          <w:tcPr>
            <w:tcW w:w="728" w:type="dxa"/>
          </w:tcPr>
          <w:p w14:paraId="55ADF6C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4E762B" w:rsidRPr="00CF644B" w:rsidRDefault="004E762B" w:rsidP="004E762B">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54F8C961" w:rsidR="004E762B" w:rsidRPr="00EA57B5" w:rsidRDefault="001B3A4D" w:rsidP="004E762B">
            <w:pPr>
              <w:spacing w:line="276" w:lineRule="auto"/>
              <w:jc w:val="center"/>
              <w:rPr>
                <w:rFonts w:ascii="Arial" w:hAnsi="Arial" w:cs="Arial"/>
                <w:b/>
                <w:sz w:val="20"/>
                <w:szCs w:val="20"/>
                <w:highlight w:val="yellow"/>
              </w:rPr>
            </w:pPr>
            <w:r>
              <w:rPr>
                <w:rFonts w:asciiTheme="minorHAnsi" w:hAnsiTheme="minorHAnsi" w:cstheme="minorHAnsi"/>
                <w:b/>
                <w:bCs/>
                <w:color w:val="000000"/>
                <w:sz w:val="22"/>
                <w:szCs w:val="22"/>
              </w:rPr>
              <w:t xml:space="preserve">Rs. </w:t>
            </w:r>
            <w:r w:rsidRPr="00134C69">
              <w:rPr>
                <w:rFonts w:asciiTheme="minorHAnsi" w:hAnsiTheme="minorHAnsi" w:cstheme="minorHAnsi"/>
                <w:b/>
                <w:bCs/>
                <w:color w:val="000000"/>
                <w:sz w:val="22"/>
                <w:szCs w:val="22"/>
              </w:rPr>
              <w:t>65,80,42,432</w:t>
            </w:r>
            <w:r>
              <w:rPr>
                <w:rFonts w:asciiTheme="minorHAnsi" w:hAnsiTheme="minorHAnsi" w:cstheme="minorHAnsi"/>
                <w:b/>
                <w:bCs/>
                <w:color w:val="000000"/>
                <w:sz w:val="22"/>
                <w:szCs w:val="22"/>
              </w:rPr>
              <w:t>/-</w:t>
            </w:r>
          </w:p>
        </w:tc>
        <w:tc>
          <w:tcPr>
            <w:tcW w:w="3398" w:type="dxa"/>
            <w:vAlign w:val="center"/>
          </w:tcPr>
          <w:p w14:paraId="5E32595B" w14:textId="11F8D3DD" w:rsidR="004E762B" w:rsidRPr="00B96C60" w:rsidRDefault="004E762B" w:rsidP="004E762B">
            <w:pPr>
              <w:spacing w:line="276" w:lineRule="auto"/>
              <w:jc w:val="center"/>
              <w:rPr>
                <w:rFonts w:ascii="Arial" w:hAnsi="Arial" w:cs="Arial"/>
                <w:b/>
                <w:sz w:val="20"/>
                <w:szCs w:val="20"/>
              </w:rPr>
            </w:pPr>
            <w:r w:rsidRPr="00B96C60">
              <w:rPr>
                <w:rFonts w:ascii="Arial" w:hAnsi="Arial" w:cs="Arial"/>
                <w:b/>
                <w:sz w:val="20"/>
                <w:szCs w:val="20"/>
              </w:rPr>
              <w:t xml:space="preserve">Rs. </w:t>
            </w:r>
            <w:r w:rsidR="00B96C60" w:rsidRPr="00B96C60">
              <w:rPr>
                <w:rFonts w:ascii="Arial" w:hAnsi="Arial" w:cs="Arial"/>
                <w:b/>
                <w:sz w:val="20"/>
                <w:szCs w:val="20"/>
              </w:rPr>
              <w:t>11,72,51,649</w:t>
            </w:r>
            <w:r w:rsidRPr="00B96C60">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B96C60" w:rsidRDefault="00E24E53" w:rsidP="00570010">
            <w:pPr>
              <w:spacing w:line="276" w:lineRule="auto"/>
              <w:jc w:val="center"/>
              <w:rPr>
                <w:rFonts w:ascii="Arial" w:hAnsi="Arial" w:cs="Arial"/>
                <w:b/>
                <w:sz w:val="20"/>
                <w:szCs w:val="20"/>
              </w:rPr>
            </w:pPr>
            <w:r w:rsidRPr="00B96C60">
              <w:rPr>
                <w:rFonts w:ascii="Arial" w:hAnsi="Arial" w:cs="Arial"/>
                <w:b/>
                <w:sz w:val="20"/>
                <w:szCs w:val="20"/>
              </w:rPr>
              <w:t>---</w:t>
            </w:r>
          </w:p>
        </w:tc>
      </w:tr>
      <w:tr w:rsidR="004E762B" w:rsidRPr="00C643D1" w14:paraId="3468C14C" w14:textId="77777777" w:rsidTr="00570010">
        <w:trPr>
          <w:trHeight w:val="593"/>
          <w:jc w:val="center"/>
        </w:trPr>
        <w:tc>
          <w:tcPr>
            <w:tcW w:w="728" w:type="dxa"/>
            <w:vAlign w:val="center"/>
          </w:tcPr>
          <w:p w14:paraId="2C5BA0AF" w14:textId="77777777" w:rsidR="004E762B" w:rsidRPr="00CF644B" w:rsidRDefault="004E762B" w:rsidP="004E762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4E762B" w:rsidRPr="00CF644B" w:rsidRDefault="004E762B" w:rsidP="004E762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4E762B" w:rsidRPr="00570010" w:rsidRDefault="004E762B" w:rsidP="004E762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2044A3C6" w:rsidR="004E762B" w:rsidRPr="00B96C60" w:rsidRDefault="00B96C60" w:rsidP="004E762B">
            <w:pPr>
              <w:spacing w:line="276" w:lineRule="auto"/>
              <w:jc w:val="center"/>
              <w:rPr>
                <w:rFonts w:ascii="Arial" w:hAnsi="Arial" w:cs="Arial"/>
                <w:b/>
                <w:sz w:val="20"/>
                <w:szCs w:val="20"/>
              </w:rPr>
            </w:pPr>
            <w:r w:rsidRPr="00B96C60">
              <w:rPr>
                <w:rFonts w:ascii="Arial" w:hAnsi="Arial" w:cs="Arial"/>
                <w:b/>
                <w:sz w:val="20"/>
                <w:szCs w:val="20"/>
              </w:rPr>
              <w:t>Rs. 11,72,51,649/-</w:t>
            </w:r>
          </w:p>
        </w:tc>
      </w:tr>
      <w:tr w:rsidR="0000326B" w:rsidRPr="00C643D1" w14:paraId="26995B62" w14:textId="77777777" w:rsidTr="00570010">
        <w:trPr>
          <w:trHeight w:val="323"/>
          <w:jc w:val="center"/>
        </w:trPr>
        <w:tc>
          <w:tcPr>
            <w:tcW w:w="728" w:type="dxa"/>
            <w:vAlign w:val="center"/>
          </w:tcPr>
          <w:p w14:paraId="31CC5B6C" w14:textId="77777777" w:rsidR="0000326B" w:rsidRPr="00CF644B" w:rsidRDefault="0000326B" w:rsidP="000032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0326B" w:rsidRPr="00CF644B" w:rsidRDefault="0000326B" w:rsidP="0000326B">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0326B" w:rsidRPr="00570010" w:rsidRDefault="0000326B" w:rsidP="0000326B">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28C3B88C" w:rsidR="0000326B" w:rsidRPr="00B96C60" w:rsidRDefault="0000326B" w:rsidP="0000326B">
            <w:pPr>
              <w:spacing w:line="276" w:lineRule="auto"/>
              <w:jc w:val="center"/>
              <w:rPr>
                <w:rFonts w:ascii="Arial" w:hAnsi="Arial" w:cs="Arial"/>
                <w:b/>
                <w:sz w:val="20"/>
                <w:szCs w:val="20"/>
              </w:rPr>
            </w:pPr>
            <w:r w:rsidRPr="00B96C60">
              <w:rPr>
                <w:rFonts w:ascii="Arial" w:hAnsi="Arial" w:cs="Arial"/>
                <w:b/>
                <w:sz w:val="20"/>
                <w:szCs w:val="20"/>
              </w:rPr>
              <w:t xml:space="preserve">Rs. </w:t>
            </w:r>
            <w:r w:rsidR="00B96C60" w:rsidRPr="00B96C60">
              <w:rPr>
                <w:rFonts w:ascii="Arial" w:hAnsi="Arial" w:cs="Arial"/>
                <w:b/>
                <w:sz w:val="20"/>
                <w:szCs w:val="20"/>
              </w:rPr>
              <w:t>1</w:t>
            </w:r>
            <w:r w:rsidR="004E762B" w:rsidRPr="00B96C60">
              <w:rPr>
                <w:rFonts w:ascii="Arial" w:hAnsi="Arial" w:cs="Arial"/>
                <w:b/>
                <w:sz w:val="20"/>
                <w:szCs w:val="20"/>
              </w:rPr>
              <w:t>1</w:t>
            </w:r>
            <w:r w:rsidRPr="00B96C60">
              <w:rPr>
                <w:rFonts w:ascii="Arial" w:hAnsi="Arial" w:cs="Arial"/>
                <w:b/>
                <w:sz w:val="20"/>
                <w:szCs w:val="20"/>
              </w:rPr>
              <w:t>,</w:t>
            </w:r>
            <w:r w:rsidR="00B96C60" w:rsidRPr="00B96C60">
              <w:rPr>
                <w:rFonts w:ascii="Arial" w:hAnsi="Arial" w:cs="Arial"/>
                <w:b/>
                <w:sz w:val="20"/>
                <w:szCs w:val="20"/>
              </w:rPr>
              <w:t>70</w:t>
            </w:r>
            <w:r w:rsidRPr="00B96C60">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2EEB95D1" w:rsidR="00E24E53" w:rsidRPr="00B96C60" w:rsidRDefault="00E24E53" w:rsidP="0008104B">
            <w:pPr>
              <w:spacing w:line="276" w:lineRule="auto"/>
              <w:jc w:val="center"/>
              <w:rPr>
                <w:rFonts w:ascii="Arial" w:hAnsi="Arial" w:cs="Arial"/>
                <w:b/>
                <w:sz w:val="20"/>
                <w:szCs w:val="20"/>
              </w:rPr>
            </w:pPr>
            <w:r w:rsidRPr="00B96C60">
              <w:rPr>
                <w:rFonts w:ascii="Arial" w:hAnsi="Arial" w:cs="Arial"/>
                <w:b/>
                <w:sz w:val="20"/>
                <w:szCs w:val="20"/>
              </w:rPr>
              <w:t>Rupees</w:t>
            </w:r>
            <w:r w:rsidR="007E0F59" w:rsidRPr="00B96C60">
              <w:rPr>
                <w:rFonts w:ascii="Arial" w:hAnsi="Arial" w:cs="Arial"/>
                <w:b/>
                <w:sz w:val="20"/>
                <w:szCs w:val="20"/>
              </w:rPr>
              <w:t xml:space="preserve"> </w:t>
            </w:r>
            <w:r w:rsidR="00B96C60" w:rsidRPr="00B96C60">
              <w:rPr>
                <w:rFonts w:ascii="Arial" w:hAnsi="Arial" w:cs="Arial"/>
                <w:b/>
                <w:sz w:val="20"/>
                <w:szCs w:val="20"/>
              </w:rPr>
              <w:t>Eleven</w:t>
            </w:r>
            <w:r w:rsidR="0000326B" w:rsidRPr="00B96C60">
              <w:rPr>
                <w:rFonts w:ascii="Arial" w:hAnsi="Arial" w:cs="Arial"/>
                <w:b/>
                <w:sz w:val="20"/>
                <w:szCs w:val="20"/>
              </w:rPr>
              <w:t xml:space="preserve"> Crore </w:t>
            </w:r>
            <w:r w:rsidR="00B96C60" w:rsidRPr="00B96C60">
              <w:rPr>
                <w:rFonts w:ascii="Arial" w:hAnsi="Arial" w:cs="Arial"/>
                <w:b/>
                <w:sz w:val="20"/>
                <w:szCs w:val="20"/>
              </w:rPr>
              <w:t xml:space="preserve">Seventy </w:t>
            </w:r>
            <w:r w:rsidR="00D42563" w:rsidRPr="00B96C60">
              <w:rPr>
                <w:rFonts w:ascii="Arial" w:hAnsi="Arial" w:cs="Arial"/>
                <w:b/>
                <w:sz w:val="20"/>
                <w:szCs w:val="20"/>
              </w:rPr>
              <w:t>Lakh</w:t>
            </w:r>
            <w:r w:rsidR="00AC2B1D" w:rsidRPr="00B96C60">
              <w:rPr>
                <w:rFonts w:ascii="Arial" w:hAnsi="Arial" w:cs="Arial"/>
                <w:b/>
                <w:sz w:val="20"/>
                <w:szCs w:val="20"/>
              </w:rPr>
              <w:t xml:space="preserve"> </w:t>
            </w:r>
            <w:r w:rsidRPr="00B96C60">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28FEA734"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3AD4D9B" w:rsidR="001C2AD7" w:rsidRPr="00B96C60" w:rsidRDefault="001C2AD7" w:rsidP="001C2AD7">
            <w:pPr>
              <w:spacing w:line="276" w:lineRule="auto"/>
              <w:jc w:val="center"/>
              <w:rPr>
                <w:rFonts w:ascii="Arial" w:hAnsi="Arial" w:cs="Arial"/>
                <w:b/>
                <w:sz w:val="20"/>
                <w:szCs w:val="20"/>
              </w:rPr>
            </w:pPr>
            <w:r w:rsidRPr="00B96C60">
              <w:rPr>
                <w:rFonts w:ascii="Arial" w:hAnsi="Arial" w:cs="Arial"/>
                <w:b/>
                <w:sz w:val="20"/>
                <w:szCs w:val="20"/>
              </w:rPr>
              <w:t>Rs.</w:t>
            </w:r>
            <w:r w:rsidR="007E0F59" w:rsidRPr="00B96C60">
              <w:rPr>
                <w:rFonts w:ascii="Arial" w:hAnsi="Arial" w:cs="Arial"/>
                <w:b/>
                <w:sz w:val="20"/>
                <w:szCs w:val="20"/>
              </w:rPr>
              <w:t xml:space="preserve"> </w:t>
            </w:r>
            <w:r w:rsidR="00B96C60" w:rsidRPr="00B96C60">
              <w:rPr>
                <w:rFonts w:ascii="Arial" w:hAnsi="Arial" w:cs="Arial"/>
                <w:b/>
                <w:sz w:val="20"/>
                <w:szCs w:val="20"/>
              </w:rPr>
              <w:t>9</w:t>
            </w:r>
            <w:r w:rsidR="0000326B" w:rsidRPr="00B96C60">
              <w:rPr>
                <w:rFonts w:ascii="Arial" w:hAnsi="Arial" w:cs="Arial"/>
                <w:b/>
                <w:sz w:val="20"/>
                <w:szCs w:val="20"/>
              </w:rPr>
              <w:t>,</w:t>
            </w:r>
            <w:r w:rsidR="00B96C60" w:rsidRPr="00B96C60">
              <w:rPr>
                <w:rFonts w:ascii="Arial" w:hAnsi="Arial" w:cs="Arial"/>
                <w:b/>
                <w:sz w:val="20"/>
                <w:szCs w:val="20"/>
              </w:rPr>
              <w:t>94</w:t>
            </w:r>
            <w:r w:rsidR="0086126A" w:rsidRPr="00B96C60">
              <w:rPr>
                <w:rFonts w:ascii="Arial" w:hAnsi="Arial" w:cs="Arial"/>
                <w:b/>
                <w:sz w:val="20"/>
                <w:szCs w:val="20"/>
              </w:rPr>
              <w:t>,</w:t>
            </w:r>
            <w:r w:rsidR="00B96C60" w:rsidRPr="00B96C60">
              <w:rPr>
                <w:rFonts w:ascii="Arial" w:hAnsi="Arial" w:cs="Arial"/>
                <w:b/>
                <w:sz w:val="20"/>
                <w:szCs w:val="20"/>
              </w:rPr>
              <w:t>5</w:t>
            </w:r>
            <w:r w:rsidR="007E0F59" w:rsidRPr="00B96C60">
              <w:rPr>
                <w:rFonts w:ascii="Arial" w:hAnsi="Arial" w:cs="Arial"/>
                <w:b/>
                <w:sz w:val="20"/>
                <w:szCs w:val="20"/>
              </w:rPr>
              <w:t>0</w:t>
            </w:r>
            <w:r w:rsidR="0086126A" w:rsidRPr="00B96C60">
              <w:rPr>
                <w:rFonts w:ascii="Arial" w:hAnsi="Arial" w:cs="Arial"/>
                <w:b/>
                <w:sz w:val="20"/>
                <w:szCs w:val="20"/>
              </w:rPr>
              <w:t>,000</w:t>
            </w:r>
            <w:r w:rsidRPr="00B96C60">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479C3FE3"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w:t>
            </w:r>
            <w:r w:rsidR="004E762B">
              <w:rPr>
                <w:rFonts w:ascii="Arial" w:hAnsi="Arial" w:cs="Arial"/>
                <w:b/>
                <w:sz w:val="20"/>
                <w:szCs w:val="20"/>
              </w:rPr>
              <w:t>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00E50A89" w:rsidR="001C2AD7" w:rsidRPr="00B96C60" w:rsidRDefault="001C2AD7" w:rsidP="001C2AD7">
            <w:pPr>
              <w:spacing w:line="276" w:lineRule="auto"/>
              <w:jc w:val="center"/>
              <w:rPr>
                <w:rFonts w:ascii="Arial" w:hAnsi="Arial" w:cs="Arial"/>
                <w:b/>
                <w:sz w:val="20"/>
                <w:szCs w:val="20"/>
              </w:rPr>
            </w:pPr>
            <w:r w:rsidRPr="00B96C60">
              <w:rPr>
                <w:rFonts w:ascii="Arial" w:hAnsi="Arial" w:cs="Arial"/>
                <w:b/>
                <w:sz w:val="20"/>
                <w:szCs w:val="20"/>
              </w:rPr>
              <w:t>Rs.</w:t>
            </w:r>
            <w:r w:rsidR="007E0F59" w:rsidRPr="00B96C60">
              <w:rPr>
                <w:rFonts w:ascii="Arial" w:hAnsi="Arial" w:cs="Arial"/>
                <w:b/>
                <w:sz w:val="20"/>
                <w:szCs w:val="20"/>
              </w:rPr>
              <w:t xml:space="preserve"> </w:t>
            </w:r>
            <w:r w:rsidR="00895B93" w:rsidRPr="00895B93">
              <w:rPr>
                <w:rFonts w:ascii="Arial" w:hAnsi="Arial" w:cs="Arial"/>
                <w:b/>
                <w:sz w:val="20"/>
                <w:szCs w:val="20"/>
              </w:rPr>
              <w:t>8,77,50,000</w:t>
            </w:r>
            <w:r w:rsidRPr="00B96C6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18C4EC5C"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I- Google Map</w:t>
            </w:r>
            <w:r w:rsidR="00D45990" w:rsidRPr="006B5A51">
              <w:rPr>
                <w:rFonts w:ascii="Arial" w:hAnsi="Arial" w:cs="Arial"/>
                <w:i/>
                <w:iCs/>
                <w:sz w:val="20"/>
                <w:szCs w:val="18"/>
              </w:rPr>
              <w:t xml:space="preserve"> Location</w:t>
            </w:r>
          </w:p>
          <w:p w14:paraId="390DB438" w14:textId="77777777"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 xml:space="preserve">Enclosure: </w:t>
            </w:r>
            <w:r w:rsidR="00A8725C" w:rsidRPr="006B5A51">
              <w:rPr>
                <w:rFonts w:ascii="Arial" w:hAnsi="Arial" w:cs="Arial"/>
                <w:i/>
                <w:iCs/>
                <w:sz w:val="20"/>
                <w:szCs w:val="18"/>
              </w:rPr>
              <w:t>II</w:t>
            </w:r>
            <w:r w:rsidRPr="006B5A51">
              <w:rPr>
                <w:rFonts w:ascii="Arial" w:hAnsi="Arial" w:cs="Arial"/>
                <w:i/>
                <w:iCs/>
                <w:sz w:val="20"/>
                <w:szCs w:val="18"/>
              </w:rPr>
              <w:t>- Photographs of the property</w:t>
            </w:r>
          </w:p>
          <w:p w14:paraId="5DC7A5C7" w14:textId="77777777" w:rsidR="00E24E53" w:rsidRPr="006B5A51"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 xml:space="preserve">Enclosure: </w:t>
            </w:r>
            <w:r w:rsidR="00A8725C" w:rsidRPr="006B5A51">
              <w:rPr>
                <w:rFonts w:ascii="Arial" w:hAnsi="Arial" w:cs="Arial"/>
                <w:i/>
                <w:iCs/>
                <w:sz w:val="20"/>
                <w:szCs w:val="18"/>
              </w:rPr>
              <w:t>III</w:t>
            </w:r>
            <w:r w:rsidRPr="006B5A51">
              <w:rPr>
                <w:rFonts w:ascii="Arial" w:hAnsi="Arial" w:cs="Arial"/>
                <w:i/>
                <w:iCs/>
                <w:sz w:val="20"/>
                <w:szCs w:val="18"/>
              </w:rPr>
              <w:t xml:space="preserve">- Important documents exhibit </w:t>
            </w:r>
          </w:p>
          <w:p w14:paraId="6E75753D" w14:textId="05DF922F" w:rsidR="00D45990" w:rsidRPr="006B5A51" w:rsidRDefault="00D45990" w:rsidP="00E24E53">
            <w:pPr>
              <w:pStyle w:val="ListParagraph"/>
              <w:numPr>
                <w:ilvl w:val="0"/>
                <w:numId w:val="38"/>
              </w:numPr>
              <w:tabs>
                <w:tab w:val="left" w:pos="595"/>
              </w:tabs>
              <w:spacing w:line="276" w:lineRule="auto"/>
              <w:contextualSpacing/>
              <w:rPr>
                <w:rFonts w:ascii="Arial" w:hAnsi="Arial" w:cs="Arial"/>
                <w:i/>
                <w:iCs/>
                <w:sz w:val="20"/>
                <w:szCs w:val="18"/>
              </w:rPr>
            </w:pPr>
            <w:r w:rsidRPr="006B5A51">
              <w:rPr>
                <w:rFonts w:ascii="Arial" w:hAnsi="Arial" w:cs="Arial"/>
                <w:i/>
                <w:iCs/>
                <w:sz w:val="20"/>
                <w:szCs w:val="18"/>
              </w:rPr>
              <w:t>Enclosure: IV- Market References</w:t>
            </w:r>
          </w:p>
          <w:p w14:paraId="4F2FB08A" w14:textId="327E37DE"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6B5A51">
              <w:rPr>
                <w:rFonts w:ascii="Arial" w:hAnsi="Arial" w:cs="Arial"/>
                <w:i/>
                <w:iCs/>
                <w:sz w:val="20"/>
                <w:szCs w:val="18"/>
              </w:rPr>
              <w:t xml:space="preserve">Enclosure: </w:t>
            </w:r>
            <w:r w:rsidR="00EE2252" w:rsidRPr="006B5A51">
              <w:rPr>
                <w:rFonts w:ascii="Arial" w:hAnsi="Arial" w:cs="Arial"/>
                <w:i/>
                <w:iCs/>
                <w:sz w:val="20"/>
                <w:szCs w:val="18"/>
              </w:rPr>
              <w:t>V</w:t>
            </w:r>
            <w:r w:rsidR="00EA57B5" w:rsidRPr="006B5A51">
              <w:rPr>
                <w:rFonts w:ascii="Arial" w:hAnsi="Arial" w:cs="Arial"/>
                <w:i/>
                <w:iCs/>
                <w:sz w:val="20"/>
                <w:szCs w:val="18"/>
              </w:rPr>
              <w:t xml:space="preserve">- </w:t>
            </w:r>
            <w:r w:rsidRPr="006B5A51">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0AF01E3B" w14:textId="77777777" w:rsidR="00123509" w:rsidRDefault="00123509" w:rsidP="00123509">
      <w:pPr>
        <w:rPr>
          <w:rFonts w:ascii="Arial" w:hAnsi="Arial" w:cs="Arial"/>
        </w:rPr>
      </w:pPr>
    </w:p>
    <w:p w14:paraId="48A651F9" w14:textId="74AC240E" w:rsidR="0043012A" w:rsidRDefault="000B6EF5" w:rsidP="00967237">
      <w:pPr>
        <w:jc w:val="center"/>
        <w:rPr>
          <w:rFonts w:ascii="Arial" w:hAnsi="Arial" w:cs="Arial"/>
          <w:b/>
          <w:u w:val="single"/>
        </w:rPr>
      </w:pPr>
      <w:r w:rsidRPr="00123509">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CF3654">
        <w:trPr>
          <w:jc w:val="center"/>
        </w:trPr>
        <w:tc>
          <w:tcPr>
            <w:tcW w:w="3116" w:type="dxa"/>
          </w:tcPr>
          <w:p w14:paraId="1C2A1D37" w14:textId="0FCE7379" w:rsidR="0043012A" w:rsidRPr="00EC54A3" w:rsidRDefault="00895B93" w:rsidP="00EC54A3">
            <w:pPr>
              <w:spacing w:line="276" w:lineRule="auto"/>
              <w:jc w:val="center"/>
              <w:rPr>
                <w:rFonts w:ascii="Arial" w:eastAsiaTheme="minorEastAsia" w:hAnsi="Arial" w:cs="Arial"/>
              </w:rPr>
            </w:pPr>
            <w:sdt>
              <w:sdtPr>
                <w:rPr>
                  <w:rFonts w:ascii="Arial" w:eastAsiaTheme="minorEastAsia" w:hAnsi="Arial" w:cs="Arial"/>
                </w:rPr>
                <w:id w:val="556054684"/>
                <w:placeholder>
                  <w:docPart w:val="C41550CD966B43CD92DB1EB9E7FBBF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amp; Anirban Roy" w:value="Yash Bhatnagar &amp; Anirban Roy"/>
                </w:dropDownList>
              </w:sdtPr>
              <w:sdtEndPr/>
              <w:sdtContent>
                <w:r w:rsidR="00046784">
                  <w:rPr>
                    <w:rFonts w:ascii="Arial" w:eastAsiaTheme="minorEastAsia" w:hAnsi="Arial" w:cs="Arial"/>
                  </w:rPr>
                  <w:t>Yash Bhatnagar &amp; Anirban Roy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895B93"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shd w:val="clear" w:color="auto" w:fill="auto"/>
          </w:tcPr>
          <w:p w14:paraId="699FB6A2" w14:textId="3C15D06C" w:rsidR="0043012A" w:rsidRPr="0043012A" w:rsidRDefault="00895B93"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2C240E" w:rsidRPr="00CF3654">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12F65AD5" w:rsidR="001C2AD7" w:rsidRDefault="00EC59B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100764DD" wp14:editId="57630ACB">
            <wp:extent cx="5847715" cy="3133090"/>
            <wp:effectExtent l="19050" t="19050" r="19685" b="10160"/>
            <wp:docPr id="1445478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78417" name="Picture 14454784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33090"/>
                    </a:xfrm>
                    <a:prstGeom prst="rect">
                      <a:avLst/>
                    </a:prstGeom>
                    <a:ln>
                      <a:solidFill>
                        <a:schemeClr val="tx1"/>
                      </a:solidFill>
                    </a:ln>
                  </pic:spPr>
                </pic:pic>
              </a:graphicData>
            </a:graphic>
          </wp:inline>
        </w:drawing>
      </w:r>
    </w:p>
    <w:p w14:paraId="729E82CC" w14:textId="77777777" w:rsidR="00EC59B9" w:rsidRDefault="00EC59B9" w:rsidP="00031406">
      <w:pPr>
        <w:spacing w:line="360" w:lineRule="auto"/>
        <w:jc w:val="center"/>
        <w:rPr>
          <w:rFonts w:ascii="Arial" w:hAnsi="Arial" w:cs="Arial"/>
          <w:b/>
          <w:noProof/>
        </w:rPr>
      </w:pPr>
    </w:p>
    <w:p w14:paraId="72DBF842" w14:textId="77777777" w:rsidR="00EC59B9" w:rsidRDefault="00EC59B9" w:rsidP="00031406">
      <w:pPr>
        <w:spacing w:line="360" w:lineRule="auto"/>
        <w:jc w:val="center"/>
        <w:rPr>
          <w:rFonts w:ascii="Arial" w:hAnsi="Arial" w:cs="Arial"/>
          <w:b/>
          <w:noProof/>
        </w:rPr>
      </w:pPr>
    </w:p>
    <w:p w14:paraId="4928CE35" w14:textId="460CC485" w:rsidR="00967237" w:rsidRDefault="00EC59B9" w:rsidP="00031406">
      <w:pPr>
        <w:spacing w:line="360" w:lineRule="auto"/>
        <w:jc w:val="center"/>
        <w:rPr>
          <w:rFonts w:ascii="Arial" w:hAnsi="Arial" w:cs="Arial"/>
          <w:b/>
        </w:rPr>
      </w:pPr>
      <w:r>
        <w:rPr>
          <w:rFonts w:ascii="Arial" w:hAnsi="Arial" w:cs="Arial"/>
          <w:b/>
          <w:noProof/>
          <w:lang w:val="en-IN" w:eastAsia="en-IN"/>
        </w:rPr>
        <w:drawing>
          <wp:inline distT="0" distB="0" distL="0" distR="0" wp14:anchorId="18684F46" wp14:editId="02811F8D">
            <wp:extent cx="5847715" cy="3145155"/>
            <wp:effectExtent l="19050" t="19050" r="19685" b="17145"/>
            <wp:docPr id="849028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8912" name="Picture 8490289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145155"/>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3D7B916F" w14:textId="2B94ACFD" w:rsidR="00323CD3" w:rsidRDefault="00323CD3" w:rsidP="00031406">
      <w:pPr>
        <w:spacing w:line="360" w:lineRule="auto"/>
        <w:jc w:val="center"/>
        <w:rPr>
          <w:rFonts w:ascii="Arial" w:hAnsi="Arial" w:cs="Arial"/>
          <w:b/>
        </w:rPr>
      </w:pPr>
    </w:p>
    <w:p w14:paraId="684342BF" w14:textId="77777777" w:rsidR="00F640CE" w:rsidRDefault="00F640CE" w:rsidP="00031406">
      <w:pPr>
        <w:spacing w:line="360" w:lineRule="auto"/>
        <w:jc w:val="center"/>
        <w:rPr>
          <w:rFonts w:ascii="Arial" w:hAnsi="Arial" w:cs="Arial"/>
          <w:b/>
        </w:rPr>
      </w:pPr>
    </w:p>
    <w:p w14:paraId="73FA9B61" w14:textId="77777777" w:rsidR="000F7C77" w:rsidRDefault="000F7C77">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50A0B51A"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D45990">
            <w:rPr>
              <w:rFonts w:ascii="Arial" w:hAnsi="Arial" w:cs="Arial"/>
              <w:b/>
            </w:rPr>
            <w:t xml:space="preserve"> </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1837E6">
        <w:tc>
          <w:tcPr>
            <w:tcW w:w="4806" w:type="dxa"/>
          </w:tcPr>
          <w:p w14:paraId="1D922E8C" w14:textId="0866FC88" w:rsidR="00B77806" w:rsidRPr="001B2E2A" w:rsidRDefault="00B77806" w:rsidP="001B2E2A">
            <w:pPr>
              <w:pStyle w:val="NormalWeb"/>
            </w:pPr>
            <w:r>
              <w:rPr>
                <w:rFonts w:ascii="Arial" w:hAnsi="Arial" w:cs="Arial"/>
                <w:b/>
              </w:rPr>
              <w:br w:type="page"/>
            </w:r>
            <w:r w:rsidR="00EC59B9">
              <w:rPr>
                <w:noProof/>
              </w:rPr>
              <w:drawing>
                <wp:inline distT="0" distB="0" distL="0" distR="0" wp14:anchorId="71F29C15" wp14:editId="0CBA12DD">
                  <wp:extent cx="2880000" cy="2160078"/>
                  <wp:effectExtent l="19050" t="19050" r="15875" b="12065"/>
                  <wp:docPr id="1444843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6949C828" w:rsidR="00B77806" w:rsidRPr="001B2E2A" w:rsidRDefault="00EC59B9" w:rsidP="001B2E2A">
            <w:pPr>
              <w:pStyle w:val="NormalWeb"/>
            </w:pPr>
            <w:r>
              <w:rPr>
                <w:noProof/>
              </w:rPr>
              <w:drawing>
                <wp:inline distT="0" distB="0" distL="0" distR="0" wp14:anchorId="4E90A084" wp14:editId="5972644D">
                  <wp:extent cx="2880000" cy="2160078"/>
                  <wp:effectExtent l="19050" t="19050" r="15875" b="12065"/>
                  <wp:docPr id="460938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1837E6">
        <w:tc>
          <w:tcPr>
            <w:tcW w:w="4806" w:type="dxa"/>
          </w:tcPr>
          <w:p w14:paraId="7E77D507" w14:textId="0968117D" w:rsidR="001B2E2A" w:rsidRDefault="001B2E2A" w:rsidP="001B2E2A">
            <w:pPr>
              <w:pStyle w:val="NormalWeb"/>
            </w:pPr>
          </w:p>
          <w:p w14:paraId="300341BE" w14:textId="2ACE1587" w:rsidR="001B2E2A" w:rsidRPr="00EC59B9" w:rsidRDefault="00EC59B9" w:rsidP="00EC59B9">
            <w:pPr>
              <w:pStyle w:val="NormalWeb"/>
            </w:pPr>
            <w:r>
              <w:rPr>
                <w:noProof/>
              </w:rPr>
              <w:drawing>
                <wp:inline distT="0" distB="0" distL="0" distR="0" wp14:anchorId="7E2F0001" wp14:editId="147ECAC6">
                  <wp:extent cx="2880000" cy="2160078"/>
                  <wp:effectExtent l="19050" t="19050" r="15875" b="12065"/>
                  <wp:docPr id="1277658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32EEC2F5" w14:textId="77777777" w:rsidR="00EC59B9" w:rsidRDefault="00EC59B9" w:rsidP="00EC59B9">
            <w:pPr>
              <w:pStyle w:val="NormalWeb"/>
              <w:rPr>
                <w:noProof/>
              </w:rPr>
            </w:pPr>
          </w:p>
          <w:p w14:paraId="53931DAC" w14:textId="2A34495A" w:rsidR="00EC59B9" w:rsidRDefault="00EC59B9" w:rsidP="00EC59B9">
            <w:pPr>
              <w:pStyle w:val="NormalWeb"/>
            </w:pPr>
            <w:r>
              <w:rPr>
                <w:noProof/>
              </w:rPr>
              <w:drawing>
                <wp:inline distT="0" distB="0" distL="0" distR="0" wp14:anchorId="0566CB55" wp14:editId="5F35B783">
                  <wp:extent cx="2880000" cy="2160078"/>
                  <wp:effectExtent l="19050" t="19050" r="15875" b="12065"/>
                  <wp:docPr id="181427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C00198F" w14:textId="18068B58" w:rsidR="001B2E2A" w:rsidRDefault="001B2E2A" w:rsidP="0081113C">
            <w:pPr>
              <w:spacing w:line="360" w:lineRule="auto"/>
              <w:rPr>
                <w:rFonts w:ascii="Arial" w:hAnsi="Arial" w:cs="Arial"/>
                <w:b/>
              </w:rPr>
            </w:pPr>
          </w:p>
        </w:tc>
      </w:tr>
      <w:tr w:rsidR="00B77806" w14:paraId="049FEC53" w14:textId="77777777" w:rsidTr="001837E6">
        <w:tc>
          <w:tcPr>
            <w:tcW w:w="4806" w:type="dxa"/>
          </w:tcPr>
          <w:p w14:paraId="63A2F830" w14:textId="67F2F916" w:rsidR="00B77806" w:rsidRPr="00104A5D" w:rsidRDefault="00EC59B9" w:rsidP="00104A5D">
            <w:pPr>
              <w:pStyle w:val="NormalWeb"/>
            </w:pPr>
            <w:r>
              <w:rPr>
                <w:noProof/>
              </w:rPr>
              <w:drawing>
                <wp:inline distT="0" distB="0" distL="0" distR="0" wp14:anchorId="1FC10AC9" wp14:editId="4F6F252B">
                  <wp:extent cx="2880000" cy="2160078"/>
                  <wp:effectExtent l="19050" t="19050" r="15875" b="12065"/>
                  <wp:docPr id="1499918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7E184870" w14:textId="6F4AA984" w:rsidR="001B2E2A" w:rsidRPr="00EC59B9" w:rsidRDefault="00EC59B9" w:rsidP="00EC59B9">
            <w:pPr>
              <w:pStyle w:val="NormalWeb"/>
            </w:pPr>
            <w:r>
              <w:rPr>
                <w:noProof/>
              </w:rPr>
              <w:drawing>
                <wp:inline distT="0" distB="0" distL="0" distR="0" wp14:anchorId="40C31620" wp14:editId="342A2235">
                  <wp:extent cx="2880000" cy="2160078"/>
                  <wp:effectExtent l="19050" t="19050" r="15875" b="12065"/>
                  <wp:docPr id="2056543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9944FB" w14:paraId="666F9BE1" w14:textId="77777777" w:rsidTr="001837E6">
        <w:tc>
          <w:tcPr>
            <w:tcW w:w="4806" w:type="dxa"/>
          </w:tcPr>
          <w:p w14:paraId="2858D11E" w14:textId="77777777" w:rsidR="00B1297B" w:rsidRDefault="00B1297B" w:rsidP="00EC59B9">
            <w:pPr>
              <w:pStyle w:val="NormalWeb"/>
              <w:rPr>
                <w:noProof/>
              </w:rPr>
            </w:pPr>
          </w:p>
          <w:p w14:paraId="71ADE2C0" w14:textId="0CBC215E" w:rsidR="00EC59B9" w:rsidRDefault="00EC59B9" w:rsidP="00EC59B9">
            <w:pPr>
              <w:pStyle w:val="NormalWeb"/>
            </w:pPr>
            <w:r>
              <w:rPr>
                <w:noProof/>
              </w:rPr>
              <w:drawing>
                <wp:inline distT="0" distB="0" distL="0" distR="0" wp14:anchorId="5E4E01F4" wp14:editId="1E3C9D45">
                  <wp:extent cx="2880000" cy="2160078"/>
                  <wp:effectExtent l="19050" t="19050" r="15875" b="12065"/>
                  <wp:docPr id="5077378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2D3E7A39" w14:textId="64EE8DA8" w:rsidR="00EC59B9" w:rsidRDefault="00EC59B9" w:rsidP="00EC59B9">
            <w:pPr>
              <w:pStyle w:val="NormalWeb"/>
            </w:pPr>
          </w:p>
          <w:p w14:paraId="15C3A72D" w14:textId="11E16C7B" w:rsidR="00B77806" w:rsidRPr="0075204E" w:rsidRDefault="00EC59B9" w:rsidP="0075204E">
            <w:pPr>
              <w:pStyle w:val="NormalWeb"/>
            </w:pPr>
            <w:r>
              <w:rPr>
                <w:noProof/>
              </w:rPr>
              <w:drawing>
                <wp:inline distT="0" distB="0" distL="0" distR="0" wp14:anchorId="100B5612" wp14:editId="7F69F082">
                  <wp:extent cx="2880000" cy="2160078"/>
                  <wp:effectExtent l="19050" t="19050" r="15875" b="12065"/>
                  <wp:docPr id="739801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2E0E8931" w14:textId="77777777" w:rsidR="00B1297B" w:rsidRDefault="00B1297B" w:rsidP="0075204E">
            <w:pPr>
              <w:pStyle w:val="NormalWeb"/>
              <w:rPr>
                <w:noProof/>
              </w:rPr>
            </w:pPr>
          </w:p>
          <w:p w14:paraId="6B6516B6" w14:textId="725B27B0" w:rsidR="0075204E" w:rsidRDefault="00EC59B9" w:rsidP="0075204E">
            <w:pPr>
              <w:pStyle w:val="NormalWeb"/>
            </w:pPr>
            <w:r>
              <w:rPr>
                <w:noProof/>
              </w:rPr>
              <w:drawing>
                <wp:inline distT="0" distB="0" distL="0" distR="0" wp14:anchorId="07E55EDA" wp14:editId="1DB9E3EE">
                  <wp:extent cx="2880000" cy="2160078"/>
                  <wp:effectExtent l="19050" t="19050" r="15875" b="12065"/>
                  <wp:docPr id="715769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0C5B491F" w14:textId="2E668ACC" w:rsidR="00EC59B9" w:rsidRDefault="00EC59B9" w:rsidP="00EC59B9">
            <w:pPr>
              <w:pStyle w:val="NormalWeb"/>
            </w:pPr>
          </w:p>
          <w:p w14:paraId="78C2DB9A" w14:textId="1856A254" w:rsidR="009944FB" w:rsidRPr="00B77806" w:rsidRDefault="00EC59B9" w:rsidP="00967237">
            <w:pPr>
              <w:spacing w:line="360" w:lineRule="auto"/>
              <w:rPr>
                <w:noProof/>
              </w:rPr>
            </w:pPr>
            <w:r>
              <w:rPr>
                <w:noProof/>
                <w:lang w:val="en-IN" w:eastAsia="en-IN"/>
              </w:rPr>
              <w:drawing>
                <wp:inline distT="0" distB="0" distL="0" distR="0" wp14:anchorId="4E9E287D" wp14:editId="75CB9256">
                  <wp:extent cx="2880000" cy="2160078"/>
                  <wp:effectExtent l="19050" t="19050" r="15875" b="12065"/>
                  <wp:docPr id="1638226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C59B9" w14:paraId="05F5FE84" w14:textId="77777777" w:rsidTr="001837E6">
        <w:tc>
          <w:tcPr>
            <w:tcW w:w="4806" w:type="dxa"/>
          </w:tcPr>
          <w:p w14:paraId="5E064A57" w14:textId="77777777" w:rsidR="00B1297B" w:rsidRDefault="00B1297B" w:rsidP="00EC59B9">
            <w:pPr>
              <w:pStyle w:val="NormalWeb"/>
              <w:rPr>
                <w:noProof/>
              </w:rPr>
            </w:pPr>
          </w:p>
          <w:p w14:paraId="76A2A439" w14:textId="6AFF44FB" w:rsidR="00EC59B9" w:rsidRDefault="00EC59B9" w:rsidP="00EC59B9">
            <w:pPr>
              <w:pStyle w:val="NormalWeb"/>
            </w:pPr>
            <w:r>
              <w:rPr>
                <w:noProof/>
              </w:rPr>
              <w:drawing>
                <wp:inline distT="0" distB="0" distL="0" distR="0" wp14:anchorId="48F19309" wp14:editId="2D5A21B3">
                  <wp:extent cx="2880000" cy="2160078"/>
                  <wp:effectExtent l="19050" t="19050" r="15875" b="12065"/>
                  <wp:docPr id="21303765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2FF42899" w14:textId="49314528" w:rsidR="00EC59B9" w:rsidRDefault="00EC59B9" w:rsidP="00EC59B9">
            <w:pPr>
              <w:pStyle w:val="NormalWeb"/>
              <w:rPr>
                <w:noProof/>
              </w:rPr>
            </w:pPr>
          </w:p>
        </w:tc>
        <w:tc>
          <w:tcPr>
            <w:tcW w:w="4806" w:type="dxa"/>
          </w:tcPr>
          <w:p w14:paraId="7CE588C0" w14:textId="77777777" w:rsidR="00B1297B" w:rsidRDefault="00B1297B" w:rsidP="00EC59B9">
            <w:pPr>
              <w:pStyle w:val="NormalWeb"/>
              <w:rPr>
                <w:noProof/>
              </w:rPr>
            </w:pPr>
          </w:p>
          <w:p w14:paraId="7437B93F" w14:textId="325EE0DF" w:rsidR="00EC59B9" w:rsidRDefault="00EC59B9" w:rsidP="00EC59B9">
            <w:pPr>
              <w:pStyle w:val="NormalWeb"/>
            </w:pPr>
            <w:r>
              <w:rPr>
                <w:noProof/>
              </w:rPr>
              <w:drawing>
                <wp:inline distT="0" distB="0" distL="0" distR="0" wp14:anchorId="25B036EC" wp14:editId="6B9AD13E">
                  <wp:extent cx="2880000" cy="2160078"/>
                  <wp:effectExtent l="19050" t="19050" r="15875" b="12065"/>
                  <wp:docPr id="897542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44C64947" w14:textId="77777777" w:rsidR="00EC59B9" w:rsidRDefault="00EC59B9" w:rsidP="0075204E">
            <w:pPr>
              <w:pStyle w:val="NormalWeb"/>
            </w:pPr>
          </w:p>
        </w:tc>
      </w:tr>
    </w:tbl>
    <w:sdt>
      <w:sdtPr>
        <w:rPr>
          <w:rFonts w:ascii="Arial" w:hAnsi="Arial" w:cs="Arial"/>
          <w:b/>
        </w:rPr>
        <w:id w:val="-1325892531"/>
        <w:placeholder>
          <w:docPart w:val="86CB5F5E34084C35A843EAE75B3E1651"/>
        </w:placeholder>
      </w:sdtPr>
      <w:sdtEndPr>
        <w:rPr>
          <w:u w:val="single"/>
        </w:rPr>
      </w:sdtEndPr>
      <w:sdtContent>
        <w:p w14:paraId="48BCF3A9" w14:textId="77777777" w:rsidR="003D60AF" w:rsidRDefault="003D60AF" w:rsidP="003D60AF">
          <w:pPr>
            <w:spacing w:line="360" w:lineRule="auto"/>
            <w:jc w:val="center"/>
            <w:rPr>
              <w:rFonts w:ascii="Arial" w:hAnsi="Arial" w:cs="Arial"/>
              <w:b/>
              <w:u w:val="single"/>
            </w:rPr>
          </w:pPr>
          <w:r>
            <w:rPr>
              <w:rFonts w:ascii="Arial" w:hAnsi="Arial" w:cs="Arial"/>
              <w:b/>
            </w:rPr>
            <w:t xml:space="preserve">ENCLOSURE: III – IMPORTANT </w:t>
          </w:r>
          <w:r w:rsidRPr="0085404B">
            <w:rPr>
              <w:rFonts w:ascii="Arial" w:hAnsi="Arial" w:cs="Arial"/>
              <w:b/>
            </w:rPr>
            <w:t>DOCUMENTS</w:t>
          </w:r>
        </w:p>
      </w:sdtContent>
    </w:sdt>
    <w:p w14:paraId="13DC6912" w14:textId="0D2CFAFC" w:rsidR="003D60AF" w:rsidRDefault="003D60AF" w:rsidP="003D60AF">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09B7A6BE" wp14:editId="65847A46">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A5381E"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25DDF4D4" w14:textId="77777777" w:rsidR="003D60AF" w:rsidRDefault="003D60AF" w:rsidP="003D60AF">
      <w:pPr>
        <w:jc w:val="center"/>
        <w:rPr>
          <w:rFonts w:ascii="Arial" w:hAnsi="Arial" w:cs="Arial"/>
          <w:b/>
          <w:noProof/>
        </w:rPr>
      </w:pPr>
    </w:p>
    <w:p w14:paraId="08D75AA4" w14:textId="103D791C" w:rsidR="003D60AF" w:rsidRDefault="0085404B" w:rsidP="003D60AF">
      <w:pPr>
        <w:jc w:val="center"/>
        <w:rPr>
          <w:rFonts w:ascii="Arial" w:hAnsi="Arial" w:cs="Arial"/>
          <w:b/>
        </w:rPr>
      </w:pPr>
      <w:r>
        <w:rPr>
          <w:rFonts w:ascii="Arial" w:hAnsi="Arial" w:cs="Arial"/>
          <w:b/>
          <w:noProof/>
          <w:lang w:val="en-IN" w:eastAsia="en-IN"/>
        </w:rPr>
        <w:drawing>
          <wp:inline distT="0" distB="0" distL="0" distR="0" wp14:anchorId="215BF27A" wp14:editId="63C727F2">
            <wp:extent cx="5040000" cy="7119845"/>
            <wp:effectExtent l="19050" t="19050" r="27305" b="24130"/>
            <wp:docPr id="61591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9195" name="Picture 615919195"/>
                    <pic:cNvPicPr/>
                  </pic:nvPicPr>
                  <pic:blipFill>
                    <a:blip r:embed="rId26">
                      <a:extLst>
                        <a:ext uri="{28A0092B-C50C-407E-A947-70E740481C1C}">
                          <a14:useLocalDpi xmlns:a14="http://schemas.microsoft.com/office/drawing/2010/main" val="0"/>
                        </a:ext>
                      </a:extLst>
                    </a:blip>
                    <a:stretch>
                      <a:fillRect/>
                    </a:stretch>
                  </pic:blipFill>
                  <pic:spPr>
                    <a:xfrm>
                      <a:off x="0" y="0"/>
                      <a:ext cx="5040000" cy="7119845"/>
                    </a:xfrm>
                    <a:prstGeom prst="rect">
                      <a:avLst/>
                    </a:prstGeom>
                    <a:ln>
                      <a:solidFill>
                        <a:schemeClr val="tx1"/>
                      </a:solidFill>
                    </a:ln>
                  </pic:spPr>
                </pic:pic>
              </a:graphicData>
            </a:graphic>
          </wp:inline>
        </w:drawing>
      </w:r>
    </w:p>
    <w:p w14:paraId="4F3689A1" w14:textId="77777777" w:rsidR="003D60AF" w:rsidRDefault="003D60AF">
      <w:pPr>
        <w:rPr>
          <w:rFonts w:ascii="Arial" w:hAnsi="Arial" w:cs="Arial"/>
          <w:b/>
        </w:rPr>
      </w:pPr>
    </w:p>
    <w:p w14:paraId="1000FEB3" w14:textId="77777777" w:rsidR="003D60AF" w:rsidRDefault="003D60AF">
      <w:pPr>
        <w:rPr>
          <w:rFonts w:ascii="Arial" w:hAnsi="Arial" w:cs="Arial"/>
          <w:b/>
        </w:rPr>
      </w:pPr>
    </w:p>
    <w:p w14:paraId="5932C95E" w14:textId="77777777" w:rsidR="0085404B" w:rsidRDefault="0085404B" w:rsidP="003D60AF">
      <w:pPr>
        <w:jc w:val="center"/>
        <w:rPr>
          <w:rFonts w:ascii="Arial" w:hAnsi="Arial" w:cs="Arial"/>
          <w:bCs/>
          <w:noProof/>
        </w:rPr>
      </w:pPr>
    </w:p>
    <w:p w14:paraId="756EF4E7" w14:textId="77777777" w:rsidR="0085404B" w:rsidRDefault="0085404B" w:rsidP="003D60AF">
      <w:pPr>
        <w:jc w:val="center"/>
        <w:rPr>
          <w:rFonts w:ascii="Arial" w:hAnsi="Arial" w:cs="Arial"/>
          <w:bCs/>
          <w:noProof/>
        </w:rPr>
      </w:pPr>
    </w:p>
    <w:p w14:paraId="346D0F88" w14:textId="77777777" w:rsidR="0085404B" w:rsidRDefault="0085404B" w:rsidP="003D60AF">
      <w:pPr>
        <w:jc w:val="center"/>
        <w:rPr>
          <w:rFonts w:ascii="Arial" w:hAnsi="Arial" w:cs="Arial"/>
          <w:bCs/>
          <w:noProof/>
        </w:rPr>
      </w:pPr>
    </w:p>
    <w:p w14:paraId="51C8C315" w14:textId="3CB63070" w:rsidR="003D60AF" w:rsidRDefault="0085404B" w:rsidP="003D60AF">
      <w:pPr>
        <w:jc w:val="center"/>
        <w:rPr>
          <w:rFonts w:ascii="Arial" w:hAnsi="Arial" w:cs="Arial"/>
          <w:bCs/>
          <w:noProof/>
        </w:rPr>
      </w:pPr>
      <w:r>
        <w:rPr>
          <w:rFonts w:ascii="Arial" w:hAnsi="Arial" w:cs="Arial"/>
          <w:bCs/>
          <w:noProof/>
          <w:lang w:val="en-IN" w:eastAsia="en-IN"/>
        </w:rPr>
        <w:drawing>
          <wp:inline distT="0" distB="0" distL="0" distR="0" wp14:anchorId="4DC4CEA1" wp14:editId="03531BC5">
            <wp:extent cx="5040000" cy="7155436"/>
            <wp:effectExtent l="19050" t="19050" r="27305" b="26670"/>
            <wp:docPr id="50675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5485" name="Picture 506755485"/>
                    <pic:cNvPicPr/>
                  </pic:nvPicPr>
                  <pic:blipFill>
                    <a:blip r:embed="rId27">
                      <a:extLst>
                        <a:ext uri="{28A0092B-C50C-407E-A947-70E740481C1C}">
                          <a14:useLocalDpi xmlns:a14="http://schemas.microsoft.com/office/drawing/2010/main" val="0"/>
                        </a:ext>
                      </a:extLst>
                    </a:blip>
                    <a:stretch>
                      <a:fillRect/>
                    </a:stretch>
                  </pic:blipFill>
                  <pic:spPr>
                    <a:xfrm>
                      <a:off x="0" y="0"/>
                      <a:ext cx="5040000" cy="7155436"/>
                    </a:xfrm>
                    <a:prstGeom prst="rect">
                      <a:avLst/>
                    </a:prstGeom>
                    <a:ln>
                      <a:solidFill>
                        <a:schemeClr val="tx1"/>
                      </a:solidFill>
                    </a:ln>
                  </pic:spPr>
                </pic:pic>
              </a:graphicData>
            </a:graphic>
          </wp:inline>
        </w:drawing>
      </w:r>
    </w:p>
    <w:p w14:paraId="692A5E45" w14:textId="77777777" w:rsidR="003D60AF" w:rsidRDefault="003D60AF" w:rsidP="003D60AF">
      <w:pPr>
        <w:jc w:val="center"/>
        <w:rPr>
          <w:rFonts w:ascii="Arial" w:hAnsi="Arial" w:cs="Arial"/>
          <w:bCs/>
          <w:noProof/>
        </w:rPr>
      </w:pPr>
    </w:p>
    <w:p w14:paraId="795A2853" w14:textId="77777777" w:rsidR="00E7517F" w:rsidRDefault="00E7517F" w:rsidP="003D60AF">
      <w:pPr>
        <w:jc w:val="center"/>
        <w:rPr>
          <w:rFonts w:ascii="Arial" w:hAnsi="Arial" w:cs="Arial"/>
          <w:bCs/>
          <w:noProof/>
        </w:rPr>
      </w:pPr>
    </w:p>
    <w:p w14:paraId="1C083B2B" w14:textId="77777777" w:rsidR="00077E71" w:rsidRDefault="00077E71" w:rsidP="003D60AF">
      <w:pPr>
        <w:jc w:val="center"/>
        <w:rPr>
          <w:rFonts w:ascii="Arial" w:hAnsi="Arial" w:cs="Arial"/>
          <w:bCs/>
          <w:noProof/>
        </w:rPr>
      </w:pPr>
    </w:p>
    <w:p w14:paraId="5766A54D" w14:textId="77777777" w:rsidR="0085404B" w:rsidRDefault="0085404B" w:rsidP="003D60AF">
      <w:pPr>
        <w:jc w:val="center"/>
        <w:rPr>
          <w:rFonts w:ascii="Arial" w:hAnsi="Arial" w:cs="Arial"/>
          <w:b/>
          <w:noProof/>
        </w:rPr>
      </w:pPr>
    </w:p>
    <w:p w14:paraId="16F400C7" w14:textId="77777777" w:rsidR="0085404B" w:rsidRDefault="0085404B" w:rsidP="003D60AF">
      <w:pPr>
        <w:jc w:val="center"/>
        <w:rPr>
          <w:rFonts w:ascii="Arial" w:hAnsi="Arial" w:cs="Arial"/>
          <w:b/>
          <w:noProof/>
        </w:rPr>
      </w:pPr>
    </w:p>
    <w:p w14:paraId="7314068E" w14:textId="77777777" w:rsidR="0085404B" w:rsidRDefault="0085404B" w:rsidP="003D60AF">
      <w:pPr>
        <w:jc w:val="center"/>
        <w:rPr>
          <w:rFonts w:ascii="Arial" w:hAnsi="Arial" w:cs="Arial"/>
          <w:b/>
          <w:noProof/>
        </w:rPr>
      </w:pPr>
    </w:p>
    <w:p w14:paraId="3BF5379D" w14:textId="29CE86BF" w:rsidR="003D60AF" w:rsidRDefault="0085404B" w:rsidP="003D60AF">
      <w:pPr>
        <w:jc w:val="center"/>
        <w:rPr>
          <w:rFonts w:ascii="Arial" w:hAnsi="Arial" w:cs="Arial"/>
          <w:b/>
        </w:rPr>
      </w:pPr>
      <w:r>
        <w:rPr>
          <w:rFonts w:ascii="Arial" w:hAnsi="Arial" w:cs="Arial"/>
          <w:b/>
          <w:noProof/>
          <w:lang w:val="en-IN" w:eastAsia="en-IN"/>
        </w:rPr>
        <w:drawing>
          <wp:inline distT="0" distB="0" distL="0" distR="0" wp14:anchorId="28208821" wp14:editId="4094209E">
            <wp:extent cx="5040000" cy="7114154"/>
            <wp:effectExtent l="19050" t="19050" r="27305" b="10795"/>
            <wp:docPr id="1048603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03207" name="Picture 1048603207"/>
                    <pic:cNvPicPr/>
                  </pic:nvPicPr>
                  <pic:blipFill>
                    <a:blip r:embed="rId28">
                      <a:extLst>
                        <a:ext uri="{28A0092B-C50C-407E-A947-70E740481C1C}">
                          <a14:useLocalDpi xmlns:a14="http://schemas.microsoft.com/office/drawing/2010/main" val="0"/>
                        </a:ext>
                      </a:extLst>
                    </a:blip>
                    <a:stretch>
                      <a:fillRect/>
                    </a:stretch>
                  </pic:blipFill>
                  <pic:spPr>
                    <a:xfrm>
                      <a:off x="0" y="0"/>
                      <a:ext cx="5040000" cy="7114154"/>
                    </a:xfrm>
                    <a:prstGeom prst="rect">
                      <a:avLst/>
                    </a:prstGeom>
                    <a:ln>
                      <a:solidFill>
                        <a:schemeClr val="tx1"/>
                      </a:solidFill>
                    </a:ln>
                  </pic:spPr>
                </pic:pic>
              </a:graphicData>
            </a:graphic>
          </wp:inline>
        </w:drawing>
      </w:r>
    </w:p>
    <w:p w14:paraId="33507EDB" w14:textId="77777777" w:rsidR="0013545F" w:rsidRDefault="0013545F" w:rsidP="003D60AF">
      <w:pPr>
        <w:jc w:val="center"/>
        <w:rPr>
          <w:rFonts w:ascii="Arial" w:hAnsi="Arial" w:cs="Arial"/>
          <w:b/>
        </w:rPr>
      </w:pPr>
    </w:p>
    <w:p w14:paraId="7C483C79" w14:textId="77777777" w:rsidR="0013545F" w:rsidRDefault="0013545F" w:rsidP="003D60AF">
      <w:pPr>
        <w:jc w:val="center"/>
        <w:rPr>
          <w:rFonts w:ascii="Arial" w:hAnsi="Arial" w:cs="Arial"/>
          <w:b/>
        </w:rPr>
      </w:pPr>
    </w:p>
    <w:p w14:paraId="3F63643C" w14:textId="77737871" w:rsidR="001837E6" w:rsidRDefault="001837E6">
      <w:pPr>
        <w:rPr>
          <w:rFonts w:ascii="Arial" w:hAnsi="Arial" w:cs="Arial"/>
          <w:b/>
        </w:rPr>
      </w:pPr>
      <w:r>
        <w:rPr>
          <w:rFonts w:ascii="Arial" w:hAnsi="Arial" w:cs="Arial"/>
          <w:b/>
        </w:rPr>
        <w:br w:type="page"/>
      </w:r>
    </w:p>
    <w:sdt>
      <w:sdtPr>
        <w:rPr>
          <w:rFonts w:ascii="Arial" w:hAnsi="Arial" w:cs="Arial"/>
          <w:b/>
        </w:rPr>
        <w:id w:val="326866397"/>
        <w:placeholder>
          <w:docPart w:val="93103159A8EE41189563D47886FAA8D4"/>
        </w:placeholder>
      </w:sdtPr>
      <w:sdtEndPr>
        <w:rPr>
          <w:u w:val="single"/>
        </w:rPr>
      </w:sdtEndPr>
      <w:sdtContent>
        <w:p w14:paraId="2606EDB8" w14:textId="6AEE9B89" w:rsidR="00C9220C" w:rsidRDefault="00C9220C" w:rsidP="00C9220C">
          <w:pPr>
            <w:spacing w:line="360" w:lineRule="auto"/>
            <w:jc w:val="center"/>
            <w:rPr>
              <w:rFonts w:ascii="Arial" w:hAnsi="Arial" w:cs="Arial"/>
              <w:b/>
              <w:u w:val="single"/>
            </w:rPr>
          </w:pPr>
          <w:r>
            <w:rPr>
              <w:rFonts w:ascii="Arial" w:hAnsi="Arial" w:cs="Arial"/>
              <w:b/>
            </w:rPr>
            <w:t>ENCLOSURE: IV –</w:t>
          </w:r>
          <w:r w:rsidR="0013545F">
            <w:rPr>
              <w:rFonts w:ascii="Arial" w:hAnsi="Arial" w:cs="Arial"/>
              <w:b/>
            </w:rPr>
            <w:t xml:space="preserve"> MARKET REFERENCES</w:t>
          </w:r>
        </w:p>
      </w:sdtContent>
    </w:sdt>
    <w:p w14:paraId="72DA7FFC" w14:textId="77777777" w:rsidR="00C9220C" w:rsidRDefault="00C9220C" w:rsidP="00C9220C">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436CE613" wp14:editId="43C346BC">
                <wp:simplePos x="0" y="0"/>
                <wp:positionH relativeFrom="column">
                  <wp:posOffset>0</wp:posOffset>
                </wp:positionH>
                <wp:positionV relativeFrom="paragraph">
                  <wp:posOffset>38100</wp:posOffset>
                </wp:positionV>
                <wp:extent cx="5928360" cy="0"/>
                <wp:effectExtent l="0" t="38100" r="15240" b="38100"/>
                <wp:wrapNone/>
                <wp:docPr id="574440530" name="Straight Connector 574440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21A16" id="Straight Connector 57444053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5B92E387" w14:textId="6E9627B1" w:rsidR="003D60AF" w:rsidRDefault="00CB2BD5">
      <w:pPr>
        <w:rPr>
          <w:rFonts w:ascii="Arial" w:hAnsi="Arial" w:cs="Arial"/>
          <w:b/>
        </w:rPr>
      </w:pPr>
      <w:r>
        <w:rPr>
          <w:rFonts w:ascii="Arial" w:hAnsi="Arial" w:cs="Arial"/>
          <w:b/>
          <w:noProof/>
          <w:lang w:val="en-IN" w:eastAsia="en-IN"/>
        </w:rPr>
        <w:drawing>
          <wp:inline distT="0" distB="0" distL="0" distR="0" wp14:anchorId="561868F2" wp14:editId="57AE1EB5">
            <wp:extent cx="5760000" cy="7474886"/>
            <wp:effectExtent l="19050" t="19050" r="12700" b="12065"/>
            <wp:docPr id="95625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53355" name="Picture 956253355"/>
                    <pic:cNvPicPr/>
                  </pic:nvPicPr>
                  <pic:blipFill>
                    <a:blip r:embed="rId29">
                      <a:extLst>
                        <a:ext uri="{28A0092B-C50C-407E-A947-70E740481C1C}">
                          <a14:useLocalDpi xmlns:a14="http://schemas.microsoft.com/office/drawing/2010/main" val="0"/>
                        </a:ext>
                      </a:extLst>
                    </a:blip>
                    <a:stretch>
                      <a:fillRect/>
                    </a:stretch>
                  </pic:blipFill>
                  <pic:spPr>
                    <a:xfrm>
                      <a:off x="0" y="0"/>
                      <a:ext cx="5760000" cy="7474886"/>
                    </a:xfrm>
                    <a:prstGeom prst="rect">
                      <a:avLst/>
                    </a:prstGeom>
                    <a:ln>
                      <a:solidFill>
                        <a:schemeClr val="tx1"/>
                      </a:solidFill>
                    </a:ln>
                  </pic:spPr>
                </pic:pic>
              </a:graphicData>
            </a:graphic>
          </wp:inline>
        </w:drawing>
      </w:r>
    </w:p>
    <w:p w14:paraId="2DDC577F" w14:textId="5BC39C28" w:rsidR="00CB2BD5" w:rsidRDefault="00CB2BD5" w:rsidP="00CB2BD5">
      <w:pPr>
        <w:jc w:val="center"/>
        <w:rPr>
          <w:rFonts w:ascii="Arial" w:hAnsi="Arial" w:cs="Arial"/>
          <w:b/>
        </w:rPr>
      </w:pPr>
    </w:p>
    <w:p w14:paraId="70A104E5" w14:textId="77777777" w:rsidR="00CB2BD5" w:rsidRDefault="00CB2BD5" w:rsidP="00CB2BD5">
      <w:pPr>
        <w:jc w:val="center"/>
        <w:rPr>
          <w:rFonts w:ascii="Arial" w:hAnsi="Arial" w:cs="Arial"/>
          <w:b/>
          <w:noProof/>
        </w:rPr>
      </w:pPr>
    </w:p>
    <w:sdt>
      <w:sdtPr>
        <w:rPr>
          <w:rFonts w:ascii="Arial" w:hAnsi="Arial" w:cs="Arial"/>
          <w:b/>
        </w:rPr>
        <w:id w:val="-125548927"/>
        <w:placeholder>
          <w:docPart w:val="0417C706AD9044D4B0D5A871F75D0806"/>
        </w:placeholder>
      </w:sdtPr>
      <w:sdtEndPr>
        <w:rPr>
          <w:u w:val="single"/>
        </w:rPr>
      </w:sdtEndPr>
      <w:sdtContent>
        <w:p w14:paraId="0B388FE5" w14:textId="398DF049" w:rsidR="00D217A0" w:rsidRPr="00D217A0" w:rsidRDefault="00D217A0" w:rsidP="00D217A0">
          <w:pPr>
            <w:spacing w:line="360" w:lineRule="auto"/>
            <w:jc w:val="center"/>
            <w:rPr>
              <w:b/>
              <w:u w:val="single"/>
            </w:rPr>
          </w:pPr>
          <w:r>
            <w:rPr>
              <w:rFonts w:ascii="Arial" w:hAnsi="Arial" w:cs="Arial"/>
              <w:b/>
            </w:rPr>
            <w:t xml:space="preserve">ENCLOSURE: </w:t>
          </w:r>
          <w:r w:rsidR="003D60AF">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2149B" w14:textId="77777777" w:rsidR="00F93776" w:rsidRDefault="00F93776">
      <w:r>
        <w:separator/>
      </w:r>
    </w:p>
  </w:endnote>
  <w:endnote w:type="continuationSeparator" w:id="0">
    <w:p w14:paraId="6146278F" w14:textId="77777777" w:rsidR="00F93776" w:rsidRDefault="00F9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F93776" w:rsidRDefault="00F9377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F93776" w:rsidRDefault="00F9377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F93776" w:rsidRDefault="00F9377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A37394F" w:rsidR="00F93776" w:rsidRDefault="00895B93"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F93776">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F93776" w:rsidRPr="00614C6D">
                      <w:rPr>
                        <w:rFonts w:asciiTheme="majorHAnsi" w:hAnsiTheme="majorHAnsi" w:cs="Arial"/>
                        <w:b/>
                        <w:color w:val="0F243E" w:themeColor="text2" w:themeShade="80"/>
                      </w:rPr>
                      <w:t>VIS (202</w:t>
                    </w:r>
                    <w:r w:rsidR="00F93776">
                      <w:rPr>
                        <w:rFonts w:asciiTheme="majorHAnsi" w:hAnsiTheme="majorHAnsi" w:cs="Arial"/>
                        <w:b/>
                        <w:color w:val="0F243E" w:themeColor="text2" w:themeShade="80"/>
                      </w:rPr>
                      <w:t>3</w:t>
                    </w:r>
                    <w:r w:rsidR="00F93776" w:rsidRPr="00614C6D">
                      <w:rPr>
                        <w:rFonts w:asciiTheme="majorHAnsi" w:hAnsiTheme="majorHAnsi" w:cs="Arial"/>
                        <w:b/>
                        <w:color w:val="0F243E" w:themeColor="text2" w:themeShade="80"/>
                      </w:rPr>
                      <w:t>-2</w:t>
                    </w:r>
                    <w:r w:rsidR="00F93776">
                      <w:rPr>
                        <w:rFonts w:asciiTheme="majorHAnsi" w:hAnsiTheme="majorHAnsi" w:cs="Arial"/>
                        <w:b/>
                        <w:color w:val="0F243E" w:themeColor="text2" w:themeShade="80"/>
                      </w:rPr>
                      <w:t>4</w:t>
                    </w:r>
                    <w:r w:rsidR="00F93776" w:rsidRPr="00614C6D">
                      <w:rPr>
                        <w:rFonts w:asciiTheme="majorHAnsi" w:hAnsiTheme="majorHAnsi" w:cs="Arial"/>
                        <w:b/>
                        <w:color w:val="0F243E" w:themeColor="text2" w:themeShade="80"/>
                      </w:rPr>
                      <w:t>)-PL</w:t>
                    </w:r>
                    <w:r w:rsidR="00F93776">
                      <w:rPr>
                        <w:rFonts w:asciiTheme="majorHAnsi" w:hAnsiTheme="majorHAnsi" w:cs="Arial"/>
                        <w:b/>
                        <w:color w:val="0F243E" w:themeColor="text2" w:themeShade="80"/>
                      </w:rPr>
                      <w:t>581</w:t>
                    </w:r>
                    <w:r w:rsidR="00F93776" w:rsidRPr="00614C6D">
                      <w:rPr>
                        <w:rFonts w:asciiTheme="majorHAnsi" w:hAnsiTheme="majorHAnsi" w:cs="Arial"/>
                        <w:b/>
                        <w:color w:val="0F243E" w:themeColor="text2" w:themeShade="80"/>
                      </w:rPr>
                      <w:t>-</w:t>
                    </w:r>
                    <w:r w:rsidR="00F93776">
                      <w:rPr>
                        <w:rFonts w:asciiTheme="majorHAnsi" w:hAnsiTheme="majorHAnsi" w:cs="Arial"/>
                        <w:b/>
                        <w:color w:val="0F243E" w:themeColor="text2" w:themeShade="80"/>
                      </w:rPr>
                      <w:t>492-773</w:t>
                    </w:r>
                  </w:sdtContent>
                </w:sdt>
              </w:sdtContent>
            </w:sdt>
            <w:r w:rsidR="00F93776">
              <w:rPr>
                <w:rFonts w:asciiTheme="majorHAnsi" w:hAnsiTheme="majorHAnsi" w:cs="Arial"/>
                <w:b/>
                <w:color w:val="0F243E" w:themeColor="text2" w:themeShade="80"/>
                <w:lang w:val="en-IN"/>
              </w:rPr>
              <w:tab/>
            </w:r>
            <w:r w:rsidR="00F93776" w:rsidRPr="00AA4428">
              <w:rPr>
                <w:rFonts w:asciiTheme="majorHAnsi" w:hAnsiTheme="majorHAnsi"/>
              </w:rPr>
              <w:t xml:space="preserve">Page </w:t>
            </w:r>
            <w:r w:rsidR="00F93776" w:rsidRPr="00AA4428">
              <w:rPr>
                <w:rFonts w:asciiTheme="majorHAnsi" w:hAnsiTheme="majorHAnsi"/>
                <w:b/>
                <w:bCs/>
              </w:rPr>
              <w:fldChar w:fldCharType="begin"/>
            </w:r>
            <w:r w:rsidR="00F93776" w:rsidRPr="00AA4428">
              <w:rPr>
                <w:rFonts w:asciiTheme="majorHAnsi" w:hAnsiTheme="majorHAnsi"/>
                <w:b/>
                <w:bCs/>
              </w:rPr>
              <w:instrText xml:space="preserve"> PAGE </w:instrText>
            </w:r>
            <w:r w:rsidR="00F93776" w:rsidRPr="00AA4428">
              <w:rPr>
                <w:rFonts w:asciiTheme="majorHAnsi" w:hAnsiTheme="majorHAnsi"/>
                <w:b/>
                <w:bCs/>
              </w:rPr>
              <w:fldChar w:fldCharType="separate"/>
            </w:r>
            <w:r w:rsidR="00FC0023">
              <w:rPr>
                <w:rFonts w:asciiTheme="majorHAnsi" w:hAnsiTheme="majorHAnsi"/>
                <w:b/>
                <w:bCs/>
                <w:noProof/>
              </w:rPr>
              <w:t>28</w:t>
            </w:r>
            <w:r w:rsidR="00F93776" w:rsidRPr="00AA4428">
              <w:rPr>
                <w:rFonts w:asciiTheme="majorHAnsi" w:hAnsiTheme="majorHAnsi"/>
                <w:b/>
                <w:bCs/>
              </w:rPr>
              <w:fldChar w:fldCharType="end"/>
            </w:r>
            <w:r w:rsidR="00F93776" w:rsidRPr="00AA4428">
              <w:rPr>
                <w:rFonts w:asciiTheme="majorHAnsi" w:hAnsiTheme="majorHAnsi"/>
              </w:rPr>
              <w:t xml:space="preserve"> of </w:t>
            </w:r>
            <w:r w:rsidR="00F93776" w:rsidRPr="00AA4428">
              <w:rPr>
                <w:rFonts w:asciiTheme="majorHAnsi" w:hAnsiTheme="majorHAnsi"/>
                <w:b/>
                <w:bCs/>
              </w:rPr>
              <w:fldChar w:fldCharType="begin"/>
            </w:r>
            <w:r w:rsidR="00F93776" w:rsidRPr="00AA4428">
              <w:rPr>
                <w:rFonts w:asciiTheme="majorHAnsi" w:hAnsiTheme="majorHAnsi"/>
                <w:b/>
                <w:bCs/>
              </w:rPr>
              <w:instrText xml:space="preserve"> NUMPAGES  </w:instrText>
            </w:r>
            <w:r w:rsidR="00F93776" w:rsidRPr="00AA4428">
              <w:rPr>
                <w:rFonts w:asciiTheme="majorHAnsi" w:hAnsiTheme="majorHAnsi"/>
                <w:b/>
                <w:bCs/>
              </w:rPr>
              <w:fldChar w:fldCharType="separate"/>
            </w:r>
            <w:r w:rsidR="00FC0023">
              <w:rPr>
                <w:rFonts w:asciiTheme="majorHAnsi" w:hAnsiTheme="majorHAnsi"/>
                <w:b/>
                <w:bCs/>
                <w:noProof/>
              </w:rPr>
              <w:t>30</w:t>
            </w:r>
            <w:r w:rsidR="00F93776" w:rsidRPr="00AA4428">
              <w:rPr>
                <w:rFonts w:asciiTheme="majorHAnsi" w:hAnsiTheme="majorHAnsi"/>
                <w:b/>
                <w:bCs/>
              </w:rPr>
              <w:fldChar w:fldCharType="end"/>
            </w:r>
          </w:p>
          <w:p w14:paraId="1268994C" w14:textId="77777777" w:rsidR="00F93776" w:rsidRDefault="00F93776" w:rsidP="00732BF3">
            <w:pPr>
              <w:pStyle w:val="Footer"/>
              <w:jc w:val="center"/>
              <w:rPr>
                <w:rFonts w:asciiTheme="majorHAnsi" w:hAnsiTheme="majorHAnsi"/>
                <w:b/>
                <w:color w:val="548DD4" w:themeColor="text2" w:themeTint="99"/>
                <w:sz w:val="16"/>
              </w:rPr>
            </w:pPr>
          </w:p>
          <w:p w14:paraId="51CDB48D" w14:textId="77777777" w:rsidR="00F93776" w:rsidRDefault="00F9377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F93776" w:rsidRPr="00AA4428" w:rsidRDefault="00F9377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78B297A4" w:rsidR="00F93776" w:rsidRPr="000F10A9" w:rsidRDefault="00F93776"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581</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492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773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002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0023">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4FBA9" w14:textId="77777777" w:rsidR="00F93776" w:rsidRDefault="00F93776">
      <w:r>
        <w:separator/>
      </w:r>
    </w:p>
  </w:footnote>
  <w:footnote w:type="continuationSeparator" w:id="0">
    <w:p w14:paraId="65CD4B19" w14:textId="77777777" w:rsidR="00F93776" w:rsidRDefault="00F93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F93776" w:rsidRPr="009220D0" w:rsidRDefault="00F93776"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130753635" name="Picture 113075363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659680547" name="Picture 165968054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895B93">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270A833" w:rsidR="00F93776" w:rsidRPr="00DF6342" w:rsidRDefault="00F93776"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CCCL INFRASTRUCTURE LTD.</w:t>
        </w:r>
      </w:p>
    </w:sdtContent>
  </w:sdt>
  <w:p w14:paraId="517ED9BD" w14:textId="77777777" w:rsidR="00F93776" w:rsidRDefault="00F93776"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F93776" w:rsidRPr="007D399A" w:rsidRDefault="00F9377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D7168CE"/>
    <w:multiLevelType w:val="hybridMultilevel"/>
    <w:tmpl w:val="7C9257AC"/>
    <w:lvl w:ilvl="0" w:tplc="FFFFFFFF">
      <w:start w:val="1"/>
      <w:numFmt w:val="decimal"/>
      <w:lvlText w:val="%1."/>
      <w:lvlJc w:val="left"/>
      <w:pPr>
        <w:ind w:left="502" w:hanging="360"/>
      </w:pPr>
      <w:rPr>
        <w:rFonts w:ascii="Arial" w:hAnsi="Arial" w:cs="Arial"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42986557">
    <w:abstractNumId w:val="39"/>
  </w:num>
  <w:num w:numId="2" w16cid:durableId="41372469">
    <w:abstractNumId w:val="31"/>
  </w:num>
  <w:num w:numId="3" w16cid:durableId="61997067">
    <w:abstractNumId w:val="27"/>
  </w:num>
  <w:num w:numId="4" w16cid:durableId="76752637">
    <w:abstractNumId w:val="4"/>
  </w:num>
  <w:num w:numId="5" w16cid:durableId="1003627015">
    <w:abstractNumId w:val="5"/>
  </w:num>
  <w:num w:numId="6" w16cid:durableId="109250314">
    <w:abstractNumId w:val="19"/>
  </w:num>
  <w:num w:numId="7" w16cid:durableId="1318878032">
    <w:abstractNumId w:val="25"/>
  </w:num>
  <w:num w:numId="8" w16cid:durableId="1281035565">
    <w:abstractNumId w:val="40"/>
  </w:num>
  <w:num w:numId="9" w16cid:durableId="398020512">
    <w:abstractNumId w:val="46"/>
  </w:num>
  <w:num w:numId="10" w16cid:durableId="90854671">
    <w:abstractNumId w:val="36"/>
  </w:num>
  <w:num w:numId="11" w16cid:durableId="351690516">
    <w:abstractNumId w:val="10"/>
  </w:num>
  <w:num w:numId="12" w16cid:durableId="1465925883">
    <w:abstractNumId w:val="17"/>
  </w:num>
  <w:num w:numId="13" w16cid:durableId="917637803">
    <w:abstractNumId w:val="15"/>
  </w:num>
  <w:num w:numId="14" w16cid:durableId="1860463525">
    <w:abstractNumId w:val="12"/>
  </w:num>
  <w:num w:numId="15" w16cid:durableId="1182092001">
    <w:abstractNumId w:val="38"/>
  </w:num>
  <w:num w:numId="16" w16cid:durableId="354967800">
    <w:abstractNumId w:val="45"/>
  </w:num>
  <w:num w:numId="17" w16cid:durableId="1710835037">
    <w:abstractNumId w:val="41"/>
  </w:num>
  <w:num w:numId="18" w16cid:durableId="1848861393">
    <w:abstractNumId w:val="35"/>
  </w:num>
  <w:num w:numId="19" w16cid:durableId="7871578">
    <w:abstractNumId w:val="2"/>
  </w:num>
  <w:num w:numId="20" w16cid:durableId="487283374">
    <w:abstractNumId w:val="8"/>
  </w:num>
  <w:num w:numId="21" w16cid:durableId="233861806">
    <w:abstractNumId w:val="24"/>
  </w:num>
  <w:num w:numId="22" w16cid:durableId="1963075205">
    <w:abstractNumId w:val="33"/>
  </w:num>
  <w:num w:numId="23" w16cid:durableId="458883995">
    <w:abstractNumId w:val="43"/>
  </w:num>
  <w:num w:numId="24" w16cid:durableId="748424620">
    <w:abstractNumId w:val="9"/>
  </w:num>
  <w:num w:numId="25" w16cid:durableId="2041081400">
    <w:abstractNumId w:val="30"/>
  </w:num>
  <w:num w:numId="26" w16cid:durableId="889612913">
    <w:abstractNumId w:val="1"/>
  </w:num>
  <w:num w:numId="27" w16cid:durableId="2114281970">
    <w:abstractNumId w:val="13"/>
  </w:num>
  <w:num w:numId="28" w16cid:durableId="1093746350">
    <w:abstractNumId w:val="16"/>
  </w:num>
  <w:num w:numId="29" w16cid:durableId="700517191">
    <w:abstractNumId w:val="21"/>
  </w:num>
  <w:num w:numId="30" w16cid:durableId="1685933900">
    <w:abstractNumId w:val="20"/>
  </w:num>
  <w:num w:numId="31" w16cid:durableId="142890234">
    <w:abstractNumId w:val="3"/>
  </w:num>
  <w:num w:numId="32" w16cid:durableId="1729761921">
    <w:abstractNumId w:val="32"/>
  </w:num>
  <w:num w:numId="33" w16cid:durableId="1534536463">
    <w:abstractNumId w:val="37"/>
  </w:num>
  <w:num w:numId="34" w16cid:durableId="1755587313">
    <w:abstractNumId w:val="6"/>
  </w:num>
  <w:num w:numId="35" w16cid:durableId="494033187">
    <w:abstractNumId w:val="23"/>
  </w:num>
  <w:num w:numId="36" w16cid:durableId="1955403476">
    <w:abstractNumId w:val="34"/>
  </w:num>
  <w:num w:numId="37" w16cid:durableId="28344021">
    <w:abstractNumId w:val="44"/>
  </w:num>
  <w:num w:numId="38" w16cid:durableId="207374173">
    <w:abstractNumId w:val="0"/>
  </w:num>
  <w:num w:numId="39" w16cid:durableId="109126353">
    <w:abstractNumId w:val="47"/>
  </w:num>
  <w:num w:numId="40" w16cid:durableId="818887412">
    <w:abstractNumId w:val="22"/>
  </w:num>
  <w:num w:numId="41" w16cid:durableId="566841202">
    <w:abstractNumId w:val="14"/>
  </w:num>
  <w:num w:numId="42" w16cid:durableId="319847348">
    <w:abstractNumId w:val="18"/>
  </w:num>
  <w:num w:numId="43" w16cid:durableId="449712107">
    <w:abstractNumId w:val="11"/>
  </w:num>
  <w:num w:numId="44" w16cid:durableId="1948655844">
    <w:abstractNumId w:val="26"/>
  </w:num>
  <w:num w:numId="45" w16cid:durableId="16468578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307134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9594061">
    <w:abstractNumId w:val="7"/>
  </w:num>
  <w:num w:numId="48" w16cid:durableId="491336786">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6B"/>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DBE"/>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C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D8"/>
    <w:rsid w:val="00045EF7"/>
    <w:rsid w:val="000461AA"/>
    <w:rsid w:val="000461ED"/>
    <w:rsid w:val="0004632A"/>
    <w:rsid w:val="00046784"/>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71"/>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22"/>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433"/>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96"/>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3C"/>
    <w:rsid w:val="000E7399"/>
    <w:rsid w:val="000E7546"/>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99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5D"/>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3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509"/>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35F"/>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678"/>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69"/>
    <w:rsid w:val="00134D07"/>
    <w:rsid w:val="001352B9"/>
    <w:rsid w:val="001352D0"/>
    <w:rsid w:val="0013535C"/>
    <w:rsid w:val="00135436"/>
    <w:rsid w:val="0013545F"/>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D2"/>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42"/>
    <w:rsid w:val="00177393"/>
    <w:rsid w:val="001773E4"/>
    <w:rsid w:val="00177A30"/>
    <w:rsid w:val="00177B32"/>
    <w:rsid w:val="00177BDA"/>
    <w:rsid w:val="00177E3B"/>
    <w:rsid w:val="00177E5D"/>
    <w:rsid w:val="00177EDC"/>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1F48"/>
    <w:rsid w:val="001821D8"/>
    <w:rsid w:val="00182237"/>
    <w:rsid w:val="0018223D"/>
    <w:rsid w:val="0018283B"/>
    <w:rsid w:val="00182871"/>
    <w:rsid w:val="00182B0F"/>
    <w:rsid w:val="00182DE5"/>
    <w:rsid w:val="00182ECA"/>
    <w:rsid w:val="00182F45"/>
    <w:rsid w:val="00182F51"/>
    <w:rsid w:val="00182F7E"/>
    <w:rsid w:val="0018346D"/>
    <w:rsid w:val="001837E6"/>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AA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23"/>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2A"/>
    <w:rsid w:val="001B2EAE"/>
    <w:rsid w:val="001B3107"/>
    <w:rsid w:val="001B34A8"/>
    <w:rsid w:val="001B35CA"/>
    <w:rsid w:val="001B3678"/>
    <w:rsid w:val="001B3727"/>
    <w:rsid w:val="001B38F7"/>
    <w:rsid w:val="001B3A4D"/>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5E8"/>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2A"/>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0F17"/>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A44"/>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85A"/>
    <w:rsid w:val="001E48B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1EA"/>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B5"/>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EF8"/>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B7"/>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3DD7"/>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AB4"/>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0F"/>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0E"/>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71D"/>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53"/>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3D8"/>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0C4"/>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449"/>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E2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8B"/>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3"/>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43"/>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4E"/>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562"/>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69E"/>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0AF"/>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DB5"/>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BB"/>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449"/>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2B"/>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751"/>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6E"/>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6C"/>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47"/>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484"/>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3D"/>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78"/>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5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19E"/>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59"/>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C76"/>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8F"/>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53"/>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5C9"/>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5CA"/>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F6"/>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C6"/>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762"/>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C04"/>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03"/>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75"/>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7B"/>
    <w:rsid w:val="006869EF"/>
    <w:rsid w:val="00686BAE"/>
    <w:rsid w:val="00686D68"/>
    <w:rsid w:val="00686EF7"/>
    <w:rsid w:val="006870BD"/>
    <w:rsid w:val="00687224"/>
    <w:rsid w:val="006872B9"/>
    <w:rsid w:val="00687421"/>
    <w:rsid w:val="0068749B"/>
    <w:rsid w:val="006876D8"/>
    <w:rsid w:val="006879BB"/>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778"/>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6AB"/>
    <w:rsid w:val="006B0928"/>
    <w:rsid w:val="006B0AB4"/>
    <w:rsid w:val="006B0DAC"/>
    <w:rsid w:val="006B0E66"/>
    <w:rsid w:val="006B10B2"/>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A51"/>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A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BEE"/>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2DF"/>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04E"/>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D09"/>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3CE"/>
    <w:rsid w:val="007567BD"/>
    <w:rsid w:val="00756854"/>
    <w:rsid w:val="00756A2E"/>
    <w:rsid w:val="00756BA5"/>
    <w:rsid w:val="00756BFD"/>
    <w:rsid w:val="00756DA6"/>
    <w:rsid w:val="00757052"/>
    <w:rsid w:val="007571D9"/>
    <w:rsid w:val="007574AE"/>
    <w:rsid w:val="00757687"/>
    <w:rsid w:val="0075784D"/>
    <w:rsid w:val="00757AF6"/>
    <w:rsid w:val="00757C74"/>
    <w:rsid w:val="00757F3D"/>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3E4"/>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E62"/>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BC"/>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0F59"/>
    <w:rsid w:val="007E1065"/>
    <w:rsid w:val="007E118A"/>
    <w:rsid w:val="007E1299"/>
    <w:rsid w:val="007E1347"/>
    <w:rsid w:val="007E1866"/>
    <w:rsid w:val="007E18A6"/>
    <w:rsid w:val="007E1E2D"/>
    <w:rsid w:val="007E1EB5"/>
    <w:rsid w:val="007E1FE2"/>
    <w:rsid w:val="007E2760"/>
    <w:rsid w:val="007E2B1E"/>
    <w:rsid w:val="007E2B3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BEC"/>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1B"/>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48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13C"/>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0B5"/>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04B"/>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7C"/>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7BC"/>
    <w:rsid w:val="00895917"/>
    <w:rsid w:val="00895AF8"/>
    <w:rsid w:val="00895B5C"/>
    <w:rsid w:val="00895B93"/>
    <w:rsid w:val="00895C2D"/>
    <w:rsid w:val="00895C52"/>
    <w:rsid w:val="00895CDB"/>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DF"/>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B"/>
    <w:rsid w:val="008B07B0"/>
    <w:rsid w:val="008B07D0"/>
    <w:rsid w:val="008B085D"/>
    <w:rsid w:val="008B09FF"/>
    <w:rsid w:val="008B0A16"/>
    <w:rsid w:val="008B0B93"/>
    <w:rsid w:val="008B0BB3"/>
    <w:rsid w:val="008B0D7C"/>
    <w:rsid w:val="008B0EAF"/>
    <w:rsid w:val="008B1286"/>
    <w:rsid w:val="008B13D2"/>
    <w:rsid w:val="008B13D6"/>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E98"/>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B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D8A"/>
    <w:rsid w:val="008D1E08"/>
    <w:rsid w:val="008D1FBC"/>
    <w:rsid w:val="008D2683"/>
    <w:rsid w:val="008D26B5"/>
    <w:rsid w:val="008D2790"/>
    <w:rsid w:val="008D28C0"/>
    <w:rsid w:val="008D297C"/>
    <w:rsid w:val="008D29B2"/>
    <w:rsid w:val="008D2B55"/>
    <w:rsid w:val="008D2EF5"/>
    <w:rsid w:val="008D2EF6"/>
    <w:rsid w:val="008D306B"/>
    <w:rsid w:val="008D30D5"/>
    <w:rsid w:val="008D30F5"/>
    <w:rsid w:val="008D3345"/>
    <w:rsid w:val="008D35B6"/>
    <w:rsid w:val="008D36D7"/>
    <w:rsid w:val="008D37DA"/>
    <w:rsid w:val="008D3846"/>
    <w:rsid w:val="008D3B38"/>
    <w:rsid w:val="008D3E6E"/>
    <w:rsid w:val="008D4060"/>
    <w:rsid w:val="008D40E9"/>
    <w:rsid w:val="008D41D2"/>
    <w:rsid w:val="008D421A"/>
    <w:rsid w:val="008D426D"/>
    <w:rsid w:val="008D4367"/>
    <w:rsid w:val="008D49C5"/>
    <w:rsid w:val="008D5184"/>
    <w:rsid w:val="008D57A5"/>
    <w:rsid w:val="008D57FB"/>
    <w:rsid w:val="008D5BE2"/>
    <w:rsid w:val="008D5D7D"/>
    <w:rsid w:val="008D5F1D"/>
    <w:rsid w:val="008D6128"/>
    <w:rsid w:val="008D6229"/>
    <w:rsid w:val="008D636F"/>
    <w:rsid w:val="008D6407"/>
    <w:rsid w:val="008D6892"/>
    <w:rsid w:val="008D68E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35"/>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08"/>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27"/>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416"/>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C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6B"/>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1DB"/>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9F3"/>
    <w:rsid w:val="009A6B35"/>
    <w:rsid w:val="009A6DF7"/>
    <w:rsid w:val="009A6EE2"/>
    <w:rsid w:val="009A6F1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6EA"/>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4E7"/>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FA4"/>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0A7"/>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BF8"/>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2A1"/>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E4"/>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3D7"/>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4F07"/>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B96"/>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A7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8FD"/>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7B"/>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10E"/>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2F62"/>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FD"/>
    <w:rsid w:val="00B96C32"/>
    <w:rsid w:val="00B96C60"/>
    <w:rsid w:val="00B96DA4"/>
    <w:rsid w:val="00B96DB9"/>
    <w:rsid w:val="00B96EAE"/>
    <w:rsid w:val="00B9706C"/>
    <w:rsid w:val="00B9710B"/>
    <w:rsid w:val="00B9727E"/>
    <w:rsid w:val="00B972B3"/>
    <w:rsid w:val="00B973C0"/>
    <w:rsid w:val="00B974E5"/>
    <w:rsid w:val="00B97514"/>
    <w:rsid w:val="00B975E1"/>
    <w:rsid w:val="00B97732"/>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155"/>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58"/>
    <w:rsid w:val="00BF6C9C"/>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DEE"/>
    <w:rsid w:val="00C07EC8"/>
    <w:rsid w:val="00C1003C"/>
    <w:rsid w:val="00C1015A"/>
    <w:rsid w:val="00C10236"/>
    <w:rsid w:val="00C10259"/>
    <w:rsid w:val="00C1025A"/>
    <w:rsid w:val="00C1041A"/>
    <w:rsid w:val="00C105C0"/>
    <w:rsid w:val="00C106C7"/>
    <w:rsid w:val="00C1082F"/>
    <w:rsid w:val="00C10D6B"/>
    <w:rsid w:val="00C111DC"/>
    <w:rsid w:val="00C111E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430"/>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F0"/>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6FEB"/>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81"/>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20C"/>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CEF"/>
    <w:rsid w:val="00CA202B"/>
    <w:rsid w:val="00CA2286"/>
    <w:rsid w:val="00CA2404"/>
    <w:rsid w:val="00CA2501"/>
    <w:rsid w:val="00CA262E"/>
    <w:rsid w:val="00CA28C7"/>
    <w:rsid w:val="00CA2977"/>
    <w:rsid w:val="00CA2AFD"/>
    <w:rsid w:val="00CA2B21"/>
    <w:rsid w:val="00CA2D49"/>
    <w:rsid w:val="00CA2EDD"/>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BD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52"/>
    <w:rsid w:val="00CC3689"/>
    <w:rsid w:val="00CC38D4"/>
    <w:rsid w:val="00CC3B82"/>
    <w:rsid w:val="00CC3EC9"/>
    <w:rsid w:val="00CC4090"/>
    <w:rsid w:val="00CC415E"/>
    <w:rsid w:val="00CC432C"/>
    <w:rsid w:val="00CC47B4"/>
    <w:rsid w:val="00CC481B"/>
    <w:rsid w:val="00CC4872"/>
    <w:rsid w:val="00CC48B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24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4"/>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23"/>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85"/>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73"/>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90"/>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48B"/>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7"/>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5BB"/>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CFF"/>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C0"/>
    <w:rsid w:val="00E401D8"/>
    <w:rsid w:val="00E40205"/>
    <w:rsid w:val="00E40347"/>
    <w:rsid w:val="00E403FA"/>
    <w:rsid w:val="00E40765"/>
    <w:rsid w:val="00E40799"/>
    <w:rsid w:val="00E408D5"/>
    <w:rsid w:val="00E408FD"/>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17F"/>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CF2"/>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19A"/>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59B9"/>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D8B"/>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04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DC"/>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AEA"/>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80"/>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B2D"/>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CF5"/>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7B"/>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776"/>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073"/>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23"/>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B2E2A"/>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863568">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325505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6182333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293595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5968784">
      <w:bodyDiv w:val="1"/>
      <w:marLeft w:val="0"/>
      <w:marRight w:val="0"/>
      <w:marTop w:val="0"/>
      <w:marBottom w:val="0"/>
      <w:divBdr>
        <w:top w:val="none" w:sz="0" w:space="0" w:color="auto"/>
        <w:left w:val="none" w:sz="0" w:space="0" w:color="auto"/>
        <w:bottom w:val="none" w:sz="0" w:space="0" w:color="auto"/>
        <w:right w:val="none" w:sz="0" w:space="0" w:color="auto"/>
      </w:divBdr>
    </w:div>
    <w:div w:id="28292979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165699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7844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4307041">
      <w:bodyDiv w:val="1"/>
      <w:marLeft w:val="0"/>
      <w:marRight w:val="0"/>
      <w:marTop w:val="0"/>
      <w:marBottom w:val="0"/>
      <w:divBdr>
        <w:top w:val="none" w:sz="0" w:space="0" w:color="auto"/>
        <w:left w:val="none" w:sz="0" w:space="0" w:color="auto"/>
        <w:bottom w:val="none" w:sz="0" w:space="0" w:color="auto"/>
        <w:right w:val="none" w:sz="0" w:space="0" w:color="auto"/>
      </w:divBdr>
    </w:div>
    <w:div w:id="467212516">
      <w:bodyDiv w:val="1"/>
      <w:marLeft w:val="0"/>
      <w:marRight w:val="0"/>
      <w:marTop w:val="0"/>
      <w:marBottom w:val="0"/>
      <w:divBdr>
        <w:top w:val="none" w:sz="0" w:space="0" w:color="auto"/>
        <w:left w:val="none" w:sz="0" w:space="0" w:color="auto"/>
        <w:bottom w:val="none" w:sz="0" w:space="0" w:color="auto"/>
        <w:right w:val="none" w:sz="0" w:space="0" w:color="auto"/>
      </w:divBdr>
    </w:div>
    <w:div w:id="51511728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139360">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913816">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87761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408979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5927283">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606875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17330068">
      <w:bodyDiv w:val="1"/>
      <w:marLeft w:val="0"/>
      <w:marRight w:val="0"/>
      <w:marTop w:val="0"/>
      <w:marBottom w:val="0"/>
      <w:divBdr>
        <w:top w:val="none" w:sz="0" w:space="0" w:color="auto"/>
        <w:left w:val="none" w:sz="0" w:space="0" w:color="auto"/>
        <w:bottom w:val="none" w:sz="0" w:space="0" w:color="auto"/>
        <w:right w:val="none" w:sz="0" w:space="0" w:color="auto"/>
      </w:divBdr>
    </w:div>
    <w:div w:id="932322529">
      <w:bodyDiv w:val="1"/>
      <w:marLeft w:val="0"/>
      <w:marRight w:val="0"/>
      <w:marTop w:val="0"/>
      <w:marBottom w:val="0"/>
      <w:divBdr>
        <w:top w:val="none" w:sz="0" w:space="0" w:color="auto"/>
        <w:left w:val="none" w:sz="0" w:space="0" w:color="auto"/>
        <w:bottom w:val="none" w:sz="0" w:space="0" w:color="auto"/>
        <w:right w:val="none" w:sz="0" w:space="0" w:color="auto"/>
      </w:divBdr>
    </w:div>
    <w:div w:id="935014853">
      <w:bodyDiv w:val="1"/>
      <w:marLeft w:val="0"/>
      <w:marRight w:val="0"/>
      <w:marTop w:val="0"/>
      <w:marBottom w:val="0"/>
      <w:divBdr>
        <w:top w:val="none" w:sz="0" w:space="0" w:color="auto"/>
        <w:left w:val="none" w:sz="0" w:space="0" w:color="auto"/>
        <w:bottom w:val="none" w:sz="0" w:space="0" w:color="auto"/>
        <w:right w:val="none" w:sz="0" w:space="0" w:color="auto"/>
      </w:divBdr>
    </w:div>
    <w:div w:id="93729651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154791">
      <w:bodyDiv w:val="1"/>
      <w:marLeft w:val="0"/>
      <w:marRight w:val="0"/>
      <w:marTop w:val="0"/>
      <w:marBottom w:val="0"/>
      <w:divBdr>
        <w:top w:val="none" w:sz="0" w:space="0" w:color="auto"/>
        <w:left w:val="none" w:sz="0" w:space="0" w:color="auto"/>
        <w:bottom w:val="none" w:sz="0" w:space="0" w:color="auto"/>
        <w:right w:val="none" w:sz="0" w:space="0" w:color="auto"/>
      </w:divBdr>
    </w:div>
    <w:div w:id="10050862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4930241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098252552">
      <w:bodyDiv w:val="1"/>
      <w:marLeft w:val="0"/>
      <w:marRight w:val="0"/>
      <w:marTop w:val="0"/>
      <w:marBottom w:val="0"/>
      <w:divBdr>
        <w:top w:val="none" w:sz="0" w:space="0" w:color="auto"/>
        <w:left w:val="none" w:sz="0" w:space="0" w:color="auto"/>
        <w:bottom w:val="none" w:sz="0" w:space="0" w:color="auto"/>
        <w:right w:val="none" w:sz="0" w:space="0" w:color="auto"/>
      </w:divBdr>
    </w:div>
    <w:div w:id="1098529187">
      <w:bodyDiv w:val="1"/>
      <w:marLeft w:val="0"/>
      <w:marRight w:val="0"/>
      <w:marTop w:val="0"/>
      <w:marBottom w:val="0"/>
      <w:divBdr>
        <w:top w:val="none" w:sz="0" w:space="0" w:color="auto"/>
        <w:left w:val="none" w:sz="0" w:space="0" w:color="auto"/>
        <w:bottom w:val="none" w:sz="0" w:space="0" w:color="auto"/>
        <w:right w:val="none" w:sz="0" w:space="0" w:color="auto"/>
      </w:divBdr>
    </w:div>
    <w:div w:id="1099717959">
      <w:bodyDiv w:val="1"/>
      <w:marLeft w:val="0"/>
      <w:marRight w:val="0"/>
      <w:marTop w:val="0"/>
      <w:marBottom w:val="0"/>
      <w:divBdr>
        <w:top w:val="none" w:sz="0" w:space="0" w:color="auto"/>
        <w:left w:val="none" w:sz="0" w:space="0" w:color="auto"/>
        <w:bottom w:val="none" w:sz="0" w:space="0" w:color="auto"/>
        <w:right w:val="none" w:sz="0" w:space="0" w:color="auto"/>
      </w:divBdr>
    </w:div>
    <w:div w:id="1101298081">
      <w:bodyDiv w:val="1"/>
      <w:marLeft w:val="0"/>
      <w:marRight w:val="0"/>
      <w:marTop w:val="0"/>
      <w:marBottom w:val="0"/>
      <w:divBdr>
        <w:top w:val="none" w:sz="0" w:space="0" w:color="auto"/>
        <w:left w:val="none" w:sz="0" w:space="0" w:color="auto"/>
        <w:bottom w:val="none" w:sz="0" w:space="0" w:color="auto"/>
        <w:right w:val="none" w:sz="0" w:space="0" w:color="auto"/>
      </w:divBdr>
    </w:div>
    <w:div w:id="1105272098">
      <w:bodyDiv w:val="1"/>
      <w:marLeft w:val="0"/>
      <w:marRight w:val="0"/>
      <w:marTop w:val="0"/>
      <w:marBottom w:val="0"/>
      <w:divBdr>
        <w:top w:val="none" w:sz="0" w:space="0" w:color="auto"/>
        <w:left w:val="none" w:sz="0" w:space="0" w:color="auto"/>
        <w:bottom w:val="none" w:sz="0" w:space="0" w:color="auto"/>
        <w:right w:val="none" w:sz="0" w:space="0" w:color="auto"/>
      </w:divBdr>
    </w:div>
    <w:div w:id="115075102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21407340">
      <w:bodyDiv w:val="1"/>
      <w:marLeft w:val="0"/>
      <w:marRight w:val="0"/>
      <w:marTop w:val="0"/>
      <w:marBottom w:val="0"/>
      <w:divBdr>
        <w:top w:val="none" w:sz="0" w:space="0" w:color="auto"/>
        <w:left w:val="none" w:sz="0" w:space="0" w:color="auto"/>
        <w:bottom w:val="none" w:sz="0" w:space="0" w:color="auto"/>
        <w:right w:val="none" w:sz="0" w:space="0" w:color="auto"/>
      </w:divBdr>
    </w:div>
    <w:div w:id="1281111246">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59744464">
      <w:bodyDiv w:val="1"/>
      <w:marLeft w:val="0"/>
      <w:marRight w:val="0"/>
      <w:marTop w:val="0"/>
      <w:marBottom w:val="0"/>
      <w:divBdr>
        <w:top w:val="none" w:sz="0" w:space="0" w:color="auto"/>
        <w:left w:val="none" w:sz="0" w:space="0" w:color="auto"/>
        <w:bottom w:val="none" w:sz="0" w:space="0" w:color="auto"/>
        <w:right w:val="none" w:sz="0" w:space="0" w:color="auto"/>
      </w:divBdr>
    </w:div>
    <w:div w:id="1377898064">
      <w:bodyDiv w:val="1"/>
      <w:marLeft w:val="0"/>
      <w:marRight w:val="0"/>
      <w:marTop w:val="0"/>
      <w:marBottom w:val="0"/>
      <w:divBdr>
        <w:top w:val="none" w:sz="0" w:space="0" w:color="auto"/>
        <w:left w:val="none" w:sz="0" w:space="0" w:color="auto"/>
        <w:bottom w:val="none" w:sz="0" w:space="0" w:color="auto"/>
        <w:right w:val="none" w:sz="0" w:space="0" w:color="auto"/>
      </w:divBdr>
    </w:div>
    <w:div w:id="1402026854">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386890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259548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048769">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4646973">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1485009609">
          <w:marLeft w:val="0"/>
          <w:marRight w:val="0"/>
          <w:marTop w:val="0"/>
          <w:marBottom w:val="0"/>
          <w:divBdr>
            <w:top w:val="none" w:sz="0" w:space="0" w:color="auto"/>
            <w:left w:val="none" w:sz="0" w:space="0" w:color="auto"/>
            <w:bottom w:val="none" w:sz="0" w:space="0" w:color="auto"/>
            <w:right w:val="none" w:sz="0" w:space="0" w:color="auto"/>
          </w:divBdr>
        </w:div>
        <w:div w:id="456994596">
          <w:marLeft w:val="0"/>
          <w:marRight w:val="0"/>
          <w:marTop w:val="0"/>
          <w:marBottom w:val="0"/>
          <w:divBdr>
            <w:top w:val="none" w:sz="0" w:space="0" w:color="auto"/>
            <w:left w:val="none" w:sz="0" w:space="0" w:color="auto"/>
            <w:bottom w:val="none" w:sz="0" w:space="0" w:color="auto"/>
            <w:right w:val="none" w:sz="0" w:space="0" w:color="auto"/>
          </w:divBdr>
          <w:divsChild>
            <w:div w:id="5037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5403">
      <w:bodyDiv w:val="1"/>
      <w:marLeft w:val="0"/>
      <w:marRight w:val="0"/>
      <w:marTop w:val="0"/>
      <w:marBottom w:val="0"/>
      <w:divBdr>
        <w:top w:val="none" w:sz="0" w:space="0" w:color="auto"/>
        <w:left w:val="none" w:sz="0" w:space="0" w:color="auto"/>
        <w:bottom w:val="none" w:sz="0" w:space="0" w:color="auto"/>
        <w:right w:val="none" w:sz="0" w:space="0" w:color="auto"/>
      </w:divBdr>
    </w:div>
    <w:div w:id="174479456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182270">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62083705">
      <w:bodyDiv w:val="1"/>
      <w:marLeft w:val="0"/>
      <w:marRight w:val="0"/>
      <w:marTop w:val="0"/>
      <w:marBottom w:val="0"/>
      <w:divBdr>
        <w:top w:val="none" w:sz="0" w:space="0" w:color="auto"/>
        <w:left w:val="none" w:sz="0" w:space="0" w:color="auto"/>
        <w:bottom w:val="none" w:sz="0" w:space="0" w:color="auto"/>
        <w:right w:val="none" w:sz="0" w:space="0" w:color="auto"/>
      </w:divBdr>
    </w:div>
    <w:div w:id="190927053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094045">
      <w:bodyDiv w:val="1"/>
      <w:marLeft w:val="0"/>
      <w:marRight w:val="0"/>
      <w:marTop w:val="0"/>
      <w:marBottom w:val="0"/>
      <w:divBdr>
        <w:top w:val="none" w:sz="0" w:space="0" w:color="auto"/>
        <w:left w:val="none" w:sz="0" w:space="0" w:color="auto"/>
        <w:bottom w:val="none" w:sz="0" w:space="0" w:color="auto"/>
        <w:right w:val="none" w:sz="0" w:space="0" w:color="auto"/>
      </w:divBdr>
    </w:div>
    <w:div w:id="2094425515">
      <w:bodyDiv w:val="1"/>
      <w:marLeft w:val="0"/>
      <w:marRight w:val="0"/>
      <w:marTop w:val="0"/>
      <w:marBottom w:val="0"/>
      <w:divBdr>
        <w:top w:val="none" w:sz="0" w:space="0" w:color="auto"/>
        <w:left w:val="none" w:sz="0" w:space="0" w:color="auto"/>
        <w:bottom w:val="none" w:sz="0" w:space="0" w:color="auto"/>
        <w:right w:val="none" w:sz="0" w:space="0" w:color="auto"/>
      </w:divBdr>
    </w:div>
    <w:div w:id="210391133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C41550CD966B43CD92DB1EB9E7FBBFB6"/>
        <w:category>
          <w:name w:val="General"/>
          <w:gallery w:val="placeholder"/>
        </w:category>
        <w:types>
          <w:type w:val="bbPlcHdr"/>
        </w:types>
        <w:behaviors>
          <w:behavior w:val="content"/>
        </w:behaviors>
        <w:guid w:val="{2FDF0F63-D508-4B32-9336-4EFA93D897D3}"/>
      </w:docPartPr>
      <w:docPartBody>
        <w:p w:rsidR="0066712F" w:rsidRDefault="0066712F" w:rsidP="0066712F">
          <w:pPr>
            <w:pStyle w:val="C41550CD966B43CD92DB1EB9E7FBBFB6"/>
          </w:pPr>
          <w:r w:rsidRPr="0067765D">
            <w:rPr>
              <w:rStyle w:val="PlaceholderText"/>
            </w:rPr>
            <w:t>Choose an item.</w:t>
          </w:r>
        </w:p>
      </w:docPartBody>
    </w:docPart>
    <w:docPart>
      <w:docPartPr>
        <w:name w:val="B89BFE62AD5C4424BA10080FDDAEBA4A"/>
        <w:category>
          <w:name w:val="General"/>
          <w:gallery w:val="placeholder"/>
        </w:category>
        <w:types>
          <w:type w:val="bbPlcHdr"/>
        </w:types>
        <w:behaviors>
          <w:behavior w:val="content"/>
        </w:behaviors>
        <w:guid w:val="{93C843F3-7207-4D25-8236-292D5234181C}"/>
      </w:docPartPr>
      <w:docPartBody>
        <w:p w:rsidR="00670B6E" w:rsidRDefault="00670B6E" w:rsidP="00670B6E">
          <w:pPr>
            <w:pStyle w:val="B89BFE62AD5C4424BA10080FDDAEBA4A"/>
          </w:pPr>
          <w:r w:rsidRPr="006570DE">
            <w:rPr>
              <w:rStyle w:val="PlaceholderText"/>
            </w:rPr>
            <w:t>Click here to enter text.</w:t>
          </w:r>
        </w:p>
      </w:docPartBody>
    </w:docPart>
    <w:docPart>
      <w:docPartPr>
        <w:name w:val="575BF7A7917748A6BA2E83F5951063B9"/>
        <w:category>
          <w:name w:val="General"/>
          <w:gallery w:val="placeholder"/>
        </w:category>
        <w:types>
          <w:type w:val="bbPlcHdr"/>
        </w:types>
        <w:behaviors>
          <w:behavior w:val="content"/>
        </w:behaviors>
        <w:guid w:val="{EFA74F52-FAC7-4C23-868E-639A8BEB0849}"/>
      </w:docPartPr>
      <w:docPartBody>
        <w:p w:rsidR="00670B6E" w:rsidRDefault="00670B6E" w:rsidP="00670B6E">
          <w:pPr>
            <w:pStyle w:val="575BF7A7917748A6BA2E83F5951063B9"/>
          </w:pPr>
          <w:r w:rsidRPr="006570DE">
            <w:rPr>
              <w:rStyle w:val="PlaceholderText"/>
            </w:rPr>
            <w:t>Click here to enter text.</w:t>
          </w:r>
        </w:p>
      </w:docPartBody>
    </w:docPart>
    <w:docPart>
      <w:docPartPr>
        <w:name w:val="7ADCD088F33B4749A8A5CA0527FC5B0B"/>
        <w:category>
          <w:name w:val="General"/>
          <w:gallery w:val="placeholder"/>
        </w:category>
        <w:types>
          <w:type w:val="bbPlcHdr"/>
        </w:types>
        <w:behaviors>
          <w:behavior w:val="content"/>
        </w:behaviors>
        <w:guid w:val="{161B8FCE-DAE7-4586-913B-79B55B0B9C53}"/>
      </w:docPartPr>
      <w:docPartBody>
        <w:p w:rsidR="00670B6E" w:rsidRDefault="00670B6E" w:rsidP="00670B6E">
          <w:pPr>
            <w:pStyle w:val="7ADCD088F33B4749A8A5CA0527FC5B0B"/>
          </w:pPr>
          <w:r w:rsidRPr="006570DE">
            <w:rPr>
              <w:rStyle w:val="PlaceholderText"/>
            </w:rPr>
            <w:t>Click here to enter text.</w:t>
          </w:r>
        </w:p>
      </w:docPartBody>
    </w:docPart>
    <w:docPart>
      <w:docPartPr>
        <w:name w:val="7ED6A045F0664FF1B729FC4E9FB32D5B"/>
        <w:category>
          <w:name w:val="General"/>
          <w:gallery w:val="placeholder"/>
        </w:category>
        <w:types>
          <w:type w:val="bbPlcHdr"/>
        </w:types>
        <w:behaviors>
          <w:behavior w:val="content"/>
        </w:behaviors>
        <w:guid w:val="{12772F49-562B-49E9-913D-AF86FEB905BE}"/>
      </w:docPartPr>
      <w:docPartBody>
        <w:p w:rsidR="00670B6E" w:rsidRDefault="00670B6E" w:rsidP="00670B6E">
          <w:pPr>
            <w:pStyle w:val="7ED6A045F0664FF1B729FC4E9FB32D5B"/>
          </w:pPr>
          <w:r w:rsidRPr="006570DE">
            <w:rPr>
              <w:rStyle w:val="PlaceholderText"/>
            </w:rPr>
            <w:t>Click here to enter text.</w:t>
          </w:r>
        </w:p>
      </w:docPartBody>
    </w:docPart>
    <w:docPart>
      <w:docPartPr>
        <w:name w:val="AF5E62B588F3443DAF4CC9128A770914"/>
        <w:category>
          <w:name w:val="General"/>
          <w:gallery w:val="placeholder"/>
        </w:category>
        <w:types>
          <w:type w:val="bbPlcHdr"/>
        </w:types>
        <w:behaviors>
          <w:behavior w:val="content"/>
        </w:behaviors>
        <w:guid w:val="{65CE7E87-4D78-49B3-9453-0FBF076CBCF2}"/>
      </w:docPartPr>
      <w:docPartBody>
        <w:p w:rsidR="00670B6E" w:rsidRDefault="00670B6E" w:rsidP="00670B6E">
          <w:pPr>
            <w:pStyle w:val="AF5E62B588F3443DAF4CC9128A770914"/>
          </w:pPr>
          <w:r w:rsidRPr="006570DE">
            <w:rPr>
              <w:rStyle w:val="PlaceholderText"/>
            </w:rPr>
            <w:t>Click here to enter text.</w:t>
          </w:r>
        </w:p>
      </w:docPartBody>
    </w:docPart>
    <w:docPart>
      <w:docPartPr>
        <w:name w:val="DFF3672CCBC144EA9BFA8CC57E67E8AB"/>
        <w:category>
          <w:name w:val="General"/>
          <w:gallery w:val="placeholder"/>
        </w:category>
        <w:types>
          <w:type w:val="bbPlcHdr"/>
        </w:types>
        <w:behaviors>
          <w:behavior w:val="content"/>
        </w:behaviors>
        <w:guid w:val="{7B8CAB52-85AA-477F-A1FF-89A41BFF8DD7}"/>
      </w:docPartPr>
      <w:docPartBody>
        <w:p w:rsidR="00670B6E" w:rsidRDefault="00670B6E" w:rsidP="00670B6E">
          <w:pPr>
            <w:pStyle w:val="DFF3672CCBC144EA9BFA8CC57E67E8AB"/>
          </w:pPr>
          <w:r w:rsidRPr="006570DE">
            <w:rPr>
              <w:rStyle w:val="PlaceholderText"/>
            </w:rPr>
            <w:t>Click here to enter text.</w:t>
          </w:r>
        </w:p>
      </w:docPartBody>
    </w:docPart>
    <w:docPart>
      <w:docPartPr>
        <w:name w:val="86CB5F5E34084C35A843EAE75B3E1651"/>
        <w:category>
          <w:name w:val="General"/>
          <w:gallery w:val="placeholder"/>
        </w:category>
        <w:types>
          <w:type w:val="bbPlcHdr"/>
        </w:types>
        <w:behaviors>
          <w:behavior w:val="content"/>
        </w:behaviors>
        <w:guid w:val="{F04EF8A3-A25F-493E-A2AE-DF281F93032F}"/>
      </w:docPartPr>
      <w:docPartBody>
        <w:p w:rsidR="00670B6E" w:rsidRDefault="00670B6E" w:rsidP="00670B6E">
          <w:pPr>
            <w:pStyle w:val="86CB5F5E34084C35A843EAE75B3E1651"/>
          </w:pPr>
          <w:r w:rsidRPr="006570DE">
            <w:rPr>
              <w:rStyle w:val="PlaceholderText"/>
            </w:rPr>
            <w:t>Click here to enter text.</w:t>
          </w:r>
        </w:p>
      </w:docPartBody>
    </w:docPart>
    <w:docPart>
      <w:docPartPr>
        <w:name w:val="A580B14F05804091AABF8FCEC4D4CBCE"/>
        <w:category>
          <w:name w:val="General"/>
          <w:gallery w:val="placeholder"/>
        </w:category>
        <w:types>
          <w:type w:val="bbPlcHdr"/>
        </w:types>
        <w:behaviors>
          <w:behavior w:val="content"/>
        </w:behaviors>
        <w:guid w:val="{4FBFD9F0-E4A2-4F58-A2E4-364C9176C301}"/>
      </w:docPartPr>
      <w:docPartBody>
        <w:p w:rsidR="00AA26AF" w:rsidRDefault="00AA26AF" w:rsidP="00AA26AF">
          <w:pPr>
            <w:pStyle w:val="A580B14F05804091AABF8FCEC4D4CBCE"/>
          </w:pPr>
          <w:r w:rsidRPr="001849DA">
            <w:rPr>
              <w:rStyle w:val="PlaceholderText"/>
            </w:rPr>
            <w:t>Choose an item.</w:t>
          </w:r>
        </w:p>
      </w:docPartBody>
    </w:docPart>
    <w:docPart>
      <w:docPartPr>
        <w:name w:val="D6F0A4FA732143FBACA4F98176E4A5C0"/>
        <w:category>
          <w:name w:val="General"/>
          <w:gallery w:val="placeholder"/>
        </w:category>
        <w:types>
          <w:type w:val="bbPlcHdr"/>
        </w:types>
        <w:behaviors>
          <w:behavior w:val="content"/>
        </w:behaviors>
        <w:guid w:val="{235C60C0-68D2-4B87-A18D-824E06A1F700}"/>
      </w:docPartPr>
      <w:docPartBody>
        <w:p w:rsidR="00AA26AF" w:rsidRDefault="00AA26AF" w:rsidP="00AA26AF">
          <w:pPr>
            <w:pStyle w:val="D6F0A4FA732143FBACA4F98176E4A5C0"/>
          </w:pPr>
          <w:r w:rsidRPr="001849DA">
            <w:rPr>
              <w:rStyle w:val="PlaceholderText"/>
            </w:rPr>
            <w:t>Click here to enter text.</w:t>
          </w:r>
        </w:p>
      </w:docPartBody>
    </w:docPart>
    <w:docPart>
      <w:docPartPr>
        <w:name w:val="8109E6B9C69C45488C0D471672E77E72"/>
        <w:category>
          <w:name w:val="General"/>
          <w:gallery w:val="placeholder"/>
        </w:category>
        <w:types>
          <w:type w:val="bbPlcHdr"/>
        </w:types>
        <w:behaviors>
          <w:behavior w:val="content"/>
        </w:behaviors>
        <w:guid w:val="{03C4750F-92E7-40CA-982B-728CBF1DED20}"/>
      </w:docPartPr>
      <w:docPartBody>
        <w:p w:rsidR="00AA26AF" w:rsidRDefault="00AA26AF" w:rsidP="00AA26AF">
          <w:pPr>
            <w:pStyle w:val="8109E6B9C69C45488C0D471672E77E72"/>
          </w:pPr>
          <w:r w:rsidRPr="001849DA">
            <w:rPr>
              <w:rStyle w:val="PlaceholderText"/>
            </w:rPr>
            <w:t>Click here to enter text.</w:t>
          </w:r>
        </w:p>
      </w:docPartBody>
    </w:docPart>
    <w:docPart>
      <w:docPartPr>
        <w:name w:val="AC21579AB2CB486DA9DE66795B0EB643"/>
        <w:category>
          <w:name w:val="General"/>
          <w:gallery w:val="placeholder"/>
        </w:category>
        <w:types>
          <w:type w:val="bbPlcHdr"/>
        </w:types>
        <w:behaviors>
          <w:behavior w:val="content"/>
        </w:behaviors>
        <w:guid w:val="{F23D7A02-755C-47EB-A5BD-D361216D0451}"/>
      </w:docPartPr>
      <w:docPartBody>
        <w:p w:rsidR="00AA26AF" w:rsidRDefault="00AA26AF" w:rsidP="00AA26AF">
          <w:pPr>
            <w:pStyle w:val="AC21579AB2CB486DA9DE66795B0EB643"/>
          </w:pPr>
          <w:r w:rsidRPr="001849DA">
            <w:rPr>
              <w:rStyle w:val="PlaceholderText"/>
            </w:rPr>
            <w:t>Click here to enter text.</w:t>
          </w:r>
        </w:p>
      </w:docPartBody>
    </w:docPart>
    <w:docPart>
      <w:docPartPr>
        <w:name w:val="4D66E2811D27437CB2395D7351DE84A4"/>
        <w:category>
          <w:name w:val="General"/>
          <w:gallery w:val="placeholder"/>
        </w:category>
        <w:types>
          <w:type w:val="bbPlcHdr"/>
        </w:types>
        <w:behaviors>
          <w:behavior w:val="content"/>
        </w:behaviors>
        <w:guid w:val="{96813922-4255-4F8C-8C7C-0F3289FDD5A2}"/>
      </w:docPartPr>
      <w:docPartBody>
        <w:p w:rsidR="00E552A3" w:rsidRDefault="00E552A3" w:rsidP="00E552A3">
          <w:pPr>
            <w:pStyle w:val="4D66E2811D27437CB2395D7351DE84A4"/>
          </w:pPr>
          <w:r w:rsidRPr="006570DE">
            <w:rPr>
              <w:rStyle w:val="PlaceholderText"/>
            </w:rPr>
            <w:t>Click here to enter text.</w:t>
          </w:r>
        </w:p>
      </w:docPartBody>
    </w:docPart>
    <w:docPart>
      <w:docPartPr>
        <w:name w:val="F7608337AA3B48CEB517D71BBD1A603C"/>
        <w:category>
          <w:name w:val="General"/>
          <w:gallery w:val="placeholder"/>
        </w:category>
        <w:types>
          <w:type w:val="bbPlcHdr"/>
        </w:types>
        <w:behaviors>
          <w:behavior w:val="content"/>
        </w:behaviors>
        <w:guid w:val="{4C312709-8046-4097-B338-A71DE97DEAE6}"/>
      </w:docPartPr>
      <w:docPartBody>
        <w:p w:rsidR="00E552A3" w:rsidRDefault="00E552A3" w:rsidP="00E552A3">
          <w:pPr>
            <w:pStyle w:val="F7608337AA3B48CEB517D71BBD1A603C"/>
          </w:pPr>
          <w:r w:rsidRPr="001849DA">
            <w:rPr>
              <w:rStyle w:val="PlaceholderText"/>
            </w:rPr>
            <w:t>Click here to enter text.</w:t>
          </w:r>
        </w:p>
      </w:docPartBody>
    </w:docPart>
    <w:docPart>
      <w:docPartPr>
        <w:name w:val="66699557152D4D2DAB1BDA3112D3BE4B"/>
        <w:category>
          <w:name w:val="General"/>
          <w:gallery w:val="placeholder"/>
        </w:category>
        <w:types>
          <w:type w:val="bbPlcHdr"/>
        </w:types>
        <w:behaviors>
          <w:behavior w:val="content"/>
        </w:behaviors>
        <w:guid w:val="{0297E77A-FD9E-4393-BE3E-91BBAC4FDE8B}"/>
      </w:docPartPr>
      <w:docPartBody>
        <w:p w:rsidR="00E552A3" w:rsidRDefault="00E552A3" w:rsidP="00E552A3">
          <w:pPr>
            <w:pStyle w:val="66699557152D4D2DAB1BDA3112D3BE4B"/>
          </w:pPr>
          <w:r w:rsidRPr="001849DA">
            <w:rPr>
              <w:rStyle w:val="PlaceholderText"/>
            </w:rPr>
            <w:t>Click here to enter text.</w:t>
          </w:r>
        </w:p>
      </w:docPartBody>
    </w:docPart>
    <w:docPart>
      <w:docPartPr>
        <w:name w:val="8B2B7A66D53C4F128AFA8B48F49EF858"/>
        <w:category>
          <w:name w:val="General"/>
          <w:gallery w:val="placeholder"/>
        </w:category>
        <w:types>
          <w:type w:val="bbPlcHdr"/>
        </w:types>
        <w:behaviors>
          <w:behavior w:val="content"/>
        </w:behaviors>
        <w:guid w:val="{F3B897D7-E06F-4FB0-8F21-0F27F73C28A8}"/>
      </w:docPartPr>
      <w:docPartBody>
        <w:p w:rsidR="00E552A3" w:rsidRDefault="00E552A3" w:rsidP="00E552A3">
          <w:pPr>
            <w:pStyle w:val="8B2B7A66D53C4F128AFA8B48F49EF858"/>
          </w:pPr>
          <w:r w:rsidRPr="001849DA">
            <w:rPr>
              <w:rStyle w:val="PlaceholderText"/>
            </w:rPr>
            <w:t>Click here to enter text.</w:t>
          </w:r>
        </w:p>
      </w:docPartBody>
    </w:docPart>
    <w:docPart>
      <w:docPartPr>
        <w:name w:val="953FC98939EE42C9B87075919C0C3888"/>
        <w:category>
          <w:name w:val="General"/>
          <w:gallery w:val="placeholder"/>
        </w:category>
        <w:types>
          <w:type w:val="bbPlcHdr"/>
        </w:types>
        <w:behaviors>
          <w:behavior w:val="content"/>
        </w:behaviors>
        <w:guid w:val="{76B9D101-83F9-4A8A-9F3B-A0B6A307A8AF}"/>
      </w:docPartPr>
      <w:docPartBody>
        <w:p w:rsidR="00E552A3" w:rsidRDefault="00E552A3" w:rsidP="00E552A3">
          <w:pPr>
            <w:pStyle w:val="953FC98939EE42C9B87075919C0C3888"/>
          </w:pPr>
          <w:r w:rsidRPr="001849DA">
            <w:rPr>
              <w:rStyle w:val="PlaceholderText"/>
            </w:rPr>
            <w:t>Click here to enter text.</w:t>
          </w:r>
        </w:p>
      </w:docPartBody>
    </w:docPart>
    <w:docPart>
      <w:docPartPr>
        <w:name w:val="8BEB0A8499814346AD4ED9F316468136"/>
        <w:category>
          <w:name w:val="General"/>
          <w:gallery w:val="placeholder"/>
        </w:category>
        <w:types>
          <w:type w:val="bbPlcHdr"/>
        </w:types>
        <w:behaviors>
          <w:behavior w:val="content"/>
        </w:behaviors>
        <w:guid w:val="{BE029293-1C31-4B77-BDA2-1FBE8D52493A}"/>
      </w:docPartPr>
      <w:docPartBody>
        <w:p w:rsidR="00FD633D" w:rsidRDefault="00FD633D" w:rsidP="00FD633D">
          <w:pPr>
            <w:pStyle w:val="8BEB0A8499814346AD4ED9F316468136"/>
          </w:pPr>
          <w:r w:rsidRPr="001849DA">
            <w:rPr>
              <w:rStyle w:val="PlaceholderText"/>
            </w:rPr>
            <w:t>Choose an item.</w:t>
          </w:r>
        </w:p>
      </w:docPartBody>
    </w:docPart>
    <w:docPart>
      <w:docPartPr>
        <w:name w:val="93103159A8EE41189563D47886FAA8D4"/>
        <w:category>
          <w:name w:val="General"/>
          <w:gallery w:val="placeholder"/>
        </w:category>
        <w:types>
          <w:type w:val="bbPlcHdr"/>
        </w:types>
        <w:behaviors>
          <w:behavior w:val="content"/>
        </w:behaviors>
        <w:guid w:val="{A53FC352-3491-40CB-B0B0-2C38D92F7AD0}"/>
      </w:docPartPr>
      <w:docPartBody>
        <w:p w:rsidR="00FD633D" w:rsidRDefault="00FD633D" w:rsidP="00FD633D">
          <w:pPr>
            <w:pStyle w:val="93103159A8EE41189563D47886FAA8D4"/>
          </w:pPr>
          <w:r w:rsidRPr="006570DE">
            <w:rPr>
              <w:rStyle w:val="PlaceholderText"/>
            </w:rPr>
            <w:t>Click here to enter text.</w:t>
          </w:r>
        </w:p>
      </w:docPartBody>
    </w:docPart>
    <w:docPart>
      <w:docPartPr>
        <w:name w:val="3FFCC6F7E9D145CA90897ED321A2E679"/>
        <w:category>
          <w:name w:val="General"/>
          <w:gallery w:val="placeholder"/>
        </w:category>
        <w:types>
          <w:type w:val="bbPlcHdr"/>
        </w:types>
        <w:behaviors>
          <w:behavior w:val="content"/>
        </w:behaviors>
        <w:guid w:val="{287FDED2-9C43-487F-960E-1EF8957AFED0}"/>
      </w:docPartPr>
      <w:docPartBody>
        <w:p w:rsidR="00FD633D" w:rsidRDefault="00FD633D" w:rsidP="00FD633D">
          <w:pPr>
            <w:pStyle w:val="3FFCC6F7E9D145CA90897ED321A2E67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5815"/>
    <w:rsid w:val="0004193C"/>
    <w:rsid w:val="00052B69"/>
    <w:rsid w:val="0006088C"/>
    <w:rsid w:val="00074BC7"/>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A38D1"/>
    <w:rsid w:val="004B6D73"/>
    <w:rsid w:val="004E0BCB"/>
    <w:rsid w:val="005814DF"/>
    <w:rsid w:val="00593FBE"/>
    <w:rsid w:val="005A0620"/>
    <w:rsid w:val="005B44C9"/>
    <w:rsid w:val="005B7EFE"/>
    <w:rsid w:val="005C202E"/>
    <w:rsid w:val="005E6076"/>
    <w:rsid w:val="006222A8"/>
    <w:rsid w:val="00650EF3"/>
    <w:rsid w:val="00664DD8"/>
    <w:rsid w:val="0066712F"/>
    <w:rsid w:val="00670B6E"/>
    <w:rsid w:val="00675397"/>
    <w:rsid w:val="0069081A"/>
    <w:rsid w:val="006A10F7"/>
    <w:rsid w:val="006A394D"/>
    <w:rsid w:val="006F2E66"/>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A26AE"/>
    <w:rsid w:val="009D213D"/>
    <w:rsid w:val="009D5EA6"/>
    <w:rsid w:val="009E7742"/>
    <w:rsid w:val="00A07F71"/>
    <w:rsid w:val="00A209C8"/>
    <w:rsid w:val="00A2358B"/>
    <w:rsid w:val="00A53841"/>
    <w:rsid w:val="00A611E5"/>
    <w:rsid w:val="00A6627C"/>
    <w:rsid w:val="00AA26AF"/>
    <w:rsid w:val="00AA334F"/>
    <w:rsid w:val="00AB28F5"/>
    <w:rsid w:val="00AE424F"/>
    <w:rsid w:val="00B429A1"/>
    <w:rsid w:val="00B50F0E"/>
    <w:rsid w:val="00BF25F4"/>
    <w:rsid w:val="00C20382"/>
    <w:rsid w:val="00C22D53"/>
    <w:rsid w:val="00C25379"/>
    <w:rsid w:val="00C42E48"/>
    <w:rsid w:val="00C75D4B"/>
    <w:rsid w:val="00CC5042"/>
    <w:rsid w:val="00D20CE1"/>
    <w:rsid w:val="00D31054"/>
    <w:rsid w:val="00D3769A"/>
    <w:rsid w:val="00D42508"/>
    <w:rsid w:val="00D5754D"/>
    <w:rsid w:val="00D7737B"/>
    <w:rsid w:val="00DF1ECE"/>
    <w:rsid w:val="00E45261"/>
    <w:rsid w:val="00E47680"/>
    <w:rsid w:val="00E539C0"/>
    <w:rsid w:val="00E543DF"/>
    <w:rsid w:val="00E552A3"/>
    <w:rsid w:val="00E75657"/>
    <w:rsid w:val="00E967AF"/>
    <w:rsid w:val="00EC1FA5"/>
    <w:rsid w:val="00EE52C6"/>
    <w:rsid w:val="00F11D53"/>
    <w:rsid w:val="00F137B0"/>
    <w:rsid w:val="00F20349"/>
    <w:rsid w:val="00F271BB"/>
    <w:rsid w:val="00F623ED"/>
    <w:rsid w:val="00FB5BFF"/>
    <w:rsid w:val="00FD633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33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F65B27D16FC242509CF230F64169C023">
    <w:name w:val="F65B27D16FC242509CF230F64169C023"/>
    <w:rsid w:val="0066712F"/>
    <w:pPr>
      <w:spacing w:after="160" w:line="259" w:lineRule="auto"/>
    </w:pPr>
    <w:rPr>
      <w:kern w:val="2"/>
      <w:lang w:val="en-IN" w:eastAsia="en-IN"/>
      <w14:ligatures w14:val="standardContextual"/>
    </w:rPr>
  </w:style>
  <w:style w:type="paragraph" w:customStyle="1" w:styleId="C41550CD966B43CD92DB1EB9E7FBBFB6">
    <w:name w:val="C41550CD966B43CD92DB1EB9E7FBBFB6"/>
    <w:rsid w:val="0066712F"/>
    <w:pPr>
      <w:spacing w:after="160" w:line="259" w:lineRule="auto"/>
    </w:pPr>
    <w:rPr>
      <w:kern w:val="2"/>
      <w:lang w:val="en-IN" w:eastAsia="en-IN"/>
      <w14:ligatures w14:val="standardContextual"/>
    </w:rPr>
  </w:style>
  <w:style w:type="paragraph" w:customStyle="1" w:styleId="1ED6339F432F4F5494189205E4902B7F">
    <w:name w:val="1ED6339F432F4F5494189205E4902B7F"/>
    <w:rsid w:val="0066712F"/>
    <w:pPr>
      <w:spacing w:after="160" w:line="259" w:lineRule="auto"/>
    </w:pPr>
    <w:rPr>
      <w:kern w:val="2"/>
      <w:lang w:val="en-IN" w:eastAsia="en-IN"/>
      <w14:ligatures w14:val="standardContextual"/>
    </w:rPr>
  </w:style>
  <w:style w:type="paragraph" w:customStyle="1" w:styleId="F8BF3D9BCB174683A43A50DBFBED31CD">
    <w:name w:val="F8BF3D9BCB174683A43A50DBFBED31CD"/>
    <w:rsid w:val="0066712F"/>
    <w:pPr>
      <w:spacing w:after="160" w:line="259" w:lineRule="auto"/>
    </w:pPr>
    <w:rPr>
      <w:kern w:val="2"/>
      <w:lang w:val="en-IN" w:eastAsia="en-IN"/>
      <w14:ligatures w14:val="standardContextual"/>
    </w:rPr>
  </w:style>
  <w:style w:type="paragraph" w:customStyle="1" w:styleId="9911C56A9A3F4E3FBD46125E2F39E6B1">
    <w:name w:val="9911C56A9A3F4E3FBD46125E2F39E6B1"/>
    <w:rsid w:val="0066712F"/>
    <w:pPr>
      <w:spacing w:after="160" w:line="259" w:lineRule="auto"/>
    </w:pPr>
    <w:rPr>
      <w:kern w:val="2"/>
      <w:lang w:val="en-IN" w:eastAsia="en-IN"/>
      <w14:ligatures w14:val="standardContextual"/>
    </w:rPr>
  </w:style>
  <w:style w:type="paragraph" w:customStyle="1" w:styleId="1A321CCAA31744389CF84478620A52AC">
    <w:name w:val="1A321CCAA31744389CF84478620A52AC"/>
    <w:rsid w:val="0066712F"/>
    <w:pPr>
      <w:spacing w:after="160" w:line="259" w:lineRule="auto"/>
    </w:pPr>
    <w:rPr>
      <w:kern w:val="2"/>
      <w:lang w:val="en-IN" w:eastAsia="en-IN"/>
      <w14:ligatures w14:val="standardContextual"/>
    </w:rPr>
  </w:style>
  <w:style w:type="paragraph" w:customStyle="1" w:styleId="961CF93310334D8B9744BC1924970DED">
    <w:name w:val="961CF93310334D8B9744BC1924970DED"/>
    <w:rsid w:val="0066712F"/>
    <w:pPr>
      <w:spacing w:after="160" w:line="259" w:lineRule="auto"/>
    </w:pPr>
    <w:rPr>
      <w:kern w:val="2"/>
      <w:lang w:val="en-IN" w:eastAsia="en-IN"/>
      <w14:ligatures w14:val="standardContextual"/>
    </w:rPr>
  </w:style>
  <w:style w:type="paragraph" w:customStyle="1" w:styleId="22747DF949EF4BB3BFA251943BE9ECD4">
    <w:name w:val="22747DF949EF4BB3BFA251943BE9ECD4"/>
    <w:rsid w:val="0066712F"/>
    <w:pPr>
      <w:spacing w:after="160" w:line="259" w:lineRule="auto"/>
    </w:pPr>
    <w:rPr>
      <w:kern w:val="2"/>
      <w:lang w:val="en-IN" w:eastAsia="en-IN"/>
      <w14:ligatures w14:val="standardContextual"/>
    </w:rPr>
  </w:style>
  <w:style w:type="paragraph" w:customStyle="1" w:styleId="388791D5D32B49668B7BEA36FFADAA0C">
    <w:name w:val="388791D5D32B49668B7BEA36FFADAA0C"/>
    <w:rsid w:val="0066712F"/>
    <w:pPr>
      <w:spacing w:after="160" w:line="259" w:lineRule="auto"/>
    </w:pPr>
    <w:rPr>
      <w:kern w:val="2"/>
      <w:lang w:val="en-IN" w:eastAsia="en-IN"/>
      <w14:ligatures w14:val="standardContextual"/>
    </w:rPr>
  </w:style>
  <w:style w:type="paragraph" w:customStyle="1" w:styleId="D1A9ED3E707F4320920FDDF35A73A0A8">
    <w:name w:val="D1A9ED3E707F4320920FDDF35A73A0A8"/>
    <w:rsid w:val="005E6076"/>
    <w:pPr>
      <w:spacing w:after="160" w:line="259" w:lineRule="auto"/>
    </w:pPr>
    <w:rPr>
      <w:kern w:val="2"/>
      <w:lang w:val="en-IN" w:eastAsia="en-IN"/>
      <w14:ligatures w14:val="standardContextual"/>
    </w:rPr>
  </w:style>
  <w:style w:type="paragraph" w:customStyle="1" w:styleId="B89BFE62AD5C4424BA10080FDDAEBA4A">
    <w:name w:val="B89BFE62AD5C4424BA10080FDDAEBA4A"/>
    <w:rsid w:val="00670B6E"/>
    <w:pPr>
      <w:spacing w:after="160" w:line="259" w:lineRule="auto"/>
    </w:pPr>
    <w:rPr>
      <w:kern w:val="2"/>
      <w:lang w:val="en-IN" w:eastAsia="en-IN"/>
      <w14:ligatures w14:val="standardContextual"/>
    </w:rPr>
  </w:style>
  <w:style w:type="paragraph" w:customStyle="1" w:styleId="575BF7A7917748A6BA2E83F5951063B9">
    <w:name w:val="575BF7A7917748A6BA2E83F5951063B9"/>
    <w:rsid w:val="00670B6E"/>
    <w:pPr>
      <w:spacing w:after="160" w:line="259" w:lineRule="auto"/>
    </w:pPr>
    <w:rPr>
      <w:kern w:val="2"/>
      <w:lang w:val="en-IN" w:eastAsia="en-IN"/>
      <w14:ligatures w14:val="standardContextual"/>
    </w:rPr>
  </w:style>
  <w:style w:type="paragraph" w:customStyle="1" w:styleId="7ADCD088F33B4749A8A5CA0527FC5B0B">
    <w:name w:val="7ADCD088F33B4749A8A5CA0527FC5B0B"/>
    <w:rsid w:val="00670B6E"/>
    <w:pPr>
      <w:spacing w:after="160" w:line="259" w:lineRule="auto"/>
    </w:pPr>
    <w:rPr>
      <w:kern w:val="2"/>
      <w:lang w:val="en-IN" w:eastAsia="en-IN"/>
      <w14:ligatures w14:val="standardContextual"/>
    </w:rPr>
  </w:style>
  <w:style w:type="paragraph" w:customStyle="1" w:styleId="7ED6A045F0664FF1B729FC4E9FB32D5B">
    <w:name w:val="7ED6A045F0664FF1B729FC4E9FB32D5B"/>
    <w:rsid w:val="00670B6E"/>
    <w:pPr>
      <w:spacing w:after="160" w:line="259" w:lineRule="auto"/>
    </w:pPr>
    <w:rPr>
      <w:kern w:val="2"/>
      <w:lang w:val="en-IN" w:eastAsia="en-IN"/>
      <w14:ligatures w14:val="standardContextual"/>
    </w:rPr>
  </w:style>
  <w:style w:type="paragraph" w:customStyle="1" w:styleId="AF5E62B588F3443DAF4CC9128A770914">
    <w:name w:val="AF5E62B588F3443DAF4CC9128A770914"/>
    <w:rsid w:val="00670B6E"/>
    <w:pPr>
      <w:spacing w:after="160" w:line="259" w:lineRule="auto"/>
    </w:pPr>
    <w:rPr>
      <w:kern w:val="2"/>
      <w:lang w:val="en-IN" w:eastAsia="en-IN"/>
      <w14:ligatures w14:val="standardContextual"/>
    </w:rPr>
  </w:style>
  <w:style w:type="paragraph" w:customStyle="1" w:styleId="DFF3672CCBC144EA9BFA8CC57E67E8AB">
    <w:name w:val="DFF3672CCBC144EA9BFA8CC57E67E8AB"/>
    <w:rsid w:val="00670B6E"/>
    <w:pPr>
      <w:spacing w:after="160" w:line="259" w:lineRule="auto"/>
    </w:pPr>
    <w:rPr>
      <w:kern w:val="2"/>
      <w:lang w:val="en-IN" w:eastAsia="en-IN"/>
      <w14:ligatures w14:val="standardContextual"/>
    </w:rPr>
  </w:style>
  <w:style w:type="paragraph" w:customStyle="1" w:styleId="86CB5F5E34084C35A843EAE75B3E1651">
    <w:name w:val="86CB5F5E34084C35A843EAE75B3E1651"/>
    <w:rsid w:val="00670B6E"/>
    <w:pPr>
      <w:spacing w:after="160" w:line="259" w:lineRule="auto"/>
    </w:pPr>
    <w:rPr>
      <w:kern w:val="2"/>
      <w:lang w:val="en-IN" w:eastAsia="en-IN"/>
      <w14:ligatures w14:val="standardContextual"/>
    </w:rPr>
  </w:style>
  <w:style w:type="paragraph" w:customStyle="1" w:styleId="A580B14F05804091AABF8FCEC4D4CBCE">
    <w:name w:val="A580B14F05804091AABF8FCEC4D4CBCE"/>
    <w:rsid w:val="00AA26AF"/>
    <w:pPr>
      <w:spacing w:after="160" w:line="259" w:lineRule="auto"/>
    </w:pPr>
    <w:rPr>
      <w:kern w:val="2"/>
      <w:lang w:val="en-IN" w:eastAsia="en-IN"/>
      <w14:ligatures w14:val="standardContextual"/>
    </w:rPr>
  </w:style>
  <w:style w:type="paragraph" w:customStyle="1" w:styleId="D6F0A4FA732143FBACA4F98176E4A5C0">
    <w:name w:val="D6F0A4FA732143FBACA4F98176E4A5C0"/>
    <w:rsid w:val="00AA26AF"/>
    <w:pPr>
      <w:spacing w:after="160" w:line="259" w:lineRule="auto"/>
    </w:pPr>
    <w:rPr>
      <w:kern w:val="2"/>
      <w:lang w:val="en-IN" w:eastAsia="en-IN"/>
      <w14:ligatures w14:val="standardContextual"/>
    </w:rPr>
  </w:style>
  <w:style w:type="paragraph" w:customStyle="1" w:styleId="8109E6B9C69C45488C0D471672E77E72">
    <w:name w:val="8109E6B9C69C45488C0D471672E77E72"/>
    <w:rsid w:val="00AA26AF"/>
    <w:pPr>
      <w:spacing w:after="160" w:line="259" w:lineRule="auto"/>
    </w:pPr>
    <w:rPr>
      <w:kern w:val="2"/>
      <w:lang w:val="en-IN" w:eastAsia="en-IN"/>
      <w14:ligatures w14:val="standardContextual"/>
    </w:rPr>
  </w:style>
  <w:style w:type="paragraph" w:customStyle="1" w:styleId="AC21579AB2CB486DA9DE66795B0EB643">
    <w:name w:val="AC21579AB2CB486DA9DE66795B0EB643"/>
    <w:rsid w:val="00AA26AF"/>
    <w:pPr>
      <w:spacing w:after="160" w:line="259" w:lineRule="auto"/>
    </w:pPr>
    <w:rPr>
      <w:kern w:val="2"/>
      <w:lang w:val="en-IN" w:eastAsia="en-IN"/>
      <w14:ligatures w14:val="standardContextual"/>
    </w:rPr>
  </w:style>
  <w:style w:type="paragraph" w:customStyle="1" w:styleId="4D66E2811D27437CB2395D7351DE84A4">
    <w:name w:val="4D66E2811D27437CB2395D7351DE84A4"/>
    <w:rsid w:val="00E552A3"/>
    <w:pPr>
      <w:spacing w:after="160" w:line="259" w:lineRule="auto"/>
    </w:pPr>
    <w:rPr>
      <w:kern w:val="2"/>
      <w:lang w:val="en-IN" w:eastAsia="en-IN"/>
      <w14:ligatures w14:val="standardContextual"/>
    </w:rPr>
  </w:style>
  <w:style w:type="paragraph" w:customStyle="1" w:styleId="F7608337AA3B48CEB517D71BBD1A603C">
    <w:name w:val="F7608337AA3B48CEB517D71BBD1A603C"/>
    <w:rsid w:val="00E552A3"/>
    <w:pPr>
      <w:spacing w:after="160" w:line="259" w:lineRule="auto"/>
    </w:pPr>
    <w:rPr>
      <w:kern w:val="2"/>
      <w:lang w:val="en-IN" w:eastAsia="en-IN"/>
      <w14:ligatures w14:val="standardContextual"/>
    </w:rPr>
  </w:style>
  <w:style w:type="paragraph" w:customStyle="1" w:styleId="66699557152D4D2DAB1BDA3112D3BE4B">
    <w:name w:val="66699557152D4D2DAB1BDA3112D3BE4B"/>
    <w:rsid w:val="00E552A3"/>
    <w:pPr>
      <w:spacing w:after="160" w:line="259" w:lineRule="auto"/>
    </w:pPr>
    <w:rPr>
      <w:kern w:val="2"/>
      <w:lang w:val="en-IN" w:eastAsia="en-IN"/>
      <w14:ligatures w14:val="standardContextual"/>
    </w:rPr>
  </w:style>
  <w:style w:type="paragraph" w:customStyle="1" w:styleId="8B2B7A66D53C4F128AFA8B48F49EF858">
    <w:name w:val="8B2B7A66D53C4F128AFA8B48F49EF858"/>
    <w:rsid w:val="00E552A3"/>
    <w:pPr>
      <w:spacing w:after="160" w:line="259" w:lineRule="auto"/>
    </w:pPr>
    <w:rPr>
      <w:kern w:val="2"/>
      <w:lang w:val="en-IN" w:eastAsia="en-IN"/>
      <w14:ligatures w14:val="standardContextual"/>
    </w:rPr>
  </w:style>
  <w:style w:type="paragraph" w:customStyle="1" w:styleId="953FC98939EE42C9B87075919C0C3888">
    <w:name w:val="953FC98939EE42C9B87075919C0C3888"/>
    <w:rsid w:val="00E552A3"/>
    <w:pPr>
      <w:spacing w:after="160" w:line="259" w:lineRule="auto"/>
    </w:pPr>
    <w:rPr>
      <w:kern w:val="2"/>
      <w:lang w:val="en-IN" w:eastAsia="en-IN"/>
      <w14:ligatures w14:val="standardContextual"/>
    </w:rPr>
  </w:style>
  <w:style w:type="paragraph" w:customStyle="1" w:styleId="351B6B51F9454583B5118C6857622BC9">
    <w:name w:val="351B6B51F9454583B5118C6857622BC9"/>
    <w:rsid w:val="00F271BB"/>
    <w:pPr>
      <w:spacing w:after="160" w:line="259" w:lineRule="auto"/>
    </w:pPr>
    <w:rPr>
      <w:kern w:val="2"/>
      <w:lang w:val="en-IN" w:eastAsia="en-IN"/>
      <w14:ligatures w14:val="standardContextual"/>
    </w:rPr>
  </w:style>
  <w:style w:type="paragraph" w:customStyle="1" w:styleId="8BEB0A8499814346AD4ED9F316468136">
    <w:name w:val="8BEB0A8499814346AD4ED9F316468136"/>
    <w:rsid w:val="00FD633D"/>
    <w:pPr>
      <w:spacing w:after="160" w:line="259" w:lineRule="auto"/>
    </w:pPr>
    <w:rPr>
      <w:kern w:val="2"/>
      <w:lang w:val="en-IN" w:eastAsia="en-IN"/>
      <w14:ligatures w14:val="standardContextual"/>
    </w:rPr>
  </w:style>
  <w:style w:type="paragraph" w:customStyle="1" w:styleId="93103159A8EE41189563D47886FAA8D4">
    <w:name w:val="93103159A8EE41189563D47886FAA8D4"/>
    <w:rsid w:val="00FD633D"/>
    <w:pPr>
      <w:spacing w:after="160" w:line="259" w:lineRule="auto"/>
    </w:pPr>
    <w:rPr>
      <w:kern w:val="2"/>
      <w:lang w:val="en-IN" w:eastAsia="en-IN"/>
      <w14:ligatures w14:val="standardContextual"/>
    </w:rPr>
  </w:style>
  <w:style w:type="paragraph" w:customStyle="1" w:styleId="3FFCC6F7E9D145CA90897ED321A2E679">
    <w:name w:val="3FFCC6F7E9D145CA90897ED321A2E679"/>
    <w:rsid w:val="00FD633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44C75-2396-4A41-A1DD-0FB5A1ED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30</Pages>
  <Words>10770</Words>
  <Characters>56723</Characters>
  <Application>Microsoft Office Word</Application>
  <DocSecurity>0</DocSecurity>
  <Lines>472</Lines>
  <Paragraphs>134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67359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192</cp:revision>
  <cp:lastPrinted>2024-02-22T14:01:00Z</cp:lastPrinted>
  <dcterms:created xsi:type="dcterms:W3CDTF">2022-03-28T07:46:00Z</dcterms:created>
  <dcterms:modified xsi:type="dcterms:W3CDTF">2024-04-16T11:21:00Z</dcterms:modified>
</cp:coreProperties>
</file>